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 그림과 같이 단순보의 양단에 모멘트가 작용할 때 모멘트-변위간의 관계를 {Mh2x1= [X12x21012x1 형태로 유도하시오. M 8= (M+M) 11 R= (M+M) 11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 그림과 같이 단순보의 양단에 모멘트가 작용할 때 모멘트-변위간의 관계를 {Mh2x1= [X12x21012x1 형태로 유도하시오. M 8= (M+M) 11 R= (M+M) 11에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1번  |  아래 그림과 같이 단순보의 양단에 모멘트가 작용할 때 모멘트-변위간의 관계를 {Mh2x1= [X12x21012x1 형태로 유도하시오. M 8= (M+M) 11 R= (M+M) 11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