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강구조물에서부재의면외좌굴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강구조물에서부재의면외좌굴에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5번  |  강구조물에서부재의면외좌굴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