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아래그림과같은광폭프리스트레스트콘크리트(PSC)박스거더교에대해서다음사항을 계산하시오.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아래그림과같은광폭프리스트레스트콘크리트(PSC)박스거더교에대해서다음사항을 계산하시오.에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4교시 5번  |  아래그림과같은광폭프리스트레스트콘크리트(PSC)박스거더교에대해서다음사항을 계산하시오.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