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교량설계의경제성검토에서설계VE와시공VE의차이점에대하여설명하시오.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교량설계의경제성검토에서설계VE와시공VE의차이점에대하여설명하시오.에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1교시 4번  |  교량설계의경제성검토에서설계VE와시공VE의차이점에대하여설명하시오.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