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프리스트레싱 강재에 요구되는 재료성능과 역학적 특징에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프리스트레싱 강재에 요구되는 재료성능과 역학적 특징에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1교시 5번  |  프리스트레싱 강재에 요구되는 재료성능과 역학적 특징에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