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허용능력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허용능력에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제130회 토목구조기술사  |  3교시 3번  |  허용능력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