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 구조물의 변형유발피로에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 구조물의 변형유발피로에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4번  |  강 구조물의 변형유발피로에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