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토목 BIM의 특징과 구조분야에서의 BIM 적용방안에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토목 BIM의 특징과 구조분야에서의 BIM 적용방안에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2교시 3번  |  토목 BIM의 특징과 구조분야에서의 BIM 적용방안에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