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공항 랜드 사이드의 건물 등에 적용되는 무량판 구조의 특징과 설계 시 고려해야 할 사항에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공항 랜드 사이드의 건물 등에 적용되는 무량판 구조의 특징과 설계 시 고려해야 할 사항에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4교시 4번  |  공항 랜드 사이드의 건물 등에 적용되는 무량판 구조의 특징과 설계 시 고려해야 할 사항에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