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모멘트를 받는 강재보의 횡비틀림좌굴(Lateral-Torsional Buckling) 설계방법에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모멘트를 받는 강재보의 횡비틀림좌굴(Lateral-Torsional Buckling) 설계방법에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2교시 2번  |  모멘트를 받는 강재보의 횡비틀림좌굴(Lateral-Torsional Buckling) 설계방법에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