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BEAM이 전단에 강한 이유에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BEAM이 전단에 강한 이유에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2번  |  PSC BEAM이 전단에 강한 이유에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