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휨 단면에 배치하는 압축철근의 구조적 효과에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휨 단면에 배치하는 압축철근의 구조적 효과에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5번  |  철근콘크리트 휨 단면에 배치하는 압축철근의 구조적 효과에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