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강합성 슬래브(바닥판: 콘크리트, 거더: 강재)에서 작용할 수 있는 최다 허용 휨모멘트를 구하시오. [조 건] - 콘크리트의 탄성계수 Ec=25 GPa, 강재의 탄성계수 Es=200 GPa - 거더의 단면적 A=11,000 mm, 거더의 단면2차모멘트...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강합성 슬래브(바닥판: 콘크리트, 거더: 강재)에서 작용할 수 있는 최다 허용 휨모멘트를 구하시오. [조 건] - 콘크리트의 탄성계수 Ec=25 GPa, 강재의 탄성계수 Es=200 GPa - 거더의 단면적 A=11,000 mm, 거더의 단면2차모멘트...에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4교시 6번  |  그림과 같은 강합성 슬래브(바닥판: 콘크리트, 거더: 강재)에서 작용할 수 있는 최다 허용 휨모멘트를 구하시오. [조 건] - 콘크리트의 탄성계수 Ec=25 GPa, 강재의 탄성계수 Es=200 GPa - 거더의 단면적 A=11,000 mm, 거더의 단면2차모멘트...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