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내적 1차 부정정 트러스 교량에서 압축재의 탄성좌굴을 방지하기 위한 단면의 최소치수(h)를 구하시오. (단, 모든 부재의 탄성계수 E=200 GPa이고 한변의 치수가 h인 정사각형 단면을 가진다.) D 100 kN 3m B + 100 KN 3m 4-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내적 1차 부정정 트러스 교량에서 압축재의 탄성좌굴을 방지하기 위한 단면의 최소치수(h)를 구하시오. (단, 모든 부재의 탄성계수 E=200 GPa이고 한변의 치수가 h인 정사각형 단면을 가진다.) D 100 kN 3m B + 100 KN 3m 4-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6번  |  그림과 같은 내적 1차 부정정 트러스 교량에서 압축재의 탄성좌굴을 방지하기 위한 단면의 최소치수(h)를 구하시오. (단, 모든 부재의 탄성계수 E=200 GPa이고 한변의 치수가 h인 정사각형 단면을 가진다.) D 100 kN 3m B + 100 KN 3m 4-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