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비틀림하중을받는부재에서발생하는 뒴(Warpi g)과뒤틀림(Distortio 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비틀림 하중을 받는 부재에서는 단순한 회전 외에도 부재 단면이 변형되는 뒴(warping)과 형태가 변형되는 뒤틀림(distortion)이 발생한다. 이러한 현상은 구조물의 안정성과 내구성에 영향을 미치므로 정확한 이해와 설계가 필요하다.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뒴(warping)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단면 각 부분이 서로 다른 축 방향 변위를 보임.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개폐 단면(예: I형)에서 발생하며, 추가 응력이 존재함.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뒤틀림(distortion)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전체 단면이 비정상적으로 형태를 변형함.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국부 변형이 발생하며, 특히 얇은 판이나 비대칭 단면에서 두드러진다.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개방형 단면보 구조물에서는 뒴 응력을 고려한 보강 및 연결 설계가 중요하다.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41 10 00 기준에서는 뒴응력을 반영한 설계 및 검토가 필수적으로 요구된다.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비틀림 | 뒴(warping) | 뒤틀림(distortion)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뒴 및 뒤틀림의 정의, 발생 원인, 설계 시 영향 및 저감대책을 실무 예시와 함께 제시하면 차별화가 가능하다.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12번  |  비틀림하중을받는부재에서발생하는 뒴(Warpi g)과뒤틀림(Distortio 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