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Malgun Gothic" w:hAnsi="Malgun Gothic" w:eastAsia="Malgun Gothic"/>
          <w:b/>
          <w:color w:val="2D6A9F"/>
          <w:sz w:val="26"/>
        </w:rPr>
        <w:t>MOONCEN</w:t>
      </w:r>
    </w:p>
    <w:p>
      <w:pPr>
        <w:spacing w:before="360" w:after="240"/>
      </w:pPr>
      <w:r>
        <w:rPr>
          <w:rFonts w:ascii="Malgun Gothic" w:hAnsi="Malgun Gothic" w:eastAsia="Malgun Gothic"/>
          <w:b/>
          <w:color w:val="17324D"/>
          <w:sz w:val="58"/>
        </w:rPr>
        <w:t>MoonCen 크롤러 품질 아키텍처 상세본</w:t>
      </w:r>
    </w:p>
    <w:p>
      <w:r>
        <w:rPr>
          <w:rFonts w:ascii="Malgun Gothic" w:hAnsi="Malgun Gothic" w:eastAsia="Malgun Gothic"/>
          <w:color w:val="5E6D7C"/>
          <w:sz w:val="26"/>
        </w:rPr>
        <w:t>코드·설정·SQL·배포 자산 기반 정적 분석</w:t>
      </w:r>
    </w:p>
    <w:p/>
    <w:tbl>
      <w:tblPr>
        <w:tblW w:type="pct" w:w="500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작성 기준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분석 revision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master@8d55e873bfb06ec33f566839fce7ee98650955f8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현재 워크스페이스 스냅샷 · 실제 배포 상태는 별도 검증 필요</w:t>
            </w:r>
          </w:p>
        </w:tc>
      </w:tr>
    </w:tbl>
    <w:p/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A94442"/>
                <w:sz w:val="18"/>
              </w:rPr>
              <w:t xml:space="preserve">해석 주의  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>저장소가 선언하는 구성과 실제 운영 서버의 revision·서비스·DB role·접근 통제·백업 성공은 서로 다른 증거입니다.</w:t>
            </w:r>
          </w:p>
        </w:tc>
      </w:tr>
    </w:tbl>
    <w:p>
      <w:pPr>
        <w:spacing w:before="2100"/>
      </w:pPr>
      <w:r>
        <w:rPr>
          <w:rFonts w:ascii="Malgun Gothic" w:hAnsi="Malgun Gothic" w:eastAsia="Malgun Gothic"/>
          <w:color w:val="718096"/>
          <w:sz w:val="18"/>
        </w:rPr>
        <w:t>Prepared for MoonCen engineering and operations</w:t>
      </w:r>
    </w:p>
    <w:p>
      <w:r>
        <w:br w:type="page"/>
      </w:r>
    </w:p>
    <w:p>
      <w:pPr>
        <w:spacing w:after="240"/>
      </w:pPr>
      <w:r>
        <w:rPr>
          <w:rFonts w:ascii="Malgun Gothic" w:hAnsi="Malgun Gothic" w:eastAsia="Malgun Gothic"/>
          <w:b/>
          <w:color w:val="17324D"/>
          <w:sz w:val="36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algun Gothic" w:hAnsi="Malgun Gothic" w:eastAsia="Malgun Gothic"/>
          <w:color w:val="718096"/>
          <w:sz w:val="18"/>
        </w:rPr>
        <w:t>Word에서 문서를 열면 목차가 자동으로 업데이트됩니다.</w:t>
      </w:r>
      <w:r>
        <w:fldChar w:fldCharType="end"/>
      </w:r>
    </w:p>
    <w:p>
      <w:r>
        <w:br w:type="page"/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 xml:space="preserve">문서 상태: </w:t>
            </w:r>
            <w:r>
              <w:rPr>
                <w:rFonts w:ascii="Malgun Gothic" w:hAnsi="Malgun Gothic" w:eastAsia="Malgun Gothic"/>
                <w:b/>
                <w:sz w:val="18"/>
              </w:rPr>
              <w:t>목표 설계 제안</w:t>
            </w:r>
            <w:r>
              <w:rPr>
                <w:rFonts w:ascii="Malgun Gothic" w:hAnsi="Malgun Gothic" w:eastAsia="Malgun Gothic"/>
                <w:sz w:val="18"/>
              </w:rPr>
              <w:t>. 2026-08-19 UTC의 로컬 워크스페이스를 정적으로 분석했다. 실제 운영 DB migration 적용, 실행 서비스, 배포 revision, 원본 사이트 이용 조건은 별도 검증이 필요하다.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1. 설계 요약</w:t>
      </w:r>
    </w:p>
    <w:p>
      <w:r>
        <w:rPr>
          <w:rFonts w:ascii="Malgun Gothic" w:hAnsi="Malgun Gothic" w:eastAsia="Malgun Gothic"/>
        </w:rPr>
        <w:t>목표는 개발자가 거대한 parser 분기를 직접 찾아 수정하는 빈도를 줄이면서도, 한 오탐 수정이 다른 provider의 미탐을 만드는 일을 release 전에 발견하는 것이다.</w:t>
      </w:r>
    </w:p>
    <w:p>
      <w:r>
        <w:rPr>
          <w:rFonts w:ascii="Malgun Gothic" w:hAnsi="Malgun Gothic" w:eastAsia="Malgun Gothic"/>
        </w:rPr>
        <w:t>이를 위해 다음 세 책임을 분리한다.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변경 방식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Source Adapter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안전한 요청, 세션/인증, pagination, browser/API protocol, 원본 문서 생성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코드 리뷰·테스트·signed artifact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Pack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추출, 정규화, include/exclude/abstain, identity, coverage 계약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strict schema·guided editor·fixture replay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Quality Evidence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snapshot, candidate, label, baseline/candidate diff, 승인 증거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append-only control plane</w:t>
            </w:r>
          </w:p>
        </w:tc>
      </w:tr>
    </w:tbl>
    <w:p>
      <w:pPr>
        <w:spacing w:after="0"/>
      </w:pP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Quality signal</w:t>
        <w:br/>
      </w:r>
      <w:r>
        <w:rPr>
          <w:rFonts w:ascii="Consolas" w:hAnsi="Consolas" w:eastAsia="Malgun Gothic"/>
          <w:color w:val="243447"/>
          <w:sz w:val="16"/>
        </w:rPr>
        <w:t xml:space="preserve">  → immutable sanitized source evidence</w:t>
        <w:br/>
      </w:r>
      <w:r>
        <w:rPr>
          <w:rFonts w:ascii="Consolas" w:hAnsi="Consolas" w:eastAsia="Malgun Gothic"/>
          <w:color w:val="243447"/>
          <w:sz w:val="16"/>
        </w:rPr>
        <w:t xml:space="preserve">  → snapshot-bound human truth</w:t>
        <w:br/>
      </w:r>
      <w:r>
        <w:rPr>
          <w:rFonts w:ascii="Consolas" w:hAnsi="Consolas" w:eastAsia="Malgun Gothic"/>
          <w:color w:val="243447"/>
          <w:sz w:val="16"/>
        </w:rPr>
        <w:t xml:space="preserve">  → safe rule or adapter draft</w:t>
        <w:br/>
      </w:r>
      <w:r>
        <w:rPr>
          <w:rFonts w:ascii="Consolas" w:hAnsi="Consolas" w:eastAsia="Malgun Gothic"/>
          <w:color w:val="243447"/>
          <w:sz w:val="16"/>
        </w:rPr>
        <w:t xml:space="preserve">  → deterministic baseline/candidate replay</w:t>
        <w:br/>
      </w:r>
      <w:r>
        <w:rPr>
          <w:rFonts w:ascii="Consolas" w:hAnsi="Consolas" w:eastAsia="Malgun Gothic"/>
          <w:color w:val="243447"/>
          <w:sz w:val="16"/>
        </w:rPr>
        <w:t xml:space="preserve">  → row/field/coverage/security gates</w:t>
        <w:br/>
      </w:r>
      <w:r>
        <w:rPr>
          <w:rFonts w:ascii="Consolas" w:hAnsi="Consolas" w:eastAsia="Malgun Gothic"/>
          <w:color w:val="243447"/>
          <w:sz w:val="16"/>
        </w:rPr>
        <w:t xml:space="preserve">  → independent approval and signed artifact</w:t>
        <w:br/>
      </w:r>
      <w:r>
        <w:rPr>
          <w:rFonts w:ascii="Consolas" w:hAnsi="Consolas" w:eastAsia="Malgun Gothic"/>
          <w:color w:val="243447"/>
          <w:sz w:val="16"/>
        </w:rPr>
        <w:t xml:space="preserve">  → legacy staging shadow and controlled promotion</w:t>
        <w:br/>
      </w:r>
      <w:r>
        <w:rPr>
          <w:rFonts w:ascii="Consolas" w:hAnsi="Consolas" w:eastAsia="Malgun Gothic"/>
          <w:color w:val="243447"/>
          <w:sz w:val="16"/>
        </w:rPr>
        <w:t xml:space="preserve">  → monitor, pause, rule rollback, data repair</w:t>
      </w:r>
    </w:p>
    <w:p>
      <w:r>
        <w:rPr>
          <w:rFonts w:ascii="Malgun Gothic" w:hAnsi="Malgun Gothic" w:eastAsia="Malgun Gothic"/>
        </w:rPr>
        <w:t>이 구조는 현재의 semantic fail-closed, staging, reviewed fingerprint, safe close-missing을 그대로 마지막 방어선으로 유지한다.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2. AS-IS: 확인된 현재 구조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2.1 설정이 runtime rule의 단일 원천이 아님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Crawler_GeneratedYamlTargets.py</w:t>
      </w:r>
      <w:r>
        <w:rPr>
          <w:rFonts w:ascii="Malgun Gothic" w:hAnsi="Malgun Gothic" w:eastAsia="Malgun Gothic"/>
        </w:rPr>
        <w:t xml:space="preserve">에는 target 필수 필드와 selector/제한 JSON path 검증이 있다. 그러나 현재 </w:t>
      </w:r>
      <w:r>
        <w:rPr>
          <w:rFonts w:ascii="Consolas" w:hAnsi="Consolas" w:eastAsia="Malgun Gothic"/>
          <w:color w:val="7A3E00"/>
          <w:sz w:val="18"/>
          <w:shd w:fill="F3F0EA"/>
        </w:rPr>
        <w:t>config/crawl_targets/*.yaml</w:t>
      </w:r>
      <w:r>
        <w:rPr>
          <w:rFonts w:ascii="Malgun Gothic" w:hAnsi="Malgun Gothic" w:eastAsia="Malgun Gothic"/>
        </w:rPr>
        <w:t xml:space="preserve">에서 selector/JSON path 실행 필드 사용은 정적 검색 기준 0건이고, YAML의 </w:t>
      </w:r>
      <w:r>
        <w:rPr>
          <w:rFonts w:ascii="Consolas" w:hAnsi="Consolas" w:eastAsia="Malgun Gothic"/>
          <w:color w:val="7A3E00"/>
          <w:sz w:val="18"/>
          <w:shd w:fill="F3F0EA"/>
        </w:rPr>
        <w:t>parser_assigned</w:t>
      </w:r>
      <w:r>
        <w:rPr>
          <w:rFonts w:ascii="Malgun Gothic" w:hAnsi="Malgun Gothic" w:eastAsia="Malgun Gothic"/>
        </w:rPr>
        <w:t xml:space="preserve">도 Crawler Python runtime에서 참조되지 않는다. 실제 Municipal parser 선택은 </w:t>
      </w:r>
      <w:r>
        <w:rPr>
          <w:rFonts w:ascii="Consolas" w:hAnsi="Consolas" w:eastAsia="Malgun Gothic"/>
          <w:color w:val="7A3E00"/>
          <w:sz w:val="18"/>
          <w:shd w:fill="F3F0EA"/>
        </w:rPr>
        <w:t>Crawler_MunicipalYaml.collect_from_url</w:t>
      </w:r>
      <w:r>
        <w:rPr>
          <w:rFonts w:ascii="Malgun Gothic" w:hAnsi="Malgun Gothic" w:eastAsia="Malgun Gothic"/>
        </w:rPr>
        <w:t>의 provider/domain 분기가 담당한다.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target imperative validator: </w:t>
      </w:r>
      <w:r>
        <w:rPr>
          <w:rFonts w:ascii="Consolas" w:hAnsi="Consolas" w:eastAsia="Malgun Gothic"/>
          <w:color w:val="7A3E00"/>
          <w:sz w:val="18"/>
          <w:shd w:fill="F3F0EA"/>
        </w:rPr>
        <w:t>Crawler/Crawler_GeneratedYamlTargets.py:2791-2889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loader와 registry 포함 정책: </w:t>
      </w:r>
      <w:r>
        <w:rPr>
          <w:rFonts w:ascii="Consolas" w:hAnsi="Consolas" w:eastAsia="Malgun Gothic"/>
          <w:color w:val="7A3E00"/>
          <w:sz w:val="18"/>
          <w:shd w:fill="F3F0EA"/>
        </w:rPr>
        <w:t>Crawler/Crawler_GeneratedYamlTargets.py:2892-3028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generic row/filter: </w:t>
      </w:r>
      <w:r>
        <w:rPr>
          <w:rFonts w:ascii="Consolas" w:hAnsi="Consolas" w:eastAsia="Malgun Gothic"/>
          <w:color w:val="7A3E00"/>
          <w:sz w:val="18"/>
          <w:shd w:fill="F3F0EA"/>
        </w:rPr>
        <w:t>Crawler/Crawler_MunicipalYaml.py:50444-50794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provider dispatch hotspot: </w:t>
      </w:r>
      <w:r>
        <w:rPr>
          <w:rFonts w:ascii="Consolas" w:hAnsi="Consolas" w:eastAsia="Malgun Gothic"/>
          <w:color w:val="7A3E00"/>
          <w:sz w:val="18"/>
          <w:shd w:fill="F3F0EA"/>
        </w:rPr>
        <w:t>Crawler/Crawler_MunicipalYaml.py:54475-58615</w:t>
      </w:r>
    </w:p>
    <w:p>
      <w:pPr>
        <w:pStyle w:val="ListBullet"/>
      </w:pPr>
      <w:r>
        <w:rPr>
          <w:rFonts w:ascii="Malgun Gothic" w:hAnsi="Malgun Gothic" w:eastAsia="Malgun Gothic"/>
        </w:rPr>
        <w:t>현재 파일 크기: 60,610줄</w:t>
      </w:r>
    </w:p>
    <w:p>
      <w:r>
        <w:rPr>
          <w:rFonts w:ascii="Malgun Gothic" w:hAnsi="Malgun Gothic" w:eastAsia="Malgun Gothic"/>
        </w:rPr>
        <w:t>따라서 현재 YAML에 parser 이름이나 selector를 추가하는 것만으로 오탐·미탐 동작을 바꿀 수 없다.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2.2 공통 오탐 방어는 강하지만 코드에 고정됨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course_registration_v1</w:t>
      </w:r>
      <w:r>
        <w:rPr>
          <w:rFonts w:ascii="Malgun Gothic" w:hAnsi="Malgun Gothic" w:eastAsia="Malgun Gothic"/>
        </w:rPr>
        <w:t xml:space="preserve">은 제목, URL, 일정, 신청기간, 신청 링크, 등록 상태, 구조화 필드를 조합해 </w:t>
      </w:r>
      <w:r>
        <w:rPr>
          <w:rFonts w:ascii="Consolas" w:hAnsi="Consolas" w:eastAsia="Malgun Gothic"/>
          <w:color w:val="7A3E00"/>
          <w:sz w:val="18"/>
          <w:shd w:fill="F3F0EA"/>
        </w:rPr>
        <w:t>eligible/reason/evidence</w:t>
      </w:r>
      <w:r>
        <w:rPr>
          <w:rFonts w:ascii="Malgun Gothic" w:hAnsi="Malgun Gothic" w:eastAsia="Malgun Gothic"/>
        </w:rPr>
        <w:t>를 반환한다. 채용·입찰·결과 발표·FAQ·보도자료·운영 공지 등을 안정된 reason code로 거부하고, DB write 직전에 fail-closed로 강제한다.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제목 reject reason: </w:t>
      </w:r>
      <w:r>
        <w:rPr>
          <w:rFonts w:ascii="Consolas" w:hAnsi="Consolas" w:eastAsia="Malgun Gothic"/>
          <w:color w:val="7A3E00"/>
          <w:sz w:val="18"/>
          <w:shd w:fill="F3F0EA"/>
        </w:rPr>
        <w:t>utils/course_title_quality.py:92-131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generic course decision: </w:t>
      </w:r>
      <w:r>
        <w:rPr>
          <w:rFonts w:ascii="Consolas" w:hAnsi="Consolas" w:eastAsia="Malgun Gothic"/>
          <w:color w:val="7A3E00"/>
          <w:sz w:val="18"/>
          <w:shd w:fill="F3F0EA"/>
        </w:rPr>
        <w:t>utils/generic_course_eligibility.py:177-218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semantic decision: </w:t>
      </w:r>
      <w:r>
        <w:rPr>
          <w:rFonts w:ascii="Consolas" w:hAnsi="Consolas" w:eastAsia="Malgun Gothic"/>
          <w:color w:val="7A3E00"/>
          <w:sz w:val="18"/>
          <w:shd w:fill="F3F0EA"/>
        </w:rPr>
        <w:t>utils/course_semantic_eligibility.py:340-516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단건·batch upsert 전 guard: </w:t>
      </w:r>
      <w:r>
        <w:rPr>
          <w:rFonts w:ascii="Consolas" w:hAnsi="Consolas" w:eastAsia="Malgun Gothic"/>
          <w:color w:val="7A3E00"/>
          <w:sz w:val="18"/>
          <w:shd w:fill="F3F0EA"/>
        </w:rPr>
        <w:t>DB/course_upsert_guards.py:83-101,181-217</w:t>
      </w:r>
    </w:p>
    <w:p>
      <w:r>
        <w:rPr>
          <w:rFonts w:ascii="Malgun Gothic" w:hAnsi="Malgun Gothic" w:eastAsia="Malgun Gothic"/>
        </w:rPr>
        <w:t>허용된 행에는 reason/evidence가 남지만, 저장 직전 거절된 후보는 중앙 review ledger에 영속되지 않는다. 이것이 현재 미탐 검토의 중요한 공백이다.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2.3 품질 검사는 ground truth가 아님</w:t>
      </w:r>
    </w:p>
    <w:p>
      <w:r>
        <w:rPr>
          <w:rFonts w:ascii="Malgun Gothic" w:hAnsi="Malgun Gothic" w:eastAsia="Malgun Gothic"/>
        </w:rPr>
        <w:t xml:space="preserve">현재 </w:t>
      </w:r>
      <w:r>
        <w:rPr>
          <w:rFonts w:ascii="Consolas" w:hAnsi="Consolas" w:eastAsia="Malgun Gothic"/>
          <w:color w:val="7A3E00"/>
          <w:sz w:val="18"/>
          <w:shd w:fill="F3F0EA"/>
        </w:rPr>
        <w:t>ops_quality_v1</w:t>
      </w:r>
      <w:r>
        <w:rPr>
          <w:rFonts w:ascii="Malgun Gothic" w:hAnsi="Malgun Gothic" w:eastAsia="Malgun Gothic"/>
        </w:rPr>
        <w:t>은 필수 title/branch/period/schedule/fee/url/category 누락, 날짜 역전·비정상 연도, 가격 범위, 위치, duplicate URL을 고정 SQL로 검사한다.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rule 목록: </w:t>
      </w:r>
      <w:r>
        <w:rPr>
          <w:rFonts w:ascii="Consolas" w:hAnsi="Consolas" w:eastAsia="Malgun Gothic"/>
          <w:color w:val="7A3E00"/>
          <w:sz w:val="18"/>
          <w:shd w:fill="F3F0EA"/>
        </w:rPr>
        <w:t>ops_agent/quality_worker.py:25-43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고정 SQL scan: </w:t>
      </w:r>
      <w:r>
        <w:rPr>
          <w:rFonts w:ascii="Consolas" w:hAnsi="Consolas" w:eastAsia="Malgun Gothic"/>
          <w:color w:val="7A3E00"/>
          <w:sz w:val="18"/>
          <w:shd w:fill="F3F0EA"/>
        </w:rPr>
        <w:t>ops_agent/quality_worker.py:190-518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사라진 이슈 자동 resolve: </w:t>
      </w:r>
      <w:r>
        <w:rPr>
          <w:rFonts w:ascii="Consolas" w:hAnsi="Consolas" w:eastAsia="Malgun Gothic"/>
          <w:color w:val="7A3E00"/>
          <w:sz w:val="18"/>
          <w:shd w:fill="F3F0EA"/>
        </w:rPr>
        <w:t>ops_agent/quality_worker.py:521-556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course_quality_score</w:t>
      </w:r>
      <w:r>
        <w:rPr>
          <w:rFonts w:ascii="Malgun Gothic" w:hAnsi="Malgun Gothic" w:eastAsia="Malgun Gothic"/>
        </w:rPr>
        <w:t xml:space="preserve">와 municipal quality도 주로 필드 존재율이다. 값이 비어 있지 않지만 틀린 경우, 실제 비강좌인 경우, source에 있으나 수집하지 못한 경우를 truth로 판정하지 않는다. </w:t>
      </w:r>
      <w:r>
        <w:rPr>
          <w:rFonts w:ascii="Consolas" w:hAnsi="Consolas" w:eastAsia="Malgun Gothic"/>
          <w:color w:val="7A3E00"/>
          <w:sz w:val="18"/>
          <w:shd w:fill="F3F0EA"/>
        </w:rPr>
        <w:t>ops_quality_issues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Malgun Gothic"/>
          <w:color w:val="7A3E00"/>
          <w:sz w:val="18"/>
          <w:shd w:fill="F3F0EA"/>
        </w:rPr>
        <w:t>ignore</w:t>
      </w:r>
      <w:r>
        <w:rPr>
          <w:rFonts w:ascii="Malgun Gothic" w:hAnsi="Malgun Gothic" w:eastAsia="Malgun Gothic"/>
        </w:rPr>
        <w:t>도 해당 instance를 닫는 행위이지 versioned rule suppression이 아니다.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2.4 Crawler Studio의 검증은 초안 검증이 아님</w:t>
      </w:r>
    </w:p>
    <w:p>
      <w:r>
        <w:rPr>
          <w:rFonts w:ascii="Malgun Gothic" w:hAnsi="Malgun Gothic" w:eastAsia="Malgun Gothic"/>
        </w:rPr>
        <w:t>현재 Studio는 append-only source 저장, revision, review만 제공한다. API 설명과 capabilities가 fixture runner, source execution, build, sign, rollout을 명시적으로 unavailable 처리한다.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경계 선언: </w:t>
      </w:r>
      <w:r>
        <w:rPr>
          <w:rFonts w:ascii="Consolas" w:hAnsi="Consolas" w:eastAsia="Malgun Gothic"/>
          <w:color w:val="7A3E00"/>
          <w:sz w:val="18"/>
          <w:shd w:fill="F3F0EA"/>
        </w:rPr>
        <w:t>backend/routers/crawler_studio.py:1-5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capability: </w:t>
      </w:r>
      <w:r>
        <w:rPr>
          <w:rFonts w:ascii="Consolas" w:hAnsi="Consolas" w:eastAsia="Malgun Gothic"/>
          <w:color w:val="7A3E00"/>
          <w:sz w:val="18"/>
          <w:shd w:fill="F3F0EA"/>
        </w:rPr>
        <w:t>backend/services/crawler_studio.py:125-151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append-only table/trigger: </w:t>
      </w:r>
      <w:r>
        <w:rPr>
          <w:rFonts w:ascii="Consolas" w:hAnsi="Consolas" w:eastAsia="Malgun Gothic"/>
          <w:color w:val="7A3E00"/>
          <w:sz w:val="18"/>
          <w:shd w:fill="F3F0EA"/>
        </w:rPr>
        <w:t>DB/crawler_control_migrations/20260812_003_crawler_studio.sql:102-256</w:t>
      </w:r>
    </w:p>
    <w:p>
      <w:r>
        <w:rPr>
          <w:rFonts w:ascii="Malgun Gothic" w:hAnsi="Malgun Gothic" w:eastAsia="Malgun Gothic"/>
        </w:rPr>
        <w:t xml:space="preserve">Studio UI의 legacy validation은 </w:t>
      </w:r>
      <w:r>
        <w:rPr>
          <w:rFonts w:ascii="Consolas" w:hAnsi="Consolas" w:eastAsia="Malgun Gothic"/>
          <w:color w:val="7A3E00"/>
          <w:sz w:val="18"/>
          <w:shd w:fill="F3F0EA"/>
        </w:rPr>
        <w:t>/crawlers/run</w:t>
      </w:r>
      <w:r>
        <w:rPr>
          <w:rFonts w:ascii="Malgun Gothic" w:hAnsi="Malgun Gothic" w:eastAsia="Malgun Gothic"/>
        </w:rPr>
        <w:t xml:space="preserve">과 </w:t>
      </w:r>
      <w:r>
        <w:rPr>
          <w:rFonts w:ascii="Consolas" w:hAnsi="Consolas" w:eastAsia="Malgun Gothic"/>
          <w:color w:val="7A3E00"/>
          <w:sz w:val="18"/>
          <w:shd w:fill="F3F0EA"/>
        </w:rPr>
        <w:t>/crawlers/parser-probe</w:t>
      </w:r>
      <w:r>
        <w:rPr>
          <w:rFonts w:ascii="Malgun Gothic" w:hAnsi="Malgun Gothic" w:eastAsia="Malgun Gothic"/>
        </w:rPr>
        <w:t xml:space="preserve">를 호출하고, draft id/revision/source SHA를 payload에 결박하지 않는다. UI도 “현재 서버에 배포되어 등록된 크롤러”라고 표시하며, 일반 crawler worker는 </w:t>
      </w:r>
      <w:r>
        <w:rPr>
          <w:rFonts w:ascii="Consolas" w:hAnsi="Consolas" w:eastAsia="Malgun Gothic"/>
          <w:color w:val="7A3E00"/>
          <w:sz w:val="18"/>
          <w:shd w:fill="F3F0EA"/>
        </w:rPr>
        <w:t>dry_run/review</w:t>
      </w:r>
      <w:r>
        <w:rPr>
          <w:rFonts w:ascii="Malgun Gothic" w:hAnsi="Malgun Gothic" w:eastAsia="Malgun Gothic"/>
        </w:rPr>
        <w:t>를 거부한다.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UI mutation: </w:t>
      </w:r>
      <w:r>
        <w:rPr>
          <w:rFonts w:ascii="Consolas" w:hAnsi="Consolas" w:eastAsia="Malgun Gothic"/>
          <w:color w:val="7A3E00"/>
          <w:sz w:val="18"/>
          <w:shd w:fill="F3F0EA"/>
        </w:rPr>
        <w:t>ops-console/src/pages/CrawlerStudioPage.tsx:421-438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legacy validation 경계: </w:t>
      </w:r>
      <w:r>
        <w:rPr>
          <w:rFonts w:ascii="Consolas" w:hAnsi="Consolas" w:eastAsia="Malgun Gothic"/>
          <w:color w:val="7A3E00"/>
          <w:sz w:val="18"/>
          <w:shd w:fill="F3F0EA"/>
        </w:rPr>
        <w:t>ops-console/src/pages/CrawlerStudioPage.tsx:854-940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worker 거부: </w:t>
      </w:r>
      <w:r>
        <w:rPr>
          <w:rFonts w:ascii="Consolas" w:hAnsi="Consolas" w:eastAsia="Malgun Gothic"/>
          <w:color w:val="7A3E00"/>
          <w:sz w:val="18"/>
          <w:shd w:fill="F3F0EA"/>
        </w:rPr>
        <w:t>ops_agent/crawler_worker.py:637-640</w:t>
      </w:r>
    </w:p>
    <w:p>
      <w:r>
        <w:rPr>
          <w:rFonts w:ascii="Malgun Gothic" w:hAnsi="Malgun Gothic" w:eastAsia="Malgun Gothic"/>
        </w:rPr>
        <w:t>그러므로 현재 legacy validation 결과를 Studio 초안의 오탐·미탐 개선 증거로 사용하면 안 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2.5 현재 snapshot은 raw fixture가 아님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crawl_staging.branch_snapshots/course_snapshots</w:t>
      </w:r>
      <w:r>
        <w:rPr>
          <w:rFonts w:ascii="Malgun Gothic" w:hAnsi="Malgun Gothic" w:eastAsia="Malgun Gothic"/>
        </w:rPr>
        <w:t xml:space="preserve">는 정규화된 </w:t>
      </w:r>
      <w:r>
        <w:rPr>
          <w:rFonts w:ascii="Consolas" w:hAnsi="Consolas" w:eastAsia="Malgun Gothic"/>
          <w:color w:val="7A3E00"/>
          <w:sz w:val="18"/>
          <w:shd w:fill="F3F0EA"/>
        </w:rPr>
        <w:t>row_data JSONB</w:t>
      </w:r>
      <w:r>
        <w:rPr>
          <w:rFonts w:ascii="Malgun Gothic" w:hAnsi="Malgun Gothic" w:eastAsia="Malgun Gothic"/>
        </w:rPr>
        <w:t>를 보존한다. attempt-bound snapshot도 post-parse row이다.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legacy staging row snapshot: </w:t>
      </w:r>
      <w:r>
        <w:rPr>
          <w:rFonts w:ascii="Consolas" w:hAnsi="Consolas" w:eastAsia="Malgun Gothic"/>
          <w:color w:val="7A3E00"/>
          <w:sz w:val="18"/>
          <w:shd w:fill="F3F0EA"/>
        </w:rPr>
        <w:t>DB/staging_schema.sql:85-105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attempt-bound immutable row snapshot: </w:t>
      </w:r>
      <w:r>
        <w:rPr>
          <w:rFonts w:ascii="Consolas" w:hAnsi="Consolas" w:eastAsia="Malgun Gothic"/>
          <w:color w:val="7A3E00"/>
          <w:sz w:val="18"/>
          <w:shd w:fill="F3F0EA"/>
        </w:rPr>
        <w:t>DB/staging_control_plane.sql:1397-1463</w:t>
      </w:r>
    </w:p>
    <w:p>
      <w:r>
        <w:rPr>
          <w:rFonts w:ascii="Malgun Gothic" w:hAnsi="Malgun Gothic" w:eastAsia="Malgun Gothic"/>
        </w:rPr>
        <w:t>이는 post-parse 품질 검토에는 유용하지만 과거 HTML/JSON으로 selector 미탐, pagination 누락, filter 전 후보를 재실행할 수 없다.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2.6 재사용할 release 안전장치</w:t>
      </w:r>
    </w:p>
    <w:p>
      <w:pPr>
        <w:pStyle w:val="ListBullet"/>
      </w:pPr>
      <w:r>
        <w:rPr>
          <w:rFonts w:ascii="Malgun Gothic" w:hAnsi="Malgun Gothic" w:eastAsia="Malgun Gothic"/>
        </w:rPr>
        <w:t>incomplete collection에서는 missing-course closure 금지</w:t>
      </w:r>
    </w:p>
    <w:p>
      <w:pPr>
        <w:pStyle w:val="ListBullet"/>
      </w:pPr>
      <w:r>
        <w:rPr>
          <w:rFonts w:ascii="Malgun Gothic" w:hAnsi="Malgun Gothic" w:eastAsia="Malgun Gothic"/>
        </w:rPr>
        <w:t>기존 active 대비 급락 방어</w:t>
      </w:r>
    </w:p>
    <w:p>
      <w:pPr>
        <w:pStyle w:val="ListBullet"/>
      </w:pPr>
      <w:r>
        <w:rPr>
          <w:rFonts w:ascii="Malgun Gothic" w:hAnsi="Malgun Gothic" w:eastAsia="Malgun Gothic"/>
        </w:rPr>
        <w:t>dry-run batch/branch/course fingerprint와 apply-time exact match</w:t>
      </w:r>
    </w:p>
    <w:p>
      <w:pPr>
        <w:pStyle w:val="ListBullet"/>
      </w:pPr>
      <w:r>
        <w:rPr>
          <w:rFonts w:ascii="Malgun Gothic" w:hAnsi="Malgun Gothic" w:eastAsia="Malgun Gothic"/>
        </w:rPr>
        <w:t>control-plane batch의 별도 promotion approval</w:t>
      </w:r>
    </w:p>
    <w:p>
      <w:pPr>
        <w:pStyle w:val="ListBullet"/>
      </w:pPr>
      <w:r>
        <w:rPr>
          <w:rFonts w:ascii="Malgun Gothic" w:hAnsi="Malgun Gothic" w:eastAsia="Malgun Gothic"/>
        </w:rPr>
        <w:t>artifact/config identity, rollout generation, canary/stable/rollback 모델</w:t>
      </w:r>
    </w:p>
    <w:p>
      <w:r>
        <w:rPr>
          <w:rFonts w:ascii="Malgun Gothic" w:hAnsi="Malgun Gothic" w:eastAsia="Malgun Gothic"/>
        </w:rPr>
        <w:t xml:space="preserve">현재 </w:t>
      </w:r>
      <w:r>
        <w:rPr>
          <w:rFonts w:ascii="Consolas" w:hAnsi="Consolas" w:eastAsia="Malgun Gothic"/>
          <w:color w:val="7A3E00"/>
          <w:sz w:val="18"/>
          <w:shd w:fill="F3F0EA"/>
        </w:rPr>
        <w:t>config/production_topology.json</w:t>
      </w:r>
      <w:r>
        <w:rPr>
          <w:rFonts w:ascii="Malgun Gothic" w:hAnsi="Malgun Gothic" w:eastAsia="Malgun Gothic"/>
        </w:rPr>
        <w:t xml:space="preserve">은 </w:t>
      </w:r>
      <w:r>
        <w:rPr>
          <w:rFonts w:ascii="Consolas" w:hAnsi="Consolas" w:eastAsia="Malgun Gothic"/>
          <w:color w:val="7A3E00"/>
          <w:sz w:val="18"/>
          <w:shd w:fill="F3F0EA"/>
        </w:rPr>
        <w:t>crawlerMode=legacy</w:t>
      </w:r>
      <w:r>
        <w:rPr>
          <w:rFonts w:ascii="Malgun Gothic" w:hAnsi="Malgun Gothic" w:eastAsia="Malgun Gothic"/>
        </w:rPr>
        <w:t xml:space="preserve">이고 </w:t>
      </w:r>
      <w:r>
        <w:rPr>
          <w:rFonts w:ascii="Consolas" w:hAnsi="Consolas" w:eastAsia="Malgun Gothic"/>
          <w:color w:val="7A3E00"/>
          <w:sz w:val="18"/>
          <w:shd w:fill="F3F0EA"/>
        </w:rPr>
        <w:t>wtr-linux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  <w:r>
        <w:rPr>
          <w:rFonts w:ascii="Malgun Gothic" w:hAnsi="Malgun Gothic" w:eastAsia="Malgun Gothic"/>
        </w:rPr>
        <w:t xml:space="preserve"> 분산 worker가 모두 disabled다. 따라서 초기 품질 MVP는 legacy + staging에서 작동해야 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3. 목표와 비목표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목표</w:t>
      </w:r>
    </w:p>
    <w:p>
      <w:pPr>
        <w:pStyle w:val="ListBullet"/>
      </w:pPr>
      <w:r>
        <w:rPr>
          <w:rFonts w:ascii="Malgun Gothic" w:hAnsi="Malgun Gothic" w:eastAsia="Malgun Gothic"/>
        </w:rPr>
        <w:t>행 오탐·행 미탐·필드 오류·coverage 실패를 하나의 분류 체계로 관리</w:t>
      </w:r>
    </w:p>
    <w:p>
      <w:pPr>
        <w:pStyle w:val="ListBullet"/>
      </w:pPr>
      <w:r>
        <w:rPr>
          <w:rFonts w:ascii="Malgun Gothic" w:hAnsi="Malgun Gothic" w:eastAsia="Malgun Gothic"/>
        </w:rPr>
        <w:t>수정 전후를 동일 frozen input에서 재현</w:t>
      </w:r>
    </w:p>
    <w:p>
      <w:pPr>
        <w:pStyle w:val="ListBullet"/>
      </w:pPr>
      <w:r>
        <w:rPr>
          <w:rFonts w:ascii="Malgun Gothic" w:hAnsi="Malgun Gothic" w:eastAsia="Malgun Gothic"/>
        </w:rPr>
        <w:t>모든 include/exclude/abstain에 설명 가능한 decision trace 생성</w:t>
      </w:r>
    </w:p>
    <w:p>
      <w:pPr>
        <w:pStyle w:val="ListBullet"/>
      </w:pPr>
      <w:r>
        <w:rPr>
          <w:rFonts w:ascii="Malgun Gothic" w:hAnsi="Malgun Gothic" w:eastAsia="Malgun Gothic"/>
        </w:rPr>
        <w:t>routine 수정의 대부분을 provider-scoped Rule Pack으로 처리</w:t>
      </w:r>
    </w:p>
    <w:p>
      <w:pPr>
        <w:pStyle w:val="ListBullet"/>
      </w:pPr>
      <w:r>
        <w:rPr>
          <w:rFonts w:ascii="Malgun Gothic" w:hAnsi="Malgun Gothic" w:eastAsia="Malgun Gothic"/>
        </w:rPr>
        <w:t>global 안전 정책을 provider rule이 완화하지 못하도록 보장</w:t>
      </w:r>
    </w:p>
    <w:p>
      <w:pPr>
        <w:pStyle w:val="ListBullet"/>
      </w:pPr>
      <w:r>
        <w:rPr>
          <w:rFonts w:ascii="Malgun Gothic" w:hAnsi="Malgun Gothic" w:eastAsia="Malgun Gothic"/>
        </w:rPr>
        <w:t>release를 rule/adapter/fixture/result/artifact/generation identity에 결박</w:t>
      </w:r>
    </w:p>
    <w:p>
      <w:pPr>
        <w:pStyle w:val="ListBullet"/>
      </w:pPr>
      <w:r>
        <w:rPr>
          <w:rFonts w:ascii="Malgun Gothic" w:hAnsi="Malgun Gothic" w:eastAsia="Malgun Gothic"/>
        </w:rPr>
        <w:t>primary write 전에 staging shadow와 독립 승인 수행</w:t>
      </w:r>
    </w:p>
    <w:p>
      <w:pPr>
        <w:pStyle w:val="ListBullet"/>
      </w:pPr>
      <w:r>
        <w:rPr>
          <w:rFonts w:ascii="Malgun Gothic" w:hAnsi="Malgun Gothic" w:eastAsia="Malgun Gothic"/>
        </w:rPr>
        <w:t>rule rollback과 data repair를 구분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비목표</w:t>
      </w:r>
    </w:p>
    <w:p>
      <w:pPr>
        <w:pStyle w:val="ListBullet"/>
      </w:pPr>
      <w:r>
        <w:rPr>
          <w:rFonts w:ascii="Malgun Gothic" w:hAnsi="Malgun Gothic" w:eastAsia="Malgun Gothic"/>
        </w:rPr>
        <w:t>운영자가 브라우저에서 임의 Python/SQL/shell을 실행</w:t>
      </w:r>
    </w:p>
    <w:p>
      <w:pPr>
        <w:pStyle w:val="ListBullet"/>
      </w:pPr>
      <w:r>
        <w:rPr>
          <w:rFonts w:ascii="Malgun Gothic" w:hAnsi="Malgun Gothic" w:eastAsia="Malgun Gothic"/>
        </w:rPr>
        <w:t>모든 dedicated collector를 한 번에 DSL로 전환</w:t>
      </w:r>
    </w:p>
    <w:p>
      <w:pPr>
        <w:pStyle w:val="ListBullet"/>
      </w:pPr>
      <w:r>
        <w:rPr>
          <w:rFonts w:ascii="Malgun Gothic" w:hAnsi="Malgun Gothic" w:eastAsia="Malgun Gothic"/>
        </w:rPr>
        <w:t>source 전체 목록 없이 global recall을 정확히 측정했다고 주장</w:t>
      </w:r>
    </w:p>
    <w:p>
      <w:pPr>
        <w:pStyle w:val="ListBullet"/>
      </w:pPr>
      <w:r>
        <w:rPr>
          <w:rFonts w:ascii="Malgun Gothic" w:hAnsi="Malgun Gothic" w:eastAsia="Malgun Gothic"/>
        </w:rPr>
        <w:t>품질 플랫폼 도입과 분산 crawler 활성화를 한 release로 결합</w:t>
      </w:r>
    </w:p>
    <w:p>
      <w:pPr>
        <w:pStyle w:val="ListBullet"/>
      </w:pPr>
      <w:r>
        <w:rPr>
          <w:rFonts w:ascii="Malgun Gothic" w:hAnsi="Malgun Gothic" w:eastAsia="Malgun Gothic"/>
        </w:rPr>
        <w:t>AI가 자동으로 rule을 production에 반영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4. 품질 개념과 taxonomy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4.1 판단 축</w:t>
      </w:r>
    </w:p>
    <w:p>
      <w:r>
        <w:rPr>
          <w:rFonts w:ascii="Malgun Gothic" w:hAnsi="Malgun Gothic" w:eastAsia="Malgun Gothic"/>
        </w:rPr>
        <w:t xml:space="preserve">한 개의 </w:t>
      </w:r>
      <w:r>
        <w:rPr>
          <w:rFonts w:ascii="Consolas" w:hAnsi="Consolas" w:eastAsia="Malgun Gothic"/>
          <w:color w:val="7A3E00"/>
          <w:sz w:val="18"/>
          <w:shd w:fill="F3F0EA"/>
        </w:rPr>
        <w:t>false_positive</w:t>
      </w:r>
      <w:r>
        <w:rPr>
          <w:rFonts w:ascii="Malgun Gothic" w:hAnsi="Malgun Gothic" w:eastAsia="Malgun Gothic"/>
        </w:rPr>
        <w:t xml:space="preserve"> 문자열에 의미를 섞지 않는다.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축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Semantic eligibility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eligible_course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non_course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ambiguous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unverifiable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Publish decision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publish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hold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exclude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Lifecycle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future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current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ended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cancelled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unknown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Duplicate relation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canonical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exact_duplicate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alias_duplicate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external_mirror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unknown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Field truth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correct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incorrect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missing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not_applicable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unverifiable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 xml:space="preserve">실제 강좌지만 개인정보가 섞였거나 증거가 부족하면 </w:t>
      </w:r>
      <w:r>
        <w:rPr>
          <w:rFonts w:ascii="Consolas" w:hAnsi="Consolas" w:eastAsia="Malgun Gothic"/>
          <w:color w:val="7A3E00"/>
          <w:sz w:val="18"/>
          <w:shd w:fill="F3F0EA"/>
        </w:rPr>
        <w:t>eligible_course + hold</w:t>
      </w:r>
      <w:r>
        <w:rPr>
          <w:rFonts w:ascii="Malgun Gothic" w:hAnsi="Malgun Gothic" w:eastAsia="Malgun Gothic"/>
        </w:rPr>
        <w:t xml:space="preserve">일 수 있다. 종료된 강좌를 </w:t>
      </w:r>
      <w:r>
        <w:rPr>
          <w:rFonts w:ascii="Consolas" w:hAnsi="Consolas" w:eastAsia="Malgun Gothic"/>
          <w:color w:val="7A3E00"/>
          <w:sz w:val="18"/>
          <w:shd w:fill="F3F0EA"/>
        </w:rPr>
        <w:t>non_course</w:t>
      </w:r>
      <w:r>
        <w:rPr>
          <w:rFonts w:ascii="Malgun Gothic" w:hAnsi="Malgun Gothic" w:eastAsia="Malgun Gothic"/>
        </w:rPr>
        <w:t>로 라벨링하지 않는다.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4.2 비강좌 reason</w:t>
      </w:r>
    </w:p>
    <w:p>
      <w:r>
        <w:rPr>
          <w:rFonts w:ascii="Malgun Gothic" w:hAnsi="Malgun Gothic" w:eastAsia="Malgun Gothic"/>
        </w:rPr>
        <w:t>기존 stable reason과 호환되는 taxonomy를 시작점으로 한다.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navigation_or_category_heading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site_heading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practice_or_test_course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non_learner_recruitment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procurement_or_contract_notice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result_announcement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faq_or_general_information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press_or_news_article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operational_notice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facility_or_rental_service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duplicate_or_mirror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out_of_provider_scope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private_or_authenticated_content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pii_bearing_content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other_non_course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4.3 미탐 root cause</w:t>
      </w:r>
    </w:p>
    <w:p>
      <w:r>
        <w:rPr>
          <w:rFonts w:ascii="Malgun Gothic" w:hAnsi="Malgun Gothic" w:eastAsia="Malgun Gothic"/>
        </w:rPr>
        <w:t>truth와 별도로 결함 단계를 저장한다.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scope/config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target disabled, 잘못된 owner/provider, URL 누락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transport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차단, 인증, timeout, TLS, request budget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discovery/pagination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partition 누락, next cursor/sentinel 실패, page cap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extraction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selector/path miss, detail link/identity miss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normalization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날짜/금액 parsing 실패, placeholder 오인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classification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include rule 과소, global deny 과대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identity/dedupe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collision로 다른 강좌에 병합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coverage/promotion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incomplete snapshot, batch hold, close 정책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source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source 자체 장애 또는 증거 불충분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4.4 label provenance</w:t>
      </w:r>
    </w:p>
    <w:p>
      <w:r>
        <w:rPr>
          <w:rFonts w:ascii="Malgun Gothic" w:hAnsi="Malgun Gothic" w:eastAsia="Malgun Gothic"/>
        </w:rPr>
        <w:t>모든 최종 label은 최소한 다음을 가진다.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taxonomy_version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environment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provider</w:t>
      </w:r>
      <w:r>
        <w:rPr>
          <w:rFonts w:ascii="Malgun Gothic" w:hAnsi="Malgun Gothic" w:eastAsia="Malgun Gothic"/>
        </w:rPr>
        <w:t>, source surface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snapshot_digest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candidate_id</w:t>
      </w:r>
      <w:r>
        <w:rPr>
          <w:rFonts w:ascii="Malgun Gothic" w:hAnsi="Malgun Gothic" w:eastAsia="Malgun Gothic"/>
        </w:rPr>
        <w:t>, candidate content digest</w:t>
      </w:r>
    </w:p>
    <w:p>
      <w:pPr>
        <w:pStyle w:val="ListBullet"/>
      </w:pPr>
      <w:r>
        <w:rPr>
          <w:rFonts w:ascii="Malgun Gothic" w:hAnsi="Malgun Gothic" w:eastAsia="Malgun Gothic"/>
        </w:rPr>
        <w:t>bounded decision/reason/root-cause</w:t>
      </w:r>
    </w:p>
    <w:p>
      <w:pPr>
        <w:pStyle w:val="ListBullet"/>
      </w:pPr>
      <w:r>
        <w:rPr>
          <w:rFonts w:ascii="Malgun Gothic" w:hAnsi="Malgun Gothic" w:eastAsia="Malgun Gothic"/>
        </w:rPr>
        <w:t>sanitized evidence locator</w:t>
      </w:r>
    </w:p>
    <w:p>
      <w:pPr>
        <w:pStyle w:val="ListBullet"/>
      </w:pPr>
      <w:r>
        <w:rPr>
          <w:rFonts w:ascii="Malgun Gothic" w:hAnsi="Malgun Gothic" w:eastAsia="Malgun Gothic"/>
        </w:rPr>
        <w:t>reviewer/adjudicator identity와 timestamp</w:t>
      </w:r>
    </w:p>
    <w:p>
      <w:pPr>
        <w:pStyle w:val="ListBullet"/>
      </w:pPr>
      <w:r>
        <w:rPr>
          <w:rFonts w:ascii="Malgun Gothic" w:hAnsi="Malgun Gothic" w:eastAsia="Malgun Gothic"/>
        </w:rPr>
        <w:t>confidence, superseded label id</w:t>
      </w:r>
    </w:p>
    <w:p>
      <w:r>
        <w:rPr>
          <w:rFonts w:ascii="Malgun Gothic" w:hAnsi="Malgun Gothic" w:eastAsia="Malgun Gothic"/>
        </w:rPr>
        <w:t>URL만으로 label을 재사용하지 않는다. 같은 URL도 시간에 따라 내용이 바뀌기 때문이다. label 수정은 UPDATE가 아니라 superseding append-only row로 남긴다.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5. 목표 아키텍처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724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mponen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orean"/>
      </w:pPr>
      <w:r>
        <w:t>목표 크롤러 품질 컴포넌트 구조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5.1 Experience Plane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Quality Inbox</w:t>
      </w:r>
      <w:r>
        <w:rPr>
          <w:rFonts w:ascii="Malgun Gothic" w:hAnsi="Malgun Gothic" w:eastAsia="Malgun Gothic"/>
        </w:rPr>
        <w:t>: improvement queue, quality issue, 사용자 신고, rejected candidate, drift alert를 case로 통합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Evidence &amp; Label Viewer</w:t>
      </w:r>
      <w:r>
        <w:rPr>
          <w:rFonts w:ascii="Malgun Gothic" w:hAnsi="Malgun Gothic" w:eastAsia="Malgun Gothic"/>
        </w:rPr>
        <w:t>: raw/sanitized document, candidate, normalized row, 필드 provenance를 나란히 표시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Guided Rule Builder</w:t>
      </w:r>
      <w:r>
        <w:rPr>
          <w:rFonts w:ascii="Malgun Gothic" w:hAnsi="Malgun Gothic" w:eastAsia="Malgun Gothic"/>
        </w:rPr>
        <w:t>: 폼을 기본으로 하고 canonical YAML/JSON을 read-only preview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Replay Lab</w:t>
      </w:r>
      <w:r>
        <w:rPr>
          <w:rFonts w:ascii="Malgun Gothic" w:hAnsi="Malgun Gothic" w:eastAsia="Malgun Gothic"/>
        </w:rPr>
        <w:t>: baseline/candidate 행·필드·coverage diff와 truth metrics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Review &amp; Release</w:t>
      </w:r>
      <w:r>
        <w:rPr>
          <w:rFonts w:ascii="Malgun Gothic" w:hAnsi="Malgun Gothic" w:eastAsia="Malgun Gothic"/>
        </w:rPr>
        <w:t>: exact digest approval, artifact, shadow/canary, rollback evidence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5.2 Quality Control Plane</w:t>
      </w:r>
    </w:p>
    <w:p>
      <w:pPr>
        <w:pStyle w:val="ListBullet"/>
      </w:pPr>
      <w:r>
        <w:rPr>
          <w:rFonts w:ascii="Malgun Gothic" w:hAnsi="Malgun Gothic" w:eastAsia="Malgun Gothic"/>
        </w:rPr>
        <w:t>환경 결박 Ops Quality API와 명시적 environment column/RLS</w:t>
      </w:r>
    </w:p>
    <w:p>
      <w:pPr>
        <w:pStyle w:val="ListBullet"/>
      </w:pPr>
      <w:r>
        <w:rPr>
          <w:rFonts w:ascii="Malgun Gothic" w:hAnsi="Malgun Gothic" w:eastAsia="Malgun Gothic"/>
        </w:rPr>
        <w:t>metadata와 audit를 위한 control PostgreSQL</w:t>
      </w:r>
    </w:p>
    <w:p>
      <w:pPr>
        <w:pStyle w:val="ListBullet"/>
      </w:pPr>
      <w:r>
        <w:rPr>
          <w:rFonts w:ascii="Malgun Gothic" w:hAnsi="Malgun Gothic" w:eastAsia="Malgun Gothic"/>
        </w:rPr>
        <w:t>raw quarantine 및 sanitized fixture object store</w:t>
      </w:r>
    </w:p>
    <w:p>
      <w:pPr>
        <w:pStyle w:val="ListBullet"/>
      </w:pPr>
      <w:r>
        <w:rPr>
          <w:rFonts w:ascii="Malgun Gothic" w:hAnsi="Malgun Gothic" w:eastAsia="Malgun Gothic"/>
        </w:rPr>
        <w:t>networkless replay worker</w:t>
      </w:r>
    </w:p>
    <w:p>
      <w:pPr>
        <w:pStyle w:val="ListBullet"/>
      </w:pPr>
      <w:r>
        <w:rPr>
          <w:rFonts w:ascii="Malgun Gothic" w:hAnsi="Malgun Gothic" w:eastAsia="Malgun Gothic"/>
        </w:rPr>
        <w:t>strict Rule Pack compiler</w:t>
      </w:r>
    </w:p>
    <w:p>
      <w:pPr>
        <w:pStyle w:val="ListBullet"/>
      </w:pPr>
      <w:r>
        <w:rPr>
          <w:rFonts w:ascii="Malgun Gothic" w:hAnsi="Malgun Gothic" w:eastAsia="Malgun Gothic"/>
        </w:rPr>
        <w:t>evaluation/result artifact builder</w:t>
      </w:r>
    </w:p>
    <w:p>
      <w:pPr>
        <w:pStyle w:val="ListBullet"/>
      </w:pPr>
      <w:r>
        <w:rPr>
          <w:rFonts w:ascii="Malgun Gothic" w:hAnsi="Malgun Gothic" w:eastAsia="Malgun Gothic"/>
        </w:rPr>
        <w:t>기존 release control plane으로의 exact-digest binding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5.3 Data Plane</w:t>
      </w:r>
    </w:p>
    <w:p>
      <w:pPr>
        <w:pStyle w:val="ListBullet"/>
      </w:pPr>
      <w:r>
        <w:rPr>
          <w:rFonts w:ascii="Malgun Gothic" w:hAnsi="Malgun Gothic" w:eastAsia="Malgun Gothic"/>
        </w:rPr>
        <w:t>Adapter는 안전한 source 문서와 coverage manifest를 생성한다.</w:t>
      </w:r>
    </w:p>
    <w:p>
      <w:pPr>
        <w:pStyle w:val="ListBullet"/>
      </w:pPr>
      <w:r>
        <w:rPr>
          <w:rFonts w:ascii="Malgun Gothic" w:hAnsi="Malgun Gothic" w:eastAsia="Malgun Gothic"/>
        </w:rPr>
        <w:t>Rule Runtime은 signed/pinned rule artifact만 로드한다.</w:t>
      </w:r>
    </w:p>
    <w:p>
      <w:pPr>
        <w:pStyle w:val="ListBullet"/>
      </w:pPr>
      <w:r>
        <w:rPr>
          <w:rFonts w:ascii="Malgun Gothic" w:hAnsi="Malgun Gothic" w:eastAsia="Malgun Gothic"/>
        </w:rPr>
        <w:t>결과는 현재 staging에 기록한다.</w:t>
      </w:r>
    </w:p>
    <w:p>
      <w:pPr>
        <w:pStyle w:val="ListBullet"/>
      </w:pPr>
      <w:r>
        <w:rPr>
          <w:rFonts w:ascii="Malgun Gothic" w:hAnsi="Malgun Gothic" w:eastAsia="Malgun Gothic"/>
        </w:rPr>
        <w:t>현재 semantic guard와 promotion gate는 계속 마지막 방어선이다.</w:t>
      </w:r>
    </w:p>
    <w:p>
      <w:pPr>
        <w:pStyle w:val="ListBullet"/>
      </w:pPr>
      <w:r>
        <w:rPr>
          <w:rFonts w:ascii="Malgun Gothic" w:hAnsi="Malgun Gothic" w:eastAsia="Malgun Gothic"/>
        </w:rPr>
        <w:t>Quality API 또는 replay worker는 primary course DB에 DML 권한을 갖지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6. Rule Pack 설계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6.1 책임 범위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34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ule-evaluation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orean"/>
      </w:pPr>
      <w:r>
        <w:t>결정적 룰 평가 파이프라인</w:t>
      </w:r>
    </w:p>
    <w:p>
      <w:r>
        <w:rPr>
          <w:rFonts w:ascii="Malgun Gothic" w:hAnsi="Malgun Gothic" w:eastAsia="Malgun Gothic"/>
        </w:rPr>
        <w:t>Rule Pack stage는 고정한다.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extract</w:t>
      </w:r>
      <w:r>
        <w:rPr>
          <w:rFonts w:ascii="Malgun Gothic" w:hAnsi="Malgun Gothic" w:eastAsia="Malgun Gothic"/>
        </w:rPr>
        <w:t>: CSS/제한 JSON path와 field provenance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normalize</w:t>
      </w:r>
      <w:r>
        <w:rPr>
          <w:rFonts w:ascii="Malgun Gothic" w:hAnsi="Malgun Gothic" w:eastAsia="Malgun Gothic"/>
        </w:rPr>
        <w:t>: allowlisted pure transform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classify</w:t>
      </w:r>
      <w:r>
        <w:rPr>
          <w:rFonts w:ascii="Malgun Gothic" w:hAnsi="Malgun Gothic" w:eastAsia="Malgun Gothic"/>
        </w:rPr>
        <w:t>: include/exclude/abstain과 stable reason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validate</w:t>
      </w:r>
      <w:r>
        <w:rPr>
          <w:rFonts w:ascii="Malgun Gothic" w:hAnsi="Malgun Gothic" w:eastAsia="Malgun Gothic"/>
        </w:rPr>
        <w:t>: semantic/field/security constraint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identity</w:t>
      </w:r>
      <w:r>
        <w:rPr>
          <w:rFonts w:ascii="Malgun Gothic" w:hAnsi="Malgun Gothic" w:eastAsia="Malgun Gothic"/>
        </w:rPr>
        <w:t>: source identity와 dedupe 관계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coverage</w:t>
      </w:r>
      <w:r>
        <w:rPr>
          <w:rFonts w:ascii="Malgun Gothic" w:hAnsi="Malgun Gothic" w:eastAsia="Malgun Gothic"/>
        </w:rPr>
        <w:t>: page/partition/detail/count/sentinel 계약</w:t>
      </w:r>
    </w:p>
    <w:p>
      <w:r>
        <w:rPr>
          <w:rFonts w:ascii="Malgun Gothic" w:hAnsi="Malgun Gothic" w:eastAsia="Malgun Gothic"/>
        </w:rPr>
        <w:t xml:space="preserve">각 stage는 input/output schema와 operation budget을 가진다. 결과에는 반드시 </w:t>
      </w:r>
      <w:r>
        <w:rPr>
          <w:rFonts w:ascii="Consolas" w:hAnsi="Consolas" w:eastAsia="Malgun Gothic"/>
          <w:color w:val="7A3E00"/>
          <w:sz w:val="18"/>
          <w:shd w:fill="F3F0EA"/>
        </w:rPr>
        <w:t>stage/rule_id/decision/reason/evidence</w:t>
      </w:r>
      <w:r>
        <w:rPr>
          <w:rFonts w:ascii="Malgun Gothic" w:hAnsi="Malgun Gothic" w:eastAsia="Malgun Gothic"/>
        </w:rPr>
        <w:t>를 남긴다.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6.2 계층과 충돌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code-owned global safety</w:t>
        <w:br/>
      </w:r>
      <w:r>
        <w:rPr>
          <w:rFonts w:ascii="Consolas" w:hAnsi="Consolas" w:eastAsia="Malgun Gothic"/>
          <w:color w:val="243447"/>
          <w:sz w:val="16"/>
        </w:rPr>
        <w:t xml:space="preserve">  → global semantic defaults</w:t>
        <w:br/>
      </w:r>
      <w:r>
        <w:rPr>
          <w:rFonts w:ascii="Consolas" w:hAnsi="Consolas" w:eastAsia="Malgun Gothic"/>
          <w:color w:val="243447"/>
          <w:sz w:val="16"/>
        </w:rPr>
        <w:t xml:space="preserve">  → adapter family rules</w:t>
        <w:br/>
      </w:r>
      <w:r>
        <w:rPr>
          <w:rFonts w:ascii="Consolas" w:hAnsi="Consolas" w:eastAsia="Malgun Gothic"/>
          <w:color w:val="243447"/>
          <w:sz w:val="16"/>
        </w:rPr>
        <w:t xml:space="preserve">  → provider rules</w:t>
        <w:br/>
      </w:r>
      <w:r>
        <w:rPr>
          <w:rFonts w:ascii="Consolas" w:hAnsi="Consolas" w:eastAsia="Malgun Gothic"/>
          <w:color w:val="243447"/>
          <w:sz w:val="16"/>
        </w:rPr>
        <w:t xml:space="preserve">  → target rules</w:t>
        <w:br/>
      </w:r>
      <w:r>
        <w:rPr>
          <w:rFonts w:ascii="Consolas" w:hAnsi="Consolas" w:eastAsia="Malgun Gothic"/>
          <w:color w:val="243447"/>
          <w:sz w:val="16"/>
        </w:rPr>
        <w:t xml:space="preserve">  → expiring emergency suppression</w:t>
      </w:r>
    </w:p>
    <w:p>
      <w:pPr>
        <w:pStyle w:val="ListBullet"/>
      </w:pPr>
      <w:r>
        <w:rPr>
          <w:rFonts w:ascii="Malgun Gothic" w:hAnsi="Malgun Gothic" w:eastAsia="Malgun Gothic"/>
        </w:rPr>
        <w:t>global security deny는 하위 scope가 override할 수 없다.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같은 precedence에서 상반된 include/exclude가 match하면 compile 실패 또는 </w:t>
      </w:r>
      <w:r>
        <w:rPr>
          <w:rFonts w:ascii="Consolas" w:hAnsi="Consolas" w:eastAsia="Malgun Gothic"/>
          <w:color w:val="7A3E00"/>
          <w:sz w:val="18"/>
          <w:shd w:fill="F3F0EA"/>
        </w:rPr>
        <w:t>abstain</w:t>
      </w:r>
      <w:r>
        <w:rPr>
          <w:rFonts w:ascii="Malgun Gothic" w:hAnsi="Malgun Gothic" w:eastAsia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/>
        </w:rPr>
        <w:t>provider override에는 owner, change reason, review date 또는 expiry를 요구한다.</w:t>
      </w:r>
    </w:p>
    <w:p>
      <w:pPr>
        <w:pStyle w:val="ListBullet"/>
      </w:pPr>
      <w:r>
        <w:rPr>
          <w:rFonts w:ascii="Malgun Gothic" w:hAnsi="Malgun Gothic" w:eastAsia="Malgun Gothic"/>
        </w:rPr>
        <w:t>mutable DB rule을 runtime에서 바로 읽지 않는다. 승인된 canonical artifact만 배포한다.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6.3 예시 DSL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schema_version: 1</w:t>
        <w:br/>
      </w:r>
      <w:r>
        <w:rPr>
          <w:rFonts w:ascii="Consolas" w:hAnsi="Consolas" w:eastAsia="Malgun Gothic"/>
          <w:color w:val="243447"/>
          <w:sz w:val="16"/>
        </w:rPr>
        <w:t>rule_set: MUNI_EXAMPLE_COURSES</w:t>
        <w:br/>
      </w:r>
      <w:r>
        <w:rPr>
          <w:rFonts w:ascii="Consolas" w:hAnsi="Consolas" w:eastAsia="Malgun Gothic"/>
          <w:color w:val="243447"/>
          <w:sz w:val="16"/>
        </w:rPr>
        <w:t>scope:</w:t>
        <w:br/>
      </w:r>
      <w:r>
        <w:rPr>
          <w:rFonts w:ascii="Consolas" w:hAnsi="Consolas" w:eastAsia="Malgun Gothic"/>
          <w:color w:val="243447"/>
          <w:sz w:val="16"/>
        </w:rPr>
        <w:t xml:space="preserve">  provider: MUNI_EXAMPLE</w:t>
        <w:br/>
      </w:r>
      <w:r>
        <w:rPr>
          <w:rFonts w:ascii="Consolas" w:hAnsi="Consolas" w:eastAsia="Malgun Gothic"/>
          <w:color w:val="243447"/>
          <w:sz w:val="16"/>
        </w:rPr>
        <w:t xml:space="preserve">  target: public_courses</w:t>
        <w:br/>
      </w:r>
      <w:r>
        <w:rPr>
          <w:rFonts w:ascii="Consolas" w:hAnsi="Consolas" w:eastAsia="Malgun Gothic"/>
          <w:color w:val="243447"/>
          <w:sz w:val="16"/>
        </w:rPr>
        <w:t>extends:</w:t>
        <w:br/>
      </w:r>
      <w:r>
        <w:rPr>
          <w:rFonts w:ascii="Consolas" w:hAnsi="Consolas" w:eastAsia="Malgun Gothic"/>
          <w:color w:val="243447"/>
          <w:sz w:val="16"/>
        </w:rPr>
        <w:t xml:space="preserve">  - global.course_safety.v1</w:t>
        <w:br/>
      </w:r>
      <w:r>
        <w:rPr>
          <w:rFonts w:ascii="Consolas" w:hAnsi="Consolas" w:eastAsia="Malgun Gothic"/>
          <w:color w:val="243447"/>
          <w:sz w:val="16"/>
        </w:rPr>
        <w:t xml:space="preserve">  - family.html_list.v2</w:t>
        <w:br/>
      </w:r>
      <w:r>
        <w:rPr>
          <w:rFonts w:ascii="Consolas" w:hAnsi="Consolas" w:eastAsia="Malgun Gothic"/>
          <w:color w:val="243447"/>
          <w:sz w:val="16"/>
        </w:rPr>
        <w:t>source_ref: reviewed_sources/MUNI_EXAMPLE/public_courses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limits:</w:t>
        <w:br/>
      </w:r>
      <w:r>
        <w:rPr>
          <w:rFonts w:ascii="Consolas" w:hAnsi="Consolas" w:eastAsia="Malgun Gothic"/>
          <w:color w:val="243447"/>
          <w:sz w:val="16"/>
        </w:rPr>
        <w:t xml:space="preserve">  pages: 30</w:t>
        <w:br/>
      </w:r>
      <w:r>
        <w:rPr>
          <w:rFonts w:ascii="Consolas" w:hAnsi="Consolas" w:eastAsia="Malgun Gothic"/>
          <w:color w:val="243447"/>
          <w:sz w:val="16"/>
        </w:rPr>
        <w:t xml:space="preserve">  details: 500</w:t>
        <w:br/>
      </w:r>
      <w:r>
        <w:rPr>
          <w:rFonts w:ascii="Consolas" w:hAnsi="Consolas" w:eastAsia="Malgun Gothic"/>
          <w:color w:val="243447"/>
          <w:sz w:val="16"/>
        </w:rPr>
        <w:t xml:space="preserve">  candidates: 3000</w:t>
        <w:br/>
      </w:r>
      <w:r>
        <w:rPr>
          <w:rFonts w:ascii="Consolas" w:hAnsi="Consolas" w:eastAsia="Malgun Gothic"/>
          <w:color w:val="243447"/>
          <w:sz w:val="16"/>
        </w:rPr>
        <w:t xml:space="preserve">  response_bytes: 2097152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extract:</w:t>
        <w:br/>
      </w:r>
      <w:r>
        <w:rPr>
          <w:rFonts w:ascii="Consolas" w:hAnsi="Consolas" w:eastAsia="Malgun Gothic"/>
          <w:color w:val="243447"/>
          <w:sz w:val="16"/>
        </w:rPr>
        <w:t xml:space="preserve">  items:</w:t>
        <w:br/>
      </w:r>
      <w:r>
        <w:rPr>
          <w:rFonts w:ascii="Consolas" w:hAnsi="Consolas" w:eastAsia="Malgun Gothic"/>
          <w:color w:val="243447"/>
          <w:sz w:val="16"/>
        </w:rPr>
        <w:t xml:space="preserve">    css: ".course-list &gt; li"</w:t>
        <w:br/>
      </w:r>
      <w:r>
        <w:rPr>
          <w:rFonts w:ascii="Consolas" w:hAnsi="Consolas" w:eastAsia="Malgun Gothic"/>
          <w:color w:val="243447"/>
          <w:sz w:val="16"/>
        </w:rPr>
        <w:t xml:space="preserve">  identity:</w:t>
        <w:br/>
      </w:r>
      <w:r>
        <w:rPr>
          <w:rFonts w:ascii="Consolas" w:hAnsi="Consolas" w:eastAsia="Malgun Gothic"/>
          <w:color w:val="243447"/>
          <w:sz w:val="16"/>
        </w:rPr>
        <w:t xml:space="preserve">    css: "a[data-course-id]"</w:t>
        <w:br/>
      </w:r>
      <w:r>
        <w:rPr>
          <w:rFonts w:ascii="Consolas" w:hAnsi="Consolas" w:eastAsia="Malgun Gothic"/>
          <w:color w:val="243447"/>
          <w:sz w:val="16"/>
        </w:rPr>
        <w:t xml:space="preserve">    attr: "data-course-id"</w:t>
        <w:br/>
      </w:r>
      <w:r>
        <w:rPr>
          <w:rFonts w:ascii="Consolas" w:hAnsi="Consolas" w:eastAsia="Malgun Gothic"/>
          <w:color w:val="243447"/>
          <w:sz w:val="16"/>
        </w:rPr>
        <w:t xml:space="preserve">  fields:</w:t>
        <w:br/>
      </w:r>
      <w:r>
        <w:rPr>
          <w:rFonts w:ascii="Consolas" w:hAnsi="Consolas" w:eastAsia="Malgun Gothic"/>
          <w:color w:val="243447"/>
          <w:sz w:val="16"/>
        </w:rPr>
        <w:t xml:space="preserve">    title:</w:t>
        <w:br/>
      </w:r>
      <w:r>
        <w:rPr>
          <w:rFonts w:ascii="Consolas" w:hAnsi="Consolas" w:eastAsia="Malgun Gothic"/>
          <w:color w:val="243447"/>
          <w:sz w:val="16"/>
        </w:rPr>
        <w:t xml:space="preserve">      css: ".title"</w:t>
        <w:br/>
      </w:r>
      <w:r>
        <w:rPr>
          <w:rFonts w:ascii="Consolas" w:hAnsi="Consolas" w:eastAsia="Malgun Gothic"/>
          <w:color w:val="243447"/>
          <w:sz w:val="16"/>
        </w:rPr>
        <w:t xml:space="preserve">      value: text</w:t>
        <w:br/>
      </w:r>
      <w:r>
        <w:rPr>
          <w:rFonts w:ascii="Consolas" w:hAnsi="Consolas" w:eastAsia="Malgun Gothic"/>
          <w:color w:val="243447"/>
          <w:sz w:val="16"/>
        </w:rPr>
        <w:t xml:space="preserve">      transforms: [nfkc, trim, collapse_space]</w:t>
        <w:br/>
      </w:r>
      <w:r>
        <w:rPr>
          <w:rFonts w:ascii="Consolas" w:hAnsi="Consolas" w:eastAsia="Malgun Gothic"/>
          <w:color w:val="243447"/>
          <w:sz w:val="16"/>
        </w:rPr>
        <w:t xml:space="preserve">    schedule_raw:</w:t>
        <w:br/>
      </w:r>
      <w:r>
        <w:rPr>
          <w:rFonts w:ascii="Consolas" w:hAnsi="Consolas" w:eastAsia="Malgun Gothic"/>
          <w:color w:val="243447"/>
          <w:sz w:val="16"/>
        </w:rPr>
        <w:t xml:space="preserve">      css: ".period"</w:t>
        <w:br/>
      </w:r>
      <w:r>
        <w:rPr>
          <w:rFonts w:ascii="Consolas" w:hAnsi="Consolas" w:eastAsia="Malgun Gothic"/>
          <w:color w:val="243447"/>
          <w:sz w:val="16"/>
        </w:rPr>
        <w:t xml:space="preserve">      value: text</w:t>
        <w:br/>
      </w:r>
      <w:r>
        <w:rPr>
          <w:rFonts w:ascii="Consolas" w:hAnsi="Consolas" w:eastAsia="Malgun Gothic"/>
          <w:color w:val="243447"/>
          <w:sz w:val="16"/>
        </w:rPr>
        <w:t xml:space="preserve">    application_url:</w:t>
        <w:br/>
      </w:r>
      <w:r>
        <w:rPr>
          <w:rFonts w:ascii="Consolas" w:hAnsi="Consolas" w:eastAsia="Malgun Gothic"/>
          <w:color w:val="243447"/>
          <w:sz w:val="16"/>
        </w:rPr>
        <w:t xml:space="preserve">      css: "a.apply"</w:t>
        <w:br/>
      </w:r>
      <w:r>
        <w:rPr>
          <w:rFonts w:ascii="Consolas" w:hAnsi="Consolas" w:eastAsia="Malgun Gothic"/>
          <w:color w:val="243447"/>
          <w:sz w:val="16"/>
        </w:rPr>
        <w:t xml:space="preserve">      value: href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rules:</w:t>
        <w:br/>
      </w:r>
      <w:r>
        <w:rPr>
          <w:rFonts w:ascii="Consolas" w:hAnsi="Consolas" w:eastAsia="Malgun Gothic"/>
          <w:color w:val="243447"/>
          <w:sz w:val="16"/>
        </w:rPr>
        <w:t xml:space="preserve">  - id: reject_instructor_recruitment</w:t>
        <w:br/>
      </w:r>
      <w:r>
        <w:rPr>
          <w:rFonts w:ascii="Consolas" w:hAnsi="Consolas" w:eastAsia="Malgun Gothic"/>
          <w:color w:val="243447"/>
          <w:sz w:val="16"/>
        </w:rPr>
        <w:t xml:space="preserve">    stage: classify</w:t>
        <w:br/>
      </w:r>
      <w:r>
        <w:rPr>
          <w:rFonts w:ascii="Consolas" w:hAnsi="Consolas" w:eastAsia="Malgun Gothic"/>
          <w:color w:val="243447"/>
          <w:sz w:val="16"/>
        </w:rPr>
        <w:t xml:space="preserve">    when:</w:t>
        <w:br/>
      </w:r>
      <w:r>
        <w:rPr>
          <w:rFonts w:ascii="Consolas" w:hAnsi="Consolas" w:eastAsia="Malgun Gothic"/>
          <w:color w:val="243447"/>
          <w:sz w:val="16"/>
        </w:rPr>
        <w:t xml:space="preserve">      field: title</w:t>
        <w:br/>
      </w:r>
      <w:r>
        <w:rPr>
          <w:rFonts w:ascii="Consolas" w:hAnsi="Consolas" w:eastAsia="Malgun Gothic"/>
          <w:color w:val="243447"/>
          <w:sz w:val="16"/>
        </w:rPr>
        <w:t xml:space="preserve">      re2: "(강사|직원).*(채용|모집)"</w:t>
        <w:br/>
      </w:r>
      <w:r>
        <w:rPr>
          <w:rFonts w:ascii="Consolas" w:hAnsi="Consolas" w:eastAsia="Malgun Gothic"/>
          <w:color w:val="243447"/>
          <w:sz w:val="16"/>
        </w:rPr>
        <w:t xml:space="preserve">    decision: exclude</w:t>
        <w:br/>
      </w:r>
      <w:r>
        <w:rPr>
          <w:rFonts w:ascii="Consolas" w:hAnsi="Consolas" w:eastAsia="Malgun Gothic"/>
          <w:color w:val="243447"/>
          <w:sz w:val="16"/>
        </w:rPr>
        <w:t xml:space="preserve">    reason: non_learner_recruitment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 xml:space="preserve">  - id: include_actionable_course</w:t>
        <w:br/>
      </w:r>
      <w:r>
        <w:rPr>
          <w:rFonts w:ascii="Consolas" w:hAnsi="Consolas" w:eastAsia="Malgun Gothic"/>
          <w:color w:val="243447"/>
          <w:sz w:val="16"/>
        </w:rPr>
        <w:t xml:space="preserve">    stage: classify</w:t>
        <w:br/>
      </w:r>
      <w:r>
        <w:rPr>
          <w:rFonts w:ascii="Consolas" w:hAnsi="Consolas" w:eastAsia="Malgun Gothic"/>
          <w:color w:val="243447"/>
          <w:sz w:val="16"/>
        </w:rPr>
        <w:t xml:space="preserve">    when:</w:t>
        <w:br/>
      </w:r>
      <w:r>
        <w:rPr>
          <w:rFonts w:ascii="Consolas" w:hAnsi="Consolas" w:eastAsia="Malgun Gothic"/>
          <w:color w:val="243447"/>
          <w:sz w:val="16"/>
        </w:rPr>
        <w:t xml:space="preserve">      all:</w:t>
        <w:br/>
      </w:r>
      <w:r>
        <w:rPr>
          <w:rFonts w:ascii="Consolas" w:hAnsi="Consolas" w:eastAsia="Malgun Gothic"/>
          <w:color w:val="243447"/>
          <w:sz w:val="16"/>
        </w:rPr>
        <w:t xml:space="preserve">        - exists: title</w:t>
        <w:br/>
      </w:r>
      <w:r>
        <w:rPr>
          <w:rFonts w:ascii="Consolas" w:hAnsi="Consolas" w:eastAsia="Malgun Gothic"/>
          <w:color w:val="243447"/>
          <w:sz w:val="16"/>
        </w:rPr>
        <w:t xml:space="preserve">        - exists_any: [schedule_raw, apply_period]</w:t>
        <w:br/>
      </w:r>
      <w:r>
        <w:rPr>
          <w:rFonts w:ascii="Consolas" w:hAnsi="Consolas" w:eastAsia="Malgun Gothic"/>
          <w:color w:val="243447"/>
          <w:sz w:val="16"/>
        </w:rPr>
        <w:t xml:space="preserve">        - exists_any: [application_url, registration_status]</w:t>
        <w:br/>
      </w:r>
      <w:r>
        <w:rPr>
          <w:rFonts w:ascii="Consolas" w:hAnsi="Consolas" w:eastAsia="Malgun Gothic"/>
          <w:color w:val="243447"/>
          <w:sz w:val="16"/>
        </w:rPr>
        <w:t xml:space="preserve">    decision: include</w:t>
        <w:br/>
      </w:r>
      <w:r>
        <w:rPr>
          <w:rFonts w:ascii="Consolas" w:hAnsi="Consolas" w:eastAsia="Malgun Gothic"/>
          <w:color w:val="243447"/>
          <w:sz w:val="16"/>
        </w:rPr>
        <w:t xml:space="preserve">    reason: schedule_and_application_evidence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identity:</w:t>
        <w:br/>
      </w:r>
      <w:r>
        <w:rPr>
          <w:rFonts w:ascii="Consolas" w:hAnsi="Consolas" w:eastAsia="Malgun Gothic"/>
          <w:color w:val="243447"/>
          <w:sz w:val="16"/>
        </w:rPr>
        <w:t xml:space="preserve">  key: [source_native_id]</w:t>
        <w:br/>
      </w:r>
      <w:r>
        <w:rPr>
          <w:rFonts w:ascii="Consolas" w:hAnsi="Consolas" w:eastAsia="Malgun Gothic"/>
          <w:color w:val="243447"/>
          <w:sz w:val="16"/>
        </w:rPr>
        <w:t xml:space="preserve">  fallback: [canonical_detail_url, normalized_title, schedule_start]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coverage:</w:t>
        <w:br/>
      </w:r>
      <w:r>
        <w:rPr>
          <w:rFonts w:ascii="Consolas" w:hAnsi="Consolas" w:eastAsia="Malgun Gothic"/>
          <w:color w:val="243447"/>
          <w:sz w:val="16"/>
        </w:rPr>
        <w:t xml:space="preserve">  partitions: [open, upcoming]</w:t>
        <w:br/>
      </w:r>
      <w:r>
        <w:rPr>
          <w:rFonts w:ascii="Consolas" w:hAnsi="Consolas" w:eastAsia="Malgun Gothic"/>
          <w:color w:val="243447"/>
          <w:sz w:val="16"/>
        </w:rPr>
        <w:t xml:space="preserve">  pagination:</w:t>
        <w:br/>
      </w:r>
      <w:r>
        <w:rPr>
          <w:rFonts w:ascii="Consolas" w:hAnsi="Consolas" w:eastAsia="Malgun Gothic"/>
          <w:color w:val="243447"/>
          <w:sz w:val="16"/>
        </w:rPr>
        <w:t xml:space="preserve">    require_empty_sentinel: true</w:t>
        <w:br/>
      </w:r>
      <w:r>
        <w:rPr>
          <w:rFonts w:ascii="Consolas" w:hAnsi="Consolas" w:eastAsia="Malgun Gothic"/>
          <w:color w:val="243447"/>
          <w:sz w:val="16"/>
        </w:rPr>
        <w:t xml:space="preserve">  detail_success_ratio_min: 1.0</w:t>
        <w:br/>
      </w:r>
      <w:r>
        <w:rPr>
          <w:rFonts w:ascii="Consolas" w:hAnsi="Consolas" w:eastAsia="Malgun Gothic"/>
          <w:color w:val="243447"/>
          <w:sz w:val="16"/>
        </w:rPr>
        <w:t xml:space="preserve">  observed_to_advertised_ratio_min: 1.0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default:</w:t>
        <w:br/>
      </w:r>
      <w:r>
        <w:rPr>
          <w:rFonts w:ascii="Consolas" w:hAnsi="Consolas" w:eastAsia="Malgun Gothic"/>
          <w:color w:val="243447"/>
          <w:sz w:val="16"/>
        </w:rPr>
        <w:t xml:space="preserve">  decision: abstain</w:t>
        <w:br/>
      </w:r>
      <w:r>
        <w:rPr>
          <w:rFonts w:ascii="Consolas" w:hAnsi="Consolas" w:eastAsia="Malgun Gothic"/>
          <w:color w:val="243447"/>
          <w:sz w:val="16"/>
        </w:rPr>
        <w:t xml:space="preserve">  reason: insufficient_evidence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close_missing:</w:t>
        <w:br/>
      </w:r>
      <w:r>
        <w:rPr>
          <w:rFonts w:ascii="Consolas" w:hAnsi="Consolas" w:eastAsia="Malgun Gothic"/>
          <w:color w:val="243447"/>
          <w:sz w:val="16"/>
        </w:rPr>
        <w:t xml:space="preserve">  permitted_only_if:</w:t>
        <w:br/>
      </w:r>
      <w:r>
        <w:rPr>
          <w:rFonts w:ascii="Consolas" w:hAnsi="Consolas" w:eastAsia="Malgun Gothic"/>
          <w:color w:val="243447"/>
          <w:sz w:val="16"/>
        </w:rPr>
        <w:t xml:space="preserve">    - snapshot_complete</w:t>
        <w:br/>
      </w:r>
      <w:r>
        <w:rPr>
          <w:rFonts w:ascii="Consolas" w:hAnsi="Consolas" w:eastAsia="Malgun Gothic"/>
          <w:color w:val="243447"/>
          <w:sz w:val="16"/>
        </w:rPr>
        <w:t xml:space="preserve">    - stable_identity</w:t>
        <w:br/>
      </w:r>
      <w:r>
        <w:rPr>
          <w:rFonts w:ascii="Consolas" w:hAnsi="Consolas" w:eastAsia="Malgun Gothic"/>
          <w:color w:val="243447"/>
          <w:sz w:val="16"/>
        </w:rPr>
        <w:t xml:space="preserve">    - no_unlabeled_drop</w:t>
      </w:r>
    </w:p>
    <w:p>
      <w:r>
        <w:rPr>
          <w:rFonts w:ascii="Malgun Gothic" w:hAnsi="Malgun Gothic" w:eastAsia="Malgun Gothic"/>
        </w:rPr>
        <w:t xml:space="preserve">실제 hostname, cookie, Authorization header, CSRF token은 browser가 입력하지 않는다. </w:t>
      </w:r>
      <w:r>
        <w:rPr>
          <w:rFonts w:ascii="Consolas" w:hAnsi="Consolas" w:eastAsia="Malgun Gothic"/>
          <w:color w:val="7A3E00"/>
          <w:sz w:val="18"/>
          <w:shd w:fill="F3F0EA"/>
        </w:rPr>
        <w:t>source_ref</w:t>
      </w:r>
      <w:r>
        <w:rPr>
          <w:rFonts w:ascii="Malgun Gothic" w:hAnsi="Malgun Gothic" w:eastAsia="Malgun Gothic"/>
        </w:rPr>
        <w:t>를 별도의 reviewed source catalog가 안전한 요청 template로 해석한다.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6.4 Compiler 안전 제약</w:t>
      </w:r>
    </w:p>
    <w:p>
      <w:pPr>
        <w:pStyle w:val="ListBullet"/>
      </w:pPr>
      <w:r>
        <w:rPr>
          <w:rFonts w:ascii="Malgun Gothic" w:hAnsi="Malgun Gothic" w:eastAsia="Malgun Gothic"/>
        </w:rPr>
        <w:t>YAML duplicate key, unknown field, unknown enum/operator 거부</w:t>
      </w:r>
    </w:p>
    <w:p>
      <w:pPr>
        <w:pStyle w:val="ListBullet"/>
      </w:pPr>
      <w:r>
        <w:rPr>
          <w:rFonts w:ascii="Malgun Gothic" w:hAnsi="Malgun Gothic" w:eastAsia="Malgun Gothic"/>
        </w:rPr>
        <w:t>JSON Schema와 evaluator-specific semantic validation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eval/exec/import/shell/SQL/template expression</w:t>
      </w:r>
      <w:r>
        <w:rPr>
          <w:rFonts w:ascii="Malgun Gothic" w:hAnsi="Malgun Gothic" w:eastAsia="Malgun Gothic"/>
        </w:rPr>
        <w:t xml:space="preserve"> 금지</w:t>
      </w:r>
    </w:p>
    <w:p>
      <w:pPr>
        <w:pStyle w:val="ListBullet"/>
      </w:pPr>
      <w:r>
        <w:rPr>
          <w:rFonts w:ascii="Malgun Gothic" w:hAnsi="Malgun Gothic" w:eastAsia="Malgun Gothic"/>
        </w:rPr>
        <w:t>RE2 계열 linear-time regex 또는 동등한 timeout/complexity 제한</w:t>
      </w:r>
    </w:p>
    <w:p>
      <w:pPr>
        <w:pStyle w:val="ListBullet"/>
      </w:pPr>
      <w:r>
        <w:rPr>
          <w:rFonts w:ascii="Malgun Gothic" w:hAnsi="Malgun Gothic" w:eastAsia="Malgun Gothic"/>
        </w:rPr>
        <w:t>CSS selector 길이·개수·복잡도와 DOM node limit</w:t>
      </w:r>
    </w:p>
    <w:p>
      <w:pPr>
        <w:pStyle w:val="ListBullet"/>
      </w:pPr>
      <w:r>
        <w:rPr>
          <w:rFonts w:ascii="Malgun Gothic" w:hAnsi="Malgun Gothic" w:eastAsia="Malgun Gothic"/>
        </w:rPr>
        <w:t>JSON path는 property/index/wildcard만, recursive descent/script 금지</w:t>
      </w:r>
    </w:p>
    <w:p>
      <w:pPr>
        <w:pStyle w:val="ListBullet"/>
      </w:pPr>
      <w:r>
        <w:rPr>
          <w:rFonts w:ascii="Malgun Gothic" w:hAnsi="Malgun Gothic" w:eastAsia="Malgun Gothic"/>
        </w:rPr>
        <w:t>expression depth, rule 수, operation count, output row cap</w:t>
      </w:r>
    </w:p>
    <w:p>
      <w:pPr>
        <w:pStyle w:val="ListBullet"/>
      </w:pPr>
      <w:r>
        <w:rPr>
          <w:rFonts w:ascii="Malgun Gothic" w:hAnsi="Malgun Gothic" w:eastAsia="Malgun Gothic"/>
        </w:rPr>
        <w:t>URL credential, secret-bearing query key, private/loopback network 금지</w:t>
      </w:r>
    </w:p>
    <w:p>
      <w:pPr>
        <w:pStyle w:val="ListBullet"/>
      </w:pPr>
      <w:r>
        <w:rPr>
          <w:rFonts w:ascii="Malgun Gothic" w:hAnsi="Malgun Gothic" w:eastAsia="Malgun Gothic"/>
        </w:rPr>
        <w:t>canonical JSON serialization 후 SHA-256</w:t>
      </w:r>
    </w:p>
    <w:p>
      <w:pPr>
        <w:pStyle w:val="ListBullet"/>
      </w:pPr>
      <w:r>
        <w:rPr>
          <w:rFonts w:ascii="Malgun Gothic" w:hAnsi="Malgun Gothic" w:eastAsia="Malgun Gothic"/>
        </w:rPr>
        <w:t>compiler/evaluator version도 artifact identity에 포함</w:t>
      </w:r>
    </w:p>
    <w:p>
      <w:pPr>
        <w:pStyle w:val="ListBullet"/>
      </w:pPr>
      <w:r>
        <w:rPr>
          <w:rFonts w:ascii="Malgun Gothic" w:hAnsi="Malgun Gothic" w:eastAsia="Malgun Gothic"/>
        </w:rPr>
        <w:t>같은 input/rule/reference clock을 두 번 실행해 다른 digest가 나오면 실패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7. Adapter 계약과 점진적 전환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7.1 목표 계약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CaptureResult</w:t>
        <w:br/>
      </w:r>
      <w:r>
        <w:rPr>
          <w:rFonts w:ascii="Consolas" w:hAnsi="Consolas" w:eastAsia="Malgun Gothic"/>
          <w:color w:val="243447"/>
          <w:sz w:val="16"/>
        </w:rPr>
        <w:t xml:space="preserve">  documents[]:</w:t>
        <w:br/>
      </w:r>
      <w:r>
        <w:rPr>
          <w:rFonts w:ascii="Consolas" w:hAnsi="Consolas" w:eastAsia="Malgun Gothic"/>
          <w:color w:val="243447"/>
          <w:sz w:val="16"/>
        </w:rPr>
        <w:t xml:space="preserve">    request_fingerprint, response_digest, media_type, source_surface</w:t>
        <w:br/>
      </w:r>
      <w:r>
        <w:rPr>
          <w:rFonts w:ascii="Consolas" w:hAnsi="Consolas" w:eastAsia="Malgun Gothic"/>
          <w:color w:val="243447"/>
          <w:sz w:val="16"/>
        </w:rPr>
        <w:t xml:space="preserve">  candidates[]:</w:t>
        <w:br/>
      </w:r>
      <w:r>
        <w:rPr>
          <w:rFonts w:ascii="Consolas" w:hAnsi="Consolas" w:eastAsia="Malgun Gothic"/>
          <w:color w:val="243447"/>
          <w:sz w:val="16"/>
        </w:rPr>
        <w:t xml:space="preserve">    candidate_id, native_identity, document_locator, candidate_digest</w:t>
        <w:br/>
      </w:r>
      <w:r>
        <w:rPr>
          <w:rFonts w:ascii="Consolas" w:hAnsi="Consolas" w:eastAsia="Malgun Gothic"/>
          <w:color w:val="243447"/>
          <w:sz w:val="16"/>
        </w:rPr>
        <w:t xml:space="preserve">  coverage:</w:t>
        <w:br/>
      </w:r>
      <w:r>
        <w:rPr>
          <w:rFonts w:ascii="Consolas" w:hAnsi="Consolas" w:eastAsia="Malgun Gothic"/>
          <w:color w:val="243447"/>
          <w:sz w:val="16"/>
        </w:rPr>
        <w:t xml:space="preserve">    partitions, pages, cursors, advertised_total, observed_total,</w:t>
        <w:br/>
      </w:r>
      <w:r>
        <w:rPr>
          <w:rFonts w:ascii="Consolas" w:hAnsi="Consolas" w:eastAsia="Malgun Gothic"/>
          <w:color w:val="243447"/>
          <w:sz w:val="16"/>
        </w:rPr>
        <w:t xml:space="preserve">    details_expected, details_succeeded, terminal_sentinel</w:t>
        <w:br/>
      </w:r>
      <w:r>
        <w:rPr>
          <w:rFonts w:ascii="Consolas" w:hAnsi="Consolas" w:eastAsia="Malgun Gothic"/>
          <w:color w:val="243447"/>
          <w:sz w:val="16"/>
        </w:rPr>
        <w:t xml:space="preserve">  trace:</w:t>
        <w:br/>
      </w:r>
      <w:r>
        <w:rPr>
          <w:rFonts w:ascii="Consolas" w:hAnsi="Consolas" w:eastAsia="Malgun Gothic"/>
          <w:color w:val="243447"/>
          <w:sz w:val="16"/>
        </w:rPr>
        <w:t xml:space="preserve">    bounded request/redirect/error observations</w:t>
      </w:r>
    </w:p>
    <w:p>
      <w:r>
        <w:rPr>
          <w:rFonts w:ascii="Malgun Gothic" w:hAnsi="Malgun Gothic" w:eastAsia="Malgun Gothic"/>
        </w:rPr>
        <w:t>Adapter는 transport와 source traversal을 담당하고 semantic include/exclude를 숨기지 않는다. transition 중 기존 collector가 내부 필터를 유지하면, 적어도 모든 drop을 decision trace sink로 내보내야 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7.2 이전 순서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기존 </w:t>
      </w:r>
      <w:r>
        <w:rPr>
          <w:rFonts w:ascii="Consolas" w:hAnsi="Consolas" w:eastAsia="Malgun Gothic"/>
          <w:color w:val="7A3E00"/>
          <w:sz w:val="18"/>
          <w:shd w:fill="F3F0EA"/>
        </w:rPr>
        <w:t>collect_from_url</w:t>
      </w:r>
      <w:r>
        <w:rPr>
          <w:rFonts w:ascii="Malgun Gothic" w:hAnsi="Malgun Gothic" w:eastAsia="Malgun Gothic"/>
        </w:rPr>
        <w:t xml:space="preserve"> 결과를 바꾸지 않는 adapter wrapper registry를 추가한다.</w:t>
      </w:r>
    </w:p>
    <w:p>
      <w:pPr>
        <w:pStyle w:val="ListNumber"/>
      </w:pPr>
      <w:r>
        <w:rPr>
          <w:rFonts w:ascii="Malgun Gothic" w:hAnsi="Malgun Gothic" w:eastAsia="Malgun Gothic"/>
        </w:rPr>
        <w:t>generic table/card/JSON family부터 capture/candidate/trace 계약을 적용한다.</w:t>
      </w:r>
    </w:p>
    <w:p>
      <w:pPr>
        <w:pStyle w:val="ListNumber"/>
      </w:pPr>
      <w:r>
        <w:rPr>
          <w:rFonts w:ascii="Malgun Gothic" w:hAnsi="Malgun Gothic" w:eastAsia="Malgun Gothic"/>
        </w:rPr>
        <w:t>provider 분기를 하나씩 registry에 등록하고 기존 분기와 golden fixture 결과가 byte-equivalent인지 확인한다.</w:t>
      </w:r>
    </w:p>
    <w:p>
      <w:pPr>
        <w:pStyle w:val="ListNumber"/>
      </w:pPr>
      <w:r>
        <w:rPr>
          <w:rFonts w:ascii="Malgun Gothic" w:hAnsi="Malgun Gothic" w:eastAsia="Malgun Gothic"/>
        </w:rPr>
        <w:t>복잡한 collector는 코드로 유지하되 동일 evidence contract만 준수한다.</w:t>
      </w:r>
    </w:p>
    <w:p>
      <w:pPr>
        <w:pStyle w:val="ListNumber"/>
      </w:pPr>
      <w:r>
        <w:rPr>
          <w:rFonts w:ascii="Malgun Gothic" w:hAnsi="Malgun Gothic" w:eastAsia="Malgun Gothic"/>
        </w:rPr>
        <w:t>충분한 replay corpus가 생긴 뒤에만 routine classify/extract logic을 Rule Pack으로 이동한다.</w:t>
      </w:r>
    </w:p>
    <w:p>
      <w:r>
        <w:rPr>
          <w:rFonts w:ascii="Malgun Gothic" w:hAnsi="Malgun Gothic" w:eastAsia="Malgun Gothic"/>
        </w:rPr>
        <w:t>60,610줄 파일을 한 번에 재작성하는 방식은 금지한다.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8. Snapshot, fixture, replay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8.1 Raw quarantine</w:t>
      </w:r>
    </w:p>
    <w:p>
      <w:r>
        <w:rPr>
          <w:rFonts w:ascii="Malgun Gothic" w:hAnsi="Malgun Gothic" w:eastAsia="Malgun Gothic"/>
        </w:rPr>
        <w:t>raw HTTP response는 content-addressed, encrypted, access-restricted object로 저장한다.</w:t>
      </w:r>
    </w:p>
    <w:p>
      <w:r>
        <w:rPr>
          <w:rFonts w:ascii="Malgun Gothic" w:hAnsi="Malgun Gothic" w:eastAsia="Malgun Gothic"/>
        </w:rPr>
        <w:t>Manifest 허용 항목:</w:t>
      </w:r>
    </w:p>
    <w:p>
      <w:pPr>
        <w:pStyle w:val="ListBullet"/>
      </w:pPr>
      <w:r>
        <w:rPr>
          <w:rFonts w:ascii="Malgun Gothic" w:hAnsi="Malgun Gothic" w:eastAsia="Malgun Gothic"/>
        </w:rPr>
        <w:t>provider, reviewed source surface reference</w:t>
      </w:r>
    </w:p>
    <w:p>
      <w:pPr>
        <w:pStyle w:val="ListBullet"/>
      </w:pPr>
      <w:r>
        <w:rPr>
          <w:rFonts w:ascii="Malgun Gothic" w:hAnsi="Malgun Gothic" w:eastAsia="Malgun Gothic"/>
        </w:rPr>
        <w:t>method와 allowlisted parameter 이름</w:t>
      </w:r>
    </w:p>
    <w:p>
      <w:pPr>
        <w:pStyle w:val="ListBullet"/>
      </w:pPr>
      <w:r>
        <w:rPr>
          <w:rFonts w:ascii="Malgun Gothic" w:hAnsi="Malgun Gothic" w:eastAsia="Malgun Gothic"/>
        </w:rPr>
        <w:t>status, media type, size, redirect chain</w:t>
      </w:r>
    </w:p>
    <w:p>
      <w:pPr>
        <w:pStyle w:val="ListBullet"/>
      </w:pPr>
      <w:r>
        <w:rPr>
          <w:rFonts w:ascii="Malgun Gothic" w:hAnsi="Malgun Gothic" w:eastAsia="Malgun Gothic"/>
        </w:rPr>
        <w:t>request/response body digest</w:t>
      </w:r>
    </w:p>
    <w:p>
      <w:pPr>
        <w:pStyle w:val="ListBullet"/>
      </w:pPr>
      <w:r>
        <w:rPr>
          <w:rFonts w:ascii="Malgun Gothic" w:hAnsi="Malgun Gothic" w:eastAsia="Malgun Gothic"/>
        </w:rPr>
        <w:t>capture time, adapter/attempt/batch/release identity</w:t>
      </w:r>
    </w:p>
    <w:p>
      <w:pPr>
        <w:pStyle w:val="ListBullet"/>
      </w:pPr>
      <w:r>
        <w:rPr>
          <w:rFonts w:ascii="Malgun Gothic" w:hAnsi="Malgun Gothic" w:eastAsia="Malgun Gothic"/>
        </w:rPr>
        <w:t>sanitizer version과 결과</w:t>
      </w:r>
    </w:p>
    <w:p>
      <w:r>
        <w:rPr>
          <w:rFonts w:ascii="Malgun Gothic" w:hAnsi="Malgun Gothic" w:eastAsia="Malgun Gothic"/>
        </w:rPr>
        <w:t>cookie, authorization, raw query secret, applicant payload, 전화·이메일 등은 UI/audit에 넣지 않는다. private/applicant/application-form route는 capture 자체를 deny한다. raw access는 break-glass, 사유, 짧은 TTL, append-only audit를 요구한다.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8.2 Sanitized fixture</w:t>
      </w:r>
    </w:p>
    <w:p>
      <w:r>
        <w:rPr>
          <w:rFonts w:ascii="Malgun Gothic" w:hAnsi="Malgun Gothic" w:eastAsia="Malgun Gothic"/>
        </w:rPr>
        <w:t>fixture 유형: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conformance</w:t>
      </w:r>
      <w:r>
        <w:rPr>
          <w:rFonts w:ascii="Malgun Gothic" w:hAnsi="Malgun Gothic" w:eastAsia="Malgun Gothic"/>
        </w:rPr>
        <w:t>: reason별 최소 positive/negative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provider_golden</w:t>
      </w:r>
      <w:r>
        <w:rPr>
          <w:rFonts w:ascii="Malgun Gothic" w:hAnsi="Malgun Gothic" w:eastAsia="Malgun Gothic"/>
        </w:rPr>
        <w:t>: list/detail/pagination/partition 전체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boundary</w:t>
      </w:r>
      <w:r>
        <w:rPr>
          <w:rFonts w:ascii="Malgun Gothic" w:hAnsi="Malgun Gothic" w:eastAsia="Malgun Gothic"/>
        </w:rPr>
        <w:t>: empty sentinel, 마지막 page, duplicate, partial failure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adversarial</w:t>
      </w:r>
      <w:r>
        <w:rPr>
          <w:rFonts w:ascii="Malgun Gothic" w:hAnsi="Malgun Gothic" w:eastAsia="Malgun Gothic"/>
        </w:rPr>
        <w:t>: PII, private form, malformed body, navigation/news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rolling_drift</w:t>
      </w:r>
      <w:r>
        <w:rPr>
          <w:rFonts w:ascii="Malgun Gothic" w:hAnsi="Malgun Gothic" w:eastAsia="Malgun Gothic"/>
        </w:rPr>
        <w:t>: 최근 capture, 자동 golden 승격 금지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holdout</w:t>
      </w:r>
      <w:r>
        <w:rPr>
          <w:rFonts w:ascii="Malgun Gothic" w:hAnsi="Malgun Gothic" w:eastAsia="Malgun Gothic"/>
        </w:rPr>
        <w:t>: rule author가 보지 못하는 독립 평가 세트</w:t>
      </w:r>
    </w:p>
    <w:p>
      <w:r>
        <w:rPr>
          <w:rFonts w:ascii="Malgun Gothic" w:hAnsi="Malgun Gothic" w:eastAsia="Malgun Gothic"/>
        </w:rPr>
        <w:t>fixture는 sanitized bytes, expected requests, reference clock, expected candidate/field labels, manifest digest, detached signature를 가진다.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8.3 Networkless replay</w:t>
      </w:r>
    </w:p>
    <w:p>
      <w:pPr>
        <w:pStyle w:val="ListBullet"/>
      </w:pPr>
      <w:r>
        <w:rPr>
          <w:rFonts w:ascii="Malgun Gothic" w:hAnsi="Malgun Gothic" w:eastAsia="Malgun Gothic"/>
        </w:rPr>
        <w:t>network namespace 없음</w:t>
      </w:r>
    </w:p>
    <w:p>
      <w:pPr>
        <w:pStyle w:val="ListBullet"/>
      </w:pPr>
      <w:r>
        <w:rPr>
          <w:rFonts w:ascii="Malgun Gothic" w:hAnsi="Malgun Gothic" w:eastAsia="Malgun Gothic"/>
        </w:rPr>
        <w:t>read-only fixture filesystem과 bounded tmpfs</w:t>
      </w:r>
    </w:p>
    <w:p>
      <w:pPr>
        <w:pStyle w:val="ListBullet"/>
      </w:pPr>
      <w:r>
        <w:rPr>
          <w:rFonts w:ascii="Malgun Gothic" w:hAnsi="Malgun Gothic" w:eastAsia="Malgun Gothic"/>
        </w:rPr>
        <w:t>고정 UTC/reference date, locale, timezone, random seed</w:t>
      </w:r>
    </w:p>
    <w:p>
      <w:pPr>
        <w:pStyle w:val="ListBullet"/>
      </w:pPr>
      <w:r>
        <w:rPr>
          <w:rFonts w:ascii="Malgun Gothic" w:hAnsi="Malgun Gothic" w:eastAsia="Malgun Gothic"/>
        </w:rPr>
        <w:t>fixture manifest에 없는 request 시 즉시 실패</w:t>
      </w:r>
    </w:p>
    <w:p>
      <w:pPr>
        <w:pStyle w:val="ListBullet"/>
      </w:pPr>
      <w:r>
        <w:rPr>
          <w:rFonts w:ascii="Malgun Gothic" w:hAnsi="Malgun Gothic" w:eastAsia="Malgun Gothic"/>
        </w:rPr>
        <w:t>사용되어야 할 response가 소비되지 않아도 coverage 실패</w:t>
      </w:r>
    </w:p>
    <w:p>
      <w:pPr>
        <w:pStyle w:val="ListBullet"/>
      </w:pPr>
      <w:r>
        <w:rPr>
          <w:rFonts w:ascii="Malgun Gothic" w:hAnsi="Malgun Gothic" w:eastAsia="Malgun Gothic"/>
        </w:rPr>
        <w:t>CPU, memory, wall time, output row, DOM, decompressed byte 제한</w:t>
      </w:r>
    </w:p>
    <w:p>
      <w:pPr>
        <w:pStyle w:val="ListBullet"/>
      </w:pPr>
      <w:r>
        <w:rPr>
          <w:rFonts w:ascii="Malgun Gothic" w:hAnsi="Malgun Gothic" w:eastAsia="Malgun Gothic"/>
        </w:rPr>
        <w:t>baseline/candidate가 같은 snapshot, adapter, clock을 사용</w:t>
      </w:r>
    </w:p>
    <w:p>
      <w:pPr>
        <w:pStyle w:val="ListBullet"/>
      </w:pPr>
      <w:r>
        <w:rPr>
          <w:rFonts w:ascii="Malgun Gothic" w:hAnsi="Malgun Gothic" w:eastAsia="Malgun Gothic"/>
        </w:rPr>
        <w:t>동일 revision을 두 번 실행해 output digest가 다르면 nondeterministic failure</w:t>
      </w:r>
    </w:p>
    <w:p>
      <w:r>
        <w:rPr>
          <w:rFonts w:ascii="Malgun Gothic" w:hAnsi="Malgun Gothic" w:eastAsia="Malgun Gothic"/>
        </w:rPr>
        <w:t>서로 다른 시각의 live source 실행 두 개를 rule diff로 비교하지 않는다.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8.4 Diff</w:t>
      </w:r>
    </w:p>
    <w:p>
      <w:r>
        <w:rPr>
          <w:rFonts w:ascii="Malgun Gothic" w:hAnsi="Malgun Gothic" w:eastAsia="Malgun Gothic"/>
        </w:rPr>
        <w:t>Candidate-level:</w:t>
      </w:r>
    </w:p>
    <w:p>
      <w:pPr>
        <w:pStyle w:val="ListBullet"/>
      </w:pPr>
      <w:r>
        <w:rPr>
          <w:rFonts w:ascii="Malgun Gothic" w:hAnsi="Malgun Gothic" w:eastAsia="Malgun Gothic"/>
        </w:rPr>
        <w:t>excluded→included, included→excluded, abstain 전환</w:t>
      </w:r>
    </w:p>
    <w:p>
      <w:pPr>
        <w:pStyle w:val="ListBullet"/>
      </w:pPr>
      <w:r>
        <w:rPr>
          <w:rFonts w:ascii="Malgun Gothic" w:hAnsi="Malgun Gothic" w:eastAsia="Malgun Gothic"/>
        </w:rPr>
        <w:t>decision reason 변경</w:t>
      </w:r>
    </w:p>
    <w:p>
      <w:pPr>
        <w:pStyle w:val="ListBullet"/>
      </w:pPr>
      <w:r>
        <w:rPr>
          <w:rFonts w:ascii="Malgun Gothic" w:hAnsi="Malgun Gothic" w:eastAsia="Malgun Gothic"/>
        </w:rPr>
        <w:t>신규/소멸 candidate</w:t>
      </w:r>
    </w:p>
    <w:p>
      <w:pPr>
        <w:pStyle w:val="ListBullet"/>
      </w:pPr>
      <w:r>
        <w:rPr>
          <w:rFonts w:ascii="Malgun Gothic" w:hAnsi="Malgun Gothic" w:eastAsia="Malgun Gothic"/>
        </w:rPr>
        <w:t>identity 또는 canonical duplicate owner 변경</w:t>
      </w:r>
    </w:p>
    <w:p>
      <w:r>
        <w:rPr>
          <w:rFonts w:ascii="Malgun Gothic" w:hAnsi="Malgun Gothic" w:eastAsia="Malgun Gothic"/>
        </w:rPr>
        <w:t>Field-level:</w:t>
      </w:r>
    </w:p>
    <w:p>
      <w:pPr>
        <w:pStyle w:val="ListBullet"/>
      </w:pPr>
      <w:r>
        <w:rPr>
          <w:rFonts w:ascii="Malgun Gothic" w:hAnsi="Malgun Gothic" w:eastAsia="Malgun Gothic"/>
        </w:rPr>
        <w:t>normalized before/after</w:t>
      </w:r>
    </w:p>
    <w:p>
      <w:pPr>
        <w:pStyle w:val="ListBullet"/>
      </w:pPr>
      <w:r>
        <w:rPr>
          <w:rFonts w:ascii="Malgun Gothic" w:hAnsi="Malgun Gothic" w:eastAsia="Malgun Gothic"/>
        </w:rPr>
        <w:t>source evidence locator</w:t>
      </w:r>
    </w:p>
    <w:p>
      <w:pPr>
        <w:pStyle w:val="ListBullet"/>
      </w:pPr>
      <w:r>
        <w:rPr>
          <w:rFonts w:ascii="Malgun Gothic" w:hAnsi="Malgun Gothic" w:eastAsia="Malgun Gothic"/>
        </w:rPr>
        <w:t>truth와의 correctness</w:t>
      </w:r>
    </w:p>
    <w:p>
      <w:pPr>
        <w:pStyle w:val="ListBullet"/>
      </w:pPr>
      <w:r>
        <w:rPr>
          <w:rFonts w:ascii="Malgun Gothic" w:hAnsi="Malgun Gothic" w:eastAsia="Malgun Gothic"/>
        </w:rPr>
        <w:t>missing/new/changed/not-applicable</w:t>
      </w:r>
    </w:p>
    <w:p>
      <w:r>
        <w:rPr>
          <w:rFonts w:ascii="Malgun Gothic" w:hAnsi="Malgun Gothic" w:eastAsia="Malgun Gothic"/>
        </w:rPr>
        <w:t>Coverage-level:</w:t>
      </w:r>
    </w:p>
    <w:p>
      <w:pPr>
        <w:pStyle w:val="ListBullet"/>
      </w:pPr>
      <w:r>
        <w:rPr>
          <w:rFonts w:ascii="Malgun Gothic" w:hAnsi="Malgun Gothic" w:eastAsia="Malgun Gothic"/>
        </w:rPr>
        <w:t>expected/visited surface, partition, page</w:t>
      </w:r>
    </w:p>
    <w:p>
      <w:pPr>
        <w:pStyle w:val="ListBullet"/>
      </w:pPr>
      <w:r>
        <w:rPr>
          <w:rFonts w:ascii="Malgun Gothic" w:hAnsi="Malgun Gothic" w:eastAsia="Malgun Gothic"/>
        </w:rPr>
        <w:t>advertised/observed identity</w:t>
      </w:r>
    </w:p>
    <w:p>
      <w:pPr>
        <w:pStyle w:val="ListBullet"/>
      </w:pPr>
      <w:r>
        <w:rPr>
          <w:rFonts w:ascii="Malgun Gothic" w:hAnsi="Malgun Gothic" w:eastAsia="Malgun Gothic"/>
        </w:rPr>
        <w:t>detail expected/succeeded</w:t>
      </w:r>
    </w:p>
    <w:p>
      <w:pPr>
        <w:pStyle w:val="ListBullet"/>
      </w:pPr>
      <w:r>
        <w:rPr>
          <w:rFonts w:ascii="Malgun Gothic" w:hAnsi="Malgun Gothic" w:eastAsia="Malgun Gothic"/>
        </w:rPr>
        <w:t>sentinel, page cap, error/cancellation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9. Ground truth와 지표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9.1 세 종류의 recall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Classification recall</w:t>
      </w:r>
      <w:r>
        <w:rPr>
          <w:rFonts w:ascii="Malgun Gothic" w:hAnsi="Malgun Gothic" w:eastAsia="Malgun Gothic"/>
        </w:rPr>
        <w:t>: 발견된 candidate 중 실제 강좌를 include한 비율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Audited-source recall</w:t>
      </w:r>
      <w:r>
        <w:rPr>
          <w:rFonts w:ascii="Malgun Gothic" w:hAnsi="Malgun Gothic" w:eastAsia="Malgun Gothic"/>
        </w:rPr>
        <w:t>: 사람이 검수한 frozen source surface의 실제 강좌를 수집한 비율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Global discovery recall</w:t>
      </w:r>
      <w:r>
        <w:rPr>
          <w:rFonts w:ascii="Malgun Gothic" w:hAnsi="Malgun Gothic" w:eastAsia="Malgun Gothic"/>
        </w:rPr>
        <w:t>: 기관이 제공하는 모든 강좌 중 발견한 비율</w:t>
      </w:r>
    </w:p>
    <w:p>
      <w:r>
        <w:rPr>
          <w:rFonts w:ascii="Malgun Gothic" w:hAnsi="Malgun Gothic" w:eastAsia="Malgun Gothic"/>
        </w:rPr>
        <w:t xml:space="preserve">세 번째는 독립 전체 목록, advertised total, sitemap, 모든 partition/page 계약이 없으면 측정할 수 없다. 이 경우 UI에는 </w:t>
      </w:r>
      <w:r>
        <w:rPr>
          <w:rFonts w:ascii="Consolas" w:hAnsi="Consolas" w:eastAsia="Malgun Gothic"/>
          <w:color w:val="7A3E00"/>
          <w:sz w:val="18"/>
          <w:shd w:fill="F3F0EA"/>
        </w:rPr>
        <w:t>conditional_recall_on_audited_surface</w:t>
      </w:r>
      <w:r>
        <w:rPr>
          <w:rFonts w:ascii="Malgun Gothic" w:hAnsi="Malgun Gothic" w:eastAsia="Malgun Gothic"/>
        </w:rPr>
        <w:t xml:space="preserve"> 또는 coverage proxy로 표시한다.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9.2 confusion matrix</w:t>
      </w:r>
    </w:p>
    <w:p>
      <w:pPr>
        <w:pStyle w:val="ListBullet"/>
      </w:pPr>
      <w:r>
        <w:rPr>
          <w:rFonts w:ascii="Malgun Gothic" w:hAnsi="Malgun Gothic" w:eastAsia="Malgun Gothic"/>
        </w:rPr>
        <w:t>TP: truth가 강좌, prediction이 include</w:t>
      </w:r>
    </w:p>
    <w:p>
      <w:pPr>
        <w:pStyle w:val="ListBullet"/>
      </w:pPr>
      <w:r>
        <w:rPr>
          <w:rFonts w:ascii="Malgun Gothic" w:hAnsi="Malgun Gothic" w:eastAsia="Malgun Gothic"/>
        </w:rPr>
        <w:t>FP: truth가 비강좌, prediction이 include</w:t>
      </w:r>
    </w:p>
    <w:p>
      <w:pPr>
        <w:pStyle w:val="ListBullet"/>
      </w:pPr>
      <w:r>
        <w:rPr>
          <w:rFonts w:ascii="Malgun Gothic" w:hAnsi="Malgun Gothic" w:eastAsia="Malgun Gothic"/>
        </w:rPr>
        <w:t>FN: truth가 강좌, prediction이 exclude 또는 production hold인 abstain</w:t>
      </w:r>
    </w:p>
    <w:p>
      <w:pPr>
        <w:pStyle w:val="ListBullet"/>
      </w:pPr>
      <w:r>
        <w:rPr>
          <w:rFonts w:ascii="Malgun Gothic" w:hAnsi="Malgun Gothic" w:eastAsia="Malgun Gothic"/>
        </w:rPr>
        <w:t>TN: truth가 비강좌, prediction이 exclude</w:t>
      </w:r>
    </w:p>
    <w:p>
      <w:pPr>
        <w:pStyle w:val="ListBullet"/>
      </w:pPr>
      <w:r>
        <w:rPr>
          <w:rFonts w:ascii="Malgun Gothic" w:hAnsi="Malgun Gothic" w:eastAsia="Malgun Gothic"/>
        </w:rPr>
        <w:t>Precision = TP / (TP + FP)</w:t>
      </w:r>
    </w:p>
    <w:p>
      <w:pPr>
        <w:pStyle w:val="ListBullet"/>
      </w:pPr>
      <w:r>
        <w:rPr>
          <w:rFonts w:ascii="Malgun Gothic" w:hAnsi="Malgun Gothic" w:eastAsia="Malgun Gothic"/>
        </w:rPr>
        <w:t>Recall = TP / (TP + FN)</w:t>
      </w:r>
    </w:p>
    <w:p>
      <w:pPr>
        <w:pStyle w:val="ListBullet"/>
      </w:pPr>
      <w:r>
        <w:rPr>
          <w:rFonts w:ascii="Malgun Gothic" w:hAnsi="Malgun Gothic" w:eastAsia="Malgun Gothic"/>
        </w:rPr>
        <w:t>Abstain rate와 label coverage는 별도 표시</w:t>
      </w:r>
    </w:p>
    <w:p>
      <w:r>
        <w:rPr>
          <w:rFonts w:ascii="Malgun Gothic" w:hAnsi="Malgun Gothic" w:eastAsia="Malgun Gothic"/>
        </w:rPr>
        <w:t>adjudicated final label만 confusion matrix에 포함한다. unlabeled를 TN으로 추정하지 않는다.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9.3 표본과 통계</w:t>
      </w:r>
    </w:p>
    <w:p>
      <w:pPr>
        <w:pStyle w:val="ListBullet"/>
      </w:pPr>
      <w:r>
        <w:rPr>
          <w:rFonts w:ascii="Malgun Gothic" w:hAnsi="Malgun Gothic" w:eastAsia="Malgun Gothic"/>
        </w:rPr>
        <w:t>prediction positive/negative/abstain, reason, provider/surface, 신규/변경 항목을 층화 표본</w:t>
      </w:r>
    </w:p>
    <w:p>
      <w:pPr>
        <w:pStyle w:val="ListBullet"/>
      </w:pPr>
      <w:r>
        <w:rPr>
          <w:rFonts w:ascii="Malgun Gothic" w:hAnsi="Malgun Gothic" w:eastAsia="Malgun Gothic"/>
        </w:rPr>
        <w:t>aggregate 시 sampling probability로 가중</w:t>
      </w:r>
    </w:p>
    <w:p>
      <w:pPr>
        <w:pStyle w:val="ListBullet"/>
      </w:pPr>
      <w:r>
        <w:rPr>
          <w:rFonts w:ascii="Malgun Gothic" w:hAnsi="Malgun Gothic" w:eastAsia="Malgun Gothic"/>
        </w:rPr>
        <w:t>micro와 provider macro average를 함께 표시</w:t>
      </w:r>
    </w:p>
    <w:p>
      <w:pPr>
        <w:pStyle w:val="ListBullet"/>
      </w:pPr>
      <w:r>
        <w:rPr>
          <w:rFonts w:ascii="Malgun Gothic" w:hAnsi="Malgun Gothic" w:eastAsia="Malgun Gothic"/>
        </w:rPr>
        <w:t>분자/분모, label coverage, label age, 95% 신뢰구간 표시</w:t>
      </w:r>
    </w:p>
    <w:p>
      <w:pPr>
        <w:pStyle w:val="ListBullet"/>
      </w:pPr>
      <w:r>
        <w:rPr>
          <w:rFonts w:ascii="Malgun Gothic" w:hAnsi="Malgun Gothic" w:eastAsia="Malgun Gothic"/>
        </w:rPr>
        <w:t>rule author와 1차 labeler 분리</w:t>
      </w:r>
    </w:p>
    <w:p>
      <w:pPr>
        <w:pStyle w:val="ListBullet"/>
      </w:pPr>
      <w:r>
        <w:rPr>
          <w:rFonts w:ascii="Malgun Gothic" w:hAnsi="Malgun Gothic" w:eastAsia="Malgun Gothic"/>
        </w:rPr>
        <w:t>고위험·불일치 case는 2인 독립 label 후 adjudication</w:t>
      </w:r>
    </w:p>
    <w:p>
      <w:pPr>
        <w:pStyle w:val="ListBullet"/>
      </w:pPr>
      <w:r>
        <w:rPr>
          <w:rFonts w:ascii="Malgun Gothic" w:hAnsi="Malgun Gothic" w:eastAsia="Malgun Gothic"/>
        </w:rPr>
        <w:t>정책 작성자의 unit-test expectation만을 독립 truth로 간주하지 않음</w:t>
      </w:r>
    </w:p>
    <w:p>
      <w:r>
        <w:rPr>
          <w:rFonts w:ascii="Malgun Gothic" w:hAnsi="Malgun Gothic" w:eastAsia="Malgun Gothic"/>
        </w:rPr>
        <w:t>모든 provider에 하나의 통계 threshold를 강제하지 않는다. risk tier, 표본 수, baseline을 기준으로 승인 정책을 만든다.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10. 데이터 모델</w:t>
      </w:r>
    </w:p>
    <w:p>
      <w:r>
        <w:rPr>
          <w:rFonts w:ascii="Malgun Gothic" w:hAnsi="Malgun Gothic" w:eastAsia="Malgun Gothic"/>
        </w:rPr>
        <w:t>기존 Crawler Studio source table을 범용화해 계약을 깨지 않고, 동일한 append-only/revision-fence 패턴의 companion schema를 crawler-control DB에 둔다. 큰 bytes와 상세 diff는 object store, 검색·무결성 metadata는 PostgreSQL에 둔다.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역할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불변성/제약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ops_crawler_source_snapshots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capture/source/adapter/attempt identity, raw/sanitized object digest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environment-bound, capture 후 immutable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ops_crawler_snapshot_candidates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필터 전 candidate identity, locator, digest, baseline decision trace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snapshot에 결박, partition 권장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ops_crawler_quality_cases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신고/issue/drift를 expected behavior 작업으로 전환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상태 전이는 audit, origin 보존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ops_crawler_quality_labels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semantic/publish/lifecycle/duplicate/field truth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append-only supersession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ops_crawler_fixture_sets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fixture manifest, member digest, holdout 여부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signed manifest, immutable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ops_crawler_rule_sets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provider/scope/rule kind/evaluator authority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scope uniqueness, environment 명시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ops_crawler_rule_revisions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canonical definition, SHA, author, Studio source reference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append-only, exact revision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ops_crawler_replay_runs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baseline/candidate/rule/adapter/fixture/clock identity와 상태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request identity immutable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ops_crawler_replay_results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result digest, metrics, gate, object diff reference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append-only terminal result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ops_crawler_rule_reviews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submit/request_changes/approve와 exact evidence digest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author self-approval DB 차단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ops_crawler_rule_release_bindings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approved revision/result → artifact → rollout/generation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existing release FK, immutable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ops_crawler_rule_suppressions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scoped/expiring suppression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영구/global은 별도 승인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주요 identity chain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environment + provider</w:t>
        <w:br/>
      </w:r>
      <w:r>
        <w:rPr>
          <w:rFonts w:ascii="Consolas" w:hAnsi="Consolas" w:eastAsia="Malgun Gothic"/>
          <w:color w:val="243447"/>
          <w:sz w:val="16"/>
        </w:rPr>
        <w:t xml:space="preserve">  + snapshot_digest + candidate_digest</w:t>
        <w:br/>
      </w:r>
      <w:r>
        <w:rPr>
          <w:rFonts w:ascii="Consolas" w:hAnsi="Consolas" w:eastAsia="Malgun Gothic"/>
          <w:color w:val="243447"/>
          <w:sz w:val="16"/>
        </w:rPr>
        <w:t xml:space="preserve">  + taxonomy_version + label_revision</w:t>
        <w:br/>
      </w:r>
      <w:r>
        <w:rPr>
          <w:rFonts w:ascii="Consolas" w:hAnsi="Consolas" w:eastAsia="Malgun Gothic"/>
          <w:color w:val="243447"/>
          <w:sz w:val="16"/>
        </w:rPr>
        <w:t xml:space="preserve">  + adapter_digest + rule_definition_digest</w:t>
        <w:br/>
      </w:r>
      <w:r>
        <w:rPr>
          <w:rFonts w:ascii="Consolas" w:hAnsi="Consolas" w:eastAsia="Malgun Gothic"/>
          <w:color w:val="243447"/>
          <w:sz w:val="16"/>
        </w:rPr>
        <w:t xml:space="preserve">  + fixture_set_digest + reference_clock</w:t>
        <w:br/>
      </w:r>
      <w:r>
        <w:rPr>
          <w:rFonts w:ascii="Consolas" w:hAnsi="Consolas" w:eastAsia="Malgun Gothic"/>
          <w:color w:val="243447"/>
          <w:sz w:val="16"/>
        </w:rPr>
        <w:t xml:space="preserve">  + replay_engine_digest + replay_result_digest</w:t>
        <w:br/>
      </w:r>
      <w:r>
        <w:rPr>
          <w:rFonts w:ascii="Consolas" w:hAnsi="Consolas" w:eastAsia="Malgun Gothic"/>
          <w:color w:val="243447"/>
          <w:sz w:val="16"/>
        </w:rPr>
        <w:t xml:space="preserve">  + artifact_digest + config_revision</w:t>
        <w:br/>
      </w:r>
      <w:r>
        <w:rPr>
          <w:rFonts w:ascii="Consolas" w:hAnsi="Consolas" w:eastAsia="Malgun Gothic"/>
          <w:color w:val="243447"/>
          <w:sz w:val="16"/>
        </w:rPr>
        <w:t xml:space="preserve">  + rollout_id + generation + staging_batch_fingerprint</w:t>
      </w:r>
    </w:p>
    <w:p>
      <w:r>
        <w:rPr>
          <w:rFonts w:ascii="Malgun Gothic" w:hAnsi="Malgun Gothic" w:eastAsia="Malgun Gothic"/>
        </w:rPr>
        <w:t>timestamp window로 release를 추정하지 않는다. 현재 analytics도 shared quality row에 exact generation identity가 없음을 이유로 generation quality attribution을 거부한다(</w:t>
      </w:r>
      <w:r>
        <w:rPr>
          <w:rFonts w:ascii="Consolas" w:hAnsi="Consolas" w:eastAsia="Malgun Gothic"/>
          <w:color w:val="7A3E00"/>
          <w:sz w:val="18"/>
          <w:shd w:fill="F3F0EA"/>
        </w:rPr>
        <w:t>backend/services/crawler_analytics.py:1221-1228</w:t>
      </w:r>
      <w:r>
        <w:rPr>
          <w:rFonts w:ascii="Malgun Gothic" w:hAnsi="Malgun Gothic" w:eastAsia="Malgun Gothic"/>
        </w:rPr>
        <w:t>).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11. API 설계</w:t>
      </w:r>
    </w:p>
    <w:p>
      <w:r>
        <w:rPr>
          <w:rFonts w:ascii="Malgun Gothic" w:hAnsi="Malgun Gothic" w:eastAsia="Malgun Gothic"/>
        </w:rPr>
        <w:t xml:space="preserve">새 API prefix는 </w:t>
      </w:r>
      <w:r>
        <w:rPr>
          <w:rFonts w:ascii="Consolas" w:hAnsi="Consolas" w:eastAsia="Malgun Gothic"/>
          <w:color w:val="7A3E00"/>
          <w:sz w:val="18"/>
          <w:shd w:fill="F3F0EA"/>
        </w:rPr>
        <w:t>/api/ops/crawler-quality</w:t>
      </w:r>
      <w:r>
        <w:rPr>
          <w:rFonts w:ascii="Malgun Gothic" w:hAnsi="Malgun Gothic" w:eastAsia="Malgun Gothic"/>
        </w:rPr>
        <w:t xml:space="preserve">로 분리하고 기존 </w:t>
      </w:r>
      <w:r>
        <w:rPr>
          <w:rFonts w:ascii="Consolas" w:hAnsi="Consolas" w:eastAsia="Malgun Gothic"/>
          <w:color w:val="7A3E00"/>
          <w:sz w:val="18"/>
          <w:shd w:fill="F3F0EA"/>
        </w:rPr>
        <w:t>/api/ops/crawler-studio</w:t>
      </w:r>
      <w:r>
        <w:rPr>
          <w:rFonts w:ascii="Malgun Gothic" w:hAnsi="Malgun Gothic" w:eastAsia="Malgun Gothic"/>
        </w:rPr>
        <w:t>는 source revision authority로 유지한다.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Case와 label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GET /cases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/cases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GET /cases/{case_id}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/cases/{case_id}/labels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/cases/{case_id}/assign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/labels/{label_id}/supersede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Snapshot과 fixture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/snapshots/capture-requests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GET /snapshots/{snapshot_id}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/snapshots/{snapshot_id}/sanitize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/fixture-sets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GET /fixture-sets/{fixture_set_id}/manifest</w:t>
      </w:r>
    </w:p>
    <w:p>
      <w:r>
        <w:rPr>
          <w:rFonts w:ascii="Malgun Gothic" w:hAnsi="Malgun Gothic" w:eastAsia="Malgun Gothic"/>
        </w:rPr>
        <w:t xml:space="preserve">capture request는 browser URL이 아니라 reviewed </w:t>
      </w:r>
      <w:r>
        <w:rPr>
          <w:rFonts w:ascii="Consolas" w:hAnsi="Consolas" w:eastAsia="Malgun Gothic"/>
          <w:color w:val="7A3E00"/>
          <w:sz w:val="18"/>
          <w:shd w:fill="F3F0EA"/>
        </w:rPr>
        <w:t>source_ref</w:t>
      </w:r>
      <w:r>
        <w:rPr>
          <w:rFonts w:ascii="Malgun Gothic" w:hAnsi="Malgun Gothic" w:eastAsia="Malgun Gothic"/>
        </w:rPr>
        <w:t>와 bounded parameters만 받는다.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Rule과 replay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GET/POST /rule-sets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/rule-sets/{id}/revisions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/rule-revisions/{id}/compile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/replays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GET /replays/{id}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GET /replays/{id}/diff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/rule-revisions/{id}/reviews</w:t>
      </w:r>
    </w:p>
    <w:p>
      <w:r>
        <w:rPr>
          <w:rFonts w:ascii="Malgun Gothic" w:hAnsi="Malgun Gothic" w:eastAsia="Malgun Gothic"/>
        </w:rPr>
        <w:t>Replay POST는 rule revision/digest, 필요 시 Studio revision/source SHA, fixture-set digest, baseline artifact/config, adapter/replay-engine version, reference clock, idempotency key를 exact하게 받는다.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Release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POST /rule-revisions/{id}/release-proposals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GET /release-bindings/{id}</w:t>
      </w:r>
    </w:p>
    <w:p>
      <w:r>
        <w:rPr>
          <w:rFonts w:ascii="Malgun Gothic" w:hAnsi="Malgun Gothic" w:eastAsia="Malgun Gothic"/>
        </w:rPr>
        <w:t>Quality API가 signer key나 primary DB write 권한을 가져서는 안 된다. 승인 증거가 준비되면 builder/signer가 artifact를 만들고 기존 release action/isolated approver 흐름에 연결한다.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공통 응답 원칙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available=false</w:t>
      </w:r>
      <w:r>
        <w:rPr>
          <w:rFonts w:ascii="Malgun Gothic" w:hAnsi="Malgun Gothic" w:eastAsia="Malgun Gothic"/>
        </w:rPr>
        <w:t>와 bounded reason으로 capability를 fail-closed 노출</w:t>
      </w:r>
    </w:p>
    <w:p>
      <w:pPr>
        <w:pStyle w:val="ListBullet"/>
      </w:pPr>
      <w:r>
        <w:rPr>
          <w:rFonts w:ascii="Malgun Gothic" w:hAnsi="Malgun Gothic" w:eastAsia="Malgun Gothic"/>
        </w:rPr>
        <w:t>evidence source가 없으면 0이 아니라 unknown</w:t>
      </w:r>
    </w:p>
    <w:p>
      <w:pPr>
        <w:pStyle w:val="ListBullet"/>
      </w:pPr>
      <w:r>
        <w:rPr>
          <w:rFonts w:ascii="Malgun Gothic" w:hAnsi="Malgun Gothic" w:eastAsia="Malgun Gothic"/>
        </w:rPr>
        <w:t>pagination/limit과 object preview size 제한</w:t>
      </w:r>
    </w:p>
    <w:p>
      <w:pPr>
        <w:pStyle w:val="ListBullet"/>
      </w:pPr>
      <w:r>
        <w:rPr>
          <w:rFonts w:ascii="Malgun Gothic" w:hAnsi="Malgun Gothic" w:eastAsia="Malgun Gothic"/>
        </w:rPr>
        <w:t>secret/PII redaction</w:t>
      </w:r>
    </w:p>
    <w:p>
      <w:pPr>
        <w:pStyle w:val="ListBullet"/>
      </w:pPr>
      <w:r>
        <w:rPr>
          <w:rFonts w:ascii="Malgun Gothic" w:hAnsi="Malgun Gothic" w:eastAsia="Malgun Gothic"/>
        </w:rPr>
        <w:t>actor, environment, exact identity, idempotency, audit event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12. UI 설계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Quality Inbox</w:t>
      </w:r>
    </w:p>
    <w:p>
      <w:pPr>
        <w:pStyle w:val="ListBullet"/>
      </w:pPr>
      <w:r>
        <w:rPr>
          <w:rFonts w:ascii="Malgun Gothic" w:hAnsi="Malgun Gothic" w:eastAsia="Malgun Gothic"/>
        </w:rPr>
        <w:t>provider improvement queue를 진입점으로 재사용</w:t>
      </w:r>
    </w:p>
    <w:p>
      <w:pPr>
        <w:pStyle w:val="ListBullet"/>
      </w:pPr>
      <w:r>
        <w:rPr>
          <w:rFonts w:ascii="Malgun Gothic" w:hAnsi="Malgun Gothic" w:eastAsia="Malgun Gothic"/>
        </w:rPr>
        <w:t>signal 종류, severity, blast radius, evidence completeness, SLA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실제 오류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현재 판정이 맞음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판단 보류</w:t>
      </w:r>
      <w:r>
        <w:rPr>
          <w:rFonts w:ascii="Malgun Gothic" w:hAnsi="Malgun Gothic" w:eastAsia="Malgun Gothic"/>
        </w:rPr>
        <w:t>를 구조화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ignore</w:t>
      </w:r>
      <w:r>
        <w:rPr>
          <w:rFonts w:ascii="Malgun Gothic" w:hAnsi="Malgun Gothic" w:eastAsia="Malgun Gothic"/>
        </w:rPr>
        <w:t>와 rule suppression을 다른 버튼과 권한으로 분리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Evidence &amp; Label Viewer</w:t>
      </w:r>
    </w:p>
    <w:p>
      <w:pPr>
        <w:pStyle w:val="ListBullet"/>
      </w:pPr>
      <w:r>
        <w:rPr>
          <w:rFonts w:ascii="Malgun Gothic" w:hAnsi="Malgun Gothic" w:eastAsia="Malgun Gothic"/>
        </w:rPr>
        <w:t>왼쪽: sanitized source document</w:t>
      </w:r>
    </w:p>
    <w:p>
      <w:pPr>
        <w:pStyle w:val="ListBullet"/>
      </w:pPr>
      <w:r>
        <w:rPr>
          <w:rFonts w:ascii="Malgun Gothic" w:hAnsi="Malgun Gothic" w:eastAsia="Malgun Gothic"/>
        </w:rPr>
        <w:t>가운데: candidate boundary와 source locator highlight</w:t>
      </w:r>
    </w:p>
    <w:p>
      <w:pPr>
        <w:pStyle w:val="ListBullet"/>
      </w:pPr>
      <w:r>
        <w:rPr>
          <w:rFonts w:ascii="Malgun Gothic" w:hAnsi="Malgun Gothic" w:eastAsia="Malgun Gothic"/>
        </w:rPr>
        <w:t>오른쪽: baseline decision, normalized fields, label form</w:t>
      </w:r>
    </w:p>
    <w:p>
      <w:pPr>
        <w:pStyle w:val="ListBullet"/>
      </w:pPr>
      <w:r>
        <w:rPr>
          <w:rFonts w:ascii="Malgun Gothic" w:hAnsi="Malgun Gothic" w:eastAsia="Malgun Gothic"/>
        </w:rPr>
        <w:t>raw view는 기본 비활성, break-glass 권한</w:t>
      </w:r>
    </w:p>
    <w:p>
      <w:pPr>
        <w:pStyle w:val="ListBullet"/>
      </w:pPr>
      <w:r>
        <w:rPr>
          <w:rFonts w:ascii="Malgun Gothic" w:hAnsi="Malgun Gothic" w:eastAsia="Malgun Gothic"/>
        </w:rPr>
        <w:t>자유형 comment에 PII detector와 길이 제한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Rule Builder</w:t>
      </w:r>
    </w:p>
    <w:p>
      <w:pPr>
        <w:pStyle w:val="ListBullet"/>
      </w:pPr>
      <w:r>
        <w:rPr>
          <w:rFonts w:ascii="Malgun Gothic" w:hAnsi="Malgun Gothic" w:eastAsia="Malgun Gothic"/>
        </w:rPr>
        <w:t>scope와 예상 영향 provider를 상단 고정</w:t>
      </w:r>
    </w:p>
    <w:p>
      <w:pPr>
        <w:pStyle w:val="ListBullet"/>
      </w:pPr>
      <w:r>
        <w:rPr>
          <w:rFonts w:ascii="Malgun Gothic" w:hAnsi="Malgun Gothic" w:eastAsia="Malgun Gothic"/>
        </w:rPr>
        <w:t>extract/normalize/classify/identity/coverage를 단계별 폼으로 분리</w:t>
      </w:r>
    </w:p>
    <w:p>
      <w:pPr>
        <w:pStyle w:val="ListBullet"/>
      </w:pPr>
      <w:r>
        <w:rPr>
          <w:rFonts w:ascii="Malgun Gothic" w:hAnsi="Malgun Gothic" w:eastAsia="Malgun Gothic"/>
        </w:rPr>
        <w:t>지원하지 않는 요구는 “Adapter code 변경 필요”로 전환</w:t>
      </w:r>
    </w:p>
    <w:p>
      <w:pPr>
        <w:pStyle w:val="ListBullet"/>
      </w:pPr>
      <w:r>
        <w:rPr>
          <w:rFonts w:ascii="Malgun Gothic" w:hAnsi="Malgun Gothic" w:eastAsia="Malgun Gothic"/>
        </w:rPr>
        <w:t>변경 중 matched case 수와 conflict를 즉시 표시</w:t>
      </w:r>
    </w:p>
    <w:p>
      <w:pPr>
        <w:pStyle w:val="ListBullet"/>
      </w:pPr>
      <w:r>
        <w:rPr>
          <w:rFonts w:ascii="Malgun Gothic" w:hAnsi="Malgun Gothic" w:eastAsia="Malgun Gothic"/>
        </w:rPr>
        <w:t>advanced YAML은 canonical read-only preview 또는 strict editor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Replay Lab</w:t>
      </w:r>
    </w:p>
    <w:p>
      <w:pPr>
        <w:pStyle w:val="ListBullet"/>
      </w:pPr>
      <w:r>
        <w:rPr>
          <w:rFonts w:ascii="Malgun Gothic" w:hAnsi="Malgun Gothic" w:eastAsia="Malgun Gothic"/>
        </w:rPr>
        <w:t>baseline/candidate confusion matrix</w:t>
      </w:r>
    </w:p>
    <w:p>
      <w:pPr>
        <w:pStyle w:val="ListBullet"/>
      </w:pPr>
      <w:r>
        <w:rPr>
          <w:rFonts w:ascii="Malgun Gothic" w:hAnsi="Malgun Gothic" w:eastAsia="Malgun Gothic"/>
        </w:rPr>
        <w:t>fixed/new/unchanged FP/FN</w:t>
      </w:r>
    </w:p>
    <w:p>
      <w:pPr>
        <w:pStyle w:val="ListBullet"/>
      </w:pPr>
      <w:r>
        <w:rPr>
          <w:rFonts w:ascii="Malgun Gothic" w:hAnsi="Malgun Gothic" w:eastAsia="Malgun Gothic"/>
        </w:rPr>
        <w:t>provider/reason/surface/field slice</w:t>
      </w:r>
    </w:p>
    <w:p>
      <w:pPr>
        <w:pStyle w:val="ListBullet"/>
      </w:pPr>
      <w:r>
        <w:rPr>
          <w:rFonts w:ascii="Malgun Gothic" w:hAnsi="Malgun Gothic" w:eastAsia="Malgun Gothic"/>
        </w:rPr>
        <w:t>unlabeled changed candidate queue</w:t>
      </w:r>
    </w:p>
    <w:p>
      <w:pPr>
        <w:pStyle w:val="ListBullet"/>
      </w:pPr>
      <w:r>
        <w:rPr>
          <w:rFonts w:ascii="Malgun Gothic" w:hAnsi="Malgun Gothic" w:eastAsia="Malgun Gothic"/>
        </w:rPr>
        <w:t>coverage와 request trace diff</w:t>
      </w:r>
    </w:p>
    <w:p>
      <w:pPr>
        <w:pStyle w:val="ListBullet"/>
      </w:pPr>
      <w:r>
        <w:rPr>
          <w:rFonts w:ascii="Malgun Gothic" w:hAnsi="Malgun Gothic" w:eastAsia="Malgun Gothic"/>
        </w:rPr>
        <w:t>hard blocker와 statistical evidence 분리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Review &amp; Release</w:t>
      </w:r>
    </w:p>
    <w:p>
      <w:pPr>
        <w:pStyle w:val="ListBullet"/>
      </w:pPr>
      <w:r>
        <w:rPr>
          <w:rFonts w:ascii="Malgun Gothic" w:hAnsi="Malgun Gothic" w:eastAsia="Malgun Gothic"/>
        </w:rPr>
        <w:t>author, labeler, reviewer, approver의 독립성 표시</w:t>
      </w:r>
    </w:p>
    <w:p>
      <w:pPr>
        <w:pStyle w:val="ListBullet"/>
      </w:pPr>
      <w:r>
        <w:rPr>
          <w:rFonts w:ascii="Malgun Gothic" w:hAnsi="Malgun Gothic" w:eastAsia="Malgun Gothic"/>
        </w:rPr>
        <w:t>rule/fixture/result/artifact digest와 generation chain</w:t>
      </w:r>
    </w:p>
    <w:p>
      <w:pPr>
        <w:pStyle w:val="ListBullet"/>
      </w:pPr>
      <w:r>
        <w:rPr>
          <w:rFonts w:ascii="Malgun Gothic" w:hAnsi="Malgun Gothic" w:eastAsia="Malgun Gothic"/>
        </w:rPr>
        <w:t>shadow/canary metric, pause/rollback</w:t>
      </w:r>
    </w:p>
    <w:p>
      <w:pPr>
        <w:pStyle w:val="ListBullet"/>
      </w:pPr>
      <w:r>
        <w:rPr>
          <w:rFonts w:ascii="Malgun Gothic" w:hAnsi="Malgun Gothic" w:eastAsia="Malgun Gothic"/>
        </w:rPr>
        <w:t>legacy validation은 “현재 배포본 점검”으로 계속 별도 표시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13. RBAC와 보안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허용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금지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Viewer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case/rule/replay/release evidence 조회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mutation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Operator/Author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case 생성, label 초안, rule revision, replay 요청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자기 revision 승인, build/sign, rollout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Label Reviewer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label 확정·adjudication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자신이 만든 rule의 독립 truth 단독 확정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Reviewer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exact replay evidence 승인/request changes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자신이 작성한 revision 승인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Release Proposer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승인된 evidence로 build/canary/rollback 요청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approval receipt, signer key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Isolated Approver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exact action digest 승인 receipt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API authoring, worker/control DML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Replay Worker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immutable fixture 읽기, result append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outbound network, primary DML, arbitrary command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Builder/Signer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승인 evidence로 artifact 생성·서명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review, rollout 승인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보안 요구:</w:t>
      </w:r>
    </w:p>
    <w:p>
      <w:pPr>
        <w:pStyle w:val="ListBullet"/>
      </w:pPr>
      <w:r>
        <w:rPr>
          <w:rFonts w:ascii="Malgun Gothic" w:hAnsi="Malgun Gothic" w:eastAsia="Malgun Gothic"/>
        </w:rPr>
        <w:t>environment 명시와 RLS, production/staging/dev 분리</w:t>
      </w:r>
    </w:p>
    <w:p>
      <w:pPr>
        <w:pStyle w:val="ListBullet"/>
      </w:pPr>
      <w:r>
        <w:rPr>
          <w:rFonts w:ascii="Malgun Gothic" w:hAnsi="Malgun Gothic" w:eastAsia="Malgun Gothic"/>
        </w:rPr>
        <w:t>object encryption, digest/signature, retention, access audit</w:t>
      </w:r>
    </w:p>
    <w:p>
      <w:pPr>
        <w:pStyle w:val="ListBullet"/>
      </w:pPr>
      <w:r>
        <w:rPr>
          <w:rFonts w:ascii="Malgun Gothic" w:hAnsi="Malgun Gothic" w:eastAsia="Malgun Gothic"/>
        </w:rPr>
        <w:t>browser/Ops API는 sanitized derivative만 기본 접근</w:t>
      </w:r>
    </w:p>
    <w:p>
      <w:pPr>
        <w:pStyle w:val="ListBullet"/>
      </w:pPr>
      <w:r>
        <w:rPr>
          <w:rFonts w:ascii="Malgun Gothic" w:hAnsi="Malgun Gothic" w:eastAsia="Malgun Gothic"/>
        </w:rPr>
        <w:t>raw capture cookie/header/body 기본 폐기</w:t>
      </w:r>
    </w:p>
    <w:p>
      <w:pPr>
        <w:pStyle w:val="ListBullet"/>
      </w:pPr>
      <w:r>
        <w:rPr>
          <w:rFonts w:ascii="Malgun Gothic" w:hAnsi="Malgun Gothic" w:eastAsia="Malgun Gothic"/>
        </w:rPr>
        <w:t>SSRF/DNS rebinding/TLS downgrade/redirect/response size 방어 재사용</w:t>
      </w:r>
    </w:p>
    <w:p>
      <w:pPr>
        <w:pStyle w:val="ListBullet"/>
      </w:pPr>
      <w:r>
        <w:rPr>
          <w:rFonts w:ascii="Malgun Gothic" w:hAnsi="Malgun Gothic" w:eastAsia="Malgun Gothic"/>
        </w:rPr>
        <w:t>no network replay, read-only FS, seccomp/container/resource limit</w:t>
      </w:r>
    </w:p>
    <w:p>
      <w:pPr>
        <w:pStyle w:val="ListBullet"/>
      </w:pPr>
      <w:r>
        <w:rPr>
          <w:rFonts w:ascii="Malgun Gothic" w:hAnsi="Malgun Gothic" w:eastAsia="Malgun Gothic"/>
        </w:rPr>
        <w:t>regex/selector/parser fuzz와 adversarial fixture</w:t>
      </w:r>
    </w:p>
    <w:p>
      <w:pPr>
        <w:pStyle w:val="ListBullet"/>
      </w:pPr>
      <w:r>
        <w:rPr>
          <w:rFonts w:ascii="Malgun Gothic" w:hAnsi="Malgun Gothic" w:eastAsia="Malgun Gothic"/>
        </w:rPr>
        <w:t>audit JSON에 raw HTML, secret query, token, PII 금지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14. 평가·release gate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Hard block</w:t>
      </w:r>
    </w:p>
    <w:p>
      <w:pPr>
        <w:pStyle w:val="ListBullet"/>
      </w:pPr>
      <w:r>
        <w:rPr>
          <w:rFonts w:ascii="Malgun Gothic" w:hAnsi="Malgun Gothic" w:eastAsia="Malgun Gothic"/>
        </w:rPr>
        <w:t>critical negative golden fixture FP</w:t>
      </w:r>
    </w:p>
    <w:p>
      <w:pPr>
        <w:pStyle w:val="ListBullet"/>
      </w:pPr>
      <w:r>
        <w:rPr>
          <w:rFonts w:ascii="Malgun Gothic" w:hAnsi="Malgun Gothic" w:eastAsia="Malgun Gothic"/>
        </w:rPr>
        <w:t>PII/private/authenticated content include 또는 sanitizer 유출</w:t>
      </w:r>
    </w:p>
    <w:p>
      <w:pPr>
        <w:pStyle w:val="ListBullet"/>
      </w:pPr>
      <w:r>
        <w:rPr>
          <w:rFonts w:ascii="Malgun Gothic" w:hAnsi="Malgun Gothic" w:eastAsia="Malgun Gothic"/>
        </w:rPr>
        <w:t>unexpected outbound request</w:t>
      </w:r>
    </w:p>
    <w:p>
      <w:pPr>
        <w:pStyle w:val="ListBullet"/>
      </w:pPr>
      <w:r>
        <w:rPr>
          <w:rFonts w:ascii="Malgun Gothic" w:hAnsi="Malgun Gothic" w:eastAsia="Malgun Gothic"/>
        </w:rPr>
        <w:t>manifest/signature/digest mismatch</w:t>
      </w:r>
    </w:p>
    <w:p>
      <w:pPr>
        <w:pStyle w:val="ListBullet"/>
      </w:pPr>
      <w:r>
        <w:rPr>
          <w:rFonts w:ascii="Malgun Gothic" w:hAnsi="Malgun Gothic" w:eastAsia="Malgun Gothic"/>
        </w:rPr>
        <w:t>nondeterministic replay</w:t>
      </w:r>
    </w:p>
    <w:p>
      <w:pPr>
        <w:pStyle w:val="ListBullet"/>
      </w:pPr>
      <w:r>
        <w:rPr>
          <w:rFonts w:ascii="Malgun Gothic" w:hAnsi="Malgun Gothic" w:eastAsia="Malgun Gothic"/>
        </w:rPr>
        <w:t>parser exception/schema violation</w:t>
      </w:r>
    </w:p>
    <w:p>
      <w:pPr>
        <w:pStyle w:val="ListBullet"/>
      </w:pPr>
      <w:r>
        <w:rPr>
          <w:rFonts w:ascii="Malgun Gothic" w:hAnsi="Malgun Gothic" w:eastAsia="Malgun Gothic"/>
        </w:rPr>
        <w:t>global safety deny override 시도</w:t>
      </w:r>
    </w:p>
    <w:p>
      <w:pPr>
        <w:pStyle w:val="ListBullet"/>
      </w:pPr>
      <w:r>
        <w:rPr>
          <w:rFonts w:ascii="Malgun Gothic" w:hAnsi="Malgun Gothic" w:eastAsia="Malgun Gothic"/>
        </w:rPr>
        <w:t>source coverage contract 실패</w:t>
      </w:r>
    </w:p>
    <w:p>
      <w:pPr>
        <w:pStyle w:val="ListBullet"/>
      </w:pPr>
      <w:r>
        <w:rPr>
          <w:rFonts w:ascii="Malgun Gothic" w:hAnsi="Malgun Gothic" w:eastAsia="Malgun Gothic"/>
        </w:rPr>
        <w:t>approved closure fingerprint 불일치</w:t>
      </w:r>
    </w:p>
    <w:p>
      <w:pPr>
        <w:pStyle w:val="ListBullet"/>
      </w:pPr>
      <w:r>
        <w:rPr>
          <w:rFonts w:ascii="Malgun Gothic" w:hAnsi="Malgun Gothic" w:eastAsia="Malgun Gothic"/>
        </w:rPr>
        <w:t>exact rule/adapter/fixture/result/generation attribution 누락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Conditional/manual review</w:t>
      </w:r>
    </w:p>
    <w:p>
      <w:pPr>
        <w:pStyle w:val="ListBullet"/>
      </w:pPr>
      <w:r>
        <w:rPr>
          <w:rFonts w:ascii="Malgun Gothic" w:hAnsi="Malgun Gothic" w:eastAsia="Malgun Gothic"/>
        </w:rPr>
        <w:t>새로 제외되는 unlabeled candidate</w:t>
      </w:r>
    </w:p>
    <w:p>
      <w:pPr>
        <w:pStyle w:val="ListBullet"/>
      </w:pPr>
      <w:r>
        <w:rPr>
          <w:rFonts w:ascii="Malgun Gothic" w:hAnsi="Malgun Gothic" w:eastAsia="Malgun Gothic"/>
        </w:rPr>
        <w:t>identity/canonical owner 변경</w:t>
      </w:r>
    </w:p>
    <w:p>
      <w:pPr>
        <w:pStyle w:val="ListBullet"/>
      </w:pPr>
      <w:r>
        <w:rPr>
          <w:rFonts w:ascii="Malgun Gothic" w:hAnsi="Malgun Gothic" w:eastAsia="Malgun Gothic"/>
        </w:rPr>
        <w:t>provider output count의 baseline 대비 급격한 변동</w:t>
      </w:r>
    </w:p>
    <w:p>
      <w:pPr>
        <w:pStyle w:val="ListBullet"/>
      </w:pPr>
      <w:r>
        <w:rPr>
          <w:rFonts w:ascii="Malgun Gothic" w:hAnsi="Malgun Gothic" w:eastAsia="Malgun Gothic"/>
        </w:rPr>
        <w:t>abstain 증가</w:t>
      </w:r>
    </w:p>
    <w:p>
      <w:pPr>
        <w:pStyle w:val="ListBullet"/>
      </w:pPr>
      <w:r>
        <w:rPr>
          <w:rFonts w:ascii="Malgun Gothic" w:hAnsi="Malgun Gothic" w:eastAsia="Malgun Gothic"/>
        </w:rPr>
        <w:t>label freshness 또는 sample size 부족</w:t>
      </w:r>
    </w:p>
    <w:p>
      <w:pPr>
        <w:pStyle w:val="ListBullet"/>
      </w:pPr>
      <w:r>
        <w:rPr>
          <w:rFonts w:ascii="Malgun Gothic" w:hAnsi="Malgun Gothic" w:eastAsia="Malgun Gothic"/>
        </w:rPr>
        <w:t>source DOM/JSON signature drift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통계 gate</w:t>
      </w:r>
    </w:p>
    <w:p>
      <w:pPr>
        <w:pStyle w:val="ListBullet"/>
      </w:pPr>
      <w:r>
        <w:rPr>
          <w:rFonts w:ascii="Malgun Gothic" w:hAnsi="Malgun Gothic" w:eastAsia="Malgun Gothic"/>
        </w:rPr>
        <w:t>precision non-inferiority</w:t>
      </w:r>
    </w:p>
    <w:p>
      <w:pPr>
        <w:pStyle w:val="ListBullet"/>
      </w:pPr>
      <w:r>
        <w:rPr>
          <w:rFonts w:ascii="Malgun Gothic" w:hAnsi="Malgun Gothic" w:eastAsia="Malgun Gothic"/>
        </w:rPr>
        <w:t>recall non-regression</w:t>
      </w:r>
    </w:p>
    <w:p>
      <w:pPr>
        <w:pStyle w:val="ListBullet"/>
      </w:pPr>
      <w:r>
        <w:rPr>
          <w:rFonts w:ascii="Malgun Gothic" w:hAnsi="Malgun Gothic" w:eastAsia="Malgun Gothic"/>
        </w:rPr>
        <w:t>목표 reason slice의 FN 감소</w:t>
      </w:r>
    </w:p>
    <w:p>
      <w:pPr>
        <w:pStyle w:val="ListBullet"/>
      </w:pPr>
      <w:r>
        <w:rPr>
          <w:rFonts w:ascii="Malgun Gothic" w:hAnsi="Malgun Gothic" w:eastAsia="Malgun Gothic"/>
        </w:rPr>
        <w:t>critical FP 절대 수 0</w:t>
      </w:r>
    </w:p>
    <w:p>
      <w:pPr>
        <w:pStyle w:val="ListBullet"/>
      </w:pPr>
      <w:r>
        <w:rPr>
          <w:rFonts w:ascii="Malgun Gothic" w:hAnsi="Malgun Gothic" w:eastAsia="Malgun Gothic"/>
        </w:rPr>
        <w:t>field correctness non-regression</w:t>
      </w:r>
    </w:p>
    <w:p>
      <w:pPr>
        <w:pStyle w:val="ListBullet"/>
      </w:pPr>
      <w:r>
        <w:rPr>
          <w:rFonts w:ascii="Malgun Gothic" w:hAnsi="Malgun Gothic" w:eastAsia="Malgun Gothic"/>
        </w:rPr>
        <w:t>macro provider 성능과 대형 provider micro 성능</w:t>
      </w:r>
    </w:p>
    <w:p>
      <w:pPr>
        <w:pStyle w:val="ListBullet"/>
      </w:pPr>
      <w:r>
        <w:rPr>
          <w:rFonts w:ascii="Malgun Gothic" w:hAnsi="Malgun Gothic" w:eastAsia="Malgun Gothic"/>
        </w:rPr>
        <w:t>confidence interval과 label coverage/freshness</w:t>
      </w:r>
    </w:p>
    <w:p>
      <w:r>
        <w:rPr>
          <w:rFonts w:ascii="Malgun Gothic" w:hAnsi="Malgun Gothic" w:eastAsia="Malgun Gothic"/>
        </w:rPr>
        <w:t>현재 65% close guard 같은 count 방어는 유지하지만 precision/recall gate의 대체물로 사용하지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15. Shadow, canary, rollout, rollback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초기 legacy 단계</w:t>
      </w:r>
    </w:p>
    <w:p>
      <w:pPr>
        <w:pStyle w:val="ListNumber"/>
      </w:pPr>
      <w:r>
        <w:rPr>
          <w:rFonts w:ascii="Malgun Gothic" w:hAnsi="Malgun Gothic" w:eastAsia="Malgun Gothic"/>
        </w:rPr>
        <w:t>compile/static validation</w:t>
      </w:r>
    </w:p>
    <w:p>
      <w:pPr>
        <w:pStyle w:val="ListNumber"/>
      </w:pPr>
      <w:r>
        <w:rPr>
          <w:rFonts w:ascii="Malgun Gothic" w:hAnsi="Malgun Gothic" w:eastAsia="Malgun Gothic"/>
        </w:rPr>
        <w:t>conformance/golden/holdout replay</w:t>
      </w:r>
    </w:p>
    <w:p>
      <w:pPr>
        <w:pStyle w:val="ListNumber"/>
      </w:pPr>
      <w:r>
        <w:rPr>
          <w:rFonts w:ascii="Malgun Gothic" w:hAnsi="Malgun Gothic" w:eastAsia="Malgun Gothic"/>
        </w:rPr>
        <w:t>staging-only shadow capture</w:t>
      </w:r>
    </w:p>
    <w:p>
      <w:pPr>
        <w:pStyle w:val="ListNumber"/>
      </w:pPr>
      <w:r>
        <w:rPr>
          <w:rFonts w:ascii="Malgun Gothic" w:hAnsi="Malgun Gothic" w:eastAsia="Malgun Gothic"/>
        </w:rPr>
        <w:t>같은 capture에 baseline/candidate dual replay</w:t>
      </w:r>
    </w:p>
    <w:p>
      <w:pPr>
        <w:pStyle w:val="ListNumber"/>
      </w:pPr>
      <w:r>
        <w:rPr>
          <w:rFonts w:ascii="Malgun Gothic" w:hAnsi="Malgun Gothic" w:eastAsia="Malgun Gothic"/>
        </w:rPr>
        <w:t>held staging batch와 review</w:t>
      </w:r>
    </w:p>
    <w:p>
      <w:pPr>
        <w:pStyle w:val="ListNumber"/>
      </w:pPr>
      <w:r>
        <w:rPr>
          <w:rFonts w:ascii="Malgun Gothic" w:hAnsi="Malgun Gothic" w:eastAsia="Malgun Gothic"/>
        </w:rPr>
        <w:t>existing fingerprint dry-run</w:t>
      </w:r>
    </w:p>
    <w:p>
      <w:pPr>
        <w:pStyle w:val="ListNumber"/>
      </w:pPr>
      <w:r>
        <w:rPr>
          <w:rFonts w:ascii="Malgun Gothic" w:hAnsi="Malgun Gothic" w:eastAsia="Malgun Gothic"/>
        </w:rPr>
        <w:t>별도 promotion approval 후 primary apply</w:t>
      </w:r>
    </w:p>
    <w:p>
      <w:r>
        <w:rPr>
          <w:rFonts w:ascii="Malgun Gothic" w:hAnsi="Malgun Gothic" w:eastAsia="Malgun Gothic"/>
        </w:rPr>
        <w:t>분산 worker 활성화 전에도 위 흐름을 완료할 수 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분산 준비 이후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wtr-linux</w:t>
      </w:r>
      <w:r>
        <w:rPr>
          <w:rFonts w:ascii="Malgun Gothic" w:hAnsi="Malgun Gothic" w:eastAsia="Malgun Gothic"/>
        </w:rPr>
        <w:t xml:space="preserve"> canary cohort</w:t>
      </w:r>
    </w:p>
    <w:p>
      <w:pPr>
        <w:pStyle w:val="ListNumber"/>
      </w:pPr>
      <w:r>
        <w:rPr>
          <w:rFonts w:ascii="Malgun Gothic" w:hAnsi="Malgun Gothic" w:eastAsia="Malgun Gothic"/>
        </w:rPr>
        <w:t>quality/health/generation gate</w:t>
      </w:r>
    </w:p>
    <w:p>
      <w:pPr>
        <w:pStyle w:val="ListNumber"/>
      </w:pPr>
      <w:r>
        <w:rPr>
          <w:rFonts w:ascii="Malgun Gothic" w:hAnsi="Malgun Gothic" w:eastAsia="Malgun Gothic"/>
        </w:rPr>
        <w:t>수동 advance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  <w:r>
        <w:rPr>
          <w:rFonts w:ascii="Malgun Gothic" w:hAnsi="Malgun Gothic" w:eastAsia="Malgun Gothic"/>
        </w:rPr>
        <w:t xml:space="preserve"> stable cohort</w:t>
      </w:r>
    </w:p>
    <w:p>
      <w:pPr>
        <w:pStyle w:val="ListNumber"/>
      </w:pPr>
      <w:r>
        <w:rPr>
          <w:rFonts w:ascii="Malgun Gothic" w:hAnsi="Malgun Gothic" w:eastAsia="Malgun Gothic"/>
        </w:rPr>
        <w:t>terminal complete 또는 forced rollback drill</w:t>
      </w:r>
    </w:p>
    <w:p>
      <w:r>
        <w:rPr>
          <w:rFonts w:ascii="Malgun Gothic" w:hAnsi="Malgun Gothic" w:eastAsia="Malgun Gothic"/>
        </w:rPr>
        <w:t>현재 distributed topology는 disabled이므로 별도 backup/restore, installer trust, bootstrap, heartbeat, artifact signing activation gate를 충족해야 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Rule rollback과 data repair</w:t>
      </w:r>
    </w:p>
    <w:p>
      <w:r>
        <w:rPr>
          <w:rFonts w:ascii="Malgun Gothic" w:hAnsi="Malgun Gothic" w:eastAsia="Malgun Gothic"/>
        </w:rPr>
        <w:t>Rule rollback은 이전 artifact/config/rule revision을 새 generation으로 재지정한다. 그러나 이미 primary에 반영된 잘못된 행은 자동으로 복구되지 않는다.</w:t>
      </w:r>
    </w:p>
    <w:p>
      <w:r>
        <w:rPr>
          <w:rFonts w:ascii="Malgun Gothic" w:hAnsi="Malgun Gothic" w:eastAsia="Malgun Gothic"/>
        </w:rPr>
        <w:t>Data repair 원칙:</w:t>
      </w:r>
    </w:p>
    <w:p>
      <w:pPr>
        <w:pStyle w:val="ListBullet"/>
      </w:pPr>
      <w:r>
        <w:rPr>
          <w:rFonts w:ascii="Malgun Gothic" w:hAnsi="Malgun Gothic" w:eastAsia="Malgun Gothic"/>
        </w:rPr>
        <w:t>batch별 crawler-owned field before/after hash/value ledger</w:t>
      </w:r>
    </w:p>
    <w:p>
      <w:pPr>
        <w:pStyle w:val="ListBullet"/>
      </w:pPr>
      <w:r>
        <w:rPr>
          <w:rFonts w:ascii="Malgun Gothic" w:hAnsi="Malgun Gothic" w:eastAsia="Malgun Gothic"/>
        </w:rPr>
        <w:t>inserted 오탐은 quarantine/deactivate</w:t>
      </w:r>
    </w:p>
    <w:p>
      <w:pPr>
        <w:pStyle w:val="ListBullet"/>
      </w:pPr>
      <w:r>
        <w:rPr>
          <w:rFonts w:ascii="Malgun Gothic" w:hAnsi="Malgun Gothic" w:eastAsia="Malgun Gothic"/>
        </w:rPr>
        <w:t>update는 현재 hash가 batch after hash와 같을 때만 before로 복원</w:t>
      </w:r>
    </w:p>
    <w:p>
      <w:pPr>
        <w:pStyle w:val="ListBullet"/>
      </w:pPr>
      <w:r>
        <w:rPr>
          <w:rFonts w:ascii="Malgun Gothic" w:hAnsi="Malgun Gothic" w:eastAsia="Malgun Gothic"/>
        </w:rPr>
        <w:t>close는 이후 변경이 없을 때만 reopen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view_count</w:t>
      </w:r>
      <w:r>
        <w:rPr>
          <w:rFonts w:ascii="Malgun Gothic" w:hAnsi="Malgun Gothic" w:eastAsia="Malgun Gothic"/>
        </w:rPr>
        <w:t>, user interaction, primary-owned identity/history는 보존</w:t>
      </w:r>
    </w:p>
    <w:p>
      <w:pPr>
        <w:pStyle w:val="ListBullet"/>
      </w:pPr>
      <w:r>
        <w:rPr>
          <w:rFonts w:ascii="Malgun Gothic" w:hAnsi="Malgun Gothic" w:eastAsia="Malgun Gothic"/>
        </w:rPr>
        <w:t>CAS 실패 시 자동 rollback 중지와 수동 검토</w:t>
      </w:r>
    </w:p>
    <w:p>
      <w:pPr>
        <w:pStyle w:val="ListBullet"/>
      </w:pPr>
      <w:r>
        <w:rPr>
          <w:rFonts w:ascii="Malgun Gothic" w:hAnsi="Malgun Gothic" w:eastAsia="Malgun Gothic"/>
        </w:rPr>
        <w:t>가능하면 baseline rule의 corrective forward batch를 우선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16. 관측성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Truth 품질</w:t>
      </w:r>
    </w:p>
    <w:p>
      <w:pPr>
        <w:pStyle w:val="ListBullet"/>
      </w:pPr>
      <w:r>
        <w:rPr>
          <w:rFonts w:ascii="Malgun Gothic" w:hAnsi="Malgun Gothic" w:eastAsia="Malgun Gothic"/>
        </w:rPr>
        <w:t>TP/FP/FN/TN, precision/recall/F1, 분자/분모, 신뢰구간</w:t>
      </w:r>
    </w:p>
    <w:p>
      <w:pPr>
        <w:pStyle w:val="ListBullet"/>
      </w:pPr>
      <w:r>
        <w:rPr>
          <w:rFonts w:ascii="Malgun Gothic" w:hAnsi="Malgun Gothic" w:eastAsia="Malgun Gothic"/>
        </w:rPr>
        <w:t>label coverage, label age, taxonomy version</w:t>
      </w:r>
    </w:p>
    <w:p>
      <w:pPr>
        <w:pStyle w:val="ListBullet"/>
      </w:pPr>
      <w:r>
        <w:rPr>
          <w:rFonts w:ascii="Malgun Gothic" w:hAnsi="Malgun Gothic" w:eastAsia="Malgun Gothic"/>
        </w:rPr>
        <w:t>reviewer agreement와 adjudication backlog</w:t>
      </w:r>
    </w:p>
    <w:p>
      <w:pPr>
        <w:pStyle w:val="ListBullet"/>
      </w:pPr>
      <w:r>
        <w:rPr>
          <w:rFonts w:ascii="Malgun Gothic" w:hAnsi="Malgun Gothic" w:eastAsia="Malgun Gothic"/>
        </w:rPr>
        <w:t>provider/reason/surface별 macro/micro</w:t>
      </w:r>
    </w:p>
    <w:p>
      <w:pPr>
        <w:pStyle w:val="ListBullet"/>
      </w:pPr>
      <w:r>
        <w:rPr>
          <w:rFonts w:ascii="Malgun Gothic" w:hAnsi="Malgun Gothic" w:eastAsia="Malgun Gothic"/>
        </w:rPr>
        <w:t>abstain와 critical FP</w:t>
      </w:r>
    </w:p>
    <w:p>
      <w:pPr>
        <w:pStyle w:val="ListBullet"/>
      </w:pPr>
      <w:r>
        <w:rPr>
          <w:rFonts w:ascii="Malgun Gothic" w:hAnsi="Malgun Gothic" w:eastAsia="Malgun Gothic"/>
        </w:rPr>
        <w:t>field correctness/completeness/not-applicable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Source coverage와 drift</w:t>
      </w:r>
    </w:p>
    <w:p>
      <w:pPr>
        <w:pStyle w:val="ListBullet"/>
      </w:pPr>
      <w:r>
        <w:rPr>
          <w:rFonts w:ascii="Malgun Gothic" w:hAnsi="Malgun Gothic" w:eastAsia="Malgun Gothic"/>
        </w:rPr>
        <w:t>partition/page/cursor expected vs visited</w:t>
      </w:r>
    </w:p>
    <w:p>
      <w:pPr>
        <w:pStyle w:val="ListBullet"/>
      </w:pPr>
      <w:r>
        <w:rPr>
          <w:rFonts w:ascii="Malgun Gothic" w:hAnsi="Malgun Gothic" w:eastAsia="Malgun Gothic"/>
        </w:rPr>
        <w:t>advertised/observed identity</w:t>
      </w:r>
    </w:p>
    <w:p>
      <w:pPr>
        <w:pStyle w:val="ListBullet"/>
      </w:pPr>
      <w:r>
        <w:rPr>
          <w:rFonts w:ascii="Malgun Gothic" w:hAnsi="Malgun Gothic" w:eastAsia="Malgun Gothic"/>
        </w:rPr>
        <w:t>empty sentinel/stable boundary/detail success</w:t>
      </w:r>
    </w:p>
    <w:p>
      <w:pPr>
        <w:pStyle w:val="ListBullet"/>
      </w:pPr>
      <w:r>
        <w:rPr>
          <w:rFonts w:ascii="Malgun Gothic" w:hAnsi="Malgun Gothic" w:eastAsia="Malgun Gothic"/>
        </w:rPr>
        <w:t>selector zero/multi-match</w:t>
      </w:r>
    </w:p>
    <w:p>
      <w:pPr>
        <w:pStyle w:val="ListBullet"/>
      </w:pPr>
      <w:r>
        <w:rPr>
          <w:rFonts w:ascii="Malgun Gothic" w:hAnsi="Malgun Gothic" w:eastAsia="Malgun Gothic"/>
        </w:rPr>
        <w:t>DOM/JSON signature change</w:t>
      </w:r>
    </w:p>
    <w:p>
      <w:pPr>
        <w:pStyle w:val="ListBullet"/>
      </w:pPr>
      <w:r>
        <w:rPr>
          <w:rFonts w:ascii="Malgun Gothic" w:hAnsi="Malgun Gothic" w:eastAsia="Malgun Gothic"/>
        </w:rPr>
        <w:t>candidate/output count와 reason 분포</w:t>
      </w:r>
    </w:p>
    <w:p>
      <w:pPr>
        <w:pStyle w:val="ListBullet"/>
      </w:pPr>
      <w:r>
        <w:rPr>
          <w:rFonts w:ascii="Malgun Gothic" w:hAnsi="Malgun Gothic" w:eastAsia="Malgun Gothic"/>
        </w:rPr>
        <w:t>rolling fixture age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Pipeline와 release</w:t>
      </w:r>
    </w:p>
    <w:p>
      <w:pPr>
        <w:pStyle w:val="ListBullet"/>
      </w:pPr>
      <w:r>
        <w:rPr>
          <w:rFonts w:ascii="Malgun Gothic" w:hAnsi="Malgun Gothic" w:eastAsia="Malgun Gothic"/>
        </w:rPr>
        <w:t>capture/sanitizer/fixture verification</w:t>
      </w:r>
    </w:p>
    <w:p>
      <w:pPr>
        <w:pStyle w:val="ListBullet"/>
      </w:pPr>
      <w:r>
        <w:rPr>
          <w:rFonts w:ascii="Malgun Gothic" w:hAnsi="Malgun Gothic" w:eastAsia="Malgun Gothic"/>
        </w:rPr>
        <w:t>replay duration/CPU/memory/determinism</w:t>
      </w:r>
    </w:p>
    <w:p>
      <w:pPr>
        <w:pStyle w:val="ListBullet"/>
      </w:pPr>
      <w:r>
        <w:rPr>
          <w:rFonts w:ascii="Malgun Gothic" w:hAnsi="Malgun Gothic" w:eastAsia="Malgun Gothic"/>
        </w:rPr>
        <w:t>evaluation queue depth/oldest age</w:t>
      </w:r>
    </w:p>
    <w:p>
      <w:pPr>
        <w:pStyle w:val="ListBullet"/>
      </w:pPr>
      <w:r>
        <w:rPr>
          <w:rFonts w:ascii="Malgun Gothic" w:hAnsi="Malgun Gothic" w:eastAsia="Malgun Gothic"/>
        </w:rPr>
        <w:t>artifact/code/config/rule/fixture/result identity coverage</w:t>
      </w:r>
    </w:p>
    <w:p>
      <w:pPr>
        <w:pStyle w:val="ListBullet"/>
      </w:pPr>
      <w:r>
        <w:rPr>
          <w:rFonts w:ascii="Malgun Gothic" w:hAnsi="Malgun Gothic" w:eastAsia="Malgun Gothic"/>
        </w:rPr>
        <w:t>rollout/generation/cohort/batch attribution</w:t>
      </w:r>
    </w:p>
    <w:p>
      <w:pPr>
        <w:pStyle w:val="ListBullet"/>
      </w:pPr>
      <w:r>
        <w:rPr>
          <w:rFonts w:ascii="Malgun Gothic" w:hAnsi="Malgun Gothic" w:eastAsia="Malgun Gothic"/>
        </w:rPr>
        <w:t>pause/rollback, staging insert/update/close/blocked</w:t>
      </w:r>
    </w:p>
    <w:p>
      <w:pPr>
        <w:pStyle w:val="ListBullet"/>
      </w:pPr>
      <w:r>
        <w:rPr>
          <w:rFonts w:ascii="Malgun Gothic" w:hAnsi="Malgun Gothic" w:eastAsia="Malgun Gothic"/>
        </w:rPr>
        <w:t>promotion hold age</w:t>
      </w:r>
    </w:p>
    <w:p>
      <w:r>
        <w:rPr>
          <w:rFonts w:ascii="Malgun Gothic" w:hAnsi="Malgun Gothic" w:eastAsia="Malgun Gothic"/>
        </w:rPr>
        <w:t>초기 SLO 예시:</w:t>
      </w:r>
    </w:p>
    <w:p>
      <w:pPr>
        <w:pStyle w:val="ListBullet"/>
      </w:pPr>
      <w:r>
        <w:rPr>
          <w:rFonts w:ascii="Malgun Gothic" w:hAnsi="Malgun Gothic" w:eastAsia="Malgun Gothic"/>
        </w:rPr>
        <w:t>quality/release identity 귀속률 100%</w:t>
      </w:r>
    </w:p>
    <w:p>
      <w:pPr>
        <w:pStyle w:val="ListBullet"/>
      </w:pPr>
      <w:r>
        <w:rPr>
          <w:rFonts w:ascii="Malgun Gothic" w:hAnsi="Malgun Gothic" w:eastAsia="Malgun Gothic"/>
        </w:rPr>
        <w:t>valid signed evaluation evidence 없는 promotion 0건</w:t>
      </w:r>
    </w:p>
    <w:p>
      <w:pPr>
        <w:pStyle w:val="ListBullet"/>
      </w:pPr>
      <w:r>
        <w:rPr>
          <w:rFonts w:ascii="Malgun Gothic" w:hAnsi="Malgun Gothic" w:eastAsia="Malgun Gothic"/>
        </w:rPr>
        <w:t>critical safety fixture FP 0건</w:t>
      </w:r>
    </w:p>
    <w:p>
      <w:pPr>
        <w:pStyle w:val="ListBullet"/>
      </w:pPr>
      <w:r>
        <w:rPr>
          <w:rFonts w:ascii="Malgun Gothic" w:hAnsi="Malgun Gothic" w:eastAsia="Malgun Gothic"/>
        </w:rPr>
        <w:t>raw/sanitized fixture PII 노출 0건</w:t>
      </w:r>
    </w:p>
    <w:p>
      <w:pPr>
        <w:pStyle w:val="ListBullet"/>
      </w:pPr>
      <w:r>
        <w:rPr>
          <w:rFonts w:ascii="Malgun Gothic" w:hAnsi="Malgun Gothic" w:eastAsia="Malgun Gothic"/>
        </w:rPr>
        <w:t>deterministic mismatch 0건</w:t>
      </w:r>
    </w:p>
    <w:p>
      <w:pPr>
        <w:pStyle w:val="ListBullet"/>
      </w:pPr>
      <w:r>
        <w:rPr>
          <w:rFonts w:ascii="Malgun Gothic" w:hAnsi="Malgun Gothic" w:eastAsia="Malgun Gothic"/>
        </w:rPr>
        <w:t>rule rollback 10분 이내 목표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17. 주요 실패 시나리오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실패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탐지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기본 동작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source DOM 변경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selector zero/multi, signature drift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case 생성, shadow hold, close 금지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pagination 누락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advertised/observed, sentinel 미도달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snapshot incomplete, FN proxy alert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broad exclude rule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new unlabeled drops, recall gate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review 차단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broad include rule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critical fixture FP, precision gate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compile/release 차단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fixture 오염/PII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sanitizer detector/signature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fixture 폐기, 보안 audit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nondeterministic parser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repeated digest mismatch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artifact 승인 차단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label disagreement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dual review mismatch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adjudication queue, metric 제외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canary count 급락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baseline ratio/coverage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pause, previous rule pin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rollback 후 데이터 잔존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batch ledger diff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corrective batch 또는 conditional repair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evidence store 장애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capability unavailable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release fail-closed, 현재 안정 artifact 유지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18. Architecture Decision Records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ADR-01: 임의 source 실행 대신 Rule Pack</w:t>
      </w:r>
    </w:p>
    <w:p>
      <w:r>
        <w:rPr>
          <w:rFonts w:ascii="Malgun Gothic" w:hAnsi="Malgun Gothic" w:eastAsia="Malgun Gothic"/>
        </w:rPr>
        <w:t>결정: Studio를 browser-supplied Python runner로 만들지 않는다. routine logic은 typed DSL, 복잡한 protocol은 reviewed adapter code로 구분한다.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ADR-02: truth가 rule보다 먼저</w:t>
      </w:r>
    </w:p>
    <w:p>
      <w:r>
        <w:rPr>
          <w:rFonts w:ascii="Malgun Gothic" w:hAnsi="Malgun Gothic" w:eastAsia="Malgun Gothic"/>
        </w:rPr>
        <w:t>결정: case/label/snapshot/replay 기반 없이 Guided Rule Builder를 production capability로 열지 않는다.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ADR-03: companion schema</w:t>
      </w:r>
    </w:p>
    <w:p>
      <w:r>
        <w:rPr>
          <w:rFonts w:ascii="Malgun Gothic" w:hAnsi="Malgun Gothic" w:eastAsia="Malgun Gothic"/>
        </w:rPr>
        <w:t>결정: checksummed Python source path 중심인 기존 Studio table을 무리하게 범용화하지 않고, 동일한 append-only/fence 패턴의 quality/rule companion tables를 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ADR-04: object bytes와 DB metadata 분리</w:t>
      </w:r>
    </w:p>
    <w:p>
      <w:r>
        <w:rPr>
          <w:rFonts w:ascii="Malgun Gothic" w:hAnsi="Malgun Gothic" w:eastAsia="Malgun Gothic"/>
        </w:rPr>
        <w:t>결정: 큰 raw/fixture/diff는 암호화 object store, 검색·무결성·승인 metadata는 PostgreSQL에 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ADR-05: recall 명칭의 정직성</w:t>
      </w:r>
    </w:p>
    <w:p>
      <w:r>
        <w:rPr>
          <w:rFonts w:ascii="Malgun Gothic" w:hAnsi="Malgun Gothic" w:eastAsia="Malgun Gothic"/>
        </w:rPr>
        <w:t>결정: complete source universe가 없으면 global recall을 표시하지 않고 audited-surface recall과 coverage proxy를 분리한다.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ADR-06: legacy first</w:t>
      </w:r>
    </w:p>
    <w:p>
      <w:r>
        <w:rPr>
          <w:rFonts w:ascii="Malgun Gothic" w:hAnsi="Malgun Gothic" w:eastAsia="Malgun Gothic"/>
        </w:rPr>
        <w:t>결정: 초기 MVP는 legacy + staging에서 제공하며 distributed worker activation을 의존성으로 만들지 않는다.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ADR-07: release와 data rollback 분리</w:t>
      </w:r>
    </w:p>
    <w:p>
      <w:r>
        <w:rPr>
          <w:rFonts w:ascii="Malgun Gothic" w:hAnsi="Malgun Gothic" w:eastAsia="Malgun Gothic"/>
        </w:rPr>
        <w:t>결정: rule artifact rollback과 이미 반영된 데이터의 corrective repair를 별도 workflow로 운영한다.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19. 코드 근거 색인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사실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Target validator는 imperative Python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Crawler/Crawler_GeneratedYamlTargets.py:2791-2889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Municipal parser/dispatch hotspot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Crawler/Crawler_MunicipalYaml.py:50444-50794,54475-58615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공통 semantic fail-closed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utils/course_semantic_eligibility.py:340-528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DB write 전 guard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DB/course_upsert_guards.py:83-101,181-217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Quality rule이 고정 SQL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ops_agent/quality_worker.py:25-43,190-556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Studio가 storage/review only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backend/routers/crawler_studio.py:1-5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Fixture/source execution/build unavailable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backend/services/crawler_studio.py:125-151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UI validation은 deployed registry 대상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ops-console/src/pages/CrawlerStudioPage.tsx:421-438,854-940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worker가 dry_run/review 거부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ops_agent/crawler_worker.py:637-640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 snapshot은 normalized row JSONB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DB/staging_schema.sql:85-105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release generation 품질 귀속 공백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backend/services/crawler_analytics.py:1221-1228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현재 topology는 legacy, workers disabled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config/production_topology.json:1-47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release artifact/canary/rollback schema 존재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DB/crawler_control_migrations/20260810_001_crawler_control_plane.sql:175-635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20. 최종 권고</w:t>
      </w:r>
    </w:p>
    <w:p>
      <w:r>
        <w:rPr>
          <w:rFonts w:ascii="Malgun Gothic" w:hAnsi="Malgun Gothic" w:eastAsia="Malgun Gothic"/>
        </w:rPr>
        <w:t xml:space="preserve">가장 먼저 구현할 것은 편집기가 아니라 </w:t>
      </w:r>
      <w:r>
        <w:rPr>
          <w:rFonts w:ascii="Malgun Gothic" w:hAnsi="Malgun Gothic" w:eastAsia="Malgun Gothic"/>
          <w:b/>
        </w:rPr>
        <w:t>필터 전 candidate evidence, snapshot-bound label, exact generation attribution, networkless replay</w:t>
      </w:r>
      <w:r>
        <w:rPr>
          <w:rFonts w:ascii="Malgun Gothic" w:hAnsi="Malgun Gothic" w:eastAsia="Malgun Gothic"/>
        </w:rPr>
        <w:t>다. 그 위에 Rule Pack과 Guided Builder를 올려야 “편하게 수정”과 “안전하게 수정”을 동시에 달성한다.</w:t>
      </w:r>
    </w:p>
    <w:p>
      <w:r>
        <w:rPr>
          <w:rFonts w:ascii="Malgun Gothic" w:hAnsi="Malgun Gothic" w:eastAsia="Malgun Gothic"/>
        </w:rPr>
        <w:t>첫 pilot은 generic/Generated 경로의 3~5개 provider로 제한하고, 모든 change가 case→fixture→replay→review→artifact→staging evidence chain을 갖는지 증명한다. 이 흐름이 안정된 후 provider별 Python 예외를 Rule Pack으로 점진 이동한다.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8096"/>
        <w:sz w:val="16"/>
      </w:rPr>
      <w:t xml:space="preserve">MoonCen Architecture Review  ·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5"/>
      </w:pBdr>
    </w:pPr>
    <w:r>
      <w:rPr>
        <w:rFonts w:ascii="Malgun Gothic" w:hAnsi="Malgun Gothic" w:eastAsia="Malgun Gothic"/>
        <w:color w:val="718096"/>
        <w:sz w:val="16"/>
      </w:rPr>
      <w:t>MoonCen 크롤러 품질 아키텍처 상세본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Malgun Gothic" w:hAnsi="Malgun Gothic" w:eastAsia="Malgun Gothic"/>
      <w:color w:val="27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6A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73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Consolas" w:hAnsi="Consolas" w:eastAsia="Malgun Gothic"/>
      <w:color w:val="243447"/>
      <w:sz w:val="16"/>
    </w:rPr>
  </w:style>
  <w:style w:type="paragraph" w:customStyle="1" w:styleId="CaptionKorean">
    <w:name w:val="Caption Korean"/>
    <w:pPr>
      <w:spacing w:after="160"/>
      <w:jc w:val="center"/>
    </w:pPr>
    <w:rPr>
      <w:rFonts w:ascii="Malgun Gothic" w:hAnsi="Malgun Gothic" w:eastAsia="Malgun Gothic"/>
      <w:i/>
      <w:color w:val="5E6D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MoonCen 크롤러 품질 아키텍처 상세본</dc:title>
  <dc:subject>MoonCen architecture, improvements, and operations review</dc:subject>
  <dc:creator>OpenAI Codex — repository-based analysis</dc:creator>
  <cp:keywords>MoonCen, architecture, operations, crawler,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