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B3D2" w14:textId="77777777" w:rsidR="00FD1CC0" w:rsidRDefault="00FD1CC0" w:rsidP="00FD1CC0">
      <w:r>
        <w:t>FRANCHISEAFTALE</w:t>
      </w:r>
    </w:p>
    <w:p w14:paraId="59436843" w14:textId="77777777" w:rsidR="00FD1CC0" w:rsidRDefault="00FD1CC0" w:rsidP="00FD1CC0"/>
    <w:p w14:paraId="0A03BE9D" w14:textId="77777777" w:rsidR="00FD1CC0" w:rsidRDefault="00FD1CC0" w:rsidP="00FD1CC0">
      <w:r>
        <w:t>Denne aftale er indgået den 1. januar 2025 mellem:</w:t>
      </w:r>
    </w:p>
    <w:p w14:paraId="4CB45291" w14:textId="77777777" w:rsidR="00FD1CC0" w:rsidRDefault="00FD1CC0" w:rsidP="00FD1CC0"/>
    <w:p w14:paraId="3CD07418" w14:textId="77777777" w:rsidR="00FD1CC0" w:rsidRDefault="00FD1CC0" w:rsidP="00FD1CC0">
      <w:r>
        <w:t>FRANCHISEGIVER: Kaffehuset Danmark ApS, CVR 12345678</w:t>
      </w:r>
    </w:p>
    <w:p w14:paraId="24029A62" w14:textId="77777777" w:rsidR="00FD1CC0" w:rsidRDefault="00FD1CC0" w:rsidP="00FD1CC0">
      <w:r>
        <w:t>FRANCHISETAGER: Jan Jensen, CVR 87654321</w:t>
      </w:r>
    </w:p>
    <w:p w14:paraId="12E95707" w14:textId="77777777" w:rsidR="00FD1CC0" w:rsidRDefault="00FD1CC0" w:rsidP="00FD1CC0"/>
    <w:p w14:paraId="1CBC6E94" w14:textId="77777777" w:rsidR="00FD1CC0" w:rsidRDefault="00FD1CC0" w:rsidP="00FD1CC0">
      <w:r>
        <w:t>1. BAGGRUND</w:t>
      </w:r>
    </w:p>
    <w:p w14:paraId="03EADEBD" w14:textId="77777777" w:rsidR="00FD1CC0" w:rsidRDefault="00FD1CC0" w:rsidP="00FD1CC0">
      <w:r>
        <w:t>Franchisegiver driver en kæde af kaffebarer under brandet "Kaffehuset" og ønsker at udvide gennem franchising.</w:t>
      </w:r>
    </w:p>
    <w:p w14:paraId="646FAA43" w14:textId="77777777" w:rsidR="00FD1CC0" w:rsidRDefault="00FD1CC0" w:rsidP="00FD1CC0"/>
    <w:p w14:paraId="2AE3AF9F" w14:textId="77777777" w:rsidR="00FD1CC0" w:rsidRDefault="00FD1CC0" w:rsidP="00FD1CC0">
      <w:r>
        <w:t>2. FRANCHISERETTIGHEDER</w:t>
      </w:r>
    </w:p>
    <w:p w14:paraId="7BD53416" w14:textId="77777777" w:rsidR="00FD1CC0" w:rsidRDefault="00FD1CC0" w:rsidP="00FD1CC0">
      <w:r>
        <w:t>Franchisetager tildeles ret til at drive en kaffebar under brandet "Kaffehuset" i Aarhus kommune.</w:t>
      </w:r>
    </w:p>
    <w:p w14:paraId="3D3C1B37" w14:textId="77777777" w:rsidR="00FD1CC0" w:rsidRDefault="00FD1CC0" w:rsidP="00FD1CC0"/>
    <w:p w14:paraId="45ECE41F" w14:textId="77777777" w:rsidR="00FD1CC0" w:rsidRDefault="00FD1CC0" w:rsidP="00FD1CC0">
      <w:r>
        <w:t>3. ØKONOMISKE VILKÅR</w:t>
      </w:r>
    </w:p>
    <w:p w14:paraId="2BF85C9E" w14:textId="77777777" w:rsidR="00FD1CC0" w:rsidRDefault="00FD1CC0" w:rsidP="00FD1CC0">
      <w:r>
        <w:t xml:space="preserve">- </w:t>
      </w:r>
      <w:proofErr w:type="spellStart"/>
      <w:r>
        <w:t>Franchisefee</w:t>
      </w:r>
      <w:proofErr w:type="spellEnd"/>
      <w:r>
        <w:t>: 200.000 kr. betales ved kontraktindgåelse</w:t>
      </w:r>
    </w:p>
    <w:p w14:paraId="7205EDB1" w14:textId="77777777" w:rsidR="00FD1CC0" w:rsidRDefault="00FD1CC0" w:rsidP="00FD1CC0">
      <w:r>
        <w:t>- Royalty: 8% af omsætning, betales månedligt</w:t>
      </w:r>
    </w:p>
    <w:p w14:paraId="687C8666" w14:textId="77777777" w:rsidR="00FD1CC0" w:rsidRDefault="00FD1CC0" w:rsidP="00FD1CC0">
      <w:r>
        <w:t>- Marketingbidrag: 3% af omsætning, betales kvartalsvis</w:t>
      </w:r>
    </w:p>
    <w:p w14:paraId="0C3CF4DD" w14:textId="77777777" w:rsidR="00FD1CC0" w:rsidRDefault="00FD1CC0" w:rsidP="00FD1CC0"/>
    <w:p w14:paraId="198A74CA" w14:textId="77777777" w:rsidR="00FD1CC0" w:rsidRDefault="00FD1CC0" w:rsidP="00FD1CC0">
      <w:r>
        <w:t>4. KONTRAKTPERIODE</w:t>
      </w:r>
    </w:p>
    <w:p w14:paraId="6FAF2D31" w14:textId="77777777" w:rsidR="00FD1CC0" w:rsidRDefault="00FD1CC0" w:rsidP="00FD1CC0">
      <w:r>
        <w:t>Kontrakten løber i 5 år fra underskrift. Franchisegiver kan opsige med 3 måneders varsel.</w:t>
      </w:r>
    </w:p>
    <w:p w14:paraId="2E659967" w14:textId="77777777" w:rsidR="00FD1CC0" w:rsidRDefault="00FD1CC0" w:rsidP="00FD1CC0"/>
    <w:p w14:paraId="0ABACDC7" w14:textId="77777777" w:rsidR="00FD1CC0" w:rsidRDefault="00FD1CC0" w:rsidP="00FD1CC0">
      <w:r>
        <w:t>5. FORPLIGTELSER</w:t>
      </w:r>
    </w:p>
    <w:p w14:paraId="3B74F81A" w14:textId="77777777" w:rsidR="00FD1CC0" w:rsidRDefault="00FD1CC0" w:rsidP="00FD1CC0">
      <w:r>
        <w:t>Franchisetager skal følge Franchisegivers drifts- og brandretningslinjer.</w:t>
      </w:r>
    </w:p>
    <w:p w14:paraId="115EC8C0" w14:textId="77777777" w:rsidR="00FD1CC0" w:rsidRDefault="00FD1CC0" w:rsidP="00FD1CC0"/>
    <w:p w14:paraId="7C483647" w14:textId="77777777" w:rsidR="00FD1CC0" w:rsidRDefault="00FD1CC0" w:rsidP="00FD1CC0">
      <w:r>
        <w:t>6. KONKURRENCE</w:t>
      </w:r>
    </w:p>
    <w:p w14:paraId="79573B66" w14:textId="77777777" w:rsidR="00FD1CC0" w:rsidRDefault="00FD1CC0" w:rsidP="00FD1CC0">
      <w:r>
        <w:t>Franchisetager må ikke drive konkurrerende virksomhed under kontraktperioden eller i 2 år efter ophør.</w:t>
      </w:r>
    </w:p>
    <w:p w14:paraId="228EB0C4" w14:textId="77777777" w:rsidR="00FD1CC0" w:rsidRDefault="00FD1CC0" w:rsidP="00FD1CC0"/>
    <w:p w14:paraId="57201AA8" w14:textId="77777777" w:rsidR="00FD1CC0" w:rsidRDefault="00FD1CC0" w:rsidP="00FD1CC0">
      <w:r>
        <w:t>7. LOVVALG</w:t>
      </w:r>
    </w:p>
    <w:p w14:paraId="05AB7581" w14:textId="77777777" w:rsidR="00FD1CC0" w:rsidRDefault="00FD1CC0" w:rsidP="00FD1CC0">
      <w:r>
        <w:t>Aftalen er underlagt dansk ret.</w:t>
      </w:r>
    </w:p>
    <w:p w14:paraId="1DC77A81" w14:textId="77777777" w:rsidR="00FD1CC0" w:rsidRDefault="00FD1CC0" w:rsidP="00FD1CC0"/>
    <w:p w14:paraId="08B379E3" w14:textId="77777777" w:rsidR="00FD1CC0" w:rsidRDefault="00FD1CC0" w:rsidP="00FD1CC0">
      <w:r>
        <w:t>Underskrifter:</w:t>
      </w:r>
    </w:p>
    <w:p w14:paraId="6857B6D4" w14:textId="77777777" w:rsidR="00FD1CC0" w:rsidRDefault="00FD1CC0" w:rsidP="00FD1CC0">
      <w:r>
        <w:t>_________________          _________________</w:t>
      </w:r>
    </w:p>
    <w:p w14:paraId="0E1B585C" w14:textId="080DDA28" w:rsidR="00715F8A" w:rsidRDefault="00FD1CC0" w:rsidP="00FD1CC0">
      <w:r>
        <w:t>Franchisegiver            Franchisetager</w:t>
      </w:r>
    </w:p>
    <w:sectPr w:rsidR="00715F8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C0"/>
    <w:rsid w:val="0033151C"/>
    <w:rsid w:val="00715F8A"/>
    <w:rsid w:val="0086511A"/>
    <w:rsid w:val="00FB2EF3"/>
    <w:rsid w:val="00FD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D557A"/>
  <w15:chartTrackingRefBased/>
  <w15:docId w15:val="{B770C51E-F1D7-46E8-84E9-735219E2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D1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D1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D1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D1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D1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D1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D1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D1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D1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D1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D1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D1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D1CC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D1CC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D1CC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D1CC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D1CC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D1C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D1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D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D1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D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D1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D1CC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D1CC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D1CC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D1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D1CC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D1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Skovbon</dc:creator>
  <cp:keywords/>
  <dc:description/>
  <cp:lastModifiedBy>Mark Skovbon</cp:lastModifiedBy>
  <cp:revision>1</cp:revision>
  <dcterms:created xsi:type="dcterms:W3CDTF">2025-12-21T17:34:00Z</dcterms:created>
  <dcterms:modified xsi:type="dcterms:W3CDTF">2025-12-21T17:35:00Z</dcterms:modified>
</cp:coreProperties>
</file>