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9F03" w14:textId="54AD1F9D" w:rsidR="00576F2A" w:rsidRDefault="00576F2A" w:rsidP="00576F2A">
      <w:pPr>
        <w:ind w:firstLineChars="200" w:firstLine="480"/>
        <w:rPr>
          <w:color w:val="FF0000"/>
          <w:sz w:val="24"/>
          <w:szCs w:val="24"/>
        </w:rPr>
      </w:pPr>
      <w:r w:rsidRPr="00627274">
        <w:rPr>
          <w:rFonts w:hint="eastAsia"/>
          <w:color w:val="FF0000"/>
          <w:sz w:val="24"/>
          <w:szCs w:val="24"/>
        </w:rPr>
        <w:t>简单说</w:t>
      </w:r>
      <w:r w:rsidRPr="00627274">
        <w:rPr>
          <w:color w:val="FF0000"/>
          <w:sz w:val="24"/>
          <w:szCs w:val="24"/>
        </w:rPr>
        <w:t xml:space="preserve">RDS </w:t>
      </w:r>
      <w:r w:rsidRPr="00627274">
        <w:rPr>
          <w:rFonts w:hint="eastAsia"/>
          <w:color w:val="FF0000"/>
          <w:sz w:val="24"/>
          <w:szCs w:val="24"/>
        </w:rPr>
        <w:t>的My</w:t>
      </w:r>
      <w:r w:rsidRPr="00627274">
        <w:rPr>
          <w:color w:val="FF0000"/>
          <w:sz w:val="24"/>
          <w:szCs w:val="24"/>
        </w:rPr>
        <w:t>SQL</w:t>
      </w:r>
      <w:r w:rsidRPr="00627274">
        <w:rPr>
          <w:rFonts w:hint="eastAsia"/>
          <w:color w:val="FF0000"/>
          <w:sz w:val="24"/>
          <w:szCs w:val="24"/>
        </w:rPr>
        <w:t>版与P</w:t>
      </w:r>
      <w:r w:rsidRPr="00627274">
        <w:rPr>
          <w:color w:val="FF0000"/>
          <w:sz w:val="24"/>
          <w:szCs w:val="24"/>
        </w:rPr>
        <w:t>G</w:t>
      </w:r>
      <w:r w:rsidRPr="00627274">
        <w:rPr>
          <w:rFonts w:hint="eastAsia"/>
          <w:color w:val="FF0000"/>
          <w:sz w:val="24"/>
          <w:szCs w:val="24"/>
        </w:rPr>
        <w:t>版 是阿里云在</w:t>
      </w:r>
      <w:r>
        <w:rPr>
          <w:rFonts w:hint="eastAsia"/>
          <w:color w:val="FF0000"/>
          <w:sz w:val="24"/>
          <w:szCs w:val="24"/>
        </w:rPr>
        <w:t>开源My</w:t>
      </w:r>
      <w:r>
        <w:rPr>
          <w:color w:val="FF0000"/>
          <w:sz w:val="24"/>
          <w:szCs w:val="24"/>
        </w:rPr>
        <w:t>SQL</w:t>
      </w:r>
      <w:r>
        <w:rPr>
          <w:rFonts w:hint="eastAsia"/>
          <w:color w:val="FF0000"/>
          <w:sz w:val="24"/>
          <w:szCs w:val="24"/>
        </w:rPr>
        <w:t>和P</w:t>
      </w:r>
      <w:r>
        <w:rPr>
          <w:color w:val="FF0000"/>
          <w:sz w:val="24"/>
          <w:szCs w:val="24"/>
        </w:rPr>
        <w:t>B</w:t>
      </w:r>
      <w:r>
        <w:rPr>
          <w:rFonts w:hint="eastAsia"/>
          <w:color w:val="FF0000"/>
          <w:sz w:val="24"/>
          <w:szCs w:val="24"/>
        </w:rPr>
        <w:t>上的二次优化与</w:t>
      </w:r>
      <w:r w:rsidR="00475AD6">
        <w:rPr>
          <w:rFonts w:hint="eastAsia"/>
          <w:color w:val="FF0000"/>
          <w:sz w:val="24"/>
          <w:szCs w:val="24"/>
        </w:rPr>
        <w:t>封装</w:t>
      </w:r>
      <w:r>
        <w:rPr>
          <w:rFonts w:hint="eastAsia"/>
          <w:color w:val="FF0000"/>
          <w:sz w:val="24"/>
          <w:szCs w:val="24"/>
        </w:rPr>
        <w:t>的阿里定制化分支</w:t>
      </w:r>
      <w:r w:rsidR="00475AD6">
        <w:rPr>
          <w:rFonts w:hint="eastAsia"/>
          <w:color w:val="FF0000"/>
          <w:sz w:val="24"/>
          <w:szCs w:val="24"/>
        </w:rPr>
        <w:t>版本</w:t>
      </w:r>
      <w:r>
        <w:rPr>
          <w:rFonts w:hint="eastAsia"/>
          <w:color w:val="FF0000"/>
          <w:sz w:val="24"/>
          <w:szCs w:val="24"/>
        </w:rPr>
        <w:t>，提供了一些优化性能，与定制功能而已。更确切说是云平台版My</w:t>
      </w:r>
      <w:r>
        <w:rPr>
          <w:color w:val="FF0000"/>
          <w:sz w:val="24"/>
          <w:szCs w:val="24"/>
        </w:rPr>
        <w:t>SQL</w:t>
      </w:r>
      <w:r>
        <w:rPr>
          <w:rFonts w:hint="eastAsia"/>
          <w:color w:val="FF0000"/>
          <w:sz w:val="24"/>
          <w:szCs w:val="24"/>
        </w:rPr>
        <w:t>与P</w:t>
      </w:r>
      <w:r>
        <w:rPr>
          <w:color w:val="FF0000"/>
          <w:sz w:val="24"/>
          <w:szCs w:val="24"/>
        </w:rPr>
        <w:t>G</w:t>
      </w:r>
      <w:r>
        <w:rPr>
          <w:rFonts w:hint="eastAsia"/>
          <w:color w:val="FF0000"/>
          <w:sz w:val="24"/>
          <w:szCs w:val="24"/>
        </w:rPr>
        <w:t>。</w:t>
      </w:r>
    </w:p>
    <w:p w14:paraId="1A2EFC9D" w14:textId="67449852" w:rsidR="00355057" w:rsidRDefault="00576F2A" w:rsidP="00576F2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  </w:t>
      </w:r>
      <w:r>
        <w:rPr>
          <w:rFonts w:hint="eastAsia"/>
          <w:color w:val="FF0000"/>
          <w:sz w:val="24"/>
          <w:szCs w:val="24"/>
        </w:rPr>
        <w:t>新一代的Polar</w:t>
      </w:r>
      <w:r>
        <w:rPr>
          <w:color w:val="FF0000"/>
          <w:sz w:val="24"/>
          <w:szCs w:val="24"/>
        </w:rPr>
        <w:t xml:space="preserve">DB </w:t>
      </w:r>
      <w:r>
        <w:rPr>
          <w:rFonts w:hint="eastAsia"/>
          <w:color w:val="FF0000"/>
          <w:sz w:val="24"/>
          <w:szCs w:val="24"/>
        </w:rPr>
        <w:t>是R</w:t>
      </w:r>
      <w:r>
        <w:rPr>
          <w:color w:val="FF0000"/>
          <w:sz w:val="24"/>
          <w:szCs w:val="24"/>
        </w:rPr>
        <w:t>DS</w:t>
      </w:r>
      <w:r w:rsidR="00475AD6">
        <w:rPr>
          <w:rFonts w:hint="eastAsia"/>
          <w:color w:val="FF0000"/>
          <w:sz w:val="24"/>
          <w:szCs w:val="24"/>
        </w:rPr>
        <w:t>的替代版本</w:t>
      </w:r>
      <w:r>
        <w:rPr>
          <w:rFonts w:hint="eastAsia"/>
          <w:color w:val="FF0000"/>
          <w:sz w:val="24"/>
          <w:szCs w:val="24"/>
        </w:rPr>
        <w:t>，也分My</w:t>
      </w:r>
      <w:r>
        <w:rPr>
          <w:color w:val="FF0000"/>
          <w:sz w:val="24"/>
          <w:szCs w:val="24"/>
        </w:rPr>
        <w:t>SQL</w:t>
      </w:r>
      <w:r>
        <w:rPr>
          <w:rFonts w:hint="eastAsia"/>
          <w:color w:val="FF0000"/>
          <w:sz w:val="24"/>
          <w:szCs w:val="24"/>
        </w:rPr>
        <w:t>、P</w:t>
      </w:r>
      <w:r>
        <w:rPr>
          <w:color w:val="FF0000"/>
          <w:sz w:val="24"/>
          <w:szCs w:val="24"/>
        </w:rPr>
        <w:t>G</w:t>
      </w:r>
      <w:r>
        <w:rPr>
          <w:rFonts w:hint="eastAsia"/>
          <w:color w:val="FF0000"/>
          <w:sz w:val="24"/>
          <w:szCs w:val="24"/>
        </w:rPr>
        <w:t>、Oracle版，</w:t>
      </w:r>
      <w:r w:rsidRPr="00627274">
        <w:rPr>
          <w:color w:val="FF0000"/>
          <w:sz w:val="24"/>
          <w:szCs w:val="24"/>
        </w:rPr>
        <w:t>完全兼容MySQL和PostgreSQL，高度兼容Oracle语法</w:t>
      </w:r>
      <w:r>
        <w:rPr>
          <w:rFonts w:hint="eastAsia"/>
          <w:color w:val="FF0000"/>
          <w:sz w:val="24"/>
          <w:szCs w:val="24"/>
        </w:rPr>
        <w:t>。</w:t>
      </w:r>
    </w:p>
    <w:p w14:paraId="12503814" w14:textId="01E893EF" w:rsidR="00355057" w:rsidRPr="00355057" w:rsidRDefault="00355057" w:rsidP="00355057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/>
          <w:color w:val="FF0000"/>
          <w:kern w:val="0"/>
          <w:sz w:val="23"/>
          <w:szCs w:val="23"/>
        </w:rPr>
      </w:pPr>
      <w:r w:rsidRPr="0035505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简单来讲，Polar</w:t>
      </w:r>
      <w:r w:rsidRPr="00355057">
        <w:rPr>
          <w:rFonts w:ascii="微软雅黑" w:eastAsia="微软雅黑" w:hAnsi="微软雅黑" w:cs="宋体"/>
          <w:color w:val="FF0000"/>
          <w:kern w:val="0"/>
          <w:sz w:val="23"/>
          <w:szCs w:val="23"/>
        </w:rPr>
        <w:t>DB</w:t>
      </w:r>
      <w:r w:rsidRPr="0035505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</w:rPr>
        <w:t>是基于分布式共享存储以及AliSQL的多年积累，在可靠的数据存储上实现低成本、高性能一写多读的扩展性。</w:t>
      </w:r>
    </w:p>
    <w:p w14:paraId="1E780500" w14:textId="77777777" w:rsidR="00355057" w:rsidRPr="00355057" w:rsidRDefault="00355057" w:rsidP="00355057">
      <w:pPr>
        <w:rPr>
          <w:rFonts w:ascii="微软雅黑" w:eastAsia="微软雅黑" w:hAnsi="微软雅黑" w:cs="宋体"/>
          <w:color w:val="FF0000"/>
          <w:kern w:val="0"/>
          <w:sz w:val="23"/>
          <w:szCs w:val="23"/>
          <w:shd w:val="clear" w:color="auto" w:fill="FFFFFF"/>
        </w:rPr>
      </w:pPr>
      <w:r w:rsidRPr="0035505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shd w:val="clear" w:color="auto" w:fill="FFFFFF"/>
        </w:rPr>
        <w:t>核心卖点，100%向下兼容MySQL 5.6，64核512GB计算节点和100TB的存储容量，性能是官方MySQL的6倍，支持一主1</w:t>
      </w:r>
      <w:r w:rsidRPr="00355057">
        <w:rPr>
          <w:rFonts w:ascii="微软雅黑" w:eastAsia="微软雅黑" w:hAnsi="微软雅黑" w:cs="宋体"/>
          <w:color w:val="FF0000"/>
          <w:kern w:val="0"/>
          <w:sz w:val="23"/>
          <w:szCs w:val="23"/>
          <w:shd w:val="clear" w:color="auto" w:fill="FFFFFF"/>
        </w:rPr>
        <w:t>5</w:t>
      </w:r>
      <w:r w:rsidRPr="00355057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shd w:val="clear" w:color="auto" w:fill="FFFFFF"/>
        </w:rPr>
        <w:t>只读集群架构</w:t>
      </w:r>
    </w:p>
    <w:p w14:paraId="18A00E22" w14:textId="4E86A515" w:rsidR="00576F2A" w:rsidRDefault="00355057" w:rsidP="00355057">
      <w:pPr>
        <w:rPr>
          <w:color w:val="FF0000"/>
          <w:sz w:val="24"/>
          <w:szCs w:val="24"/>
        </w:rPr>
      </w:pPr>
      <w:r w:rsidRPr="00355057">
        <w:rPr>
          <w:rFonts w:ascii="微软雅黑" w:eastAsia="微软雅黑" w:hAnsi="微软雅黑" w:cs="宋体" w:hint="eastAsia"/>
          <w:color w:val="121212"/>
          <w:kern w:val="0"/>
          <w:sz w:val="23"/>
          <w:szCs w:val="23"/>
          <w:shd w:val="clear" w:color="auto" w:fill="FFFFFF"/>
        </w:rPr>
        <w:t>。</w:t>
      </w:r>
      <w:r>
        <w:rPr>
          <w:color w:val="FF0000"/>
          <w:sz w:val="24"/>
          <w:szCs w:val="24"/>
        </w:rPr>
        <w:t xml:space="preserve"> </w:t>
      </w:r>
    </w:p>
    <w:p w14:paraId="28838E84" w14:textId="1DCEB408" w:rsidR="00576F2A" w:rsidRDefault="00576F2A" w:rsidP="00576F2A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1ACFA023" wp14:editId="2A3F2214">
            <wp:extent cx="6388428" cy="44198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428" cy="441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2A">
        <w:rPr>
          <w:noProof/>
        </w:rPr>
        <w:t xml:space="preserve"> </w:t>
      </w:r>
    </w:p>
    <w:p w14:paraId="352E62FF" w14:textId="6544C2F1" w:rsidR="007F0FDE" w:rsidRDefault="00576F2A">
      <w:pPr>
        <w:rPr>
          <w:sz w:val="28"/>
          <w:szCs w:val="28"/>
        </w:rPr>
      </w:pPr>
      <w:r w:rsidRPr="00576F2A">
        <w:rPr>
          <w:rFonts w:hint="eastAsia"/>
          <w:sz w:val="28"/>
          <w:szCs w:val="28"/>
        </w:rPr>
        <w:t>阿里云也将P</w:t>
      </w:r>
      <w:r w:rsidRPr="00576F2A">
        <w:rPr>
          <w:sz w:val="28"/>
          <w:szCs w:val="28"/>
        </w:rPr>
        <w:t>o</w:t>
      </w:r>
      <w:r w:rsidRPr="00576F2A">
        <w:rPr>
          <w:rFonts w:hint="eastAsia"/>
          <w:sz w:val="28"/>
          <w:szCs w:val="28"/>
        </w:rPr>
        <w:t>lar数据库，成为第三代商业数据库，还是阿里云自研国产数据库。</w:t>
      </w:r>
    </w:p>
    <w:p w14:paraId="19F77537" w14:textId="64CED8EE" w:rsidR="00576F2A" w:rsidRPr="00576F2A" w:rsidRDefault="00576F2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650597" wp14:editId="3494579C">
            <wp:extent cx="6280473" cy="11684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473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FC19" w14:textId="1DC85B02" w:rsidR="00576F2A" w:rsidRDefault="00576F2A">
      <w:r>
        <w:rPr>
          <w:noProof/>
        </w:rPr>
        <w:drawing>
          <wp:inline distT="0" distB="0" distL="0" distR="0" wp14:anchorId="479BF3D6" wp14:editId="4BDDB008">
            <wp:extent cx="6645910" cy="3760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81FB0" w14:textId="7D6499D4" w:rsidR="00576F2A" w:rsidRPr="00355057" w:rsidRDefault="00576F2A">
      <w:pPr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7271521" wp14:editId="716261A9">
            <wp:extent cx="6439231" cy="19686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231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F2A">
        <w:rPr>
          <w:noProof/>
        </w:rPr>
        <w:t xml:space="preserve"> </w:t>
      </w:r>
      <w:r w:rsidRPr="00355057">
        <w:rPr>
          <w:noProof/>
          <w:sz w:val="28"/>
          <w:szCs w:val="28"/>
        </w:rPr>
        <w:drawing>
          <wp:inline distT="0" distB="0" distL="0" distR="0" wp14:anchorId="328FAC16" wp14:editId="4CC9929F">
            <wp:extent cx="6375728" cy="9716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5728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923" w14:textId="7CF88593" w:rsidR="00355057" w:rsidRPr="00355057" w:rsidRDefault="00355057">
      <w:pPr>
        <w:rPr>
          <w:noProof/>
          <w:color w:val="FF0000"/>
          <w:sz w:val="28"/>
          <w:szCs w:val="28"/>
        </w:rPr>
      </w:pPr>
    </w:p>
    <w:p w14:paraId="65294BA4" w14:textId="1BBF58A1" w:rsidR="00355057" w:rsidRDefault="00355057">
      <w:pPr>
        <w:rPr>
          <w:noProof/>
          <w:color w:val="FF0000"/>
          <w:sz w:val="28"/>
          <w:szCs w:val="28"/>
        </w:rPr>
      </w:pPr>
      <w:r w:rsidRPr="00355057">
        <w:rPr>
          <w:rFonts w:hint="eastAsia"/>
          <w:noProof/>
          <w:color w:val="FF0000"/>
          <w:sz w:val="28"/>
          <w:szCs w:val="28"/>
        </w:rPr>
        <w:t>实际对比一下自家R</w:t>
      </w:r>
      <w:r w:rsidRPr="00355057">
        <w:rPr>
          <w:noProof/>
          <w:color w:val="FF0000"/>
          <w:sz w:val="28"/>
          <w:szCs w:val="28"/>
        </w:rPr>
        <w:t>DS</w:t>
      </w:r>
      <w:r w:rsidRPr="00355057">
        <w:rPr>
          <w:rFonts w:hint="eastAsia"/>
          <w:noProof/>
          <w:color w:val="FF0000"/>
          <w:sz w:val="28"/>
          <w:szCs w:val="28"/>
        </w:rPr>
        <w:t>与Polar</w:t>
      </w:r>
      <w:r w:rsidRPr="00355057">
        <w:rPr>
          <w:noProof/>
          <w:color w:val="FF0000"/>
          <w:sz w:val="28"/>
          <w:szCs w:val="28"/>
        </w:rPr>
        <w:t>BD</w:t>
      </w:r>
      <w:r w:rsidRPr="00355057">
        <w:rPr>
          <w:rFonts w:hint="eastAsia"/>
          <w:noProof/>
          <w:color w:val="FF0000"/>
          <w:sz w:val="28"/>
          <w:szCs w:val="28"/>
        </w:rPr>
        <w:t>使用区别：</w:t>
      </w:r>
    </w:p>
    <w:p w14:paraId="16B7DEB3" w14:textId="23E0DDD7" w:rsidR="00355057" w:rsidRDefault="00355057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C0AD07" wp14:editId="1BBAA3E3">
            <wp:extent cx="3988005" cy="279414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364F" w14:textId="374F26D4" w:rsidR="00A94C19" w:rsidRDefault="00A94C19">
      <w:pPr>
        <w:rPr>
          <w:color w:val="FF0000"/>
          <w:sz w:val="28"/>
          <w:szCs w:val="28"/>
        </w:rPr>
      </w:pPr>
    </w:p>
    <w:p w14:paraId="72915A58" w14:textId="6F3B13C6" w:rsidR="00A94C19" w:rsidRDefault="00A94C1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在看看Polar与R</w:t>
      </w:r>
      <w:r>
        <w:rPr>
          <w:color w:val="FF0000"/>
          <w:sz w:val="28"/>
          <w:szCs w:val="28"/>
        </w:rPr>
        <w:t>DS</w:t>
      </w:r>
      <w:r>
        <w:rPr>
          <w:rFonts w:hint="eastAsia"/>
          <w:color w:val="FF0000"/>
          <w:sz w:val="28"/>
          <w:szCs w:val="28"/>
        </w:rPr>
        <w:t>甚至其他云服务商的My</w:t>
      </w:r>
      <w:r>
        <w:rPr>
          <w:color w:val="FF0000"/>
          <w:sz w:val="28"/>
          <w:szCs w:val="28"/>
        </w:rPr>
        <w:t>SQL</w:t>
      </w:r>
      <w:r>
        <w:rPr>
          <w:rFonts w:hint="eastAsia"/>
          <w:color w:val="FF0000"/>
          <w:sz w:val="28"/>
          <w:szCs w:val="28"/>
        </w:rPr>
        <w:t>对比</w:t>
      </w:r>
    </w:p>
    <w:p w14:paraId="487281F9" w14:textId="55DADF40" w:rsidR="00A94C19" w:rsidRDefault="00A94C19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6A7BF50" wp14:editId="39B0FCB1">
            <wp:extent cx="6902131" cy="248294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02763" cy="248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8FE" w14:textId="1E360E6D" w:rsidR="00A94C19" w:rsidRDefault="00A94C19">
      <w:pPr>
        <w:rPr>
          <w:color w:val="FF0000"/>
          <w:sz w:val="28"/>
          <w:szCs w:val="28"/>
        </w:rPr>
      </w:pPr>
    </w:p>
    <w:p w14:paraId="1AD43D32" w14:textId="4A6A9000" w:rsidR="00A94C19" w:rsidRDefault="00A94C19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接着看看Polar</w:t>
      </w:r>
      <w:r>
        <w:rPr>
          <w:color w:val="FF0000"/>
          <w:sz w:val="28"/>
          <w:szCs w:val="28"/>
        </w:rPr>
        <w:t>DB</w:t>
      </w:r>
      <w:r>
        <w:rPr>
          <w:rFonts w:hint="eastAsia"/>
          <w:color w:val="FF0000"/>
          <w:sz w:val="28"/>
          <w:szCs w:val="28"/>
        </w:rPr>
        <w:t>的牛</w:t>
      </w:r>
    </w:p>
    <w:p w14:paraId="75232351" w14:textId="071DCBBA" w:rsidR="00A94C19" w:rsidRDefault="00A94C19" w:rsidP="00A94C19">
      <w:pPr>
        <w:pStyle w:val="a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备份速度快</w:t>
      </w:r>
    </w:p>
    <w:p w14:paraId="1D1D3FFE" w14:textId="5C1D5B7C" w:rsidR="00A94C19" w:rsidRDefault="00A94C19" w:rsidP="00A94C19">
      <w:pPr>
        <w:pStyle w:val="a8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0A1C9A7" wp14:editId="2F5146FE">
            <wp:extent cx="6645910" cy="1608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7C63" w14:textId="537135FB" w:rsidR="00A94C19" w:rsidRDefault="00A94C19" w:rsidP="00A94C19">
      <w:pPr>
        <w:pStyle w:val="a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改变R</w:t>
      </w:r>
      <w:r>
        <w:rPr>
          <w:color w:val="FF0000"/>
          <w:sz w:val="28"/>
          <w:szCs w:val="28"/>
        </w:rPr>
        <w:t>DS</w:t>
      </w:r>
      <w:r>
        <w:rPr>
          <w:rFonts w:hint="eastAsia"/>
          <w:color w:val="FF0000"/>
          <w:sz w:val="28"/>
          <w:szCs w:val="28"/>
        </w:rPr>
        <w:t>时只读实例只能读的情况，Polar的只读实例在主实例挂掉后，会瞬间具</w:t>
      </w:r>
      <w:r>
        <w:rPr>
          <w:rFonts w:hint="eastAsia"/>
          <w:color w:val="FF0000"/>
          <w:sz w:val="28"/>
          <w:szCs w:val="28"/>
        </w:rPr>
        <w:lastRenderedPageBreak/>
        <w:t>备读写能力，成为容灾主实例。</w:t>
      </w:r>
    </w:p>
    <w:p w14:paraId="3930B5A0" w14:textId="1738DC8F" w:rsidR="00A94C19" w:rsidRDefault="00A94C19" w:rsidP="00A94C19">
      <w:pPr>
        <w:pStyle w:val="a8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71571A" wp14:editId="7F8E7559">
            <wp:extent cx="6645910" cy="10979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0BEC" w14:textId="55DBC63F" w:rsidR="00A94C19" w:rsidRDefault="00A94C19" w:rsidP="00A94C19">
      <w:pPr>
        <w:pStyle w:val="a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之前R</w:t>
      </w:r>
      <w:r>
        <w:rPr>
          <w:color w:val="FF0000"/>
          <w:sz w:val="28"/>
          <w:szCs w:val="28"/>
        </w:rPr>
        <w:t>DS</w:t>
      </w:r>
      <w:r>
        <w:rPr>
          <w:rFonts w:hint="eastAsia"/>
          <w:color w:val="FF0000"/>
          <w:sz w:val="28"/>
          <w:szCs w:val="28"/>
        </w:rPr>
        <w:t>的主备+只读架构，每个节点都是自己的数据存储，比如只读实例与主库数据是完全相同的，只不过它只承担读请求。如果你有1主，2读，那你的存储空间会乘以3</w:t>
      </w:r>
      <w:r>
        <w:rPr>
          <w:color w:val="FF0000"/>
          <w:sz w:val="28"/>
          <w:szCs w:val="28"/>
        </w:rPr>
        <w:t>.P</w:t>
      </w:r>
      <w:r>
        <w:rPr>
          <w:rFonts w:hint="eastAsia"/>
          <w:color w:val="FF0000"/>
          <w:sz w:val="28"/>
          <w:szCs w:val="28"/>
        </w:rPr>
        <w:t>loar将节点与存储分离，一主1</w:t>
      </w:r>
      <w:r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读情况下，大家也是共用一个数据存储池，一主1</w:t>
      </w:r>
      <w:r>
        <w:rPr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读只是计算节点。</w:t>
      </w:r>
    </w:p>
    <w:p w14:paraId="5CD4CABB" w14:textId="77777777" w:rsidR="00A94C19" w:rsidRDefault="00A94C19" w:rsidP="00A94C19">
      <w:pPr>
        <w:pStyle w:val="a8"/>
        <w:ind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783CC54" wp14:editId="4F3DD045">
            <wp:extent cx="6645910" cy="6197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B32" w14:textId="57059CF8" w:rsidR="00A94C19" w:rsidRDefault="00A94C19" w:rsidP="00C3562D">
      <w:pPr>
        <w:pStyle w:val="a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相对于R</w:t>
      </w:r>
      <w:r>
        <w:rPr>
          <w:color w:val="FF0000"/>
          <w:sz w:val="28"/>
          <w:szCs w:val="28"/>
        </w:rPr>
        <w:t>DS</w:t>
      </w:r>
      <w:r>
        <w:rPr>
          <w:rFonts w:hint="eastAsia"/>
          <w:color w:val="FF0000"/>
          <w:sz w:val="28"/>
          <w:szCs w:val="28"/>
        </w:rPr>
        <w:t>一般2</w:t>
      </w:r>
      <w:r>
        <w:rPr>
          <w:color w:val="FF0000"/>
          <w:sz w:val="28"/>
          <w:szCs w:val="28"/>
        </w:rPr>
        <w:t>T</w:t>
      </w:r>
      <w:r>
        <w:rPr>
          <w:rFonts w:hint="eastAsia"/>
          <w:color w:val="FF0000"/>
          <w:sz w:val="28"/>
          <w:szCs w:val="28"/>
        </w:rPr>
        <w:t>容量就是性能上限，Ploar可以提供1</w:t>
      </w:r>
      <w:r>
        <w:rPr>
          <w:color w:val="FF0000"/>
          <w:sz w:val="28"/>
          <w:szCs w:val="28"/>
        </w:rPr>
        <w:t>00T</w:t>
      </w:r>
      <w:r>
        <w:rPr>
          <w:rFonts w:hint="eastAsia"/>
          <w:color w:val="FF0000"/>
          <w:sz w:val="28"/>
          <w:szCs w:val="28"/>
        </w:rPr>
        <w:t>存储，不影响能力。</w:t>
      </w:r>
    </w:p>
    <w:p w14:paraId="1E0C24FD" w14:textId="39F6A3E2" w:rsidR="00A94C19" w:rsidRDefault="00C3562D" w:rsidP="00A94C19">
      <w:pPr>
        <w:pStyle w:val="a8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</w:t>
      </w:r>
      <w:r>
        <w:rPr>
          <w:rFonts w:hint="eastAsia"/>
          <w:color w:val="FF0000"/>
          <w:sz w:val="28"/>
          <w:szCs w:val="28"/>
        </w:rPr>
        <w:t>olar之所以后来改名叫云原生数据库，就是因为它从软件架构设计，到与超高性能物理机和虚拟化系统更高性能的发挥（阿里云给Polar的底层物理机是最顶级的，就是为了打造Polar高端线），因此Polar性能是</w:t>
      </w:r>
      <w:r>
        <w:rPr>
          <w:color w:val="FF0000"/>
          <w:sz w:val="28"/>
          <w:szCs w:val="28"/>
        </w:rPr>
        <w:t>ECS</w:t>
      </w:r>
      <w:r>
        <w:rPr>
          <w:rFonts w:hint="eastAsia"/>
          <w:color w:val="FF0000"/>
          <w:sz w:val="28"/>
          <w:szCs w:val="28"/>
        </w:rPr>
        <w:t>自建My</w:t>
      </w:r>
      <w:r>
        <w:rPr>
          <w:color w:val="FF0000"/>
          <w:sz w:val="28"/>
          <w:szCs w:val="28"/>
        </w:rPr>
        <w:t>SQL</w:t>
      </w:r>
      <w:r>
        <w:rPr>
          <w:rFonts w:hint="eastAsia"/>
          <w:color w:val="FF0000"/>
          <w:sz w:val="28"/>
          <w:szCs w:val="28"/>
        </w:rPr>
        <w:t>，增删改性能的</w:t>
      </w:r>
      <w:r>
        <w:rPr>
          <w:color w:val="FF0000"/>
          <w:sz w:val="28"/>
          <w:szCs w:val="28"/>
        </w:rPr>
        <w:t>6</w:t>
      </w:r>
      <w:r>
        <w:rPr>
          <w:rFonts w:hint="eastAsia"/>
          <w:color w:val="FF0000"/>
          <w:sz w:val="28"/>
          <w:szCs w:val="28"/>
        </w:rPr>
        <w:t>倍。</w:t>
      </w:r>
    </w:p>
    <w:p w14:paraId="45F9D4DE" w14:textId="47F77F18" w:rsidR="00C3562D" w:rsidRDefault="00C3562D" w:rsidP="00C3562D">
      <w:pPr>
        <w:pStyle w:val="a8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A4010B3" wp14:editId="17A8F624">
            <wp:extent cx="6645910" cy="948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A883" w14:textId="4CF209B0" w:rsidR="00C3562D" w:rsidRPr="00A94C19" w:rsidRDefault="00C3562D" w:rsidP="00C3562D">
      <w:pPr>
        <w:pStyle w:val="a8"/>
        <w:ind w:left="360" w:firstLineChars="0" w:firstLine="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C6A82D2" wp14:editId="410181E4">
            <wp:extent cx="6645910" cy="9715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62D" w:rsidRPr="00A94C19" w:rsidSect="00576F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D8595" w14:textId="77777777" w:rsidR="00757C2D" w:rsidRDefault="00757C2D" w:rsidP="00576F2A">
      <w:r>
        <w:separator/>
      </w:r>
    </w:p>
  </w:endnote>
  <w:endnote w:type="continuationSeparator" w:id="0">
    <w:p w14:paraId="1A5F0505" w14:textId="77777777" w:rsidR="00757C2D" w:rsidRDefault="00757C2D" w:rsidP="00576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D57A3" w14:textId="77777777" w:rsidR="00757C2D" w:rsidRDefault="00757C2D" w:rsidP="00576F2A">
      <w:r>
        <w:separator/>
      </w:r>
    </w:p>
  </w:footnote>
  <w:footnote w:type="continuationSeparator" w:id="0">
    <w:p w14:paraId="0D65B7F9" w14:textId="77777777" w:rsidR="00757C2D" w:rsidRDefault="00757C2D" w:rsidP="00576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17186"/>
    <w:multiLevelType w:val="hybridMultilevel"/>
    <w:tmpl w:val="43F211EE"/>
    <w:lvl w:ilvl="0" w:tplc="D200E7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89"/>
    <w:rsid w:val="0019741F"/>
    <w:rsid w:val="002242B1"/>
    <w:rsid w:val="00355057"/>
    <w:rsid w:val="00475AD6"/>
    <w:rsid w:val="00576F2A"/>
    <w:rsid w:val="00757C2D"/>
    <w:rsid w:val="00972B89"/>
    <w:rsid w:val="00A94C19"/>
    <w:rsid w:val="00C3562D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B2C32"/>
  <w15:chartTrackingRefBased/>
  <w15:docId w15:val="{21F579D9-530F-4C27-A0ED-0E54623B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6F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6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6F2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550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94C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2021-01-24T23:48:00Z</dcterms:created>
  <dcterms:modified xsi:type="dcterms:W3CDTF">2021-01-25T02:08:00Z</dcterms:modified>
</cp:coreProperties>
</file>