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46F4C" w14:textId="77777777" w:rsidR="00CC0D6F" w:rsidRPr="00CC0D6F" w:rsidRDefault="00CC0D6F" w:rsidP="00CC0D6F">
      <w:pPr>
        <w:widowControl/>
        <w:shd w:val="clear" w:color="auto" w:fill="FFFFFF"/>
        <w:jc w:val="left"/>
        <w:outlineLvl w:val="0"/>
        <w:rPr>
          <w:rFonts w:ascii="Arial" w:eastAsia="宋体" w:hAnsi="Arial" w:cs="Arial"/>
          <w:color w:val="373D41"/>
          <w:kern w:val="36"/>
          <w:sz w:val="48"/>
          <w:szCs w:val="48"/>
        </w:rPr>
      </w:pPr>
      <w:r w:rsidRPr="00CC0D6F">
        <w:rPr>
          <w:rFonts w:ascii="Arial" w:eastAsia="宋体" w:hAnsi="Arial" w:cs="Arial"/>
          <w:color w:val="373D41"/>
          <w:kern w:val="36"/>
          <w:sz w:val="48"/>
          <w:szCs w:val="48"/>
        </w:rPr>
        <w:t>数据多样化存储</w:t>
      </w:r>
    </w:p>
    <w:p w14:paraId="725E7EB0" w14:textId="77777777" w:rsidR="00CC0D6F" w:rsidRPr="00CC0D6F" w:rsidRDefault="00CC0D6F" w:rsidP="00CC0D6F">
      <w:pPr>
        <w:widowControl/>
        <w:shd w:val="clear" w:color="auto" w:fill="FFFFFF"/>
        <w:spacing w:line="360" w:lineRule="atLeast"/>
        <w:jc w:val="left"/>
        <w:rPr>
          <w:rFonts w:ascii="Arial" w:eastAsia="宋体" w:hAnsi="Arial" w:cs="Arial"/>
          <w:color w:val="999999"/>
          <w:kern w:val="0"/>
          <w:sz w:val="18"/>
          <w:szCs w:val="18"/>
        </w:rPr>
      </w:pPr>
      <w:r w:rsidRPr="00CC0D6F">
        <w:rPr>
          <w:rFonts w:ascii="Arial" w:eastAsia="宋体" w:hAnsi="Arial" w:cs="Arial"/>
          <w:color w:val="999999"/>
          <w:kern w:val="0"/>
          <w:sz w:val="18"/>
          <w:szCs w:val="18"/>
        </w:rPr>
        <w:t>更新时间：</w:t>
      </w:r>
      <w:r w:rsidRPr="00CC0D6F">
        <w:rPr>
          <w:rFonts w:ascii="Arial" w:eastAsia="宋体" w:hAnsi="Arial" w:cs="Arial"/>
          <w:color w:val="999999"/>
          <w:kern w:val="0"/>
          <w:sz w:val="18"/>
          <w:szCs w:val="18"/>
        </w:rPr>
        <w:t>2020-04-29 15:40:58</w:t>
      </w:r>
    </w:p>
    <w:p w14:paraId="2E2F1C1A" w14:textId="77777777" w:rsidR="00CC0D6F" w:rsidRPr="00CC0D6F" w:rsidRDefault="00CC0D6F" w:rsidP="00CC0D6F">
      <w:pPr>
        <w:widowControl/>
        <w:shd w:val="clear" w:color="auto" w:fill="FFFFFF"/>
        <w:jc w:val="left"/>
        <w:rPr>
          <w:rFonts w:ascii="Arial" w:eastAsia="宋体" w:hAnsi="Arial" w:cs="Arial"/>
          <w:color w:val="373D41"/>
          <w:kern w:val="0"/>
          <w:sz w:val="18"/>
          <w:szCs w:val="18"/>
        </w:rPr>
      </w:pPr>
      <w:r w:rsidRPr="00CC0D6F">
        <w:rPr>
          <w:rFonts w:ascii="Arial" w:eastAsia="宋体" w:hAnsi="Arial" w:cs="Arial"/>
          <w:color w:val="373D41"/>
          <w:kern w:val="0"/>
          <w:sz w:val="18"/>
          <w:szCs w:val="18"/>
        </w:rPr>
        <w:t>   </w:t>
      </w:r>
    </w:p>
    <w:p w14:paraId="6055D627" w14:textId="77777777" w:rsidR="00CC0D6F" w:rsidRPr="00CC0D6F" w:rsidRDefault="00CC0D6F" w:rsidP="00CC0D6F">
      <w:pPr>
        <w:widowControl/>
        <w:shd w:val="clear" w:color="auto" w:fill="FFFFFF"/>
        <w:spacing w:line="480" w:lineRule="atLeast"/>
        <w:jc w:val="left"/>
        <w:rPr>
          <w:rFonts w:ascii="Arial" w:eastAsia="宋体" w:hAnsi="Arial" w:cs="Arial"/>
          <w:color w:val="373D41"/>
          <w:kern w:val="0"/>
          <w:sz w:val="18"/>
          <w:szCs w:val="18"/>
        </w:rPr>
      </w:pPr>
      <w:hyperlink r:id="rId5" w:history="1">
        <w:r w:rsidRPr="00CC0D6F">
          <w:rPr>
            <w:rFonts w:ascii="Arial" w:eastAsia="宋体" w:hAnsi="Arial" w:cs="Arial"/>
            <w:b/>
            <w:bCs/>
            <w:color w:val="373D41"/>
            <w:kern w:val="0"/>
            <w:szCs w:val="21"/>
          </w:rPr>
          <w:t>本页目录</w:t>
        </w:r>
      </w:hyperlink>
    </w:p>
    <w:p w14:paraId="580585A9" w14:textId="77777777" w:rsidR="00CC0D6F" w:rsidRPr="00CC0D6F" w:rsidRDefault="00CC0D6F" w:rsidP="00CC0D6F">
      <w:pPr>
        <w:widowControl/>
        <w:numPr>
          <w:ilvl w:val="0"/>
          <w:numId w:val="1"/>
        </w:numPr>
        <w:pBdr>
          <w:left w:val="single" w:sz="24" w:space="11" w:color="FF6A00"/>
        </w:pBdr>
        <w:shd w:val="clear" w:color="auto" w:fill="FFFFFF"/>
        <w:jc w:val="left"/>
        <w:rPr>
          <w:rFonts w:ascii="Arial" w:eastAsia="宋体" w:hAnsi="Arial" w:cs="Arial"/>
          <w:color w:val="373D41"/>
          <w:kern w:val="0"/>
          <w:sz w:val="18"/>
          <w:szCs w:val="18"/>
        </w:rPr>
      </w:pPr>
      <w:hyperlink r:id="rId6" w:anchor="title-s8j-yel-hlj" w:history="1">
        <w:r w:rsidRPr="00CC0D6F">
          <w:rPr>
            <w:rFonts w:ascii="Arial" w:eastAsia="宋体" w:hAnsi="Arial" w:cs="Arial"/>
            <w:color w:val="FF6A00"/>
            <w:kern w:val="0"/>
            <w:szCs w:val="21"/>
          </w:rPr>
          <w:t>缓存数据持久化</w:t>
        </w:r>
      </w:hyperlink>
    </w:p>
    <w:p w14:paraId="66E58905" w14:textId="77777777" w:rsidR="00CC0D6F" w:rsidRPr="00CC0D6F" w:rsidRDefault="00CC0D6F" w:rsidP="00CC0D6F">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7" w:anchor="title-bs3-bw5-pmd" w:history="1">
        <w:r w:rsidRPr="00CC0D6F">
          <w:rPr>
            <w:rFonts w:ascii="Arial" w:eastAsia="宋体" w:hAnsi="Arial" w:cs="Arial"/>
            <w:color w:val="9B9EA0"/>
            <w:kern w:val="0"/>
            <w:szCs w:val="21"/>
          </w:rPr>
          <w:t>多结构数据存储</w:t>
        </w:r>
      </w:hyperlink>
    </w:p>
    <w:p w14:paraId="0EC682D9" w14:textId="77777777" w:rsidR="00CC0D6F" w:rsidRPr="00CC0D6F" w:rsidRDefault="00CC0D6F" w:rsidP="00CC0D6F">
      <w:pPr>
        <w:widowControl/>
        <w:shd w:val="clear" w:color="auto" w:fill="FFFFFF"/>
        <w:spacing w:after="150" w:line="360" w:lineRule="atLeast"/>
        <w:jc w:val="left"/>
        <w:rPr>
          <w:rFonts w:ascii="Arial" w:eastAsia="宋体" w:hAnsi="Arial" w:cs="Arial"/>
          <w:color w:val="333333"/>
          <w:kern w:val="0"/>
          <w:szCs w:val="21"/>
        </w:rPr>
      </w:pPr>
      <w:r w:rsidRPr="00CC0D6F">
        <w:rPr>
          <w:rFonts w:ascii="Arial" w:eastAsia="宋体" w:hAnsi="Arial" w:cs="Arial" w:hint="eastAsia"/>
          <w:color w:val="333333"/>
          <w:kern w:val="0"/>
          <w:szCs w:val="21"/>
        </w:rPr>
        <w:t>本文介绍数据多样化存储的典型应用。</w:t>
      </w:r>
    </w:p>
    <w:p w14:paraId="7096863C" w14:textId="77777777" w:rsidR="00CC0D6F" w:rsidRPr="00CC0D6F" w:rsidRDefault="00CC0D6F" w:rsidP="00CC0D6F">
      <w:pPr>
        <w:widowControl/>
        <w:shd w:val="clear" w:color="auto" w:fill="FFFFFF"/>
        <w:spacing w:before="150" w:after="150"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RDS</w:t>
      </w:r>
      <w:r w:rsidRPr="00CC0D6F">
        <w:rPr>
          <w:rFonts w:ascii="Arial" w:eastAsia="宋体" w:hAnsi="Arial" w:cs="Arial" w:hint="eastAsia"/>
          <w:color w:val="333333"/>
          <w:kern w:val="0"/>
          <w:szCs w:val="21"/>
        </w:rPr>
        <w:t>可以搭配云数据库</w:t>
      </w:r>
      <w:r w:rsidRPr="00CC0D6F">
        <w:rPr>
          <w:rFonts w:ascii="Arial" w:eastAsia="宋体" w:hAnsi="Arial" w:cs="Arial" w:hint="eastAsia"/>
          <w:color w:val="333333"/>
          <w:kern w:val="0"/>
          <w:szCs w:val="21"/>
        </w:rPr>
        <w:t>Redis</w:t>
      </w:r>
      <w:r w:rsidRPr="00CC0D6F">
        <w:rPr>
          <w:rFonts w:ascii="Arial" w:eastAsia="宋体" w:hAnsi="Arial" w:cs="Arial" w:hint="eastAsia"/>
          <w:color w:val="333333"/>
          <w:kern w:val="0"/>
          <w:szCs w:val="21"/>
        </w:rPr>
        <w:t>、云数据库</w:t>
      </w:r>
      <w:proofErr w:type="spellStart"/>
      <w:r w:rsidRPr="00CC0D6F">
        <w:rPr>
          <w:rFonts w:ascii="Arial" w:eastAsia="宋体" w:hAnsi="Arial" w:cs="Arial" w:hint="eastAsia"/>
          <w:color w:val="333333"/>
          <w:kern w:val="0"/>
          <w:szCs w:val="21"/>
        </w:rPr>
        <w:t>Memcache</w:t>
      </w:r>
      <w:proofErr w:type="spellEnd"/>
      <w:r w:rsidRPr="00CC0D6F">
        <w:rPr>
          <w:rFonts w:ascii="Arial" w:eastAsia="宋体" w:hAnsi="Arial" w:cs="Arial" w:hint="eastAsia"/>
          <w:color w:val="333333"/>
          <w:kern w:val="0"/>
          <w:szCs w:val="21"/>
        </w:rPr>
        <w:t>和对象存储</w:t>
      </w:r>
      <w:r w:rsidRPr="00CC0D6F">
        <w:rPr>
          <w:rFonts w:ascii="Arial" w:eastAsia="宋体" w:hAnsi="Arial" w:cs="Arial" w:hint="eastAsia"/>
          <w:color w:val="333333"/>
          <w:kern w:val="0"/>
          <w:szCs w:val="21"/>
        </w:rPr>
        <w:t>OSS</w:t>
      </w:r>
      <w:r w:rsidRPr="00CC0D6F">
        <w:rPr>
          <w:rFonts w:ascii="Arial" w:eastAsia="宋体" w:hAnsi="Arial" w:cs="Arial" w:hint="eastAsia"/>
          <w:color w:val="333333"/>
          <w:kern w:val="0"/>
          <w:szCs w:val="21"/>
        </w:rPr>
        <w:t>等产品使用，实现多样化存储扩展。</w:t>
      </w:r>
    </w:p>
    <w:p w14:paraId="59A8AFF8" w14:textId="46148B86" w:rsidR="00CC0D6F" w:rsidRPr="00CC0D6F" w:rsidRDefault="00CC0D6F" w:rsidP="00CC0D6F">
      <w:pPr>
        <w:widowControl/>
        <w:shd w:val="clear" w:color="auto" w:fill="FFFFFF"/>
        <w:jc w:val="left"/>
        <w:rPr>
          <w:rFonts w:ascii="Arial" w:eastAsia="宋体" w:hAnsi="Arial" w:cs="Arial" w:hint="eastAsia"/>
          <w:color w:val="333333"/>
          <w:kern w:val="0"/>
          <w:szCs w:val="21"/>
        </w:rPr>
      </w:pPr>
      <w:r w:rsidRPr="00CC0D6F">
        <w:rPr>
          <w:rFonts w:ascii="Arial" w:eastAsia="宋体" w:hAnsi="Arial" w:cs="Arial"/>
          <w:noProof/>
          <w:color w:val="FF6A00"/>
          <w:kern w:val="0"/>
          <w:szCs w:val="21"/>
        </w:rPr>
        <w:drawing>
          <wp:inline distT="0" distB="0" distL="0" distR="0" wp14:anchorId="2E84927C" wp14:editId="5ECEFEDF">
            <wp:extent cx="5274310" cy="3472815"/>
            <wp:effectExtent l="0" t="0" r="2540" b="0"/>
            <wp:docPr id="1" name="图片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4j-4by-5d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72815"/>
                    </a:xfrm>
                    <a:prstGeom prst="rect">
                      <a:avLst/>
                    </a:prstGeom>
                    <a:noFill/>
                    <a:ln>
                      <a:noFill/>
                    </a:ln>
                  </pic:spPr>
                </pic:pic>
              </a:graphicData>
            </a:graphic>
          </wp:inline>
        </w:drawing>
      </w:r>
    </w:p>
    <w:p w14:paraId="3773A6D2" w14:textId="77777777" w:rsidR="00CC0D6F" w:rsidRPr="00CC0D6F" w:rsidRDefault="00CC0D6F" w:rsidP="00CC0D6F">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CC0D6F">
        <w:rPr>
          <w:rFonts w:ascii="Arial" w:eastAsia="宋体" w:hAnsi="Arial" w:cs="Arial" w:hint="eastAsia"/>
          <w:b/>
          <w:bCs/>
          <w:color w:val="373D41"/>
          <w:kern w:val="0"/>
          <w:sz w:val="30"/>
          <w:szCs w:val="30"/>
        </w:rPr>
        <w:t>缓存数据持久化</w:t>
      </w:r>
    </w:p>
    <w:p w14:paraId="6AD38514" w14:textId="77777777" w:rsidR="00CC0D6F" w:rsidRPr="00CC0D6F" w:rsidRDefault="00CC0D6F" w:rsidP="00CC0D6F">
      <w:pPr>
        <w:widowControl/>
        <w:shd w:val="clear" w:color="auto" w:fill="FFFFFF"/>
        <w:spacing w:after="150"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RDS</w:t>
      </w:r>
      <w:r w:rsidRPr="00CC0D6F">
        <w:rPr>
          <w:rFonts w:ascii="Arial" w:eastAsia="宋体" w:hAnsi="Arial" w:cs="Arial" w:hint="eastAsia"/>
          <w:color w:val="333333"/>
          <w:kern w:val="0"/>
          <w:szCs w:val="21"/>
        </w:rPr>
        <w:t>可以搭配云数据库缓存产品（</w:t>
      </w:r>
      <w:r w:rsidRPr="00CC0D6F">
        <w:rPr>
          <w:rFonts w:ascii="Arial" w:eastAsia="宋体" w:hAnsi="Arial" w:cs="Arial" w:hint="eastAsia"/>
          <w:color w:val="333333"/>
          <w:kern w:val="0"/>
          <w:szCs w:val="21"/>
        </w:rPr>
        <w:t>Redis</w:t>
      </w:r>
      <w:r w:rsidRPr="00CC0D6F">
        <w:rPr>
          <w:rFonts w:ascii="Arial" w:eastAsia="宋体" w:hAnsi="Arial" w:cs="Arial" w:hint="eastAsia"/>
          <w:color w:val="333333"/>
          <w:kern w:val="0"/>
          <w:szCs w:val="21"/>
        </w:rPr>
        <w:t>和</w:t>
      </w:r>
      <w:proofErr w:type="spellStart"/>
      <w:r w:rsidRPr="00CC0D6F">
        <w:rPr>
          <w:rFonts w:ascii="Arial" w:eastAsia="宋体" w:hAnsi="Arial" w:cs="Arial" w:hint="eastAsia"/>
          <w:color w:val="333333"/>
          <w:kern w:val="0"/>
          <w:szCs w:val="21"/>
        </w:rPr>
        <w:t>Memcache</w:t>
      </w:r>
      <w:proofErr w:type="spellEnd"/>
      <w:r w:rsidRPr="00CC0D6F">
        <w:rPr>
          <w:rFonts w:ascii="Arial" w:eastAsia="宋体" w:hAnsi="Arial" w:cs="Arial" w:hint="eastAsia"/>
          <w:color w:val="333333"/>
          <w:kern w:val="0"/>
          <w:szCs w:val="21"/>
        </w:rPr>
        <w:t>），组成高吞吐、低延迟的存储解决方案。</w:t>
      </w:r>
    </w:p>
    <w:p w14:paraId="4FA53259" w14:textId="77777777" w:rsidR="00CC0D6F" w:rsidRPr="00CC0D6F" w:rsidRDefault="00CC0D6F" w:rsidP="00CC0D6F">
      <w:pPr>
        <w:widowControl/>
        <w:shd w:val="clear" w:color="auto" w:fill="FFFFFF"/>
        <w:spacing w:after="150"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相对于</w:t>
      </w:r>
      <w:r w:rsidRPr="00CC0D6F">
        <w:rPr>
          <w:rFonts w:ascii="Arial" w:eastAsia="宋体" w:hAnsi="Arial" w:cs="Arial" w:hint="eastAsia"/>
          <w:color w:val="333333"/>
          <w:kern w:val="0"/>
          <w:szCs w:val="21"/>
        </w:rPr>
        <w:t>RDS</w:t>
      </w:r>
      <w:r w:rsidRPr="00CC0D6F">
        <w:rPr>
          <w:rFonts w:ascii="Arial" w:eastAsia="宋体" w:hAnsi="Arial" w:cs="Arial" w:hint="eastAsia"/>
          <w:color w:val="333333"/>
          <w:kern w:val="0"/>
          <w:szCs w:val="21"/>
        </w:rPr>
        <w:t>，云数据库缓存产品有两个特性：</w:t>
      </w:r>
    </w:p>
    <w:p w14:paraId="0F895155" w14:textId="77777777" w:rsidR="00CC0D6F" w:rsidRPr="00CC0D6F" w:rsidRDefault="00CC0D6F" w:rsidP="00CC0D6F">
      <w:pPr>
        <w:widowControl/>
        <w:numPr>
          <w:ilvl w:val="0"/>
          <w:numId w:val="2"/>
        </w:numPr>
        <w:shd w:val="clear" w:color="auto" w:fill="FFFFFF"/>
        <w:spacing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响应速度快。请求的时延通常在几毫秒以内。</w:t>
      </w:r>
    </w:p>
    <w:p w14:paraId="2201EAEB" w14:textId="77777777" w:rsidR="00CC0D6F" w:rsidRPr="00CC0D6F" w:rsidRDefault="00CC0D6F" w:rsidP="00CC0D6F">
      <w:pPr>
        <w:widowControl/>
        <w:numPr>
          <w:ilvl w:val="0"/>
          <w:numId w:val="2"/>
        </w:numPr>
        <w:shd w:val="clear" w:color="auto" w:fill="FFFFFF"/>
        <w:spacing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缓存</w:t>
      </w:r>
      <w:proofErr w:type="gramStart"/>
      <w:r w:rsidRPr="00CC0D6F">
        <w:rPr>
          <w:rFonts w:ascii="Arial" w:eastAsia="宋体" w:hAnsi="Arial" w:cs="Arial" w:hint="eastAsia"/>
          <w:color w:val="333333"/>
          <w:kern w:val="0"/>
          <w:szCs w:val="21"/>
        </w:rPr>
        <w:t>区能够</w:t>
      </w:r>
      <w:proofErr w:type="gramEnd"/>
      <w:r w:rsidRPr="00CC0D6F">
        <w:rPr>
          <w:rFonts w:ascii="Arial" w:eastAsia="宋体" w:hAnsi="Arial" w:cs="Arial" w:hint="eastAsia"/>
          <w:color w:val="333333"/>
          <w:kern w:val="0"/>
          <w:szCs w:val="21"/>
        </w:rPr>
        <w:t>支持比</w:t>
      </w:r>
      <w:r w:rsidRPr="00CC0D6F">
        <w:rPr>
          <w:rFonts w:ascii="Arial" w:eastAsia="宋体" w:hAnsi="Arial" w:cs="Arial" w:hint="eastAsia"/>
          <w:color w:val="333333"/>
          <w:kern w:val="0"/>
          <w:szCs w:val="21"/>
        </w:rPr>
        <w:t>RDS</w:t>
      </w:r>
      <w:r w:rsidRPr="00CC0D6F">
        <w:rPr>
          <w:rFonts w:ascii="Arial" w:eastAsia="宋体" w:hAnsi="Arial" w:cs="Arial" w:hint="eastAsia"/>
          <w:color w:val="333333"/>
          <w:kern w:val="0"/>
          <w:szCs w:val="21"/>
        </w:rPr>
        <w:t>更高的</w:t>
      </w:r>
      <w:r w:rsidRPr="00CC0D6F">
        <w:rPr>
          <w:rFonts w:ascii="Arial" w:eastAsia="宋体" w:hAnsi="Arial" w:cs="Arial" w:hint="eastAsia"/>
          <w:color w:val="333333"/>
          <w:kern w:val="0"/>
          <w:szCs w:val="21"/>
        </w:rPr>
        <w:t>QPS</w:t>
      </w:r>
      <w:r w:rsidRPr="00CC0D6F">
        <w:rPr>
          <w:rFonts w:ascii="Arial" w:eastAsia="宋体" w:hAnsi="Arial" w:cs="Arial" w:hint="eastAsia"/>
          <w:color w:val="333333"/>
          <w:kern w:val="0"/>
          <w:szCs w:val="21"/>
        </w:rPr>
        <w:t>（每秒处理请求数）。</w:t>
      </w:r>
    </w:p>
    <w:p w14:paraId="3E9E0653" w14:textId="77777777" w:rsidR="00CC0D6F" w:rsidRPr="00CC0D6F" w:rsidRDefault="00CC0D6F" w:rsidP="00CC0D6F">
      <w:pPr>
        <w:widowControl/>
        <w:shd w:val="clear" w:color="auto" w:fill="FFFFFF"/>
        <w:spacing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缓存数据持久</w:t>
      </w:r>
      <w:proofErr w:type="gramStart"/>
      <w:r w:rsidRPr="00CC0D6F">
        <w:rPr>
          <w:rFonts w:ascii="Arial" w:eastAsia="宋体" w:hAnsi="Arial" w:cs="Arial" w:hint="eastAsia"/>
          <w:color w:val="333333"/>
          <w:kern w:val="0"/>
          <w:szCs w:val="21"/>
        </w:rPr>
        <w:t>化相关</w:t>
      </w:r>
      <w:proofErr w:type="gramEnd"/>
      <w:r w:rsidRPr="00CC0D6F">
        <w:rPr>
          <w:rFonts w:ascii="Arial" w:eastAsia="宋体" w:hAnsi="Arial" w:cs="Arial" w:hint="eastAsia"/>
          <w:color w:val="333333"/>
          <w:kern w:val="0"/>
          <w:szCs w:val="21"/>
        </w:rPr>
        <w:t>案例请参见</w:t>
      </w:r>
      <w:hyperlink r:id="rId10" w:anchor="concept-xjd-glx-wdb" w:tooltip="RDS可以和云数据库Memcache、云数据库Redis搭配使用，组成高吞吐、低延迟的存储解决方案。下面以云数据库Memcache与RDS的搭配使用为例介绍缓存数据持久化方案。" w:history="1">
        <w:r w:rsidRPr="00CC0D6F">
          <w:rPr>
            <w:rFonts w:ascii="Arial" w:eastAsia="宋体" w:hAnsi="Arial" w:cs="Arial" w:hint="eastAsia"/>
            <w:color w:val="FF6A00"/>
            <w:kern w:val="0"/>
            <w:szCs w:val="21"/>
          </w:rPr>
          <w:t>缓存数据持久化</w:t>
        </w:r>
      </w:hyperlink>
      <w:r w:rsidRPr="00CC0D6F">
        <w:rPr>
          <w:rFonts w:ascii="Arial" w:eastAsia="宋体" w:hAnsi="Arial" w:cs="Arial" w:hint="eastAsia"/>
          <w:color w:val="333333"/>
          <w:kern w:val="0"/>
          <w:szCs w:val="21"/>
        </w:rPr>
        <w:t>。</w:t>
      </w:r>
    </w:p>
    <w:p w14:paraId="4F656688" w14:textId="77777777" w:rsidR="00CC0D6F" w:rsidRPr="00CC0D6F" w:rsidRDefault="00CC0D6F" w:rsidP="00CC0D6F">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CC0D6F">
        <w:rPr>
          <w:rFonts w:ascii="Arial" w:eastAsia="宋体" w:hAnsi="Arial" w:cs="Arial" w:hint="eastAsia"/>
          <w:b/>
          <w:bCs/>
          <w:color w:val="373D41"/>
          <w:kern w:val="0"/>
          <w:sz w:val="30"/>
          <w:szCs w:val="30"/>
        </w:rPr>
        <w:lastRenderedPageBreak/>
        <w:t>多结构数据存储</w:t>
      </w:r>
    </w:p>
    <w:p w14:paraId="001B5B15" w14:textId="77777777" w:rsidR="00CC0D6F" w:rsidRPr="00CC0D6F" w:rsidRDefault="00CC0D6F" w:rsidP="00CC0D6F">
      <w:pPr>
        <w:widowControl/>
        <w:shd w:val="clear" w:color="auto" w:fill="FFFFFF"/>
        <w:spacing w:after="150"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OSS</w:t>
      </w:r>
      <w:r w:rsidRPr="00CC0D6F">
        <w:rPr>
          <w:rFonts w:ascii="Arial" w:eastAsia="宋体" w:hAnsi="Arial" w:cs="Arial" w:hint="eastAsia"/>
          <w:color w:val="333333"/>
          <w:kern w:val="0"/>
          <w:szCs w:val="21"/>
        </w:rPr>
        <w:t>是阿里</w:t>
      </w:r>
      <w:proofErr w:type="gramStart"/>
      <w:r w:rsidRPr="00CC0D6F">
        <w:rPr>
          <w:rFonts w:ascii="Arial" w:eastAsia="宋体" w:hAnsi="Arial" w:cs="Arial" w:hint="eastAsia"/>
          <w:color w:val="333333"/>
          <w:kern w:val="0"/>
          <w:szCs w:val="21"/>
        </w:rPr>
        <w:t>云对外</w:t>
      </w:r>
      <w:proofErr w:type="gramEnd"/>
      <w:r w:rsidRPr="00CC0D6F">
        <w:rPr>
          <w:rFonts w:ascii="Arial" w:eastAsia="宋体" w:hAnsi="Arial" w:cs="Arial" w:hint="eastAsia"/>
          <w:color w:val="333333"/>
          <w:kern w:val="0"/>
          <w:szCs w:val="21"/>
        </w:rPr>
        <w:t>提供的海量、安全、低成本、高可靠的云存储服务。</w:t>
      </w:r>
      <w:r w:rsidRPr="00CC0D6F">
        <w:rPr>
          <w:rFonts w:ascii="Arial" w:eastAsia="宋体" w:hAnsi="Arial" w:cs="Arial" w:hint="eastAsia"/>
          <w:color w:val="333333"/>
          <w:kern w:val="0"/>
          <w:szCs w:val="21"/>
        </w:rPr>
        <w:t>RDS</w:t>
      </w:r>
      <w:r w:rsidRPr="00CC0D6F">
        <w:rPr>
          <w:rFonts w:ascii="Arial" w:eastAsia="宋体" w:hAnsi="Arial" w:cs="Arial" w:hint="eastAsia"/>
          <w:color w:val="333333"/>
          <w:kern w:val="0"/>
          <w:szCs w:val="21"/>
        </w:rPr>
        <w:t>可以和</w:t>
      </w:r>
      <w:r w:rsidRPr="00CC0D6F">
        <w:rPr>
          <w:rFonts w:ascii="Arial" w:eastAsia="宋体" w:hAnsi="Arial" w:cs="Arial" w:hint="eastAsia"/>
          <w:color w:val="333333"/>
          <w:kern w:val="0"/>
          <w:szCs w:val="21"/>
        </w:rPr>
        <w:t>OSS</w:t>
      </w:r>
      <w:r w:rsidRPr="00CC0D6F">
        <w:rPr>
          <w:rFonts w:ascii="Arial" w:eastAsia="宋体" w:hAnsi="Arial" w:cs="Arial" w:hint="eastAsia"/>
          <w:color w:val="333333"/>
          <w:kern w:val="0"/>
          <w:szCs w:val="21"/>
        </w:rPr>
        <w:t>搭配使用，组成多类型数据存储解决方案。</w:t>
      </w:r>
    </w:p>
    <w:p w14:paraId="3481E8C8" w14:textId="77777777" w:rsidR="00CC0D6F" w:rsidRPr="00CC0D6F" w:rsidRDefault="00CC0D6F" w:rsidP="00CC0D6F">
      <w:pPr>
        <w:widowControl/>
        <w:shd w:val="clear" w:color="auto" w:fill="FFFFFF"/>
        <w:spacing w:after="150"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例如，当业务应用为论坛时，</w:t>
      </w:r>
      <w:r w:rsidRPr="00CC0D6F">
        <w:rPr>
          <w:rFonts w:ascii="Arial" w:eastAsia="宋体" w:hAnsi="Arial" w:cs="Arial" w:hint="eastAsia"/>
          <w:color w:val="333333"/>
          <w:kern w:val="0"/>
          <w:szCs w:val="21"/>
        </w:rPr>
        <w:t>RDS</w:t>
      </w:r>
      <w:r w:rsidRPr="00CC0D6F">
        <w:rPr>
          <w:rFonts w:ascii="Arial" w:eastAsia="宋体" w:hAnsi="Arial" w:cs="Arial" w:hint="eastAsia"/>
          <w:color w:val="333333"/>
          <w:kern w:val="0"/>
          <w:szCs w:val="21"/>
        </w:rPr>
        <w:t>搭配</w:t>
      </w:r>
      <w:r w:rsidRPr="00CC0D6F">
        <w:rPr>
          <w:rFonts w:ascii="Arial" w:eastAsia="宋体" w:hAnsi="Arial" w:cs="Arial" w:hint="eastAsia"/>
          <w:color w:val="333333"/>
          <w:kern w:val="0"/>
          <w:szCs w:val="21"/>
        </w:rPr>
        <w:t>OSS</w:t>
      </w:r>
      <w:r w:rsidRPr="00CC0D6F">
        <w:rPr>
          <w:rFonts w:ascii="Arial" w:eastAsia="宋体" w:hAnsi="Arial" w:cs="Arial" w:hint="eastAsia"/>
          <w:color w:val="333333"/>
          <w:kern w:val="0"/>
          <w:szCs w:val="21"/>
        </w:rPr>
        <w:t>使用，论坛用户的图像、帖子内的图像等资源可以存储在</w:t>
      </w:r>
      <w:r w:rsidRPr="00CC0D6F">
        <w:rPr>
          <w:rFonts w:ascii="Arial" w:eastAsia="宋体" w:hAnsi="Arial" w:cs="Arial" w:hint="eastAsia"/>
          <w:color w:val="333333"/>
          <w:kern w:val="0"/>
          <w:szCs w:val="21"/>
        </w:rPr>
        <w:t>OSS</w:t>
      </w:r>
      <w:r w:rsidRPr="00CC0D6F">
        <w:rPr>
          <w:rFonts w:ascii="Arial" w:eastAsia="宋体" w:hAnsi="Arial" w:cs="Arial" w:hint="eastAsia"/>
          <w:color w:val="333333"/>
          <w:kern w:val="0"/>
          <w:szCs w:val="21"/>
        </w:rPr>
        <w:t>中，以减少</w:t>
      </w:r>
      <w:r w:rsidRPr="00CC0D6F">
        <w:rPr>
          <w:rFonts w:ascii="Arial" w:eastAsia="宋体" w:hAnsi="Arial" w:cs="Arial" w:hint="eastAsia"/>
          <w:color w:val="333333"/>
          <w:kern w:val="0"/>
          <w:szCs w:val="21"/>
        </w:rPr>
        <w:t>RDS</w:t>
      </w:r>
      <w:r w:rsidRPr="00CC0D6F">
        <w:rPr>
          <w:rFonts w:ascii="Arial" w:eastAsia="宋体" w:hAnsi="Arial" w:cs="Arial" w:hint="eastAsia"/>
          <w:color w:val="333333"/>
          <w:kern w:val="0"/>
          <w:szCs w:val="21"/>
        </w:rPr>
        <w:t>的存储压力。</w:t>
      </w:r>
    </w:p>
    <w:p w14:paraId="76CC0451" w14:textId="77777777" w:rsidR="00CC0D6F" w:rsidRPr="00CC0D6F" w:rsidRDefault="00CC0D6F" w:rsidP="00CC0D6F">
      <w:pPr>
        <w:widowControl/>
        <w:shd w:val="clear" w:color="auto" w:fill="FFFFFF"/>
        <w:spacing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RDS</w:t>
      </w:r>
      <w:r w:rsidRPr="00CC0D6F">
        <w:rPr>
          <w:rFonts w:ascii="Arial" w:eastAsia="宋体" w:hAnsi="Arial" w:cs="Arial" w:hint="eastAsia"/>
          <w:color w:val="333333"/>
          <w:kern w:val="0"/>
          <w:szCs w:val="21"/>
        </w:rPr>
        <w:t>和</w:t>
      </w:r>
      <w:r w:rsidRPr="00CC0D6F">
        <w:rPr>
          <w:rFonts w:ascii="Arial" w:eastAsia="宋体" w:hAnsi="Arial" w:cs="Arial" w:hint="eastAsia"/>
          <w:color w:val="333333"/>
          <w:kern w:val="0"/>
          <w:szCs w:val="21"/>
        </w:rPr>
        <w:t>OSS</w:t>
      </w:r>
      <w:r w:rsidRPr="00CC0D6F">
        <w:rPr>
          <w:rFonts w:ascii="Arial" w:eastAsia="宋体" w:hAnsi="Arial" w:cs="Arial" w:hint="eastAsia"/>
          <w:color w:val="333333"/>
          <w:kern w:val="0"/>
          <w:szCs w:val="21"/>
        </w:rPr>
        <w:t>搭配使用相关案例请参见</w:t>
      </w:r>
      <w:hyperlink r:id="rId11" w:anchor="concept-wcj-jmx-wdb" w:tooltip="RDS可以和OSS搭配使用，组成多类型数据存储解决方案。" w:history="1">
        <w:r w:rsidRPr="00CC0D6F">
          <w:rPr>
            <w:rFonts w:ascii="Arial" w:eastAsia="宋体" w:hAnsi="Arial" w:cs="Arial" w:hint="eastAsia"/>
            <w:color w:val="FF6A00"/>
            <w:kern w:val="0"/>
            <w:szCs w:val="21"/>
          </w:rPr>
          <w:t>多结构数据存储</w:t>
        </w:r>
      </w:hyperlink>
      <w:r w:rsidRPr="00CC0D6F">
        <w:rPr>
          <w:rFonts w:ascii="Arial" w:eastAsia="宋体" w:hAnsi="Arial" w:cs="Arial" w:hint="eastAsia"/>
          <w:color w:val="333333"/>
          <w:kern w:val="0"/>
          <w:szCs w:val="21"/>
        </w:rPr>
        <w:t>。</w:t>
      </w:r>
    </w:p>
    <w:p w14:paraId="25F9B435" w14:textId="77777777" w:rsidR="00CC0D6F" w:rsidRPr="00CC0D6F" w:rsidRDefault="00CC0D6F" w:rsidP="00CC0D6F">
      <w:pPr>
        <w:widowControl/>
        <w:shd w:val="clear" w:color="auto" w:fill="FFFFFF"/>
        <w:jc w:val="left"/>
        <w:outlineLvl w:val="0"/>
        <w:rPr>
          <w:rFonts w:ascii="Arial" w:eastAsia="宋体" w:hAnsi="Arial" w:cs="Arial"/>
          <w:color w:val="373D41"/>
          <w:kern w:val="36"/>
          <w:sz w:val="48"/>
          <w:szCs w:val="48"/>
        </w:rPr>
      </w:pPr>
      <w:r w:rsidRPr="00CC0D6F">
        <w:rPr>
          <w:rFonts w:ascii="Arial" w:eastAsia="宋体" w:hAnsi="Arial" w:cs="Arial"/>
          <w:color w:val="373D41"/>
          <w:kern w:val="36"/>
          <w:sz w:val="48"/>
          <w:szCs w:val="48"/>
        </w:rPr>
        <w:t>异地容灾</w:t>
      </w:r>
    </w:p>
    <w:p w14:paraId="77830967" w14:textId="77777777" w:rsidR="00CC0D6F" w:rsidRPr="00CC0D6F" w:rsidRDefault="00CC0D6F" w:rsidP="00CC0D6F">
      <w:pPr>
        <w:widowControl/>
        <w:shd w:val="clear" w:color="auto" w:fill="FFFFFF"/>
        <w:spacing w:line="360" w:lineRule="atLeast"/>
        <w:jc w:val="left"/>
        <w:rPr>
          <w:rFonts w:ascii="Arial" w:eastAsia="宋体" w:hAnsi="Arial" w:cs="Arial"/>
          <w:color w:val="999999"/>
          <w:kern w:val="0"/>
          <w:sz w:val="18"/>
          <w:szCs w:val="18"/>
        </w:rPr>
      </w:pPr>
      <w:r w:rsidRPr="00CC0D6F">
        <w:rPr>
          <w:rFonts w:ascii="Arial" w:eastAsia="宋体" w:hAnsi="Arial" w:cs="Arial"/>
          <w:color w:val="999999"/>
          <w:kern w:val="0"/>
          <w:sz w:val="18"/>
          <w:szCs w:val="18"/>
        </w:rPr>
        <w:t>更新时间：</w:t>
      </w:r>
      <w:r w:rsidRPr="00CC0D6F">
        <w:rPr>
          <w:rFonts w:ascii="Arial" w:eastAsia="宋体" w:hAnsi="Arial" w:cs="Arial"/>
          <w:color w:val="999999"/>
          <w:kern w:val="0"/>
          <w:sz w:val="18"/>
          <w:szCs w:val="18"/>
        </w:rPr>
        <w:t>2020-05-09 09:23:29</w:t>
      </w:r>
    </w:p>
    <w:p w14:paraId="790C9E70" w14:textId="77777777" w:rsidR="00CC0D6F" w:rsidRPr="00CC0D6F" w:rsidRDefault="00CC0D6F" w:rsidP="00CC0D6F">
      <w:pPr>
        <w:widowControl/>
        <w:shd w:val="clear" w:color="auto" w:fill="FFFFFF"/>
        <w:jc w:val="left"/>
        <w:rPr>
          <w:rFonts w:ascii="Arial" w:eastAsia="宋体" w:hAnsi="Arial" w:cs="Arial"/>
          <w:color w:val="373D41"/>
          <w:kern w:val="0"/>
          <w:sz w:val="18"/>
          <w:szCs w:val="18"/>
        </w:rPr>
      </w:pPr>
      <w:r w:rsidRPr="00CC0D6F">
        <w:rPr>
          <w:rFonts w:ascii="Arial" w:eastAsia="宋体" w:hAnsi="Arial" w:cs="Arial"/>
          <w:color w:val="373D41"/>
          <w:kern w:val="0"/>
          <w:sz w:val="18"/>
          <w:szCs w:val="18"/>
        </w:rPr>
        <w:t>   </w:t>
      </w:r>
    </w:p>
    <w:p w14:paraId="74272FC9" w14:textId="77777777" w:rsidR="00CC0D6F" w:rsidRPr="00CC0D6F" w:rsidRDefault="00CC0D6F" w:rsidP="00CC0D6F">
      <w:pPr>
        <w:widowControl/>
        <w:shd w:val="clear" w:color="auto" w:fill="FFFFFF"/>
        <w:spacing w:line="480" w:lineRule="atLeast"/>
        <w:jc w:val="left"/>
        <w:rPr>
          <w:rFonts w:ascii="Arial" w:eastAsia="宋体" w:hAnsi="Arial" w:cs="Arial"/>
          <w:color w:val="373D41"/>
          <w:kern w:val="0"/>
          <w:sz w:val="18"/>
          <w:szCs w:val="18"/>
        </w:rPr>
      </w:pPr>
      <w:hyperlink r:id="rId12" w:history="1">
        <w:r w:rsidRPr="00CC0D6F">
          <w:rPr>
            <w:rFonts w:ascii="Arial" w:eastAsia="宋体" w:hAnsi="Arial" w:cs="Arial"/>
            <w:b/>
            <w:bCs/>
            <w:color w:val="373D41"/>
            <w:kern w:val="0"/>
            <w:szCs w:val="21"/>
          </w:rPr>
          <w:t>本页目录</w:t>
        </w:r>
      </w:hyperlink>
    </w:p>
    <w:p w14:paraId="1E613106" w14:textId="77777777" w:rsidR="00CC0D6F" w:rsidRPr="00CC0D6F" w:rsidRDefault="00CC0D6F" w:rsidP="00CC0D6F">
      <w:pPr>
        <w:widowControl/>
        <w:numPr>
          <w:ilvl w:val="0"/>
          <w:numId w:val="3"/>
        </w:numPr>
        <w:pBdr>
          <w:left w:val="single" w:sz="24" w:space="11" w:color="FF6A00"/>
        </w:pBdr>
        <w:shd w:val="clear" w:color="auto" w:fill="FFFFFF"/>
        <w:jc w:val="left"/>
        <w:rPr>
          <w:rFonts w:ascii="Arial" w:eastAsia="宋体" w:hAnsi="Arial" w:cs="Arial"/>
          <w:color w:val="373D41"/>
          <w:kern w:val="0"/>
          <w:sz w:val="18"/>
          <w:szCs w:val="18"/>
        </w:rPr>
      </w:pPr>
      <w:hyperlink r:id="rId13" w:anchor="title-d8p-gfi-gdm" w:history="1">
        <w:r w:rsidRPr="00CC0D6F">
          <w:rPr>
            <w:rFonts w:ascii="Arial" w:eastAsia="宋体" w:hAnsi="Arial" w:cs="Arial"/>
            <w:color w:val="FF6A00"/>
            <w:kern w:val="0"/>
            <w:szCs w:val="21"/>
          </w:rPr>
          <w:t>自建数据库搭配</w:t>
        </w:r>
        <w:r w:rsidRPr="00CC0D6F">
          <w:rPr>
            <w:rFonts w:ascii="Arial" w:eastAsia="宋体" w:hAnsi="Arial" w:cs="Arial"/>
            <w:color w:val="FF6A00"/>
            <w:kern w:val="0"/>
            <w:szCs w:val="21"/>
          </w:rPr>
          <w:t>RDS</w:t>
        </w:r>
      </w:hyperlink>
    </w:p>
    <w:p w14:paraId="11A28887" w14:textId="77777777" w:rsidR="00CC0D6F" w:rsidRPr="00CC0D6F" w:rsidRDefault="00CC0D6F" w:rsidP="00CC0D6F">
      <w:pPr>
        <w:widowControl/>
        <w:numPr>
          <w:ilvl w:val="0"/>
          <w:numId w:val="3"/>
        </w:numPr>
        <w:pBdr>
          <w:left w:val="single" w:sz="24" w:space="11" w:color="EBECEC"/>
        </w:pBdr>
        <w:shd w:val="clear" w:color="auto" w:fill="FFFFFF"/>
        <w:jc w:val="left"/>
        <w:rPr>
          <w:rFonts w:ascii="Arial" w:eastAsia="宋体" w:hAnsi="Arial" w:cs="Arial"/>
          <w:color w:val="373D41"/>
          <w:kern w:val="0"/>
          <w:sz w:val="18"/>
          <w:szCs w:val="18"/>
        </w:rPr>
      </w:pPr>
      <w:hyperlink r:id="rId14" w:anchor="title-z6i-ut1-uhv" w:history="1">
        <w:r w:rsidRPr="00CC0D6F">
          <w:rPr>
            <w:rFonts w:ascii="Arial" w:eastAsia="宋体" w:hAnsi="Arial" w:cs="Arial"/>
            <w:color w:val="9B9EA0"/>
            <w:kern w:val="0"/>
            <w:szCs w:val="21"/>
          </w:rPr>
          <w:t>为</w:t>
        </w:r>
        <w:r w:rsidRPr="00CC0D6F">
          <w:rPr>
            <w:rFonts w:ascii="Arial" w:eastAsia="宋体" w:hAnsi="Arial" w:cs="Arial"/>
            <w:color w:val="9B9EA0"/>
            <w:kern w:val="0"/>
            <w:szCs w:val="21"/>
          </w:rPr>
          <w:t>RDS</w:t>
        </w:r>
        <w:r w:rsidRPr="00CC0D6F">
          <w:rPr>
            <w:rFonts w:ascii="Arial" w:eastAsia="宋体" w:hAnsi="Arial" w:cs="Arial"/>
            <w:color w:val="9B9EA0"/>
            <w:kern w:val="0"/>
            <w:szCs w:val="21"/>
          </w:rPr>
          <w:t>创建异地容灾实例</w:t>
        </w:r>
      </w:hyperlink>
    </w:p>
    <w:p w14:paraId="235C5240" w14:textId="77777777" w:rsidR="00CC0D6F" w:rsidRPr="00CC0D6F" w:rsidRDefault="00CC0D6F" w:rsidP="00CC0D6F">
      <w:pPr>
        <w:widowControl/>
        <w:numPr>
          <w:ilvl w:val="0"/>
          <w:numId w:val="3"/>
        </w:numPr>
        <w:pBdr>
          <w:left w:val="single" w:sz="24" w:space="11" w:color="EBECEC"/>
        </w:pBdr>
        <w:shd w:val="clear" w:color="auto" w:fill="FFFFFF"/>
        <w:jc w:val="left"/>
        <w:rPr>
          <w:rFonts w:ascii="Arial" w:eastAsia="宋体" w:hAnsi="Arial" w:cs="Arial"/>
          <w:color w:val="373D41"/>
          <w:kern w:val="0"/>
          <w:sz w:val="18"/>
          <w:szCs w:val="18"/>
        </w:rPr>
      </w:pPr>
      <w:hyperlink r:id="rId15" w:anchor="title-477-cum-wnm" w:history="1">
        <w:r w:rsidRPr="00CC0D6F">
          <w:rPr>
            <w:rFonts w:ascii="Arial" w:eastAsia="宋体" w:hAnsi="Arial" w:cs="Arial"/>
            <w:color w:val="9B9EA0"/>
            <w:kern w:val="0"/>
            <w:szCs w:val="21"/>
          </w:rPr>
          <w:t>跨地域备份恢复</w:t>
        </w:r>
      </w:hyperlink>
    </w:p>
    <w:p w14:paraId="27CC255D" w14:textId="77777777" w:rsidR="00CC0D6F" w:rsidRPr="00CC0D6F" w:rsidRDefault="00CC0D6F" w:rsidP="00CC0D6F">
      <w:pPr>
        <w:widowControl/>
        <w:shd w:val="clear" w:color="auto" w:fill="FFFFFF"/>
        <w:spacing w:after="150" w:line="360" w:lineRule="atLeast"/>
        <w:jc w:val="left"/>
        <w:rPr>
          <w:rFonts w:ascii="Arial" w:eastAsia="宋体" w:hAnsi="Arial" w:cs="Arial"/>
          <w:color w:val="333333"/>
          <w:kern w:val="0"/>
          <w:szCs w:val="21"/>
        </w:rPr>
      </w:pPr>
      <w:r w:rsidRPr="00CC0D6F">
        <w:rPr>
          <w:rFonts w:ascii="Arial" w:eastAsia="宋体" w:hAnsi="Arial" w:cs="Arial" w:hint="eastAsia"/>
          <w:color w:val="333333"/>
          <w:kern w:val="0"/>
          <w:szCs w:val="21"/>
        </w:rPr>
        <w:t>本文介绍异地容灾的典型应用。</w:t>
      </w:r>
    </w:p>
    <w:p w14:paraId="5DC21888" w14:textId="77777777" w:rsidR="00CC0D6F" w:rsidRPr="00CC0D6F" w:rsidRDefault="00CC0D6F" w:rsidP="00CC0D6F">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CC0D6F">
        <w:rPr>
          <w:rFonts w:ascii="Arial" w:eastAsia="宋体" w:hAnsi="Arial" w:cs="Arial" w:hint="eastAsia"/>
          <w:b/>
          <w:bCs/>
          <w:color w:val="373D41"/>
          <w:kern w:val="0"/>
          <w:sz w:val="30"/>
          <w:szCs w:val="30"/>
        </w:rPr>
        <w:t>自建数据库搭配</w:t>
      </w:r>
      <w:r w:rsidRPr="00CC0D6F">
        <w:rPr>
          <w:rFonts w:ascii="Arial" w:eastAsia="宋体" w:hAnsi="Arial" w:cs="Arial" w:hint="eastAsia"/>
          <w:b/>
          <w:bCs/>
          <w:color w:val="373D41"/>
          <w:kern w:val="0"/>
          <w:sz w:val="30"/>
          <w:szCs w:val="30"/>
        </w:rPr>
        <w:t>RDS</w:t>
      </w:r>
    </w:p>
    <w:p w14:paraId="7A33F8A3" w14:textId="77777777" w:rsidR="00CC0D6F" w:rsidRPr="00CC0D6F" w:rsidRDefault="00CC0D6F" w:rsidP="00CC0D6F">
      <w:pPr>
        <w:widowControl/>
        <w:shd w:val="clear" w:color="auto" w:fill="FFFFFF"/>
        <w:spacing w:after="150"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通过数据传输服务</w:t>
      </w:r>
      <w:r w:rsidRPr="00CC0D6F">
        <w:rPr>
          <w:rFonts w:ascii="Arial" w:eastAsia="宋体" w:hAnsi="Arial" w:cs="Arial" w:hint="eastAsia"/>
          <w:color w:val="333333"/>
          <w:kern w:val="0"/>
          <w:szCs w:val="21"/>
        </w:rPr>
        <w:t>DTS</w:t>
      </w:r>
      <w:r w:rsidRPr="00CC0D6F">
        <w:rPr>
          <w:rFonts w:ascii="Arial" w:eastAsia="宋体" w:hAnsi="Arial" w:cs="Arial" w:hint="eastAsia"/>
          <w:color w:val="333333"/>
          <w:kern w:val="0"/>
          <w:szCs w:val="21"/>
        </w:rPr>
        <w:t>，您可以将自建机房的数据库或者</w:t>
      </w:r>
      <w:r w:rsidRPr="00CC0D6F">
        <w:rPr>
          <w:rFonts w:ascii="Arial" w:eastAsia="宋体" w:hAnsi="Arial" w:cs="Arial" w:hint="eastAsia"/>
          <w:color w:val="333333"/>
          <w:kern w:val="0"/>
          <w:szCs w:val="21"/>
        </w:rPr>
        <w:t>ECS</w:t>
      </w:r>
      <w:r w:rsidRPr="00CC0D6F">
        <w:rPr>
          <w:rFonts w:ascii="Arial" w:eastAsia="宋体" w:hAnsi="Arial" w:cs="Arial" w:hint="eastAsia"/>
          <w:color w:val="333333"/>
          <w:kern w:val="0"/>
          <w:szCs w:val="21"/>
        </w:rPr>
        <w:t>上的自建数据库实时同步到任</w:t>
      </w:r>
      <w:proofErr w:type="gramStart"/>
      <w:r w:rsidRPr="00CC0D6F">
        <w:rPr>
          <w:rFonts w:ascii="Arial" w:eastAsia="宋体" w:hAnsi="Arial" w:cs="Arial" w:hint="eastAsia"/>
          <w:color w:val="333333"/>
          <w:kern w:val="0"/>
          <w:szCs w:val="21"/>
        </w:rPr>
        <w:t>一</w:t>
      </w:r>
      <w:proofErr w:type="gramEnd"/>
      <w:r w:rsidRPr="00CC0D6F">
        <w:rPr>
          <w:rFonts w:ascii="Arial" w:eastAsia="宋体" w:hAnsi="Arial" w:cs="Arial" w:hint="eastAsia"/>
          <w:color w:val="333333"/>
          <w:kern w:val="0"/>
          <w:szCs w:val="21"/>
        </w:rPr>
        <w:t>地域的</w:t>
      </w:r>
      <w:r w:rsidRPr="00CC0D6F">
        <w:rPr>
          <w:rFonts w:ascii="Arial" w:eastAsia="宋体" w:hAnsi="Arial" w:cs="Arial" w:hint="eastAsia"/>
          <w:color w:val="333333"/>
          <w:kern w:val="0"/>
          <w:szCs w:val="21"/>
        </w:rPr>
        <w:t>RDS</w:t>
      </w:r>
      <w:r w:rsidRPr="00CC0D6F">
        <w:rPr>
          <w:rFonts w:ascii="Arial" w:eastAsia="宋体" w:hAnsi="Arial" w:cs="Arial" w:hint="eastAsia"/>
          <w:color w:val="333333"/>
          <w:kern w:val="0"/>
          <w:szCs w:val="21"/>
        </w:rPr>
        <w:t>实例。即使发生机房损毁的灾难，数据在阿里云数据库上也会有备份。</w:t>
      </w:r>
    </w:p>
    <w:p w14:paraId="36D6803F" w14:textId="77777777" w:rsidR="00CC0D6F" w:rsidRPr="00CC0D6F" w:rsidRDefault="00CC0D6F" w:rsidP="00CC0D6F">
      <w:pPr>
        <w:widowControl/>
        <w:shd w:val="clear" w:color="auto" w:fill="FFFFFF"/>
        <w:spacing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详情请参见</w:t>
      </w:r>
      <w:r w:rsidRPr="00CC0D6F">
        <w:rPr>
          <w:rFonts w:ascii="Arial" w:eastAsia="宋体" w:hAnsi="Arial" w:cs="Arial" w:hint="eastAsia"/>
          <w:color w:val="333333"/>
          <w:kern w:val="0"/>
          <w:szCs w:val="21"/>
        </w:rPr>
        <w:t> </w:t>
      </w:r>
      <w:hyperlink r:id="rId16" w:history="1">
        <w:r w:rsidRPr="00CC0D6F">
          <w:rPr>
            <w:rFonts w:ascii="Arial" w:eastAsia="宋体" w:hAnsi="Arial" w:cs="Arial" w:hint="eastAsia"/>
            <w:color w:val="FF6A00"/>
            <w:kern w:val="0"/>
            <w:szCs w:val="21"/>
          </w:rPr>
          <w:t>创建实时同步作业</w:t>
        </w:r>
      </w:hyperlink>
      <w:r w:rsidRPr="00CC0D6F">
        <w:rPr>
          <w:rFonts w:ascii="Arial" w:eastAsia="宋体" w:hAnsi="Arial" w:cs="Arial" w:hint="eastAsia"/>
          <w:color w:val="333333"/>
          <w:kern w:val="0"/>
          <w:szCs w:val="21"/>
        </w:rPr>
        <w:t>。</w:t>
      </w:r>
    </w:p>
    <w:p w14:paraId="5E02D49D" w14:textId="77777777" w:rsidR="00CC0D6F" w:rsidRPr="00CC0D6F" w:rsidRDefault="00CC0D6F" w:rsidP="00CC0D6F">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CC0D6F">
        <w:rPr>
          <w:rFonts w:ascii="Arial" w:eastAsia="宋体" w:hAnsi="Arial" w:cs="Arial" w:hint="eastAsia"/>
          <w:b/>
          <w:bCs/>
          <w:color w:val="373D41"/>
          <w:kern w:val="0"/>
          <w:sz w:val="30"/>
          <w:szCs w:val="30"/>
        </w:rPr>
        <w:t>为</w:t>
      </w:r>
      <w:r w:rsidRPr="00CC0D6F">
        <w:rPr>
          <w:rFonts w:ascii="Arial" w:eastAsia="宋体" w:hAnsi="Arial" w:cs="Arial" w:hint="eastAsia"/>
          <w:b/>
          <w:bCs/>
          <w:color w:val="373D41"/>
          <w:kern w:val="0"/>
          <w:sz w:val="30"/>
          <w:szCs w:val="30"/>
        </w:rPr>
        <w:t>RDS</w:t>
      </w:r>
      <w:r w:rsidRPr="00CC0D6F">
        <w:rPr>
          <w:rFonts w:ascii="Arial" w:eastAsia="宋体" w:hAnsi="Arial" w:cs="Arial" w:hint="eastAsia"/>
          <w:b/>
          <w:bCs/>
          <w:color w:val="373D41"/>
          <w:kern w:val="0"/>
          <w:sz w:val="30"/>
          <w:szCs w:val="30"/>
        </w:rPr>
        <w:t>创建异地容灾实例</w:t>
      </w:r>
    </w:p>
    <w:p w14:paraId="2DA3822C" w14:textId="77777777" w:rsidR="00CC0D6F" w:rsidRPr="00CC0D6F" w:rsidRDefault="00CC0D6F" w:rsidP="00CC0D6F">
      <w:pPr>
        <w:widowControl/>
        <w:shd w:val="clear" w:color="auto" w:fill="FFFFFF"/>
        <w:spacing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您可以通过创建异地容灾实例来抵御地域级别（多</w:t>
      </w:r>
      <w:proofErr w:type="gramStart"/>
      <w:r w:rsidRPr="00CC0D6F">
        <w:rPr>
          <w:rFonts w:ascii="Arial" w:eastAsia="宋体" w:hAnsi="Arial" w:cs="Arial" w:hint="eastAsia"/>
          <w:color w:val="333333"/>
          <w:kern w:val="0"/>
          <w:szCs w:val="21"/>
        </w:rPr>
        <w:t>可用区</w:t>
      </w:r>
      <w:proofErr w:type="gramEnd"/>
      <w:r w:rsidRPr="00CC0D6F">
        <w:rPr>
          <w:rFonts w:ascii="Arial" w:eastAsia="宋体" w:hAnsi="Arial" w:cs="Arial" w:hint="eastAsia"/>
          <w:color w:val="333333"/>
          <w:kern w:val="0"/>
          <w:szCs w:val="21"/>
        </w:rPr>
        <w:t>级别）的灾难。详情请参见</w:t>
      </w:r>
      <w:hyperlink r:id="rId17" w:anchor="concept-bpb-gw5-vdb" w:tooltip="对于数据可靠性有强需求的业务场景或是有监管需求的金融业务场景，RDS MySQL提供异地灾备实例，帮助用户提升数据可靠性。" w:history="1">
        <w:proofErr w:type="gramStart"/>
        <w:r w:rsidRPr="00CC0D6F">
          <w:rPr>
            <w:rFonts w:ascii="Arial" w:eastAsia="宋体" w:hAnsi="Arial" w:cs="Arial" w:hint="eastAsia"/>
            <w:color w:val="FF6A00"/>
            <w:kern w:val="0"/>
            <w:szCs w:val="21"/>
          </w:rPr>
          <w:t>灾备实例</w:t>
        </w:r>
        <w:proofErr w:type="gramEnd"/>
      </w:hyperlink>
      <w:r w:rsidRPr="00CC0D6F">
        <w:rPr>
          <w:rFonts w:ascii="Arial" w:eastAsia="宋体" w:hAnsi="Arial" w:cs="Arial" w:hint="eastAsia"/>
          <w:color w:val="333333"/>
          <w:kern w:val="0"/>
          <w:szCs w:val="21"/>
        </w:rPr>
        <w:t>。</w:t>
      </w:r>
    </w:p>
    <w:p w14:paraId="74C5A47A" w14:textId="77777777" w:rsidR="00CC0D6F" w:rsidRPr="00CC0D6F" w:rsidRDefault="00CC0D6F" w:rsidP="00CC0D6F">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CC0D6F">
        <w:rPr>
          <w:rFonts w:ascii="Arial" w:eastAsia="宋体" w:hAnsi="Arial" w:cs="Arial" w:hint="eastAsia"/>
          <w:b/>
          <w:bCs/>
          <w:color w:val="373D41"/>
          <w:kern w:val="0"/>
          <w:sz w:val="30"/>
          <w:szCs w:val="30"/>
        </w:rPr>
        <w:t>跨地域备份恢复</w:t>
      </w:r>
    </w:p>
    <w:p w14:paraId="5D43DBFF" w14:textId="77777777" w:rsidR="00CC0D6F" w:rsidRPr="00CC0D6F" w:rsidRDefault="00CC0D6F" w:rsidP="00CC0D6F">
      <w:pPr>
        <w:widowControl/>
        <w:shd w:val="clear" w:color="auto" w:fill="FFFFFF"/>
        <w:spacing w:line="360" w:lineRule="atLeast"/>
        <w:jc w:val="left"/>
        <w:rPr>
          <w:rFonts w:ascii="Arial" w:eastAsia="宋体" w:hAnsi="Arial" w:cs="Arial" w:hint="eastAsia"/>
          <w:color w:val="333333"/>
          <w:kern w:val="0"/>
          <w:szCs w:val="21"/>
        </w:rPr>
      </w:pPr>
      <w:r w:rsidRPr="00CC0D6F">
        <w:rPr>
          <w:rFonts w:ascii="Arial" w:eastAsia="宋体" w:hAnsi="Arial" w:cs="Arial" w:hint="eastAsia"/>
          <w:color w:val="333333"/>
          <w:kern w:val="0"/>
          <w:szCs w:val="21"/>
        </w:rPr>
        <w:t>RDS MySQL</w:t>
      </w:r>
      <w:r w:rsidRPr="00CC0D6F">
        <w:rPr>
          <w:rFonts w:ascii="Arial" w:eastAsia="宋体" w:hAnsi="Arial" w:cs="Arial" w:hint="eastAsia"/>
          <w:color w:val="333333"/>
          <w:kern w:val="0"/>
          <w:szCs w:val="21"/>
        </w:rPr>
        <w:t>提供跨地域备份功能，可以自动将本地备份文件复制到另一个地域的</w:t>
      </w:r>
      <w:r w:rsidRPr="00CC0D6F">
        <w:rPr>
          <w:rFonts w:ascii="Arial" w:eastAsia="宋体" w:hAnsi="Arial" w:cs="Arial" w:hint="eastAsia"/>
          <w:color w:val="333333"/>
          <w:kern w:val="0"/>
          <w:szCs w:val="21"/>
        </w:rPr>
        <w:t>OSS</w:t>
      </w:r>
      <w:r w:rsidRPr="00CC0D6F">
        <w:rPr>
          <w:rFonts w:ascii="Arial" w:eastAsia="宋体" w:hAnsi="Arial" w:cs="Arial" w:hint="eastAsia"/>
          <w:color w:val="333333"/>
          <w:kern w:val="0"/>
          <w:szCs w:val="21"/>
        </w:rPr>
        <w:t>上，跨地域的数据备份可以用于监管和</w:t>
      </w:r>
      <w:proofErr w:type="gramStart"/>
      <w:r w:rsidRPr="00CC0D6F">
        <w:rPr>
          <w:rFonts w:ascii="Arial" w:eastAsia="宋体" w:hAnsi="Arial" w:cs="Arial" w:hint="eastAsia"/>
          <w:color w:val="333333"/>
          <w:kern w:val="0"/>
          <w:szCs w:val="21"/>
        </w:rPr>
        <w:t>容灾</w:t>
      </w:r>
      <w:proofErr w:type="gramEnd"/>
      <w:r w:rsidRPr="00CC0D6F">
        <w:rPr>
          <w:rFonts w:ascii="Arial" w:eastAsia="宋体" w:hAnsi="Arial" w:cs="Arial" w:hint="eastAsia"/>
          <w:color w:val="333333"/>
          <w:kern w:val="0"/>
          <w:szCs w:val="21"/>
        </w:rPr>
        <w:t>恢复。详情请参见</w:t>
      </w:r>
      <w:hyperlink r:id="rId18" w:anchor="concept-405443" w:tooltip="RDS MySQL提供跨地域备份数据（异地备份）功能，可以自动将本地备份文件复制到另一个地域上，跨地域的数据备份可以用于监管和容灾恢复。" w:history="1">
        <w:r w:rsidRPr="00CC0D6F">
          <w:rPr>
            <w:rFonts w:ascii="Arial" w:eastAsia="宋体" w:hAnsi="Arial" w:cs="Arial" w:hint="eastAsia"/>
            <w:color w:val="FF6A00"/>
            <w:kern w:val="0"/>
            <w:szCs w:val="21"/>
          </w:rPr>
          <w:t>跨地域备份数据</w:t>
        </w:r>
      </w:hyperlink>
      <w:r w:rsidRPr="00CC0D6F">
        <w:rPr>
          <w:rFonts w:ascii="Arial" w:eastAsia="宋体" w:hAnsi="Arial" w:cs="Arial" w:hint="eastAsia"/>
          <w:color w:val="333333"/>
          <w:kern w:val="0"/>
          <w:szCs w:val="21"/>
        </w:rPr>
        <w:t>。</w:t>
      </w:r>
    </w:p>
    <w:p w14:paraId="437B7BBD" w14:textId="77777777" w:rsidR="00376019" w:rsidRPr="00376019" w:rsidRDefault="00376019" w:rsidP="00376019">
      <w:pPr>
        <w:widowControl/>
        <w:shd w:val="clear" w:color="auto" w:fill="FFFFFF"/>
        <w:jc w:val="left"/>
        <w:outlineLvl w:val="0"/>
        <w:rPr>
          <w:rFonts w:ascii="Arial" w:eastAsia="宋体" w:hAnsi="Arial" w:cs="Arial"/>
          <w:color w:val="373D41"/>
          <w:kern w:val="36"/>
          <w:sz w:val="48"/>
          <w:szCs w:val="48"/>
        </w:rPr>
      </w:pPr>
      <w:r w:rsidRPr="00376019">
        <w:rPr>
          <w:rFonts w:ascii="Arial" w:eastAsia="宋体" w:hAnsi="Arial" w:cs="Arial"/>
          <w:color w:val="373D41"/>
          <w:kern w:val="36"/>
          <w:sz w:val="48"/>
          <w:szCs w:val="48"/>
        </w:rPr>
        <w:t>读写分离</w:t>
      </w:r>
    </w:p>
    <w:p w14:paraId="7346E46A" w14:textId="77777777" w:rsidR="00376019" w:rsidRPr="00376019" w:rsidRDefault="00376019" w:rsidP="00376019">
      <w:pPr>
        <w:widowControl/>
        <w:shd w:val="clear" w:color="auto" w:fill="FFFFFF"/>
        <w:spacing w:line="360" w:lineRule="atLeast"/>
        <w:jc w:val="left"/>
        <w:rPr>
          <w:rFonts w:ascii="Arial" w:eastAsia="宋体" w:hAnsi="Arial" w:cs="Arial"/>
          <w:color w:val="999999"/>
          <w:kern w:val="0"/>
          <w:sz w:val="18"/>
          <w:szCs w:val="18"/>
        </w:rPr>
      </w:pPr>
      <w:r w:rsidRPr="00376019">
        <w:rPr>
          <w:rFonts w:ascii="Arial" w:eastAsia="宋体" w:hAnsi="Arial" w:cs="Arial"/>
          <w:color w:val="999999"/>
          <w:kern w:val="0"/>
          <w:sz w:val="18"/>
          <w:szCs w:val="18"/>
        </w:rPr>
        <w:lastRenderedPageBreak/>
        <w:t>更新时间：</w:t>
      </w:r>
      <w:r w:rsidRPr="00376019">
        <w:rPr>
          <w:rFonts w:ascii="Arial" w:eastAsia="宋体" w:hAnsi="Arial" w:cs="Arial"/>
          <w:color w:val="999999"/>
          <w:kern w:val="0"/>
          <w:sz w:val="18"/>
          <w:szCs w:val="18"/>
        </w:rPr>
        <w:t>2020-05-26 11:00:06</w:t>
      </w:r>
    </w:p>
    <w:p w14:paraId="01B59FC9" w14:textId="77777777" w:rsidR="00376019" w:rsidRPr="00376019" w:rsidRDefault="00376019" w:rsidP="00376019">
      <w:pPr>
        <w:widowControl/>
        <w:shd w:val="clear" w:color="auto" w:fill="FFFFFF"/>
        <w:jc w:val="left"/>
        <w:rPr>
          <w:rFonts w:ascii="Arial" w:eastAsia="宋体" w:hAnsi="Arial" w:cs="Arial"/>
          <w:color w:val="373D41"/>
          <w:kern w:val="0"/>
          <w:sz w:val="18"/>
          <w:szCs w:val="18"/>
        </w:rPr>
      </w:pPr>
      <w:r w:rsidRPr="00376019">
        <w:rPr>
          <w:rFonts w:ascii="Arial" w:eastAsia="宋体" w:hAnsi="Arial" w:cs="Arial"/>
          <w:color w:val="373D41"/>
          <w:kern w:val="0"/>
          <w:sz w:val="18"/>
          <w:szCs w:val="18"/>
        </w:rPr>
        <w:t>   </w:t>
      </w:r>
    </w:p>
    <w:p w14:paraId="2FBF9D70" w14:textId="77777777" w:rsidR="00376019" w:rsidRPr="00376019" w:rsidRDefault="00376019" w:rsidP="00376019">
      <w:pPr>
        <w:widowControl/>
        <w:shd w:val="clear" w:color="auto" w:fill="FFFFFF"/>
        <w:spacing w:line="480" w:lineRule="atLeast"/>
        <w:jc w:val="left"/>
        <w:rPr>
          <w:rFonts w:ascii="Arial" w:eastAsia="宋体" w:hAnsi="Arial" w:cs="Arial"/>
          <w:color w:val="373D41"/>
          <w:kern w:val="0"/>
          <w:sz w:val="18"/>
          <w:szCs w:val="18"/>
        </w:rPr>
      </w:pPr>
      <w:hyperlink r:id="rId19" w:history="1">
        <w:r w:rsidRPr="00376019">
          <w:rPr>
            <w:rFonts w:ascii="Arial" w:eastAsia="宋体" w:hAnsi="Arial" w:cs="Arial"/>
            <w:b/>
            <w:bCs/>
            <w:color w:val="373D41"/>
            <w:kern w:val="0"/>
            <w:szCs w:val="21"/>
          </w:rPr>
          <w:t>本页目录</w:t>
        </w:r>
      </w:hyperlink>
    </w:p>
    <w:p w14:paraId="6507AD1A" w14:textId="77777777" w:rsidR="00376019" w:rsidRPr="00376019" w:rsidRDefault="00376019" w:rsidP="00376019">
      <w:pPr>
        <w:widowControl/>
        <w:numPr>
          <w:ilvl w:val="0"/>
          <w:numId w:val="4"/>
        </w:numPr>
        <w:pBdr>
          <w:left w:val="single" w:sz="24" w:space="11" w:color="FF6A00"/>
        </w:pBdr>
        <w:shd w:val="clear" w:color="auto" w:fill="FFFFFF"/>
        <w:jc w:val="left"/>
        <w:rPr>
          <w:rFonts w:ascii="Arial" w:eastAsia="宋体" w:hAnsi="Arial" w:cs="Arial"/>
          <w:color w:val="373D41"/>
          <w:kern w:val="0"/>
          <w:sz w:val="18"/>
          <w:szCs w:val="18"/>
        </w:rPr>
      </w:pPr>
      <w:hyperlink r:id="rId20" w:anchor="title-uow-g8x-zex" w:history="1">
        <w:r w:rsidRPr="00376019">
          <w:rPr>
            <w:rFonts w:ascii="Arial" w:eastAsia="宋体" w:hAnsi="Arial" w:cs="Arial"/>
            <w:color w:val="FF6A00"/>
            <w:kern w:val="0"/>
            <w:szCs w:val="21"/>
          </w:rPr>
          <w:t>操作指导</w:t>
        </w:r>
      </w:hyperlink>
    </w:p>
    <w:p w14:paraId="7288A000" w14:textId="77777777" w:rsidR="00376019" w:rsidRPr="00376019" w:rsidRDefault="00376019" w:rsidP="00376019">
      <w:pPr>
        <w:widowControl/>
        <w:shd w:val="clear" w:color="auto" w:fill="FFFFFF"/>
        <w:spacing w:after="150" w:line="360" w:lineRule="atLeast"/>
        <w:jc w:val="left"/>
        <w:rPr>
          <w:rFonts w:ascii="Arial" w:eastAsia="宋体" w:hAnsi="Arial" w:cs="Arial"/>
          <w:color w:val="333333"/>
          <w:kern w:val="0"/>
          <w:szCs w:val="21"/>
        </w:rPr>
      </w:pPr>
      <w:r w:rsidRPr="00376019">
        <w:rPr>
          <w:rFonts w:ascii="Arial" w:eastAsia="宋体" w:hAnsi="Arial" w:cs="Arial" w:hint="eastAsia"/>
          <w:color w:val="333333"/>
          <w:kern w:val="0"/>
          <w:szCs w:val="21"/>
        </w:rPr>
        <w:t>RDS MySQL</w:t>
      </w:r>
      <w:r w:rsidRPr="00376019">
        <w:rPr>
          <w:rFonts w:ascii="Arial" w:eastAsia="宋体" w:hAnsi="Arial" w:cs="Arial" w:hint="eastAsia"/>
          <w:color w:val="333333"/>
          <w:kern w:val="0"/>
          <w:szCs w:val="21"/>
        </w:rPr>
        <w:t>和</w:t>
      </w:r>
      <w:r w:rsidRPr="00376019">
        <w:rPr>
          <w:rFonts w:ascii="Arial" w:eastAsia="宋体" w:hAnsi="Arial" w:cs="Arial" w:hint="eastAsia"/>
          <w:color w:val="333333"/>
          <w:kern w:val="0"/>
          <w:szCs w:val="21"/>
        </w:rPr>
        <w:t>SQL Server</w:t>
      </w:r>
      <w:r w:rsidRPr="00376019">
        <w:rPr>
          <w:rFonts w:ascii="Arial" w:eastAsia="宋体" w:hAnsi="Arial" w:cs="Arial" w:hint="eastAsia"/>
          <w:color w:val="333333"/>
          <w:kern w:val="0"/>
          <w:szCs w:val="21"/>
        </w:rPr>
        <w:t>支持读写分离，可以实现读写请求的自动转发，降低主实例的读取压力。</w:t>
      </w:r>
    </w:p>
    <w:p w14:paraId="7E6F0CDE" w14:textId="77777777" w:rsidR="00376019" w:rsidRPr="00376019" w:rsidRDefault="00376019" w:rsidP="00376019">
      <w:pPr>
        <w:widowControl/>
        <w:shd w:val="clear" w:color="auto" w:fill="FFFFFF"/>
        <w:spacing w:before="150" w:after="150" w:line="360" w:lineRule="atLeast"/>
        <w:jc w:val="left"/>
        <w:rPr>
          <w:rFonts w:ascii="Arial" w:eastAsia="宋体" w:hAnsi="Arial" w:cs="Arial" w:hint="eastAsia"/>
          <w:color w:val="333333"/>
          <w:kern w:val="0"/>
          <w:szCs w:val="21"/>
        </w:rPr>
      </w:pPr>
      <w:r w:rsidRPr="00376019">
        <w:rPr>
          <w:rFonts w:ascii="Arial" w:eastAsia="宋体" w:hAnsi="Arial" w:cs="Arial" w:hint="eastAsia"/>
          <w:color w:val="333333"/>
          <w:kern w:val="0"/>
          <w:szCs w:val="21"/>
        </w:rPr>
        <w:t>开启读写分离后，系统会额外提供一个读写分离地址或只读地址，您可以使用这个地址实现读写分离。您只需增加只读实例的个数，即可不断扩展系统的处理能力，应用程序无需做任何修改。</w:t>
      </w:r>
    </w:p>
    <w:p w14:paraId="054D9E02" w14:textId="62DB883B" w:rsidR="00376019" w:rsidRPr="00376019" w:rsidRDefault="00376019" w:rsidP="00376019">
      <w:pPr>
        <w:widowControl/>
        <w:shd w:val="clear" w:color="auto" w:fill="FFFFFF"/>
        <w:jc w:val="left"/>
        <w:rPr>
          <w:rFonts w:ascii="Arial" w:eastAsia="宋体" w:hAnsi="Arial" w:cs="Arial" w:hint="eastAsia"/>
          <w:color w:val="333333"/>
          <w:kern w:val="0"/>
          <w:szCs w:val="21"/>
        </w:rPr>
      </w:pPr>
      <w:r w:rsidRPr="00376019">
        <w:rPr>
          <w:rFonts w:ascii="Arial" w:eastAsia="宋体" w:hAnsi="Arial" w:cs="Arial"/>
          <w:noProof/>
          <w:color w:val="FF6A00"/>
          <w:kern w:val="0"/>
          <w:szCs w:val="21"/>
        </w:rPr>
        <w:drawing>
          <wp:inline distT="0" distB="0" distL="0" distR="0" wp14:anchorId="622513F5" wp14:editId="3921DB01">
            <wp:extent cx="4456430" cy="6146165"/>
            <wp:effectExtent l="0" t="0" r="1270" b="6985"/>
            <wp:docPr id="2" name="图片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2k-xc2-vdb">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6430" cy="6146165"/>
                    </a:xfrm>
                    <a:prstGeom prst="rect">
                      <a:avLst/>
                    </a:prstGeom>
                    <a:noFill/>
                    <a:ln>
                      <a:noFill/>
                    </a:ln>
                  </pic:spPr>
                </pic:pic>
              </a:graphicData>
            </a:graphic>
          </wp:inline>
        </w:drawing>
      </w:r>
    </w:p>
    <w:p w14:paraId="0DB361DC" w14:textId="77777777" w:rsidR="00376019" w:rsidRPr="00376019" w:rsidRDefault="00376019" w:rsidP="00376019">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376019">
        <w:rPr>
          <w:rFonts w:ascii="Arial" w:eastAsia="宋体" w:hAnsi="Arial" w:cs="Arial" w:hint="eastAsia"/>
          <w:b/>
          <w:bCs/>
          <w:color w:val="373D41"/>
          <w:kern w:val="0"/>
          <w:sz w:val="30"/>
          <w:szCs w:val="30"/>
        </w:rPr>
        <w:lastRenderedPageBreak/>
        <w:t>操作指导</w:t>
      </w:r>
    </w:p>
    <w:p w14:paraId="35BDF210" w14:textId="77777777" w:rsidR="00376019" w:rsidRPr="00376019" w:rsidRDefault="00376019" w:rsidP="00376019">
      <w:pPr>
        <w:widowControl/>
        <w:numPr>
          <w:ilvl w:val="0"/>
          <w:numId w:val="5"/>
        </w:numPr>
        <w:shd w:val="clear" w:color="auto" w:fill="FFFFFF"/>
        <w:jc w:val="left"/>
        <w:rPr>
          <w:rFonts w:ascii="Arial" w:eastAsia="宋体" w:hAnsi="Arial" w:cs="Arial" w:hint="eastAsia"/>
          <w:color w:val="333333"/>
          <w:kern w:val="0"/>
          <w:szCs w:val="21"/>
        </w:rPr>
      </w:pPr>
      <w:hyperlink r:id="rId23" w:anchor="concept-ghp-wq5-vdb" w:tooltip="您可以通过创建只读实例满足大量的数据库读取需求，增加应用的吞吐量。创建只读实例相当于复制了一个主实例，数据与主实例一致，主实例的数据更新也会自动同步到所有只读实例。" w:history="1">
        <w:r w:rsidRPr="00376019">
          <w:rPr>
            <w:rFonts w:ascii="Arial" w:eastAsia="宋体" w:hAnsi="Arial" w:cs="Arial" w:hint="eastAsia"/>
            <w:color w:val="FF6A00"/>
            <w:kern w:val="0"/>
            <w:szCs w:val="21"/>
          </w:rPr>
          <w:t>创建</w:t>
        </w:r>
        <w:r w:rsidRPr="00376019">
          <w:rPr>
            <w:rFonts w:ascii="Arial" w:eastAsia="宋体" w:hAnsi="Arial" w:cs="Arial" w:hint="eastAsia"/>
            <w:color w:val="FF6A00"/>
            <w:kern w:val="0"/>
            <w:szCs w:val="21"/>
          </w:rPr>
          <w:t>MySQL</w:t>
        </w:r>
        <w:r w:rsidRPr="00376019">
          <w:rPr>
            <w:rFonts w:ascii="Arial" w:eastAsia="宋体" w:hAnsi="Arial" w:cs="Arial" w:hint="eastAsia"/>
            <w:color w:val="FF6A00"/>
            <w:kern w:val="0"/>
            <w:szCs w:val="21"/>
          </w:rPr>
          <w:t>只读实例</w:t>
        </w:r>
      </w:hyperlink>
    </w:p>
    <w:p w14:paraId="52FC320B" w14:textId="77777777" w:rsidR="00376019" w:rsidRPr="00376019" w:rsidRDefault="00376019" w:rsidP="00376019">
      <w:pPr>
        <w:widowControl/>
        <w:numPr>
          <w:ilvl w:val="0"/>
          <w:numId w:val="5"/>
        </w:numPr>
        <w:shd w:val="clear" w:color="auto" w:fill="FFFFFF"/>
        <w:jc w:val="left"/>
        <w:rPr>
          <w:rFonts w:ascii="Arial" w:eastAsia="宋体" w:hAnsi="Arial" w:cs="Arial" w:hint="eastAsia"/>
          <w:color w:val="333333"/>
          <w:kern w:val="0"/>
          <w:szCs w:val="21"/>
        </w:rPr>
      </w:pPr>
      <w:hyperlink r:id="rId24" w:anchor="concept-mkx-gt4-wdb" w:tooltip="读写分离是指通过一个读写分离地址实现读写请求的自动转发。通过RDS MySQL的读写分离地址，可以使写请求自动转发到主实例，读请求按照设置的权重自动转发到各个只读实例。" w:history="1">
        <w:r w:rsidRPr="00376019">
          <w:rPr>
            <w:rFonts w:ascii="Arial" w:eastAsia="宋体" w:hAnsi="Arial" w:cs="Arial" w:hint="eastAsia"/>
            <w:color w:val="FF6A00"/>
            <w:kern w:val="0"/>
            <w:szCs w:val="21"/>
          </w:rPr>
          <w:t>MySQL</w:t>
        </w:r>
        <w:r w:rsidRPr="00376019">
          <w:rPr>
            <w:rFonts w:ascii="Arial" w:eastAsia="宋体" w:hAnsi="Arial" w:cs="Arial" w:hint="eastAsia"/>
            <w:color w:val="FF6A00"/>
            <w:kern w:val="0"/>
            <w:szCs w:val="21"/>
          </w:rPr>
          <w:t>开通读写分离</w:t>
        </w:r>
      </w:hyperlink>
    </w:p>
    <w:p w14:paraId="3018AEDB" w14:textId="77777777" w:rsidR="00376019" w:rsidRPr="00376019" w:rsidRDefault="00376019" w:rsidP="00376019">
      <w:pPr>
        <w:widowControl/>
        <w:numPr>
          <w:ilvl w:val="0"/>
          <w:numId w:val="5"/>
        </w:numPr>
        <w:shd w:val="clear" w:color="auto" w:fill="FFFFFF"/>
        <w:jc w:val="left"/>
        <w:rPr>
          <w:rFonts w:ascii="Arial" w:eastAsia="宋体" w:hAnsi="Arial" w:cs="Arial" w:hint="eastAsia"/>
          <w:color w:val="333333"/>
          <w:kern w:val="0"/>
          <w:szCs w:val="21"/>
        </w:rPr>
      </w:pPr>
      <w:hyperlink r:id="rId25" w:anchor="concept-ghp-wq5-vdb" w:tooltip="您可以通过创建只读实例满足大量的数据库读取需求，增加应用的吞吐量。创建只读实例相当于复制了一个主实例，数据与主实例一致，主实例的数据更新也会自动同步到所有只读实例。" w:history="1">
        <w:r w:rsidRPr="00376019">
          <w:rPr>
            <w:rFonts w:ascii="Arial" w:eastAsia="宋体" w:hAnsi="Arial" w:cs="Arial" w:hint="eastAsia"/>
            <w:color w:val="FF6A00"/>
            <w:kern w:val="0"/>
            <w:szCs w:val="21"/>
          </w:rPr>
          <w:t>创建</w:t>
        </w:r>
        <w:r w:rsidRPr="00376019">
          <w:rPr>
            <w:rFonts w:ascii="Arial" w:eastAsia="宋体" w:hAnsi="Arial" w:cs="Arial" w:hint="eastAsia"/>
            <w:color w:val="FF6A00"/>
            <w:kern w:val="0"/>
            <w:szCs w:val="21"/>
          </w:rPr>
          <w:t>SQL Server</w:t>
        </w:r>
        <w:r w:rsidRPr="00376019">
          <w:rPr>
            <w:rFonts w:ascii="Arial" w:eastAsia="宋体" w:hAnsi="Arial" w:cs="Arial" w:hint="eastAsia"/>
            <w:color w:val="FF6A00"/>
            <w:kern w:val="0"/>
            <w:szCs w:val="21"/>
          </w:rPr>
          <w:t>只读实例</w:t>
        </w:r>
      </w:hyperlink>
    </w:p>
    <w:p w14:paraId="3DF8DFC0" w14:textId="77777777" w:rsidR="00376019" w:rsidRPr="00376019" w:rsidRDefault="00376019" w:rsidP="00376019">
      <w:pPr>
        <w:widowControl/>
        <w:numPr>
          <w:ilvl w:val="0"/>
          <w:numId w:val="5"/>
        </w:numPr>
        <w:shd w:val="clear" w:color="auto" w:fill="FFFFFF"/>
        <w:jc w:val="left"/>
        <w:rPr>
          <w:rFonts w:ascii="Arial" w:eastAsia="宋体" w:hAnsi="Arial" w:cs="Arial" w:hint="eastAsia"/>
          <w:color w:val="333333"/>
          <w:kern w:val="0"/>
          <w:szCs w:val="21"/>
        </w:rPr>
      </w:pPr>
      <w:hyperlink r:id="rId26" w:anchor="concept-mkx-gt4-wdb" w:tooltip="SQL Server提供管理只读实例功能，并且提供一个只读地址，您可以在应用程序中配置主实例地址和只读地址，实现写请求转发到主实例，读请求转发到只读地址，只读地址会根据权重将读请求自动转发给各个只读实例。" w:history="1">
        <w:r w:rsidRPr="00376019">
          <w:rPr>
            <w:rFonts w:ascii="Arial" w:eastAsia="宋体" w:hAnsi="Arial" w:cs="Arial" w:hint="eastAsia"/>
            <w:color w:val="FF6A00"/>
            <w:kern w:val="0"/>
            <w:szCs w:val="21"/>
          </w:rPr>
          <w:t>SQL Server</w:t>
        </w:r>
        <w:r w:rsidRPr="00376019">
          <w:rPr>
            <w:rFonts w:ascii="Arial" w:eastAsia="宋体" w:hAnsi="Arial" w:cs="Arial" w:hint="eastAsia"/>
            <w:color w:val="FF6A00"/>
            <w:kern w:val="0"/>
            <w:szCs w:val="21"/>
          </w:rPr>
          <w:t>开通集群管理</w:t>
        </w:r>
      </w:hyperlink>
    </w:p>
    <w:p w14:paraId="5E8314CF" w14:textId="77777777" w:rsidR="007F0FDE" w:rsidRPr="00CC0D6F" w:rsidRDefault="00376019"/>
    <w:sectPr w:rsidR="007F0FDE" w:rsidRPr="00CC0D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3630E"/>
    <w:multiLevelType w:val="multilevel"/>
    <w:tmpl w:val="A57A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1401"/>
    <w:multiLevelType w:val="multilevel"/>
    <w:tmpl w:val="3EE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85AA3"/>
    <w:multiLevelType w:val="multilevel"/>
    <w:tmpl w:val="DAD6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5666C"/>
    <w:multiLevelType w:val="multilevel"/>
    <w:tmpl w:val="1E1C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74A50"/>
    <w:multiLevelType w:val="multilevel"/>
    <w:tmpl w:val="63DA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02"/>
    <w:rsid w:val="0019741F"/>
    <w:rsid w:val="00376019"/>
    <w:rsid w:val="00C16702"/>
    <w:rsid w:val="00CC0D6F"/>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22B5B-CB1E-4AA6-B4D9-55FA984E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C0D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C0D6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0D6F"/>
    <w:rPr>
      <w:rFonts w:ascii="宋体" w:eastAsia="宋体" w:hAnsi="宋体" w:cs="宋体"/>
      <w:b/>
      <w:bCs/>
      <w:kern w:val="36"/>
      <w:sz w:val="48"/>
      <w:szCs w:val="48"/>
    </w:rPr>
  </w:style>
  <w:style w:type="character" w:customStyle="1" w:styleId="20">
    <w:name w:val="标题 2 字符"/>
    <w:basedOn w:val="a0"/>
    <w:link w:val="2"/>
    <w:uiPriority w:val="9"/>
    <w:rsid w:val="00CC0D6F"/>
    <w:rPr>
      <w:rFonts w:ascii="宋体" w:eastAsia="宋体" w:hAnsi="宋体" w:cs="宋体"/>
      <w:b/>
      <w:bCs/>
      <w:kern w:val="0"/>
      <w:sz w:val="36"/>
      <w:szCs w:val="36"/>
    </w:rPr>
  </w:style>
  <w:style w:type="paragraph" w:styleId="a3">
    <w:name w:val="Normal (Web)"/>
    <w:basedOn w:val="a"/>
    <w:uiPriority w:val="99"/>
    <w:semiHidden/>
    <w:unhideWhenUsed/>
    <w:rsid w:val="00CC0D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C0D6F"/>
    <w:rPr>
      <w:color w:val="0000FF"/>
      <w:u w:val="single"/>
    </w:rPr>
  </w:style>
  <w:style w:type="paragraph" w:customStyle="1" w:styleId="active">
    <w:name w:val="active"/>
    <w:basedOn w:val="a"/>
    <w:rsid w:val="00CC0D6F"/>
    <w:pPr>
      <w:widowControl/>
      <w:spacing w:before="100" w:beforeAutospacing="1" w:after="100" w:afterAutospacing="1"/>
      <w:jc w:val="left"/>
    </w:pPr>
    <w:rPr>
      <w:rFonts w:ascii="宋体" w:eastAsia="宋体" w:hAnsi="宋体" w:cs="宋体"/>
      <w:kern w:val="0"/>
      <w:sz w:val="24"/>
      <w:szCs w:val="24"/>
    </w:rPr>
  </w:style>
  <w:style w:type="paragraph" w:customStyle="1" w:styleId="shortdesc">
    <w:name w:val="shortdesc"/>
    <w:basedOn w:val="a"/>
    <w:rsid w:val="00CC0D6F"/>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CC0D6F"/>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3760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576875">
      <w:bodyDiv w:val="1"/>
      <w:marLeft w:val="0"/>
      <w:marRight w:val="0"/>
      <w:marTop w:val="0"/>
      <w:marBottom w:val="0"/>
      <w:divBdr>
        <w:top w:val="none" w:sz="0" w:space="0" w:color="auto"/>
        <w:left w:val="none" w:sz="0" w:space="0" w:color="auto"/>
        <w:bottom w:val="none" w:sz="0" w:space="0" w:color="auto"/>
        <w:right w:val="none" w:sz="0" w:space="0" w:color="auto"/>
      </w:divBdr>
      <w:divsChild>
        <w:div w:id="1503158744">
          <w:marLeft w:val="0"/>
          <w:marRight w:val="0"/>
          <w:marTop w:val="90"/>
          <w:marBottom w:val="0"/>
          <w:divBdr>
            <w:top w:val="none" w:sz="0" w:space="0" w:color="auto"/>
            <w:left w:val="none" w:sz="0" w:space="0" w:color="auto"/>
            <w:bottom w:val="none" w:sz="0" w:space="0" w:color="auto"/>
            <w:right w:val="none" w:sz="0" w:space="0" w:color="auto"/>
          </w:divBdr>
          <w:divsChild>
            <w:div w:id="991713292">
              <w:marLeft w:val="0"/>
              <w:marRight w:val="0"/>
              <w:marTop w:val="0"/>
              <w:marBottom w:val="0"/>
              <w:divBdr>
                <w:top w:val="none" w:sz="0" w:space="0" w:color="auto"/>
                <w:left w:val="none" w:sz="0" w:space="0" w:color="auto"/>
                <w:bottom w:val="none" w:sz="0" w:space="0" w:color="auto"/>
                <w:right w:val="none" w:sz="0" w:space="0" w:color="auto"/>
              </w:divBdr>
            </w:div>
          </w:divsChild>
        </w:div>
        <w:div w:id="1665665030">
          <w:marLeft w:val="0"/>
          <w:marRight w:val="0"/>
          <w:marTop w:val="300"/>
          <w:marBottom w:val="0"/>
          <w:divBdr>
            <w:top w:val="none" w:sz="0" w:space="0" w:color="auto"/>
            <w:left w:val="none" w:sz="0" w:space="0" w:color="auto"/>
            <w:bottom w:val="none" w:sz="0" w:space="0" w:color="auto"/>
            <w:right w:val="none" w:sz="0" w:space="0" w:color="auto"/>
          </w:divBdr>
          <w:divsChild>
            <w:div w:id="229731091">
              <w:marLeft w:val="0"/>
              <w:marRight w:val="0"/>
              <w:marTop w:val="0"/>
              <w:marBottom w:val="0"/>
              <w:divBdr>
                <w:top w:val="none" w:sz="0" w:space="0" w:color="auto"/>
                <w:left w:val="none" w:sz="0" w:space="0" w:color="auto"/>
                <w:bottom w:val="none" w:sz="0" w:space="0" w:color="auto"/>
                <w:right w:val="none" w:sz="0" w:space="0" w:color="auto"/>
              </w:divBdr>
              <w:divsChild>
                <w:div w:id="804927838">
                  <w:marLeft w:val="0"/>
                  <w:marRight w:val="0"/>
                  <w:marTop w:val="0"/>
                  <w:marBottom w:val="0"/>
                  <w:divBdr>
                    <w:top w:val="none" w:sz="0" w:space="0" w:color="auto"/>
                    <w:left w:val="single" w:sz="24" w:space="11" w:color="EBECEC"/>
                    <w:bottom w:val="none" w:sz="0" w:space="0" w:color="auto"/>
                    <w:right w:val="none" w:sz="0" w:space="0" w:color="auto"/>
                  </w:divBdr>
                </w:div>
                <w:div w:id="5204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6337">
          <w:marLeft w:val="0"/>
          <w:marRight w:val="0"/>
          <w:marTop w:val="300"/>
          <w:marBottom w:val="525"/>
          <w:divBdr>
            <w:top w:val="none" w:sz="0" w:space="0" w:color="auto"/>
            <w:left w:val="none" w:sz="0" w:space="0" w:color="auto"/>
            <w:bottom w:val="none" w:sz="0" w:space="0" w:color="auto"/>
            <w:right w:val="none" w:sz="0" w:space="0" w:color="auto"/>
          </w:divBdr>
          <w:divsChild>
            <w:div w:id="703597751">
              <w:marLeft w:val="0"/>
              <w:marRight w:val="0"/>
              <w:marTop w:val="0"/>
              <w:marBottom w:val="0"/>
              <w:divBdr>
                <w:top w:val="none" w:sz="0" w:space="0" w:color="auto"/>
                <w:left w:val="none" w:sz="0" w:space="0" w:color="auto"/>
                <w:bottom w:val="none" w:sz="0" w:space="0" w:color="auto"/>
                <w:right w:val="none" w:sz="0" w:space="0" w:color="auto"/>
              </w:divBdr>
              <w:divsChild>
                <w:div w:id="6565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0739">
      <w:bodyDiv w:val="1"/>
      <w:marLeft w:val="0"/>
      <w:marRight w:val="0"/>
      <w:marTop w:val="0"/>
      <w:marBottom w:val="0"/>
      <w:divBdr>
        <w:top w:val="none" w:sz="0" w:space="0" w:color="auto"/>
        <w:left w:val="none" w:sz="0" w:space="0" w:color="auto"/>
        <w:bottom w:val="none" w:sz="0" w:space="0" w:color="auto"/>
        <w:right w:val="none" w:sz="0" w:space="0" w:color="auto"/>
      </w:divBdr>
      <w:divsChild>
        <w:div w:id="53090435">
          <w:marLeft w:val="0"/>
          <w:marRight w:val="0"/>
          <w:marTop w:val="90"/>
          <w:marBottom w:val="0"/>
          <w:divBdr>
            <w:top w:val="none" w:sz="0" w:space="0" w:color="auto"/>
            <w:left w:val="none" w:sz="0" w:space="0" w:color="auto"/>
            <w:bottom w:val="none" w:sz="0" w:space="0" w:color="auto"/>
            <w:right w:val="none" w:sz="0" w:space="0" w:color="auto"/>
          </w:divBdr>
          <w:divsChild>
            <w:div w:id="644092419">
              <w:marLeft w:val="0"/>
              <w:marRight w:val="0"/>
              <w:marTop w:val="0"/>
              <w:marBottom w:val="0"/>
              <w:divBdr>
                <w:top w:val="none" w:sz="0" w:space="0" w:color="auto"/>
                <w:left w:val="none" w:sz="0" w:space="0" w:color="auto"/>
                <w:bottom w:val="none" w:sz="0" w:space="0" w:color="auto"/>
                <w:right w:val="none" w:sz="0" w:space="0" w:color="auto"/>
              </w:divBdr>
            </w:div>
          </w:divsChild>
        </w:div>
        <w:div w:id="46803724">
          <w:marLeft w:val="0"/>
          <w:marRight w:val="0"/>
          <w:marTop w:val="300"/>
          <w:marBottom w:val="0"/>
          <w:divBdr>
            <w:top w:val="none" w:sz="0" w:space="0" w:color="auto"/>
            <w:left w:val="none" w:sz="0" w:space="0" w:color="auto"/>
            <w:bottom w:val="none" w:sz="0" w:space="0" w:color="auto"/>
            <w:right w:val="none" w:sz="0" w:space="0" w:color="auto"/>
          </w:divBdr>
          <w:divsChild>
            <w:div w:id="293027698">
              <w:marLeft w:val="0"/>
              <w:marRight w:val="0"/>
              <w:marTop w:val="0"/>
              <w:marBottom w:val="0"/>
              <w:divBdr>
                <w:top w:val="none" w:sz="0" w:space="0" w:color="auto"/>
                <w:left w:val="none" w:sz="0" w:space="0" w:color="auto"/>
                <w:bottom w:val="none" w:sz="0" w:space="0" w:color="auto"/>
                <w:right w:val="none" w:sz="0" w:space="0" w:color="auto"/>
              </w:divBdr>
              <w:divsChild>
                <w:div w:id="1624723902">
                  <w:marLeft w:val="0"/>
                  <w:marRight w:val="0"/>
                  <w:marTop w:val="0"/>
                  <w:marBottom w:val="0"/>
                  <w:divBdr>
                    <w:top w:val="none" w:sz="0" w:space="0" w:color="auto"/>
                    <w:left w:val="single" w:sz="24" w:space="11" w:color="EBECEC"/>
                    <w:bottom w:val="none" w:sz="0" w:space="0" w:color="auto"/>
                    <w:right w:val="none" w:sz="0" w:space="0" w:color="auto"/>
                  </w:divBdr>
                </w:div>
                <w:div w:id="20809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0348">
          <w:marLeft w:val="0"/>
          <w:marRight w:val="0"/>
          <w:marTop w:val="300"/>
          <w:marBottom w:val="525"/>
          <w:divBdr>
            <w:top w:val="none" w:sz="0" w:space="0" w:color="auto"/>
            <w:left w:val="none" w:sz="0" w:space="0" w:color="auto"/>
            <w:bottom w:val="none" w:sz="0" w:space="0" w:color="auto"/>
            <w:right w:val="none" w:sz="0" w:space="0" w:color="auto"/>
          </w:divBdr>
          <w:divsChild>
            <w:div w:id="2094205693">
              <w:marLeft w:val="0"/>
              <w:marRight w:val="0"/>
              <w:marTop w:val="0"/>
              <w:marBottom w:val="0"/>
              <w:divBdr>
                <w:top w:val="none" w:sz="0" w:space="0" w:color="auto"/>
                <w:left w:val="none" w:sz="0" w:space="0" w:color="auto"/>
                <w:bottom w:val="none" w:sz="0" w:space="0" w:color="auto"/>
                <w:right w:val="none" w:sz="0" w:space="0" w:color="auto"/>
              </w:divBdr>
              <w:divsChild>
                <w:div w:id="363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1088">
      <w:bodyDiv w:val="1"/>
      <w:marLeft w:val="0"/>
      <w:marRight w:val="0"/>
      <w:marTop w:val="0"/>
      <w:marBottom w:val="0"/>
      <w:divBdr>
        <w:top w:val="none" w:sz="0" w:space="0" w:color="auto"/>
        <w:left w:val="none" w:sz="0" w:space="0" w:color="auto"/>
        <w:bottom w:val="none" w:sz="0" w:space="0" w:color="auto"/>
        <w:right w:val="none" w:sz="0" w:space="0" w:color="auto"/>
      </w:divBdr>
      <w:divsChild>
        <w:div w:id="1892810760">
          <w:marLeft w:val="0"/>
          <w:marRight w:val="0"/>
          <w:marTop w:val="90"/>
          <w:marBottom w:val="0"/>
          <w:divBdr>
            <w:top w:val="none" w:sz="0" w:space="0" w:color="auto"/>
            <w:left w:val="none" w:sz="0" w:space="0" w:color="auto"/>
            <w:bottom w:val="none" w:sz="0" w:space="0" w:color="auto"/>
            <w:right w:val="none" w:sz="0" w:space="0" w:color="auto"/>
          </w:divBdr>
          <w:divsChild>
            <w:div w:id="254092817">
              <w:marLeft w:val="0"/>
              <w:marRight w:val="0"/>
              <w:marTop w:val="0"/>
              <w:marBottom w:val="0"/>
              <w:divBdr>
                <w:top w:val="none" w:sz="0" w:space="0" w:color="auto"/>
                <w:left w:val="none" w:sz="0" w:space="0" w:color="auto"/>
                <w:bottom w:val="none" w:sz="0" w:space="0" w:color="auto"/>
                <w:right w:val="none" w:sz="0" w:space="0" w:color="auto"/>
              </w:divBdr>
            </w:div>
          </w:divsChild>
        </w:div>
        <w:div w:id="470830206">
          <w:marLeft w:val="0"/>
          <w:marRight w:val="0"/>
          <w:marTop w:val="300"/>
          <w:marBottom w:val="0"/>
          <w:divBdr>
            <w:top w:val="none" w:sz="0" w:space="0" w:color="auto"/>
            <w:left w:val="none" w:sz="0" w:space="0" w:color="auto"/>
            <w:bottom w:val="none" w:sz="0" w:space="0" w:color="auto"/>
            <w:right w:val="none" w:sz="0" w:space="0" w:color="auto"/>
          </w:divBdr>
          <w:divsChild>
            <w:div w:id="568732409">
              <w:marLeft w:val="0"/>
              <w:marRight w:val="0"/>
              <w:marTop w:val="0"/>
              <w:marBottom w:val="0"/>
              <w:divBdr>
                <w:top w:val="none" w:sz="0" w:space="0" w:color="auto"/>
                <w:left w:val="none" w:sz="0" w:space="0" w:color="auto"/>
                <w:bottom w:val="none" w:sz="0" w:space="0" w:color="auto"/>
                <w:right w:val="none" w:sz="0" w:space="0" w:color="auto"/>
              </w:divBdr>
              <w:divsChild>
                <w:div w:id="780223043">
                  <w:marLeft w:val="0"/>
                  <w:marRight w:val="0"/>
                  <w:marTop w:val="0"/>
                  <w:marBottom w:val="0"/>
                  <w:divBdr>
                    <w:top w:val="none" w:sz="0" w:space="0" w:color="auto"/>
                    <w:left w:val="single" w:sz="24" w:space="11" w:color="EBECEC"/>
                    <w:bottom w:val="none" w:sz="0" w:space="0" w:color="auto"/>
                    <w:right w:val="none" w:sz="0" w:space="0" w:color="auto"/>
                  </w:divBdr>
                </w:div>
                <w:div w:id="13696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1037">
          <w:marLeft w:val="0"/>
          <w:marRight w:val="0"/>
          <w:marTop w:val="300"/>
          <w:marBottom w:val="525"/>
          <w:divBdr>
            <w:top w:val="none" w:sz="0" w:space="0" w:color="auto"/>
            <w:left w:val="none" w:sz="0" w:space="0" w:color="auto"/>
            <w:bottom w:val="none" w:sz="0" w:space="0" w:color="auto"/>
            <w:right w:val="none" w:sz="0" w:space="0" w:color="auto"/>
          </w:divBdr>
          <w:divsChild>
            <w:div w:id="6567588">
              <w:marLeft w:val="0"/>
              <w:marRight w:val="0"/>
              <w:marTop w:val="0"/>
              <w:marBottom w:val="0"/>
              <w:divBdr>
                <w:top w:val="none" w:sz="0" w:space="0" w:color="auto"/>
                <w:left w:val="none" w:sz="0" w:space="0" w:color="auto"/>
                <w:bottom w:val="none" w:sz="0" w:space="0" w:color="auto"/>
                <w:right w:val="none" w:sz="0" w:space="0" w:color="auto"/>
              </w:divBdr>
              <w:divsChild>
                <w:div w:id="9375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aliyun-doc.oss-cn-hangzhou.aliyuncs.com/assets/img/zh-CN/7506418851/p1428.png" TargetMode="External"/><Relationship Id="rId13" Type="http://schemas.openxmlformats.org/officeDocument/2006/relationships/hyperlink" Target="https://help.aliyun.com/document_detail/26106.html?spm=a2c4g.11186623.6.577.452f568aMbnHpM" TargetMode="External"/><Relationship Id="rId18" Type="http://schemas.openxmlformats.org/officeDocument/2006/relationships/hyperlink" Target="https://help.aliyun.com/document_detail/120824.html" TargetMode="External"/><Relationship Id="rId26" Type="http://schemas.openxmlformats.org/officeDocument/2006/relationships/hyperlink" Target="https://help.aliyun.com/document_detail/99001.html" TargetMode="External"/><Relationship Id="rId3" Type="http://schemas.openxmlformats.org/officeDocument/2006/relationships/settings" Target="settings.xml"/><Relationship Id="rId21" Type="http://schemas.openxmlformats.org/officeDocument/2006/relationships/hyperlink" Target="https://static-aliyun-doc.oss-cn-hangzhou.aliyuncs.com/assets/img/zh-CN/5002640951/p1681.png" TargetMode="External"/><Relationship Id="rId7" Type="http://schemas.openxmlformats.org/officeDocument/2006/relationships/hyperlink" Target="https://help.aliyun.com/document_detail/26107.html?spm=a2c4g.11186623.6.578.6b575e18fUSAkz" TargetMode="External"/><Relationship Id="rId12" Type="http://schemas.openxmlformats.org/officeDocument/2006/relationships/hyperlink" Target="javascript:void(0)" TargetMode="External"/><Relationship Id="rId17" Type="http://schemas.openxmlformats.org/officeDocument/2006/relationships/hyperlink" Target="https://help.aliyun.com/document_detail/26137.html" TargetMode="External"/><Relationship Id="rId25" Type="http://schemas.openxmlformats.org/officeDocument/2006/relationships/hyperlink" Target="https://help.aliyun.com/document_detail/97697.html" TargetMode="External"/><Relationship Id="rId2" Type="http://schemas.openxmlformats.org/officeDocument/2006/relationships/styles" Target="styles.xml"/><Relationship Id="rId16" Type="http://schemas.openxmlformats.org/officeDocument/2006/relationships/hyperlink" Target="https://help.aliyun.com/document_detail/dts/Getting-Started/data-synchronous.html" TargetMode="External"/><Relationship Id="rId20" Type="http://schemas.openxmlformats.org/officeDocument/2006/relationships/hyperlink" Target="https://help.aliyun.com/document_detail/26109.html?spm=a2c4g.11186623.6.580.498f4aaaV81Vwz" TargetMode="External"/><Relationship Id="rId1" Type="http://schemas.openxmlformats.org/officeDocument/2006/relationships/numbering" Target="numbering.xml"/><Relationship Id="rId6" Type="http://schemas.openxmlformats.org/officeDocument/2006/relationships/hyperlink" Target="https://help.aliyun.com/document_detail/26107.html?spm=a2c4g.11186623.6.578.6b575e18fUSAkz" TargetMode="External"/><Relationship Id="rId11" Type="http://schemas.openxmlformats.org/officeDocument/2006/relationships/hyperlink" Target="https://help.aliyun.com/document_detail/26218.html" TargetMode="External"/><Relationship Id="rId24" Type="http://schemas.openxmlformats.org/officeDocument/2006/relationships/hyperlink" Target="https://help.aliyun.com/document_detail/96074.html?spm=a2c4g.11186623.2.13.4add4e007lI3TA" TargetMode="External"/><Relationship Id="rId5" Type="http://schemas.openxmlformats.org/officeDocument/2006/relationships/hyperlink" Target="javascript:void(0)" TargetMode="External"/><Relationship Id="rId15" Type="http://schemas.openxmlformats.org/officeDocument/2006/relationships/hyperlink" Target="https://help.aliyun.com/document_detail/26106.html?spm=a2c4g.11186623.6.577.452f568aMbnHpM" TargetMode="External"/><Relationship Id="rId23" Type="http://schemas.openxmlformats.org/officeDocument/2006/relationships/hyperlink" Target="https://help.aliyun.com/document_detail/56991.html" TargetMode="External"/><Relationship Id="rId28" Type="http://schemas.openxmlformats.org/officeDocument/2006/relationships/theme" Target="theme/theme1.xml"/><Relationship Id="rId10" Type="http://schemas.openxmlformats.org/officeDocument/2006/relationships/hyperlink" Target="https://help.aliyun.com/document_detail/26217.html"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elp.aliyun.com/document_detail/26106.html?spm=a2c4g.11186623.6.577.452f568aMbnHpM"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2021-01-05T02:43:00Z</dcterms:created>
  <dcterms:modified xsi:type="dcterms:W3CDTF">2021-01-05T03:05:00Z</dcterms:modified>
</cp:coreProperties>
</file>