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3F015D2A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rse will let you learn latest versions of Angular,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all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 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12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</w:t>
      </w:r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 w:rsidR="007F447B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RxJS</w:t>
      </w:r>
      <w:proofErr w:type="spellEnd"/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2D3FC19C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Help you get up and running with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4F7DEED2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Anatomy and Architecture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D8B6178" w14:textId="510B6BE4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369422A5" w:rsidR="00C103ED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6C01E037" w14:textId="16364D20" w:rsidR="007F447B" w:rsidRPr="007F447B" w:rsidRDefault="007F447B" w:rsidP="007F447B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Understand basics of </w:t>
      </w:r>
      <w:proofErr w:type="spellStart"/>
      <w:r>
        <w:rPr>
          <w:rFonts w:ascii="Bahnschrift SemiLight" w:hAnsi="Bahnschrift SemiLight" w:cstheme="minorHAnsi"/>
          <w:color w:val="000000" w:themeColor="text1"/>
        </w:rPr>
        <w:t>RxJS</w:t>
      </w:r>
      <w:proofErr w:type="spellEnd"/>
    </w:p>
    <w:p w14:paraId="11489A82" w14:textId="6D09A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Templates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295C2413" w14:textId="6880331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, </w:t>
      </w:r>
      <w:proofErr w:type="gramStart"/>
      <w:r w:rsidR="00C103ED" w:rsidRPr="00141B0E">
        <w:rPr>
          <w:rFonts w:ascii="Bahnschrift SemiLight" w:hAnsi="Bahnschrift SemiLight" w:cstheme="minorHAnsi"/>
          <w:color w:val="000000" w:themeColor="text1"/>
        </w:rPr>
        <w:t>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</w:t>
      </w:r>
      <w:proofErr w:type="gramEnd"/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and interfaces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4EE0C53E" w14:textId="01F356EA" w:rsidR="00FE4854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78E49AF1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Dependency Injection of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7518F740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Routing in </w:t>
      </w:r>
      <w:r w:rsidR="00E31FBE">
        <w:rPr>
          <w:rFonts w:ascii="Bahnschrift SemiLight" w:hAnsi="Bahnschrift SemiLight" w:cstheme="minorHAnsi"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208E40DA" w14:textId="7B13D39C" w:rsidR="00F4466A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>Angular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  <w:r w:rsidR="007F447B">
        <w:rPr>
          <w:rFonts w:ascii="Bahnschrift SemiLight" w:hAnsi="Bahnschrift SemiLight" w:cstheme="minorHAnsi"/>
          <w:color w:val="000000" w:themeColor="text1"/>
        </w:rPr>
        <w:t xml:space="preserve"> (Template driven Forms and Reactive Forms)</w:t>
      </w:r>
    </w:p>
    <w:p w14:paraId="0C5AADA9" w14:textId="7131263C" w:rsidR="00C103ED" w:rsidRPr="00141B0E" w:rsidRDefault="00E31FBE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/>
          <w:color w:val="000000" w:themeColor="text1"/>
        </w:rPr>
        <w:t xml:space="preserve">Angular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B080B21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35317FF1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</w:t>
      </w:r>
      <w:r w:rsidR="007F447B">
        <w:rPr>
          <w:rFonts w:ascii="Bahnschrift SemiLight" w:hAnsi="Bahnschrift SemiLight" w:cstheme="minorHAnsi"/>
          <w:b/>
          <w:color w:val="353535"/>
          <w:u w:val="single"/>
        </w:rPr>
        <w:t>12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</w:t>
      </w:r>
      <w:proofErr w:type="gramStart"/>
      <w:r>
        <w:rPr>
          <w:rFonts w:ascii="Bahnschrift SemiLight" w:hAnsi="Bahnschrift SemiLight" w:cstheme="minorHAnsi"/>
          <w:b/>
          <w:color w:val="353535"/>
          <w:u w:val="single"/>
        </w:rPr>
        <w:t>Training</w:t>
      </w:r>
      <w:proofErr w:type="gramEnd"/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</w:t>
      </w:r>
      <w:proofErr w:type="gramStart"/>
      <w:r>
        <w:rPr>
          <w:rFonts w:ascii="Bahnschrift SemiLight" w:hAnsi="Bahnschrift SemiLight" w:cstheme="minorHAnsi"/>
          <w:b/>
          <w:color w:val="353535"/>
          <w:u w:val="single"/>
        </w:rPr>
        <w:t>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  <w:proofErr w:type="gramEnd"/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 xml:space="preserve">asics of HTML, </w:t>
      </w:r>
      <w:proofErr w:type="gramStart"/>
      <w:r w:rsidR="00BE7246" w:rsidRPr="002301F9">
        <w:rPr>
          <w:rFonts w:ascii="Bahnschrift SemiLight" w:hAnsi="Bahnschrift SemiLight" w:cstheme="minorHAnsi"/>
          <w:color w:val="353535"/>
        </w:rPr>
        <w:t>CSS</w:t>
      </w:r>
      <w:proofErr w:type="gramEnd"/>
      <w:r w:rsidR="00BE7246" w:rsidRPr="002301F9">
        <w:rPr>
          <w:rFonts w:ascii="Bahnschrift SemiLight" w:hAnsi="Bahnschrift SemiLight" w:cstheme="minorHAnsi"/>
          <w:color w:val="353535"/>
        </w:rPr>
        <w:t xml:space="preserve">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</w:t>
      </w:r>
      <w:proofErr w:type="gramStart"/>
      <w:r w:rsidRPr="00C103ED">
        <w:rPr>
          <w:rFonts w:ascii="Bahnschrift SemiLight" w:hAnsi="Bahnschrift SemiLight" w:cstheme="minorHAnsi"/>
          <w:color w:val="353535"/>
        </w:rPr>
        <w:t>make</w:t>
      </w:r>
      <w:proofErr w:type="gramEnd"/>
      <w:r w:rsidRPr="00C103ED">
        <w:rPr>
          <w:rFonts w:ascii="Bahnschrift SemiLight" w:hAnsi="Bahnschrift SemiLight" w:cstheme="minorHAnsi"/>
          <w:color w:val="353535"/>
        </w:rPr>
        <w:t xml:space="preserve">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</w:t>
      </w:r>
      <w:proofErr w:type="gramStart"/>
      <w:r w:rsidRPr="00C103ED">
        <w:rPr>
          <w:rFonts w:ascii="Bahnschrift SemiLight" w:hAnsi="Bahnschrift SemiLight" w:cstheme="minorHAnsi"/>
          <w:color w:val="353535"/>
        </w:rPr>
        <w:t xml:space="preserve">similar </w:t>
      </w:r>
      <w:r>
        <w:rPr>
          <w:rFonts w:ascii="Bahnschrift SemiLight" w:hAnsi="Bahnschrift SemiLight" w:cstheme="minorHAnsi"/>
          <w:color w:val="353535"/>
        </w:rPr>
        <w:t>to</w:t>
      </w:r>
      <w:proofErr w:type="gramEnd"/>
      <w:r>
        <w:rPr>
          <w:rFonts w:ascii="Bahnschrift SemiLight" w:hAnsi="Bahnschrift SemiLight" w:cstheme="minorHAnsi"/>
          <w:color w:val="353535"/>
        </w:rPr>
        <w:t xml:space="preserve">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</w:t>
      </w:r>
      <w:proofErr w:type="gramStart"/>
      <w:r>
        <w:rPr>
          <w:rFonts w:ascii="Bahnschrift SemiLight" w:hAnsi="Bahnschrift SemiLight" w:cstheme="minorHAnsi"/>
          <w:color w:val="000000" w:themeColor="text1"/>
        </w:rPr>
        <w:t>x</w:t>
      </w:r>
      <w:proofErr w:type="gramEnd"/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 xml:space="preserve">we can search, </w:t>
      </w:r>
      <w:proofErr w:type="gramStart"/>
      <w:r w:rsidR="004F7DF1">
        <w:rPr>
          <w:rFonts w:ascii="Bahnschrift SemiLight" w:hAnsi="Bahnschrift SemiLight" w:cstheme="minorHAnsi"/>
          <w:color w:val="000000" w:themeColor="text1"/>
        </w:rPr>
        <w:t>find</w:t>
      </w:r>
      <w:proofErr w:type="gramEnd"/>
      <w:r w:rsidR="004F7DF1">
        <w:rPr>
          <w:rFonts w:ascii="Bahnschrift SemiLight" w:hAnsi="Bahnschrift SemiLight" w:cstheme="minorHAnsi"/>
          <w:color w:val="000000" w:themeColor="text1"/>
        </w:rPr>
        <w:t xml:space="preserve">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EC3A75B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 w:rsidR="007F447B">
        <w:rPr>
          <w:rFonts w:ascii="Bahnschrift SemiLight" w:hAnsi="Bahnschrift SemiLight" w:cstheme="minorHAnsi"/>
          <w:i/>
          <w:color w:val="000000" w:themeColor="text1"/>
        </w:rPr>
        <w:t>12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5630DF0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7F447B">
        <w:rPr>
          <w:rFonts w:ascii="Bahnschrift SemiLight" w:hAnsi="Bahnschrift SemiLight" w:cstheme="minorHAnsi"/>
          <w:color w:val="000000" w:themeColor="text1"/>
        </w:rPr>
        <w:t>12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3B301779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</w:t>
      </w:r>
      <w:r w:rsidR="007F447B"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12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 xml:space="preserve">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37D26AB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17EC3BE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72839C0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Components</w:t>
      </w:r>
    </w:p>
    <w:p w14:paraId="4D3C399D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1A7B2516" w14:textId="77777777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014A89CC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2395118E" w14:textId="77777777" w:rsidR="00DD5C6C" w:rsidRPr="002301F9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Services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25310047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1794F56" w14:textId="457723D1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</w:t>
      </w:r>
    </w:p>
    <w:p w14:paraId="06A5D1AF" w14:textId="22B8E6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Attribute Binding</w:t>
      </w:r>
    </w:p>
    <w:p w14:paraId="2A809979" w14:textId="0AEF6B2C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 Binding</w:t>
      </w:r>
    </w:p>
    <w:p w14:paraId="1DEF2179" w14:textId="71A57DD8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Style Binding</w:t>
      </w:r>
    </w:p>
    <w:p w14:paraId="74D9C100" w14:textId="2AB835F2" w:rsidR="00DD5C6C" w:rsidRDefault="00DD5C6C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Event Binding</w:t>
      </w:r>
    </w:p>
    <w:p w14:paraId="77FA5F20" w14:textId="34EC3AC8" w:rsidR="00DD5C6C" w:rsidRDefault="00EB6EE7" w:rsidP="00DD5C6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Binding</w:t>
      </w:r>
    </w:p>
    <w:p w14:paraId="614719F4" w14:textId="4675F040" w:rsidR="004561AE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Pipes and Custom Pipes</w:t>
      </w:r>
    </w:p>
    <w:p w14:paraId="358EB339" w14:textId="77777777" w:rsidR="00EB6EE7" w:rsidRPr="00EB6EE7" w:rsidRDefault="00EB6EE7" w:rsidP="00EB6EE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026D4094" w:rsidR="004561AE" w:rsidRDefault="004561AE">
      <w:pPr>
        <w:rPr>
          <w:rFonts w:ascii="Bahnschrift SemiLight" w:hAnsi="Bahnschrift SemiLight"/>
        </w:rPr>
      </w:pPr>
    </w:p>
    <w:p w14:paraId="34532058" w14:textId="77777777" w:rsidR="003B0F82" w:rsidRDefault="003B0F82">
      <w:pPr>
        <w:rPr>
          <w:rFonts w:ascii="Bahnschrift SemiLight" w:hAnsi="Bahnschrift SemiLight"/>
        </w:rPr>
      </w:pPr>
    </w:p>
    <w:p w14:paraId="52AB7F87" w14:textId="4EB1CD2A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45E79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18482F6B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244FD964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5389AD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 Setup and Verification</w:t>
      </w:r>
    </w:p>
    <w:p w14:paraId="6DD57C1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a New Angular App</w:t>
      </w:r>
    </w:p>
    <w:p w14:paraId="3206CB83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Code from Blueprints</w:t>
      </w:r>
    </w:p>
    <w:p w14:paraId="49BA20F4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Generate Routing Features</w:t>
      </w:r>
    </w:p>
    <w:p w14:paraId="048F0B9C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and Serving</w:t>
      </w:r>
    </w:p>
    <w:p w14:paraId="7EBD0069" w14:textId="77777777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Running Unit and End to End Tests</w:t>
      </w:r>
    </w:p>
    <w:p w14:paraId="33C5CACF" w14:textId="77777777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Tooling Features</w:t>
      </w:r>
    </w:p>
    <w:p w14:paraId="46023B0B" w14:textId="77777777" w:rsidR="003B0F82" w:rsidRDefault="003B0F82" w:rsidP="003B0F82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E9FF8A6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EF320B2" w14:textId="503A3916" w:rsidR="00245E79" w:rsidRDefault="00245E79">
      <w:pPr>
        <w:rPr>
          <w:rFonts w:ascii="Bahnschrift SemiLight" w:hAnsi="Bahnschrift SemiLight"/>
        </w:rPr>
      </w:pPr>
    </w:p>
    <w:p w14:paraId="556279EA" w14:textId="77777777" w:rsidR="00245E7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DEBE04C" w14:textId="477C0D84" w:rsidR="00245E79" w:rsidRPr="004B5F99" w:rsidRDefault="00245E79" w:rsidP="00245E7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1D0898BB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</w:p>
    <w:p w14:paraId="6DD7FE98" w14:textId="77777777" w:rsidR="00245E79" w:rsidRDefault="00245E79" w:rsidP="00245E7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B9D09EE" w14:textId="0BCA1FA6" w:rsidR="000125DC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TypeScript Getting Started</w:t>
      </w:r>
    </w:p>
    <w:p w14:paraId="124F040F" w14:textId="406747FC" w:rsidR="00245E79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</w:t>
      </w:r>
      <w:r w:rsidR="00245E79">
        <w:rPr>
          <w:rFonts w:ascii="Bahnschrift SemiLight" w:hAnsi="Bahnschrift SemiLight" w:cstheme="minorHAnsi"/>
          <w:color w:val="353535"/>
        </w:rPr>
        <w:t xml:space="preserve"> Variables, </w:t>
      </w:r>
      <w:r>
        <w:rPr>
          <w:rFonts w:ascii="Bahnschrift SemiLight" w:hAnsi="Bahnschrift SemiLight" w:cstheme="minorHAnsi"/>
          <w:color w:val="353535"/>
        </w:rPr>
        <w:t xml:space="preserve">Types </w:t>
      </w:r>
      <w:r w:rsidR="00245E79">
        <w:rPr>
          <w:rFonts w:ascii="Bahnschrift SemiLight" w:hAnsi="Bahnschrift SemiLight" w:cstheme="minorHAnsi"/>
          <w:color w:val="353535"/>
        </w:rPr>
        <w:t xml:space="preserve">and </w:t>
      </w:r>
      <w:r>
        <w:rPr>
          <w:rFonts w:ascii="Bahnschrift SemiLight" w:hAnsi="Bahnschrift SemiLight" w:cstheme="minorHAnsi"/>
          <w:color w:val="353535"/>
        </w:rPr>
        <w:t>Enums</w:t>
      </w:r>
    </w:p>
    <w:p w14:paraId="554174AC" w14:textId="31FB6D24" w:rsidR="000125DC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Functions</w:t>
      </w:r>
    </w:p>
    <w:p w14:paraId="1596D705" w14:textId="59ABDE7D" w:rsidR="000125DC" w:rsidRPr="000125DC" w:rsidRDefault="000125DC" w:rsidP="000125D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Interfaces</w:t>
      </w:r>
    </w:p>
    <w:p w14:paraId="7C5B6A38" w14:textId="31A14436" w:rsidR="00245E79" w:rsidRPr="002301F9" w:rsidRDefault="000125DC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Classes</w:t>
      </w:r>
    </w:p>
    <w:p w14:paraId="5A06DE14" w14:textId="3C523256" w:rsidR="00245E79" w:rsidRPr="002301F9" w:rsidRDefault="006A44E3" w:rsidP="00245E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and Using Generics</w:t>
      </w:r>
    </w:p>
    <w:p w14:paraId="5482894B" w14:textId="77777777" w:rsidR="00245E79" w:rsidRPr="002301F9" w:rsidRDefault="00245E79" w:rsidP="00245E7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ED9EEE5" w14:textId="77777777" w:rsidR="00245E79" w:rsidRPr="00BB3FAF" w:rsidRDefault="00245E79" w:rsidP="00245E7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4ACD489" w14:textId="77777777" w:rsidR="00245E79" w:rsidRDefault="00245E79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0792ABC9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0B39C2E6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API</w:t>
      </w:r>
    </w:p>
    <w:p w14:paraId="41F69FEF" w14:textId="233D1B55" w:rsidR="00EB6EE7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Input and Output Properties</w:t>
      </w:r>
    </w:p>
    <w:p w14:paraId="1A32E9B0" w14:textId="0E312528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Event Data</w:t>
      </w:r>
    </w:p>
    <w:p w14:paraId="2E3BBE8F" w14:textId="62A3765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Templates and Styles</w:t>
      </w:r>
    </w:p>
    <w:p w14:paraId="450A4193" w14:textId="728C0D09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35828523" w14:textId="44131761" w:rsidR="004561AE" w:rsidRDefault="00EB6EE7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ngContent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ngContainer</w:t>
      </w:r>
      <w:proofErr w:type="spellEnd"/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50679E9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5A86D5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59774B7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509607BD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26B3C7C3" w14:textId="77777777" w:rsidR="00EB6EE7" w:rsidRPr="002301F9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48449F7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16B06B4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01ECCE0F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74A9D56E" w14:textId="2380F5BF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25606925" w14:textId="02D684EB" w:rsidR="00EB6EE7" w:rsidRP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Validation</w:t>
      </w:r>
    </w:p>
    <w:p w14:paraId="326DCEB0" w14:textId="343064D9" w:rsidR="00EB6EE7" w:rsidRPr="002301F9" w:rsidRDefault="008C101C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 Classes and Directives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30266900" w:rsidR="004561AE" w:rsidRDefault="004561AE">
      <w:pPr>
        <w:rPr>
          <w:rFonts w:ascii="Bahnschrift SemiLight" w:hAnsi="Bahnschrift SemiLight"/>
        </w:rPr>
      </w:pPr>
    </w:p>
    <w:p w14:paraId="4C97007D" w14:textId="57FA8CEE" w:rsidR="008C101C" w:rsidRDefault="008C101C">
      <w:pPr>
        <w:rPr>
          <w:rFonts w:ascii="Bahnschrift SemiLight" w:hAnsi="Bahnschrift SemiLight"/>
        </w:rPr>
      </w:pPr>
    </w:p>
    <w:p w14:paraId="33FC1243" w14:textId="0049124D" w:rsidR="008C101C" w:rsidRPr="004B5F99" w:rsidRDefault="008C101C" w:rsidP="008C101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3B0F82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Reactive Forms</w:t>
      </w:r>
    </w:p>
    <w:p w14:paraId="68555F57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</w:p>
    <w:p w14:paraId="2E3785FE" w14:textId="77777777" w:rsidR="008C101C" w:rsidRDefault="008C101C" w:rsidP="008C101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A7CE8F7" w14:textId="77777777" w:rsidR="008C101C" w:rsidRPr="002301F9" w:rsidRDefault="008C101C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08D04A5B" w14:textId="4FCE46AD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Bootstrap Form</w:t>
      </w:r>
    </w:p>
    <w:p w14:paraId="39C13131" w14:textId="5428944B" w:rsidR="008C101C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Validation</w:t>
      </w:r>
    </w:p>
    <w:p w14:paraId="4388FE1E" w14:textId="7DC1FB24" w:rsidR="008C101C" w:rsidRPr="00EB6EE7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Custom Validation</w:t>
      </w:r>
    </w:p>
    <w:p w14:paraId="79898C27" w14:textId="1708DD61" w:rsidR="008C101C" w:rsidRPr="002301F9" w:rsidRDefault="003B0F82" w:rsidP="008C101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FormArray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and </w:t>
      </w:r>
      <w:proofErr w:type="spellStart"/>
      <w:r>
        <w:rPr>
          <w:rFonts w:ascii="Bahnschrift SemiLight" w:hAnsi="Bahnschrift SemiLight" w:cstheme="minorHAnsi"/>
          <w:color w:val="353535"/>
        </w:rPr>
        <w:t>FormBuilder</w:t>
      </w:r>
      <w:proofErr w:type="spellEnd"/>
    </w:p>
    <w:p w14:paraId="2CD2AA68" w14:textId="77777777" w:rsidR="008C101C" w:rsidRPr="002301F9" w:rsidRDefault="008C101C" w:rsidP="008C101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8E02389" w14:textId="77777777" w:rsidR="008C101C" w:rsidRPr="00BB3FAF" w:rsidRDefault="008C101C" w:rsidP="008C101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FD7847" w14:textId="23A37493" w:rsidR="008C101C" w:rsidRDefault="008C101C">
      <w:pPr>
        <w:rPr>
          <w:rFonts w:ascii="Bahnschrift SemiLight" w:hAnsi="Bahnschrift SemiLight"/>
        </w:rPr>
      </w:pPr>
    </w:p>
    <w:p w14:paraId="50BBF1E9" w14:textId="77777777" w:rsidR="003B0F82" w:rsidRDefault="003B0F82">
      <w:pPr>
        <w:rPr>
          <w:rFonts w:ascii="Bahnschrift SemiLight" w:hAnsi="Bahnschrift SemiLight"/>
        </w:rPr>
      </w:pPr>
    </w:p>
    <w:p w14:paraId="4C53B02D" w14:textId="3518F4CC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proofErr w:type="spellStart"/>
      <w:r>
        <w:rPr>
          <w:rFonts w:ascii="Bahnschrift SemiLight" w:hAnsi="Bahnschrift SemiLight" w:cstheme="minorHAnsi"/>
          <w:b/>
          <w:color w:val="353535"/>
          <w:u w:val="single"/>
        </w:rPr>
        <w:t>RxJS</w:t>
      </w:r>
      <w:proofErr w:type="spellEnd"/>
      <w:r>
        <w:rPr>
          <w:rFonts w:ascii="Bahnschrift SemiLight" w:hAnsi="Bahnschrift SemiLight" w:cstheme="minorHAnsi"/>
          <w:b/>
          <w:color w:val="353535"/>
          <w:u w:val="single"/>
        </w:rPr>
        <w:t xml:space="preserve"> Fundamental</w:t>
      </w:r>
    </w:p>
    <w:p w14:paraId="419A80B2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5F47F80A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038D7E" w14:textId="698E9376" w:rsidR="003B0F82" w:rsidRPr="002301F9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Intro to </w:t>
      </w: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</w:p>
    <w:p w14:paraId="0E581044" w14:textId="3CD6228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Terms and Syntax</w:t>
      </w:r>
    </w:p>
    <w:p w14:paraId="6374ACFC" w14:textId="0D5F52F1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RxJS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Operators</w:t>
      </w:r>
    </w:p>
    <w:p w14:paraId="0E1D26CD" w14:textId="147C6BD0" w:rsidR="003B0F82" w:rsidRPr="00EB6EE7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Mapping Returned Data</w:t>
      </w:r>
    </w:p>
    <w:p w14:paraId="0F66457E" w14:textId="47B869C3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Streams</w:t>
      </w:r>
    </w:p>
    <w:p w14:paraId="08BE30B7" w14:textId="265B7E84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React to Actions</w:t>
      </w:r>
    </w:p>
    <w:p w14:paraId="1F114F4B" w14:textId="62D5872E" w:rsidR="003B0F82" w:rsidRDefault="003B0F82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Cache Observables</w:t>
      </w:r>
    </w:p>
    <w:p w14:paraId="34AFDD08" w14:textId="57A84DD7" w:rsidR="00842E9C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Combine all Streams</w:t>
      </w:r>
    </w:p>
    <w:p w14:paraId="61849D08" w14:textId="77777777" w:rsidR="003B0F82" w:rsidRPr="002301F9" w:rsidRDefault="003B0F82" w:rsidP="003B0F82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8926D4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FE9A256" w14:textId="64D80FCB" w:rsidR="004561AE" w:rsidRDefault="004561AE">
      <w:pPr>
        <w:rPr>
          <w:rFonts w:ascii="Bahnschrift SemiLight" w:hAnsi="Bahnschrift SemiLight"/>
        </w:rPr>
      </w:pPr>
    </w:p>
    <w:p w14:paraId="4FE2D6B5" w14:textId="77777777" w:rsidR="003B0F82" w:rsidRDefault="003B0F82">
      <w:pPr>
        <w:rPr>
          <w:rFonts w:ascii="Bahnschrift SemiLight" w:hAnsi="Bahnschrift SemiLight"/>
        </w:rPr>
      </w:pPr>
    </w:p>
    <w:p w14:paraId="2A0138AA" w14:textId="67849B10" w:rsidR="003B0F82" w:rsidRPr="004B5F99" w:rsidRDefault="003B0F82" w:rsidP="003B0F82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Consuming HTTP Services</w:t>
      </w:r>
    </w:p>
    <w:p w14:paraId="0BE78B15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</w:p>
    <w:p w14:paraId="4CCF5661" w14:textId="77777777" w:rsidR="003B0F82" w:rsidRDefault="003B0F82" w:rsidP="003B0F82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931B874" w14:textId="7982B0D8" w:rsidR="003B0F82" w:rsidRPr="002301F9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Perform CRUD operations (Create, Read, Update and Delete)</w:t>
      </w:r>
    </w:p>
    <w:p w14:paraId="137E2597" w14:textId="7EE5B959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reusable data service</w:t>
      </w:r>
    </w:p>
    <w:p w14:paraId="6974D776" w14:textId="2B1D4D51" w:rsidR="003B0F82" w:rsidRDefault="00842E9C" w:rsidP="003B0F8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Handle different kinds of errors</w:t>
      </w:r>
    </w:p>
    <w:p w14:paraId="5ED24F54" w14:textId="0571809E" w:rsidR="003B0F82" w:rsidRDefault="00842E9C" w:rsidP="00842E9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application with proper separation of concerns</w:t>
      </w:r>
    </w:p>
    <w:p w14:paraId="6E5FE0A6" w14:textId="77777777" w:rsidR="00842E9C" w:rsidRPr="00842E9C" w:rsidRDefault="00842E9C" w:rsidP="00842E9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53A338A" w14:textId="77777777" w:rsidR="003B0F82" w:rsidRPr="00BB3FAF" w:rsidRDefault="003B0F82" w:rsidP="003B0F82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CBE4C41" w14:textId="5B803E9E" w:rsidR="003B0F82" w:rsidRDefault="003B0F82">
      <w:pPr>
        <w:rPr>
          <w:rFonts w:ascii="Bahnschrift SemiLight" w:hAnsi="Bahnschrift SemiLight"/>
        </w:rPr>
      </w:pPr>
    </w:p>
    <w:p w14:paraId="61EF078B" w14:textId="77777777" w:rsidR="003B0F82" w:rsidRDefault="003B0F82">
      <w:pPr>
        <w:rPr>
          <w:rFonts w:ascii="Bahnschrift SemiLight" w:hAnsi="Bahnschrift SemiLight"/>
        </w:rPr>
      </w:pPr>
    </w:p>
    <w:p w14:paraId="762DC693" w14:textId="065882F8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889618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39705C07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26875169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304AECF5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4571353E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231454E1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5E090EE8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1C8DCBF3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6D5F1D0" w14:textId="77777777" w:rsidR="00EB6EE7" w:rsidRDefault="00EB6EE7" w:rsidP="00EB6EE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6E151582" w:rsidR="004561AE" w:rsidRDefault="004561AE">
      <w:pPr>
        <w:rPr>
          <w:rFonts w:ascii="Bahnschrift SemiLight" w:hAnsi="Bahnschrift SemiLight"/>
        </w:rPr>
      </w:pPr>
    </w:p>
    <w:p w14:paraId="39E701AE" w14:textId="77777777" w:rsidR="006824AC" w:rsidRDefault="006824AC">
      <w:pPr>
        <w:rPr>
          <w:rFonts w:ascii="Bahnschrift SemiLight" w:hAnsi="Bahnschrift SemiLight"/>
        </w:rPr>
      </w:pPr>
    </w:p>
    <w:p w14:paraId="325DE3A9" w14:textId="0C4F4F9A" w:rsidR="006824AC" w:rsidRPr="004B5F99" w:rsidRDefault="006824AC" w:rsidP="006824A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Authentication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and </w:t>
      </w:r>
      <w:r>
        <w:rPr>
          <w:rFonts w:ascii="Bahnschrift SemiLight" w:hAnsi="Bahnschrift SemiLight" w:cstheme="minorHAnsi"/>
          <w:b/>
          <w:color w:val="353535"/>
          <w:u w:val="single"/>
        </w:rPr>
        <w:t>Authorization</w:t>
      </w:r>
    </w:p>
    <w:p w14:paraId="56F3A043" w14:textId="77777777" w:rsidR="006824AC" w:rsidRDefault="006824AC" w:rsidP="006824AC">
      <w:pPr>
        <w:rPr>
          <w:rFonts w:ascii="Bahnschrift SemiLight" w:hAnsi="Bahnschrift SemiLight" w:cstheme="minorHAnsi"/>
          <w:i/>
          <w:color w:val="353535"/>
        </w:rPr>
      </w:pPr>
    </w:p>
    <w:p w14:paraId="5B580A52" w14:textId="77777777" w:rsidR="006824AC" w:rsidRDefault="006824AC" w:rsidP="006824A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B90DFC7" w14:textId="2CB39DCE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JSON Web Tokens (JWT)</w:t>
      </w:r>
    </w:p>
    <w:p w14:paraId="5FE5B606" w14:textId="3CA32BC5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Stateless authentication</w:t>
      </w:r>
    </w:p>
    <w:p w14:paraId="0A84F121" w14:textId="11E64545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routes</w:t>
      </w:r>
    </w:p>
    <w:p w14:paraId="29233683" w14:textId="03A384AB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Redirect users to Login or Access Deny page</w:t>
      </w:r>
    </w:p>
    <w:p w14:paraId="46EF09EB" w14:textId="0C6BFB8F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Show/Hide elements</w:t>
      </w:r>
    </w:p>
    <w:p w14:paraId="5B5C5D67" w14:textId="35BCE8E7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Get the current user</w:t>
      </w:r>
    </w:p>
    <w:p w14:paraId="4B7739BF" w14:textId="31021BD9" w:rsidR="006824AC" w:rsidRDefault="006824AC" w:rsidP="006824A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Consumer protected API endpoints</w:t>
      </w:r>
    </w:p>
    <w:p w14:paraId="38F32548" w14:textId="77777777" w:rsidR="006824AC" w:rsidRPr="006824AC" w:rsidRDefault="006824AC" w:rsidP="006824A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7EF301A" w14:textId="77777777" w:rsidR="006824AC" w:rsidRPr="00BB3FAF" w:rsidRDefault="006824AC" w:rsidP="006824A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CBE6378" w14:textId="7CD5BD2D" w:rsidR="004561AE" w:rsidRDefault="004561AE">
      <w:pPr>
        <w:rPr>
          <w:rFonts w:ascii="Bahnschrift SemiLight" w:hAnsi="Bahnschrift SemiLight"/>
        </w:rPr>
      </w:pPr>
    </w:p>
    <w:p w14:paraId="2EC76441" w14:textId="77777777" w:rsidR="006824AC" w:rsidRDefault="006824AC">
      <w:pPr>
        <w:rPr>
          <w:rFonts w:ascii="Bahnschrift SemiLight" w:hAnsi="Bahnschrift SemiLight"/>
        </w:rPr>
      </w:pPr>
    </w:p>
    <w:p w14:paraId="720F4592" w14:textId="373DAE6A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5D1D0F7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Preparing for Deployment</w:t>
      </w:r>
    </w:p>
    <w:p w14:paraId="26997447" w14:textId="2A1D2871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JIT vs AOT </w:t>
      </w:r>
      <w:proofErr w:type="spellStart"/>
      <w:r>
        <w:rPr>
          <w:rFonts w:ascii="Bahnschrift SemiLight" w:hAnsi="Bahnschrift SemiLight" w:cstheme="minorHAnsi"/>
          <w:color w:val="353535"/>
        </w:rPr>
        <w:t>Compliation</w:t>
      </w:r>
      <w:proofErr w:type="spellEnd"/>
    </w:p>
    <w:p w14:paraId="680EA18E" w14:textId="4AAECED6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App with Angular CLI</w:t>
      </w:r>
    </w:p>
    <w:p w14:paraId="1458B5A8" w14:textId="5BCFBFA8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 Custom Environments</w:t>
      </w:r>
    </w:p>
    <w:p w14:paraId="2A3DA52E" w14:textId="7B07B13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GitHub Pages</w:t>
      </w:r>
    </w:p>
    <w:p w14:paraId="6E4360FE" w14:textId="255634FD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Firebase</w:t>
      </w:r>
    </w:p>
    <w:p w14:paraId="29ECDC19" w14:textId="2BAE638E" w:rsidR="00A95443" w:rsidRDefault="00A95443" w:rsidP="00A9544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Deploying to Heroku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  <w:lang w:eastAsia="zh-CN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734A928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10871E2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Firebase Introduction</w:t>
      </w:r>
    </w:p>
    <w:p w14:paraId="0B9AA35B" w14:textId="515D6A9B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Working with Firebase Databases</w:t>
      </w:r>
    </w:p>
    <w:p w14:paraId="4679890A" w14:textId="7CA79A87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Reading Lists</w:t>
      </w:r>
    </w:p>
    <w:p w14:paraId="3F8B1A34" w14:textId="265AFEBE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Unsubscribing from Subscriptions</w:t>
      </w:r>
    </w:p>
    <w:p w14:paraId="56790100" w14:textId="36F5FFEF" w:rsidR="004561AE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Async Pipe</w:t>
      </w:r>
    </w:p>
    <w:p w14:paraId="7B283B1B" w14:textId="626A1318" w:rsidR="004561AE" w:rsidRPr="002301F9" w:rsidRDefault="00A95443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Adding, Updating and Removing an Object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57693E9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Use Async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63D90B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BE35C3"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Management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19F660AA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Product Catalog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Deal with Multiple Async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7BCA0253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Shopping Cart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61152E5B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842E9C"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587C89CB" w:rsidR="003A6C9E" w:rsidRDefault="003A6C9E">
      <w:pPr>
        <w:rPr>
          <w:rFonts w:ascii="Bahnschrift SemiLight" w:hAnsi="Bahnschrift SemiLight"/>
        </w:rPr>
      </w:pPr>
    </w:p>
    <w:p w14:paraId="3CBF1573" w14:textId="09A6BB6A" w:rsidR="00752EC9" w:rsidRDefault="00752EC9">
      <w:pPr>
        <w:rPr>
          <w:rFonts w:ascii="Bahnschrift SemiLight" w:hAnsi="Bahnschrift SemiLight"/>
        </w:rPr>
      </w:pPr>
    </w:p>
    <w:p w14:paraId="2FDECF4F" w14:textId="2C84FF17" w:rsidR="00752EC9" w:rsidRPr="00706E81" w:rsidRDefault="00752EC9" w:rsidP="00752EC9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Deep Dive Angular12</w:t>
      </w: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)</w:t>
      </w:r>
    </w:p>
    <w:p w14:paraId="11C3C74B" w14:textId="77777777" w:rsidR="00752EC9" w:rsidRDefault="00752EC9" w:rsidP="00752EC9">
      <w:pPr>
        <w:rPr>
          <w:rFonts w:ascii="Bahnschrift SemiLight" w:hAnsi="Bahnschrift SemiLight" w:cstheme="minorHAnsi"/>
          <w:b/>
          <w:color w:val="353535"/>
        </w:rPr>
      </w:pPr>
    </w:p>
    <w:p w14:paraId="1EC14790" w14:textId="77777777" w:rsidR="00752EC9" w:rsidRDefault="00752EC9" w:rsidP="00752EC9">
      <w:pPr>
        <w:rPr>
          <w:rFonts w:ascii="Bahnschrift SemiLight" w:hAnsi="Bahnschrift SemiLight"/>
        </w:rPr>
      </w:pPr>
    </w:p>
    <w:p w14:paraId="77E32571" w14:textId="1870315E" w:rsidR="00752EC9" w:rsidRPr="004B5F99" w:rsidRDefault="00752EC9" w:rsidP="00752EC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>
        <w:rPr>
          <w:rFonts w:ascii="Bahnschrift SemiLight" w:hAnsi="Bahnschrift SemiLight" w:cstheme="minorHAnsi"/>
          <w:b/>
          <w:color w:val="353535"/>
          <w:u w:val="single"/>
        </w:rPr>
        <w:t>HTTP Communication</w:t>
      </w:r>
    </w:p>
    <w:p w14:paraId="602060DA" w14:textId="77777777" w:rsidR="00752EC9" w:rsidRDefault="00752EC9" w:rsidP="00752EC9">
      <w:pPr>
        <w:rPr>
          <w:rFonts w:ascii="Bahnschrift SemiLight" w:hAnsi="Bahnschrift SemiLight" w:cstheme="minorHAnsi"/>
          <w:i/>
          <w:color w:val="353535"/>
        </w:rPr>
      </w:pPr>
    </w:p>
    <w:p w14:paraId="55306E53" w14:textId="77777777" w:rsidR="00752EC9" w:rsidRDefault="00752EC9" w:rsidP="00752EC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E054BE8" w14:textId="2EB59534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Consuming REST Services</w:t>
      </w:r>
    </w:p>
    <w:p w14:paraId="6C3DD061" w14:textId="19F7F4C7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Advanced HTTP Requests and Error Handling</w:t>
      </w:r>
    </w:p>
    <w:p w14:paraId="1A7015EC" w14:textId="39F26370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Interceptors</w:t>
      </w:r>
    </w:p>
    <w:p w14:paraId="5905BBCD" w14:textId="5BFBFBCD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Caching HTTP Requests with Interceptors</w:t>
      </w:r>
    </w:p>
    <w:p w14:paraId="172E009D" w14:textId="0FF93FAE" w:rsidR="00752EC9" w:rsidRDefault="00752EC9" w:rsidP="00752EC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Testing HTTP Requests</w:t>
      </w:r>
    </w:p>
    <w:p w14:paraId="680C9D19" w14:textId="77777777" w:rsidR="00752EC9" w:rsidRPr="00752EC9" w:rsidRDefault="00752EC9" w:rsidP="00752EC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ADA3604" w14:textId="77777777" w:rsidR="00752EC9" w:rsidRPr="00BB3FAF" w:rsidRDefault="00752EC9" w:rsidP="00752EC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7094CB" w14:textId="66090DEE" w:rsidR="00752EC9" w:rsidRDefault="00752EC9">
      <w:pPr>
        <w:rPr>
          <w:rFonts w:ascii="Bahnschrift SemiLight" w:hAnsi="Bahnschrift SemiLight"/>
        </w:rPr>
      </w:pPr>
    </w:p>
    <w:p w14:paraId="046849AB" w14:textId="77777777" w:rsidR="00752EC9" w:rsidRDefault="00752EC9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1F91" w14:textId="77777777" w:rsidR="00835380" w:rsidRDefault="00835380" w:rsidP="002301F9">
      <w:r>
        <w:separator/>
      </w:r>
    </w:p>
  </w:endnote>
  <w:endnote w:type="continuationSeparator" w:id="0">
    <w:p w14:paraId="21A840BB" w14:textId="77777777" w:rsidR="00835380" w:rsidRDefault="00835380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E6C69" w14:textId="77777777" w:rsidR="00835380" w:rsidRDefault="00835380" w:rsidP="002301F9">
      <w:r>
        <w:separator/>
      </w:r>
    </w:p>
  </w:footnote>
  <w:footnote w:type="continuationSeparator" w:id="0">
    <w:p w14:paraId="42F1CED6" w14:textId="77777777" w:rsidR="00835380" w:rsidRDefault="00835380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125DC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45E7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0F82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73577"/>
    <w:rsid w:val="006824AC"/>
    <w:rsid w:val="00682DE1"/>
    <w:rsid w:val="00685BDC"/>
    <w:rsid w:val="00695D3A"/>
    <w:rsid w:val="006A44E3"/>
    <w:rsid w:val="006C2411"/>
    <w:rsid w:val="006C406A"/>
    <w:rsid w:val="006E092E"/>
    <w:rsid w:val="006F3231"/>
    <w:rsid w:val="00701D3F"/>
    <w:rsid w:val="00706E81"/>
    <w:rsid w:val="00724136"/>
    <w:rsid w:val="00752B22"/>
    <w:rsid w:val="00752EC9"/>
    <w:rsid w:val="0076204B"/>
    <w:rsid w:val="007F447B"/>
    <w:rsid w:val="00821065"/>
    <w:rsid w:val="00831850"/>
    <w:rsid w:val="00835380"/>
    <w:rsid w:val="00842CFE"/>
    <w:rsid w:val="00842E9C"/>
    <w:rsid w:val="008C101C"/>
    <w:rsid w:val="008C59EC"/>
    <w:rsid w:val="008E061D"/>
    <w:rsid w:val="008F0BA2"/>
    <w:rsid w:val="008F10A8"/>
    <w:rsid w:val="00906510"/>
    <w:rsid w:val="00954A70"/>
    <w:rsid w:val="009B7433"/>
    <w:rsid w:val="009C4477"/>
    <w:rsid w:val="009D1233"/>
    <w:rsid w:val="009F7365"/>
    <w:rsid w:val="00A14B05"/>
    <w:rsid w:val="00A20644"/>
    <w:rsid w:val="00A2460C"/>
    <w:rsid w:val="00A6279F"/>
    <w:rsid w:val="00A95443"/>
    <w:rsid w:val="00A95DC7"/>
    <w:rsid w:val="00AC609D"/>
    <w:rsid w:val="00AD02A1"/>
    <w:rsid w:val="00AD4978"/>
    <w:rsid w:val="00AE057D"/>
    <w:rsid w:val="00B22C72"/>
    <w:rsid w:val="00B549E2"/>
    <w:rsid w:val="00B61C2A"/>
    <w:rsid w:val="00BA1922"/>
    <w:rsid w:val="00BA7CAD"/>
    <w:rsid w:val="00BB3FAF"/>
    <w:rsid w:val="00BE35C3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DD5C6C"/>
    <w:rsid w:val="00E06B04"/>
    <w:rsid w:val="00E0702E"/>
    <w:rsid w:val="00E145B2"/>
    <w:rsid w:val="00E31FBE"/>
    <w:rsid w:val="00E427A7"/>
    <w:rsid w:val="00E62E96"/>
    <w:rsid w:val="00E70480"/>
    <w:rsid w:val="00E95E69"/>
    <w:rsid w:val="00EB6EE7"/>
    <w:rsid w:val="00EC45AC"/>
    <w:rsid w:val="00EF5012"/>
    <w:rsid w:val="00F04303"/>
    <w:rsid w:val="00F230E8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Jin Wang</cp:lastModifiedBy>
  <cp:revision>100</cp:revision>
  <dcterms:created xsi:type="dcterms:W3CDTF">2018-04-25T16:21:00Z</dcterms:created>
  <dcterms:modified xsi:type="dcterms:W3CDTF">2022-01-21T22:54:00Z</dcterms:modified>
</cp:coreProperties>
</file>