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8DDC8" w14:textId="586FA5CB" w:rsidR="000178BF" w:rsidRPr="00030A7C" w:rsidRDefault="00030A7C" w:rsidP="00F00CDC">
      <w:pPr>
        <w:pStyle w:val="Heading1"/>
        <w:jc w:val="center"/>
        <w:rPr>
          <w:sz w:val="40"/>
          <w:szCs w:val="40"/>
        </w:rPr>
      </w:pPr>
      <w:r w:rsidRPr="00030A7C">
        <w:rPr>
          <w:rStyle w:val="Hyperlink"/>
          <w:rFonts w:ascii="Helvetica" w:hAnsi="Helvetica"/>
          <w:b w:val="0"/>
          <w:bCs w:val="0"/>
          <w:color w:val="6F0101"/>
          <w:sz w:val="40"/>
          <w:szCs w:val="40"/>
          <w:u w:val="none"/>
          <w:shd w:val="clear" w:color="auto" w:fill="FFFFFF"/>
        </w:rPr>
        <w:t>Fundamentals</w:t>
      </w:r>
    </w:p>
    <w:p w14:paraId="04A10FE3" w14:textId="050560C5" w:rsidR="00F00CDC" w:rsidRPr="00030A7C" w:rsidRDefault="00B56302" w:rsidP="00F00CDC">
      <w:pPr>
        <w:pStyle w:val="Heading2"/>
        <w:rPr>
          <w:sz w:val="32"/>
          <w:szCs w:val="32"/>
        </w:rPr>
      </w:pPr>
      <w:r>
        <w:rPr>
          <w:color w:val="1F497D" w:themeColor="text2"/>
          <w:sz w:val="32"/>
          <w:szCs w:val="32"/>
        </w:rPr>
        <w:t>NgModules</w:t>
      </w:r>
      <w:r w:rsidR="009E2B72" w:rsidRPr="00465E23">
        <w:rPr>
          <w:color w:val="1F497D" w:themeColor="text2"/>
          <w:sz w:val="32"/>
          <w:szCs w:val="32"/>
        </w:rPr>
        <w:t xml:space="preserve">: </w:t>
      </w:r>
      <w:r w:rsidR="00280DC5">
        <w:rPr>
          <w:sz w:val="32"/>
          <w:szCs w:val="32"/>
        </w:rPr>
        <w:t>Feature modules</w:t>
      </w:r>
    </w:p>
    <w:p w14:paraId="74706DC0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Feature modules are NgModules for the purpose of organizing code.</w:t>
      </w:r>
    </w:p>
    <w:p w14:paraId="182F5C55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For the final sample app with a feature module that this page describes, see the </w:t>
      </w:r>
      <w:hyperlink r:id="rId5" w:tgtFrame="_blank" w:tooltip="live example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live example</w:t>
        </w:r>
      </w:hyperlink>
      <w:r>
        <w:rPr>
          <w:rStyle w:val="ng-star-inserted"/>
          <w:rFonts w:ascii="Roboto" w:eastAsiaTheme="majorEastAsia" w:hAnsi="Roboto"/>
          <w:color w:val="444444"/>
          <w:sz w:val="21"/>
          <w:szCs w:val="21"/>
        </w:rPr>
        <w:t> / </w:t>
      </w:r>
      <w:hyperlink r:id="rId6" w:tooltip="Download example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download example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6BF5ECD6" w14:textId="77777777" w:rsidR="00280DC5" w:rsidRDefault="0047106C" w:rsidP="00280DC5">
      <w:r>
        <w:rPr>
          <w:noProof/>
        </w:rPr>
        <w:pict w14:anchorId="316DAC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48BC447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As your app grows, you can organize code relevant for a specific feature. This helps apply clear boundaries for features. With feature modules, you can keep code related to a specific functionality or feature separate from other code. Delineating areas of your app helps with collaboration between developers and teams, separating directives, and managing the size of the root module.</w:t>
      </w:r>
    </w:p>
    <w:p w14:paraId="10F5BF6C" w14:textId="77777777" w:rsidR="00280DC5" w:rsidRDefault="00280DC5" w:rsidP="00280DC5">
      <w:pPr>
        <w:pStyle w:val="Heading2"/>
        <w:spacing w:before="0"/>
        <w:rPr>
          <w:rFonts w:ascii="Roboto" w:hAnsi="Roboto"/>
          <w:b w:val="0"/>
          <w:bCs w:val="0"/>
          <w:color w:val="333333"/>
          <w:sz w:val="36"/>
          <w:szCs w:val="36"/>
        </w:rPr>
      </w:pPr>
      <w:r>
        <w:rPr>
          <w:rFonts w:ascii="Roboto" w:hAnsi="Roboto"/>
          <w:b w:val="0"/>
          <w:bCs w:val="0"/>
          <w:color w:val="333333"/>
        </w:rPr>
        <w:t>Feature modules vs. root modules</w:t>
      </w:r>
    </w:p>
    <w:p w14:paraId="3EBD4DBA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 feature module is an organizational best practice, as opposed to a concept of the core Angular API. A feature module delivers a cohesive set of functionality focused on a specific application need such as a user workflow, routing, or forms. While you can do everything within the root module, feature modules help you partition the app into focused areas. A feature module collaborates with the root module and with other modules through the services it provides and the components, directives, and pipes that it shares.</w:t>
      </w:r>
    </w:p>
    <w:p w14:paraId="7F5BBAF3" w14:textId="77777777" w:rsidR="00280DC5" w:rsidRDefault="00280DC5" w:rsidP="00280DC5">
      <w:pPr>
        <w:pStyle w:val="Heading2"/>
        <w:spacing w:before="0"/>
        <w:rPr>
          <w:rFonts w:ascii="Roboto" w:hAnsi="Roboto"/>
          <w:b w:val="0"/>
          <w:bCs w:val="0"/>
          <w:color w:val="333333"/>
          <w:sz w:val="36"/>
          <w:szCs w:val="36"/>
        </w:rPr>
      </w:pPr>
      <w:r>
        <w:rPr>
          <w:rFonts w:ascii="Roboto" w:hAnsi="Roboto"/>
          <w:b w:val="0"/>
          <w:bCs w:val="0"/>
          <w:color w:val="333333"/>
        </w:rPr>
        <w:t>How to make a feature module</w:t>
      </w:r>
    </w:p>
    <w:p w14:paraId="7D1FE912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Assuming you already have an app that you created with the </w:t>
      </w:r>
      <w:hyperlink r:id="rId7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Angular CLI</w:t>
        </w:r>
      </w:hyperlink>
      <w:r>
        <w:rPr>
          <w:rFonts w:ascii="Roboto" w:hAnsi="Roboto"/>
          <w:color w:val="444444"/>
          <w:sz w:val="21"/>
          <w:szCs w:val="21"/>
        </w:rPr>
        <w:t>, create a feature module using the CLI by entering the following command in the root project directory. Replace </w:t>
      </w:r>
      <w:r>
        <w:rPr>
          <w:rStyle w:val="HTMLCode"/>
          <w:color w:val="444444"/>
          <w:sz w:val="19"/>
          <w:szCs w:val="19"/>
        </w:rPr>
        <w:t>CustomerDashboard</w:t>
      </w:r>
      <w:r>
        <w:rPr>
          <w:rFonts w:ascii="Roboto" w:hAnsi="Roboto"/>
          <w:color w:val="444444"/>
          <w:sz w:val="21"/>
          <w:szCs w:val="21"/>
        </w:rPr>
        <w:t> with the name of your module. You can omit the "Module" suffix from the name because the CLI appends it:</w:t>
      </w:r>
    </w:p>
    <w:p w14:paraId="4C3D4DDA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 xml:space="preserve">ng generate module </w:t>
      </w:r>
      <w:r>
        <w:rPr>
          <w:rStyle w:val="typ"/>
          <w:color w:val="17FF0B"/>
          <w:sz w:val="19"/>
          <w:szCs w:val="19"/>
        </w:rPr>
        <w:t>CustomerDashboard</w:t>
      </w:r>
    </w:p>
    <w:p w14:paraId="66E076D7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This causes the CLI to create a folder called </w:t>
      </w:r>
      <w:r>
        <w:rPr>
          <w:rStyle w:val="HTMLCode"/>
          <w:color w:val="444444"/>
          <w:sz w:val="19"/>
          <w:szCs w:val="19"/>
        </w:rPr>
        <w:t>customer-dashboard</w:t>
      </w:r>
      <w:r>
        <w:rPr>
          <w:rFonts w:ascii="Roboto" w:hAnsi="Roboto"/>
          <w:color w:val="444444"/>
          <w:sz w:val="21"/>
          <w:szCs w:val="21"/>
        </w:rPr>
        <w:t> with a file inside called </w:t>
      </w:r>
      <w:r>
        <w:rPr>
          <w:rStyle w:val="HTMLCode"/>
          <w:color w:val="444444"/>
          <w:sz w:val="19"/>
          <w:szCs w:val="19"/>
        </w:rPr>
        <w:t>customer-dashboard.module.ts</w:t>
      </w:r>
      <w:r>
        <w:rPr>
          <w:rFonts w:ascii="Roboto" w:hAnsi="Roboto"/>
          <w:color w:val="444444"/>
          <w:sz w:val="21"/>
          <w:szCs w:val="21"/>
        </w:rPr>
        <w:t> with the following contents:</w:t>
      </w:r>
    </w:p>
    <w:p w14:paraId="4C3BFD5B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8" w:history="1">
        <w:r>
          <w:rPr>
            <w:rStyle w:val="typ"/>
            <w:color w:val="FF0000"/>
            <w:sz w:val="19"/>
            <w:szCs w:val="19"/>
          </w:rPr>
          <w:t>NgModule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3473717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9" w:history="1">
        <w:r>
          <w:rPr>
            <w:rStyle w:val="typ"/>
            <w:color w:val="FF0000"/>
            <w:sz w:val="19"/>
            <w:szCs w:val="19"/>
          </w:rPr>
          <w:t>CommonModule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from </w:t>
      </w:r>
      <w:r>
        <w:rPr>
          <w:rStyle w:val="str"/>
          <w:color w:val="880000"/>
          <w:sz w:val="19"/>
          <w:szCs w:val="19"/>
        </w:rPr>
        <w:t>'@angular/common'</w:t>
      </w:r>
      <w:r>
        <w:rPr>
          <w:rStyle w:val="pun"/>
          <w:color w:val="666600"/>
          <w:sz w:val="19"/>
          <w:szCs w:val="19"/>
        </w:rPr>
        <w:t>;</w:t>
      </w:r>
    </w:p>
    <w:p w14:paraId="4BD3A64F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11A00FA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10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44842852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1D0B984D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11" w:history="1">
        <w:r>
          <w:rPr>
            <w:rStyle w:val="typ"/>
            <w:color w:val="FF0000"/>
            <w:sz w:val="19"/>
            <w:szCs w:val="19"/>
          </w:rPr>
          <w:t>CommonModule</w:t>
        </w:r>
      </w:hyperlink>
    </w:p>
    <w:p w14:paraId="60DE7286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50DC737E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</w:t>
      </w:r>
    </w:p>
    <w:p w14:paraId="3447896F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377026F0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rPr>
          <w:rStyle w:val="kwd"/>
          <w:color w:val="0000FF"/>
          <w:sz w:val="19"/>
          <w:szCs w:val="19"/>
        </w:rPr>
        <w:lastRenderedPageBreak/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CustomerDashboardModule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6492A731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The structure of an NgModule is the same whether it is a root module or a feature module. In the CLI generated feature module, there are two JavaScript import statements at the top of the file: the first imports </w:t>
      </w:r>
      <w:hyperlink r:id="rId12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, which, like the root module, lets you use the </w:t>
      </w:r>
      <w:r>
        <w:rPr>
          <w:rStyle w:val="HTMLCode"/>
          <w:color w:val="444444"/>
          <w:sz w:val="19"/>
          <w:szCs w:val="19"/>
        </w:rPr>
        <w:t>@</w:t>
      </w:r>
      <w:hyperlink r:id="rId13" w:history="1">
        <w:r>
          <w:rPr>
            <w:rStyle w:val="Hyperlink"/>
            <w:rFonts w:ascii="Courier New" w:hAnsi="Courier New" w:cs="Courier New"/>
            <w:sz w:val="19"/>
            <w:szCs w:val="19"/>
          </w:rPr>
          <w:t>NgModule</w:t>
        </w:r>
      </w:hyperlink>
      <w:r>
        <w:rPr>
          <w:rFonts w:ascii="Roboto" w:hAnsi="Roboto"/>
          <w:color w:val="444444"/>
          <w:sz w:val="21"/>
          <w:szCs w:val="21"/>
        </w:rPr>
        <w:t> decorator; the second imports </w:t>
      </w:r>
      <w:hyperlink r:id="rId14" w:history="1">
        <w:r>
          <w:rPr>
            <w:rStyle w:val="Hyperlink"/>
            <w:rFonts w:ascii="Courier New" w:hAnsi="Courier New" w:cs="Courier New"/>
            <w:sz w:val="19"/>
            <w:szCs w:val="19"/>
          </w:rPr>
          <w:t>CommonModule</w:t>
        </w:r>
      </w:hyperlink>
      <w:r>
        <w:rPr>
          <w:rFonts w:ascii="Roboto" w:hAnsi="Roboto"/>
          <w:color w:val="444444"/>
          <w:sz w:val="21"/>
          <w:szCs w:val="21"/>
        </w:rPr>
        <w:t>, which contributes many common directives such as </w:t>
      </w:r>
      <w:hyperlink r:id="rId15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Roboto" w:hAnsi="Roboto"/>
          <w:color w:val="444444"/>
          <w:sz w:val="21"/>
          <w:szCs w:val="21"/>
        </w:rPr>
        <w:t> and </w:t>
      </w:r>
      <w:hyperlink r:id="rId16" w:history="1">
        <w:r>
          <w:rPr>
            <w:rStyle w:val="Hyperlink"/>
            <w:rFonts w:ascii="Courier New" w:hAnsi="Courier New" w:cs="Courier New"/>
            <w:sz w:val="19"/>
            <w:szCs w:val="19"/>
          </w:rPr>
          <w:t>ngFor</w:t>
        </w:r>
      </w:hyperlink>
      <w:r>
        <w:rPr>
          <w:rFonts w:ascii="Roboto" w:hAnsi="Roboto"/>
          <w:color w:val="444444"/>
          <w:sz w:val="21"/>
          <w:szCs w:val="21"/>
        </w:rPr>
        <w:t>. Feature modules import </w:t>
      </w:r>
      <w:hyperlink r:id="rId17" w:history="1">
        <w:r>
          <w:rPr>
            <w:rStyle w:val="Hyperlink"/>
            <w:rFonts w:ascii="Courier New" w:hAnsi="Courier New" w:cs="Courier New"/>
            <w:sz w:val="19"/>
            <w:szCs w:val="19"/>
          </w:rPr>
          <w:t>CommonModule</w:t>
        </w:r>
      </w:hyperlink>
      <w:r>
        <w:rPr>
          <w:rFonts w:ascii="Roboto" w:hAnsi="Roboto"/>
          <w:color w:val="444444"/>
          <w:sz w:val="21"/>
          <w:szCs w:val="21"/>
        </w:rPr>
        <w:t> instead of </w:t>
      </w:r>
      <w:hyperlink r:id="rId18" w:history="1">
        <w:r>
          <w:rPr>
            <w:rStyle w:val="Hyperlink"/>
            <w:rFonts w:ascii="Courier New" w:hAnsi="Courier New" w:cs="Courier New"/>
            <w:sz w:val="19"/>
            <w:szCs w:val="19"/>
          </w:rPr>
          <w:t>BrowserModule</w:t>
        </w:r>
      </w:hyperlink>
      <w:r>
        <w:rPr>
          <w:rFonts w:ascii="Roboto" w:hAnsi="Roboto"/>
          <w:color w:val="444444"/>
          <w:sz w:val="21"/>
          <w:szCs w:val="21"/>
        </w:rPr>
        <w:t>, which is only imported once in the root module. </w:t>
      </w:r>
      <w:hyperlink r:id="rId19" w:history="1">
        <w:r>
          <w:rPr>
            <w:rStyle w:val="Hyperlink"/>
            <w:rFonts w:ascii="Courier New" w:hAnsi="Courier New" w:cs="Courier New"/>
            <w:sz w:val="19"/>
            <w:szCs w:val="19"/>
          </w:rPr>
          <w:t>CommonModule</w:t>
        </w:r>
      </w:hyperlink>
      <w:r>
        <w:rPr>
          <w:rFonts w:ascii="Roboto" w:hAnsi="Roboto"/>
          <w:color w:val="444444"/>
          <w:sz w:val="21"/>
          <w:szCs w:val="21"/>
        </w:rPr>
        <w:t> only contains information for common directives such as </w:t>
      </w:r>
      <w:hyperlink r:id="rId20" w:history="1">
        <w:r>
          <w:rPr>
            <w:rStyle w:val="Hyperlink"/>
            <w:rFonts w:ascii="Courier New" w:hAnsi="Courier New" w:cs="Courier New"/>
            <w:sz w:val="19"/>
            <w:szCs w:val="19"/>
          </w:rPr>
          <w:t>ngIf</w:t>
        </w:r>
      </w:hyperlink>
      <w:r>
        <w:rPr>
          <w:rFonts w:ascii="Roboto" w:hAnsi="Roboto"/>
          <w:color w:val="444444"/>
          <w:sz w:val="21"/>
          <w:szCs w:val="21"/>
        </w:rPr>
        <w:t> and </w:t>
      </w:r>
      <w:hyperlink r:id="rId21" w:history="1">
        <w:r>
          <w:rPr>
            <w:rStyle w:val="Hyperlink"/>
            <w:rFonts w:ascii="Courier New" w:hAnsi="Courier New" w:cs="Courier New"/>
            <w:sz w:val="19"/>
            <w:szCs w:val="19"/>
          </w:rPr>
          <w:t>ngFor</w:t>
        </w:r>
      </w:hyperlink>
      <w:r>
        <w:rPr>
          <w:rFonts w:ascii="Roboto" w:hAnsi="Roboto"/>
          <w:color w:val="444444"/>
          <w:sz w:val="21"/>
          <w:szCs w:val="21"/>
        </w:rPr>
        <w:t> which are needed in most templates, whereas </w:t>
      </w:r>
      <w:hyperlink r:id="rId22" w:history="1">
        <w:r>
          <w:rPr>
            <w:rStyle w:val="Hyperlink"/>
            <w:rFonts w:ascii="Courier New" w:hAnsi="Courier New" w:cs="Courier New"/>
            <w:sz w:val="19"/>
            <w:szCs w:val="19"/>
          </w:rPr>
          <w:t>BrowserModule</w:t>
        </w:r>
      </w:hyperlink>
      <w:r>
        <w:rPr>
          <w:rFonts w:ascii="Roboto" w:hAnsi="Roboto"/>
          <w:color w:val="444444"/>
          <w:sz w:val="21"/>
          <w:szCs w:val="21"/>
        </w:rPr>
        <w:t> configures the Angular app for the browser which needs to be done only once.</w:t>
      </w:r>
    </w:p>
    <w:p w14:paraId="6924F31E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declarations</w:t>
      </w:r>
      <w:r>
        <w:rPr>
          <w:rFonts w:ascii="Roboto" w:hAnsi="Roboto"/>
          <w:color w:val="444444"/>
          <w:sz w:val="21"/>
          <w:szCs w:val="21"/>
        </w:rPr>
        <w:t> array is available for you to add declarables, which are components, directives, and pipes that belong exclusively to this particular module. To add a component, enter the following command at the command line where </w:t>
      </w:r>
      <w:r>
        <w:rPr>
          <w:rStyle w:val="HTMLCode"/>
          <w:color w:val="444444"/>
          <w:sz w:val="19"/>
          <w:szCs w:val="19"/>
        </w:rPr>
        <w:t>customer-dashboard</w:t>
      </w:r>
      <w:r>
        <w:rPr>
          <w:rFonts w:ascii="Roboto" w:hAnsi="Roboto"/>
          <w:color w:val="444444"/>
          <w:sz w:val="21"/>
          <w:szCs w:val="21"/>
        </w:rPr>
        <w:t> is the directory where the CLI generated the feature module and </w:t>
      </w:r>
      <w:r>
        <w:rPr>
          <w:rStyle w:val="HTMLCode"/>
          <w:color w:val="444444"/>
          <w:sz w:val="19"/>
          <w:szCs w:val="19"/>
        </w:rPr>
        <w:t>CustomerDashboard</w:t>
      </w:r>
      <w:r>
        <w:rPr>
          <w:rFonts w:ascii="Roboto" w:hAnsi="Roboto"/>
          <w:color w:val="444444"/>
          <w:sz w:val="21"/>
          <w:szCs w:val="21"/>
        </w:rPr>
        <w:t> is the name of the component:</w:t>
      </w:r>
    </w:p>
    <w:p w14:paraId="498FAA74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t>content_copy</w:t>
      </w:r>
      <w:r>
        <w:rPr>
          <w:rStyle w:val="pln"/>
          <w:color w:val="17FF0B"/>
          <w:sz w:val="19"/>
          <w:szCs w:val="19"/>
        </w:rPr>
        <w:t>ng generate component customer</w:t>
      </w:r>
      <w:r>
        <w:rPr>
          <w:rStyle w:val="pun"/>
          <w:color w:val="17FF0B"/>
          <w:sz w:val="19"/>
          <w:szCs w:val="19"/>
        </w:rPr>
        <w:t>-</w:t>
      </w:r>
      <w:r>
        <w:rPr>
          <w:rStyle w:val="pln"/>
          <w:color w:val="17FF0B"/>
          <w:sz w:val="19"/>
          <w:szCs w:val="19"/>
        </w:rPr>
        <w:t>dashboard</w:t>
      </w:r>
      <w:r>
        <w:rPr>
          <w:rStyle w:val="pun"/>
          <w:color w:val="17FF0B"/>
          <w:sz w:val="19"/>
          <w:szCs w:val="19"/>
        </w:rPr>
        <w:t>/</w:t>
      </w:r>
      <w:r>
        <w:rPr>
          <w:rStyle w:val="typ"/>
          <w:color w:val="17FF0B"/>
          <w:sz w:val="19"/>
          <w:szCs w:val="19"/>
        </w:rPr>
        <w:t>CustomerDashboard</w:t>
      </w:r>
    </w:p>
    <w:p w14:paraId="278AF4D7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This generates a folder for the new component within the customer-dashboard folder and updates the feature module with the </w:t>
      </w:r>
      <w:r>
        <w:rPr>
          <w:rStyle w:val="HTMLCode"/>
          <w:color w:val="444444"/>
          <w:sz w:val="19"/>
          <w:szCs w:val="19"/>
        </w:rPr>
        <w:t>CustomerDashboardComponent</w:t>
      </w:r>
      <w:r>
        <w:rPr>
          <w:rFonts w:ascii="Roboto" w:hAnsi="Roboto"/>
          <w:color w:val="444444"/>
          <w:sz w:val="21"/>
          <w:szCs w:val="21"/>
        </w:rPr>
        <w:t> info:</w:t>
      </w:r>
    </w:p>
    <w:p w14:paraId="18DFA7A3" w14:textId="77777777" w:rsidR="00280DC5" w:rsidRDefault="00280DC5" w:rsidP="00280DC5">
      <w:r>
        <w:t>src/app/customer-dashboard/customer-dashboard.module.ts</w:t>
      </w:r>
    </w:p>
    <w:p w14:paraId="572ECF49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com"/>
          <w:color w:val="006600"/>
          <w:sz w:val="19"/>
          <w:szCs w:val="19"/>
        </w:rPr>
        <w:t>// import the new component</w:t>
      </w:r>
    </w:p>
    <w:p w14:paraId="39D310C4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CustomerDashboardComponent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'./customer-dashboard/customer-dashboard.component'</w:t>
      </w:r>
      <w:r>
        <w:rPr>
          <w:rStyle w:val="pun"/>
          <w:color w:val="666600"/>
          <w:sz w:val="19"/>
          <w:szCs w:val="19"/>
        </w:rPr>
        <w:t>;</w:t>
      </w:r>
    </w:p>
    <w:p w14:paraId="71370298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23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666B87CA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464532EA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24" w:history="1">
        <w:r>
          <w:rPr>
            <w:rStyle w:val="typ"/>
            <w:color w:val="FF0000"/>
            <w:sz w:val="19"/>
            <w:szCs w:val="19"/>
          </w:rPr>
          <w:t>CommonModule</w:t>
        </w:r>
      </w:hyperlink>
    </w:p>
    <w:p w14:paraId="67BF0F6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27BDC3F2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3612EE3C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CustomerDashboardComponent</w:t>
      </w:r>
    </w:p>
    <w:p w14:paraId="0F4A4D0A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307A38EC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})</w:t>
      </w:r>
    </w:p>
    <w:p w14:paraId="5BE689BA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The </w:t>
      </w:r>
      <w:r>
        <w:rPr>
          <w:rStyle w:val="HTMLCode"/>
          <w:color w:val="444444"/>
          <w:sz w:val="19"/>
          <w:szCs w:val="19"/>
        </w:rPr>
        <w:t>CustomerDashboardComponent</w:t>
      </w:r>
      <w:r>
        <w:rPr>
          <w:rFonts w:ascii="Roboto" w:hAnsi="Roboto"/>
          <w:color w:val="444444"/>
          <w:sz w:val="21"/>
          <w:szCs w:val="21"/>
        </w:rPr>
        <w:t> is now in the JavaScript import list at the top and added to the </w:t>
      </w:r>
      <w:r>
        <w:rPr>
          <w:rStyle w:val="HTMLCode"/>
          <w:color w:val="444444"/>
          <w:sz w:val="19"/>
          <w:szCs w:val="19"/>
        </w:rPr>
        <w:t>declarations</w:t>
      </w:r>
      <w:r>
        <w:rPr>
          <w:rFonts w:ascii="Roboto" w:hAnsi="Roboto"/>
          <w:color w:val="444444"/>
          <w:sz w:val="21"/>
          <w:szCs w:val="21"/>
        </w:rPr>
        <w:t> array, which lets Angular know to associate this new component with this feature module.</w:t>
      </w:r>
    </w:p>
    <w:p w14:paraId="363E962A" w14:textId="77777777" w:rsidR="00280DC5" w:rsidRDefault="00280DC5" w:rsidP="00280DC5">
      <w:pPr>
        <w:pStyle w:val="Heading2"/>
        <w:spacing w:before="0"/>
        <w:rPr>
          <w:rFonts w:ascii="Roboto" w:hAnsi="Roboto"/>
          <w:b w:val="0"/>
          <w:bCs w:val="0"/>
          <w:color w:val="333333"/>
          <w:sz w:val="36"/>
          <w:szCs w:val="36"/>
        </w:rPr>
      </w:pPr>
      <w:r>
        <w:rPr>
          <w:rFonts w:ascii="Roboto" w:hAnsi="Roboto"/>
          <w:b w:val="0"/>
          <w:bCs w:val="0"/>
          <w:color w:val="333333"/>
        </w:rPr>
        <w:t>Importing a feature module</w:t>
      </w:r>
    </w:p>
    <w:p w14:paraId="1A138AD3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To incorporate the feature module into your app, you have to let the root module,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Roboto" w:hAnsi="Roboto"/>
          <w:color w:val="444444"/>
          <w:sz w:val="21"/>
          <w:szCs w:val="21"/>
        </w:rPr>
        <w:t>, know about it. Notice the </w:t>
      </w:r>
      <w:r>
        <w:rPr>
          <w:rStyle w:val="HTMLCode"/>
          <w:color w:val="444444"/>
          <w:sz w:val="19"/>
          <w:szCs w:val="19"/>
        </w:rPr>
        <w:t>CustomerDashboardModule</w:t>
      </w:r>
      <w:r>
        <w:rPr>
          <w:rFonts w:ascii="Roboto" w:hAnsi="Roboto"/>
          <w:color w:val="444444"/>
          <w:sz w:val="21"/>
          <w:szCs w:val="21"/>
        </w:rPr>
        <w:t> export at the bottom of </w:t>
      </w:r>
      <w:r>
        <w:rPr>
          <w:rStyle w:val="HTMLCode"/>
          <w:color w:val="444444"/>
          <w:sz w:val="19"/>
          <w:szCs w:val="19"/>
        </w:rPr>
        <w:t>customer-dashboard.module.ts</w:t>
      </w:r>
      <w:r>
        <w:rPr>
          <w:rFonts w:ascii="Roboto" w:hAnsi="Roboto"/>
          <w:color w:val="444444"/>
          <w:sz w:val="21"/>
          <w:szCs w:val="21"/>
        </w:rPr>
        <w:t>. This exposes it so that other modules can get to it. To import it into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Roboto" w:hAnsi="Roboto"/>
          <w:color w:val="444444"/>
          <w:sz w:val="21"/>
          <w:szCs w:val="21"/>
        </w:rPr>
        <w:t>, add it to the imports in </w:t>
      </w:r>
      <w:r>
        <w:rPr>
          <w:rStyle w:val="HTMLCode"/>
          <w:color w:val="444444"/>
          <w:sz w:val="19"/>
          <w:szCs w:val="19"/>
        </w:rPr>
        <w:t>app.module.ts</w:t>
      </w:r>
      <w:r>
        <w:rPr>
          <w:rFonts w:ascii="Roboto" w:hAnsi="Roboto"/>
          <w:color w:val="444444"/>
          <w:sz w:val="21"/>
          <w:szCs w:val="21"/>
        </w:rPr>
        <w:t> and to the </w:t>
      </w:r>
      <w:r>
        <w:rPr>
          <w:rStyle w:val="HTMLCode"/>
          <w:color w:val="444444"/>
          <w:sz w:val="19"/>
          <w:szCs w:val="19"/>
        </w:rPr>
        <w:t>imports</w:t>
      </w:r>
      <w:r>
        <w:rPr>
          <w:rFonts w:ascii="Roboto" w:hAnsi="Roboto"/>
          <w:color w:val="444444"/>
          <w:sz w:val="21"/>
          <w:szCs w:val="21"/>
        </w:rPr>
        <w:t> array:</w:t>
      </w:r>
    </w:p>
    <w:p w14:paraId="7AC171A7" w14:textId="77777777" w:rsidR="00280DC5" w:rsidRDefault="00280DC5" w:rsidP="00280DC5">
      <w:r>
        <w:t>src/app/app.module.ts</w:t>
      </w:r>
    </w:p>
    <w:p w14:paraId="6A320BED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lastRenderedPageBreak/>
        <w:t>content_copy</w:t>
      </w: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5" w:history="1">
        <w:r>
          <w:rPr>
            <w:rStyle w:val="typ"/>
            <w:color w:val="FF0000"/>
            <w:sz w:val="19"/>
            <w:szCs w:val="19"/>
          </w:rPr>
          <w:t>HttpClientModule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'@angular/common/</w:t>
      </w:r>
      <w:hyperlink r:id="rId26" w:history="1">
        <w:r>
          <w:rPr>
            <w:rStyle w:val="str"/>
            <w:color w:val="880000"/>
            <w:sz w:val="19"/>
            <w:szCs w:val="19"/>
          </w:rPr>
          <w:t>http</w:t>
        </w:r>
      </w:hyperlink>
      <w:r>
        <w:rPr>
          <w:rStyle w:val="str"/>
          <w:color w:val="880000"/>
          <w:sz w:val="19"/>
          <w:szCs w:val="19"/>
        </w:rPr>
        <w:t>'</w:t>
      </w:r>
      <w:r>
        <w:rPr>
          <w:rStyle w:val="pun"/>
          <w:color w:val="666600"/>
          <w:sz w:val="19"/>
          <w:szCs w:val="19"/>
        </w:rPr>
        <w:t>;</w:t>
      </w:r>
    </w:p>
    <w:p w14:paraId="1D007178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7" w:history="1">
        <w:r>
          <w:rPr>
            <w:rStyle w:val="typ"/>
            <w:color w:val="FF0000"/>
            <w:sz w:val="19"/>
            <w:szCs w:val="19"/>
          </w:rPr>
          <w:t>NgModule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'@angular/core'</w:t>
      </w:r>
      <w:r>
        <w:rPr>
          <w:rStyle w:val="pun"/>
          <w:color w:val="666600"/>
          <w:sz w:val="19"/>
          <w:szCs w:val="19"/>
        </w:rPr>
        <w:t>;</w:t>
      </w:r>
    </w:p>
    <w:p w14:paraId="350DD16D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8" w:history="1">
        <w:r>
          <w:rPr>
            <w:rStyle w:val="typ"/>
            <w:color w:val="FF0000"/>
            <w:sz w:val="19"/>
            <w:szCs w:val="19"/>
          </w:rPr>
          <w:t>FormsModule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'@angular/forms'</w:t>
      </w:r>
      <w:r>
        <w:rPr>
          <w:rStyle w:val="pun"/>
          <w:color w:val="666600"/>
          <w:sz w:val="19"/>
          <w:szCs w:val="19"/>
        </w:rPr>
        <w:t>;</w:t>
      </w:r>
    </w:p>
    <w:p w14:paraId="6E280B5A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hyperlink r:id="rId29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'@angular/platform-browser'</w:t>
      </w:r>
      <w:r>
        <w:rPr>
          <w:rStyle w:val="pun"/>
          <w:color w:val="666600"/>
          <w:sz w:val="19"/>
          <w:szCs w:val="19"/>
        </w:rPr>
        <w:t>;</w:t>
      </w:r>
    </w:p>
    <w:p w14:paraId="114863D9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212B41E4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'./app.component'</w:t>
      </w:r>
      <w:r>
        <w:rPr>
          <w:rStyle w:val="pun"/>
          <w:color w:val="666600"/>
          <w:sz w:val="19"/>
          <w:szCs w:val="19"/>
        </w:rPr>
        <w:t>;</w:t>
      </w:r>
    </w:p>
    <w:p w14:paraId="138B9B4D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com"/>
          <w:color w:val="006600"/>
          <w:sz w:val="19"/>
          <w:szCs w:val="19"/>
        </w:rPr>
        <w:t>// import the feature module here so you can add it to the imports array below</w:t>
      </w:r>
    </w:p>
    <w:p w14:paraId="6DD199C8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kwd"/>
          <w:color w:val="0000FF"/>
          <w:sz w:val="19"/>
          <w:szCs w:val="19"/>
        </w:rPr>
        <w:t>import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CustomerDashboardModule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from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str"/>
          <w:color w:val="880000"/>
          <w:sz w:val="19"/>
          <w:szCs w:val="19"/>
        </w:rPr>
        <w:t>'./customer-dashboard/customer-dashboard.module'</w:t>
      </w:r>
      <w:r>
        <w:rPr>
          <w:rStyle w:val="pun"/>
          <w:color w:val="666600"/>
          <w:sz w:val="19"/>
          <w:szCs w:val="19"/>
        </w:rPr>
        <w:t>;</w:t>
      </w:r>
    </w:p>
    <w:p w14:paraId="1D05926E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79CF5AB4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lit"/>
          <w:color w:val="0088CC"/>
          <w:sz w:val="19"/>
          <w:szCs w:val="19"/>
        </w:rPr>
        <w:t>@</w:t>
      </w:r>
      <w:hyperlink r:id="rId30" w:history="1">
        <w:r>
          <w:rPr>
            <w:rStyle w:val="lit"/>
            <w:color w:val="0088CC"/>
            <w:sz w:val="19"/>
            <w:szCs w:val="19"/>
          </w:rPr>
          <w:t>NgModule</w:t>
        </w:r>
      </w:hyperlink>
      <w:r>
        <w:rPr>
          <w:rStyle w:val="pun"/>
          <w:color w:val="666600"/>
          <w:sz w:val="19"/>
          <w:szCs w:val="19"/>
        </w:rPr>
        <w:t>({</w:t>
      </w:r>
    </w:p>
    <w:p w14:paraId="22D795F1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declarations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439FFD6A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AppComponent</w:t>
      </w:r>
    </w:p>
    <w:p w14:paraId="6BC9B48E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34209EC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imports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62770CA1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31" w:history="1">
        <w:r>
          <w:rPr>
            <w:rStyle w:val="typ"/>
            <w:color w:val="FF0000"/>
            <w:sz w:val="19"/>
            <w:szCs w:val="19"/>
          </w:rPr>
          <w:t>BrowserModule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0C2C776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32" w:history="1">
        <w:r>
          <w:rPr>
            <w:rStyle w:val="typ"/>
            <w:color w:val="FF0000"/>
            <w:sz w:val="19"/>
            <w:szCs w:val="19"/>
          </w:rPr>
          <w:t>FormsModule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20EC4D28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hyperlink r:id="rId33" w:history="1">
        <w:r>
          <w:rPr>
            <w:rStyle w:val="typ"/>
            <w:color w:val="FF0000"/>
            <w:sz w:val="19"/>
            <w:szCs w:val="19"/>
          </w:rPr>
          <w:t>HttpClientModule</w:t>
        </w:r>
      </w:hyperlink>
      <w:r>
        <w:rPr>
          <w:rStyle w:val="pun"/>
          <w:color w:val="666600"/>
          <w:sz w:val="19"/>
          <w:szCs w:val="19"/>
        </w:rPr>
        <w:t>,</w:t>
      </w:r>
    </w:p>
    <w:p w14:paraId="2458C29D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  </w:t>
      </w:r>
      <w:r>
        <w:rPr>
          <w:rStyle w:val="typ"/>
          <w:color w:val="FF0000"/>
          <w:sz w:val="19"/>
          <w:szCs w:val="19"/>
        </w:rPr>
        <w:t>CustomerDashboardModule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com"/>
          <w:color w:val="006600"/>
          <w:sz w:val="19"/>
          <w:szCs w:val="19"/>
        </w:rPr>
        <w:t>// add the feature module here</w:t>
      </w:r>
    </w:p>
    <w:p w14:paraId="7C2EB4A8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pun"/>
          <w:color w:val="666600"/>
          <w:sz w:val="19"/>
          <w:szCs w:val="19"/>
        </w:rPr>
        <w:t>],</w:t>
      </w:r>
    </w:p>
    <w:p w14:paraId="26D59701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providers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[],</w:t>
      </w:r>
    </w:p>
    <w:p w14:paraId="6B0ED282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bootstrap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  <w:r>
        <w:rPr>
          <w:rStyle w:val="typ"/>
          <w:color w:val="FF0000"/>
          <w:sz w:val="19"/>
          <w:szCs w:val="19"/>
        </w:rPr>
        <w:t>AppComponent</w:t>
      </w:r>
      <w:r>
        <w:rPr>
          <w:rStyle w:val="pun"/>
          <w:color w:val="666600"/>
          <w:sz w:val="19"/>
          <w:szCs w:val="19"/>
        </w:rPr>
        <w:t>]</w:t>
      </w:r>
    </w:p>
    <w:p w14:paraId="32AEBA91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un"/>
          <w:color w:val="666600"/>
          <w:sz w:val="19"/>
          <w:szCs w:val="19"/>
        </w:rPr>
        <w:t>})</w:t>
      </w:r>
    </w:p>
    <w:p w14:paraId="74381188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rPr>
          <w:rStyle w:val="kwd"/>
          <w:color w:val="0000FF"/>
          <w:sz w:val="19"/>
          <w:szCs w:val="19"/>
        </w:rPr>
        <w:t>export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kwd"/>
          <w:color w:val="0000FF"/>
          <w:sz w:val="19"/>
          <w:szCs w:val="19"/>
        </w:rPr>
        <w:t>class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typ"/>
          <w:color w:val="FF0000"/>
          <w:sz w:val="19"/>
          <w:szCs w:val="19"/>
        </w:rPr>
        <w:t>AppModule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{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}</w:t>
      </w:r>
    </w:p>
    <w:p w14:paraId="26058BD7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Now the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Roboto" w:hAnsi="Roboto"/>
          <w:color w:val="444444"/>
          <w:sz w:val="21"/>
          <w:szCs w:val="21"/>
        </w:rPr>
        <w:t> knows about the feature module. If you were to add any service providers to the feature module, </w:t>
      </w:r>
      <w:r>
        <w:rPr>
          <w:rStyle w:val="HTMLCode"/>
          <w:color w:val="444444"/>
          <w:sz w:val="19"/>
          <w:szCs w:val="19"/>
        </w:rPr>
        <w:t>AppModule</w:t>
      </w:r>
      <w:r>
        <w:rPr>
          <w:rFonts w:ascii="Roboto" w:hAnsi="Roboto"/>
          <w:color w:val="444444"/>
          <w:sz w:val="21"/>
          <w:szCs w:val="21"/>
        </w:rPr>
        <w:t> would know about those too, as would any other feature modules. However, NgModules don’t expose their components.</w:t>
      </w:r>
    </w:p>
    <w:p w14:paraId="3DD26D47" w14:textId="77777777" w:rsidR="00280DC5" w:rsidRDefault="00280DC5" w:rsidP="00280DC5">
      <w:pPr>
        <w:pStyle w:val="Heading2"/>
        <w:spacing w:before="0"/>
        <w:rPr>
          <w:rFonts w:ascii="Roboto" w:hAnsi="Roboto"/>
          <w:b w:val="0"/>
          <w:bCs w:val="0"/>
          <w:color w:val="333333"/>
          <w:sz w:val="36"/>
          <w:szCs w:val="36"/>
        </w:rPr>
      </w:pPr>
      <w:r>
        <w:rPr>
          <w:rFonts w:ascii="Roboto" w:hAnsi="Roboto"/>
          <w:b w:val="0"/>
          <w:bCs w:val="0"/>
          <w:color w:val="333333"/>
        </w:rPr>
        <w:t>Rendering a feature module’s component template</w:t>
      </w:r>
    </w:p>
    <w:p w14:paraId="4CB72325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When the CLI generated the </w:t>
      </w:r>
      <w:r>
        <w:rPr>
          <w:rStyle w:val="HTMLCode"/>
          <w:color w:val="444444"/>
          <w:sz w:val="19"/>
          <w:szCs w:val="19"/>
        </w:rPr>
        <w:t>CustomerDashboardComponent</w:t>
      </w:r>
      <w:r>
        <w:rPr>
          <w:rFonts w:ascii="Roboto" w:hAnsi="Roboto"/>
          <w:color w:val="444444"/>
          <w:sz w:val="21"/>
          <w:szCs w:val="21"/>
        </w:rPr>
        <w:t> for the feature module, it included a template, </w:t>
      </w:r>
      <w:r>
        <w:rPr>
          <w:rStyle w:val="HTMLCode"/>
          <w:color w:val="444444"/>
          <w:sz w:val="19"/>
          <w:szCs w:val="19"/>
        </w:rPr>
        <w:t>customer-dashboard.component.html</w:t>
      </w:r>
      <w:r>
        <w:rPr>
          <w:rFonts w:ascii="Roboto" w:hAnsi="Roboto"/>
          <w:color w:val="444444"/>
          <w:sz w:val="21"/>
          <w:szCs w:val="21"/>
        </w:rPr>
        <w:t>, with the following markup:</w:t>
      </w:r>
    </w:p>
    <w:p w14:paraId="28CC20ED" w14:textId="77777777" w:rsidR="00280DC5" w:rsidRDefault="00280DC5" w:rsidP="00280DC5">
      <w:r>
        <w:t>src/app/customer-dashboard/customer-dashboard/customer-dashboard.component.html</w:t>
      </w:r>
    </w:p>
    <w:p w14:paraId="3A17FFD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lastRenderedPageBreak/>
        <w:t>content_copy</w:t>
      </w:r>
      <w:r>
        <w:rPr>
          <w:rStyle w:val="tag"/>
          <w:color w:val="000088"/>
          <w:sz w:val="19"/>
          <w:szCs w:val="19"/>
        </w:rPr>
        <w:t>&lt;p&gt;</w:t>
      </w:r>
    </w:p>
    <w:p w14:paraId="45BD8EA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customer-dashboard works!</w:t>
      </w:r>
    </w:p>
    <w:p w14:paraId="14157595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&lt;/p&gt;</w:t>
      </w:r>
    </w:p>
    <w:p w14:paraId="164C865C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To see this HTML in the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Roboto" w:hAnsi="Roboto"/>
          <w:color w:val="444444"/>
          <w:sz w:val="21"/>
          <w:szCs w:val="21"/>
        </w:rPr>
        <w:t>, you first have to export the </w:t>
      </w:r>
      <w:r>
        <w:rPr>
          <w:rStyle w:val="HTMLCode"/>
          <w:color w:val="444444"/>
          <w:sz w:val="19"/>
          <w:szCs w:val="19"/>
        </w:rPr>
        <w:t>CustomerDashboardComponent</w:t>
      </w:r>
      <w:r>
        <w:rPr>
          <w:rFonts w:ascii="Roboto" w:hAnsi="Roboto"/>
          <w:color w:val="444444"/>
          <w:sz w:val="21"/>
          <w:szCs w:val="21"/>
        </w:rPr>
        <w:t> in the </w:t>
      </w:r>
      <w:r>
        <w:rPr>
          <w:rStyle w:val="HTMLCode"/>
          <w:color w:val="444444"/>
          <w:sz w:val="19"/>
          <w:szCs w:val="19"/>
        </w:rPr>
        <w:t>CustomerDashboardModule</w:t>
      </w:r>
      <w:r>
        <w:rPr>
          <w:rFonts w:ascii="Roboto" w:hAnsi="Roboto"/>
          <w:color w:val="444444"/>
          <w:sz w:val="21"/>
          <w:szCs w:val="21"/>
        </w:rPr>
        <w:t>. In </w:t>
      </w:r>
      <w:r>
        <w:rPr>
          <w:rStyle w:val="HTMLCode"/>
          <w:color w:val="444444"/>
          <w:sz w:val="19"/>
          <w:szCs w:val="19"/>
        </w:rPr>
        <w:t>customer-dashboard.module.ts</w:t>
      </w:r>
      <w:r>
        <w:rPr>
          <w:rFonts w:ascii="Roboto" w:hAnsi="Roboto"/>
          <w:color w:val="444444"/>
          <w:sz w:val="21"/>
          <w:szCs w:val="21"/>
        </w:rPr>
        <w:t>, just beneath the </w:t>
      </w:r>
      <w:r>
        <w:rPr>
          <w:rStyle w:val="HTMLCode"/>
          <w:color w:val="444444"/>
          <w:sz w:val="19"/>
          <w:szCs w:val="19"/>
        </w:rPr>
        <w:t>declarations</w:t>
      </w:r>
      <w:r>
        <w:rPr>
          <w:rFonts w:ascii="Roboto" w:hAnsi="Roboto"/>
          <w:color w:val="444444"/>
          <w:sz w:val="21"/>
          <w:szCs w:val="21"/>
        </w:rPr>
        <w:t> array, add an </w:t>
      </w:r>
      <w:r>
        <w:rPr>
          <w:rStyle w:val="HTMLCode"/>
          <w:color w:val="444444"/>
          <w:sz w:val="19"/>
          <w:szCs w:val="19"/>
        </w:rPr>
        <w:t>exports</w:t>
      </w:r>
      <w:r>
        <w:rPr>
          <w:rFonts w:ascii="Roboto" w:hAnsi="Roboto"/>
          <w:color w:val="444444"/>
          <w:sz w:val="21"/>
          <w:szCs w:val="21"/>
        </w:rPr>
        <w:t> array containing </w:t>
      </w:r>
      <w:r>
        <w:rPr>
          <w:rStyle w:val="HTMLCode"/>
          <w:color w:val="444444"/>
          <w:sz w:val="19"/>
          <w:szCs w:val="19"/>
        </w:rPr>
        <w:t>CustomerDashboardComponent</w:t>
      </w:r>
      <w:r>
        <w:rPr>
          <w:rFonts w:ascii="Roboto" w:hAnsi="Roboto"/>
          <w:color w:val="444444"/>
          <w:sz w:val="21"/>
          <w:szCs w:val="21"/>
        </w:rPr>
        <w:t>:</w:t>
      </w:r>
    </w:p>
    <w:p w14:paraId="10CB37DD" w14:textId="77777777" w:rsidR="00280DC5" w:rsidRDefault="00280DC5" w:rsidP="00280DC5">
      <w:r>
        <w:t>src/app/customer-dashboard/customer-dashboard.module.ts</w:t>
      </w:r>
    </w:p>
    <w:p w14:paraId="5F2AD4DA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pln"/>
          <w:color w:val="000000"/>
          <w:sz w:val="19"/>
          <w:szCs w:val="19"/>
        </w:rPr>
        <w:t>exports</w:t>
      </w:r>
      <w:r>
        <w:rPr>
          <w:rStyle w:val="pun"/>
          <w:color w:val="666600"/>
          <w:sz w:val="19"/>
          <w:szCs w:val="19"/>
        </w:rPr>
        <w:t>:</w:t>
      </w:r>
      <w:r>
        <w:rPr>
          <w:rStyle w:val="pln"/>
          <w:color w:val="000000"/>
          <w:sz w:val="19"/>
          <w:szCs w:val="19"/>
        </w:rPr>
        <w:t xml:space="preserve"> </w:t>
      </w:r>
      <w:r>
        <w:rPr>
          <w:rStyle w:val="pun"/>
          <w:color w:val="666600"/>
          <w:sz w:val="19"/>
          <w:szCs w:val="19"/>
        </w:rPr>
        <w:t>[</w:t>
      </w:r>
    </w:p>
    <w:p w14:paraId="0934988C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</w:t>
      </w:r>
      <w:r>
        <w:rPr>
          <w:rStyle w:val="typ"/>
          <w:color w:val="FF0000"/>
          <w:sz w:val="19"/>
          <w:szCs w:val="19"/>
        </w:rPr>
        <w:t>CustomerDashboardComponent</w:t>
      </w:r>
    </w:p>
    <w:p w14:paraId="41CCF52C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rPr>
          <w:rStyle w:val="pun"/>
          <w:color w:val="666600"/>
          <w:sz w:val="19"/>
          <w:szCs w:val="19"/>
        </w:rPr>
        <w:t>]</w:t>
      </w:r>
    </w:p>
    <w:p w14:paraId="6EE6694E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Next, in the </w:t>
      </w:r>
      <w:r>
        <w:rPr>
          <w:rStyle w:val="HTMLCode"/>
          <w:color w:val="444444"/>
          <w:sz w:val="19"/>
          <w:szCs w:val="19"/>
        </w:rPr>
        <w:t>AppComponent</w:t>
      </w:r>
      <w:r>
        <w:rPr>
          <w:rFonts w:ascii="Roboto" w:hAnsi="Roboto"/>
          <w:color w:val="444444"/>
          <w:sz w:val="21"/>
          <w:szCs w:val="21"/>
        </w:rPr>
        <w:t>, </w:t>
      </w:r>
      <w:r>
        <w:rPr>
          <w:rStyle w:val="HTMLCode"/>
          <w:color w:val="444444"/>
          <w:sz w:val="19"/>
          <w:szCs w:val="19"/>
        </w:rPr>
        <w:t>app.component.html</w:t>
      </w:r>
      <w:r>
        <w:rPr>
          <w:rFonts w:ascii="Roboto" w:hAnsi="Roboto"/>
          <w:color w:val="444444"/>
          <w:sz w:val="21"/>
          <w:szCs w:val="21"/>
        </w:rPr>
        <w:t>, add the tag </w:t>
      </w:r>
      <w:r>
        <w:rPr>
          <w:rStyle w:val="HTMLCode"/>
          <w:color w:val="444444"/>
          <w:sz w:val="19"/>
          <w:szCs w:val="19"/>
        </w:rPr>
        <w:t>&lt;app-customer-dashboard&gt;</w:t>
      </w:r>
      <w:r>
        <w:rPr>
          <w:rFonts w:ascii="Roboto" w:hAnsi="Roboto"/>
          <w:color w:val="444444"/>
          <w:sz w:val="21"/>
          <w:szCs w:val="21"/>
        </w:rPr>
        <w:t>:</w:t>
      </w:r>
    </w:p>
    <w:p w14:paraId="1862CAC0" w14:textId="77777777" w:rsidR="00280DC5" w:rsidRDefault="00280DC5" w:rsidP="00280DC5">
      <w:r>
        <w:t>src/app/app.component.html</w:t>
      </w:r>
    </w:p>
    <w:p w14:paraId="2108F381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t>content_copy</w:t>
      </w:r>
      <w:r>
        <w:rPr>
          <w:rStyle w:val="tag"/>
          <w:color w:val="000088"/>
          <w:sz w:val="19"/>
          <w:szCs w:val="19"/>
        </w:rPr>
        <w:t>&lt;h1&gt;</w:t>
      </w:r>
    </w:p>
    <w:p w14:paraId="6F7267D7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pln"/>
          <w:color w:val="000000"/>
          <w:sz w:val="19"/>
          <w:szCs w:val="19"/>
        </w:rPr>
        <w:t xml:space="preserve">  {{title}}</w:t>
      </w:r>
    </w:p>
    <w:p w14:paraId="130683FE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tag"/>
          <w:color w:val="000088"/>
          <w:sz w:val="19"/>
          <w:szCs w:val="19"/>
        </w:rPr>
        <w:t>&lt;/h1&gt;</w:t>
      </w:r>
    </w:p>
    <w:p w14:paraId="7C025580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</w:p>
    <w:p w14:paraId="0097127B" w14:textId="77777777" w:rsidR="00280DC5" w:rsidRDefault="00280DC5" w:rsidP="00280DC5">
      <w:pPr>
        <w:pStyle w:val="HTMLPreformatted"/>
        <w:spacing w:before="240" w:after="240"/>
        <w:ind w:left="360" w:right="360"/>
        <w:rPr>
          <w:rStyle w:val="pln"/>
          <w:color w:val="000000"/>
          <w:sz w:val="19"/>
          <w:szCs w:val="19"/>
        </w:rPr>
      </w:pPr>
      <w:r>
        <w:rPr>
          <w:rStyle w:val="com"/>
          <w:color w:val="006600"/>
          <w:sz w:val="19"/>
          <w:szCs w:val="19"/>
        </w:rPr>
        <w:t>&lt;!-- add the selector from the CustomerDashboardComponent --&gt;</w:t>
      </w:r>
    </w:p>
    <w:p w14:paraId="3EAC9947" w14:textId="77777777" w:rsidR="00280DC5" w:rsidRDefault="00280DC5" w:rsidP="00280DC5">
      <w:pPr>
        <w:pStyle w:val="HTMLPreformatted"/>
        <w:spacing w:before="240" w:after="240"/>
        <w:ind w:left="360" w:right="360"/>
      </w:pPr>
      <w:r>
        <w:rPr>
          <w:rStyle w:val="tag"/>
          <w:color w:val="000088"/>
          <w:sz w:val="19"/>
          <w:szCs w:val="19"/>
        </w:rPr>
        <w:t>&lt;app-customer-dashboard&gt;&lt;/app-customer-dashboard&gt;</w:t>
      </w:r>
    </w:p>
    <w:p w14:paraId="7E811327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Now, in addition to the title that renders by default, the </w:t>
      </w:r>
      <w:r>
        <w:rPr>
          <w:rStyle w:val="HTMLCode"/>
          <w:color w:val="444444"/>
          <w:sz w:val="19"/>
          <w:szCs w:val="19"/>
        </w:rPr>
        <w:t>CustomerDashboardComponent</w:t>
      </w:r>
      <w:r>
        <w:rPr>
          <w:rFonts w:ascii="Roboto" w:hAnsi="Roboto"/>
          <w:color w:val="444444"/>
          <w:sz w:val="21"/>
          <w:szCs w:val="21"/>
        </w:rPr>
        <w:t> template renders too:</w:t>
      </w:r>
    </w:p>
    <w:p w14:paraId="38C8CD15" w14:textId="1B26E640" w:rsidR="00280DC5" w:rsidRDefault="00280DC5" w:rsidP="00280DC5">
      <w:pPr>
        <w:shd w:val="clear" w:color="auto" w:fill="EBEBEB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fldChar w:fldCharType="begin"/>
      </w:r>
      <w:r>
        <w:rPr>
          <w:rFonts w:ascii="Roboto" w:hAnsi="Roboto"/>
          <w:sz w:val="21"/>
          <w:szCs w:val="21"/>
        </w:rPr>
        <w:instrText xml:space="preserve"> INCLUDEPICTURE "https://angular.io/generated/images/guide/feature-modules/feature-module.png" \* MERGEFORMATINET </w:instrText>
      </w:r>
      <w:r>
        <w:rPr>
          <w:rFonts w:ascii="Roboto" w:hAnsi="Roboto"/>
          <w:sz w:val="21"/>
          <w:szCs w:val="21"/>
        </w:rPr>
        <w:fldChar w:fldCharType="separate"/>
      </w:r>
      <w:r>
        <w:rPr>
          <w:rFonts w:ascii="Roboto" w:hAnsi="Roboto"/>
          <w:noProof/>
          <w:sz w:val="21"/>
          <w:szCs w:val="21"/>
        </w:rPr>
        <w:drawing>
          <wp:inline distT="0" distB="0" distL="0" distR="0" wp14:anchorId="578105C5" wp14:editId="79BE78A2">
            <wp:extent cx="5943600" cy="4083685"/>
            <wp:effectExtent l="0" t="0" r="0" b="5715"/>
            <wp:docPr id="2" name="Picture 2" descr="feature module c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eature module componen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1"/>
          <w:szCs w:val="21"/>
        </w:rPr>
        <w:fldChar w:fldCharType="end"/>
      </w:r>
    </w:p>
    <w:p w14:paraId="0A7079AC" w14:textId="77777777" w:rsidR="00280DC5" w:rsidRDefault="0047106C" w:rsidP="00280DC5">
      <w:r>
        <w:rPr>
          <w:noProof/>
        </w:rPr>
        <w:pict w14:anchorId="0BC7360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F86333" w14:textId="77777777" w:rsidR="00280DC5" w:rsidRDefault="00280DC5" w:rsidP="00280DC5">
      <w:pPr>
        <w:pStyle w:val="Heading2"/>
        <w:spacing w:before="0"/>
        <w:rPr>
          <w:rFonts w:ascii="Roboto" w:hAnsi="Roboto"/>
          <w:b w:val="0"/>
          <w:bCs w:val="0"/>
          <w:color w:val="333333"/>
        </w:rPr>
      </w:pPr>
      <w:r>
        <w:rPr>
          <w:rFonts w:ascii="Roboto" w:hAnsi="Roboto"/>
          <w:b w:val="0"/>
          <w:bCs w:val="0"/>
          <w:color w:val="333333"/>
        </w:rPr>
        <w:t>More on NgModules</w:t>
      </w:r>
    </w:p>
    <w:p w14:paraId="2F025958" w14:textId="77777777" w:rsidR="00280DC5" w:rsidRDefault="00280DC5" w:rsidP="00280DC5">
      <w:pPr>
        <w:pStyle w:val="NormalWeb"/>
        <w:spacing w:before="210" w:beforeAutospacing="0" w:after="0" w:afterAutospacing="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You may also be interested in the following:</w:t>
      </w:r>
    </w:p>
    <w:p w14:paraId="082A5931" w14:textId="77777777" w:rsidR="00280DC5" w:rsidRDefault="00280DC5" w:rsidP="00280DC5">
      <w:pPr>
        <w:numPr>
          <w:ilvl w:val="0"/>
          <w:numId w:val="7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hyperlink r:id="rId35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Lazy Loading Modules with the Angular Router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5BAC6692" w14:textId="77777777" w:rsidR="00280DC5" w:rsidRDefault="00280DC5" w:rsidP="00280DC5">
      <w:pPr>
        <w:numPr>
          <w:ilvl w:val="0"/>
          <w:numId w:val="7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hyperlink r:id="rId36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Providers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7FE7CA99" w14:textId="77777777" w:rsidR="00280DC5" w:rsidRDefault="00280DC5" w:rsidP="00280DC5">
      <w:pPr>
        <w:numPr>
          <w:ilvl w:val="0"/>
          <w:numId w:val="7"/>
        </w:numPr>
        <w:spacing w:before="100" w:beforeAutospacing="1" w:after="100" w:afterAutospacing="1"/>
        <w:rPr>
          <w:rFonts w:ascii="Roboto" w:hAnsi="Roboto"/>
          <w:color w:val="444444"/>
          <w:sz w:val="21"/>
          <w:szCs w:val="21"/>
        </w:rPr>
      </w:pPr>
      <w:hyperlink r:id="rId37" w:history="1">
        <w:r>
          <w:rPr>
            <w:rStyle w:val="Hyperlink"/>
            <w:rFonts w:ascii="Roboto" w:hAnsi="Roboto"/>
            <w:color w:val="1976D2"/>
            <w:sz w:val="21"/>
            <w:szCs w:val="21"/>
          </w:rPr>
          <w:t>Types of Feature Modules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14:paraId="1AAFD3DF" w14:textId="12954820" w:rsidR="00F9184E" w:rsidRPr="00294F0C" w:rsidRDefault="00F9184E" w:rsidP="00280DC5">
      <w:pPr>
        <w:pStyle w:val="NormalWeb"/>
        <w:spacing w:before="210" w:beforeAutospacing="0" w:after="0" w:afterAutospacing="0"/>
      </w:pPr>
    </w:p>
    <w:sectPr w:rsidR="00F9184E" w:rsidRPr="0029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Arial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699"/>
    <w:multiLevelType w:val="multilevel"/>
    <w:tmpl w:val="3930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F71C4"/>
    <w:multiLevelType w:val="multilevel"/>
    <w:tmpl w:val="943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82D94"/>
    <w:multiLevelType w:val="multilevel"/>
    <w:tmpl w:val="614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204BB"/>
    <w:multiLevelType w:val="multilevel"/>
    <w:tmpl w:val="550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7C96"/>
    <w:multiLevelType w:val="multilevel"/>
    <w:tmpl w:val="93B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673DD"/>
    <w:multiLevelType w:val="multilevel"/>
    <w:tmpl w:val="61CC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060A1"/>
    <w:multiLevelType w:val="multilevel"/>
    <w:tmpl w:val="AACE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37D8"/>
    <w:rsid w:val="00005EDC"/>
    <w:rsid w:val="000178BF"/>
    <w:rsid w:val="00030A7C"/>
    <w:rsid w:val="00032CEF"/>
    <w:rsid w:val="00054474"/>
    <w:rsid w:val="00063A6F"/>
    <w:rsid w:val="0007467A"/>
    <w:rsid w:val="00075141"/>
    <w:rsid w:val="00086D14"/>
    <w:rsid w:val="000A4B89"/>
    <w:rsid w:val="000B7AC0"/>
    <w:rsid w:val="000C6C04"/>
    <w:rsid w:val="000D26DA"/>
    <w:rsid w:val="000E72A9"/>
    <w:rsid w:val="000F6F9D"/>
    <w:rsid w:val="001016C4"/>
    <w:rsid w:val="001027A6"/>
    <w:rsid w:val="0011012E"/>
    <w:rsid w:val="001124DA"/>
    <w:rsid w:val="0011304C"/>
    <w:rsid w:val="00122303"/>
    <w:rsid w:val="001234FD"/>
    <w:rsid w:val="0014328F"/>
    <w:rsid w:val="001510EB"/>
    <w:rsid w:val="001818EE"/>
    <w:rsid w:val="00187072"/>
    <w:rsid w:val="001A26F4"/>
    <w:rsid w:val="001A3846"/>
    <w:rsid w:val="001C1911"/>
    <w:rsid w:val="001C6CE6"/>
    <w:rsid w:val="001D2F34"/>
    <w:rsid w:val="001D3795"/>
    <w:rsid w:val="00200F98"/>
    <w:rsid w:val="00220D67"/>
    <w:rsid w:val="002336EF"/>
    <w:rsid w:val="00245EB0"/>
    <w:rsid w:val="002658D3"/>
    <w:rsid w:val="00280DC5"/>
    <w:rsid w:val="00294F0C"/>
    <w:rsid w:val="0029540B"/>
    <w:rsid w:val="002A23C5"/>
    <w:rsid w:val="002C6963"/>
    <w:rsid w:val="002D3803"/>
    <w:rsid w:val="002F32DE"/>
    <w:rsid w:val="002F715E"/>
    <w:rsid w:val="00342643"/>
    <w:rsid w:val="00353D38"/>
    <w:rsid w:val="00372829"/>
    <w:rsid w:val="003769F9"/>
    <w:rsid w:val="003A13E4"/>
    <w:rsid w:val="003E2506"/>
    <w:rsid w:val="003E78A6"/>
    <w:rsid w:val="00400501"/>
    <w:rsid w:val="0040185A"/>
    <w:rsid w:val="004066BF"/>
    <w:rsid w:val="004117E2"/>
    <w:rsid w:val="00423BCA"/>
    <w:rsid w:val="004346FB"/>
    <w:rsid w:val="00436A0C"/>
    <w:rsid w:val="00445A7C"/>
    <w:rsid w:val="00461C65"/>
    <w:rsid w:val="00465E23"/>
    <w:rsid w:val="0047106C"/>
    <w:rsid w:val="004C2138"/>
    <w:rsid w:val="004F1846"/>
    <w:rsid w:val="00514C23"/>
    <w:rsid w:val="005405C1"/>
    <w:rsid w:val="0055556A"/>
    <w:rsid w:val="00563315"/>
    <w:rsid w:val="00584E06"/>
    <w:rsid w:val="0059245C"/>
    <w:rsid w:val="005A0631"/>
    <w:rsid w:val="005E1C65"/>
    <w:rsid w:val="005F5197"/>
    <w:rsid w:val="00612F2E"/>
    <w:rsid w:val="0062124D"/>
    <w:rsid w:val="00636DBF"/>
    <w:rsid w:val="00652942"/>
    <w:rsid w:val="006603CB"/>
    <w:rsid w:val="006612AE"/>
    <w:rsid w:val="006B73DB"/>
    <w:rsid w:val="006C1B01"/>
    <w:rsid w:val="006C2332"/>
    <w:rsid w:val="0070436F"/>
    <w:rsid w:val="0072282A"/>
    <w:rsid w:val="00735A63"/>
    <w:rsid w:val="00756DCD"/>
    <w:rsid w:val="007701A1"/>
    <w:rsid w:val="007760A2"/>
    <w:rsid w:val="007824AA"/>
    <w:rsid w:val="00785654"/>
    <w:rsid w:val="00795876"/>
    <w:rsid w:val="007B674C"/>
    <w:rsid w:val="007B7BEC"/>
    <w:rsid w:val="007C6FF0"/>
    <w:rsid w:val="007C78DD"/>
    <w:rsid w:val="007D08DF"/>
    <w:rsid w:val="0080248A"/>
    <w:rsid w:val="0082634A"/>
    <w:rsid w:val="00835092"/>
    <w:rsid w:val="008354C0"/>
    <w:rsid w:val="0083663F"/>
    <w:rsid w:val="008465E9"/>
    <w:rsid w:val="00876E1D"/>
    <w:rsid w:val="008770AE"/>
    <w:rsid w:val="008915C4"/>
    <w:rsid w:val="008C57DC"/>
    <w:rsid w:val="008D2312"/>
    <w:rsid w:val="008D5EC2"/>
    <w:rsid w:val="008E586B"/>
    <w:rsid w:val="009445F8"/>
    <w:rsid w:val="00960E8A"/>
    <w:rsid w:val="0098014B"/>
    <w:rsid w:val="00980455"/>
    <w:rsid w:val="009810B6"/>
    <w:rsid w:val="00983039"/>
    <w:rsid w:val="009942C6"/>
    <w:rsid w:val="0099442E"/>
    <w:rsid w:val="009C76C8"/>
    <w:rsid w:val="009D33B6"/>
    <w:rsid w:val="009D37ED"/>
    <w:rsid w:val="009E2B72"/>
    <w:rsid w:val="00A12C76"/>
    <w:rsid w:val="00A23A97"/>
    <w:rsid w:val="00A33269"/>
    <w:rsid w:val="00A3751F"/>
    <w:rsid w:val="00A744DA"/>
    <w:rsid w:val="00A81401"/>
    <w:rsid w:val="00AA5459"/>
    <w:rsid w:val="00AC67B8"/>
    <w:rsid w:val="00AF05CB"/>
    <w:rsid w:val="00B1170F"/>
    <w:rsid w:val="00B417C3"/>
    <w:rsid w:val="00B425B9"/>
    <w:rsid w:val="00B462D8"/>
    <w:rsid w:val="00B56302"/>
    <w:rsid w:val="00B66464"/>
    <w:rsid w:val="00B66B40"/>
    <w:rsid w:val="00BA37D8"/>
    <w:rsid w:val="00BD41A6"/>
    <w:rsid w:val="00BD602E"/>
    <w:rsid w:val="00BE7388"/>
    <w:rsid w:val="00C24BB8"/>
    <w:rsid w:val="00C25B41"/>
    <w:rsid w:val="00C272A7"/>
    <w:rsid w:val="00C35D77"/>
    <w:rsid w:val="00C42255"/>
    <w:rsid w:val="00C46BCB"/>
    <w:rsid w:val="00C71E51"/>
    <w:rsid w:val="00C808CE"/>
    <w:rsid w:val="00CD5705"/>
    <w:rsid w:val="00CF266C"/>
    <w:rsid w:val="00D04AD1"/>
    <w:rsid w:val="00D22A56"/>
    <w:rsid w:val="00D2454E"/>
    <w:rsid w:val="00D353E4"/>
    <w:rsid w:val="00D94676"/>
    <w:rsid w:val="00DA37E2"/>
    <w:rsid w:val="00DA4759"/>
    <w:rsid w:val="00DB7D96"/>
    <w:rsid w:val="00DC693F"/>
    <w:rsid w:val="00DD5929"/>
    <w:rsid w:val="00DE0A5D"/>
    <w:rsid w:val="00E11D17"/>
    <w:rsid w:val="00E43B6B"/>
    <w:rsid w:val="00E461FC"/>
    <w:rsid w:val="00E47EF7"/>
    <w:rsid w:val="00E63A6D"/>
    <w:rsid w:val="00E90D42"/>
    <w:rsid w:val="00E9380C"/>
    <w:rsid w:val="00EA2349"/>
    <w:rsid w:val="00EC32E7"/>
    <w:rsid w:val="00ED6FE1"/>
    <w:rsid w:val="00EE5D6C"/>
    <w:rsid w:val="00EF6779"/>
    <w:rsid w:val="00EF6C6F"/>
    <w:rsid w:val="00F00CDC"/>
    <w:rsid w:val="00F207B3"/>
    <w:rsid w:val="00F26F5F"/>
    <w:rsid w:val="00F44762"/>
    <w:rsid w:val="00F665C7"/>
    <w:rsid w:val="00F70706"/>
    <w:rsid w:val="00F74191"/>
    <w:rsid w:val="00F75347"/>
    <w:rsid w:val="00F81ABB"/>
    <w:rsid w:val="00F82F9C"/>
    <w:rsid w:val="00F83E86"/>
    <w:rsid w:val="00F9184E"/>
    <w:rsid w:val="00FB2DFD"/>
    <w:rsid w:val="00FD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FC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9184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C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C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E1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F715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C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6E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F715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0CDC"/>
    <w:rPr>
      <w:color w:val="0000FF"/>
      <w:u w:val="single"/>
    </w:rPr>
  </w:style>
  <w:style w:type="paragraph" w:customStyle="1" w:styleId="ng-scope">
    <w:name w:val="ng-scope"/>
    <w:basedOn w:val="Normal"/>
    <w:rsid w:val="009445F8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basedOn w:val="DefaultParagraphFont"/>
    <w:rsid w:val="00944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5B9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B425B9"/>
  </w:style>
  <w:style w:type="character" w:customStyle="1" w:styleId="pln">
    <w:name w:val="pln"/>
    <w:basedOn w:val="DefaultParagraphFont"/>
    <w:rsid w:val="00B425B9"/>
  </w:style>
  <w:style w:type="character" w:customStyle="1" w:styleId="atn">
    <w:name w:val="atn"/>
    <w:basedOn w:val="DefaultParagraphFont"/>
    <w:rsid w:val="00B425B9"/>
  </w:style>
  <w:style w:type="character" w:customStyle="1" w:styleId="pun">
    <w:name w:val="pun"/>
    <w:basedOn w:val="DefaultParagraphFont"/>
    <w:rsid w:val="00B425B9"/>
  </w:style>
  <w:style w:type="character" w:customStyle="1" w:styleId="atv">
    <w:name w:val="atv"/>
    <w:basedOn w:val="DefaultParagraphFont"/>
    <w:rsid w:val="00B425B9"/>
  </w:style>
  <w:style w:type="character" w:styleId="Strong">
    <w:name w:val="Strong"/>
    <w:basedOn w:val="DefaultParagraphFont"/>
    <w:uiPriority w:val="22"/>
    <w:qFormat/>
    <w:rsid w:val="00BD41A6"/>
    <w:rPr>
      <w:b/>
      <w:bCs/>
    </w:rPr>
  </w:style>
  <w:style w:type="character" w:styleId="Emphasis">
    <w:name w:val="Emphasis"/>
    <w:basedOn w:val="DefaultParagraphFont"/>
    <w:uiPriority w:val="20"/>
    <w:qFormat/>
    <w:rsid w:val="00BD41A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A6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62124D"/>
  </w:style>
  <w:style w:type="character" w:customStyle="1" w:styleId="kwd">
    <w:name w:val="kwd"/>
    <w:basedOn w:val="DefaultParagraphFont"/>
    <w:rsid w:val="0062124D"/>
  </w:style>
  <w:style w:type="character" w:customStyle="1" w:styleId="str">
    <w:name w:val="str"/>
    <w:basedOn w:val="DefaultParagraphFont"/>
    <w:rsid w:val="00C42255"/>
  </w:style>
  <w:style w:type="character" w:customStyle="1" w:styleId="lit">
    <w:name w:val="lit"/>
    <w:basedOn w:val="DefaultParagraphFont"/>
    <w:rsid w:val="000C6C04"/>
  </w:style>
  <w:style w:type="character" w:customStyle="1" w:styleId="com">
    <w:name w:val="com"/>
    <w:basedOn w:val="DefaultParagraphFont"/>
    <w:rsid w:val="00876E1D"/>
  </w:style>
  <w:style w:type="paragraph" w:styleId="NormalWeb">
    <w:name w:val="Normal (Web)"/>
    <w:basedOn w:val="Normal"/>
    <w:uiPriority w:val="99"/>
    <w:unhideWhenUsed/>
    <w:rsid w:val="00980455"/>
    <w:pPr>
      <w:spacing w:before="100" w:beforeAutospacing="1" w:after="100" w:afterAutospacing="1"/>
    </w:pPr>
    <w:rPr>
      <w:rFonts w:eastAsia="Times New Roman"/>
    </w:rPr>
  </w:style>
  <w:style w:type="character" w:customStyle="1" w:styleId="dec">
    <w:name w:val="dec"/>
    <w:basedOn w:val="DefaultParagraphFont"/>
    <w:rsid w:val="00960E8A"/>
  </w:style>
  <w:style w:type="paragraph" w:styleId="ListParagraph">
    <w:name w:val="List Paragraph"/>
    <w:basedOn w:val="Normal"/>
    <w:uiPriority w:val="34"/>
    <w:qFormat/>
    <w:rsid w:val="00E461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3BC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23BCA"/>
    <w:rPr>
      <w:rFonts w:ascii="Courier New" w:eastAsiaTheme="minorEastAsia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9E2B72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">
    <w:name w:val="ng-star-inserted"/>
    <w:basedOn w:val="DefaultParagraphFont"/>
    <w:rsid w:val="009E2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21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251278594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102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43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812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21080230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2350581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72274987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915791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08203905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96804943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77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5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964465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205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607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984008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214830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4998155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542908510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22148190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96508841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874732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08476219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745296072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FF9800"/>
            <w:bottom w:val="none" w:sz="0" w:space="0" w:color="auto"/>
            <w:right w:val="none" w:sz="0" w:space="0" w:color="auto"/>
          </w:divBdr>
        </w:div>
        <w:div w:id="12589878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119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4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88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363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88653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748920747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524704996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447552305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474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57902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3602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5200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7249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5263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93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7580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5005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37931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57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02667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183097316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08818946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3920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35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277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1345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2121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730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6666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45702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6438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281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691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2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6525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4899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1509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717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6843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2072192447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841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6021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</w:divsChild>
    </w:div>
    <w:div w:id="9024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183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1609527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562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726">
          <w:marLeft w:val="0"/>
          <w:marRight w:val="0"/>
          <w:marTop w:val="360"/>
          <w:marBottom w:val="360"/>
          <w:divBdr>
            <w:top w:val="none" w:sz="0" w:space="0" w:color="1976D2"/>
            <w:left w:val="single" w:sz="48" w:space="0" w:color="1976D2"/>
            <w:bottom w:val="none" w:sz="0" w:space="0" w:color="1976D2"/>
            <w:right w:val="none" w:sz="0" w:space="0" w:color="1976D2"/>
          </w:divBdr>
        </w:div>
        <w:div w:id="1577282871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876087919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3690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772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5157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618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499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856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114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988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914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496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08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624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  <w:div w:id="1635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15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2400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2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4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5501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319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4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1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8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1089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3525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6040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930694134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</w:divsChild>
    </w:div>
    <w:div w:id="143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63548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438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9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6693">
          <w:marLeft w:val="0"/>
          <w:marRight w:val="0"/>
          <w:marTop w:val="360"/>
          <w:marBottom w:val="360"/>
          <w:divBdr>
            <w:top w:val="none" w:sz="0" w:space="0" w:color="auto"/>
            <w:left w:val="single" w:sz="48" w:space="12" w:color="1976D2"/>
            <w:bottom w:val="none" w:sz="0" w:space="0" w:color="auto"/>
            <w:right w:val="none" w:sz="0" w:space="0" w:color="auto"/>
          </w:divBdr>
        </w:div>
        <w:div w:id="185645476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81190201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1028683136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583993212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260264318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  <w:div w:id="368264383">
          <w:marLeft w:val="0"/>
          <w:marRight w:val="0"/>
          <w:marTop w:val="240"/>
          <w:marBottom w:val="240"/>
          <w:divBdr>
            <w:top w:val="single" w:sz="6" w:space="24" w:color="DBDBDB"/>
            <w:left w:val="single" w:sz="6" w:space="24" w:color="DBDBDB"/>
            <w:bottom w:val="single" w:sz="6" w:space="24" w:color="DBDBDB"/>
            <w:right w:val="single" w:sz="6" w:space="24" w:color="DBDBDB"/>
          </w:divBdr>
        </w:div>
      </w:divsChild>
    </w:div>
    <w:div w:id="15524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201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634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6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90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1933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31160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978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2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453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</w:divsChild>
    </w:div>
    <w:div w:id="1809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5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  <w:div w:id="1850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12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20576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75788">
          <w:marLeft w:val="0"/>
          <w:marRight w:val="0"/>
          <w:marTop w:val="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11" w:color="D6E9C6"/>
          </w:divBdr>
        </w:div>
      </w:divsChild>
    </w:div>
    <w:div w:id="1892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614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  <w:div w:id="535506918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11" w:color="FAEBCC"/>
          </w:divBdr>
        </w:div>
        <w:div w:id="6083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api/core/NgModule" TargetMode="External"/><Relationship Id="rId18" Type="http://schemas.openxmlformats.org/officeDocument/2006/relationships/hyperlink" Target="https://angular.io/api/platform-browser/BrowserModule" TargetMode="External"/><Relationship Id="rId26" Type="http://schemas.openxmlformats.org/officeDocument/2006/relationships/hyperlink" Target="https://angular.io/api/common/htt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ngular.io/api/common/NgForOf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angular.io/cli" TargetMode="External"/><Relationship Id="rId12" Type="http://schemas.openxmlformats.org/officeDocument/2006/relationships/hyperlink" Target="https://angular.io/api/core/NgModule" TargetMode="External"/><Relationship Id="rId17" Type="http://schemas.openxmlformats.org/officeDocument/2006/relationships/hyperlink" Target="https://angular.io/api/common/CommonModule" TargetMode="External"/><Relationship Id="rId25" Type="http://schemas.openxmlformats.org/officeDocument/2006/relationships/hyperlink" Target="https://angular.io/api/common/http/HttpClientModule" TargetMode="External"/><Relationship Id="rId33" Type="http://schemas.openxmlformats.org/officeDocument/2006/relationships/hyperlink" Target="https://angular.io/api/common/http/HttpClientModule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gular.io/api/common/NgForOf" TargetMode="External"/><Relationship Id="rId20" Type="http://schemas.openxmlformats.org/officeDocument/2006/relationships/hyperlink" Target="https://angular.io/api/common/NgIf" TargetMode="External"/><Relationship Id="rId29" Type="http://schemas.openxmlformats.org/officeDocument/2006/relationships/hyperlink" Target="https://angular.io/api/platform-browser/BrowserModu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io/generated/zips/feature-modules/feature-modules.zip" TargetMode="External"/><Relationship Id="rId11" Type="http://schemas.openxmlformats.org/officeDocument/2006/relationships/hyperlink" Target="https://angular.io/api/common/CommonModule" TargetMode="External"/><Relationship Id="rId24" Type="http://schemas.openxmlformats.org/officeDocument/2006/relationships/hyperlink" Target="https://angular.io/api/common/CommonModule" TargetMode="External"/><Relationship Id="rId32" Type="http://schemas.openxmlformats.org/officeDocument/2006/relationships/hyperlink" Target="https://angular.io/api/forms/FormsModule" TargetMode="External"/><Relationship Id="rId37" Type="http://schemas.openxmlformats.org/officeDocument/2006/relationships/hyperlink" Target="https://angular.io/guide/module-types" TargetMode="External"/><Relationship Id="rId5" Type="http://schemas.openxmlformats.org/officeDocument/2006/relationships/hyperlink" Target="https://angular.io/generated/live-examples/feature-modules/stackblitz.html" TargetMode="External"/><Relationship Id="rId15" Type="http://schemas.openxmlformats.org/officeDocument/2006/relationships/hyperlink" Target="https://angular.io/api/common/NgIf" TargetMode="External"/><Relationship Id="rId23" Type="http://schemas.openxmlformats.org/officeDocument/2006/relationships/hyperlink" Target="https://angular.io/api/core/NgModule" TargetMode="External"/><Relationship Id="rId28" Type="http://schemas.openxmlformats.org/officeDocument/2006/relationships/hyperlink" Target="https://angular.io/api/forms/FormsModule" TargetMode="External"/><Relationship Id="rId36" Type="http://schemas.openxmlformats.org/officeDocument/2006/relationships/hyperlink" Target="https://angular.io/guide/providers" TargetMode="External"/><Relationship Id="rId10" Type="http://schemas.openxmlformats.org/officeDocument/2006/relationships/hyperlink" Target="https://angular.io/api/core/NgModule" TargetMode="External"/><Relationship Id="rId19" Type="http://schemas.openxmlformats.org/officeDocument/2006/relationships/hyperlink" Target="https://angular.io/api/common/CommonModule" TargetMode="External"/><Relationship Id="rId31" Type="http://schemas.openxmlformats.org/officeDocument/2006/relationships/hyperlink" Target="https://angular.io/api/platform-browser/Browser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mmon/CommonModule" TargetMode="External"/><Relationship Id="rId14" Type="http://schemas.openxmlformats.org/officeDocument/2006/relationships/hyperlink" Target="https://angular.io/api/common/CommonModule" TargetMode="External"/><Relationship Id="rId22" Type="http://schemas.openxmlformats.org/officeDocument/2006/relationships/hyperlink" Target="https://angular.io/api/platform-browser/BrowserModule" TargetMode="External"/><Relationship Id="rId27" Type="http://schemas.openxmlformats.org/officeDocument/2006/relationships/hyperlink" Target="https://angular.io/api/core/NgModule" TargetMode="External"/><Relationship Id="rId30" Type="http://schemas.openxmlformats.org/officeDocument/2006/relationships/hyperlink" Target="https://angular.io/api/core/NgModule" TargetMode="External"/><Relationship Id="rId35" Type="http://schemas.openxmlformats.org/officeDocument/2006/relationships/hyperlink" Target="https://angular.io/guide/lazy-loading-ngmodules" TargetMode="External"/><Relationship Id="rId8" Type="http://schemas.openxmlformats.org/officeDocument/2006/relationships/hyperlink" Target="https://angular.io/api/core/NgModul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Wang</dc:creator>
  <cp:keywords/>
  <dc:description/>
  <cp:lastModifiedBy>Wang, James [M9 Solutions LLC]</cp:lastModifiedBy>
  <cp:revision>142</cp:revision>
  <dcterms:created xsi:type="dcterms:W3CDTF">2015-02-09T16:16:00Z</dcterms:created>
  <dcterms:modified xsi:type="dcterms:W3CDTF">2020-07-12T06:11:00Z</dcterms:modified>
</cp:coreProperties>
</file>