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DDC8" w14:textId="1B3C44A4" w:rsidR="000178BF" w:rsidRDefault="00287EE8" w:rsidP="00F00CDC">
      <w:pPr>
        <w:pStyle w:val="Heading1"/>
        <w:jc w:val="center"/>
      </w:pPr>
      <w:r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>The TypeScript Handbook</w:t>
      </w:r>
      <w:r w:rsidR="002A782D"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 Reference</w:t>
      </w:r>
    </w:p>
    <w:p w14:paraId="04A10FE3" w14:textId="309A5CCC" w:rsidR="00F00CDC" w:rsidRPr="009E2B72" w:rsidRDefault="00065905" w:rsidP="00F00CD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Utility Types</w:t>
      </w:r>
    </w:p>
    <w:p w14:paraId="0076E740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TypeScript provides several utility types to facilitate common type transformations. These utilities are available globally.</w:t>
      </w:r>
    </w:p>
    <w:p w14:paraId="6C923AD2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Style w:val="HTMLCode"/>
          <w:b w:val="0"/>
          <w:bCs w:val="0"/>
          <w:color w:val="FFFFFF"/>
        </w:rPr>
        <w:t>Partial&lt;Type&gt;</w:t>
      </w:r>
    </w:p>
    <w:p w14:paraId="40E76973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with all properties of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set to optional. This utility will return a type that represents all subsets of a given type.</w:t>
      </w:r>
    </w:p>
    <w:p w14:paraId="08C53A05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114F921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Todo {</w:t>
      </w:r>
    </w:p>
    <w:p w14:paraId="34A4E9C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title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35AA4F1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61A800B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5312A0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A26207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updateTodo(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Todo,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fieldsToUpdate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Partial&lt;Todo&gt;) {</w:t>
      </w:r>
    </w:p>
    <w:p w14:paraId="33B756F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{ 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fieldsToUpdate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};</w:t>
      </w:r>
    </w:p>
    <w:p w14:paraId="1B90C36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BA5600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261879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todo1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{</w:t>
      </w:r>
    </w:p>
    <w:p w14:paraId="629B9BA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title: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"organize desk"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06AF0972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description: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"clear clutter"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040A219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13B7B37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96D922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todo2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updateTodo(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todo1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{</w:t>
      </w:r>
    </w:p>
    <w:p w14:paraId="4B8C066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description: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"throw out trash"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55DDA3E2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});</w:t>
      </w:r>
      <w:hyperlink r:id="rId5" w:anchor="code/JYOwLgpgTgZghgYwgAgCoHsAm7kG8BQyyYwYANhAFzIDOYUoA5gNyHKYQ0IMAOJ6IanQYgW+AL758MAK4gE-EMhk9McSBmwAKMFnTVN6ADTIYwCGUw0MAVVXqqyAApwoJOGQA8hgHwBKPDYoCDAZKCVcZAA6GN1sExioswsrW3tIZHFWSXwEATpiPQBGZABeQKISckcAInQoRjgQYAAvFA4aAGsaozYO7mA+YAFqGoQKV2RxmTBIKB6JVlz8sELsACYy5XSIQx1ikwIift5FUbAACyh0AHdkdBniKDgaC4XxP2Yg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32E4FD7A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Readonly&lt;Type&gt;</w:t>
      </w:r>
    </w:p>
    <w:p w14:paraId="15DD0C23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with all properties of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set to </w:t>
      </w:r>
      <w:r>
        <w:rPr>
          <w:rStyle w:val="HTMLCode"/>
          <w:color w:val="FFFFFF"/>
        </w:rPr>
        <w:t>readonly</w:t>
      </w:r>
      <w:r>
        <w:rPr>
          <w:rFonts w:ascii="Segoe UI" w:hAnsi="Segoe UI" w:cs="Segoe UI"/>
          <w:color w:val="FFFFFF"/>
        </w:rPr>
        <w:t>, meaning the properties of the constructed type cannot be reassigned.</w:t>
      </w:r>
    </w:p>
    <w:p w14:paraId="5C2753E2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6BC9F5A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Todo {</w:t>
      </w:r>
    </w:p>
    <w:p w14:paraId="3DE18E0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title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1112DA0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B43AB9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E1B9B2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Readonly&lt;Todo&gt;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{</w:t>
      </w:r>
    </w:p>
    <w:p w14:paraId="541BD6F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title: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"Delete inactive users"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4B12E3F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2EBFC4C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DED0EE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.title 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"Hello"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A60F95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Cannot assign to 'title' because it is a read-only property.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Cannot assign to 'title' because it is a read-only property.</w:t>
      </w:r>
      <w:hyperlink r:id="rId6" w:anchor="code/PTAEAEFMCdoe2gZwFygEwFYAsAGAUAJYB2ALjAGYCGAxpKACpwAmcoA3nqKCQSQDaRUiEtGIBzANx4AvnjzU4RYd2ZxUAJUiUWRPgE8APIxYA+UAF52nbrwGoARABFIAsqGI0eANzoBXRDCI9gA0MlJ4JKoAdDz8dJb2ABIufHD2Ek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5549BD58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This utility is useful for representing assignment expressions that will fail at runtime (i.e. when attempting to reassign properties of a </w:t>
      </w:r>
      <w:hyperlink r:id="rId7" w:history="1">
        <w:r>
          <w:rPr>
            <w:rStyle w:val="Hyperlink"/>
            <w:rFonts w:ascii="Segoe UI" w:hAnsi="Segoe UI" w:cs="Segoe UI"/>
          </w:rPr>
          <w:t>frozen object</w:t>
        </w:r>
      </w:hyperlink>
      <w:r>
        <w:rPr>
          <w:rFonts w:ascii="Segoe UI" w:hAnsi="Segoe UI" w:cs="Segoe UI"/>
          <w:color w:val="FFFFFF"/>
        </w:rPr>
        <w:t>).</w:t>
      </w:r>
    </w:p>
    <w:p w14:paraId="08F1AACB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HTMLCode"/>
          <w:color w:val="FFFFFF"/>
        </w:rPr>
        <w:t>Object.freeze</w:t>
      </w:r>
    </w:p>
    <w:p w14:paraId="3A31EEB6" w14:textId="77777777" w:rsidR="00065905" w:rsidRDefault="00065905" w:rsidP="00065905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freeze&lt;Type&gt;(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obj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Type): Readonly&lt;Type&gt;;</w:t>
      </w:r>
    </w:p>
    <w:p w14:paraId="289F821A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Record&lt;Keys,Type&gt;</w:t>
      </w:r>
    </w:p>
    <w:p w14:paraId="0A4EEBF3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an object type whose property keys are </w:t>
      </w:r>
      <w:r>
        <w:rPr>
          <w:rStyle w:val="HTMLCode"/>
          <w:color w:val="FFFFFF"/>
        </w:rPr>
        <w:t>Keys</w:t>
      </w:r>
      <w:r>
        <w:rPr>
          <w:rFonts w:ascii="Segoe UI" w:hAnsi="Segoe UI" w:cs="Segoe UI"/>
          <w:color w:val="FFFFFF"/>
        </w:rPr>
        <w:t> and whose property values are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 This utility can be used to map the properties of a type to another type.</w:t>
      </w:r>
    </w:p>
    <w:p w14:paraId="10BE8E37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79628BA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PageInfo {</w:t>
      </w:r>
    </w:p>
    <w:p w14:paraId="54945DE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title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5AE472C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91393F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F20E8A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Page 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"home"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"about"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"contact"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C8A8B7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A160A1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nav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Record&lt;Page, PageInfo&gt;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{</w:t>
      </w:r>
    </w:p>
    <w:p w14:paraId="2A8CBE8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about: { title: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"about"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},</w:t>
      </w:r>
    </w:p>
    <w:p w14:paraId="747571F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contact: { title: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"contact"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},</w:t>
      </w:r>
    </w:p>
    <w:p w14:paraId="58A3054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home: { title: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"home"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},</w:t>
      </w:r>
    </w:p>
    <w:p w14:paraId="010E2CC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17D828F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AA8ED7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nav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about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DABC49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^ = const nav: Record</w:t>
      </w:r>
      <w:hyperlink r:id="rId8" w:anchor="code/JYOwLgpgTgZghgYwgAgApwOYQJIhge2QG8AoZZMYMAGwgC5kBnMKUDAbhIF8SSwBPAA4p0WZAF5kAIgAW+ALYQpyAD7S4AI3wBXMMrVSE+cIj2cSRkM2Qg4ANwYAlCEagATADyiIAGjSYcPHwAPgliMmRNHTAGIgoqWgYpKN1lLh8IyzBTWPiaemks0zSM8jlFXMp8pPKlZHTuc1s7ADoUsE4Aek7kAD0Afi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61A2A847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Pick&lt;Type, Keys&gt;</w:t>
      </w:r>
    </w:p>
    <w:p w14:paraId="381EA58D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by picking the set of properties </w:t>
      </w:r>
      <w:r>
        <w:rPr>
          <w:rStyle w:val="HTMLCode"/>
          <w:color w:val="FFFFFF"/>
        </w:rPr>
        <w:t>Keys</w:t>
      </w:r>
      <w:r>
        <w:rPr>
          <w:rFonts w:ascii="Segoe UI" w:hAnsi="Segoe UI" w:cs="Segoe UI"/>
          <w:color w:val="FFFFFF"/>
        </w:rPr>
        <w:t> from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</w:t>
      </w:r>
    </w:p>
    <w:p w14:paraId="0AC1F26F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4D7E487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Todo {</w:t>
      </w:r>
    </w:p>
    <w:p w14:paraId="00AFDE2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title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75E9F92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2C07FA2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completed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boolean;</w:t>
      </w:r>
    </w:p>
    <w:p w14:paraId="4913826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C7E8F0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E41985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TodoPreview = Pick&lt;Todo,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"title"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"completed"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&gt;;</w:t>
      </w:r>
    </w:p>
    <w:p w14:paraId="657E468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8648BE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TodoPreview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{</w:t>
      </w:r>
    </w:p>
    <w:p w14:paraId="0456DA42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title: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"Clean room"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12FFCD3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completed: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false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7A6FF25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33B10B7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A12751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12262B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^ = const todo: TodoPreview</w:t>
      </w:r>
      <w:hyperlink r:id="rId9" w:anchor="code/JYOwLgpgTgZghgYwgAgCoHsAm7kG8BQyyYwYANhAFzIDOYUoA5gNyHKYQ0IMAOJ6IanQYgWbBOgC2PCpEzUARunQU4IVgF98+MAE8eKDNgAKUCADdgEAO7IAvMmPAEAawA8R9ABpkAIhLkEL7IAD5+EtKyEJi+AHys+BIgdMRY6NSephZWtg4ERAEU1L4AwqogyFDKkr5e4lIyEHLU8GQ0EHUaCWBprAD0fcgAegD8Q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3F32209C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Omit&lt;Type, Keys&gt;</w:t>
      </w:r>
    </w:p>
    <w:p w14:paraId="0119CC81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by picking all properties from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and then removing </w:t>
      </w:r>
      <w:r>
        <w:rPr>
          <w:rStyle w:val="HTMLCode"/>
          <w:color w:val="FFFFFF"/>
        </w:rPr>
        <w:t>Keys</w:t>
      </w:r>
      <w:r>
        <w:rPr>
          <w:rFonts w:ascii="Segoe UI" w:hAnsi="Segoe UI" w:cs="Segoe UI"/>
          <w:color w:val="FFFFFF"/>
        </w:rPr>
        <w:t>.</w:t>
      </w:r>
    </w:p>
    <w:p w14:paraId="55C71D72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52C17B2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Todo {</w:t>
      </w:r>
    </w:p>
    <w:p w14:paraId="639F4DB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title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7174E2D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2C2FDE0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completed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boolean;</w:t>
      </w:r>
    </w:p>
    <w:p w14:paraId="4366612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49AAEDF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D78D94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TodoPreview = Omit&lt;Todo,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"description"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&gt;;</w:t>
      </w:r>
    </w:p>
    <w:p w14:paraId="6035495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74C98A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TodoPreview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{</w:t>
      </w:r>
    </w:p>
    <w:p w14:paraId="5089220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title: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"Clean room"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37EB14A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completed: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false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50830CC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4E8EE3A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AC1171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todo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C9FFD3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^ = const todo: TodoPreview</w:t>
      </w:r>
      <w:hyperlink r:id="rId10" w:anchor="code/JYOwLgpgTgZghgYwgAgCoHsAm7kG8BQyyYwYANhAFzIDOYUoA5gNyHKYQ0IMAOJ6IanQYgWbBOgC2PCpEzUARunQU4IVgF98+MAE8eKDNgAKUCADdgEAO7IAvMgDyk0gB4j6ADTIARBy68-CA+AHys+BIgdMRY6NQephZWtg4ERCTkVL4AwqogyFDKkj6e4lIyEHLU8GQ0EKUa4WCxrAD0rcgAegD8Q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60C1E65E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Exclude&lt;Type, ExcludedUnion&gt;</w:t>
      </w:r>
    </w:p>
    <w:p w14:paraId="09AF979E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by excluding from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all union members that are assignable to </w:t>
      </w:r>
      <w:r>
        <w:rPr>
          <w:rStyle w:val="HTMLCode"/>
          <w:color w:val="FFFFFF"/>
        </w:rPr>
        <w:t>ExcludedUnion</w:t>
      </w:r>
      <w:r>
        <w:rPr>
          <w:rFonts w:ascii="Segoe UI" w:hAnsi="Segoe UI" w:cs="Segoe UI"/>
          <w:color w:val="FFFFFF"/>
        </w:rPr>
        <w:t>.</w:t>
      </w:r>
    </w:p>
    <w:p w14:paraId="3058385B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4376B82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Exclude&lt;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&gt;;</w:t>
      </w:r>
    </w:p>
    <w:p w14:paraId="3C827EE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T0 = "b" | "c"</w:t>
      </w:r>
    </w:p>
    <w:p w14:paraId="754AAD7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Exclude&lt;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&gt;;</w:t>
      </w:r>
    </w:p>
    <w:p w14:paraId="4CECC63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T1 = "c"</w:t>
      </w:r>
    </w:p>
    <w:p w14:paraId="327D9AC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Exclude&lt;string | number | (()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void), Function&gt;;</w:t>
      </w:r>
    </w:p>
    <w:p w14:paraId="17A799D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T2 = string | number</w:t>
      </w:r>
      <w:hyperlink r:id="rId11" w:anchor="code/C4TwDgpgBAKgDFAvFAogDwMYBsCuATCAHgCIBDYqAHymICMLriNiAaG8gPgG4AoAej5QhUAHoB+HqEiwAjElSZcBEuSo16apq3YN1xbv0HDxk8NBgAmeemz4iAZ2AAnAJYA7AOZq3OALa0IJzUACmCASiQOKAA3AHsXPDC2ADEcNwxgF1i3AwFhUTEg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13C67766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Extract&lt;Type, Union&gt;</w:t>
      </w:r>
    </w:p>
    <w:p w14:paraId="3FDF3BCD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by extracting from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all union members that are assignable to </w:t>
      </w:r>
      <w:r>
        <w:rPr>
          <w:rStyle w:val="HTMLCode"/>
          <w:color w:val="FFFFFF"/>
        </w:rPr>
        <w:t>Union</w:t>
      </w:r>
      <w:r>
        <w:rPr>
          <w:rFonts w:ascii="Segoe UI" w:hAnsi="Segoe UI" w:cs="Segoe UI"/>
          <w:color w:val="FFFFFF"/>
        </w:rPr>
        <w:t>.</w:t>
      </w:r>
    </w:p>
    <w:p w14:paraId="720606B4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6C3C226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Extract&lt;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&gt;;</w:t>
      </w:r>
    </w:p>
    <w:p w14:paraId="5A016CF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T0 = "a"</w:t>
      </w:r>
    </w:p>
    <w:p w14:paraId="03BE109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Extract&lt;string | number | (()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void), Function&gt;;</w:t>
      </w:r>
    </w:p>
    <w:p w14:paraId="2D8ED73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T1 = () =&gt; void</w:t>
      </w:r>
      <w:hyperlink r:id="rId12" w:anchor="code/C4TwDgpgBAKgDFAvFAogD2AJwIYGNgA8ARNkVAD5REBGZlRuRANFaRVQGZEB8A3AFAB6QVFFQAegH5+oSLACMSVBhz4CAZywBLAHYBzdjoCuAW2oRM7ABRWAlEm5QAbgHstAE1ssAYkZ34tFx0+IRExKS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5BE3C7A0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NonNullable&lt;Type&gt;</w:t>
      </w:r>
    </w:p>
    <w:p w14:paraId="4C6E331F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by excluding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 from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</w:t>
      </w:r>
    </w:p>
    <w:p w14:paraId="3AABF89D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726D7C6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NonNullable&lt;string | number | undefined&gt;;</w:t>
      </w:r>
    </w:p>
    <w:p w14:paraId="6D4A14F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T0 = string | number</w:t>
      </w:r>
    </w:p>
    <w:p w14:paraId="4E1345A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NonNullable&lt;string[] | null | undefined&gt;;</w:t>
      </w:r>
    </w:p>
    <w:p w14:paraId="5465317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T1 = string[]</w:t>
      </w:r>
      <w:hyperlink r:id="rId13" w:anchor="code/C4TwDgpgBAKgDFAvFAcgewHYoK4BtcCGARrhADwDOwATgJYYDmUAPlBtgLZETUtTYYAJhABm9CIIB8AbgBQAenlRlUAHoB+WaEiwAjElSYc+YqUo16DANoBdPu3x8BwsRgkyFSlRq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4926F1AD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Parameters&lt;Type&gt;</w:t>
      </w:r>
    </w:p>
    <w:p w14:paraId="76125F13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tuple type from the types used in the parameters of a function type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</w:t>
      </w:r>
    </w:p>
    <w:p w14:paraId="39D644F4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6C20119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declare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f1(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number;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}): void;</w:t>
      </w:r>
    </w:p>
    <w:p w14:paraId="254FBC9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F03256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Parameters&lt;()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string&gt;;</w:t>
      </w:r>
    </w:p>
    <w:p w14:paraId="36BEC8D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T0 = []</w:t>
      </w:r>
    </w:p>
    <w:p w14:paraId="502CCE9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Parameters&lt;(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void&gt;;</w:t>
      </w:r>
    </w:p>
    <w:p w14:paraId="61FDED1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T1 = [s: string]</w:t>
      </w:r>
    </w:p>
    <w:p w14:paraId="657E5A3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Parameters&lt;&lt;T&gt;(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T)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T&gt;;</w:t>
      </w:r>
    </w:p>
    <w:p w14:paraId="3B5799F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T2 = [arg: unknown]</w:t>
      </w:r>
    </w:p>
    <w:p w14:paraId="2AB9819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Parameters&lt;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f1&gt;;</w:t>
      </w:r>
    </w:p>
    <w:p w14:paraId="29ADBCA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T3 = [arg: {</w:t>
      </w:r>
    </w:p>
    <w:p w14:paraId="092A0B2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 a: number;</w:t>
      </w:r>
    </w:p>
    <w:p w14:paraId="2CF9FC5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 b: string;</w:t>
      </w:r>
    </w:p>
    <w:p w14:paraId="0D53033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lastRenderedPageBreak/>
        <w:t>//    }]</w:t>
      </w:r>
    </w:p>
    <w:p w14:paraId="44AEBB0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Parameters&lt;any&gt;;</w:t>
      </w:r>
    </w:p>
    <w:p w14:paraId="7E4AE7C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T4 = unknown[]</w:t>
      </w:r>
    </w:p>
    <w:p w14:paraId="1AAA48A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T5 = Parameters&lt;never&gt;;</w:t>
      </w:r>
    </w:p>
    <w:p w14:paraId="11B32C6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T5 = never</w:t>
      </w:r>
    </w:p>
    <w:p w14:paraId="21BC3D0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T6 = Parameters&lt;string&gt;;</w:t>
      </w:r>
    </w:p>
    <w:p w14:paraId="4D7EBAF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'string' does not satisfy the constraint '(...args: any) =&gt; any'.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'string' does not satisfy the constraint '(...args: any) =&gt; any'.</w:t>
      </w:r>
      <w:r>
        <w:rPr>
          <w:rStyle w:val="query"/>
          <w:rFonts w:ascii="Menlo" w:hAnsi="Menlo" w:cs="Menlo"/>
          <w:color w:val="137998"/>
          <w:sz w:val="23"/>
          <w:szCs w:val="23"/>
        </w:rPr>
        <w:t>//    ^ = type T6 = never</w:t>
      </w:r>
    </w:p>
    <w:p w14:paraId="11D78C1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T7 = Parameters&lt;Function&gt;;</w:t>
      </w:r>
    </w:p>
    <w:p w14:paraId="1527347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'Function' does not satisfy the constraint '(...args: any) =&gt; any'.</w:t>
      </w:r>
    </w:p>
    <w:p w14:paraId="1C1388D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Type 'Function' provides no match for the signature '(...args: any): any'.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'Function' does not satisfy the constraint '(...args: any) =&gt; any'.</w:t>
      </w:r>
    </w:p>
    <w:p w14:paraId="3475D6B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Type 'Function' provides no match for the signature '(...args: any): any'.</w:t>
      </w:r>
      <w:r>
        <w:rPr>
          <w:rStyle w:val="query"/>
          <w:rFonts w:ascii="Menlo" w:hAnsi="Menlo" w:cs="Menlo"/>
          <w:color w:val="137998"/>
          <w:sz w:val="23"/>
          <w:szCs w:val="23"/>
        </w:rPr>
        <w:t>//    ^ = type T7 = never</w:t>
      </w:r>
      <w:hyperlink r:id="rId14" w:anchor="code/PTAEAEFMCdoe2gZwFygEwGYAsWBQATSAYwBsBDaSUAMwFcA7IgFwEs56aBGACgoHNUAb1BlU9WgFsARjADcoKakRNoLen1ABfAJSoAbnBb5ZuXEwCeAByoAVAAygAvKAAKFMhMhMYiADzdtJwA+UGVVdSCTEFAY0AA9AH4zK1tOJ1d3T28kfxRQlTU+QMcQgyNI3GjYxOTrUBs0dLdoDy8fX18bIN5oAXrikK6osGqkizqbDCbMtpzxyDhqLgqqmJr5+qxplqz2snpzFZG1sZT6gFZt1uy-ekg9GCPY+NOJgDYr3ZywwqfR2tsAHZPrM-AAxBjMNj0P4nI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27BAAA7B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ConstructorParameters&lt;Type&gt;</w:t>
      </w:r>
    </w:p>
    <w:p w14:paraId="3F2B0A86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tuple or array type from the types of a constructor function type. It produces a tuple type with all the parameter types (or the type </w:t>
      </w:r>
      <w:r>
        <w:rPr>
          <w:rStyle w:val="HTMLCode"/>
          <w:color w:val="FFFFFF"/>
        </w:rPr>
        <w:t>never</w:t>
      </w:r>
      <w:r>
        <w:rPr>
          <w:rFonts w:ascii="Segoe UI" w:hAnsi="Segoe UI" w:cs="Segoe UI"/>
          <w:color w:val="FFFFFF"/>
        </w:rPr>
        <w:t> if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is not a function).</w:t>
      </w:r>
    </w:p>
    <w:p w14:paraId="713F8859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2D5EBE1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ConstructorParameters&lt;ErrorConstructor&gt;;</w:t>
      </w:r>
    </w:p>
    <w:p w14:paraId="26AF204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T0 = [message?: string]</w:t>
      </w:r>
    </w:p>
    <w:p w14:paraId="2776AFF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ConstructorParameters&lt;FunctionConstructor&gt;;</w:t>
      </w:r>
    </w:p>
    <w:p w14:paraId="0F4984F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T1 = string[]</w:t>
      </w:r>
    </w:p>
    <w:p w14:paraId="127E3F8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ConstructorParameters&lt;RegExpConstructor&gt;;</w:t>
      </w:r>
    </w:p>
    <w:p w14:paraId="10583BC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T2 = [pattern: string | RegExp, flags?: string]</w:t>
      </w:r>
    </w:p>
    <w:p w14:paraId="23F9B59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ConstructorParameters&lt;any&gt;;</w:t>
      </w:r>
    </w:p>
    <w:p w14:paraId="3DB8C84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T3 = unknown[]</w:t>
      </w:r>
    </w:p>
    <w:p w14:paraId="74E77AB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F5BD08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ConstructorParameters&lt;Function&gt;;</w:t>
      </w:r>
    </w:p>
    <w:p w14:paraId="305B328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'Function' does not satisfy the constraint 'new (...args: any) =&gt; any'.</w:t>
      </w:r>
    </w:p>
    <w:p w14:paraId="35AEC93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Type 'Function' provides no match for the signature 'new (...args: any): any'.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'Function' does not satisfy the constraint 'new (...args: any) =&gt; any'.</w:t>
      </w:r>
    </w:p>
    <w:p w14:paraId="0D69870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lastRenderedPageBreak/>
        <w:t xml:space="preserve">  Type 'Function' provides no match for the signature 'new (...args: any): any'.</w:t>
      </w:r>
      <w:r>
        <w:rPr>
          <w:rStyle w:val="query"/>
          <w:rFonts w:ascii="Menlo" w:hAnsi="Menlo" w:cs="Menlo"/>
          <w:color w:val="137998"/>
          <w:sz w:val="23"/>
          <w:szCs w:val="23"/>
        </w:rPr>
        <w:t>//    ^ = type T4 = never</w:t>
      </w:r>
      <w:hyperlink r:id="rId15" w:anchor="code/PTAEAEFMCdoe2gZwFygEwGYAsWBQIJEAXaASwGMjUAzAQwBtFJciBPAB0lABUAGUALygAwnAB2xaAFdKCAAq1otALaQiMRAB4AorASiJJGUQQA+ANz4woGwD0A-Cw5duARkEjxk4-MUq1GpoAYlJilKTiBt6y0BZWNnaObJw8aB5RRjEKSqrqSJoASpAA5toAHuwZ0jFxBAkOTincGOlemSbQ2f55WrRirLXWibiNLlithtUdXbmBIWFEEWKDCaAOQ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246E587C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ReturnType&lt;Type&gt;</w:t>
      </w:r>
    </w:p>
    <w:p w14:paraId="38455C52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consisting of the return type of function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</w:t>
      </w:r>
    </w:p>
    <w:p w14:paraId="57F3965F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36DC998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declare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f1():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number;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};</w:t>
      </w:r>
    </w:p>
    <w:p w14:paraId="47FA6972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CAC03F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ReturnType&lt;()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string&gt;;</w:t>
      </w:r>
    </w:p>
    <w:p w14:paraId="1E220F5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T0 = string</w:t>
      </w:r>
    </w:p>
    <w:p w14:paraId="1BB3AEB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ReturnType&lt;(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void&gt;;</w:t>
      </w:r>
    </w:p>
    <w:p w14:paraId="57424CB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T1 = void</w:t>
      </w:r>
    </w:p>
    <w:p w14:paraId="2586D99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ReturnType&lt;&lt;T&gt;()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T&gt;;</w:t>
      </w:r>
    </w:p>
    <w:p w14:paraId="41560AB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T2 = unknown</w:t>
      </w:r>
    </w:p>
    <w:p w14:paraId="1CE4C87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ReturnType&lt;&lt;T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U, U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number[]&gt;()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T&gt;;</w:t>
      </w:r>
    </w:p>
    <w:p w14:paraId="0FEA945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T3 = number[]</w:t>
      </w:r>
    </w:p>
    <w:p w14:paraId="35494F5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ReturnType&lt;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f1&gt;;</w:t>
      </w:r>
    </w:p>
    <w:p w14:paraId="58752A2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T4 = {</w:t>
      </w:r>
    </w:p>
    <w:p w14:paraId="21DFBFF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 a: number;</w:t>
      </w:r>
    </w:p>
    <w:p w14:paraId="1FD4226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 b: string;</w:t>
      </w:r>
    </w:p>
    <w:p w14:paraId="283786D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}</w:t>
      </w:r>
    </w:p>
    <w:p w14:paraId="753C579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T5 = ReturnType&lt;any&gt;;</w:t>
      </w:r>
    </w:p>
    <w:p w14:paraId="26F84CB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T5 = any</w:t>
      </w:r>
    </w:p>
    <w:p w14:paraId="1EA4BA4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T6 = ReturnType&lt;never&gt;;</w:t>
      </w:r>
    </w:p>
    <w:p w14:paraId="308A80B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T6 = never</w:t>
      </w:r>
    </w:p>
    <w:p w14:paraId="4C79E22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T7 = ReturnType&lt;string&gt;;</w:t>
      </w:r>
    </w:p>
    <w:p w14:paraId="7AE59F92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'string' does not satisfy the constraint '(...args: any) =&gt; any'.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'string' does not satisfy the constraint '(...args: any) =&gt; any'.</w:t>
      </w:r>
      <w:r>
        <w:rPr>
          <w:rStyle w:val="query"/>
          <w:rFonts w:ascii="Menlo" w:hAnsi="Menlo" w:cs="Menlo"/>
          <w:color w:val="137998"/>
          <w:sz w:val="23"/>
          <w:szCs w:val="23"/>
        </w:rPr>
        <w:t>//    ^ = type T7 = any</w:t>
      </w:r>
    </w:p>
    <w:p w14:paraId="5627A71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T8 = ReturnType&lt;Function&gt;;</w:t>
      </w:r>
    </w:p>
    <w:p w14:paraId="4A41EB5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'Function' does not satisfy the constraint '(...args: any) =&gt; any'.</w:t>
      </w:r>
    </w:p>
    <w:p w14:paraId="5DEEDF4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Type 'Function' provides no match for the signature '(...args: any): any'.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'Function' does not satisfy the constraint '(...args: any) =&gt; any'.</w:t>
      </w:r>
    </w:p>
    <w:p w14:paraId="2FF8326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Type 'Function' provides no match for the signature '(...args: any): any'.</w:t>
      </w:r>
      <w:r>
        <w:rPr>
          <w:rStyle w:val="query"/>
          <w:rFonts w:ascii="Menlo" w:hAnsi="Menlo" w:cs="Menlo"/>
          <w:color w:val="137998"/>
          <w:sz w:val="23"/>
          <w:szCs w:val="23"/>
        </w:rPr>
        <w:t>//    ^ = type T8 = any</w:t>
      </w:r>
      <w:hyperlink r:id="rId16" w:anchor="code/PTAEAEFMCdoe2gZwFygEwGYAsX3awFAAmkAxgDYCG0koAZgK4B2pALgJZxP0CMAFAEpUAb1CVUTBgFsARjADcoGakSto7JgHNQAX3kECrAJ4AHWgBUADKAC8oAEqRWDaE3OnIAHkG2AfKFV1LV99EFBw0AA9AH5DD1BzHlsHJxc3D28UALUNTQE-UAA3OHYiEIIwiJi4swS0ZMdnV3czT09zXx8bfw7QsCrY41rzDAbU5oz20EgAD1ZIJiJEUABVABpV6bmFpdBJWRgAbQBdTvzuhPLK8Oqhi1w7RrSWrzu4Ol4r-pvB+PMAVjGTXSrUoTCMXwiUV+wwAbEDnhkmJBCjBIQMahYAOwIiatQK5dE-TEJAAcuJBXgAYsw2JwmEToU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5FB29F8A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lastRenderedPageBreak/>
        <w:t>InstanceType&lt;Type&gt;</w:t>
      </w:r>
    </w:p>
    <w:p w14:paraId="629F5037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consisting of the instance type of a constructor function in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</w:t>
      </w:r>
    </w:p>
    <w:p w14:paraId="14D53B14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534833B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 {</w:t>
      </w:r>
    </w:p>
    <w:p w14:paraId="13F528A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F2596D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01784F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4155356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CED7372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InstanceType&lt;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C&gt;;</w:t>
      </w:r>
    </w:p>
    <w:p w14:paraId="3C72D8D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T0 = C</w:t>
      </w:r>
    </w:p>
    <w:p w14:paraId="1CF6B19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InstanceType&lt;any&gt;;</w:t>
      </w:r>
    </w:p>
    <w:p w14:paraId="3F089C4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T1 = any</w:t>
      </w:r>
    </w:p>
    <w:p w14:paraId="485FBA7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InstanceType&lt;never&gt;;</w:t>
      </w:r>
    </w:p>
    <w:p w14:paraId="1B803D72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^ = type T2 = never</w:t>
      </w:r>
    </w:p>
    <w:p w14:paraId="21C2015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InstanceType&lt;string&gt;;</w:t>
      </w:r>
    </w:p>
    <w:p w14:paraId="2AB9AED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'string' does not satisfy the constraint 'new (...args: any) =&gt; any'.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'string' does not satisfy the constraint 'new (...args: any) =&gt; any'.</w:t>
      </w:r>
      <w:r>
        <w:rPr>
          <w:rStyle w:val="query"/>
          <w:rFonts w:ascii="Menlo" w:hAnsi="Menlo" w:cs="Menlo"/>
          <w:color w:val="137998"/>
          <w:sz w:val="23"/>
          <w:szCs w:val="23"/>
        </w:rPr>
        <w:t>//    ^ = type T3 = any</w:t>
      </w:r>
    </w:p>
    <w:p w14:paraId="3076025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InstanceType&lt;Function&gt;;</w:t>
      </w:r>
    </w:p>
    <w:p w14:paraId="3A459ED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'Function' does not satisfy the constraint 'new (...args: any) =&gt; any'.</w:t>
      </w:r>
    </w:p>
    <w:p w14:paraId="1BEAD3D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Type 'Function' provides no match for the signature 'new (...args: any): any'.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'Function' does not satisfy the constraint 'new (...args: any) =&gt; any'.</w:t>
      </w:r>
    </w:p>
    <w:p w14:paraId="1ACE2BD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Type 'Function' provides no match for the signature 'new (...args: any): any'.</w:t>
      </w:r>
      <w:r>
        <w:rPr>
          <w:rStyle w:val="query"/>
          <w:rFonts w:ascii="Menlo" w:hAnsi="Menlo" w:cs="Menlo"/>
          <w:color w:val="137998"/>
          <w:sz w:val="23"/>
          <w:szCs w:val="23"/>
        </w:rPr>
        <w:t>//    ^ = type T4 = any</w:t>
      </w:r>
      <w:hyperlink r:id="rId17" w:anchor="code/PTAEAEFMCdoe2gZwFygEwGYAsX3awFAgSIAu0AlgMamoBmAhgDaKQFVMOKKgDCoAbwKhQAD1ABeUAAYA3MNABPSTPkBfAgVKKADpFAAVaSoCSAOzIMzVSAd2QAPNr1w6fAHzziI0AD0A-Fr2hgCMphakVjZ2eg5Wip5EYD4BQXqGaOGW1rb2DmaQAG4wid4iqc76BhhZkTkxjmSUZgDmpcnlgZWGuFLm2dF5AGIArtakFHBm7T5+-k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72738754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Required&lt;Type&gt;</w:t>
      </w:r>
    </w:p>
    <w:p w14:paraId="551B8744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Constructs a type consisting of all properties of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set to required. The opposite of </w:t>
      </w:r>
      <w:hyperlink r:id="rId18" w:anchor="partialtype" w:history="1">
        <w:r>
          <w:rPr>
            <w:rStyle w:val="HTMLCode"/>
            <w:color w:val="0000FF"/>
            <w:u w:val="single"/>
          </w:rPr>
          <w:t>Partial</w:t>
        </w:r>
      </w:hyperlink>
      <w:r>
        <w:rPr>
          <w:rFonts w:ascii="Segoe UI" w:hAnsi="Segoe UI" w:cs="Segoe UI"/>
          <w:color w:val="FFFFFF"/>
        </w:rPr>
        <w:t>.</w:t>
      </w:r>
    </w:p>
    <w:p w14:paraId="1C212F52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40211AA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Props {</w:t>
      </w:r>
    </w:p>
    <w:p w14:paraId="5109606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number;</w:t>
      </w:r>
    </w:p>
    <w:p w14:paraId="6FC4051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string;</w:t>
      </w:r>
    </w:p>
    <w:p w14:paraId="4E03391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CB2E29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5AB27D3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obj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Props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{ a: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};</w:t>
      </w:r>
    </w:p>
    <w:p w14:paraId="32239E6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B80733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obj2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Required&lt;Props&gt;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{ a: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};</w:t>
      </w:r>
    </w:p>
    <w:p w14:paraId="29D1D03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lastRenderedPageBreak/>
        <w:t>Property 'b' is missing in type '{ a: number; }' but required in type 'Required&lt;Props&gt;'.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Property 'b' is missing in type '{ a: number; }' but required in type 'Required&lt;Props&gt;'.</w:t>
      </w:r>
      <w:hyperlink r:id="rId19" w:anchor="code/PTAEAEFMCdoe2gZwFygEwHYAsBGAUAJYB2ALjAGYCGAxpKAArwAOioA3nqKJQPypEBXALYAjGAG5OoEX1CIS0YgHNJAXzx5qcIvNBwRAK1SM4LUAF523VAFZQqyZu279BtKgBKkAI4CC0SAATAB4TFgA+CytKW3txI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712E8F45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ThisParameterType&lt;Type&gt;</w:t>
      </w:r>
    </w:p>
    <w:p w14:paraId="223B457A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Extracts the type of the </w:t>
      </w:r>
      <w:hyperlink r:id="rId20" w:anchor="this-parameters" w:history="1">
        <w:r>
          <w:rPr>
            <w:rStyle w:val="Hyperlink"/>
            <w:rFonts w:ascii="Segoe UI" w:hAnsi="Segoe UI" w:cs="Segoe UI"/>
          </w:rPr>
          <w:t>this</w:t>
        </w:r>
      </w:hyperlink>
      <w:r>
        <w:rPr>
          <w:rFonts w:ascii="Segoe UI" w:hAnsi="Segoe UI" w:cs="Segoe UI"/>
          <w:color w:val="FFFFFF"/>
        </w:rPr>
        <w:t> parameter for a function type, or </w:t>
      </w:r>
      <w:hyperlink r:id="rId21" w:anchor="new-unknown-top-type" w:history="1">
        <w:r>
          <w:rPr>
            <w:rStyle w:val="Hyperlink"/>
            <w:rFonts w:ascii="Segoe UI" w:hAnsi="Segoe UI" w:cs="Segoe UI"/>
          </w:rPr>
          <w:t>unknown</w:t>
        </w:r>
      </w:hyperlink>
      <w:r>
        <w:rPr>
          <w:rFonts w:ascii="Segoe UI" w:hAnsi="Segoe UI" w:cs="Segoe UI"/>
          <w:color w:val="FFFFFF"/>
        </w:rPr>
        <w:t> if the function type has no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parameter.</w:t>
      </w:r>
    </w:p>
    <w:p w14:paraId="56E51317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2D1A34E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toHex(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 {</w:t>
      </w:r>
    </w:p>
    <w:p w14:paraId="616CF3D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.toString(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16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2BD42C9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5C0803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504920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numberToString(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ThisParameterType&lt;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toHex&gt;) {</w:t>
      </w:r>
    </w:p>
    <w:p w14:paraId="5B62152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toHex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.apply(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5CD1EBA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22" w:anchor="code/GYVwdgxgLglg9mABFOAJApgDwBRQBYwDOAXIgHIgC2ARugE4CUiA3gFCKJ3pQh1L5EAdCgDKUOjDABzbAEYAbAwDcrAL6tWoSLASIwVWnQAqcMROnYwpIwUIAFAIZ0HlbvSMBPAA7oAPFG90OGBkNCwAPiY2Di4ePlCMTEEHLy8AGw9LZTUg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7C4B57BC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OmitThisParameter&lt;Type&gt;</w:t>
      </w:r>
    </w:p>
    <w:p w14:paraId="7171CC38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Removes the </w:t>
      </w:r>
      <w:hyperlink r:id="rId23" w:anchor="this-parameters" w:history="1">
        <w:r>
          <w:rPr>
            <w:rStyle w:val="HTMLCode"/>
            <w:color w:val="0000FF"/>
            <w:u w:val="single"/>
          </w:rPr>
          <w:t>this</w:t>
        </w:r>
      </w:hyperlink>
      <w:r>
        <w:rPr>
          <w:rFonts w:ascii="Segoe UI" w:hAnsi="Segoe UI" w:cs="Segoe UI"/>
          <w:color w:val="FFFFFF"/>
        </w:rPr>
        <w:t> parameter from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 If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 has no explicitly declared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parameter, the result is simply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 Otherwise, a new function type with no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parameter is created from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. Generics are erased and only the last overload signature is propagated into the new function type.</w:t>
      </w:r>
    </w:p>
    <w:p w14:paraId="35B4632D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644D7F4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toHex(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 {</w:t>
      </w:r>
    </w:p>
    <w:p w14:paraId="0C19918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.toString(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16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BF0B8B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CEC1C8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9102AA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fiveToHex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OmitThisParameter&lt;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toHex&gt;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toHex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.bind(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C415C5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280C30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console.log(fiveToHex());</w:t>
      </w:r>
      <w:hyperlink r:id="rId24" w:anchor="code/GYVwdgxgLglg9mABFOAJApgDwBRQBYwDOAXIgHIgC2ARugE4CUiA3gFCKJ3pQh1L5EAdCgDKUOjDABzbAEYAbAwDcrAL6tWEBISiJgMAG7oAKmiykA8pRhRjBQgAUAhnSeVu9ADxQAngAd0OGBkM0wAPkQAXhCMTEFqSQATbABWZQ0tMEI4ABt0QRy4GX0jU1jsBmUg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10C7F28A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t>ThisType&lt;Type&gt;</w:t>
      </w:r>
    </w:p>
    <w:p w14:paraId="61B054AC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This utility does not return a transformed type. Instead, it serves as a marker for a contextual </w:t>
      </w:r>
      <w:hyperlink r:id="rId25" w:anchor="this" w:history="1">
        <w:r>
          <w:rPr>
            <w:rStyle w:val="HTMLCode"/>
            <w:color w:val="0000FF"/>
            <w:u w:val="single"/>
          </w:rPr>
          <w:t>this</w:t>
        </w:r>
      </w:hyperlink>
      <w:r>
        <w:rPr>
          <w:rFonts w:ascii="Segoe UI" w:hAnsi="Segoe UI" w:cs="Segoe UI"/>
          <w:color w:val="FFFFFF"/>
        </w:rPr>
        <w:t> type. Note that the </w:t>
      </w:r>
      <w:r>
        <w:rPr>
          <w:rStyle w:val="HTMLCode"/>
          <w:color w:val="FFFFFF"/>
        </w:rPr>
        <w:t>--noImplicitThis</w:t>
      </w:r>
      <w:r>
        <w:rPr>
          <w:rFonts w:ascii="Segoe UI" w:hAnsi="Segoe UI" w:cs="Segoe UI"/>
          <w:color w:val="FFFFFF"/>
        </w:rPr>
        <w:t> flag must be enabled to use this utility.</w:t>
      </w:r>
    </w:p>
    <w:p w14:paraId="44AD41B2" w14:textId="77777777" w:rsidR="00065905" w:rsidRDefault="00065905" w:rsidP="00065905">
      <w:pPr>
        <w:pStyle w:val="Heading5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Example</w:t>
      </w:r>
    </w:p>
    <w:p w14:paraId="45BE2321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ObjectDescriptor&lt;D, M&gt; = {</w:t>
      </w:r>
    </w:p>
    <w:p w14:paraId="2A567E2F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data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D;</w:t>
      </w:r>
    </w:p>
    <w:p w14:paraId="533398B4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methods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?: M &amp; ThisType&lt;D &amp; M&gt;;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Type of 'this' in methods is D &amp; M</w:t>
      </w:r>
    </w:p>
    <w:p w14:paraId="7D76241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3853FD2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924410D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makeObject&lt;D, M&gt;(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ObjectDescriptor&lt;D, M&gt;): D &amp; M {</w:t>
      </w:r>
    </w:p>
    <w:p w14:paraId="4EE04ED0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data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object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.data || {};</w:t>
      </w:r>
    </w:p>
    <w:p w14:paraId="0E3C592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methods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object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methods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|| {};</w:t>
      </w:r>
    </w:p>
    <w:p w14:paraId="3C3513F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{ 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data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methods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D &amp; M;</w:t>
      </w:r>
    </w:p>
    <w:p w14:paraId="5B4BF30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BB71688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9E821B9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obj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makeObject({</w:t>
      </w:r>
    </w:p>
    <w:p w14:paraId="2962602B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data: { x: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y: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},</w:t>
      </w:r>
    </w:p>
    <w:p w14:paraId="3E1020A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methods: {</w:t>
      </w:r>
    </w:p>
    <w:p w14:paraId="0BC2322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moveBy(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 {</w:t>
      </w:r>
    </w:p>
    <w:p w14:paraId="340B3A4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.x +=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Strongly typed this</w:t>
      </w:r>
    </w:p>
    <w:p w14:paraId="2DC727B5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.y +=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Strongly typed this</w:t>
      </w:r>
    </w:p>
    <w:p w14:paraId="4C4B1EE6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},</w:t>
      </w:r>
    </w:p>
    <w:p w14:paraId="78ED36B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},</w:t>
      </w:r>
    </w:p>
    <w:p w14:paraId="3F591087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});</w:t>
      </w:r>
    </w:p>
    <w:p w14:paraId="56DBE33C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CA9469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obj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.x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50702BA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obj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.y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20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9005F8E" w14:textId="77777777" w:rsidR="00065905" w:rsidRDefault="00065905" w:rsidP="00065905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obj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.moveBy(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  <w:hyperlink r:id="rId26" w:anchor="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" w:history="1">
        <w:r>
          <w:rPr>
            <w:rStyle w:val="Hyperlink"/>
            <w:color w:val="719AF4"/>
            <w:bdr w:val="single" w:sz="6" w:space="0" w:color="719AF4" w:frame="1"/>
          </w:rPr>
          <w:t>Try</w:t>
        </w:r>
      </w:hyperlink>
    </w:p>
    <w:p w14:paraId="2E5E9717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the example above, the </w:t>
      </w:r>
      <w:r>
        <w:rPr>
          <w:rStyle w:val="HTMLCode"/>
          <w:color w:val="FFFFFF"/>
        </w:rPr>
        <w:t>methods</w:t>
      </w:r>
      <w:r>
        <w:rPr>
          <w:rFonts w:ascii="Segoe UI" w:hAnsi="Segoe UI" w:cs="Segoe UI"/>
          <w:color w:val="FFFFFF"/>
        </w:rPr>
        <w:t> object in the argument to </w:t>
      </w:r>
      <w:r>
        <w:rPr>
          <w:rStyle w:val="HTMLCode"/>
          <w:color w:val="FFFFFF"/>
        </w:rPr>
        <w:t>makeObject</w:t>
      </w:r>
      <w:r>
        <w:rPr>
          <w:rFonts w:ascii="Segoe UI" w:hAnsi="Segoe UI" w:cs="Segoe UI"/>
          <w:color w:val="FFFFFF"/>
        </w:rPr>
        <w:t> has a contextual type that includes </w:t>
      </w:r>
      <w:r>
        <w:rPr>
          <w:rStyle w:val="HTMLCode"/>
          <w:color w:val="FFFFFF"/>
        </w:rPr>
        <w:t>ThisType&lt;D &amp; M&gt;</w:t>
      </w:r>
      <w:r>
        <w:rPr>
          <w:rFonts w:ascii="Segoe UI" w:hAnsi="Segoe UI" w:cs="Segoe UI"/>
          <w:color w:val="FFFFFF"/>
        </w:rPr>
        <w:t> and therefore the type of </w:t>
      </w:r>
      <w:hyperlink r:id="rId27" w:anchor="this" w:history="1">
        <w:r>
          <w:rPr>
            <w:rStyle w:val="Hyperlink"/>
            <w:rFonts w:ascii="Segoe UI" w:hAnsi="Segoe UI" w:cs="Segoe UI"/>
          </w:rPr>
          <w:t>this</w:t>
        </w:r>
      </w:hyperlink>
      <w:r>
        <w:rPr>
          <w:rFonts w:ascii="Segoe UI" w:hAnsi="Segoe UI" w:cs="Segoe UI"/>
          <w:color w:val="FFFFFF"/>
        </w:rPr>
        <w:t> in methods within the </w:t>
      </w:r>
      <w:r>
        <w:rPr>
          <w:rStyle w:val="HTMLCode"/>
          <w:color w:val="FFFFFF"/>
        </w:rPr>
        <w:t>methods</w:t>
      </w:r>
      <w:r>
        <w:rPr>
          <w:rFonts w:ascii="Segoe UI" w:hAnsi="Segoe UI" w:cs="Segoe UI"/>
          <w:color w:val="FFFFFF"/>
        </w:rPr>
        <w:t> object is </w:t>
      </w:r>
      <w:r>
        <w:rPr>
          <w:rStyle w:val="HTMLCode"/>
          <w:color w:val="FFFFFF"/>
        </w:rPr>
        <w:t>{ x: number, y: number } &amp; { moveBy(dx: number, dy: number): number }</w:t>
      </w:r>
      <w:r>
        <w:rPr>
          <w:rFonts w:ascii="Segoe UI" w:hAnsi="Segoe UI" w:cs="Segoe UI"/>
          <w:color w:val="FFFFFF"/>
        </w:rPr>
        <w:t>. Notice how the type of the </w:t>
      </w:r>
      <w:r>
        <w:rPr>
          <w:rStyle w:val="HTMLCode"/>
          <w:color w:val="FFFFFF"/>
        </w:rPr>
        <w:t>methods</w:t>
      </w:r>
      <w:r>
        <w:rPr>
          <w:rFonts w:ascii="Segoe UI" w:hAnsi="Segoe UI" w:cs="Segoe UI"/>
          <w:color w:val="FFFFFF"/>
        </w:rPr>
        <w:t> property simultaneously is an inference target and a source for the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type in methods.</w:t>
      </w:r>
    </w:p>
    <w:p w14:paraId="7DD71249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r>
        <w:rPr>
          <w:rStyle w:val="HTMLCode"/>
          <w:color w:val="FFFFFF"/>
        </w:rPr>
        <w:t>ThisType&lt;T&gt;</w:t>
      </w:r>
      <w:r>
        <w:rPr>
          <w:rFonts w:ascii="Segoe UI" w:hAnsi="Segoe UI" w:cs="Segoe UI"/>
          <w:color w:val="FFFFFF"/>
        </w:rPr>
        <w:t> marker interface is simply an empty interface declared in </w:t>
      </w:r>
      <w:r>
        <w:rPr>
          <w:rStyle w:val="HTMLCode"/>
          <w:color w:val="FFFFFF"/>
        </w:rPr>
        <w:t>lib.d.ts</w:t>
      </w:r>
      <w:r>
        <w:rPr>
          <w:rFonts w:ascii="Segoe UI" w:hAnsi="Segoe UI" w:cs="Segoe UI"/>
          <w:color w:val="FFFFFF"/>
        </w:rPr>
        <w:t>. Beyond being recognized in the contextual type of an object literal, the interface acts like any empty interface.</w:t>
      </w:r>
    </w:p>
    <w:p w14:paraId="3EE57EEB" w14:textId="77777777" w:rsidR="00065905" w:rsidRDefault="00065905" w:rsidP="00065905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Intrinsic String Manipulation Types</w:t>
      </w:r>
    </w:p>
    <w:p w14:paraId="0542D5B7" w14:textId="77777777" w:rsidR="00065905" w:rsidRDefault="00065905" w:rsidP="00065905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To help with string manipulation around template string literals, TypeScript includes a set of types which can be used in string manipulation within the type system. You can find those in the </w:t>
      </w:r>
      <w:hyperlink r:id="rId28" w:anchor="uppercasestringtype" w:history="1">
        <w:r>
          <w:rPr>
            <w:rStyle w:val="Hyperlink"/>
            <w:rFonts w:ascii="Segoe UI" w:hAnsi="Segoe UI" w:cs="Segoe UI"/>
          </w:rPr>
          <w:t>Template Literal Types</w:t>
        </w:r>
      </w:hyperlink>
      <w:r>
        <w:rPr>
          <w:rFonts w:ascii="Segoe UI" w:hAnsi="Segoe UI" w:cs="Segoe UI"/>
          <w:color w:val="FFFFFF"/>
        </w:rPr>
        <w:t> documentation.</w:t>
      </w:r>
    </w:p>
    <w:p w14:paraId="1CA4311B" w14:textId="77777777" w:rsidR="00A678D0" w:rsidRPr="004F35AB" w:rsidRDefault="00A678D0" w:rsidP="00287EE8">
      <w:pPr>
        <w:pStyle w:val="NormalWeb"/>
        <w:shd w:val="clear" w:color="auto" w:fill="FFFFFF"/>
        <w:spacing w:before="300" w:beforeAutospacing="0" w:after="300" w:afterAutospacing="0" w:line="384" w:lineRule="atLeast"/>
        <w:rPr>
          <w:rFonts w:ascii="Helvetica Neue Light" w:hAnsi="Helvetica Neue Light"/>
          <w:color w:val="444444"/>
          <w:sz w:val="21"/>
          <w:szCs w:val="21"/>
        </w:rPr>
      </w:pPr>
    </w:p>
    <w:sectPr w:rsidR="00A678D0" w:rsidRPr="004F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占˲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7972"/>
    <w:multiLevelType w:val="multilevel"/>
    <w:tmpl w:val="AE3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E7765"/>
    <w:multiLevelType w:val="multilevel"/>
    <w:tmpl w:val="5B18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F1745"/>
    <w:multiLevelType w:val="multilevel"/>
    <w:tmpl w:val="E40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53454"/>
    <w:multiLevelType w:val="multilevel"/>
    <w:tmpl w:val="5E6C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E6C4E"/>
    <w:multiLevelType w:val="multilevel"/>
    <w:tmpl w:val="677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233E7"/>
    <w:rsid w:val="00024979"/>
    <w:rsid w:val="00032CEF"/>
    <w:rsid w:val="00054474"/>
    <w:rsid w:val="00063A6F"/>
    <w:rsid w:val="00065905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87D3E"/>
    <w:rsid w:val="00287EE8"/>
    <w:rsid w:val="00294F0C"/>
    <w:rsid w:val="002A23C5"/>
    <w:rsid w:val="002A782D"/>
    <w:rsid w:val="002B7A5B"/>
    <w:rsid w:val="002C696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4F35AB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76E1D"/>
    <w:rsid w:val="008770AE"/>
    <w:rsid w:val="008915C4"/>
    <w:rsid w:val="008C57DC"/>
    <w:rsid w:val="008D2312"/>
    <w:rsid w:val="008E586B"/>
    <w:rsid w:val="009130CF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33269"/>
    <w:rsid w:val="00A3751F"/>
    <w:rsid w:val="00A678D0"/>
    <w:rsid w:val="00A744DA"/>
    <w:rsid w:val="00A81401"/>
    <w:rsid w:val="00AC67B8"/>
    <w:rsid w:val="00AF05CB"/>
    <w:rsid w:val="00B14978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A39C8"/>
    <w:rsid w:val="00D04AD1"/>
    <w:rsid w:val="00D11710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9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  <w:style w:type="character" w:customStyle="1" w:styleId="hljs-function">
    <w:name w:val="hljs-function"/>
    <w:basedOn w:val="DefaultParagraphFont"/>
    <w:rsid w:val="004F35AB"/>
  </w:style>
  <w:style w:type="character" w:customStyle="1" w:styleId="hljs-keyword">
    <w:name w:val="hljs-keyword"/>
    <w:basedOn w:val="DefaultParagraphFont"/>
    <w:rsid w:val="004F35AB"/>
  </w:style>
  <w:style w:type="character" w:customStyle="1" w:styleId="hljs-title">
    <w:name w:val="hljs-title"/>
    <w:basedOn w:val="DefaultParagraphFont"/>
    <w:rsid w:val="004F35AB"/>
  </w:style>
  <w:style w:type="character" w:customStyle="1" w:styleId="hljs-params">
    <w:name w:val="hljs-params"/>
    <w:basedOn w:val="DefaultParagraphFont"/>
    <w:rsid w:val="004F35AB"/>
  </w:style>
  <w:style w:type="character" w:customStyle="1" w:styleId="hljs-string">
    <w:name w:val="hljs-string"/>
    <w:basedOn w:val="DefaultParagraphFont"/>
    <w:rsid w:val="004F35AB"/>
  </w:style>
  <w:style w:type="character" w:customStyle="1" w:styleId="hljs-builtin">
    <w:name w:val="hljs-built_in"/>
    <w:basedOn w:val="DefaultParagraphFont"/>
    <w:rsid w:val="004F35AB"/>
  </w:style>
  <w:style w:type="character" w:customStyle="1" w:styleId="hljs-number">
    <w:name w:val="hljs-number"/>
    <w:basedOn w:val="DefaultParagraphFont"/>
    <w:rsid w:val="004F35AB"/>
  </w:style>
  <w:style w:type="character" w:customStyle="1" w:styleId="hljs-interface">
    <w:name w:val="hljs-interface"/>
    <w:basedOn w:val="DefaultParagraphFont"/>
    <w:rsid w:val="004F35AB"/>
  </w:style>
  <w:style w:type="character" w:customStyle="1" w:styleId="hljs-constructor">
    <w:name w:val="hljs-constructor"/>
    <w:basedOn w:val="DefaultParagraphFont"/>
    <w:rsid w:val="004F35AB"/>
  </w:style>
  <w:style w:type="character" w:customStyle="1" w:styleId="hljs-doctype">
    <w:name w:val="hljs-doctype"/>
    <w:basedOn w:val="DefaultParagraphFont"/>
    <w:rsid w:val="004F35AB"/>
  </w:style>
  <w:style w:type="character" w:customStyle="1" w:styleId="hljs-tag">
    <w:name w:val="hljs-tag"/>
    <w:basedOn w:val="DefaultParagraphFont"/>
    <w:rsid w:val="004F35AB"/>
  </w:style>
  <w:style w:type="character" w:customStyle="1" w:styleId="hljs-attribute">
    <w:name w:val="hljs-attribute"/>
    <w:basedOn w:val="DefaultParagraphFont"/>
    <w:rsid w:val="004F35AB"/>
  </w:style>
  <w:style w:type="character" w:customStyle="1" w:styleId="hljs-value">
    <w:name w:val="hljs-value"/>
    <w:basedOn w:val="DefaultParagraphFont"/>
    <w:rsid w:val="004F35AB"/>
  </w:style>
  <w:style w:type="character" w:customStyle="1" w:styleId="error">
    <w:name w:val="error"/>
    <w:basedOn w:val="DefaultParagraphFont"/>
    <w:rsid w:val="00287EE8"/>
  </w:style>
  <w:style w:type="character" w:customStyle="1" w:styleId="error-behind">
    <w:name w:val="error-behind"/>
    <w:basedOn w:val="DefaultParagraphFont"/>
    <w:rsid w:val="00287EE8"/>
  </w:style>
  <w:style w:type="character" w:customStyle="1" w:styleId="query">
    <w:name w:val="query"/>
    <w:basedOn w:val="DefaultParagraphFont"/>
    <w:rsid w:val="00287EE8"/>
  </w:style>
  <w:style w:type="character" w:customStyle="1" w:styleId="Heading5Char">
    <w:name w:val="Heading 5 Char"/>
    <w:basedOn w:val="DefaultParagraphFont"/>
    <w:link w:val="Heading5"/>
    <w:uiPriority w:val="9"/>
    <w:rsid w:val="000659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588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881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04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lay/" TargetMode="External"/><Relationship Id="rId13" Type="http://schemas.openxmlformats.org/officeDocument/2006/relationships/hyperlink" Target="https://www.typescriptlang.org/play/" TargetMode="External"/><Relationship Id="rId18" Type="http://schemas.openxmlformats.org/officeDocument/2006/relationships/hyperlink" Target="https://www.typescriptlang.org/docs/handbook/utility-types.html" TargetMode="External"/><Relationship Id="rId26" Type="http://schemas.openxmlformats.org/officeDocument/2006/relationships/hyperlink" Target="https://www.typescriptlang.org/pla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ypescriptlang.org/docs/handbook/release-notes/typescript-3-0.html" TargetMode="External"/><Relationship Id="rId7" Type="http://schemas.openxmlformats.org/officeDocument/2006/relationships/hyperlink" Target="https://developer.mozilla.org/docs/Web/JavaScript/Reference/Global_Objects/Object/freeze" TargetMode="External"/><Relationship Id="rId12" Type="http://schemas.openxmlformats.org/officeDocument/2006/relationships/hyperlink" Target="https://www.typescriptlang.org/play/" TargetMode="External"/><Relationship Id="rId17" Type="http://schemas.openxmlformats.org/officeDocument/2006/relationships/hyperlink" Target="https://www.typescriptlang.org/play/" TargetMode="External"/><Relationship Id="rId25" Type="http://schemas.openxmlformats.org/officeDocument/2006/relationships/hyperlink" Target="https://www.typescriptlang.org/docs/handbook/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play/" TargetMode="External"/><Relationship Id="rId20" Type="http://schemas.openxmlformats.org/officeDocument/2006/relationships/hyperlink" Target="https://www.typescriptlang.org/docs/handbook/function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play/" TargetMode="External"/><Relationship Id="rId11" Type="http://schemas.openxmlformats.org/officeDocument/2006/relationships/hyperlink" Target="https://www.typescriptlang.org/play/" TargetMode="External"/><Relationship Id="rId24" Type="http://schemas.openxmlformats.org/officeDocument/2006/relationships/hyperlink" Target="https://www.typescriptlang.org/play/" TargetMode="External"/><Relationship Id="rId5" Type="http://schemas.openxmlformats.org/officeDocument/2006/relationships/hyperlink" Target="https://www.typescriptlang.org/play/" TargetMode="External"/><Relationship Id="rId15" Type="http://schemas.openxmlformats.org/officeDocument/2006/relationships/hyperlink" Target="https://www.typescriptlang.org/play/" TargetMode="External"/><Relationship Id="rId23" Type="http://schemas.openxmlformats.org/officeDocument/2006/relationships/hyperlink" Target="https://www.typescriptlang.org/docs/handbook/functions.html" TargetMode="External"/><Relationship Id="rId28" Type="http://schemas.openxmlformats.org/officeDocument/2006/relationships/hyperlink" Target="https://www.typescriptlang.org/docs/handbook/2/template-literal-types.html" TargetMode="External"/><Relationship Id="rId10" Type="http://schemas.openxmlformats.org/officeDocument/2006/relationships/hyperlink" Target="https://www.typescriptlang.org/play/" TargetMode="External"/><Relationship Id="rId19" Type="http://schemas.openxmlformats.org/officeDocument/2006/relationships/hyperlink" Target="https://www.typescriptlang.org/pl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play/" TargetMode="External"/><Relationship Id="rId14" Type="http://schemas.openxmlformats.org/officeDocument/2006/relationships/hyperlink" Target="https://www.typescriptlang.org/play/" TargetMode="External"/><Relationship Id="rId22" Type="http://schemas.openxmlformats.org/officeDocument/2006/relationships/hyperlink" Target="https://www.typescriptlang.org/play/" TargetMode="External"/><Relationship Id="rId27" Type="http://schemas.openxmlformats.org/officeDocument/2006/relationships/hyperlink" Target="https://www.typescriptlang.org/docs/handbook/function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135</cp:revision>
  <dcterms:created xsi:type="dcterms:W3CDTF">2015-02-09T16:16:00Z</dcterms:created>
  <dcterms:modified xsi:type="dcterms:W3CDTF">2021-01-27T18:39:00Z</dcterms:modified>
</cp:coreProperties>
</file>