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7B0" w:rsidRDefault="00D917B0" w:rsidP="00CE4CDF">
      <w:r>
        <w:rPr>
          <w:noProof/>
          <w:lang w:eastAsia="en-IE"/>
        </w:rPr>
        <w:drawing>
          <wp:inline distT="0" distB="0" distL="0" distR="0" wp14:anchorId="1A51B174" wp14:editId="78A18F4B">
            <wp:extent cx="5731510" cy="37548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DF" w:rsidRDefault="00BA0B3C" w:rsidP="00CE4CDF"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112FBD7B" wp14:editId="78D42D79">
            <wp:extent cx="57245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563" b="5786"/>
                    <a:stretch/>
                  </pic:blipFill>
                  <pic:spPr bwMode="auto">
                    <a:xfrm>
                      <a:off x="0" y="0"/>
                      <a:ext cx="5731510" cy="388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B3C" w:rsidRDefault="00BA0B3C" w:rsidP="00CE4CDF"/>
    <w:p w:rsidR="00EE6EB5" w:rsidRPr="00CE4CDF" w:rsidRDefault="00D917B0" w:rsidP="00CE4CDF">
      <w:hyperlink r:id="rId7" w:history="1">
        <w:r w:rsidR="00CE4CDF" w:rsidRPr="00CE4CDF">
          <w:rPr>
            <w:rStyle w:val="Hyperlink"/>
          </w:rPr>
          <w:t>http://hyperphysics.phy-astr.gsu.edu/hbase/electronic/feedn.html</w:t>
        </w:r>
      </w:hyperlink>
    </w:p>
    <w:sectPr w:rsidR="00EE6EB5" w:rsidRPr="00CE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4B"/>
    <w:rsid w:val="00673F1E"/>
    <w:rsid w:val="006E708E"/>
    <w:rsid w:val="00BA0B3C"/>
    <w:rsid w:val="00CE4CDF"/>
    <w:rsid w:val="00D8154B"/>
    <w:rsid w:val="00D9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yperphysics.phy-astr.gsu.edu/hbase/electronic/feed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2014-10-13T16:23:00Z</dcterms:created>
  <dcterms:modified xsi:type="dcterms:W3CDTF">2014-10-14T14:03:00Z</dcterms:modified>
</cp:coreProperties>
</file>