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0930C" w14:textId="5BC621CD" w:rsidR="00C62220" w:rsidRDefault="00C62220" w:rsidP="00B17310">
      <w:pPr>
        <w:rPr>
          <w:rFonts w:ascii="Century Gothic" w:hAnsi="Century Gothic"/>
        </w:rPr>
      </w:pPr>
      <w:r>
        <w:rPr>
          <w:rFonts w:ascii="Century Gothic" w:hAnsi="Century Gothic"/>
        </w:rPr>
        <w:t>Duban Santiago Tuso, Leydi Constanza Martínez, Luis Miguel Moreno</w:t>
      </w:r>
    </w:p>
    <w:p w14:paraId="50DE5C4A" w14:textId="26D16731" w:rsidR="00B17310" w:rsidRPr="00483285" w:rsidRDefault="00984689" w:rsidP="00B17310">
      <w:pPr>
        <w:rPr>
          <w:rFonts w:ascii="Century Gothic" w:hAnsi="Century Gothic"/>
        </w:rPr>
      </w:pPr>
      <w:r w:rsidRPr="00483285">
        <w:rPr>
          <w:rFonts w:ascii="Century Gothic" w:hAnsi="Century Gothic"/>
          <w:noProof/>
          <w:lang w:eastAsia="es-AR"/>
        </w:rPr>
        <w:drawing>
          <wp:anchor distT="0" distB="0" distL="114300" distR="114300" simplePos="0" relativeHeight="251678720" behindDoc="0" locked="0" layoutInCell="1" allowOverlap="1" wp14:anchorId="7162C2E7" wp14:editId="3C5D9E2F">
            <wp:simplePos x="0" y="0"/>
            <wp:positionH relativeFrom="column">
              <wp:posOffset>4948844</wp:posOffset>
            </wp:positionH>
            <wp:positionV relativeFrom="paragraph">
              <wp:posOffset>-976457</wp:posOffset>
            </wp:positionV>
            <wp:extent cx="1323975" cy="744220"/>
            <wp:effectExtent l="0" t="0" r="9525" b="0"/>
            <wp:wrapNone/>
            <wp:docPr id="2" name="Imagen 2" descr="ESCUDO-BLANCO-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SCUDO-BLANCO-H"/>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23975" cy="744220"/>
                    </a:xfrm>
                    <a:prstGeom prst="rect">
                      <a:avLst/>
                    </a:prstGeom>
                    <a:noFill/>
                  </pic:spPr>
                </pic:pic>
              </a:graphicData>
            </a:graphic>
            <wp14:sizeRelH relativeFrom="page">
              <wp14:pctWidth>0</wp14:pctWidth>
            </wp14:sizeRelH>
            <wp14:sizeRelV relativeFrom="page">
              <wp14:pctHeight>0</wp14:pctHeight>
            </wp14:sizeRelV>
          </wp:anchor>
        </w:drawing>
      </w:r>
      <w:r w:rsidR="00B17310" w:rsidRPr="00483285">
        <w:rPr>
          <w:rFonts w:ascii="Century Gothic" w:hAnsi="Century Gothic"/>
        </w:rPr>
        <w:t xml:space="preserve">Análisis de Participación: </w:t>
      </w:r>
    </w:p>
    <w:p w14:paraId="179C8F90" w14:textId="4888F794" w:rsidR="00483285" w:rsidRPr="00483285" w:rsidRDefault="00483285" w:rsidP="00483285">
      <w:pPr>
        <w:rPr>
          <w:rFonts w:ascii="Century Gothic" w:hAnsi="Century Gothic"/>
        </w:rPr>
      </w:pPr>
      <w:r w:rsidRPr="00483285">
        <w:rPr>
          <w:rFonts w:ascii="Century Gothic" w:hAnsi="Century Gothic"/>
        </w:rPr>
        <w:t xml:space="preserve">El corazón de este proyecto son los estudiantes y profesores de las escuelas rurales, quienes enfrentan a diario la frustración de no tener una conexión a internet estable para sus clases. Su interés no es técnico, sino práctico: necesitan una herramienta que "simplemente funcione", que sea rápida y que les permita encontrar contenidos educativos sin depender de un cable de red o una señal de satélite. Por nuestra parte, como equipo de desarrollo, nuestra motivación va más allá de entregar un software; queremos demostrar que se pueden crear soluciones locales potentes que cierren la brecha digital en el Sumapaz, cumpliendo con los requisitos </w:t>
      </w:r>
      <w:r w:rsidRPr="00483285">
        <w:rPr>
          <w:rFonts w:ascii="Century Gothic" w:hAnsi="Century Gothic"/>
        </w:rPr>
        <w:t>académicos,</w:t>
      </w:r>
      <w:r w:rsidRPr="00483285">
        <w:rPr>
          <w:rFonts w:ascii="Century Gothic" w:hAnsi="Century Gothic"/>
        </w:rPr>
        <w:t xml:space="preserve"> pero con un impacto real en el aula.</w:t>
      </w:r>
    </w:p>
    <w:p w14:paraId="7162C2D5" w14:textId="7D8024F5" w:rsidR="0032684F" w:rsidRPr="00483285" w:rsidRDefault="00483285" w:rsidP="00483285">
      <w:pPr>
        <w:rPr>
          <w:rFonts w:ascii="Century Gothic" w:hAnsi="Century Gothic"/>
        </w:rPr>
      </w:pPr>
      <w:r w:rsidRPr="00483285">
        <w:rPr>
          <w:rFonts w:ascii="Century Gothic" w:hAnsi="Century Gothic"/>
        </w:rPr>
        <w:t>Por otro lado, están los directivos y encargados de los laboratorios de cómputo, quienes suelen lidiar con equipos de recursos limitados o antiguos. Sus expectativas son muy claras: no quieren sistemas complicados de instalar ni programas que vuelvan lentas las computadoras. Necesitan algo ligero, seguro y fácil de mantener en el tiempo. Al entender que el éxito de Gulugulu depende de que los encargados se sientan cómodos instalándolo y los niños disfruten usándolo, el proyecto se enfoca en ser una solución robusta pero sencilla, que convierta a cada servidor local en una ventana al conocimiento sin importar las limitaciones de infraestructura de la zona.</w:t>
      </w:r>
    </w:p>
    <w:p w14:paraId="7162C2D6" w14:textId="0AB50628" w:rsidR="0032684F" w:rsidRPr="00483285" w:rsidRDefault="00B17310">
      <w:pPr>
        <w:rPr>
          <w:rFonts w:ascii="Century Gothic" w:hAnsi="Century Gothic"/>
        </w:rPr>
      </w:pPr>
      <w:r w:rsidRPr="00483285">
        <w:rPr>
          <w:rFonts w:ascii="Century Gothic" w:hAnsi="Century Gothic"/>
        </w:rPr>
        <w:t>Árbol de problemas:</w:t>
      </w:r>
    </w:p>
    <w:p w14:paraId="2D288C25" w14:textId="5DB9D3DE" w:rsidR="00B17310" w:rsidRDefault="00483285">
      <w:r w:rsidRPr="00483285">
        <w:drawing>
          <wp:anchor distT="0" distB="0" distL="114300" distR="114300" simplePos="0" relativeHeight="251680768" behindDoc="0" locked="0" layoutInCell="1" allowOverlap="1" wp14:anchorId="52BB1425" wp14:editId="329F8C83">
            <wp:simplePos x="0" y="0"/>
            <wp:positionH relativeFrom="column">
              <wp:posOffset>3143885</wp:posOffset>
            </wp:positionH>
            <wp:positionV relativeFrom="paragraph">
              <wp:posOffset>172085</wp:posOffset>
            </wp:positionV>
            <wp:extent cx="3206187" cy="4299858"/>
            <wp:effectExtent l="0" t="0" r="0" b="5715"/>
            <wp:wrapNone/>
            <wp:docPr id="233201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201755" name=""/>
                    <pic:cNvPicPr/>
                  </pic:nvPicPr>
                  <pic:blipFill>
                    <a:blip r:embed="rId11">
                      <a:extLst>
                        <a:ext uri="{28A0092B-C50C-407E-A947-70E740481C1C}">
                          <a14:useLocalDpi xmlns:a14="http://schemas.microsoft.com/office/drawing/2010/main" val="0"/>
                        </a:ext>
                      </a:extLst>
                    </a:blip>
                    <a:stretch>
                      <a:fillRect/>
                    </a:stretch>
                  </pic:blipFill>
                  <pic:spPr>
                    <a:xfrm>
                      <a:off x="0" y="0"/>
                      <a:ext cx="3206187" cy="4299858"/>
                    </a:xfrm>
                    <a:prstGeom prst="rect">
                      <a:avLst/>
                    </a:prstGeom>
                  </pic:spPr>
                </pic:pic>
              </a:graphicData>
            </a:graphic>
            <wp14:sizeRelH relativeFrom="margin">
              <wp14:pctWidth>0</wp14:pctWidth>
            </wp14:sizeRelH>
            <wp14:sizeRelV relativeFrom="margin">
              <wp14:pctHeight>0</wp14:pctHeight>
            </wp14:sizeRelV>
          </wp:anchor>
        </w:drawing>
      </w:r>
      <w:r w:rsidR="00B17310" w:rsidRPr="00B17310">
        <w:rPr>
          <w:noProof/>
        </w:rPr>
        <w:drawing>
          <wp:anchor distT="0" distB="0" distL="114300" distR="114300" simplePos="0" relativeHeight="251679744" behindDoc="0" locked="0" layoutInCell="1" allowOverlap="1" wp14:anchorId="7148C926" wp14:editId="51AE3E9D">
            <wp:simplePos x="0" y="0"/>
            <wp:positionH relativeFrom="column">
              <wp:posOffset>-519430</wp:posOffset>
            </wp:positionH>
            <wp:positionV relativeFrom="paragraph">
              <wp:posOffset>127000</wp:posOffset>
            </wp:positionV>
            <wp:extent cx="3200400" cy="4341060"/>
            <wp:effectExtent l="0" t="0" r="0" b="2540"/>
            <wp:wrapNone/>
            <wp:docPr id="468047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47803" name=""/>
                    <pic:cNvPicPr/>
                  </pic:nvPicPr>
                  <pic:blipFill rotWithShape="1">
                    <a:blip r:embed="rId12">
                      <a:extLst>
                        <a:ext uri="{28A0092B-C50C-407E-A947-70E740481C1C}">
                          <a14:useLocalDpi xmlns:a14="http://schemas.microsoft.com/office/drawing/2010/main" val="0"/>
                        </a:ext>
                      </a:extLst>
                    </a:blip>
                    <a:srcRect l="598"/>
                    <a:stretch>
                      <a:fillRect/>
                    </a:stretch>
                  </pic:blipFill>
                  <pic:spPr bwMode="auto">
                    <a:xfrm>
                      <a:off x="0" y="0"/>
                      <a:ext cx="3200400" cy="43410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26EFF42" w14:textId="5FF5C7DC" w:rsidR="00B17310" w:rsidRDefault="00B17310"/>
    <w:p w14:paraId="0E05CDB0" w14:textId="77777777" w:rsidR="00B17310" w:rsidRDefault="00B17310"/>
    <w:p w14:paraId="0523F7DF" w14:textId="77777777" w:rsidR="00B17310" w:rsidRDefault="00B17310"/>
    <w:p w14:paraId="31BBAFCB" w14:textId="5993929E" w:rsidR="00B17310" w:rsidRDefault="00B17310"/>
    <w:p w14:paraId="16837995" w14:textId="77777777" w:rsidR="00B17310" w:rsidRDefault="00B17310"/>
    <w:p w14:paraId="7D1553EE" w14:textId="77777777" w:rsidR="00B17310" w:rsidRDefault="00B17310"/>
    <w:p w14:paraId="15857EF9" w14:textId="77777777" w:rsidR="00B17310" w:rsidRDefault="00B17310"/>
    <w:p w14:paraId="61BFE3AC" w14:textId="77777777" w:rsidR="00B17310" w:rsidRDefault="00B17310"/>
    <w:p w14:paraId="7C77AD6E" w14:textId="77777777" w:rsidR="00B17310" w:rsidRDefault="00B17310"/>
    <w:p w14:paraId="7E0ED059" w14:textId="77777777" w:rsidR="00B17310" w:rsidRDefault="00B17310"/>
    <w:p w14:paraId="73FB9ADC" w14:textId="77777777" w:rsidR="00B17310" w:rsidRDefault="00B17310"/>
    <w:p w14:paraId="0120EA00" w14:textId="77777777" w:rsidR="00B17310" w:rsidRDefault="00B17310"/>
    <w:p w14:paraId="15248F4D" w14:textId="77777777" w:rsidR="00B17310" w:rsidRDefault="00B17310"/>
    <w:p w14:paraId="1107BBB0" w14:textId="006E5257" w:rsidR="00AA389E" w:rsidRPr="00B22E93" w:rsidRDefault="00AA389E" w:rsidP="00AA389E">
      <w:pPr>
        <w:pBdr>
          <w:top w:val="single" w:sz="4" w:space="1" w:color="auto"/>
          <w:left w:val="single" w:sz="4" w:space="4" w:color="auto"/>
          <w:bottom w:val="single" w:sz="4" w:space="1" w:color="auto"/>
          <w:right w:val="single" w:sz="4" w:space="4" w:color="auto"/>
        </w:pBdr>
        <w:shd w:val="clear" w:color="auto" w:fill="D9D9D9" w:themeFill="background1" w:themeFillShade="D9"/>
        <w:jc w:val="center"/>
        <w:rPr>
          <w:rFonts w:ascii="Century Gothic" w:hAnsi="Century Gothic"/>
          <w:b/>
          <w:bCs/>
        </w:rPr>
      </w:pPr>
      <w:r w:rsidRPr="00B22E93">
        <w:rPr>
          <w:rFonts w:ascii="Century Gothic" w:hAnsi="Century Gothic"/>
          <w:b/>
          <w:bCs/>
        </w:rPr>
        <w:t>Matriz de Marco Lógico para el Proyecto</w:t>
      </w:r>
    </w:p>
    <w:p w14:paraId="7162C2DB" w14:textId="5D4D09D9" w:rsidR="0032684F" w:rsidRPr="00B22E93" w:rsidRDefault="00AA389E" w:rsidP="00AA389E">
      <w:pPr>
        <w:pBdr>
          <w:top w:val="single" w:sz="4" w:space="1" w:color="auto"/>
          <w:left w:val="single" w:sz="4" w:space="4" w:color="auto"/>
          <w:bottom w:val="single" w:sz="4" w:space="1" w:color="auto"/>
          <w:right w:val="single" w:sz="4" w:space="4" w:color="auto"/>
        </w:pBdr>
        <w:shd w:val="clear" w:color="auto" w:fill="D9D9D9" w:themeFill="background1" w:themeFillShade="D9"/>
        <w:jc w:val="center"/>
        <w:rPr>
          <w:rFonts w:ascii="Century Gothic" w:hAnsi="Century Gothic"/>
          <w:b/>
          <w:bCs/>
        </w:rPr>
      </w:pPr>
      <w:r w:rsidRPr="00B22E93">
        <w:rPr>
          <w:rFonts w:ascii="Century Gothic" w:hAnsi="Century Gothic"/>
          <w:b/>
          <w:bCs/>
        </w:rPr>
        <w:t>"</w:t>
      </w:r>
      <w:r w:rsidR="007F5E61" w:rsidRPr="007F5E61">
        <w:rPr>
          <w:rFonts w:ascii="Century Gothic" w:hAnsi="Century Gothic"/>
          <w:b/>
          <w:bCs/>
        </w:rPr>
        <w:t>Buscador educativo Offline Gulugulu</w:t>
      </w:r>
      <w:r w:rsidRPr="00B22E93">
        <w:rPr>
          <w:rFonts w:ascii="Century Gothic" w:hAnsi="Century Gothic"/>
          <w:b/>
          <w:bCs/>
        </w:rPr>
        <w:t>"</w:t>
      </w:r>
    </w:p>
    <w:tbl>
      <w:tblPr>
        <w:tblStyle w:val="TableGrid"/>
        <w:tblW w:w="0" w:type="auto"/>
        <w:tblLook w:val="04A0" w:firstRow="1" w:lastRow="0" w:firstColumn="1" w:lastColumn="0" w:noHBand="0" w:noVBand="1"/>
      </w:tblPr>
      <w:tblGrid>
        <w:gridCol w:w="1838"/>
        <w:gridCol w:w="6992"/>
      </w:tblGrid>
      <w:tr w:rsidR="00AA389E" w:rsidRPr="00B22E93" w14:paraId="17DAAF5D" w14:textId="77777777" w:rsidTr="00B37034">
        <w:tc>
          <w:tcPr>
            <w:tcW w:w="1838" w:type="dxa"/>
            <w:vAlign w:val="center"/>
          </w:tcPr>
          <w:p w14:paraId="4C7B063A" w14:textId="5492B565" w:rsidR="00AA389E" w:rsidRPr="00B22E93" w:rsidRDefault="008C128C" w:rsidP="00AA389E">
            <w:pPr>
              <w:rPr>
                <w:rFonts w:ascii="Century Gothic" w:hAnsi="Century Gothic"/>
                <w:b/>
                <w:bCs/>
              </w:rPr>
            </w:pPr>
            <w:r w:rsidRPr="00B22E93">
              <w:rPr>
                <w:rFonts w:ascii="Century Gothic" w:hAnsi="Century Gothic"/>
                <w:b/>
                <w:bCs/>
              </w:rPr>
              <w:t>Tema</w:t>
            </w:r>
          </w:p>
        </w:tc>
        <w:tc>
          <w:tcPr>
            <w:tcW w:w="6992" w:type="dxa"/>
            <w:vAlign w:val="center"/>
          </w:tcPr>
          <w:p w14:paraId="7E7634F6" w14:textId="653B5130" w:rsidR="00AA389E" w:rsidRPr="00B22E93" w:rsidRDefault="008C128C">
            <w:pPr>
              <w:rPr>
                <w:rFonts w:ascii="Century Gothic" w:hAnsi="Century Gothic"/>
              </w:rPr>
            </w:pPr>
            <w:r w:rsidRPr="00B22E93">
              <w:rPr>
                <w:rFonts w:ascii="Century Gothic" w:hAnsi="Century Gothic"/>
              </w:rPr>
              <w:t>Implementación de un</w:t>
            </w:r>
            <w:r w:rsidR="00497C4F">
              <w:rPr>
                <w:rFonts w:ascii="Century Gothic" w:hAnsi="Century Gothic"/>
              </w:rPr>
              <w:t xml:space="preserve">a plataforma de búsqueda educativa </w:t>
            </w:r>
            <w:r w:rsidRPr="00B22E93">
              <w:rPr>
                <w:rFonts w:ascii="Century Gothic" w:hAnsi="Century Gothic"/>
              </w:rPr>
              <w:t xml:space="preserve">en </w:t>
            </w:r>
            <w:r w:rsidR="00497C4F">
              <w:rPr>
                <w:rFonts w:ascii="Century Gothic" w:hAnsi="Century Gothic"/>
              </w:rPr>
              <w:t>la escuela rural Bosachoque Cundinamarca</w:t>
            </w:r>
            <w:r w:rsidRPr="00B22E93">
              <w:rPr>
                <w:rFonts w:ascii="Century Gothic" w:hAnsi="Century Gothic"/>
              </w:rPr>
              <w:t>.</w:t>
            </w:r>
          </w:p>
        </w:tc>
      </w:tr>
      <w:tr w:rsidR="008C128C" w:rsidRPr="00B22E93" w14:paraId="711F4D84" w14:textId="77777777" w:rsidTr="00B37034">
        <w:tc>
          <w:tcPr>
            <w:tcW w:w="1838" w:type="dxa"/>
            <w:vAlign w:val="center"/>
          </w:tcPr>
          <w:p w14:paraId="16F3F309" w14:textId="7FA0F91E" w:rsidR="008C128C" w:rsidRPr="00B22E93" w:rsidRDefault="008C128C" w:rsidP="00AA389E">
            <w:pPr>
              <w:rPr>
                <w:rFonts w:ascii="Century Gothic" w:hAnsi="Century Gothic"/>
                <w:b/>
                <w:bCs/>
              </w:rPr>
            </w:pPr>
            <w:r w:rsidRPr="00B22E93">
              <w:rPr>
                <w:rFonts w:ascii="Century Gothic" w:hAnsi="Century Gothic"/>
                <w:b/>
                <w:bCs/>
              </w:rPr>
              <w:t>Fecha</w:t>
            </w:r>
          </w:p>
        </w:tc>
        <w:tc>
          <w:tcPr>
            <w:tcW w:w="6992" w:type="dxa"/>
            <w:vAlign w:val="center"/>
          </w:tcPr>
          <w:p w14:paraId="27BF4DFB" w14:textId="54829FF2" w:rsidR="008C128C" w:rsidRPr="00B22E93" w:rsidRDefault="008C128C">
            <w:pPr>
              <w:rPr>
                <w:rFonts w:ascii="Century Gothic" w:hAnsi="Century Gothic"/>
              </w:rPr>
            </w:pPr>
            <w:r w:rsidRPr="00B22E93">
              <w:rPr>
                <w:rFonts w:ascii="Century Gothic" w:hAnsi="Century Gothic"/>
              </w:rPr>
              <w:t>202</w:t>
            </w:r>
            <w:r w:rsidR="00497C4F">
              <w:rPr>
                <w:rFonts w:ascii="Century Gothic" w:hAnsi="Century Gothic"/>
              </w:rPr>
              <w:t>6</w:t>
            </w:r>
            <w:r w:rsidRPr="00B22E93">
              <w:rPr>
                <w:rFonts w:ascii="Century Gothic" w:hAnsi="Century Gothic"/>
              </w:rPr>
              <w:t>-</w:t>
            </w:r>
            <w:r w:rsidR="00497C4F">
              <w:rPr>
                <w:rFonts w:ascii="Century Gothic" w:hAnsi="Century Gothic"/>
              </w:rPr>
              <w:t>05</w:t>
            </w:r>
            <w:r w:rsidRPr="00B22E93">
              <w:rPr>
                <w:rFonts w:ascii="Century Gothic" w:hAnsi="Century Gothic"/>
              </w:rPr>
              <w:t>-</w:t>
            </w:r>
            <w:r w:rsidR="00497C4F">
              <w:rPr>
                <w:rFonts w:ascii="Century Gothic" w:hAnsi="Century Gothic"/>
              </w:rPr>
              <w:t>14</w:t>
            </w:r>
          </w:p>
        </w:tc>
      </w:tr>
      <w:tr w:rsidR="00AA389E" w:rsidRPr="00B22E93" w14:paraId="0332DEE8" w14:textId="77777777" w:rsidTr="00B37034">
        <w:tc>
          <w:tcPr>
            <w:tcW w:w="1838" w:type="dxa"/>
            <w:vAlign w:val="center"/>
          </w:tcPr>
          <w:p w14:paraId="2A96CF14" w14:textId="17A4FA3C" w:rsidR="00AA389E" w:rsidRPr="00B22E93" w:rsidRDefault="00AA389E">
            <w:pPr>
              <w:rPr>
                <w:rFonts w:ascii="Century Gothic" w:hAnsi="Century Gothic"/>
                <w:b/>
                <w:bCs/>
              </w:rPr>
            </w:pPr>
            <w:r w:rsidRPr="00B22E93">
              <w:rPr>
                <w:rFonts w:ascii="Century Gothic" w:hAnsi="Century Gothic"/>
                <w:b/>
                <w:bCs/>
              </w:rPr>
              <w:t>Elaborado por</w:t>
            </w:r>
          </w:p>
        </w:tc>
        <w:tc>
          <w:tcPr>
            <w:tcW w:w="6992" w:type="dxa"/>
            <w:vAlign w:val="center"/>
          </w:tcPr>
          <w:p w14:paraId="7E61A639" w14:textId="6570D5DD" w:rsidR="005707A8" w:rsidRPr="00B22E93" w:rsidRDefault="00497C4F" w:rsidP="00497C4F">
            <w:pPr>
              <w:rPr>
                <w:rFonts w:ascii="Century Gothic" w:hAnsi="Century Gothic"/>
              </w:rPr>
            </w:pPr>
            <w:r>
              <w:rPr>
                <w:rFonts w:ascii="Century Gothic" w:hAnsi="Century Gothic"/>
              </w:rPr>
              <w:t>Duban Santiago Tuso, Leydi Constanza Martínez, Luis Miguel Moreno</w:t>
            </w:r>
          </w:p>
        </w:tc>
      </w:tr>
    </w:tbl>
    <w:p w14:paraId="3BB05D8F" w14:textId="77777777" w:rsidR="008C128C" w:rsidRPr="00B22E93" w:rsidRDefault="008C128C">
      <w:pPr>
        <w:rPr>
          <w:rFonts w:ascii="Century Gothic" w:hAnsi="Century Gothic"/>
        </w:rPr>
      </w:pPr>
    </w:p>
    <w:tbl>
      <w:tblPr>
        <w:tblStyle w:val="TableGrid"/>
        <w:tblW w:w="0" w:type="auto"/>
        <w:tblLook w:val="04A0" w:firstRow="1" w:lastRow="0" w:firstColumn="1" w:lastColumn="0" w:noHBand="0" w:noVBand="1"/>
      </w:tblPr>
      <w:tblGrid>
        <w:gridCol w:w="2943"/>
        <w:gridCol w:w="2943"/>
        <w:gridCol w:w="2944"/>
      </w:tblGrid>
      <w:tr w:rsidR="00983D3C" w:rsidRPr="00B22E93" w14:paraId="6D0F4899" w14:textId="77777777" w:rsidTr="005707A8">
        <w:trPr>
          <w:trHeight w:val="757"/>
        </w:trPr>
        <w:tc>
          <w:tcPr>
            <w:tcW w:w="8830" w:type="dxa"/>
            <w:gridSpan w:val="3"/>
            <w:shd w:val="clear" w:color="auto" w:fill="D9D9D9" w:themeFill="background1" w:themeFillShade="D9"/>
            <w:vAlign w:val="center"/>
          </w:tcPr>
          <w:p w14:paraId="5DC1C0D3" w14:textId="76ACB3BD" w:rsidR="00983D3C" w:rsidRPr="00B22E93" w:rsidRDefault="00983D3C" w:rsidP="00983D3C">
            <w:pPr>
              <w:rPr>
                <w:rFonts w:ascii="Century Gothic" w:hAnsi="Century Gothic"/>
                <w:b/>
                <w:bCs/>
              </w:rPr>
            </w:pPr>
            <w:r w:rsidRPr="00B22E93">
              <w:rPr>
                <w:rFonts w:ascii="Century Gothic" w:hAnsi="Century Gothic"/>
                <w:b/>
                <w:bCs/>
              </w:rPr>
              <w:t xml:space="preserve">Objetivo General:  </w:t>
            </w:r>
            <w:r w:rsidR="00B17310">
              <w:rPr>
                <w:rFonts w:ascii="Century Gothic" w:hAnsi="Century Gothic"/>
              </w:rPr>
              <w:t>Implementar</w:t>
            </w:r>
            <w:r w:rsidR="00497C4F" w:rsidRPr="00497C4F">
              <w:rPr>
                <w:rFonts w:ascii="Century Gothic" w:hAnsi="Century Gothic"/>
              </w:rPr>
              <w:t xml:space="preserve"> un buscador educativo offline que permita a los estudiantes de básica primaria de la escuela rural de Bosachoque consultar información almacenada localmente, con el fin de apoyar su proceso académico. </w:t>
            </w:r>
          </w:p>
        </w:tc>
      </w:tr>
      <w:tr w:rsidR="00983D3C" w:rsidRPr="00B22E93" w14:paraId="230D5629" w14:textId="77777777" w:rsidTr="008C128C">
        <w:tc>
          <w:tcPr>
            <w:tcW w:w="2943" w:type="dxa"/>
            <w:vAlign w:val="center"/>
          </w:tcPr>
          <w:p w14:paraId="5496DA52" w14:textId="31DF33BC" w:rsidR="00983D3C" w:rsidRPr="00B22E93" w:rsidRDefault="00983D3C" w:rsidP="00983D3C">
            <w:pPr>
              <w:jc w:val="center"/>
              <w:rPr>
                <w:rFonts w:ascii="Century Gothic" w:hAnsi="Century Gothic"/>
                <w:b/>
                <w:bCs/>
                <w:i/>
                <w:iCs/>
              </w:rPr>
            </w:pPr>
            <w:r w:rsidRPr="00B22E93">
              <w:rPr>
                <w:rFonts w:ascii="Century Gothic" w:hAnsi="Century Gothic"/>
                <w:b/>
                <w:bCs/>
                <w:i/>
                <w:iCs/>
              </w:rPr>
              <w:t>Indicadores</w:t>
            </w:r>
          </w:p>
        </w:tc>
        <w:tc>
          <w:tcPr>
            <w:tcW w:w="2943" w:type="dxa"/>
            <w:vAlign w:val="center"/>
          </w:tcPr>
          <w:p w14:paraId="3A425508" w14:textId="7C1658FD" w:rsidR="00983D3C" w:rsidRPr="00B22E93" w:rsidRDefault="00983D3C" w:rsidP="00983D3C">
            <w:pPr>
              <w:jc w:val="center"/>
              <w:rPr>
                <w:rFonts w:ascii="Century Gothic" w:hAnsi="Century Gothic"/>
                <w:b/>
                <w:bCs/>
                <w:i/>
                <w:iCs/>
              </w:rPr>
            </w:pPr>
            <w:r w:rsidRPr="00B22E93">
              <w:rPr>
                <w:rFonts w:ascii="Century Gothic" w:hAnsi="Century Gothic"/>
                <w:b/>
                <w:bCs/>
                <w:i/>
                <w:iCs/>
              </w:rPr>
              <w:t>Medios de Verificación</w:t>
            </w:r>
          </w:p>
        </w:tc>
        <w:tc>
          <w:tcPr>
            <w:tcW w:w="2944" w:type="dxa"/>
            <w:vAlign w:val="center"/>
          </w:tcPr>
          <w:p w14:paraId="1DC4D432" w14:textId="3A192833" w:rsidR="00983D3C" w:rsidRPr="00B22E93" w:rsidRDefault="00983D3C" w:rsidP="00983D3C">
            <w:pPr>
              <w:jc w:val="center"/>
              <w:rPr>
                <w:rFonts w:ascii="Century Gothic" w:hAnsi="Century Gothic"/>
                <w:b/>
                <w:bCs/>
                <w:i/>
                <w:iCs/>
              </w:rPr>
            </w:pPr>
            <w:r w:rsidRPr="00B22E93">
              <w:rPr>
                <w:rFonts w:ascii="Century Gothic" w:hAnsi="Century Gothic"/>
                <w:b/>
                <w:bCs/>
                <w:i/>
                <w:iCs/>
              </w:rPr>
              <w:t>Supuestos</w:t>
            </w:r>
          </w:p>
        </w:tc>
      </w:tr>
      <w:tr w:rsidR="00983D3C" w:rsidRPr="00B22E93" w14:paraId="679A49BC" w14:textId="77777777" w:rsidTr="008C128C">
        <w:tc>
          <w:tcPr>
            <w:tcW w:w="2943" w:type="dxa"/>
            <w:vAlign w:val="center"/>
          </w:tcPr>
          <w:p w14:paraId="2F73F999" w14:textId="77777777" w:rsidR="00983D3C" w:rsidRPr="00B22E93" w:rsidRDefault="00983D3C" w:rsidP="00983D3C">
            <w:pPr>
              <w:rPr>
                <w:rFonts w:ascii="Century Gothic" w:hAnsi="Century Gothic"/>
                <w:b/>
                <w:bCs/>
              </w:rPr>
            </w:pPr>
            <w:r w:rsidRPr="00B22E93">
              <w:rPr>
                <w:rFonts w:ascii="Century Gothic" w:hAnsi="Century Gothic"/>
                <w:b/>
                <w:bCs/>
              </w:rPr>
              <w:t>Objetivo 1</w:t>
            </w:r>
          </w:p>
          <w:p w14:paraId="7E610FA3" w14:textId="44227ED6" w:rsidR="00983D3C" w:rsidRPr="00B22E93" w:rsidRDefault="00483285" w:rsidP="00983D3C">
            <w:pPr>
              <w:rPr>
                <w:rFonts w:ascii="Century Gothic" w:hAnsi="Century Gothic"/>
              </w:rPr>
            </w:pPr>
            <w:r w:rsidRPr="00483285">
              <w:rPr>
                <w:rFonts w:ascii="Century Gothic" w:hAnsi="Century Gothic"/>
              </w:rPr>
              <w:t>Estructurar un repositorio local de contenidos educativos organizados para facilitar la búsqueda de información. </w:t>
            </w:r>
          </w:p>
        </w:tc>
        <w:tc>
          <w:tcPr>
            <w:tcW w:w="2943" w:type="dxa"/>
            <w:vAlign w:val="center"/>
          </w:tcPr>
          <w:p w14:paraId="6CA1DC5E" w14:textId="5211B2F9" w:rsidR="00983D3C" w:rsidRPr="00B22E93" w:rsidRDefault="00483285" w:rsidP="00983D3C">
            <w:pPr>
              <w:rPr>
                <w:rFonts w:ascii="Century Gothic" w:hAnsi="Century Gothic"/>
              </w:rPr>
            </w:pPr>
            <w:r w:rsidRPr="00483285">
              <w:rPr>
                <w:rFonts w:ascii="Century Gothic" w:hAnsi="Century Gothic"/>
              </w:rPr>
              <w:t>Número de contenidos educativos organizados e indexados dentro del repositorio local.</w:t>
            </w:r>
          </w:p>
        </w:tc>
        <w:tc>
          <w:tcPr>
            <w:tcW w:w="2944" w:type="dxa"/>
            <w:vAlign w:val="center"/>
          </w:tcPr>
          <w:p w14:paraId="1890019B" w14:textId="10A390BE" w:rsidR="00983D3C" w:rsidRPr="00B22E93" w:rsidRDefault="00483285" w:rsidP="00983D3C">
            <w:pPr>
              <w:rPr>
                <w:rFonts w:ascii="Century Gothic" w:hAnsi="Century Gothic"/>
              </w:rPr>
            </w:pPr>
            <w:r w:rsidRPr="00483285">
              <w:rPr>
                <w:rFonts w:ascii="Century Gothic" w:hAnsi="Century Gothic"/>
              </w:rPr>
              <w:t>Disponibilidad de material educativo adecuado para integrar al sistema.</w:t>
            </w:r>
          </w:p>
        </w:tc>
      </w:tr>
      <w:tr w:rsidR="00983D3C" w:rsidRPr="00B22E93" w14:paraId="023674A2" w14:textId="77777777" w:rsidTr="008C128C">
        <w:tc>
          <w:tcPr>
            <w:tcW w:w="2943" w:type="dxa"/>
            <w:vAlign w:val="center"/>
          </w:tcPr>
          <w:p w14:paraId="5D1F042A" w14:textId="0717C573" w:rsidR="00983D3C" w:rsidRPr="00B22E93" w:rsidRDefault="00983D3C" w:rsidP="00983D3C">
            <w:pPr>
              <w:rPr>
                <w:rFonts w:ascii="Century Gothic" w:hAnsi="Century Gothic"/>
              </w:rPr>
            </w:pPr>
            <w:r w:rsidRPr="00B22E93">
              <w:rPr>
                <w:rFonts w:ascii="Century Gothic" w:hAnsi="Century Gothic"/>
                <w:b/>
                <w:bCs/>
              </w:rPr>
              <w:t>Objetivo 2</w:t>
            </w:r>
          </w:p>
          <w:p w14:paraId="250B9481" w14:textId="1C6B6D61" w:rsidR="00983D3C" w:rsidRPr="00B22E93" w:rsidRDefault="00483285" w:rsidP="00983D3C">
            <w:pPr>
              <w:rPr>
                <w:rFonts w:ascii="Century Gothic" w:hAnsi="Century Gothic"/>
              </w:rPr>
            </w:pPr>
            <w:r w:rsidRPr="00483285">
              <w:rPr>
                <w:rFonts w:ascii="Century Gothic" w:hAnsi="Century Gothic"/>
              </w:rPr>
              <w:t>Diseñar una interfaz gráfica amigable, visual y adaptada a estudiantes de básica primaria. </w:t>
            </w:r>
          </w:p>
        </w:tc>
        <w:tc>
          <w:tcPr>
            <w:tcW w:w="2943" w:type="dxa"/>
            <w:vAlign w:val="center"/>
          </w:tcPr>
          <w:p w14:paraId="484CDF39" w14:textId="77554D6B" w:rsidR="00983D3C" w:rsidRPr="00B22E93" w:rsidRDefault="00483285" w:rsidP="00983D3C">
            <w:pPr>
              <w:rPr>
                <w:rFonts w:ascii="Century Gothic" w:hAnsi="Century Gothic"/>
              </w:rPr>
            </w:pPr>
            <w:r w:rsidRPr="00483285">
              <w:rPr>
                <w:rFonts w:ascii="Century Gothic" w:hAnsi="Century Gothic"/>
              </w:rPr>
              <w:t>Nivel de satisfacción de los estudiantes frente al uso de la interfaz gráfica.</w:t>
            </w:r>
          </w:p>
        </w:tc>
        <w:tc>
          <w:tcPr>
            <w:tcW w:w="2944" w:type="dxa"/>
            <w:vAlign w:val="center"/>
          </w:tcPr>
          <w:p w14:paraId="481C56B0" w14:textId="54FCA1CB" w:rsidR="00983D3C" w:rsidRPr="00B22E93" w:rsidRDefault="00483285" w:rsidP="00983D3C">
            <w:pPr>
              <w:rPr>
                <w:rFonts w:ascii="Century Gothic" w:hAnsi="Century Gothic"/>
              </w:rPr>
            </w:pPr>
            <w:r w:rsidRPr="00483285">
              <w:rPr>
                <w:rFonts w:ascii="Century Gothic" w:hAnsi="Century Gothic"/>
              </w:rPr>
              <w:t>Participación de los estudiantes en las pruebas de usabilidad de la interfaz.</w:t>
            </w:r>
          </w:p>
        </w:tc>
      </w:tr>
      <w:tr w:rsidR="00983D3C" w:rsidRPr="00B22E93" w14:paraId="4A6C4C09" w14:textId="77777777" w:rsidTr="008C128C">
        <w:tc>
          <w:tcPr>
            <w:tcW w:w="2943" w:type="dxa"/>
            <w:vAlign w:val="center"/>
          </w:tcPr>
          <w:p w14:paraId="7E252465" w14:textId="005C3A04" w:rsidR="00983D3C" w:rsidRPr="00B22E93" w:rsidRDefault="00983D3C" w:rsidP="00983D3C">
            <w:pPr>
              <w:rPr>
                <w:rFonts w:ascii="Century Gothic" w:hAnsi="Century Gothic"/>
              </w:rPr>
            </w:pPr>
            <w:r w:rsidRPr="00B22E93">
              <w:rPr>
                <w:rFonts w:ascii="Century Gothic" w:hAnsi="Century Gothic"/>
                <w:b/>
                <w:bCs/>
              </w:rPr>
              <w:t>Objetivo 3</w:t>
            </w:r>
            <w:r w:rsidRPr="00B22E93">
              <w:rPr>
                <w:rFonts w:ascii="Century Gothic" w:hAnsi="Century Gothic"/>
              </w:rPr>
              <w:br/>
            </w:r>
            <w:r w:rsidR="00483285" w:rsidRPr="00483285">
              <w:rPr>
                <w:rFonts w:ascii="Century Gothic" w:hAnsi="Century Gothic"/>
              </w:rPr>
              <w:t>Integrar módulos interactivos que permitan reforzar los conocimientos adquiridos por los estudiantes. </w:t>
            </w:r>
          </w:p>
        </w:tc>
        <w:tc>
          <w:tcPr>
            <w:tcW w:w="2943" w:type="dxa"/>
            <w:vAlign w:val="center"/>
          </w:tcPr>
          <w:p w14:paraId="71F223B6" w14:textId="369F2F04" w:rsidR="00983D3C" w:rsidRPr="00B22E93" w:rsidRDefault="00483285" w:rsidP="00983D3C">
            <w:pPr>
              <w:rPr>
                <w:rFonts w:ascii="Century Gothic" w:hAnsi="Century Gothic"/>
              </w:rPr>
            </w:pPr>
            <w:r w:rsidRPr="00483285">
              <w:rPr>
                <w:rFonts w:ascii="Century Gothic" w:hAnsi="Century Gothic"/>
              </w:rPr>
              <w:t>Número de módulos interactivos implementados y utilizados por los estudiantes.</w:t>
            </w:r>
          </w:p>
        </w:tc>
        <w:tc>
          <w:tcPr>
            <w:tcW w:w="2944" w:type="dxa"/>
            <w:vAlign w:val="center"/>
          </w:tcPr>
          <w:p w14:paraId="7150F8F9" w14:textId="663A7CC2" w:rsidR="00983D3C" w:rsidRPr="00B22E93" w:rsidRDefault="00483285" w:rsidP="00983D3C">
            <w:pPr>
              <w:rPr>
                <w:rFonts w:ascii="Century Gothic" w:hAnsi="Century Gothic"/>
              </w:rPr>
            </w:pPr>
            <w:r w:rsidRPr="00483285">
              <w:rPr>
                <w:rFonts w:ascii="Century Gothic" w:hAnsi="Century Gothic"/>
              </w:rPr>
              <w:t>Interés de los estudiantes en participar en las actividades interactiva</w:t>
            </w:r>
            <w:r>
              <w:rPr>
                <w:rFonts w:ascii="Century Gothic" w:hAnsi="Century Gothic"/>
              </w:rPr>
              <w:t>s.</w:t>
            </w:r>
          </w:p>
        </w:tc>
      </w:tr>
    </w:tbl>
    <w:p w14:paraId="4B2A3338" w14:textId="31A39013" w:rsidR="00AA389E" w:rsidRPr="00B22E93" w:rsidRDefault="00AA389E">
      <w:pPr>
        <w:rPr>
          <w:rFonts w:ascii="Century Gothic" w:hAnsi="Century Gothic"/>
        </w:rPr>
      </w:pPr>
    </w:p>
    <w:tbl>
      <w:tblPr>
        <w:tblStyle w:val="TableGrid"/>
        <w:tblW w:w="0" w:type="auto"/>
        <w:tblLook w:val="04A0" w:firstRow="1" w:lastRow="0" w:firstColumn="1" w:lastColumn="0" w:noHBand="0" w:noVBand="1"/>
      </w:tblPr>
      <w:tblGrid>
        <w:gridCol w:w="1756"/>
        <w:gridCol w:w="1997"/>
        <w:gridCol w:w="1740"/>
        <w:gridCol w:w="1543"/>
        <w:gridCol w:w="1794"/>
      </w:tblGrid>
      <w:tr w:rsidR="00983D3C" w:rsidRPr="00B22E93" w14:paraId="6F664F0D" w14:textId="77777777" w:rsidTr="005707A8">
        <w:trPr>
          <w:trHeight w:val="599"/>
          <w:tblHeader/>
        </w:trPr>
        <w:tc>
          <w:tcPr>
            <w:tcW w:w="8830" w:type="dxa"/>
            <w:gridSpan w:val="5"/>
            <w:shd w:val="clear" w:color="auto" w:fill="D9D9D9" w:themeFill="background1" w:themeFillShade="D9"/>
            <w:vAlign w:val="center"/>
          </w:tcPr>
          <w:p w14:paraId="6FF399F5" w14:textId="1F3B3BC0" w:rsidR="00983D3C" w:rsidRPr="00B22E93" w:rsidRDefault="00983D3C" w:rsidP="00983D3C">
            <w:pPr>
              <w:jc w:val="center"/>
              <w:rPr>
                <w:rFonts w:ascii="Century Gothic" w:hAnsi="Century Gothic"/>
                <w:b/>
                <w:bCs/>
              </w:rPr>
            </w:pPr>
            <w:r w:rsidRPr="00B22E93">
              <w:rPr>
                <w:rFonts w:ascii="Century Gothic" w:hAnsi="Century Gothic"/>
                <w:b/>
                <w:bCs/>
              </w:rPr>
              <w:t>Componentes</w:t>
            </w:r>
          </w:p>
        </w:tc>
      </w:tr>
      <w:tr w:rsidR="00983D3C" w:rsidRPr="00B22E93" w14:paraId="42148B15" w14:textId="77777777" w:rsidTr="00B37034">
        <w:tc>
          <w:tcPr>
            <w:tcW w:w="1696" w:type="dxa"/>
            <w:vAlign w:val="center"/>
          </w:tcPr>
          <w:p w14:paraId="349BBC1D" w14:textId="335A9937" w:rsidR="00983D3C" w:rsidRPr="00B22E93" w:rsidRDefault="00983D3C" w:rsidP="00EB08F7">
            <w:pPr>
              <w:jc w:val="center"/>
              <w:rPr>
                <w:rFonts w:ascii="Century Gothic" w:hAnsi="Century Gothic"/>
                <w:b/>
                <w:bCs/>
                <w:i/>
                <w:iCs/>
              </w:rPr>
            </w:pPr>
            <w:r w:rsidRPr="00B22E93">
              <w:rPr>
                <w:rFonts w:ascii="Century Gothic" w:hAnsi="Century Gothic"/>
                <w:b/>
                <w:bCs/>
                <w:i/>
                <w:iCs/>
              </w:rPr>
              <w:t>Componente</w:t>
            </w:r>
          </w:p>
        </w:tc>
        <w:tc>
          <w:tcPr>
            <w:tcW w:w="2387" w:type="dxa"/>
            <w:vAlign w:val="center"/>
          </w:tcPr>
          <w:p w14:paraId="42F39A16" w14:textId="1FBE9C14" w:rsidR="00983D3C" w:rsidRPr="00B22E93" w:rsidRDefault="00983D3C" w:rsidP="00EB08F7">
            <w:pPr>
              <w:jc w:val="center"/>
              <w:rPr>
                <w:rFonts w:ascii="Century Gothic" w:hAnsi="Century Gothic"/>
                <w:b/>
                <w:bCs/>
                <w:i/>
                <w:iCs/>
              </w:rPr>
            </w:pPr>
            <w:r w:rsidRPr="00B22E93">
              <w:rPr>
                <w:rFonts w:ascii="Century Gothic" w:hAnsi="Century Gothic"/>
                <w:b/>
                <w:bCs/>
                <w:i/>
                <w:iCs/>
              </w:rPr>
              <w:t xml:space="preserve">Objetivo </w:t>
            </w:r>
            <w:r w:rsidR="005707A8" w:rsidRPr="00B22E93">
              <w:rPr>
                <w:rFonts w:ascii="Century Gothic" w:hAnsi="Century Gothic"/>
                <w:b/>
                <w:bCs/>
                <w:i/>
                <w:iCs/>
              </w:rPr>
              <w:t>e</w:t>
            </w:r>
            <w:r w:rsidRPr="00B22E93">
              <w:rPr>
                <w:rFonts w:ascii="Century Gothic" w:hAnsi="Century Gothic"/>
                <w:b/>
                <w:bCs/>
                <w:i/>
                <w:iCs/>
              </w:rPr>
              <w:t>specífico</w:t>
            </w:r>
          </w:p>
        </w:tc>
        <w:tc>
          <w:tcPr>
            <w:tcW w:w="1579" w:type="dxa"/>
            <w:vAlign w:val="center"/>
          </w:tcPr>
          <w:p w14:paraId="1DDEB56A" w14:textId="1D51FEE0" w:rsidR="00983D3C" w:rsidRPr="00B22E93" w:rsidRDefault="00983D3C" w:rsidP="00EB08F7">
            <w:pPr>
              <w:jc w:val="center"/>
              <w:rPr>
                <w:rFonts w:ascii="Century Gothic" w:hAnsi="Century Gothic"/>
                <w:b/>
                <w:bCs/>
                <w:i/>
                <w:iCs/>
              </w:rPr>
            </w:pPr>
            <w:r w:rsidRPr="00B22E93">
              <w:rPr>
                <w:rFonts w:ascii="Century Gothic" w:hAnsi="Century Gothic"/>
                <w:b/>
                <w:bCs/>
                <w:i/>
                <w:iCs/>
              </w:rPr>
              <w:t>Indicador</w:t>
            </w:r>
          </w:p>
        </w:tc>
        <w:tc>
          <w:tcPr>
            <w:tcW w:w="1556" w:type="dxa"/>
            <w:vAlign w:val="center"/>
          </w:tcPr>
          <w:p w14:paraId="166B1B48" w14:textId="50C991EA" w:rsidR="00983D3C" w:rsidRPr="00B22E93" w:rsidRDefault="00983D3C" w:rsidP="00EB08F7">
            <w:pPr>
              <w:jc w:val="center"/>
              <w:rPr>
                <w:rFonts w:ascii="Century Gothic" w:hAnsi="Century Gothic"/>
                <w:b/>
                <w:bCs/>
                <w:i/>
                <w:iCs/>
              </w:rPr>
            </w:pPr>
            <w:r w:rsidRPr="00B22E93">
              <w:rPr>
                <w:rFonts w:ascii="Century Gothic" w:hAnsi="Century Gothic"/>
                <w:b/>
                <w:bCs/>
                <w:i/>
                <w:iCs/>
              </w:rPr>
              <w:t xml:space="preserve">Medios de </w:t>
            </w:r>
            <w:r w:rsidR="005707A8" w:rsidRPr="00B22E93">
              <w:rPr>
                <w:rFonts w:ascii="Century Gothic" w:hAnsi="Century Gothic"/>
                <w:b/>
                <w:bCs/>
                <w:i/>
                <w:iCs/>
              </w:rPr>
              <w:t>v</w:t>
            </w:r>
            <w:r w:rsidRPr="00B22E93">
              <w:rPr>
                <w:rFonts w:ascii="Century Gothic" w:hAnsi="Century Gothic"/>
                <w:b/>
                <w:bCs/>
                <w:i/>
                <w:iCs/>
              </w:rPr>
              <w:t>erificación</w:t>
            </w:r>
          </w:p>
        </w:tc>
        <w:tc>
          <w:tcPr>
            <w:tcW w:w="1612" w:type="dxa"/>
            <w:vAlign w:val="center"/>
          </w:tcPr>
          <w:p w14:paraId="2602521B" w14:textId="1F128357" w:rsidR="00983D3C" w:rsidRPr="00B22E93" w:rsidRDefault="00983D3C" w:rsidP="00EB08F7">
            <w:pPr>
              <w:jc w:val="center"/>
              <w:rPr>
                <w:rFonts w:ascii="Century Gothic" w:hAnsi="Century Gothic"/>
                <w:b/>
                <w:bCs/>
                <w:i/>
                <w:iCs/>
              </w:rPr>
            </w:pPr>
            <w:r w:rsidRPr="00B22E93">
              <w:rPr>
                <w:rFonts w:ascii="Century Gothic" w:hAnsi="Century Gothic"/>
                <w:b/>
                <w:bCs/>
                <w:i/>
                <w:iCs/>
              </w:rPr>
              <w:t>Supuestos</w:t>
            </w:r>
          </w:p>
        </w:tc>
      </w:tr>
      <w:tr w:rsidR="00B37034" w:rsidRPr="00B22E93" w14:paraId="4164EF57" w14:textId="77777777" w:rsidTr="00B37034">
        <w:tc>
          <w:tcPr>
            <w:tcW w:w="1696" w:type="dxa"/>
            <w:vAlign w:val="center"/>
          </w:tcPr>
          <w:p w14:paraId="109053E6" w14:textId="0D7CA59C" w:rsidR="005707A8" w:rsidRPr="00B22E93" w:rsidRDefault="00BD7AE3" w:rsidP="005707A8">
            <w:pPr>
              <w:rPr>
                <w:rFonts w:ascii="Century Gothic" w:hAnsi="Century Gothic"/>
              </w:rPr>
            </w:pPr>
            <w:r w:rsidRPr="00BD7AE3">
              <w:rPr>
                <w:rFonts w:ascii="Century Gothic" w:hAnsi="Century Gothic"/>
              </w:rPr>
              <w:t>Repositorio educativo local</w:t>
            </w:r>
          </w:p>
        </w:tc>
        <w:tc>
          <w:tcPr>
            <w:tcW w:w="2387" w:type="dxa"/>
            <w:tcBorders>
              <w:top w:val="single" w:sz="4" w:space="0" w:color="auto"/>
              <w:left w:val="single" w:sz="4" w:space="0" w:color="auto"/>
              <w:bottom w:val="single" w:sz="4" w:space="0" w:color="auto"/>
              <w:right w:val="single" w:sz="4" w:space="0" w:color="auto"/>
            </w:tcBorders>
          </w:tcPr>
          <w:p w14:paraId="12602992" w14:textId="73D0EA8A" w:rsidR="00BD7AE3" w:rsidRPr="00BD7AE3" w:rsidRDefault="00BD7AE3" w:rsidP="005707A8">
            <w:pPr>
              <w:rPr>
                <w:rFonts w:ascii="Century Gothic" w:hAnsi="Century Gothic"/>
                <w:color w:val="000000"/>
                <w:sz w:val="20"/>
                <w:szCs w:val="20"/>
              </w:rPr>
            </w:pPr>
            <w:r w:rsidRPr="00BD7AE3">
              <w:rPr>
                <w:rFonts w:ascii="Century Gothic" w:hAnsi="Century Gothic"/>
                <w:color w:val="000000"/>
                <w:sz w:val="20"/>
                <w:szCs w:val="20"/>
              </w:rPr>
              <w:t xml:space="preserve">Organizar un repositorio local con al menos 500 recursos educativos </w:t>
            </w:r>
            <w:r w:rsidRPr="00BD7AE3">
              <w:rPr>
                <w:rFonts w:ascii="Century Gothic" w:hAnsi="Century Gothic"/>
                <w:color w:val="000000"/>
                <w:sz w:val="20"/>
                <w:szCs w:val="20"/>
              </w:rPr>
              <w:lastRenderedPageBreak/>
              <w:t xml:space="preserve">digitales </w:t>
            </w:r>
            <w:r>
              <w:rPr>
                <w:rFonts w:ascii="Century Gothic" w:hAnsi="Century Gothic"/>
                <w:color w:val="000000"/>
                <w:sz w:val="20"/>
                <w:szCs w:val="20"/>
              </w:rPr>
              <w:t>c</w:t>
            </w:r>
            <w:r w:rsidRPr="00BD7AE3">
              <w:rPr>
                <w:rFonts w:ascii="Century Gothic" w:hAnsi="Century Gothic"/>
                <w:color w:val="000000"/>
                <w:sz w:val="20"/>
                <w:szCs w:val="20"/>
              </w:rPr>
              <w:t>lasificadas</w:t>
            </w:r>
            <w:r w:rsidRPr="00BD7AE3">
              <w:rPr>
                <w:rFonts w:ascii="Century Gothic" w:hAnsi="Century Gothic"/>
                <w:color w:val="000000"/>
                <w:sz w:val="20"/>
                <w:szCs w:val="20"/>
              </w:rPr>
              <w:t xml:space="preserve"> por categorías y temas.</w:t>
            </w:r>
          </w:p>
        </w:tc>
        <w:tc>
          <w:tcPr>
            <w:tcW w:w="1579" w:type="dxa"/>
            <w:tcBorders>
              <w:top w:val="single" w:sz="4" w:space="0" w:color="auto"/>
              <w:left w:val="single" w:sz="4" w:space="0" w:color="auto"/>
              <w:bottom w:val="single" w:sz="4" w:space="0" w:color="auto"/>
              <w:right w:val="single" w:sz="4" w:space="0" w:color="auto"/>
            </w:tcBorders>
          </w:tcPr>
          <w:p w14:paraId="19698B03" w14:textId="586F1195" w:rsidR="005707A8" w:rsidRPr="00B22E93" w:rsidRDefault="00BD7AE3" w:rsidP="005707A8">
            <w:pPr>
              <w:rPr>
                <w:rFonts w:ascii="Century Gothic" w:hAnsi="Century Gothic"/>
              </w:rPr>
            </w:pPr>
            <w:r w:rsidRPr="00BD7AE3">
              <w:rPr>
                <w:rFonts w:ascii="Century Gothic" w:hAnsi="Century Gothic"/>
                <w:color w:val="000000"/>
                <w:sz w:val="20"/>
                <w:szCs w:val="20"/>
              </w:rPr>
              <w:lastRenderedPageBreak/>
              <w:t xml:space="preserve">Número de recursos educativos almacenados </w:t>
            </w:r>
            <w:r w:rsidRPr="00BD7AE3">
              <w:rPr>
                <w:rFonts w:ascii="Century Gothic" w:hAnsi="Century Gothic"/>
                <w:color w:val="000000"/>
                <w:sz w:val="20"/>
                <w:szCs w:val="20"/>
              </w:rPr>
              <w:lastRenderedPageBreak/>
              <w:t>y organizados en el sistema.</w:t>
            </w:r>
          </w:p>
        </w:tc>
        <w:tc>
          <w:tcPr>
            <w:tcW w:w="1556" w:type="dxa"/>
            <w:tcBorders>
              <w:top w:val="single" w:sz="4" w:space="0" w:color="auto"/>
              <w:left w:val="single" w:sz="4" w:space="0" w:color="auto"/>
              <w:bottom w:val="single" w:sz="4" w:space="0" w:color="auto"/>
              <w:right w:val="single" w:sz="4" w:space="0" w:color="auto"/>
            </w:tcBorders>
          </w:tcPr>
          <w:p w14:paraId="0E2776E5" w14:textId="5144AEFF" w:rsidR="005707A8" w:rsidRPr="00B22E93" w:rsidRDefault="00BD7AE3" w:rsidP="005707A8">
            <w:pPr>
              <w:rPr>
                <w:rFonts w:ascii="Century Gothic" w:hAnsi="Century Gothic"/>
              </w:rPr>
            </w:pPr>
            <w:r w:rsidRPr="00BD7AE3">
              <w:rPr>
                <w:rFonts w:ascii="Century Gothic" w:hAnsi="Century Gothic"/>
                <w:color w:val="000000"/>
                <w:sz w:val="20"/>
                <w:szCs w:val="20"/>
              </w:rPr>
              <w:lastRenderedPageBreak/>
              <w:t xml:space="preserve">Base de datos e inventario digital de </w:t>
            </w:r>
            <w:r w:rsidRPr="00BD7AE3">
              <w:rPr>
                <w:rFonts w:ascii="Century Gothic" w:hAnsi="Century Gothic"/>
                <w:color w:val="000000"/>
                <w:sz w:val="20"/>
                <w:szCs w:val="20"/>
              </w:rPr>
              <w:lastRenderedPageBreak/>
              <w:t>contenidos cargados.</w:t>
            </w:r>
          </w:p>
        </w:tc>
        <w:tc>
          <w:tcPr>
            <w:tcW w:w="1612" w:type="dxa"/>
            <w:tcBorders>
              <w:top w:val="single" w:sz="4" w:space="0" w:color="auto"/>
              <w:left w:val="single" w:sz="4" w:space="0" w:color="auto"/>
              <w:bottom w:val="single" w:sz="4" w:space="0" w:color="auto"/>
              <w:right w:val="single" w:sz="8" w:space="0" w:color="auto"/>
            </w:tcBorders>
          </w:tcPr>
          <w:p w14:paraId="1B08F327" w14:textId="37BE7B24" w:rsidR="005707A8" w:rsidRPr="00B22E93" w:rsidRDefault="00BD7AE3" w:rsidP="005707A8">
            <w:pPr>
              <w:rPr>
                <w:rFonts w:ascii="Century Gothic" w:hAnsi="Century Gothic"/>
              </w:rPr>
            </w:pPr>
            <w:r w:rsidRPr="00BD7AE3">
              <w:rPr>
                <w:rFonts w:ascii="Century Gothic" w:hAnsi="Century Gothic"/>
                <w:color w:val="000000"/>
                <w:sz w:val="20"/>
                <w:szCs w:val="20"/>
              </w:rPr>
              <w:lastRenderedPageBreak/>
              <w:t xml:space="preserve">Disponibilidad de contenidos educativos adecuados </w:t>
            </w:r>
            <w:r w:rsidRPr="00BD7AE3">
              <w:rPr>
                <w:rFonts w:ascii="Century Gothic" w:hAnsi="Century Gothic"/>
                <w:color w:val="000000"/>
                <w:sz w:val="20"/>
                <w:szCs w:val="20"/>
              </w:rPr>
              <w:lastRenderedPageBreak/>
              <w:t>para integrar al repositorio.</w:t>
            </w:r>
          </w:p>
        </w:tc>
      </w:tr>
      <w:tr w:rsidR="00B37034" w:rsidRPr="00B22E93" w14:paraId="548B1CCC" w14:textId="77777777" w:rsidTr="00B37034">
        <w:tc>
          <w:tcPr>
            <w:tcW w:w="1696" w:type="dxa"/>
            <w:vAlign w:val="center"/>
          </w:tcPr>
          <w:p w14:paraId="46E70D98" w14:textId="0D6BF8C1" w:rsidR="005707A8" w:rsidRPr="00B22E93" w:rsidRDefault="00BD7AE3" w:rsidP="005707A8">
            <w:pPr>
              <w:rPr>
                <w:rFonts w:ascii="Century Gothic" w:hAnsi="Century Gothic"/>
              </w:rPr>
            </w:pPr>
            <w:r w:rsidRPr="00BD7AE3">
              <w:rPr>
                <w:rFonts w:ascii="Century Gothic" w:hAnsi="Century Gothic"/>
              </w:rPr>
              <w:t>Sistema de búsqueda</w:t>
            </w:r>
          </w:p>
        </w:tc>
        <w:tc>
          <w:tcPr>
            <w:tcW w:w="2387" w:type="dxa"/>
            <w:tcBorders>
              <w:top w:val="nil"/>
              <w:left w:val="single" w:sz="4" w:space="0" w:color="auto"/>
              <w:bottom w:val="single" w:sz="4" w:space="0" w:color="auto"/>
              <w:right w:val="single" w:sz="4" w:space="0" w:color="auto"/>
            </w:tcBorders>
          </w:tcPr>
          <w:p w14:paraId="7AF52D8C" w14:textId="174898DE" w:rsidR="005707A8" w:rsidRPr="00B22E93" w:rsidRDefault="00BD7AE3" w:rsidP="005707A8">
            <w:pPr>
              <w:rPr>
                <w:rFonts w:ascii="Century Gothic" w:hAnsi="Century Gothic"/>
              </w:rPr>
            </w:pPr>
            <w:r w:rsidRPr="00BD7AE3">
              <w:rPr>
                <w:rFonts w:ascii="Century Gothic" w:hAnsi="Century Gothic"/>
                <w:color w:val="000000"/>
                <w:sz w:val="20"/>
                <w:szCs w:val="20"/>
              </w:rPr>
              <w:t>Implementar un buscador local que permita localizar contenidos educativos de manera rápida y sencilla.</w:t>
            </w:r>
          </w:p>
        </w:tc>
        <w:tc>
          <w:tcPr>
            <w:tcW w:w="1579" w:type="dxa"/>
            <w:tcBorders>
              <w:top w:val="nil"/>
              <w:left w:val="single" w:sz="4" w:space="0" w:color="auto"/>
              <w:bottom w:val="single" w:sz="4" w:space="0" w:color="auto"/>
              <w:right w:val="single" w:sz="4" w:space="0" w:color="auto"/>
            </w:tcBorders>
          </w:tcPr>
          <w:p w14:paraId="0EA0A5AA" w14:textId="29951C14" w:rsidR="005707A8" w:rsidRPr="00B22E93" w:rsidRDefault="00BD7AE3" w:rsidP="005707A8">
            <w:pPr>
              <w:rPr>
                <w:rFonts w:ascii="Century Gothic" w:hAnsi="Century Gothic"/>
              </w:rPr>
            </w:pPr>
            <w:r w:rsidRPr="00BD7AE3">
              <w:rPr>
                <w:rFonts w:ascii="Century Gothic" w:hAnsi="Century Gothic"/>
                <w:color w:val="000000"/>
                <w:sz w:val="20"/>
                <w:szCs w:val="20"/>
              </w:rPr>
              <w:t>Tiempo promedio de respuesta y búsqueda dentro del sistema.</w:t>
            </w:r>
          </w:p>
        </w:tc>
        <w:tc>
          <w:tcPr>
            <w:tcW w:w="1556" w:type="dxa"/>
            <w:tcBorders>
              <w:top w:val="nil"/>
              <w:left w:val="single" w:sz="4" w:space="0" w:color="auto"/>
              <w:bottom w:val="single" w:sz="4" w:space="0" w:color="auto"/>
              <w:right w:val="single" w:sz="4" w:space="0" w:color="auto"/>
            </w:tcBorders>
          </w:tcPr>
          <w:p w14:paraId="2AE13E7C" w14:textId="16DC371C" w:rsidR="005707A8" w:rsidRPr="00B22E93" w:rsidRDefault="00BD7AE3" w:rsidP="005707A8">
            <w:pPr>
              <w:rPr>
                <w:rFonts w:ascii="Century Gothic" w:hAnsi="Century Gothic"/>
              </w:rPr>
            </w:pPr>
            <w:r w:rsidRPr="00BD7AE3">
              <w:rPr>
                <w:rFonts w:ascii="Century Gothic" w:hAnsi="Century Gothic"/>
                <w:color w:val="000000"/>
                <w:sz w:val="20"/>
                <w:szCs w:val="20"/>
              </w:rPr>
              <w:t>Pruebas funcionales y registros de consultas realizadas.</w:t>
            </w:r>
          </w:p>
        </w:tc>
        <w:tc>
          <w:tcPr>
            <w:tcW w:w="1612" w:type="dxa"/>
            <w:tcBorders>
              <w:top w:val="nil"/>
              <w:left w:val="single" w:sz="4" w:space="0" w:color="auto"/>
              <w:bottom w:val="single" w:sz="4" w:space="0" w:color="auto"/>
              <w:right w:val="single" w:sz="8" w:space="0" w:color="auto"/>
            </w:tcBorders>
          </w:tcPr>
          <w:p w14:paraId="1E26E0CF" w14:textId="59E75502" w:rsidR="005707A8" w:rsidRPr="00B22E93" w:rsidRDefault="00BD7AE3" w:rsidP="005707A8">
            <w:pPr>
              <w:rPr>
                <w:rFonts w:ascii="Century Gothic" w:hAnsi="Century Gothic"/>
              </w:rPr>
            </w:pPr>
            <w:r w:rsidRPr="00BD7AE3">
              <w:rPr>
                <w:rFonts w:ascii="Century Gothic" w:hAnsi="Century Gothic"/>
                <w:color w:val="000000"/>
                <w:sz w:val="20"/>
                <w:szCs w:val="20"/>
              </w:rPr>
              <w:t>Funcionamiento estable del servidor y de la red local.</w:t>
            </w:r>
          </w:p>
        </w:tc>
      </w:tr>
      <w:tr w:rsidR="00B37034" w:rsidRPr="00B22E93" w14:paraId="08CF3906" w14:textId="77777777" w:rsidTr="00B37034">
        <w:tc>
          <w:tcPr>
            <w:tcW w:w="1696" w:type="dxa"/>
            <w:vAlign w:val="center"/>
          </w:tcPr>
          <w:p w14:paraId="409FFC18" w14:textId="1CCDD3CB" w:rsidR="005707A8" w:rsidRPr="00B22E93" w:rsidRDefault="00C8292C" w:rsidP="005707A8">
            <w:pPr>
              <w:rPr>
                <w:rFonts w:ascii="Century Gothic" w:hAnsi="Century Gothic"/>
              </w:rPr>
            </w:pPr>
            <w:r w:rsidRPr="00C8292C">
              <w:rPr>
                <w:rFonts w:ascii="Century Gothic" w:hAnsi="Century Gothic"/>
              </w:rPr>
              <w:t>Diseño de interfaz gráfica</w:t>
            </w:r>
          </w:p>
        </w:tc>
        <w:tc>
          <w:tcPr>
            <w:tcW w:w="2387" w:type="dxa"/>
            <w:tcBorders>
              <w:top w:val="nil"/>
              <w:left w:val="single" w:sz="4" w:space="0" w:color="auto"/>
              <w:bottom w:val="single" w:sz="4" w:space="0" w:color="auto"/>
              <w:right w:val="single" w:sz="4" w:space="0" w:color="auto"/>
            </w:tcBorders>
          </w:tcPr>
          <w:p w14:paraId="77DC8F67" w14:textId="37DBC683" w:rsidR="005707A8" w:rsidRPr="00B22E93" w:rsidRDefault="00C8292C" w:rsidP="005707A8">
            <w:pPr>
              <w:rPr>
                <w:rFonts w:ascii="Century Gothic" w:hAnsi="Century Gothic"/>
              </w:rPr>
            </w:pPr>
            <w:r w:rsidRPr="00C8292C">
              <w:rPr>
                <w:rFonts w:ascii="Century Gothic" w:hAnsi="Century Gothic"/>
                <w:color w:val="000000"/>
                <w:sz w:val="20"/>
                <w:szCs w:val="20"/>
              </w:rPr>
              <w:t>Diseñar una interfaz amigable e intuitiva adaptada a estudiantes de básica primaria.</w:t>
            </w:r>
          </w:p>
        </w:tc>
        <w:tc>
          <w:tcPr>
            <w:tcW w:w="1579" w:type="dxa"/>
            <w:tcBorders>
              <w:top w:val="nil"/>
              <w:left w:val="single" w:sz="4" w:space="0" w:color="auto"/>
              <w:bottom w:val="single" w:sz="4" w:space="0" w:color="auto"/>
              <w:right w:val="single" w:sz="4" w:space="0" w:color="auto"/>
            </w:tcBorders>
          </w:tcPr>
          <w:p w14:paraId="564CDBDE" w14:textId="4FAADA31" w:rsidR="005707A8" w:rsidRPr="00B22E93" w:rsidRDefault="00C8292C" w:rsidP="005707A8">
            <w:pPr>
              <w:rPr>
                <w:rFonts w:ascii="Century Gothic" w:hAnsi="Century Gothic"/>
              </w:rPr>
            </w:pPr>
            <w:r w:rsidRPr="00C8292C">
              <w:rPr>
                <w:rFonts w:ascii="Century Gothic" w:hAnsi="Century Gothic"/>
                <w:color w:val="000000"/>
                <w:sz w:val="20"/>
                <w:szCs w:val="20"/>
              </w:rPr>
              <w:t>Nivel de satisfacción de los estudiantes durante las pruebas de uso.</w:t>
            </w:r>
          </w:p>
        </w:tc>
        <w:tc>
          <w:tcPr>
            <w:tcW w:w="1556" w:type="dxa"/>
            <w:tcBorders>
              <w:top w:val="nil"/>
              <w:left w:val="single" w:sz="4" w:space="0" w:color="auto"/>
              <w:bottom w:val="single" w:sz="4" w:space="0" w:color="auto"/>
              <w:right w:val="single" w:sz="4" w:space="0" w:color="auto"/>
            </w:tcBorders>
          </w:tcPr>
          <w:p w14:paraId="637665B1" w14:textId="011A1A32" w:rsidR="005707A8" w:rsidRPr="00B22E93" w:rsidRDefault="00C8292C" w:rsidP="005707A8">
            <w:pPr>
              <w:rPr>
                <w:rFonts w:ascii="Century Gothic" w:hAnsi="Century Gothic"/>
              </w:rPr>
            </w:pPr>
            <w:r w:rsidRPr="00C8292C">
              <w:rPr>
                <w:rFonts w:ascii="Century Gothic" w:hAnsi="Century Gothic"/>
                <w:color w:val="000000"/>
                <w:sz w:val="20"/>
                <w:szCs w:val="20"/>
              </w:rPr>
              <w:t>Encuestas y resultados de pruebas de usabilidad.</w:t>
            </w:r>
          </w:p>
        </w:tc>
        <w:tc>
          <w:tcPr>
            <w:tcW w:w="1612" w:type="dxa"/>
            <w:tcBorders>
              <w:top w:val="nil"/>
              <w:left w:val="single" w:sz="4" w:space="0" w:color="auto"/>
              <w:bottom w:val="single" w:sz="4" w:space="0" w:color="auto"/>
              <w:right w:val="single" w:sz="8" w:space="0" w:color="auto"/>
            </w:tcBorders>
          </w:tcPr>
          <w:p w14:paraId="2D7F543B" w14:textId="2A415DFF" w:rsidR="005707A8" w:rsidRPr="00B22E93" w:rsidRDefault="00C8292C" w:rsidP="005707A8">
            <w:pPr>
              <w:rPr>
                <w:rFonts w:ascii="Century Gothic" w:hAnsi="Century Gothic"/>
              </w:rPr>
            </w:pPr>
            <w:proofErr w:type="gramStart"/>
            <w:r w:rsidRPr="00C8292C">
              <w:rPr>
                <w:rFonts w:ascii="Century Gothic" w:hAnsi="Century Gothic"/>
                <w:color w:val="000000"/>
                <w:sz w:val="20"/>
                <w:szCs w:val="20"/>
              </w:rPr>
              <w:t>Participación activa</w:t>
            </w:r>
            <w:proofErr w:type="gramEnd"/>
            <w:r w:rsidRPr="00C8292C">
              <w:rPr>
                <w:rFonts w:ascii="Century Gothic" w:hAnsi="Century Gothic"/>
                <w:color w:val="000000"/>
                <w:sz w:val="20"/>
                <w:szCs w:val="20"/>
              </w:rPr>
              <w:t xml:space="preserve"> de estudiantes y docentes en las pruebas.</w:t>
            </w:r>
          </w:p>
        </w:tc>
      </w:tr>
      <w:tr w:rsidR="00B37034" w:rsidRPr="00B22E93" w14:paraId="4FDCC021" w14:textId="77777777" w:rsidTr="00B37034">
        <w:tc>
          <w:tcPr>
            <w:tcW w:w="1696" w:type="dxa"/>
            <w:vAlign w:val="center"/>
          </w:tcPr>
          <w:p w14:paraId="40083A99" w14:textId="65CAF5E5" w:rsidR="005707A8" w:rsidRPr="00B22E93" w:rsidRDefault="00C8292C" w:rsidP="005707A8">
            <w:pPr>
              <w:rPr>
                <w:rFonts w:ascii="Century Gothic" w:hAnsi="Century Gothic"/>
              </w:rPr>
            </w:pPr>
            <w:r w:rsidRPr="00C8292C">
              <w:rPr>
                <w:rFonts w:ascii="Century Gothic" w:hAnsi="Century Gothic"/>
              </w:rPr>
              <w:t>Módulos interactivos educativos</w:t>
            </w:r>
          </w:p>
        </w:tc>
        <w:tc>
          <w:tcPr>
            <w:tcW w:w="2387" w:type="dxa"/>
            <w:tcBorders>
              <w:top w:val="nil"/>
              <w:left w:val="single" w:sz="4" w:space="0" w:color="auto"/>
              <w:bottom w:val="single" w:sz="4" w:space="0" w:color="auto"/>
              <w:right w:val="single" w:sz="4" w:space="0" w:color="auto"/>
            </w:tcBorders>
          </w:tcPr>
          <w:p w14:paraId="61D4BD5E" w14:textId="6CE5D64F" w:rsidR="005707A8" w:rsidRPr="00B22E93" w:rsidRDefault="00C8292C" w:rsidP="005707A8">
            <w:pPr>
              <w:rPr>
                <w:rFonts w:ascii="Century Gothic" w:hAnsi="Century Gothic"/>
              </w:rPr>
            </w:pPr>
            <w:r w:rsidRPr="00C8292C">
              <w:rPr>
                <w:rFonts w:ascii="Century Gothic" w:hAnsi="Century Gothic"/>
                <w:color w:val="000000"/>
                <w:sz w:val="20"/>
                <w:szCs w:val="20"/>
              </w:rPr>
              <w:t>Integrar actividades interactivas que refuercen el aprendizaje en diferentes áreas académicas.</w:t>
            </w:r>
          </w:p>
        </w:tc>
        <w:tc>
          <w:tcPr>
            <w:tcW w:w="1579" w:type="dxa"/>
            <w:tcBorders>
              <w:top w:val="nil"/>
              <w:left w:val="single" w:sz="4" w:space="0" w:color="auto"/>
              <w:bottom w:val="single" w:sz="4" w:space="0" w:color="auto"/>
              <w:right w:val="single" w:sz="4" w:space="0" w:color="auto"/>
            </w:tcBorders>
          </w:tcPr>
          <w:p w14:paraId="6B032C47" w14:textId="5B5E3512" w:rsidR="005707A8" w:rsidRPr="00B22E93" w:rsidRDefault="00C8292C" w:rsidP="005707A8">
            <w:pPr>
              <w:rPr>
                <w:rFonts w:ascii="Century Gothic" w:hAnsi="Century Gothic"/>
              </w:rPr>
            </w:pPr>
            <w:r w:rsidRPr="00C8292C">
              <w:rPr>
                <w:rFonts w:ascii="Century Gothic" w:hAnsi="Century Gothic"/>
                <w:color w:val="000000"/>
                <w:sz w:val="20"/>
                <w:szCs w:val="20"/>
              </w:rPr>
              <w:t>Número de módulos interactivos implementados y utilizados.</w:t>
            </w:r>
          </w:p>
        </w:tc>
        <w:tc>
          <w:tcPr>
            <w:tcW w:w="1556" w:type="dxa"/>
            <w:tcBorders>
              <w:top w:val="nil"/>
              <w:left w:val="single" w:sz="4" w:space="0" w:color="auto"/>
              <w:bottom w:val="single" w:sz="4" w:space="0" w:color="auto"/>
              <w:right w:val="single" w:sz="4" w:space="0" w:color="auto"/>
            </w:tcBorders>
          </w:tcPr>
          <w:p w14:paraId="3971A01B" w14:textId="3D29F5F4" w:rsidR="005707A8" w:rsidRPr="00B22E93" w:rsidRDefault="00C8292C" w:rsidP="005707A8">
            <w:pPr>
              <w:rPr>
                <w:rFonts w:ascii="Century Gothic" w:hAnsi="Century Gothic"/>
              </w:rPr>
            </w:pPr>
            <w:r w:rsidRPr="00C8292C">
              <w:rPr>
                <w:rFonts w:ascii="Century Gothic" w:hAnsi="Century Gothic"/>
                <w:color w:val="000000"/>
                <w:sz w:val="20"/>
                <w:szCs w:val="20"/>
              </w:rPr>
              <w:t>Registro de uso de actividades y módulos educativos.</w:t>
            </w:r>
          </w:p>
        </w:tc>
        <w:tc>
          <w:tcPr>
            <w:tcW w:w="1612" w:type="dxa"/>
            <w:tcBorders>
              <w:top w:val="nil"/>
              <w:left w:val="single" w:sz="4" w:space="0" w:color="auto"/>
              <w:bottom w:val="single" w:sz="4" w:space="0" w:color="auto"/>
              <w:right w:val="single" w:sz="8" w:space="0" w:color="auto"/>
            </w:tcBorders>
          </w:tcPr>
          <w:p w14:paraId="5718074C" w14:textId="6A4ABA66" w:rsidR="005707A8" w:rsidRPr="00B22E93" w:rsidRDefault="00C8292C" w:rsidP="005707A8">
            <w:pPr>
              <w:rPr>
                <w:rFonts w:ascii="Century Gothic" w:hAnsi="Century Gothic"/>
              </w:rPr>
            </w:pPr>
            <w:r w:rsidRPr="00C8292C">
              <w:rPr>
                <w:rFonts w:ascii="Century Gothic" w:hAnsi="Century Gothic"/>
                <w:color w:val="000000"/>
                <w:sz w:val="20"/>
                <w:szCs w:val="20"/>
              </w:rPr>
              <w:t>Interés de los estudiantes en utilizar las actividades interactivas.</w:t>
            </w:r>
          </w:p>
        </w:tc>
      </w:tr>
      <w:tr w:rsidR="00B37034" w:rsidRPr="00B22E93" w14:paraId="147CA3D5" w14:textId="77777777" w:rsidTr="00B37034">
        <w:tc>
          <w:tcPr>
            <w:tcW w:w="1696" w:type="dxa"/>
            <w:vAlign w:val="center"/>
          </w:tcPr>
          <w:p w14:paraId="6275E331" w14:textId="504BABDD" w:rsidR="005707A8" w:rsidRPr="00B22E93" w:rsidRDefault="00C8292C" w:rsidP="005707A8">
            <w:pPr>
              <w:rPr>
                <w:rFonts w:ascii="Century Gothic" w:hAnsi="Century Gothic"/>
              </w:rPr>
            </w:pPr>
            <w:r w:rsidRPr="00C8292C">
              <w:rPr>
                <w:rFonts w:ascii="Century Gothic" w:hAnsi="Century Gothic"/>
              </w:rPr>
              <w:t>Infraestructura tecnológica local</w:t>
            </w:r>
          </w:p>
        </w:tc>
        <w:tc>
          <w:tcPr>
            <w:tcW w:w="2387" w:type="dxa"/>
            <w:tcBorders>
              <w:top w:val="nil"/>
              <w:left w:val="single" w:sz="4" w:space="0" w:color="auto"/>
              <w:bottom w:val="single" w:sz="4" w:space="0" w:color="auto"/>
              <w:right w:val="single" w:sz="4" w:space="0" w:color="auto"/>
            </w:tcBorders>
          </w:tcPr>
          <w:p w14:paraId="5F99B3A7" w14:textId="4EF5899A" w:rsidR="005707A8" w:rsidRPr="00B22E93" w:rsidRDefault="00C8292C" w:rsidP="005707A8">
            <w:pPr>
              <w:rPr>
                <w:rFonts w:ascii="Century Gothic" w:hAnsi="Century Gothic"/>
              </w:rPr>
            </w:pPr>
            <w:r w:rsidRPr="00C8292C">
              <w:rPr>
                <w:rFonts w:ascii="Century Gothic" w:hAnsi="Century Gothic"/>
                <w:color w:val="000000"/>
                <w:sz w:val="20"/>
                <w:szCs w:val="20"/>
              </w:rPr>
              <w:t>Configurar una red local y un servidor funcional para garantizar el acceso offline al sistema Gulugulu.</w:t>
            </w:r>
          </w:p>
        </w:tc>
        <w:tc>
          <w:tcPr>
            <w:tcW w:w="1579" w:type="dxa"/>
            <w:tcBorders>
              <w:top w:val="nil"/>
              <w:left w:val="single" w:sz="4" w:space="0" w:color="auto"/>
              <w:bottom w:val="single" w:sz="4" w:space="0" w:color="auto"/>
              <w:right w:val="single" w:sz="4" w:space="0" w:color="auto"/>
            </w:tcBorders>
          </w:tcPr>
          <w:p w14:paraId="268DFA3E" w14:textId="4920D143" w:rsidR="005707A8" w:rsidRPr="00B22E93" w:rsidRDefault="00C8292C" w:rsidP="005707A8">
            <w:pPr>
              <w:rPr>
                <w:rFonts w:ascii="Century Gothic" w:hAnsi="Century Gothic"/>
              </w:rPr>
            </w:pPr>
            <w:r w:rsidRPr="00C8292C">
              <w:rPr>
                <w:rFonts w:ascii="Century Gothic" w:hAnsi="Century Gothic"/>
                <w:color w:val="000000"/>
                <w:sz w:val="20"/>
                <w:szCs w:val="20"/>
              </w:rPr>
              <w:t>Número de dispositivos conectados correctamente a la red local.</w:t>
            </w:r>
          </w:p>
        </w:tc>
        <w:tc>
          <w:tcPr>
            <w:tcW w:w="1556" w:type="dxa"/>
            <w:tcBorders>
              <w:top w:val="nil"/>
              <w:left w:val="single" w:sz="4" w:space="0" w:color="auto"/>
              <w:bottom w:val="single" w:sz="4" w:space="0" w:color="auto"/>
              <w:right w:val="single" w:sz="4" w:space="0" w:color="auto"/>
            </w:tcBorders>
          </w:tcPr>
          <w:p w14:paraId="2FC5D791" w14:textId="41D9E698" w:rsidR="005707A8" w:rsidRPr="00B22E93" w:rsidRDefault="00C8292C" w:rsidP="005707A8">
            <w:pPr>
              <w:rPr>
                <w:rFonts w:ascii="Century Gothic" w:hAnsi="Century Gothic"/>
              </w:rPr>
            </w:pPr>
            <w:r w:rsidRPr="00C8292C">
              <w:rPr>
                <w:rFonts w:ascii="Century Gothic" w:hAnsi="Century Gothic"/>
                <w:color w:val="000000"/>
                <w:sz w:val="20"/>
                <w:szCs w:val="20"/>
              </w:rPr>
              <w:t>Reportes técnicos y pruebas de conectividad realizadas.</w:t>
            </w:r>
          </w:p>
        </w:tc>
        <w:tc>
          <w:tcPr>
            <w:tcW w:w="1612" w:type="dxa"/>
            <w:tcBorders>
              <w:top w:val="nil"/>
              <w:left w:val="single" w:sz="4" w:space="0" w:color="auto"/>
              <w:bottom w:val="single" w:sz="4" w:space="0" w:color="auto"/>
              <w:right w:val="single" w:sz="8" w:space="0" w:color="auto"/>
            </w:tcBorders>
          </w:tcPr>
          <w:p w14:paraId="53EBB49C" w14:textId="68D07BE5" w:rsidR="005707A8" w:rsidRPr="00B22E93" w:rsidRDefault="00C8292C" w:rsidP="005707A8">
            <w:pPr>
              <w:rPr>
                <w:rFonts w:ascii="Century Gothic" w:hAnsi="Century Gothic"/>
              </w:rPr>
            </w:pPr>
            <w:r w:rsidRPr="00C8292C">
              <w:rPr>
                <w:rFonts w:ascii="Century Gothic" w:hAnsi="Century Gothic"/>
                <w:color w:val="000000"/>
                <w:sz w:val="20"/>
                <w:szCs w:val="20"/>
              </w:rPr>
              <w:t>Disponibilidad de equipos tecnológicos y energía eléctrica estable.</w:t>
            </w:r>
          </w:p>
        </w:tc>
      </w:tr>
    </w:tbl>
    <w:p w14:paraId="6ADB08F5" w14:textId="77777777" w:rsidR="00983D3C" w:rsidRPr="00B22E93" w:rsidRDefault="00983D3C">
      <w:pPr>
        <w:rPr>
          <w:rFonts w:ascii="Century Gothic" w:hAnsi="Century Gothic"/>
        </w:rPr>
      </w:pPr>
    </w:p>
    <w:tbl>
      <w:tblPr>
        <w:tblStyle w:val="TableGrid"/>
        <w:tblW w:w="0" w:type="auto"/>
        <w:tblLook w:val="04A0" w:firstRow="1" w:lastRow="0" w:firstColumn="1" w:lastColumn="0" w:noHBand="0" w:noVBand="1"/>
      </w:tblPr>
      <w:tblGrid>
        <w:gridCol w:w="2263"/>
        <w:gridCol w:w="2268"/>
        <w:gridCol w:w="2127"/>
        <w:gridCol w:w="2172"/>
      </w:tblGrid>
      <w:tr w:rsidR="005707A8" w:rsidRPr="00B22E93" w14:paraId="4994737E" w14:textId="77777777" w:rsidTr="00B22E93">
        <w:trPr>
          <w:trHeight w:val="599"/>
          <w:tblHeader/>
        </w:trPr>
        <w:tc>
          <w:tcPr>
            <w:tcW w:w="8830" w:type="dxa"/>
            <w:gridSpan w:val="4"/>
            <w:shd w:val="clear" w:color="auto" w:fill="D9D9D9" w:themeFill="background1" w:themeFillShade="D9"/>
            <w:vAlign w:val="center"/>
          </w:tcPr>
          <w:p w14:paraId="12AE7392" w14:textId="30BBE361" w:rsidR="005707A8" w:rsidRPr="00B22E93" w:rsidRDefault="005707A8" w:rsidP="00EB08F7">
            <w:pPr>
              <w:jc w:val="center"/>
              <w:rPr>
                <w:rFonts w:ascii="Century Gothic" w:hAnsi="Century Gothic"/>
                <w:b/>
                <w:bCs/>
              </w:rPr>
            </w:pPr>
            <w:r w:rsidRPr="00B22E93">
              <w:rPr>
                <w:rFonts w:ascii="Century Gothic" w:hAnsi="Century Gothic"/>
                <w:b/>
                <w:bCs/>
              </w:rPr>
              <w:t>Actividades</w:t>
            </w:r>
          </w:p>
        </w:tc>
      </w:tr>
      <w:tr w:rsidR="005707A8" w:rsidRPr="00B22E93" w14:paraId="7B2F698F" w14:textId="77777777" w:rsidTr="00B22E93">
        <w:tc>
          <w:tcPr>
            <w:tcW w:w="2263" w:type="dxa"/>
            <w:vAlign w:val="center"/>
          </w:tcPr>
          <w:p w14:paraId="5F1F7F3D" w14:textId="19C0247E" w:rsidR="005707A8" w:rsidRPr="00B22E93" w:rsidRDefault="005707A8" w:rsidP="00EB08F7">
            <w:pPr>
              <w:jc w:val="center"/>
              <w:rPr>
                <w:rFonts w:ascii="Century Gothic" w:hAnsi="Century Gothic"/>
                <w:b/>
                <w:bCs/>
                <w:i/>
                <w:iCs/>
              </w:rPr>
            </w:pPr>
            <w:r w:rsidRPr="00B22E93">
              <w:rPr>
                <w:rFonts w:ascii="Century Gothic" w:hAnsi="Century Gothic"/>
                <w:b/>
                <w:bCs/>
                <w:i/>
                <w:iCs/>
              </w:rPr>
              <w:t>Actividad</w:t>
            </w:r>
          </w:p>
        </w:tc>
        <w:tc>
          <w:tcPr>
            <w:tcW w:w="2268" w:type="dxa"/>
            <w:vAlign w:val="center"/>
          </w:tcPr>
          <w:p w14:paraId="56613887" w14:textId="3EC533AF" w:rsidR="005707A8" w:rsidRPr="00B22E93" w:rsidRDefault="005707A8" w:rsidP="00EB08F7">
            <w:pPr>
              <w:jc w:val="center"/>
              <w:rPr>
                <w:rFonts w:ascii="Century Gothic" w:hAnsi="Century Gothic"/>
                <w:b/>
                <w:bCs/>
                <w:i/>
                <w:iCs/>
              </w:rPr>
            </w:pPr>
            <w:r w:rsidRPr="00B22E93">
              <w:rPr>
                <w:rFonts w:ascii="Century Gothic" w:hAnsi="Century Gothic"/>
                <w:b/>
                <w:bCs/>
                <w:i/>
                <w:iCs/>
              </w:rPr>
              <w:t>Componente</w:t>
            </w:r>
          </w:p>
        </w:tc>
        <w:tc>
          <w:tcPr>
            <w:tcW w:w="2127" w:type="dxa"/>
            <w:vAlign w:val="center"/>
          </w:tcPr>
          <w:p w14:paraId="6AC26610" w14:textId="77E0D352" w:rsidR="005707A8" w:rsidRPr="00B22E93" w:rsidRDefault="005707A8" w:rsidP="00EB08F7">
            <w:pPr>
              <w:jc w:val="center"/>
              <w:rPr>
                <w:rFonts w:ascii="Century Gothic" w:hAnsi="Century Gothic"/>
                <w:b/>
                <w:bCs/>
                <w:i/>
                <w:iCs/>
              </w:rPr>
            </w:pPr>
            <w:r w:rsidRPr="00B22E93">
              <w:rPr>
                <w:rFonts w:ascii="Century Gothic" w:hAnsi="Century Gothic"/>
                <w:b/>
                <w:bCs/>
                <w:i/>
                <w:iCs/>
              </w:rPr>
              <w:t>Responsable</w:t>
            </w:r>
          </w:p>
        </w:tc>
        <w:tc>
          <w:tcPr>
            <w:tcW w:w="2172" w:type="dxa"/>
            <w:vAlign w:val="center"/>
          </w:tcPr>
          <w:p w14:paraId="26754045" w14:textId="4CA7D1CA" w:rsidR="005707A8" w:rsidRPr="00B22E93" w:rsidRDefault="005707A8" w:rsidP="00EB08F7">
            <w:pPr>
              <w:jc w:val="center"/>
              <w:rPr>
                <w:rFonts w:ascii="Century Gothic" w:hAnsi="Century Gothic"/>
                <w:b/>
                <w:bCs/>
                <w:i/>
                <w:iCs/>
              </w:rPr>
            </w:pPr>
            <w:r w:rsidRPr="00B22E93">
              <w:rPr>
                <w:rFonts w:ascii="Century Gothic" w:hAnsi="Century Gothic"/>
                <w:b/>
                <w:bCs/>
                <w:i/>
                <w:iCs/>
              </w:rPr>
              <w:t>Fecha estimada</w:t>
            </w:r>
          </w:p>
        </w:tc>
      </w:tr>
      <w:tr w:rsidR="005707A8" w:rsidRPr="005707A8" w14:paraId="08157810" w14:textId="77777777" w:rsidTr="00B22E93">
        <w:trPr>
          <w:trHeight w:val="528"/>
        </w:trPr>
        <w:tc>
          <w:tcPr>
            <w:tcW w:w="2263" w:type="dxa"/>
            <w:vAlign w:val="center"/>
            <w:hideMark/>
          </w:tcPr>
          <w:p w14:paraId="16472170" w14:textId="6C064CC3" w:rsidR="005707A8" w:rsidRPr="005707A8" w:rsidRDefault="00C8292C" w:rsidP="005707A8">
            <w:pPr>
              <w:rPr>
                <w:rFonts w:ascii="Century Gothic" w:eastAsia="Times New Roman" w:hAnsi="Century Gothic" w:cs="Times New Roman"/>
                <w:color w:val="000000"/>
                <w:sz w:val="20"/>
                <w:szCs w:val="20"/>
                <w:lang w:val="es-CO" w:eastAsia="es-CO"/>
              </w:rPr>
            </w:pPr>
            <w:r w:rsidRPr="00C8292C">
              <w:rPr>
                <w:rFonts w:ascii="Century Gothic" w:eastAsia="Times New Roman" w:hAnsi="Century Gothic" w:cs="Times New Roman"/>
                <w:color w:val="000000"/>
                <w:sz w:val="20"/>
                <w:szCs w:val="20"/>
                <w:lang w:eastAsia="es-CO"/>
              </w:rPr>
              <w:t>Recolectar y clasificar contenidos educativos digitales para el repositorio local.</w:t>
            </w:r>
          </w:p>
        </w:tc>
        <w:tc>
          <w:tcPr>
            <w:tcW w:w="2268" w:type="dxa"/>
            <w:vAlign w:val="center"/>
            <w:hideMark/>
          </w:tcPr>
          <w:p w14:paraId="41DA72B8" w14:textId="45D31A2D" w:rsidR="005707A8" w:rsidRPr="005707A8" w:rsidRDefault="00C8292C" w:rsidP="005707A8">
            <w:pPr>
              <w:rPr>
                <w:rFonts w:ascii="Century Gothic" w:eastAsia="Times New Roman" w:hAnsi="Century Gothic" w:cs="Times New Roman"/>
                <w:color w:val="000000"/>
                <w:sz w:val="20"/>
                <w:szCs w:val="20"/>
                <w:lang w:val="es-CO" w:eastAsia="es-CO"/>
              </w:rPr>
            </w:pPr>
            <w:r w:rsidRPr="00C8292C">
              <w:rPr>
                <w:rFonts w:ascii="Century Gothic" w:eastAsia="Times New Roman" w:hAnsi="Century Gothic" w:cs="Times New Roman"/>
                <w:color w:val="000000"/>
                <w:sz w:val="20"/>
                <w:szCs w:val="20"/>
                <w:lang w:eastAsia="es-CO"/>
              </w:rPr>
              <w:t>Repositorio educativo local</w:t>
            </w:r>
          </w:p>
        </w:tc>
        <w:tc>
          <w:tcPr>
            <w:tcW w:w="2127" w:type="dxa"/>
            <w:vAlign w:val="center"/>
            <w:hideMark/>
          </w:tcPr>
          <w:p w14:paraId="746FDD0C" w14:textId="65B323E4" w:rsidR="005707A8" w:rsidRPr="005707A8" w:rsidRDefault="00C8292C" w:rsidP="005707A8">
            <w:pPr>
              <w:rPr>
                <w:rFonts w:ascii="Century Gothic" w:eastAsia="Times New Roman" w:hAnsi="Century Gothic" w:cs="Times New Roman"/>
                <w:color w:val="000000"/>
                <w:sz w:val="20"/>
                <w:szCs w:val="20"/>
                <w:lang w:val="es-CO" w:eastAsia="es-CO"/>
              </w:rPr>
            </w:pPr>
            <w:r w:rsidRPr="00C8292C">
              <w:rPr>
                <w:rFonts w:ascii="Century Gothic" w:eastAsia="Times New Roman" w:hAnsi="Century Gothic" w:cs="Times New Roman"/>
                <w:color w:val="000000"/>
                <w:sz w:val="20"/>
                <w:szCs w:val="20"/>
                <w:lang w:eastAsia="es-CO"/>
              </w:rPr>
              <w:t>Equipo técnico</w:t>
            </w:r>
          </w:p>
        </w:tc>
        <w:tc>
          <w:tcPr>
            <w:tcW w:w="2172" w:type="dxa"/>
            <w:noWrap/>
            <w:vAlign w:val="center"/>
            <w:hideMark/>
          </w:tcPr>
          <w:p w14:paraId="02801E42" w14:textId="77777777" w:rsidR="005707A8" w:rsidRPr="005707A8" w:rsidRDefault="005707A8" w:rsidP="005707A8">
            <w:pPr>
              <w:rPr>
                <w:rFonts w:ascii="Century Gothic" w:eastAsia="Times New Roman" w:hAnsi="Century Gothic" w:cs="Times New Roman"/>
                <w:color w:val="000000"/>
                <w:sz w:val="20"/>
                <w:szCs w:val="20"/>
                <w:lang w:val="es-CO" w:eastAsia="es-CO"/>
              </w:rPr>
            </w:pPr>
            <w:r w:rsidRPr="005707A8">
              <w:rPr>
                <w:rFonts w:ascii="Century Gothic" w:eastAsia="Times New Roman" w:hAnsi="Century Gothic" w:cs="Times New Roman"/>
                <w:color w:val="000000"/>
                <w:sz w:val="20"/>
                <w:szCs w:val="20"/>
                <w:lang w:val="es-CO" w:eastAsia="es-CO"/>
              </w:rPr>
              <w:t>Mes 1</w:t>
            </w:r>
          </w:p>
        </w:tc>
      </w:tr>
      <w:tr w:rsidR="005707A8" w:rsidRPr="005707A8" w14:paraId="7837B4A5" w14:textId="77777777" w:rsidTr="00B22E93">
        <w:trPr>
          <w:trHeight w:val="528"/>
        </w:trPr>
        <w:tc>
          <w:tcPr>
            <w:tcW w:w="2263" w:type="dxa"/>
            <w:vAlign w:val="center"/>
            <w:hideMark/>
          </w:tcPr>
          <w:p w14:paraId="3AABA620" w14:textId="15929F91" w:rsidR="005707A8" w:rsidRPr="005707A8" w:rsidRDefault="00C8292C" w:rsidP="005707A8">
            <w:pPr>
              <w:rPr>
                <w:rFonts w:ascii="Century Gothic" w:eastAsia="Times New Roman" w:hAnsi="Century Gothic" w:cs="Times New Roman"/>
                <w:color w:val="000000"/>
                <w:sz w:val="20"/>
                <w:szCs w:val="20"/>
                <w:lang w:val="es-CO" w:eastAsia="es-CO"/>
              </w:rPr>
            </w:pPr>
            <w:r>
              <w:rPr>
                <w:rFonts w:ascii="Century Gothic" w:eastAsia="Times New Roman" w:hAnsi="Century Gothic" w:cs="Times New Roman"/>
                <w:color w:val="000000"/>
                <w:sz w:val="20"/>
                <w:szCs w:val="20"/>
                <w:lang w:val="es-CO" w:eastAsia="es-CO"/>
              </w:rPr>
              <w:t>C</w:t>
            </w:r>
            <w:proofErr w:type="spellStart"/>
            <w:r w:rsidRPr="00C8292C">
              <w:rPr>
                <w:rFonts w:ascii="Century Gothic" w:eastAsia="Times New Roman" w:hAnsi="Century Gothic" w:cs="Times New Roman"/>
                <w:color w:val="000000"/>
                <w:sz w:val="20"/>
                <w:szCs w:val="20"/>
                <w:lang w:eastAsia="es-CO"/>
              </w:rPr>
              <w:t>onfigur</w:t>
            </w:r>
            <w:r>
              <w:rPr>
                <w:rFonts w:ascii="Century Gothic" w:eastAsia="Times New Roman" w:hAnsi="Century Gothic" w:cs="Times New Roman"/>
                <w:color w:val="000000"/>
                <w:sz w:val="20"/>
                <w:szCs w:val="20"/>
                <w:lang w:eastAsia="es-CO"/>
              </w:rPr>
              <w:t>a</w:t>
            </w:r>
            <w:r w:rsidRPr="00C8292C">
              <w:rPr>
                <w:rFonts w:ascii="Century Gothic" w:eastAsia="Times New Roman" w:hAnsi="Century Gothic" w:cs="Times New Roman"/>
                <w:color w:val="000000"/>
                <w:sz w:val="20"/>
                <w:szCs w:val="20"/>
                <w:lang w:eastAsia="es-CO"/>
              </w:rPr>
              <w:t>r</w:t>
            </w:r>
            <w:proofErr w:type="spellEnd"/>
            <w:r w:rsidRPr="00C8292C">
              <w:rPr>
                <w:rFonts w:ascii="Century Gothic" w:eastAsia="Times New Roman" w:hAnsi="Century Gothic" w:cs="Times New Roman"/>
                <w:color w:val="000000"/>
                <w:sz w:val="20"/>
                <w:szCs w:val="20"/>
                <w:lang w:eastAsia="es-CO"/>
              </w:rPr>
              <w:t xml:space="preserve"> el servidor local y la red interna para el funcionamiento offline de Gulugulu.</w:t>
            </w:r>
          </w:p>
        </w:tc>
        <w:tc>
          <w:tcPr>
            <w:tcW w:w="2268" w:type="dxa"/>
            <w:vAlign w:val="center"/>
            <w:hideMark/>
          </w:tcPr>
          <w:p w14:paraId="6610FFD1" w14:textId="14622199" w:rsidR="005707A8" w:rsidRPr="005707A8" w:rsidRDefault="00C8292C" w:rsidP="005707A8">
            <w:pPr>
              <w:rPr>
                <w:rFonts w:ascii="Century Gothic" w:eastAsia="Times New Roman" w:hAnsi="Century Gothic" w:cs="Times New Roman"/>
                <w:color w:val="000000"/>
                <w:sz w:val="20"/>
                <w:szCs w:val="20"/>
                <w:lang w:val="es-CO" w:eastAsia="es-CO"/>
              </w:rPr>
            </w:pPr>
            <w:r w:rsidRPr="00C8292C">
              <w:rPr>
                <w:rFonts w:ascii="Century Gothic" w:eastAsia="Times New Roman" w:hAnsi="Century Gothic" w:cs="Times New Roman"/>
                <w:color w:val="000000"/>
                <w:sz w:val="20"/>
                <w:szCs w:val="20"/>
                <w:lang w:eastAsia="es-CO"/>
              </w:rPr>
              <w:t>Infraestructura tecnológica local</w:t>
            </w:r>
          </w:p>
        </w:tc>
        <w:tc>
          <w:tcPr>
            <w:tcW w:w="2127" w:type="dxa"/>
            <w:vAlign w:val="center"/>
            <w:hideMark/>
          </w:tcPr>
          <w:p w14:paraId="3532DC8D" w14:textId="168EE6E6" w:rsidR="005707A8" w:rsidRPr="005707A8" w:rsidRDefault="00C8292C" w:rsidP="005707A8">
            <w:pPr>
              <w:rPr>
                <w:rFonts w:ascii="Century Gothic" w:eastAsia="Times New Roman" w:hAnsi="Century Gothic" w:cs="Times New Roman"/>
                <w:color w:val="000000"/>
                <w:sz w:val="20"/>
                <w:szCs w:val="20"/>
                <w:lang w:val="es-CO" w:eastAsia="es-CO"/>
              </w:rPr>
            </w:pPr>
            <w:r w:rsidRPr="00C8292C">
              <w:rPr>
                <w:rFonts w:ascii="Century Gothic" w:eastAsia="Times New Roman" w:hAnsi="Century Gothic" w:cs="Times New Roman"/>
                <w:color w:val="000000"/>
                <w:sz w:val="20"/>
                <w:szCs w:val="20"/>
                <w:lang w:eastAsia="es-CO"/>
              </w:rPr>
              <w:t>Equipo técnico</w:t>
            </w:r>
          </w:p>
        </w:tc>
        <w:tc>
          <w:tcPr>
            <w:tcW w:w="2172" w:type="dxa"/>
            <w:noWrap/>
            <w:vAlign w:val="center"/>
            <w:hideMark/>
          </w:tcPr>
          <w:p w14:paraId="7B43EF13" w14:textId="28ACB982" w:rsidR="005707A8" w:rsidRPr="005707A8" w:rsidRDefault="005707A8" w:rsidP="005707A8">
            <w:pPr>
              <w:rPr>
                <w:rFonts w:ascii="Century Gothic" w:eastAsia="Times New Roman" w:hAnsi="Century Gothic" w:cs="Times New Roman"/>
                <w:color w:val="000000"/>
                <w:sz w:val="20"/>
                <w:szCs w:val="20"/>
                <w:lang w:val="es-CO" w:eastAsia="es-CO"/>
              </w:rPr>
            </w:pPr>
            <w:r w:rsidRPr="005707A8">
              <w:rPr>
                <w:rFonts w:ascii="Century Gothic" w:eastAsia="Times New Roman" w:hAnsi="Century Gothic" w:cs="Times New Roman"/>
                <w:color w:val="000000"/>
                <w:sz w:val="20"/>
                <w:szCs w:val="20"/>
                <w:lang w:val="es-CO" w:eastAsia="es-CO"/>
              </w:rPr>
              <w:t xml:space="preserve">Mes </w:t>
            </w:r>
            <w:r w:rsidR="00C8292C">
              <w:rPr>
                <w:rFonts w:ascii="Century Gothic" w:eastAsia="Times New Roman" w:hAnsi="Century Gothic" w:cs="Times New Roman"/>
                <w:color w:val="000000"/>
                <w:sz w:val="20"/>
                <w:szCs w:val="20"/>
                <w:lang w:val="es-CO" w:eastAsia="es-CO"/>
              </w:rPr>
              <w:t>1</w:t>
            </w:r>
          </w:p>
        </w:tc>
      </w:tr>
      <w:tr w:rsidR="005707A8" w:rsidRPr="005707A8" w14:paraId="281B10E9" w14:textId="77777777" w:rsidTr="00B22E93">
        <w:trPr>
          <w:trHeight w:val="528"/>
        </w:trPr>
        <w:tc>
          <w:tcPr>
            <w:tcW w:w="2263" w:type="dxa"/>
            <w:vAlign w:val="center"/>
            <w:hideMark/>
          </w:tcPr>
          <w:p w14:paraId="0C1A0AD1" w14:textId="2819B534" w:rsidR="005707A8" w:rsidRPr="005707A8" w:rsidRDefault="00C8292C" w:rsidP="005707A8">
            <w:pPr>
              <w:rPr>
                <w:rFonts w:ascii="Century Gothic" w:eastAsia="Times New Roman" w:hAnsi="Century Gothic" w:cs="Times New Roman"/>
                <w:color w:val="000000"/>
                <w:sz w:val="20"/>
                <w:szCs w:val="20"/>
                <w:lang w:val="es-CO" w:eastAsia="es-CO"/>
              </w:rPr>
            </w:pPr>
            <w:r w:rsidRPr="00C8292C">
              <w:rPr>
                <w:rFonts w:ascii="Century Gothic" w:eastAsia="Times New Roman" w:hAnsi="Century Gothic" w:cs="Times New Roman"/>
                <w:color w:val="000000"/>
                <w:sz w:val="20"/>
                <w:szCs w:val="20"/>
                <w:lang w:eastAsia="es-CO"/>
              </w:rPr>
              <w:t xml:space="preserve">Diseñar la interfaz gráfica amigable y adaptada para </w:t>
            </w:r>
            <w:r w:rsidRPr="00C8292C">
              <w:rPr>
                <w:rFonts w:ascii="Century Gothic" w:eastAsia="Times New Roman" w:hAnsi="Century Gothic" w:cs="Times New Roman"/>
                <w:color w:val="000000"/>
                <w:sz w:val="20"/>
                <w:szCs w:val="20"/>
                <w:lang w:eastAsia="es-CO"/>
              </w:rPr>
              <w:lastRenderedPageBreak/>
              <w:t>estudiantes de básica primaria.</w:t>
            </w:r>
          </w:p>
        </w:tc>
        <w:tc>
          <w:tcPr>
            <w:tcW w:w="2268" w:type="dxa"/>
            <w:vAlign w:val="center"/>
            <w:hideMark/>
          </w:tcPr>
          <w:p w14:paraId="5E1DA48E" w14:textId="5011202E" w:rsidR="005707A8" w:rsidRPr="005707A8" w:rsidRDefault="00C8292C" w:rsidP="005707A8">
            <w:pPr>
              <w:rPr>
                <w:rFonts w:ascii="Century Gothic" w:eastAsia="Times New Roman" w:hAnsi="Century Gothic" w:cs="Times New Roman"/>
                <w:color w:val="000000"/>
                <w:sz w:val="20"/>
                <w:szCs w:val="20"/>
                <w:lang w:val="es-CO" w:eastAsia="es-CO"/>
              </w:rPr>
            </w:pPr>
            <w:r w:rsidRPr="00C8292C">
              <w:rPr>
                <w:rFonts w:ascii="Century Gothic" w:eastAsia="Times New Roman" w:hAnsi="Century Gothic" w:cs="Times New Roman"/>
                <w:color w:val="000000"/>
                <w:sz w:val="20"/>
                <w:szCs w:val="20"/>
                <w:lang w:eastAsia="es-CO"/>
              </w:rPr>
              <w:lastRenderedPageBreak/>
              <w:t>Diseño de interfaz gráfica</w:t>
            </w:r>
          </w:p>
        </w:tc>
        <w:tc>
          <w:tcPr>
            <w:tcW w:w="2127" w:type="dxa"/>
            <w:vAlign w:val="center"/>
            <w:hideMark/>
          </w:tcPr>
          <w:p w14:paraId="323EB101" w14:textId="46C6D3EB" w:rsidR="005707A8" w:rsidRPr="005707A8" w:rsidRDefault="00C8292C" w:rsidP="005707A8">
            <w:pPr>
              <w:rPr>
                <w:rFonts w:ascii="Century Gothic" w:eastAsia="Times New Roman" w:hAnsi="Century Gothic" w:cs="Times New Roman"/>
                <w:color w:val="000000"/>
                <w:sz w:val="20"/>
                <w:szCs w:val="20"/>
                <w:lang w:val="es-CO" w:eastAsia="es-CO"/>
              </w:rPr>
            </w:pPr>
            <w:r w:rsidRPr="00C8292C">
              <w:rPr>
                <w:rFonts w:ascii="Century Gothic" w:eastAsia="Times New Roman" w:hAnsi="Century Gothic" w:cs="Times New Roman"/>
                <w:color w:val="000000"/>
                <w:sz w:val="20"/>
                <w:szCs w:val="20"/>
                <w:lang w:eastAsia="es-CO"/>
              </w:rPr>
              <w:t>Diseñador UI/UX</w:t>
            </w:r>
          </w:p>
        </w:tc>
        <w:tc>
          <w:tcPr>
            <w:tcW w:w="2172" w:type="dxa"/>
            <w:noWrap/>
            <w:vAlign w:val="center"/>
            <w:hideMark/>
          </w:tcPr>
          <w:p w14:paraId="2A194FE7" w14:textId="3962D09B" w:rsidR="005707A8" w:rsidRPr="005707A8" w:rsidRDefault="005707A8" w:rsidP="005707A8">
            <w:pPr>
              <w:rPr>
                <w:rFonts w:ascii="Century Gothic" w:eastAsia="Times New Roman" w:hAnsi="Century Gothic" w:cs="Times New Roman"/>
                <w:color w:val="000000"/>
                <w:sz w:val="20"/>
                <w:szCs w:val="20"/>
                <w:lang w:val="es-CO" w:eastAsia="es-CO"/>
              </w:rPr>
            </w:pPr>
            <w:r w:rsidRPr="005707A8">
              <w:rPr>
                <w:rFonts w:ascii="Century Gothic" w:eastAsia="Times New Roman" w:hAnsi="Century Gothic" w:cs="Times New Roman"/>
                <w:color w:val="000000"/>
                <w:sz w:val="20"/>
                <w:szCs w:val="20"/>
                <w:lang w:val="es-CO" w:eastAsia="es-CO"/>
              </w:rPr>
              <w:t xml:space="preserve">Mes </w:t>
            </w:r>
            <w:r w:rsidR="00C8292C">
              <w:rPr>
                <w:rFonts w:ascii="Century Gothic" w:eastAsia="Times New Roman" w:hAnsi="Century Gothic" w:cs="Times New Roman"/>
                <w:color w:val="000000"/>
                <w:sz w:val="20"/>
                <w:szCs w:val="20"/>
                <w:lang w:val="es-CO" w:eastAsia="es-CO"/>
              </w:rPr>
              <w:t>2</w:t>
            </w:r>
          </w:p>
        </w:tc>
      </w:tr>
      <w:tr w:rsidR="005707A8" w:rsidRPr="005707A8" w14:paraId="31F7B7C2" w14:textId="77777777" w:rsidTr="00B22E93">
        <w:trPr>
          <w:trHeight w:val="792"/>
        </w:trPr>
        <w:tc>
          <w:tcPr>
            <w:tcW w:w="2263" w:type="dxa"/>
            <w:vAlign w:val="center"/>
            <w:hideMark/>
          </w:tcPr>
          <w:p w14:paraId="316472C4" w14:textId="22F3BAEA" w:rsidR="005707A8" w:rsidRPr="005707A8" w:rsidRDefault="00C8292C" w:rsidP="005707A8">
            <w:pPr>
              <w:rPr>
                <w:rFonts w:ascii="Century Gothic" w:eastAsia="Times New Roman" w:hAnsi="Century Gothic" w:cs="Times New Roman"/>
                <w:color w:val="000000"/>
                <w:sz w:val="20"/>
                <w:szCs w:val="20"/>
                <w:lang w:val="es-CO" w:eastAsia="es-CO"/>
              </w:rPr>
            </w:pPr>
            <w:r w:rsidRPr="00C8292C">
              <w:rPr>
                <w:rFonts w:ascii="Century Gothic" w:eastAsia="Times New Roman" w:hAnsi="Century Gothic" w:cs="Times New Roman"/>
                <w:color w:val="000000"/>
                <w:sz w:val="20"/>
                <w:szCs w:val="20"/>
                <w:lang w:eastAsia="es-CO"/>
              </w:rPr>
              <w:t>Desarrollar e integrar el sistema de búsqueda y los módulos interactivos educativos.</w:t>
            </w:r>
          </w:p>
        </w:tc>
        <w:tc>
          <w:tcPr>
            <w:tcW w:w="2268" w:type="dxa"/>
            <w:vAlign w:val="center"/>
            <w:hideMark/>
          </w:tcPr>
          <w:p w14:paraId="7593A4EA" w14:textId="3AC8AD7E" w:rsidR="005707A8" w:rsidRPr="005707A8" w:rsidRDefault="00C8292C" w:rsidP="005707A8">
            <w:pPr>
              <w:rPr>
                <w:rFonts w:ascii="Century Gothic" w:eastAsia="Times New Roman" w:hAnsi="Century Gothic" w:cs="Times New Roman"/>
                <w:color w:val="000000"/>
                <w:sz w:val="20"/>
                <w:szCs w:val="20"/>
                <w:lang w:val="es-CO" w:eastAsia="es-CO"/>
              </w:rPr>
            </w:pPr>
            <w:r w:rsidRPr="00C8292C">
              <w:rPr>
                <w:rFonts w:ascii="Century Gothic" w:eastAsia="Times New Roman" w:hAnsi="Century Gothic" w:cs="Times New Roman"/>
                <w:color w:val="000000"/>
                <w:sz w:val="20"/>
                <w:szCs w:val="20"/>
                <w:lang w:eastAsia="es-CO"/>
              </w:rPr>
              <w:t>Sistema de búsqueda y módulos interactivos educativos</w:t>
            </w:r>
          </w:p>
        </w:tc>
        <w:tc>
          <w:tcPr>
            <w:tcW w:w="2127" w:type="dxa"/>
            <w:vAlign w:val="center"/>
            <w:hideMark/>
          </w:tcPr>
          <w:p w14:paraId="3C2A8B6F" w14:textId="0680C8E8" w:rsidR="005707A8" w:rsidRPr="005707A8" w:rsidRDefault="00C8292C" w:rsidP="005707A8">
            <w:pPr>
              <w:rPr>
                <w:rFonts w:ascii="Century Gothic" w:eastAsia="Times New Roman" w:hAnsi="Century Gothic" w:cs="Times New Roman"/>
                <w:color w:val="000000"/>
                <w:sz w:val="20"/>
                <w:szCs w:val="20"/>
                <w:lang w:val="es-CO" w:eastAsia="es-CO"/>
              </w:rPr>
            </w:pPr>
            <w:r w:rsidRPr="00C8292C">
              <w:rPr>
                <w:rFonts w:ascii="Century Gothic" w:eastAsia="Times New Roman" w:hAnsi="Century Gothic" w:cs="Times New Roman"/>
                <w:color w:val="000000"/>
                <w:sz w:val="20"/>
                <w:szCs w:val="20"/>
                <w:lang w:val="es-CO" w:eastAsia="es-CO"/>
              </w:rPr>
              <w:t>Desarrolladores del proyecto</w:t>
            </w:r>
          </w:p>
        </w:tc>
        <w:tc>
          <w:tcPr>
            <w:tcW w:w="2172" w:type="dxa"/>
            <w:noWrap/>
            <w:vAlign w:val="center"/>
            <w:hideMark/>
          </w:tcPr>
          <w:p w14:paraId="473406DA" w14:textId="68B325EE" w:rsidR="005707A8" w:rsidRPr="005707A8" w:rsidRDefault="005707A8" w:rsidP="005707A8">
            <w:pPr>
              <w:rPr>
                <w:rFonts w:ascii="Century Gothic" w:eastAsia="Times New Roman" w:hAnsi="Century Gothic" w:cs="Times New Roman"/>
                <w:color w:val="000000"/>
                <w:sz w:val="20"/>
                <w:szCs w:val="20"/>
                <w:lang w:val="es-CO" w:eastAsia="es-CO"/>
              </w:rPr>
            </w:pPr>
            <w:r w:rsidRPr="005707A8">
              <w:rPr>
                <w:rFonts w:ascii="Century Gothic" w:eastAsia="Times New Roman" w:hAnsi="Century Gothic" w:cs="Times New Roman"/>
                <w:color w:val="000000"/>
                <w:sz w:val="20"/>
                <w:szCs w:val="20"/>
                <w:lang w:val="es-CO" w:eastAsia="es-CO"/>
              </w:rPr>
              <w:t xml:space="preserve">Meses </w:t>
            </w:r>
            <w:r w:rsidR="00C8292C">
              <w:rPr>
                <w:rFonts w:ascii="Century Gothic" w:eastAsia="Times New Roman" w:hAnsi="Century Gothic" w:cs="Times New Roman"/>
                <w:color w:val="000000"/>
                <w:sz w:val="20"/>
                <w:szCs w:val="20"/>
                <w:lang w:val="es-CO" w:eastAsia="es-CO"/>
              </w:rPr>
              <w:t>2-3</w:t>
            </w:r>
          </w:p>
        </w:tc>
      </w:tr>
      <w:tr w:rsidR="005707A8" w:rsidRPr="005707A8" w14:paraId="516FC771" w14:textId="77777777" w:rsidTr="00B22E93">
        <w:trPr>
          <w:trHeight w:val="792"/>
        </w:trPr>
        <w:tc>
          <w:tcPr>
            <w:tcW w:w="2263" w:type="dxa"/>
            <w:vAlign w:val="center"/>
            <w:hideMark/>
          </w:tcPr>
          <w:p w14:paraId="075149CC" w14:textId="61C625F8" w:rsidR="005707A8" w:rsidRPr="005707A8" w:rsidRDefault="00C8292C" w:rsidP="005707A8">
            <w:pPr>
              <w:rPr>
                <w:rFonts w:ascii="Century Gothic" w:eastAsia="Times New Roman" w:hAnsi="Century Gothic" w:cs="Times New Roman"/>
                <w:color w:val="000000"/>
                <w:sz w:val="20"/>
                <w:szCs w:val="20"/>
                <w:lang w:val="es-CO" w:eastAsia="es-CO"/>
              </w:rPr>
            </w:pPr>
            <w:r w:rsidRPr="00C8292C">
              <w:rPr>
                <w:rFonts w:ascii="Century Gothic" w:eastAsia="Times New Roman" w:hAnsi="Century Gothic" w:cs="Times New Roman"/>
                <w:color w:val="000000"/>
                <w:sz w:val="20"/>
                <w:szCs w:val="20"/>
                <w:lang w:eastAsia="es-CO"/>
              </w:rPr>
              <w:t>Realizar pruebas de funcionamiento y capacitación básica a docentes sobre el uso de Gulugulu.</w:t>
            </w:r>
          </w:p>
        </w:tc>
        <w:tc>
          <w:tcPr>
            <w:tcW w:w="2268" w:type="dxa"/>
            <w:vAlign w:val="center"/>
            <w:hideMark/>
          </w:tcPr>
          <w:p w14:paraId="5488D30D" w14:textId="553F9390" w:rsidR="005707A8" w:rsidRPr="005707A8" w:rsidRDefault="00C8292C" w:rsidP="005707A8">
            <w:pPr>
              <w:rPr>
                <w:rFonts w:ascii="Century Gothic" w:eastAsia="Times New Roman" w:hAnsi="Century Gothic" w:cs="Times New Roman"/>
                <w:color w:val="000000"/>
                <w:sz w:val="20"/>
                <w:szCs w:val="20"/>
                <w:lang w:val="es-CO" w:eastAsia="es-CO"/>
              </w:rPr>
            </w:pPr>
            <w:r w:rsidRPr="00C8292C">
              <w:rPr>
                <w:rFonts w:ascii="Century Gothic" w:eastAsia="Times New Roman" w:hAnsi="Century Gothic" w:cs="Times New Roman"/>
                <w:color w:val="000000"/>
                <w:sz w:val="20"/>
                <w:szCs w:val="20"/>
                <w:lang w:eastAsia="es-CO"/>
              </w:rPr>
              <w:t>Implementación y uso del sistema</w:t>
            </w:r>
          </w:p>
        </w:tc>
        <w:tc>
          <w:tcPr>
            <w:tcW w:w="2127" w:type="dxa"/>
            <w:vAlign w:val="center"/>
            <w:hideMark/>
          </w:tcPr>
          <w:p w14:paraId="20157F8D" w14:textId="337BFBC8" w:rsidR="005707A8" w:rsidRPr="005707A8" w:rsidRDefault="00C8292C" w:rsidP="005707A8">
            <w:pPr>
              <w:rPr>
                <w:rFonts w:ascii="Century Gothic" w:eastAsia="Times New Roman" w:hAnsi="Century Gothic" w:cs="Times New Roman"/>
                <w:color w:val="000000"/>
                <w:sz w:val="20"/>
                <w:szCs w:val="20"/>
                <w:lang w:val="es-CO" w:eastAsia="es-CO"/>
              </w:rPr>
            </w:pPr>
            <w:r w:rsidRPr="00C8292C">
              <w:rPr>
                <w:rFonts w:ascii="Century Gothic" w:eastAsia="Times New Roman" w:hAnsi="Century Gothic" w:cs="Times New Roman"/>
                <w:color w:val="000000"/>
                <w:sz w:val="20"/>
                <w:szCs w:val="20"/>
                <w:lang w:eastAsia="es-CO"/>
              </w:rPr>
              <w:t>Coordinador del proyecto</w:t>
            </w:r>
          </w:p>
        </w:tc>
        <w:tc>
          <w:tcPr>
            <w:tcW w:w="2172" w:type="dxa"/>
            <w:noWrap/>
            <w:vAlign w:val="center"/>
            <w:hideMark/>
          </w:tcPr>
          <w:p w14:paraId="73CB184A" w14:textId="77777777" w:rsidR="005707A8" w:rsidRPr="005707A8" w:rsidRDefault="005707A8" w:rsidP="005707A8">
            <w:pPr>
              <w:rPr>
                <w:rFonts w:ascii="Century Gothic" w:eastAsia="Times New Roman" w:hAnsi="Century Gothic" w:cs="Times New Roman"/>
                <w:color w:val="000000"/>
                <w:sz w:val="20"/>
                <w:szCs w:val="20"/>
                <w:lang w:val="es-CO" w:eastAsia="es-CO"/>
              </w:rPr>
            </w:pPr>
            <w:r w:rsidRPr="005707A8">
              <w:rPr>
                <w:rFonts w:ascii="Century Gothic" w:eastAsia="Times New Roman" w:hAnsi="Century Gothic" w:cs="Times New Roman"/>
                <w:color w:val="000000"/>
                <w:sz w:val="20"/>
                <w:szCs w:val="20"/>
                <w:lang w:val="es-CO" w:eastAsia="es-CO"/>
              </w:rPr>
              <w:t>Meses 4-6</w:t>
            </w:r>
          </w:p>
        </w:tc>
      </w:tr>
    </w:tbl>
    <w:p w14:paraId="7162C2DF" w14:textId="1C0DDA85" w:rsidR="005707A8" w:rsidRPr="00B22E93" w:rsidRDefault="005707A8">
      <w:pPr>
        <w:rPr>
          <w:rFonts w:ascii="Century Gothic" w:hAnsi="Century Gothic"/>
        </w:rPr>
      </w:pPr>
    </w:p>
    <w:tbl>
      <w:tblPr>
        <w:tblStyle w:val="TableGrid"/>
        <w:tblW w:w="0" w:type="auto"/>
        <w:tblLook w:val="04A0" w:firstRow="1" w:lastRow="0" w:firstColumn="1" w:lastColumn="0" w:noHBand="0" w:noVBand="1"/>
      </w:tblPr>
      <w:tblGrid>
        <w:gridCol w:w="2943"/>
        <w:gridCol w:w="2943"/>
        <w:gridCol w:w="2944"/>
      </w:tblGrid>
      <w:tr w:rsidR="005707A8" w:rsidRPr="00B22E93" w14:paraId="00F6D4BD" w14:textId="77777777" w:rsidTr="00B22E93">
        <w:trPr>
          <w:trHeight w:val="757"/>
        </w:trPr>
        <w:tc>
          <w:tcPr>
            <w:tcW w:w="8830" w:type="dxa"/>
            <w:gridSpan w:val="3"/>
            <w:shd w:val="clear" w:color="auto" w:fill="D9D9D9" w:themeFill="background1" w:themeFillShade="D9"/>
            <w:vAlign w:val="center"/>
          </w:tcPr>
          <w:p w14:paraId="47401873" w14:textId="551D3374" w:rsidR="005707A8" w:rsidRPr="00B22E93" w:rsidRDefault="005707A8" w:rsidP="005707A8">
            <w:pPr>
              <w:jc w:val="center"/>
              <w:rPr>
                <w:rFonts w:ascii="Century Gothic" w:hAnsi="Century Gothic"/>
                <w:b/>
                <w:bCs/>
              </w:rPr>
            </w:pPr>
            <w:r w:rsidRPr="00B22E93">
              <w:rPr>
                <w:rFonts w:ascii="Century Gothic" w:hAnsi="Century Gothic"/>
                <w:b/>
                <w:bCs/>
              </w:rPr>
              <w:t>Presupuesto</w:t>
            </w:r>
          </w:p>
        </w:tc>
      </w:tr>
      <w:tr w:rsidR="005707A8" w:rsidRPr="005707A8" w14:paraId="5323BFA6" w14:textId="77777777" w:rsidTr="00B22E93">
        <w:trPr>
          <w:trHeight w:val="406"/>
        </w:trPr>
        <w:tc>
          <w:tcPr>
            <w:tcW w:w="2943" w:type="dxa"/>
            <w:vAlign w:val="center"/>
            <w:hideMark/>
          </w:tcPr>
          <w:p w14:paraId="19E36D5C" w14:textId="24DAD632" w:rsidR="005707A8" w:rsidRPr="005707A8" w:rsidRDefault="00B37034" w:rsidP="005707A8">
            <w:pPr>
              <w:jc w:val="center"/>
              <w:rPr>
                <w:rFonts w:ascii="Century Gothic" w:hAnsi="Century Gothic"/>
                <w:b/>
                <w:bCs/>
                <w:i/>
                <w:iCs/>
              </w:rPr>
            </w:pPr>
            <w:r w:rsidRPr="00B22E93">
              <w:rPr>
                <w:rFonts w:ascii="Century Gothic" w:hAnsi="Century Gothic"/>
                <w:b/>
                <w:bCs/>
                <w:i/>
                <w:iCs/>
              </w:rPr>
              <w:t>Í</w:t>
            </w:r>
            <w:r w:rsidR="005707A8" w:rsidRPr="005707A8">
              <w:rPr>
                <w:rFonts w:ascii="Century Gothic" w:hAnsi="Century Gothic"/>
                <w:b/>
                <w:bCs/>
                <w:i/>
                <w:iCs/>
              </w:rPr>
              <w:t>tem</w:t>
            </w:r>
          </w:p>
        </w:tc>
        <w:tc>
          <w:tcPr>
            <w:tcW w:w="2943" w:type="dxa"/>
            <w:vAlign w:val="center"/>
            <w:hideMark/>
          </w:tcPr>
          <w:p w14:paraId="44E71932" w14:textId="223295DA" w:rsidR="005707A8" w:rsidRPr="005707A8" w:rsidRDefault="005707A8" w:rsidP="005707A8">
            <w:pPr>
              <w:jc w:val="center"/>
              <w:rPr>
                <w:rFonts w:ascii="Century Gothic" w:hAnsi="Century Gothic"/>
                <w:b/>
                <w:bCs/>
                <w:i/>
                <w:iCs/>
              </w:rPr>
            </w:pPr>
            <w:r w:rsidRPr="005707A8">
              <w:rPr>
                <w:rFonts w:ascii="Century Gothic" w:hAnsi="Century Gothic"/>
                <w:b/>
                <w:bCs/>
                <w:i/>
                <w:iCs/>
              </w:rPr>
              <w:t>Costo</w:t>
            </w:r>
          </w:p>
        </w:tc>
        <w:tc>
          <w:tcPr>
            <w:tcW w:w="2944" w:type="dxa"/>
            <w:vAlign w:val="center"/>
            <w:hideMark/>
          </w:tcPr>
          <w:p w14:paraId="70BE6489" w14:textId="77777777" w:rsidR="005707A8" w:rsidRPr="005707A8" w:rsidRDefault="005707A8" w:rsidP="005707A8">
            <w:pPr>
              <w:jc w:val="center"/>
              <w:rPr>
                <w:rFonts w:ascii="Century Gothic" w:hAnsi="Century Gothic"/>
                <w:b/>
                <w:bCs/>
                <w:i/>
                <w:iCs/>
              </w:rPr>
            </w:pPr>
            <w:r w:rsidRPr="005707A8">
              <w:rPr>
                <w:rFonts w:ascii="Century Gothic" w:hAnsi="Century Gothic"/>
                <w:b/>
                <w:bCs/>
                <w:i/>
                <w:iCs/>
              </w:rPr>
              <w:t>Fuente de financiamiento</w:t>
            </w:r>
          </w:p>
        </w:tc>
      </w:tr>
      <w:tr w:rsidR="005707A8" w:rsidRPr="005707A8" w14:paraId="7B8A62B4" w14:textId="77777777" w:rsidTr="00B22E93">
        <w:trPr>
          <w:trHeight w:val="264"/>
        </w:trPr>
        <w:tc>
          <w:tcPr>
            <w:tcW w:w="2943" w:type="dxa"/>
            <w:vAlign w:val="center"/>
            <w:hideMark/>
          </w:tcPr>
          <w:p w14:paraId="1D7C2217" w14:textId="16D8E988" w:rsidR="005707A8" w:rsidRPr="005707A8" w:rsidRDefault="00C8292C" w:rsidP="005707A8">
            <w:pPr>
              <w:rPr>
                <w:rFonts w:ascii="Century Gothic" w:eastAsia="Times New Roman" w:hAnsi="Century Gothic" w:cs="Times New Roman"/>
                <w:color w:val="000000"/>
                <w:sz w:val="20"/>
                <w:szCs w:val="20"/>
                <w:lang w:val="es-CO" w:eastAsia="es-CO"/>
              </w:rPr>
            </w:pPr>
            <w:r w:rsidRPr="00C8292C">
              <w:rPr>
                <w:rFonts w:ascii="Century Gothic" w:eastAsia="Times New Roman" w:hAnsi="Century Gothic" w:cs="Times New Roman"/>
                <w:color w:val="000000"/>
                <w:sz w:val="20"/>
                <w:szCs w:val="20"/>
                <w:lang w:eastAsia="es-CO"/>
              </w:rPr>
              <w:t>Computador servidor para almacenamiento local</w:t>
            </w:r>
          </w:p>
        </w:tc>
        <w:tc>
          <w:tcPr>
            <w:tcW w:w="2943" w:type="dxa"/>
            <w:vAlign w:val="center"/>
            <w:hideMark/>
          </w:tcPr>
          <w:p w14:paraId="3E349D94" w14:textId="6C0B7ACC" w:rsidR="005707A8" w:rsidRPr="005707A8" w:rsidRDefault="005707A8" w:rsidP="005707A8">
            <w:pPr>
              <w:jc w:val="center"/>
              <w:rPr>
                <w:rFonts w:ascii="Century Gothic" w:eastAsia="Times New Roman" w:hAnsi="Century Gothic" w:cs="Times New Roman"/>
                <w:color w:val="000000"/>
                <w:sz w:val="20"/>
                <w:szCs w:val="20"/>
                <w:lang w:val="es-CO" w:eastAsia="es-CO"/>
              </w:rPr>
            </w:pPr>
            <w:r w:rsidRPr="005707A8">
              <w:rPr>
                <w:rFonts w:ascii="Century Gothic" w:eastAsia="Times New Roman" w:hAnsi="Century Gothic" w:cs="Times New Roman"/>
                <w:color w:val="000000"/>
                <w:sz w:val="20"/>
                <w:szCs w:val="20"/>
                <w:lang w:val="es-CO" w:eastAsia="es-CO"/>
              </w:rPr>
              <w:t>$1</w:t>
            </w:r>
            <w:r w:rsidR="00C8292C">
              <w:rPr>
                <w:rFonts w:ascii="Century Gothic" w:eastAsia="Times New Roman" w:hAnsi="Century Gothic" w:cs="Times New Roman"/>
                <w:color w:val="000000"/>
                <w:sz w:val="20"/>
                <w:szCs w:val="20"/>
                <w:lang w:val="es-CO" w:eastAsia="es-CO"/>
              </w:rPr>
              <w:t>.000.000</w:t>
            </w:r>
          </w:p>
        </w:tc>
        <w:tc>
          <w:tcPr>
            <w:tcW w:w="2944" w:type="dxa"/>
            <w:vAlign w:val="center"/>
            <w:hideMark/>
          </w:tcPr>
          <w:p w14:paraId="038E0CB6" w14:textId="36FD760E" w:rsidR="005707A8" w:rsidRPr="005707A8" w:rsidRDefault="00C8292C" w:rsidP="005707A8">
            <w:pPr>
              <w:rPr>
                <w:rFonts w:ascii="Century Gothic" w:eastAsia="Times New Roman" w:hAnsi="Century Gothic" w:cs="Times New Roman"/>
                <w:color w:val="000000"/>
                <w:sz w:val="20"/>
                <w:szCs w:val="20"/>
                <w:lang w:val="es-CO" w:eastAsia="es-CO"/>
              </w:rPr>
            </w:pPr>
            <w:r w:rsidRPr="00C8292C">
              <w:rPr>
                <w:rFonts w:ascii="Century Gothic" w:eastAsia="Times New Roman" w:hAnsi="Century Gothic" w:cs="Times New Roman"/>
                <w:color w:val="000000"/>
                <w:sz w:val="20"/>
                <w:szCs w:val="20"/>
                <w:lang w:eastAsia="es-CO"/>
              </w:rPr>
              <w:t>Recursos institucionales</w:t>
            </w:r>
          </w:p>
        </w:tc>
      </w:tr>
      <w:tr w:rsidR="005707A8" w:rsidRPr="005707A8" w14:paraId="59EDFB41" w14:textId="77777777" w:rsidTr="00B22E93">
        <w:trPr>
          <w:trHeight w:val="528"/>
        </w:trPr>
        <w:tc>
          <w:tcPr>
            <w:tcW w:w="2943" w:type="dxa"/>
            <w:vAlign w:val="center"/>
            <w:hideMark/>
          </w:tcPr>
          <w:p w14:paraId="06F98343" w14:textId="20B6FFD1" w:rsidR="005707A8" w:rsidRPr="005707A8" w:rsidRDefault="00C8292C" w:rsidP="005707A8">
            <w:pPr>
              <w:rPr>
                <w:rFonts w:ascii="Century Gothic" w:eastAsia="Times New Roman" w:hAnsi="Century Gothic" w:cs="Times New Roman"/>
                <w:color w:val="000000"/>
                <w:sz w:val="20"/>
                <w:szCs w:val="20"/>
                <w:lang w:val="es-CO" w:eastAsia="es-CO"/>
              </w:rPr>
            </w:pPr>
            <w:r w:rsidRPr="00C8292C">
              <w:rPr>
                <w:rFonts w:ascii="Century Gothic" w:eastAsia="Times New Roman" w:hAnsi="Century Gothic" w:cs="Times New Roman"/>
                <w:color w:val="000000"/>
                <w:sz w:val="20"/>
                <w:szCs w:val="20"/>
                <w:lang w:eastAsia="es-CO"/>
              </w:rPr>
              <w:t>Desarrollo de interfaz y programación del sistema</w:t>
            </w:r>
          </w:p>
        </w:tc>
        <w:tc>
          <w:tcPr>
            <w:tcW w:w="2943" w:type="dxa"/>
            <w:vAlign w:val="center"/>
            <w:hideMark/>
          </w:tcPr>
          <w:p w14:paraId="2D2D5C29" w14:textId="0B64FC1C" w:rsidR="005707A8" w:rsidRPr="005707A8" w:rsidRDefault="005707A8" w:rsidP="005707A8">
            <w:pPr>
              <w:jc w:val="center"/>
              <w:rPr>
                <w:rFonts w:ascii="Century Gothic" w:eastAsia="Times New Roman" w:hAnsi="Century Gothic" w:cs="Times New Roman"/>
                <w:color w:val="000000"/>
                <w:sz w:val="20"/>
                <w:szCs w:val="20"/>
                <w:lang w:val="es-CO" w:eastAsia="es-CO"/>
              </w:rPr>
            </w:pPr>
            <w:r w:rsidRPr="005707A8">
              <w:rPr>
                <w:rFonts w:ascii="Century Gothic" w:eastAsia="Times New Roman" w:hAnsi="Century Gothic" w:cs="Times New Roman"/>
                <w:color w:val="000000"/>
                <w:sz w:val="20"/>
                <w:szCs w:val="20"/>
                <w:lang w:val="es-CO" w:eastAsia="es-CO"/>
              </w:rPr>
              <w:t>$</w:t>
            </w:r>
            <w:r w:rsidR="00C8292C">
              <w:rPr>
                <w:rFonts w:ascii="Century Gothic" w:eastAsia="Times New Roman" w:hAnsi="Century Gothic" w:cs="Times New Roman"/>
                <w:color w:val="000000"/>
                <w:sz w:val="20"/>
                <w:szCs w:val="20"/>
                <w:lang w:val="es-CO" w:eastAsia="es-CO"/>
              </w:rPr>
              <w:t>1.800.000</w:t>
            </w:r>
          </w:p>
        </w:tc>
        <w:tc>
          <w:tcPr>
            <w:tcW w:w="2944" w:type="dxa"/>
            <w:vAlign w:val="center"/>
            <w:hideMark/>
          </w:tcPr>
          <w:p w14:paraId="40355AED" w14:textId="369C4BBE" w:rsidR="005707A8" w:rsidRPr="005707A8" w:rsidRDefault="00C8292C" w:rsidP="005707A8">
            <w:pPr>
              <w:rPr>
                <w:rFonts w:ascii="Century Gothic" w:eastAsia="Times New Roman" w:hAnsi="Century Gothic" w:cs="Times New Roman"/>
                <w:color w:val="000000"/>
                <w:sz w:val="20"/>
                <w:szCs w:val="20"/>
                <w:lang w:val="es-CO" w:eastAsia="es-CO"/>
              </w:rPr>
            </w:pPr>
            <w:r w:rsidRPr="00C8292C">
              <w:rPr>
                <w:rFonts w:ascii="Century Gothic" w:eastAsia="Times New Roman" w:hAnsi="Century Gothic" w:cs="Times New Roman"/>
                <w:color w:val="000000"/>
                <w:sz w:val="20"/>
                <w:szCs w:val="20"/>
                <w:lang w:eastAsia="es-CO"/>
              </w:rPr>
              <w:t>Proyecto Gulugulu</w:t>
            </w:r>
          </w:p>
        </w:tc>
      </w:tr>
      <w:tr w:rsidR="005707A8" w:rsidRPr="005707A8" w14:paraId="24B0AFCB" w14:textId="77777777" w:rsidTr="00B22E93">
        <w:trPr>
          <w:trHeight w:val="528"/>
        </w:trPr>
        <w:tc>
          <w:tcPr>
            <w:tcW w:w="2943" w:type="dxa"/>
            <w:vAlign w:val="center"/>
            <w:hideMark/>
          </w:tcPr>
          <w:p w14:paraId="19CCDF8E" w14:textId="57E3AD5D" w:rsidR="005707A8" w:rsidRPr="005707A8" w:rsidRDefault="00C8292C" w:rsidP="005707A8">
            <w:pPr>
              <w:rPr>
                <w:rFonts w:ascii="Century Gothic" w:eastAsia="Times New Roman" w:hAnsi="Century Gothic" w:cs="Times New Roman"/>
                <w:color w:val="000000"/>
                <w:sz w:val="20"/>
                <w:szCs w:val="20"/>
                <w:lang w:val="es-CO" w:eastAsia="es-CO"/>
              </w:rPr>
            </w:pPr>
            <w:r w:rsidRPr="00C8292C">
              <w:rPr>
                <w:rFonts w:ascii="Century Gothic" w:eastAsia="Times New Roman" w:hAnsi="Century Gothic" w:cs="Times New Roman"/>
                <w:color w:val="000000"/>
                <w:sz w:val="20"/>
                <w:szCs w:val="20"/>
                <w:lang w:eastAsia="es-CO"/>
              </w:rPr>
              <w:t>Recolección y organización de contenidos educativos</w:t>
            </w:r>
          </w:p>
        </w:tc>
        <w:tc>
          <w:tcPr>
            <w:tcW w:w="2943" w:type="dxa"/>
            <w:vAlign w:val="center"/>
            <w:hideMark/>
          </w:tcPr>
          <w:p w14:paraId="63A9167D" w14:textId="74230506" w:rsidR="005707A8" w:rsidRPr="005707A8" w:rsidRDefault="005707A8" w:rsidP="005707A8">
            <w:pPr>
              <w:jc w:val="center"/>
              <w:rPr>
                <w:rFonts w:ascii="Century Gothic" w:eastAsia="Times New Roman" w:hAnsi="Century Gothic" w:cs="Times New Roman"/>
                <w:color w:val="000000"/>
                <w:sz w:val="20"/>
                <w:szCs w:val="20"/>
                <w:lang w:val="es-CO" w:eastAsia="es-CO"/>
              </w:rPr>
            </w:pPr>
            <w:r w:rsidRPr="005707A8">
              <w:rPr>
                <w:rFonts w:ascii="Century Gothic" w:eastAsia="Times New Roman" w:hAnsi="Century Gothic" w:cs="Times New Roman"/>
                <w:color w:val="000000"/>
                <w:sz w:val="20"/>
                <w:szCs w:val="20"/>
                <w:lang w:val="es-CO" w:eastAsia="es-CO"/>
              </w:rPr>
              <w:t>$</w:t>
            </w:r>
            <w:r w:rsidR="00C8292C">
              <w:rPr>
                <w:rFonts w:ascii="Century Gothic" w:eastAsia="Times New Roman" w:hAnsi="Century Gothic" w:cs="Times New Roman"/>
                <w:color w:val="000000"/>
                <w:sz w:val="20"/>
                <w:szCs w:val="20"/>
                <w:lang w:val="es-CO" w:eastAsia="es-CO"/>
              </w:rPr>
              <w:t>600.000</w:t>
            </w:r>
          </w:p>
        </w:tc>
        <w:tc>
          <w:tcPr>
            <w:tcW w:w="2944" w:type="dxa"/>
            <w:vAlign w:val="center"/>
            <w:hideMark/>
          </w:tcPr>
          <w:p w14:paraId="68D09352" w14:textId="30CDA9A8" w:rsidR="005707A8" w:rsidRPr="005707A8" w:rsidRDefault="00C8292C" w:rsidP="005707A8">
            <w:pPr>
              <w:rPr>
                <w:rFonts w:ascii="Century Gothic" w:eastAsia="Times New Roman" w:hAnsi="Century Gothic" w:cs="Times New Roman"/>
                <w:color w:val="000000"/>
                <w:sz w:val="20"/>
                <w:szCs w:val="20"/>
                <w:lang w:val="es-CO" w:eastAsia="es-CO"/>
              </w:rPr>
            </w:pPr>
            <w:r w:rsidRPr="00C8292C">
              <w:rPr>
                <w:rFonts w:ascii="Century Gothic" w:eastAsia="Times New Roman" w:hAnsi="Century Gothic" w:cs="Times New Roman"/>
                <w:color w:val="000000"/>
                <w:sz w:val="20"/>
                <w:szCs w:val="20"/>
                <w:lang w:eastAsia="es-CO"/>
              </w:rPr>
              <w:t>Apoyo académico</w:t>
            </w:r>
          </w:p>
        </w:tc>
      </w:tr>
      <w:tr w:rsidR="005707A8" w:rsidRPr="005707A8" w14:paraId="307D8A2A" w14:textId="77777777" w:rsidTr="00B22E93">
        <w:trPr>
          <w:trHeight w:val="528"/>
        </w:trPr>
        <w:tc>
          <w:tcPr>
            <w:tcW w:w="2943" w:type="dxa"/>
            <w:vAlign w:val="center"/>
            <w:hideMark/>
          </w:tcPr>
          <w:p w14:paraId="2954D404" w14:textId="0489EF70" w:rsidR="005707A8" w:rsidRPr="005707A8" w:rsidRDefault="00C8292C" w:rsidP="005707A8">
            <w:pPr>
              <w:rPr>
                <w:rFonts w:ascii="Century Gothic" w:eastAsia="Times New Roman" w:hAnsi="Century Gothic" w:cs="Times New Roman"/>
                <w:color w:val="000000"/>
                <w:sz w:val="20"/>
                <w:szCs w:val="20"/>
                <w:lang w:val="es-CO" w:eastAsia="es-CO"/>
              </w:rPr>
            </w:pPr>
            <w:r w:rsidRPr="00C8292C">
              <w:rPr>
                <w:rFonts w:ascii="Century Gothic" w:eastAsia="Times New Roman" w:hAnsi="Century Gothic" w:cs="Times New Roman"/>
                <w:color w:val="000000"/>
                <w:sz w:val="20"/>
                <w:szCs w:val="20"/>
                <w:lang w:eastAsia="es-CO"/>
              </w:rPr>
              <w:t>Diseño e implementación de módulos interactivos</w:t>
            </w:r>
          </w:p>
        </w:tc>
        <w:tc>
          <w:tcPr>
            <w:tcW w:w="2943" w:type="dxa"/>
            <w:vAlign w:val="center"/>
            <w:hideMark/>
          </w:tcPr>
          <w:p w14:paraId="36566C0E" w14:textId="0C31783B" w:rsidR="005707A8" w:rsidRPr="005707A8" w:rsidRDefault="005707A8" w:rsidP="005707A8">
            <w:pPr>
              <w:jc w:val="center"/>
              <w:rPr>
                <w:rFonts w:ascii="Century Gothic" w:eastAsia="Times New Roman" w:hAnsi="Century Gothic" w:cs="Times New Roman"/>
                <w:color w:val="000000"/>
                <w:sz w:val="20"/>
                <w:szCs w:val="20"/>
                <w:lang w:val="es-CO" w:eastAsia="es-CO"/>
              </w:rPr>
            </w:pPr>
            <w:r w:rsidRPr="005707A8">
              <w:rPr>
                <w:rFonts w:ascii="Century Gothic" w:eastAsia="Times New Roman" w:hAnsi="Century Gothic" w:cs="Times New Roman"/>
                <w:color w:val="000000"/>
                <w:sz w:val="20"/>
                <w:szCs w:val="20"/>
                <w:lang w:val="es-CO" w:eastAsia="es-CO"/>
              </w:rPr>
              <w:t>$</w:t>
            </w:r>
            <w:r w:rsidR="00C8292C" w:rsidRPr="00C8292C">
              <w:t xml:space="preserve"> </w:t>
            </w:r>
            <w:r w:rsidR="00C8292C" w:rsidRPr="00C8292C">
              <w:rPr>
                <w:rFonts w:ascii="Century Gothic" w:eastAsia="Times New Roman" w:hAnsi="Century Gothic" w:cs="Times New Roman"/>
                <w:color w:val="000000"/>
                <w:sz w:val="20"/>
                <w:szCs w:val="20"/>
                <w:lang w:eastAsia="es-CO"/>
              </w:rPr>
              <w:t>900.000</w:t>
            </w:r>
          </w:p>
        </w:tc>
        <w:tc>
          <w:tcPr>
            <w:tcW w:w="2944" w:type="dxa"/>
            <w:vAlign w:val="center"/>
            <w:hideMark/>
          </w:tcPr>
          <w:p w14:paraId="2C7C1D51" w14:textId="7673529F" w:rsidR="005707A8" w:rsidRPr="005707A8" w:rsidRDefault="00C8292C" w:rsidP="005707A8">
            <w:pPr>
              <w:rPr>
                <w:rFonts w:ascii="Century Gothic" w:eastAsia="Times New Roman" w:hAnsi="Century Gothic" w:cs="Times New Roman"/>
                <w:color w:val="000000"/>
                <w:sz w:val="20"/>
                <w:szCs w:val="20"/>
                <w:lang w:val="es-CO" w:eastAsia="es-CO"/>
              </w:rPr>
            </w:pPr>
            <w:r w:rsidRPr="00C8292C">
              <w:rPr>
                <w:rFonts w:ascii="Century Gothic" w:eastAsia="Times New Roman" w:hAnsi="Century Gothic" w:cs="Times New Roman"/>
                <w:color w:val="000000"/>
                <w:sz w:val="20"/>
                <w:szCs w:val="20"/>
                <w:lang w:eastAsia="es-CO"/>
              </w:rPr>
              <w:t>Proyecto Gulugulu</w:t>
            </w:r>
          </w:p>
        </w:tc>
      </w:tr>
      <w:tr w:rsidR="007F5E61" w:rsidRPr="005707A8" w14:paraId="37DD643D" w14:textId="77777777" w:rsidTr="00B22E93">
        <w:trPr>
          <w:trHeight w:val="528"/>
        </w:trPr>
        <w:tc>
          <w:tcPr>
            <w:tcW w:w="2943" w:type="dxa"/>
            <w:vAlign w:val="center"/>
          </w:tcPr>
          <w:p w14:paraId="2A5BAD20" w14:textId="30503111" w:rsidR="007F5E61" w:rsidRPr="007F5E61" w:rsidRDefault="007F5E61" w:rsidP="005707A8">
            <w:pPr>
              <w:rPr>
                <w:rFonts w:ascii="Century Gothic" w:eastAsia="Times New Roman" w:hAnsi="Century Gothic" w:cs="Times New Roman"/>
                <w:color w:val="000000"/>
                <w:sz w:val="20"/>
                <w:szCs w:val="20"/>
                <w:lang w:eastAsia="es-CO"/>
              </w:rPr>
            </w:pPr>
            <w:r w:rsidRPr="007F5E61">
              <w:rPr>
                <w:rFonts w:ascii="Century Gothic" w:eastAsia="Times New Roman" w:hAnsi="Century Gothic" w:cs="Times New Roman"/>
                <w:color w:val="000000"/>
                <w:sz w:val="20"/>
                <w:szCs w:val="20"/>
                <w:lang w:eastAsia="es-CO"/>
              </w:rPr>
              <w:t>Material de apoyo y documentación</w:t>
            </w:r>
          </w:p>
        </w:tc>
        <w:tc>
          <w:tcPr>
            <w:tcW w:w="2943" w:type="dxa"/>
            <w:vAlign w:val="center"/>
          </w:tcPr>
          <w:p w14:paraId="1A0D6D62" w14:textId="506CAFBC" w:rsidR="007F5E61" w:rsidRPr="005707A8" w:rsidRDefault="007F5E61" w:rsidP="005707A8">
            <w:pPr>
              <w:jc w:val="center"/>
              <w:rPr>
                <w:rFonts w:ascii="Century Gothic" w:eastAsia="Times New Roman" w:hAnsi="Century Gothic" w:cs="Times New Roman"/>
                <w:color w:val="000000"/>
                <w:sz w:val="20"/>
                <w:szCs w:val="20"/>
                <w:lang w:val="es-CO" w:eastAsia="es-CO"/>
              </w:rPr>
            </w:pPr>
            <w:r w:rsidRPr="007F5E61">
              <w:rPr>
                <w:rFonts w:ascii="Century Gothic" w:eastAsia="Times New Roman" w:hAnsi="Century Gothic" w:cs="Times New Roman"/>
                <w:color w:val="000000"/>
                <w:sz w:val="20"/>
                <w:szCs w:val="20"/>
                <w:lang w:eastAsia="es-CO"/>
              </w:rPr>
              <w:t>$200.000</w:t>
            </w:r>
          </w:p>
        </w:tc>
        <w:tc>
          <w:tcPr>
            <w:tcW w:w="2944" w:type="dxa"/>
            <w:vAlign w:val="center"/>
          </w:tcPr>
          <w:p w14:paraId="102A0A64" w14:textId="1AA7CEE6" w:rsidR="007F5E61" w:rsidRPr="007F5E61" w:rsidRDefault="007F5E61" w:rsidP="005707A8">
            <w:pPr>
              <w:rPr>
                <w:rFonts w:ascii="Century Gothic" w:eastAsia="Times New Roman" w:hAnsi="Century Gothic" w:cs="Times New Roman"/>
                <w:color w:val="000000"/>
                <w:sz w:val="20"/>
                <w:szCs w:val="20"/>
                <w:lang w:eastAsia="es-CO"/>
              </w:rPr>
            </w:pPr>
            <w:r w:rsidRPr="007F5E61">
              <w:rPr>
                <w:rFonts w:ascii="Century Gothic" w:eastAsia="Times New Roman" w:hAnsi="Century Gothic" w:cs="Times New Roman"/>
                <w:color w:val="000000"/>
                <w:sz w:val="20"/>
                <w:szCs w:val="20"/>
                <w:lang w:eastAsia="es-CO"/>
              </w:rPr>
              <w:t>Recursos institucionales</w:t>
            </w:r>
          </w:p>
        </w:tc>
      </w:tr>
      <w:tr w:rsidR="005707A8" w:rsidRPr="005707A8" w14:paraId="5B000766" w14:textId="77777777" w:rsidTr="00B22E93">
        <w:trPr>
          <w:trHeight w:val="528"/>
        </w:trPr>
        <w:tc>
          <w:tcPr>
            <w:tcW w:w="2943" w:type="dxa"/>
            <w:vAlign w:val="center"/>
            <w:hideMark/>
          </w:tcPr>
          <w:p w14:paraId="5B2A29A6" w14:textId="288E4160" w:rsidR="005707A8" w:rsidRPr="005707A8" w:rsidRDefault="007F5E61" w:rsidP="005707A8">
            <w:pPr>
              <w:rPr>
                <w:rFonts w:ascii="Century Gothic" w:eastAsia="Times New Roman" w:hAnsi="Century Gothic" w:cs="Times New Roman"/>
                <w:color w:val="000000"/>
                <w:sz w:val="20"/>
                <w:szCs w:val="20"/>
                <w:lang w:val="es-CO" w:eastAsia="es-CO"/>
              </w:rPr>
            </w:pPr>
            <w:r w:rsidRPr="007F5E61">
              <w:rPr>
                <w:rFonts w:ascii="Century Gothic" w:eastAsia="Times New Roman" w:hAnsi="Century Gothic" w:cs="Times New Roman"/>
                <w:color w:val="000000"/>
                <w:sz w:val="20"/>
                <w:szCs w:val="20"/>
                <w:lang w:eastAsia="es-CO"/>
              </w:rPr>
              <w:t>Capacitación básica a docentes</w:t>
            </w:r>
          </w:p>
        </w:tc>
        <w:tc>
          <w:tcPr>
            <w:tcW w:w="2943" w:type="dxa"/>
            <w:vAlign w:val="center"/>
            <w:hideMark/>
          </w:tcPr>
          <w:p w14:paraId="7B8CAE93" w14:textId="0EFAC88C" w:rsidR="005707A8" w:rsidRPr="005707A8" w:rsidRDefault="005707A8" w:rsidP="005707A8">
            <w:pPr>
              <w:jc w:val="center"/>
              <w:rPr>
                <w:rFonts w:ascii="Century Gothic" w:eastAsia="Times New Roman" w:hAnsi="Century Gothic" w:cs="Times New Roman"/>
                <w:color w:val="000000"/>
                <w:sz w:val="20"/>
                <w:szCs w:val="20"/>
                <w:lang w:val="es-CO" w:eastAsia="es-CO"/>
              </w:rPr>
            </w:pPr>
            <w:r w:rsidRPr="005707A8">
              <w:rPr>
                <w:rFonts w:ascii="Century Gothic" w:eastAsia="Times New Roman" w:hAnsi="Century Gothic" w:cs="Times New Roman"/>
                <w:color w:val="000000"/>
                <w:sz w:val="20"/>
                <w:szCs w:val="20"/>
                <w:lang w:val="es-CO" w:eastAsia="es-CO"/>
              </w:rPr>
              <w:t>$</w:t>
            </w:r>
            <w:r w:rsidR="007F5E61">
              <w:rPr>
                <w:rFonts w:ascii="Century Gothic" w:eastAsia="Times New Roman" w:hAnsi="Century Gothic" w:cs="Times New Roman"/>
                <w:color w:val="000000"/>
                <w:sz w:val="20"/>
                <w:szCs w:val="20"/>
                <w:lang w:val="es-CO" w:eastAsia="es-CO"/>
              </w:rPr>
              <w:t>100</w:t>
            </w:r>
            <w:r w:rsidRPr="005707A8">
              <w:rPr>
                <w:rFonts w:ascii="Century Gothic" w:eastAsia="Times New Roman" w:hAnsi="Century Gothic" w:cs="Times New Roman"/>
                <w:color w:val="000000"/>
                <w:sz w:val="20"/>
                <w:szCs w:val="20"/>
                <w:lang w:val="es-CO" w:eastAsia="es-CO"/>
              </w:rPr>
              <w:t>.000</w:t>
            </w:r>
          </w:p>
        </w:tc>
        <w:tc>
          <w:tcPr>
            <w:tcW w:w="2944" w:type="dxa"/>
            <w:vAlign w:val="center"/>
            <w:hideMark/>
          </w:tcPr>
          <w:p w14:paraId="5F124578" w14:textId="44BC6AEC" w:rsidR="005707A8" w:rsidRPr="005707A8" w:rsidRDefault="007F5E61" w:rsidP="005707A8">
            <w:pPr>
              <w:rPr>
                <w:rFonts w:ascii="Century Gothic" w:eastAsia="Times New Roman" w:hAnsi="Century Gothic" w:cs="Times New Roman"/>
                <w:color w:val="000000"/>
                <w:sz w:val="20"/>
                <w:szCs w:val="20"/>
                <w:lang w:val="es-CO" w:eastAsia="es-CO"/>
              </w:rPr>
            </w:pPr>
            <w:r w:rsidRPr="007F5E61">
              <w:rPr>
                <w:rFonts w:ascii="Century Gothic" w:eastAsia="Times New Roman" w:hAnsi="Century Gothic" w:cs="Times New Roman"/>
                <w:color w:val="000000"/>
                <w:sz w:val="20"/>
                <w:szCs w:val="20"/>
                <w:lang w:eastAsia="es-CO"/>
              </w:rPr>
              <w:t>Institución educativa</w:t>
            </w:r>
          </w:p>
        </w:tc>
      </w:tr>
      <w:tr w:rsidR="005707A8" w:rsidRPr="00B22E93" w14:paraId="445D9FAB" w14:textId="77777777" w:rsidTr="00B22E93">
        <w:trPr>
          <w:trHeight w:val="528"/>
        </w:trPr>
        <w:tc>
          <w:tcPr>
            <w:tcW w:w="2943" w:type="dxa"/>
            <w:shd w:val="clear" w:color="auto" w:fill="D9D9D9" w:themeFill="background1" w:themeFillShade="D9"/>
            <w:vAlign w:val="center"/>
          </w:tcPr>
          <w:p w14:paraId="2250804A" w14:textId="31CB415A" w:rsidR="005707A8" w:rsidRPr="00B22E93" w:rsidRDefault="005707A8" w:rsidP="005707A8">
            <w:pPr>
              <w:rPr>
                <w:rFonts w:ascii="Century Gothic" w:eastAsia="Times New Roman" w:hAnsi="Century Gothic" w:cs="Times New Roman"/>
                <w:b/>
                <w:bCs/>
                <w:color w:val="000000"/>
                <w:sz w:val="20"/>
                <w:szCs w:val="20"/>
                <w:lang w:val="es-CO" w:eastAsia="es-CO"/>
              </w:rPr>
            </w:pPr>
            <w:r w:rsidRPr="00B22E93">
              <w:rPr>
                <w:rFonts w:ascii="Century Gothic" w:eastAsia="Times New Roman" w:hAnsi="Century Gothic" w:cs="Times New Roman"/>
                <w:b/>
                <w:bCs/>
                <w:color w:val="000000"/>
                <w:sz w:val="20"/>
                <w:szCs w:val="20"/>
                <w:lang w:val="es-CO" w:eastAsia="es-CO"/>
              </w:rPr>
              <w:t>Total</w:t>
            </w:r>
          </w:p>
        </w:tc>
        <w:tc>
          <w:tcPr>
            <w:tcW w:w="2943" w:type="dxa"/>
            <w:shd w:val="clear" w:color="auto" w:fill="D9D9D9" w:themeFill="background1" w:themeFillShade="D9"/>
            <w:vAlign w:val="center"/>
          </w:tcPr>
          <w:p w14:paraId="055666C3" w14:textId="27915DBD" w:rsidR="005707A8" w:rsidRPr="00B22E93" w:rsidRDefault="005707A8" w:rsidP="005707A8">
            <w:pPr>
              <w:jc w:val="center"/>
              <w:rPr>
                <w:rFonts w:ascii="Century Gothic" w:eastAsia="Times New Roman" w:hAnsi="Century Gothic" w:cs="Times New Roman"/>
                <w:color w:val="000000"/>
                <w:sz w:val="20"/>
                <w:szCs w:val="20"/>
                <w:lang w:val="es-CO" w:eastAsia="es-CO"/>
              </w:rPr>
            </w:pPr>
            <w:r w:rsidRPr="00B22E93">
              <w:rPr>
                <w:rFonts w:ascii="Century Gothic" w:eastAsia="Times New Roman" w:hAnsi="Century Gothic" w:cs="Times New Roman"/>
                <w:color w:val="000000"/>
                <w:sz w:val="20"/>
                <w:szCs w:val="20"/>
                <w:lang w:val="es-CO" w:eastAsia="es-CO"/>
              </w:rPr>
              <w:t>$37.000</w:t>
            </w:r>
          </w:p>
        </w:tc>
        <w:tc>
          <w:tcPr>
            <w:tcW w:w="2944" w:type="dxa"/>
            <w:shd w:val="clear" w:color="auto" w:fill="D9D9D9" w:themeFill="background1" w:themeFillShade="D9"/>
            <w:vAlign w:val="center"/>
          </w:tcPr>
          <w:p w14:paraId="5EB0EC14" w14:textId="77777777" w:rsidR="005707A8" w:rsidRPr="00B22E93" w:rsidRDefault="005707A8" w:rsidP="005707A8">
            <w:pPr>
              <w:rPr>
                <w:rFonts w:ascii="Century Gothic" w:eastAsia="Times New Roman" w:hAnsi="Century Gothic" w:cs="Times New Roman"/>
                <w:color w:val="000000"/>
                <w:sz w:val="20"/>
                <w:szCs w:val="20"/>
                <w:lang w:val="es-CO" w:eastAsia="es-CO"/>
              </w:rPr>
            </w:pPr>
          </w:p>
        </w:tc>
      </w:tr>
    </w:tbl>
    <w:p w14:paraId="638B1CFF" w14:textId="77777777" w:rsidR="007B0374" w:rsidRPr="00B22E93" w:rsidRDefault="007B0374">
      <w:pPr>
        <w:rPr>
          <w:rFonts w:ascii="Century Gothic" w:hAnsi="Century Gothic"/>
        </w:rPr>
      </w:pPr>
    </w:p>
    <w:tbl>
      <w:tblPr>
        <w:tblStyle w:val="TableGrid"/>
        <w:tblW w:w="0" w:type="auto"/>
        <w:tblLook w:val="04A0" w:firstRow="1" w:lastRow="0" w:firstColumn="1" w:lastColumn="0" w:noHBand="0" w:noVBand="1"/>
      </w:tblPr>
      <w:tblGrid>
        <w:gridCol w:w="1862"/>
        <w:gridCol w:w="6968"/>
      </w:tblGrid>
      <w:tr w:rsidR="001F7590" w:rsidRPr="00B22E93" w14:paraId="41F8FDE0" w14:textId="77777777" w:rsidTr="00B22E93">
        <w:trPr>
          <w:trHeight w:val="547"/>
          <w:tblHeader/>
        </w:trPr>
        <w:tc>
          <w:tcPr>
            <w:tcW w:w="8830" w:type="dxa"/>
            <w:gridSpan w:val="2"/>
            <w:shd w:val="clear" w:color="auto" w:fill="D9D9D9" w:themeFill="background1" w:themeFillShade="D9"/>
            <w:vAlign w:val="center"/>
          </w:tcPr>
          <w:p w14:paraId="24007E46" w14:textId="5300BA1F" w:rsidR="001F7590" w:rsidRPr="00B22E93" w:rsidRDefault="001F7590" w:rsidP="001F7590">
            <w:pPr>
              <w:jc w:val="center"/>
              <w:rPr>
                <w:rFonts w:ascii="Century Gothic" w:hAnsi="Century Gothic"/>
                <w:b/>
                <w:bCs/>
              </w:rPr>
            </w:pPr>
            <w:r w:rsidRPr="00B22E93">
              <w:rPr>
                <w:rFonts w:ascii="Century Gothic" w:hAnsi="Century Gothic"/>
                <w:b/>
                <w:bCs/>
              </w:rPr>
              <w:t>Resumen narrativo</w:t>
            </w:r>
          </w:p>
        </w:tc>
      </w:tr>
      <w:tr w:rsidR="001F7590" w:rsidRPr="00B22E93" w14:paraId="4D013816" w14:textId="77777777" w:rsidTr="00B22E93">
        <w:tc>
          <w:tcPr>
            <w:tcW w:w="1271" w:type="dxa"/>
            <w:vAlign w:val="center"/>
          </w:tcPr>
          <w:p w14:paraId="34E070FD" w14:textId="19CF2108" w:rsidR="001F7590" w:rsidRPr="00B22E93" w:rsidRDefault="001F7590">
            <w:pPr>
              <w:rPr>
                <w:rFonts w:ascii="Century Gothic" w:hAnsi="Century Gothic"/>
                <w:b/>
                <w:bCs/>
              </w:rPr>
            </w:pPr>
            <w:r w:rsidRPr="00B22E93">
              <w:rPr>
                <w:rFonts w:ascii="Century Gothic" w:hAnsi="Century Gothic"/>
                <w:b/>
                <w:bCs/>
              </w:rPr>
              <w:t>Título del proyecto</w:t>
            </w:r>
          </w:p>
        </w:tc>
        <w:tc>
          <w:tcPr>
            <w:tcW w:w="7559" w:type="dxa"/>
            <w:vAlign w:val="center"/>
          </w:tcPr>
          <w:p w14:paraId="215B776C" w14:textId="53ECEE48" w:rsidR="001F7590" w:rsidRPr="00B22E93" w:rsidRDefault="007F5E61">
            <w:pPr>
              <w:rPr>
                <w:rFonts w:ascii="Century Gothic" w:hAnsi="Century Gothic"/>
              </w:rPr>
            </w:pPr>
            <w:r>
              <w:rPr>
                <w:rFonts w:ascii="Century Gothic" w:hAnsi="Century Gothic"/>
              </w:rPr>
              <w:t>Buscador educativo Offline Gulugulu</w:t>
            </w:r>
          </w:p>
        </w:tc>
      </w:tr>
      <w:tr w:rsidR="001F7590" w:rsidRPr="00B22E93" w14:paraId="3E3B6B0F" w14:textId="77777777" w:rsidTr="00B22E93">
        <w:tc>
          <w:tcPr>
            <w:tcW w:w="1271" w:type="dxa"/>
            <w:vAlign w:val="center"/>
          </w:tcPr>
          <w:p w14:paraId="15F16D32" w14:textId="4C1A1FDC" w:rsidR="001F7590" w:rsidRPr="00B22E93" w:rsidRDefault="001F7590">
            <w:pPr>
              <w:rPr>
                <w:rFonts w:ascii="Century Gothic" w:hAnsi="Century Gothic"/>
                <w:b/>
                <w:bCs/>
              </w:rPr>
            </w:pPr>
            <w:r w:rsidRPr="00B22E93">
              <w:rPr>
                <w:rFonts w:ascii="Century Gothic" w:hAnsi="Century Gothic"/>
                <w:b/>
                <w:bCs/>
              </w:rPr>
              <w:t>Tema</w:t>
            </w:r>
          </w:p>
        </w:tc>
        <w:tc>
          <w:tcPr>
            <w:tcW w:w="7559" w:type="dxa"/>
            <w:vAlign w:val="center"/>
          </w:tcPr>
          <w:p w14:paraId="69F6DAF9" w14:textId="7CA74662" w:rsidR="001F7590" w:rsidRPr="00B22E93" w:rsidRDefault="007F5E61">
            <w:pPr>
              <w:rPr>
                <w:rFonts w:ascii="Century Gothic" w:hAnsi="Century Gothic"/>
              </w:rPr>
            </w:pPr>
            <w:r w:rsidRPr="00B22E93">
              <w:rPr>
                <w:rFonts w:ascii="Century Gothic" w:hAnsi="Century Gothic"/>
              </w:rPr>
              <w:t>Implementación de un</w:t>
            </w:r>
            <w:r>
              <w:rPr>
                <w:rFonts w:ascii="Century Gothic" w:hAnsi="Century Gothic"/>
              </w:rPr>
              <w:t xml:space="preserve">a plataforma de búsqueda educativa </w:t>
            </w:r>
            <w:r w:rsidRPr="00B22E93">
              <w:rPr>
                <w:rFonts w:ascii="Century Gothic" w:hAnsi="Century Gothic"/>
              </w:rPr>
              <w:t xml:space="preserve">en </w:t>
            </w:r>
            <w:r>
              <w:rPr>
                <w:rFonts w:ascii="Century Gothic" w:hAnsi="Century Gothic"/>
              </w:rPr>
              <w:t>la escuela rural Bosachoque Cundinamarca</w:t>
            </w:r>
            <w:r w:rsidRPr="00B22E93">
              <w:rPr>
                <w:rFonts w:ascii="Century Gothic" w:hAnsi="Century Gothic"/>
              </w:rPr>
              <w:t>.</w:t>
            </w:r>
          </w:p>
        </w:tc>
      </w:tr>
      <w:tr w:rsidR="001F7590" w:rsidRPr="00B22E93" w14:paraId="0F9E486A" w14:textId="77777777" w:rsidTr="00B22E93">
        <w:tc>
          <w:tcPr>
            <w:tcW w:w="1271" w:type="dxa"/>
            <w:vAlign w:val="center"/>
          </w:tcPr>
          <w:p w14:paraId="5C88A23B" w14:textId="324E5926" w:rsidR="001F7590" w:rsidRPr="00B22E93" w:rsidRDefault="001F7590">
            <w:pPr>
              <w:rPr>
                <w:rFonts w:ascii="Century Gothic" w:hAnsi="Century Gothic"/>
                <w:b/>
                <w:bCs/>
              </w:rPr>
            </w:pPr>
            <w:r w:rsidRPr="00B22E93">
              <w:rPr>
                <w:rFonts w:ascii="Century Gothic" w:hAnsi="Century Gothic"/>
                <w:b/>
                <w:bCs/>
              </w:rPr>
              <w:t>Objetivo</w:t>
            </w:r>
          </w:p>
        </w:tc>
        <w:tc>
          <w:tcPr>
            <w:tcW w:w="7559" w:type="dxa"/>
            <w:vAlign w:val="center"/>
          </w:tcPr>
          <w:p w14:paraId="00C48E93" w14:textId="3B18DDA3" w:rsidR="001F7590" w:rsidRPr="00B22E93" w:rsidRDefault="007F5E61">
            <w:pPr>
              <w:rPr>
                <w:rFonts w:ascii="Century Gothic" w:hAnsi="Century Gothic"/>
              </w:rPr>
            </w:pPr>
            <w:r w:rsidRPr="007F5E61">
              <w:rPr>
                <w:rFonts w:ascii="Century Gothic" w:hAnsi="Century Gothic"/>
              </w:rPr>
              <w:t>Implementar un buscador educativo offline que permita a los estudiantes de básica primaria de la escuela rural de Bosachoque consultar información almacenada localmente, con el fin de apoyar su proceso académico, fomentar el aprendizaje autónomo y reducir las dificultades ocasionadas por la falta de acceso a internet en la institución.</w:t>
            </w:r>
          </w:p>
        </w:tc>
      </w:tr>
      <w:tr w:rsidR="001F7590" w:rsidRPr="00B22E93" w14:paraId="1C73401A" w14:textId="77777777" w:rsidTr="00B22E93">
        <w:tc>
          <w:tcPr>
            <w:tcW w:w="1271" w:type="dxa"/>
            <w:vAlign w:val="center"/>
          </w:tcPr>
          <w:p w14:paraId="043CA7CC" w14:textId="40793CEE" w:rsidR="001F7590" w:rsidRPr="00B22E93" w:rsidRDefault="001F7590">
            <w:pPr>
              <w:rPr>
                <w:rFonts w:ascii="Century Gothic" w:hAnsi="Century Gothic"/>
                <w:b/>
                <w:bCs/>
              </w:rPr>
            </w:pPr>
            <w:r w:rsidRPr="00B22E93">
              <w:rPr>
                <w:rFonts w:ascii="Century Gothic" w:hAnsi="Century Gothic"/>
                <w:b/>
                <w:bCs/>
              </w:rPr>
              <w:lastRenderedPageBreak/>
              <w:t>Pregunta problema</w:t>
            </w:r>
          </w:p>
        </w:tc>
        <w:tc>
          <w:tcPr>
            <w:tcW w:w="7559" w:type="dxa"/>
            <w:vAlign w:val="center"/>
          </w:tcPr>
          <w:p w14:paraId="25FE00D9" w14:textId="3794339F" w:rsidR="007F5E61" w:rsidRPr="00B22E93" w:rsidRDefault="007F5E61">
            <w:pPr>
              <w:rPr>
                <w:rFonts w:ascii="Century Gothic" w:hAnsi="Century Gothic"/>
              </w:rPr>
            </w:pPr>
            <w:r w:rsidRPr="007F5E61">
              <w:rPr>
                <w:rFonts w:ascii="Century Gothic" w:hAnsi="Century Gothic"/>
              </w:rPr>
              <w:t xml:space="preserve"> ¿Cómo implementar un aplicativo educativo offline que facilite la gestión de contenidos académicos y el seguimiento del aprendizaje en niños y docentes </w:t>
            </w:r>
            <w:r>
              <w:rPr>
                <w:rFonts w:ascii="Century Gothic" w:hAnsi="Century Gothic"/>
              </w:rPr>
              <w:t>en la escuela rural Bosachoque Cundinamarca</w:t>
            </w:r>
            <w:r w:rsidRPr="007F5E61">
              <w:rPr>
                <w:rFonts w:ascii="Century Gothic" w:hAnsi="Century Gothic"/>
              </w:rPr>
              <w:t>? </w:t>
            </w:r>
          </w:p>
        </w:tc>
      </w:tr>
      <w:tr w:rsidR="001F7590" w:rsidRPr="00B22E93" w14:paraId="7AC8BDE7" w14:textId="77777777" w:rsidTr="00B22E93">
        <w:tc>
          <w:tcPr>
            <w:tcW w:w="1271" w:type="dxa"/>
            <w:vAlign w:val="center"/>
          </w:tcPr>
          <w:p w14:paraId="48C3625F" w14:textId="681C70A9" w:rsidR="001F7590" w:rsidRPr="00B22E93" w:rsidRDefault="001F7590">
            <w:pPr>
              <w:rPr>
                <w:rFonts w:ascii="Century Gothic" w:hAnsi="Century Gothic"/>
                <w:b/>
                <w:bCs/>
              </w:rPr>
            </w:pPr>
            <w:r w:rsidRPr="00B22E93">
              <w:rPr>
                <w:rFonts w:ascii="Century Gothic" w:hAnsi="Century Gothic"/>
                <w:b/>
                <w:bCs/>
              </w:rPr>
              <w:t>Resultados esperados</w:t>
            </w:r>
          </w:p>
        </w:tc>
        <w:tc>
          <w:tcPr>
            <w:tcW w:w="7559" w:type="dxa"/>
            <w:vAlign w:val="center"/>
          </w:tcPr>
          <w:p w14:paraId="0AA1C329" w14:textId="24E9EA7F" w:rsidR="001F7590" w:rsidRPr="007F5E61" w:rsidRDefault="007F5E61" w:rsidP="001F7590">
            <w:pPr>
              <w:rPr>
                <w:rFonts w:ascii="Century Gothic" w:hAnsi="Century Gothic"/>
                <w:lang w:val="es-CO"/>
              </w:rPr>
            </w:pPr>
            <w:r w:rsidRPr="007F5E61">
              <w:rPr>
                <w:rFonts w:ascii="Century Gothic" w:hAnsi="Century Gothic"/>
                <w:lang w:val="es-CO"/>
              </w:rPr>
              <w:t>Se espera contar con un repositorio local organizado con contenidos educativos digitales accesibles desde cualquier dispositivo conectado a la red interna de la escuela. Además, se busca que los estudiantes puedan realizar búsquedas rápidas y sencillas mediante una interfaz amigable y visual adaptada a su edad. También se espera integrar módulos interactivos que refuercen los conocimientos adquiridos en clase y mejorar el interés de los estudiantes por la exploración y el aprendizaje autónomo.</w:t>
            </w:r>
            <w:r w:rsidR="001F7590" w:rsidRPr="00B22E93">
              <w:rPr>
                <w:rFonts w:ascii="Century Gothic" w:hAnsi="Century Gothic"/>
              </w:rPr>
              <w:tab/>
            </w:r>
          </w:p>
        </w:tc>
      </w:tr>
      <w:tr w:rsidR="001F7590" w:rsidRPr="00B22E93" w14:paraId="36E7B689" w14:textId="77777777" w:rsidTr="00B22E93">
        <w:tc>
          <w:tcPr>
            <w:tcW w:w="1271" w:type="dxa"/>
            <w:vAlign w:val="center"/>
          </w:tcPr>
          <w:p w14:paraId="5BF66433" w14:textId="19239572" w:rsidR="001F7590" w:rsidRPr="00B22E93" w:rsidRDefault="001F7590">
            <w:pPr>
              <w:rPr>
                <w:rFonts w:ascii="Century Gothic" w:hAnsi="Century Gothic"/>
                <w:b/>
                <w:bCs/>
              </w:rPr>
            </w:pPr>
            <w:r w:rsidRPr="00B22E93">
              <w:rPr>
                <w:rFonts w:ascii="Century Gothic" w:hAnsi="Century Gothic"/>
                <w:b/>
                <w:bCs/>
              </w:rPr>
              <w:t>Financiamiento</w:t>
            </w:r>
          </w:p>
        </w:tc>
        <w:tc>
          <w:tcPr>
            <w:tcW w:w="7559" w:type="dxa"/>
            <w:vAlign w:val="center"/>
          </w:tcPr>
          <w:p w14:paraId="166EE22E" w14:textId="3DDBB9A7" w:rsidR="001F7590" w:rsidRPr="007F5E61" w:rsidRDefault="007F5E61" w:rsidP="001F7590">
            <w:pPr>
              <w:rPr>
                <w:rFonts w:ascii="Century Gothic" w:hAnsi="Century Gothic"/>
                <w:lang w:val="es-CO"/>
              </w:rPr>
            </w:pPr>
            <w:r w:rsidRPr="007F5E61">
              <w:rPr>
                <w:rFonts w:ascii="Century Gothic" w:hAnsi="Century Gothic"/>
                <w:lang w:val="es-CO"/>
              </w:rPr>
              <w:t>El proyecto será financiado mediante recursos institucionales, apoyo académico y aportes destinados al desarrollo tecnológico y educativo del sistema Gulugulu. Los recursos estarán orientados a la adquisición de equipos, configuración de la red local, desarrollo del software y organización de contenidos educativos.</w:t>
            </w:r>
          </w:p>
        </w:tc>
      </w:tr>
      <w:tr w:rsidR="001F7590" w:rsidRPr="00B22E93" w14:paraId="3628E763" w14:textId="77777777" w:rsidTr="00B22E93">
        <w:tc>
          <w:tcPr>
            <w:tcW w:w="1271" w:type="dxa"/>
            <w:vAlign w:val="center"/>
          </w:tcPr>
          <w:p w14:paraId="4AE4E46E" w14:textId="35F479CF" w:rsidR="001F7590" w:rsidRPr="00B22E93" w:rsidRDefault="001F7590">
            <w:pPr>
              <w:rPr>
                <w:rFonts w:ascii="Century Gothic" w:hAnsi="Century Gothic"/>
                <w:b/>
                <w:bCs/>
              </w:rPr>
            </w:pPr>
            <w:r w:rsidRPr="00B22E93">
              <w:rPr>
                <w:rFonts w:ascii="Century Gothic" w:hAnsi="Century Gothic"/>
                <w:b/>
                <w:bCs/>
              </w:rPr>
              <w:t>Duración</w:t>
            </w:r>
          </w:p>
        </w:tc>
        <w:tc>
          <w:tcPr>
            <w:tcW w:w="7559" w:type="dxa"/>
            <w:vAlign w:val="center"/>
          </w:tcPr>
          <w:p w14:paraId="4A1C2E4C" w14:textId="16CF9708" w:rsidR="001F7590" w:rsidRPr="00B22E93" w:rsidRDefault="007F5E61">
            <w:pPr>
              <w:rPr>
                <w:rFonts w:ascii="Century Gothic" w:hAnsi="Century Gothic"/>
              </w:rPr>
            </w:pPr>
            <w:r>
              <w:rPr>
                <w:rFonts w:ascii="Century Gothic" w:hAnsi="Century Gothic"/>
              </w:rPr>
              <w:t>6</w:t>
            </w:r>
            <w:r w:rsidR="001F7590" w:rsidRPr="00B22E93">
              <w:rPr>
                <w:rFonts w:ascii="Century Gothic" w:hAnsi="Century Gothic"/>
              </w:rPr>
              <w:t xml:space="preserve"> </w:t>
            </w:r>
            <w:r>
              <w:rPr>
                <w:rFonts w:ascii="Century Gothic" w:hAnsi="Century Gothic"/>
              </w:rPr>
              <w:t>meses</w:t>
            </w:r>
            <w:r w:rsidR="001F7590" w:rsidRPr="00B22E93">
              <w:rPr>
                <w:rFonts w:ascii="Century Gothic" w:hAnsi="Century Gothic"/>
              </w:rPr>
              <w:t>.</w:t>
            </w:r>
          </w:p>
        </w:tc>
      </w:tr>
      <w:tr w:rsidR="001F7590" w:rsidRPr="00B22E93" w14:paraId="20D85D18" w14:textId="77777777" w:rsidTr="00B22E93">
        <w:tc>
          <w:tcPr>
            <w:tcW w:w="1271" w:type="dxa"/>
            <w:vAlign w:val="center"/>
          </w:tcPr>
          <w:p w14:paraId="7601A593" w14:textId="24DD5580" w:rsidR="001F7590" w:rsidRPr="00B22E93" w:rsidRDefault="001F7590">
            <w:pPr>
              <w:rPr>
                <w:rFonts w:ascii="Century Gothic" w:hAnsi="Century Gothic"/>
                <w:b/>
                <w:bCs/>
              </w:rPr>
            </w:pPr>
            <w:r w:rsidRPr="00B22E93">
              <w:rPr>
                <w:rFonts w:ascii="Century Gothic" w:hAnsi="Century Gothic"/>
                <w:b/>
                <w:bCs/>
              </w:rPr>
              <w:t>Equipo del proyecto</w:t>
            </w:r>
          </w:p>
        </w:tc>
        <w:tc>
          <w:tcPr>
            <w:tcW w:w="7559" w:type="dxa"/>
            <w:vAlign w:val="center"/>
          </w:tcPr>
          <w:p w14:paraId="5D22A610" w14:textId="13F45FDC" w:rsidR="001F7590" w:rsidRPr="00B22E93" w:rsidRDefault="007F5E61" w:rsidP="001F7590">
            <w:pPr>
              <w:rPr>
                <w:rFonts w:ascii="Century Gothic" w:hAnsi="Century Gothic"/>
              </w:rPr>
            </w:pPr>
            <w:r>
              <w:rPr>
                <w:rFonts w:ascii="Century Gothic" w:hAnsi="Century Gothic"/>
              </w:rPr>
              <w:t>Desarrolladores</w:t>
            </w:r>
            <w:r w:rsidR="001F7590" w:rsidRPr="00B22E93">
              <w:rPr>
                <w:rFonts w:ascii="Century Gothic" w:hAnsi="Century Gothic"/>
              </w:rPr>
              <w:tab/>
            </w:r>
            <w:r w:rsidR="001F7590" w:rsidRPr="00B22E93">
              <w:rPr>
                <w:rFonts w:ascii="Century Gothic" w:hAnsi="Century Gothic"/>
              </w:rPr>
              <w:tab/>
            </w:r>
            <w:r w:rsidR="001F7590" w:rsidRPr="00B22E93">
              <w:rPr>
                <w:rFonts w:ascii="Century Gothic" w:hAnsi="Century Gothic"/>
              </w:rPr>
              <w:tab/>
            </w:r>
            <w:r w:rsidR="001F7590" w:rsidRPr="00B22E93">
              <w:rPr>
                <w:rFonts w:ascii="Century Gothic" w:hAnsi="Century Gothic"/>
              </w:rPr>
              <w:tab/>
            </w:r>
          </w:p>
          <w:p w14:paraId="3839EA25" w14:textId="1CA57453" w:rsidR="001F7590" w:rsidRPr="00B22E93" w:rsidRDefault="007F5E61" w:rsidP="001F7590">
            <w:pPr>
              <w:rPr>
                <w:rFonts w:ascii="Century Gothic" w:hAnsi="Century Gothic"/>
              </w:rPr>
            </w:pPr>
            <w:r>
              <w:rPr>
                <w:rFonts w:ascii="Century Gothic" w:hAnsi="Century Gothic"/>
              </w:rPr>
              <w:t>Equipo de documentación.</w:t>
            </w:r>
            <w:r w:rsidR="001F7590" w:rsidRPr="00B22E93">
              <w:rPr>
                <w:rFonts w:ascii="Century Gothic" w:hAnsi="Century Gothic"/>
              </w:rPr>
              <w:tab/>
            </w:r>
            <w:r w:rsidR="001F7590" w:rsidRPr="00B22E93">
              <w:rPr>
                <w:rFonts w:ascii="Century Gothic" w:hAnsi="Century Gothic"/>
              </w:rPr>
              <w:tab/>
            </w:r>
            <w:r w:rsidR="001F7590" w:rsidRPr="00B22E93">
              <w:rPr>
                <w:rFonts w:ascii="Century Gothic" w:hAnsi="Century Gothic"/>
              </w:rPr>
              <w:tab/>
            </w:r>
          </w:p>
        </w:tc>
      </w:tr>
      <w:tr w:rsidR="001F7590" w:rsidRPr="00B22E93" w14:paraId="256024BA" w14:textId="77777777" w:rsidTr="00B22E93">
        <w:tc>
          <w:tcPr>
            <w:tcW w:w="1271" w:type="dxa"/>
            <w:vAlign w:val="center"/>
          </w:tcPr>
          <w:p w14:paraId="350E5C55" w14:textId="2637D6F2" w:rsidR="001F7590" w:rsidRPr="00B22E93" w:rsidRDefault="001F7590">
            <w:pPr>
              <w:rPr>
                <w:rFonts w:ascii="Century Gothic" w:hAnsi="Century Gothic"/>
                <w:b/>
                <w:bCs/>
              </w:rPr>
            </w:pPr>
            <w:r w:rsidRPr="00B22E93">
              <w:rPr>
                <w:rFonts w:ascii="Century Gothic" w:hAnsi="Century Gothic"/>
                <w:b/>
                <w:bCs/>
              </w:rPr>
              <w:t>Evaluación</w:t>
            </w:r>
          </w:p>
        </w:tc>
        <w:tc>
          <w:tcPr>
            <w:tcW w:w="7559" w:type="dxa"/>
            <w:vAlign w:val="center"/>
          </w:tcPr>
          <w:p w14:paraId="02F8FF20" w14:textId="5949AFB0" w:rsidR="001F7590" w:rsidRPr="00B22E93" w:rsidRDefault="007F5E61">
            <w:pPr>
              <w:rPr>
                <w:rFonts w:ascii="Century Gothic" w:hAnsi="Century Gothic"/>
              </w:rPr>
            </w:pPr>
            <w:r w:rsidRPr="007F5E61">
              <w:rPr>
                <w:rFonts w:ascii="Century Gothic" w:hAnsi="Century Gothic"/>
              </w:rPr>
              <w:t>Se realizará una evaluación al finalizar el proyecto para medir el funcionamiento del sistema, el nivel de uso por parte de los estudiantes y el impacto generado en el proceso de aprendizaje. También se aplicarán pruebas de usabilidad y encuestas de satisfacción a docentes y estudiantes para identificar fortalezas y posibles mejoras del sistema.</w:t>
            </w:r>
          </w:p>
        </w:tc>
      </w:tr>
      <w:tr w:rsidR="001F7590" w:rsidRPr="00B22E93" w14:paraId="390B5D8F" w14:textId="77777777" w:rsidTr="00B22E93">
        <w:tc>
          <w:tcPr>
            <w:tcW w:w="1271" w:type="dxa"/>
            <w:vAlign w:val="center"/>
          </w:tcPr>
          <w:p w14:paraId="6E82F906" w14:textId="4A90C646" w:rsidR="001F7590" w:rsidRPr="00B22E93" w:rsidRDefault="001F7590">
            <w:pPr>
              <w:rPr>
                <w:rFonts w:ascii="Century Gothic" w:hAnsi="Century Gothic"/>
                <w:b/>
                <w:bCs/>
              </w:rPr>
            </w:pPr>
            <w:r w:rsidRPr="00B22E93">
              <w:rPr>
                <w:rFonts w:ascii="Century Gothic" w:hAnsi="Century Gothic"/>
                <w:b/>
                <w:bCs/>
              </w:rPr>
              <w:t>Beneficios</w:t>
            </w:r>
          </w:p>
        </w:tc>
        <w:tc>
          <w:tcPr>
            <w:tcW w:w="7559" w:type="dxa"/>
            <w:vAlign w:val="center"/>
          </w:tcPr>
          <w:p w14:paraId="3198413C" w14:textId="1A2420B1" w:rsidR="001F7590" w:rsidRPr="007F5E61" w:rsidRDefault="007F5E61" w:rsidP="001F7590">
            <w:pPr>
              <w:rPr>
                <w:rFonts w:ascii="Century Gothic" w:hAnsi="Century Gothic"/>
                <w:lang w:val="es-CO"/>
              </w:rPr>
            </w:pPr>
            <w:r w:rsidRPr="007F5E61">
              <w:rPr>
                <w:rFonts w:ascii="Century Gothic" w:hAnsi="Century Gothic"/>
                <w:lang w:val="es-CO"/>
              </w:rPr>
              <w:t>El proyecto permitirá a los estudiantes acceder a información educativa sin depender de internet, facilitando la investigación y el aprendizaje dentro de la escuela. Asimismo, brindará una herramienta innovadora y segura para los docentes, fortalecerá el uso de las tecnologías en contextos rurales y promoverá un entorno educativo más dinámico e interactivo.</w:t>
            </w:r>
            <w:r w:rsidR="001F7590" w:rsidRPr="00B22E93">
              <w:rPr>
                <w:rFonts w:ascii="Century Gothic" w:hAnsi="Century Gothic"/>
              </w:rPr>
              <w:tab/>
            </w:r>
            <w:r w:rsidR="001F7590" w:rsidRPr="00B22E93">
              <w:rPr>
                <w:rFonts w:ascii="Century Gothic" w:hAnsi="Century Gothic"/>
              </w:rPr>
              <w:tab/>
            </w:r>
            <w:r w:rsidR="001F7590" w:rsidRPr="00B22E93">
              <w:rPr>
                <w:rFonts w:ascii="Century Gothic" w:hAnsi="Century Gothic"/>
              </w:rPr>
              <w:tab/>
            </w:r>
          </w:p>
        </w:tc>
      </w:tr>
      <w:tr w:rsidR="001F7590" w:rsidRPr="00B22E93" w14:paraId="339A75E7" w14:textId="77777777" w:rsidTr="00B22E93">
        <w:tc>
          <w:tcPr>
            <w:tcW w:w="1271" w:type="dxa"/>
            <w:vAlign w:val="center"/>
          </w:tcPr>
          <w:p w14:paraId="2ECD0D18" w14:textId="5B5585EC" w:rsidR="001F7590" w:rsidRPr="00B22E93" w:rsidRDefault="001F7590">
            <w:pPr>
              <w:rPr>
                <w:rFonts w:ascii="Century Gothic" w:hAnsi="Century Gothic"/>
                <w:b/>
                <w:bCs/>
              </w:rPr>
            </w:pPr>
            <w:r w:rsidRPr="00B22E93">
              <w:rPr>
                <w:rFonts w:ascii="Century Gothic" w:hAnsi="Century Gothic"/>
                <w:b/>
                <w:bCs/>
              </w:rPr>
              <w:t>Impacto</w:t>
            </w:r>
          </w:p>
        </w:tc>
        <w:tc>
          <w:tcPr>
            <w:tcW w:w="7559" w:type="dxa"/>
            <w:vAlign w:val="center"/>
          </w:tcPr>
          <w:p w14:paraId="0B7C1E13" w14:textId="408DAEE3" w:rsidR="001F7590" w:rsidRPr="00B22E93" w:rsidRDefault="007F5E61" w:rsidP="001F7590">
            <w:pPr>
              <w:rPr>
                <w:rFonts w:ascii="Century Gothic" w:hAnsi="Century Gothic"/>
              </w:rPr>
            </w:pPr>
            <w:r w:rsidRPr="007F5E61">
              <w:rPr>
                <w:rFonts w:ascii="Century Gothic" w:hAnsi="Century Gothic"/>
              </w:rPr>
              <w:t>Gulugulu contribuirá a disminuir la brecha digital en la comunidad educativa rural de Bosachoque, ofreciendo acceso permanente al conocimiento incluso en condiciones de conectividad limitada. El proyecto impulsará el aprendizaje autónomo, incentivará la curiosidad de los estudiantes y convertirá la red local de la escuela en un espacio de exploración y construcción de conocimiento.</w:t>
            </w:r>
            <w:r w:rsidR="001F7590" w:rsidRPr="00B22E93">
              <w:rPr>
                <w:rFonts w:ascii="Century Gothic" w:hAnsi="Century Gothic"/>
              </w:rPr>
              <w:tab/>
            </w:r>
            <w:r w:rsidR="001F7590" w:rsidRPr="00B22E93">
              <w:rPr>
                <w:rFonts w:ascii="Century Gothic" w:hAnsi="Century Gothic"/>
              </w:rPr>
              <w:tab/>
            </w:r>
            <w:r w:rsidR="001F7590" w:rsidRPr="00B22E93">
              <w:rPr>
                <w:rFonts w:ascii="Century Gothic" w:hAnsi="Century Gothic"/>
              </w:rPr>
              <w:tab/>
            </w:r>
          </w:p>
        </w:tc>
      </w:tr>
    </w:tbl>
    <w:p w14:paraId="7F6ACB45" w14:textId="3F051213" w:rsidR="005707A8" w:rsidRPr="00B22E93" w:rsidRDefault="005707A8">
      <w:pPr>
        <w:rPr>
          <w:rFonts w:ascii="Century Gothic" w:hAnsi="Century Gothic"/>
        </w:rPr>
      </w:pPr>
    </w:p>
    <w:sectPr w:rsidR="005707A8" w:rsidRPr="00B22E93" w:rsidSect="00A52A85">
      <w:headerReference w:type="default" r:id="rId13"/>
      <w:footerReference w:type="default" r:id="rId14"/>
      <w:pgSz w:w="12242" w:h="15842" w:code="1"/>
      <w:pgMar w:top="1701" w:right="170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FD7F62" w14:textId="77777777" w:rsidR="001279F7" w:rsidRDefault="001279F7" w:rsidP="00596C2D">
      <w:pPr>
        <w:spacing w:after="0" w:line="240" w:lineRule="auto"/>
      </w:pPr>
      <w:r>
        <w:separator/>
      </w:r>
    </w:p>
  </w:endnote>
  <w:endnote w:type="continuationSeparator" w:id="0">
    <w:p w14:paraId="5488F30A" w14:textId="77777777" w:rsidR="001279F7" w:rsidRDefault="001279F7" w:rsidP="00596C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ontserrat SemiBold">
    <w:altName w:val="Calibri"/>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2C308" w14:textId="77777777" w:rsidR="007E3378" w:rsidRDefault="007E3378">
    <w:pPr>
      <w:pStyle w:val="Footer"/>
    </w:pPr>
    <w:r>
      <w:rPr>
        <w:noProof/>
        <w:lang w:eastAsia="es-AR"/>
      </w:rPr>
      <mc:AlternateContent>
        <mc:Choice Requires="wpg">
          <w:drawing>
            <wp:anchor distT="0" distB="0" distL="114300" distR="114300" simplePos="0" relativeHeight="251661312" behindDoc="0" locked="0" layoutInCell="1" allowOverlap="1" wp14:anchorId="7162C30D" wp14:editId="7162C30E">
              <wp:simplePos x="0" y="0"/>
              <wp:positionH relativeFrom="margin">
                <wp:posOffset>-869950</wp:posOffset>
              </wp:positionH>
              <wp:positionV relativeFrom="paragraph">
                <wp:posOffset>59331</wp:posOffset>
              </wp:positionV>
              <wp:extent cx="7345680" cy="559435"/>
              <wp:effectExtent l="0" t="0" r="7620" b="0"/>
              <wp:wrapNone/>
              <wp:docPr id="33" name="Grupo 33"/>
              <wp:cNvGraphicFramePr/>
              <a:graphic xmlns:a="http://schemas.openxmlformats.org/drawingml/2006/main">
                <a:graphicData uri="http://schemas.microsoft.com/office/word/2010/wordprocessingGroup">
                  <wpg:wgp>
                    <wpg:cNvGrpSpPr/>
                    <wpg:grpSpPr>
                      <a:xfrm>
                        <a:off x="0" y="0"/>
                        <a:ext cx="7345680" cy="559435"/>
                        <a:chOff x="0" y="0"/>
                        <a:chExt cx="7345680" cy="559435"/>
                      </a:xfrm>
                    </wpg:grpSpPr>
                    <wps:wsp>
                      <wps:cNvPr id="26" name="Redondear rectángulo de esquina del mismo lado 26"/>
                      <wps:cNvSpPr/>
                      <wps:spPr>
                        <a:xfrm>
                          <a:off x="0" y="0"/>
                          <a:ext cx="7345680" cy="559435"/>
                        </a:xfrm>
                        <a:prstGeom prst="round2SameRect">
                          <a:avLst/>
                        </a:prstGeom>
                        <a:solidFill>
                          <a:srgbClr val="79C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Cuadro de texto 2"/>
                      <wps:cNvSpPr txBox="1">
                        <a:spLocks noChangeArrowheads="1"/>
                      </wps:cNvSpPr>
                      <wps:spPr bwMode="auto">
                        <a:xfrm>
                          <a:off x="4727122" y="146957"/>
                          <a:ext cx="2447290" cy="286871"/>
                        </a:xfrm>
                        <a:prstGeom prst="rect">
                          <a:avLst/>
                        </a:prstGeom>
                        <a:noFill/>
                        <a:ln w="9525">
                          <a:noFill/>
                          <a:miter lim="800000"/>
                          <a:headEnd/>
                          <a:tailEnd/>
                        </a:ln>
                      </wps:spPr>
                      <wps:txbx>
                        <w:txbxContent>
                          <w:p w14:paraId="7162C31D" w14:textId="77777777" w:rsidR="007E3378" w:rsidRPr="00655D5C" w:rsidRDefault="007E3378" w:rsidP="007E3378">
                            <w:pPr>
                              <w:rPr>
                                <w:rFonts w:ascii="Montserrat SemiBold" w:hAnsi="Montserrat SemiBold"/>
                                <w:color w:val="FFFFFF" w:themeColor="background1"/>
                                <w:sz w:val="20"/>
                              </w:rPr>
                            </w:pPr>
                            <w:r w:rsidRPr="00655D5C">
                              <w:rPr>
                                <w:rFonts w:ascii="Montserrat SemiBold" w:hAnsi="Montserrat SemiBold"/>
                                <w:color w:val="FFFFFF" w:themeColor="background1"/>
                                <w:sz w:val="20"/>
                              </w:rPr>
                              <w:t xml:space="preserve">Copyright © 2024 </w:t>
                            </w:r>
                            <w:proofErr w:type="spellStart"/>
                            <w:r w:rsidRPr="00655D5C">
                              <w:rPr>
                                <w:rFonts w:ascii="Montserrat SemiBold" w:hAnsi="Montserrat SemiBold"/>
                                <w:color w:val="FFFFFF" w:themeColor="background1"/>
                                <w:sz w:val="20"/>
                              </w:rPr>
                              <w:t>UCundinamarca</w:t>
                            </w:r>
                            <w:proofErr w:type="spellEnd"/>
                          </w:p>
                        </w:txbxContent>
                      </wps:txbx>
                      <wps:bodyPr rot="0" vert="horz" wrap="square" lIns="91440" tIns="45720" rIns="91440" bIns="45720" anchor="t" anchorCtr="0">
                        <a:noAutofit/>
                      </wps:bodyPr>
                    </wps:wsp>
                    <wps:wsp>
                      <wps:cNvPr id="28" name="Cuadro de texto 2"/>
                      <wps:cNvSpPr txBox="1">
                        <a:spLocks noChangeArrowheads="1"/>
                      </wps:cNvSpPr>
                      <wps:spPr bwMode="auto">
                        <a:xfrm>
                          <a:off x="179615" y="146957"/>
                          <a:ext cx="3773805" cy="331694"/>
                        </a:xfrm>
                        <a:prstGeom prst="rect">
                          <a:avLst/>
                        </a:prstGeom>
                        <a:noFill/>
                        <a:ln w="9525">
                          <a:noFill/>
                          <a:miter lim="800000"/>
                          <a:headEnd/>
                          <a:tailEnd/>
                        </a:ln>
                      </wps:spPr>
                      <wps:txbx>
                        <w:txbxContent>
                          <w:p w14:paraId="7162C31E" w14:textId="77777777" w:rsidR="007E3378" w:rsidRPr="00655D5C" w:rsidRDefault="007E3378" w:rsidP="007E3378">
                            <w:pPr>
                              <w:rPr>
                                <w:rFonts w:ascii="Montserrat SemiBold" w:hAnsi="Montserrat SemiBold"/>
                                <w:color w:val="FFFFFF" w:themeColor="background1"/>
                                <w:sz w:val="20"/>
                                <w:szCs w:val="20"/>
                              </w:rPr>
                            </w:pPr>
                            <w:r w:rsidRPr="00655D5C">
                              <w:rPr>
                                <w:rFonts w:ascii="Montserrat SemiBold" w:hAnsi="Montserrat SemiBold"/>
                                <w:color w:val="FFFFFF" w:themeColor="background1"/>
                                <w:sz w:val="20"/>
                                <w:szCs w:val="20"/>
                              </w:rPr>
                              <w:t xml:space="preserve">www.ucundinamarca.edu.co | </w:t>
                            </w:r>
                            <w:proofErr w:type="gramStart"/>
                            <w:r w:rsidRPr="00655D5C">
                              <w:rPr>
                                <w:rFonts w:ascii="Montserrat SemiBold" w:hAnsi="Montserrat SemiBold"/>
                                <w:color w:val="FFFFFF" w:themeColor="background1"/>
                                <w:sz w:val="20"/>
                                <w:szCs w:val="20"/>
                              </w:rPr>
                              <w:t xml:space="preserve">Vigilada  </w:t>
                            </w:r>
                            <w:proofErr w:type="spellStart"/>
                            <w:r w:rsidRPr="00655D5C">
                              <w:rPr>
                                <w:rFonts w:ascii="Montserrat SemiBold" w:hAnsi="Montserrat SemiBold"/>
                                <w:color w:val="FFFFFF" w:themeColor="background1"/>
                                <w:sz w:val="20"/>
                                <w:szCs w:val="20"/>
                              </w:rPr>
                              <w:t>MinEducación</w:t>
                            </w:r>
                            <w:proofErr w:type="spellEnd"/>
                            <w:proofErr w:type="gramEnd"/>
                          </w:p>
                        </w:txbxContent>
                      </wps:txbx>
                      <wps:bodyPr rot="0" vert="horz" wrap="square" lIns="91440" tIns="45720" rIns="91440" bIns="45720" anchor="t" anchorCtr="0">
                        <a:noAutofit/>
                      </wps:bodyPr>
                    </wps:wsp>
                    <wps:wsp>
                      <wps:cNvPr id="30" name="Conector recto 30"/>
                      <wps:cNvCnPr/>
                      <wps:spPr>
                        <a:xfrm flipH="1">
                          <a:off x="4335236" y="163286"/>
                          <a:ext cx="0" cy="233045"/>
                        </a:xfrm>
                        <a:prstGeom prst="line">
                          <a:avLst/>
                        </a:prstGeom>
                        <a:ln w="19050">
                          <a:solidFill>
                            <a:schemeClr val="bg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7162C30D" id="Grupo 33" o:spid="_x0000_s1030" style="position:absolute;margin-left:-68.5pt;margin-top:4.65pt;width:578.4pt;height:44.05pt;z-index:251661312;mso-position-horizontal-relative:margin" coordsize="73456,5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">
              <v:shape id="Redondear rectángulo de esquina del mismo lado 26" o:spid="_x0000_s1031" style="position:absolute;width:73456;height:5594;visibility:visible;mso-wrap-style:square;v-text-anchor:middle" coordsize="7345680,55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" path="m93241,l7252439,v51496,,93241,41745,93241,93241l7345680,559435r,l,559435r,l,93241c,41745,41745,,93241,xe" fillcolor="#79c000" stroked="f" strokeweight="1pt">
                <v:stroke joinstyle="miter"/>
                <v:path arrowok="t" o:connecttype="custom" o:connectlocs="93241,0;7252439,0;7345680,93241;7345680,559435;7345680,559435;0,559435;0,559435;0,93241;93241,0" o:connectangles="0,0,0,0,0,0,0,0,0"/>
              </v:shape>
              <v:shapetype id="_x0000_t202" coordsize="21600,21600" o:spt="202" path="m,l,21600r21600,l21600,xe">
                <v:stroke joinstyle="miter"/>
                <v:path gradientshapeok="t" o:connecttype="rect"/>
              </v:shapetype>
              <v:shape id="Cuadro de texto 2" o:spid="_x0000_s1032" type="#_x0000_t202" style="position:absolute;left:47271;top:1469;width:24473;height:28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7162C31D" w14:textId="77777777" w:rsidR="007E3378" w:rsidRPr="00655D5C" w:rsidRDefault="007E3378" w:rsidP="007E3378">
                      <w:pPr>
                        <w:rPr>
                          <w:rFonts w:ascii="Montserrat SemiBold" w:hAnsi="Montserrat SemiBold"/>
                          <w:color w:val="FFFFFF" w:themeColor="background1"/>
                          <w:sz w:val="20"/>
                        </w:rPr>
                      </w:pPr>
                      <w:r w:rsidRPr="00655D5C">
                        <w:rPr>
                          <w:rFonts w:ascii="Montserrat SemiBold" w:hAnsi="Montserrat SemiBold"/>
                          <w:color w:val="FFFFFF" w:themeColor="background1"/>
                          <w:sz w:val="20"/>
                        </w:rPr>
                        <w:t xml:space="preserve">Copyright © 2024 </w:t>
                      </w:r>
                      <w:proofErr w:type="spellStart"/>
                      <w:r w:rsidRPr="00655D5C">
                        <w:rPr>
                          <w:rFonts w:ascii="Montserrat SemiBold" w:hAnsi="Montserrat SemiBold"/>
                          <w:color w:val="FFFFFF" w:themeColor="background1"/>
                          <w:sz w:val="20"/>
                        </w:rPr>
                        <w:t>UCundinamarca</w:t>
                      </w:r>
                      <w:proofErr w:type="spellEnd"/>
                    </w:p>
                  </w:txbxContent>
                </v:textbox>
              </v:shape>
              <v:shape id="Cuadro de texto 2" o:spid="_x0000_s1033" type="#_x0000_t202" style="position:absolute;left:1796;top:1469;width:37738;height:3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7162C31E" w14:textId="77777777" w:rsidR="007E3378" w:rsidRPr="00655D5C" w:rsidRDefault="007E3378" w:rsidP="007E3378">
                      <w:pPr>
                        <w:rPr>
                          <w:rFonts w:ascii="Montserrat SemiBold" w:hAnsi="Montserrat SemiBold"/>
                          <w:color w:val="FFFFFF" w:themeColor="background1"/>
                          <w:sz w:val="20"/>
                          <w:szCs w:val="20"/>
                        </w:rPr>
                      </w:pPr>
                      <w:r w:rsidRPr="00655D5C">
                        <w:rPr>
                          <w:rFonts w:ascii="Montserrat SemiBold" w:hAnsi="Montserrat SemiBold"/>
                          <w:color w:val="FFFFFF" w:themeColor="background1"/>
                          <w:sz w:val="20"/>
                          <w:szCs w:val="20"/>
                        </w:rPr>
                        <w:t xml:space="preserve">www.ucundinamarca.edu.co | </w:t>
                      </w:r>
                      <w:proofErr w:type="gramStart"/>
                      <w:r w:rsidRPr="00655D5C">
                        <w:rPr>
                          <w:rFonts w:ascii="Montserrat SemiBold" w:hAnsi="Montserrat SemiBold"/>
                          <w:color w:val="FFFFFF" w:themeColor="background1"/>
                          <w:sz w:val="20"/>
                          <w:szCs w:val="20"/>
                        </w:rPr>
                        <w:t xml:space="preserve">Vigilada  </w:t>
                      </w:r>
                      <w:proofErr w:type="spellStart"/>
                      <w:r w:rsidRPr="00655D5C">
                        <w:rPr>
                          <w:rFonts w:ascii="Montserrat SemiBold" w:hAnsi="Montserrat SemiBold"/>
                          <w:color w:val="FFFFFF" w:themeColor="background1"/>
                          <w:sz w:val="20"/>
                          <w:szCs w:val="20"/>
                        </w:rPr>
                        <w:t>MinEducación</w:t>
                      </w:r>
                      <w:proofErr w:type="spellEnd"/>
                      <w:proofErr w:type="gramEnd"/>
                    </w:p>
                  </w:txbxContent>
                </v:textbox>
              </v:shape>
              <v:line id="Conector recto 30" o:spid="_x0000_s1034" style="position:absolute;flip:x;visibility:visible;mso-wrap-style:square" from="43352,1632" to="43352,39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" strokecolor="white [3212]" strokeweight="1.5pt">
                <v:stroke joinstyle="miter"/>
              </v:line>
              <w10:wrap anchorx="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DFAABB" w14:textId="77777777" w:rsidR="001279F7" w:rsidRDefault="001279F7" w:rsidP="00596C2D">
      <w:pPr>
        <w:spacing w:after="0" w:line="240" w:lineRule="auto"/>
      </w:pPr>
      <w:r>
        <w:separator/>
      </w:r>
    </w:p>
  </w:footnote>
  <w:footnote w:type="continuationSeparator" w:id="0">
    <w:p w14:paraId="3611080D" w14:textId="77777777" w:rsidR="001279F7" w:rsidRDefault="001279F7" w:rsidP="00596C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2C306" w14:textId="77777777" w:rsidR="00596C2D" w:rsidRDefault="00596C2D">
    <w:pPr>
      <w:pStyle w:val="Header"/>
    </w:pPr>
    <w:r>
      <w:rPr>
        <w:noProof/>
        <w:lang w:eastAsia="es-AR"/>
      </w:rPr>
      <mc:AlternateContent>
        <mc:Choice Requires="wpg">
          <w:drawing>
            <wp:anchor distT="0" distB="0" distL="114300" distR="114300" simplePos="0" relativeHeight="251659264" behindDoc="0" locked="0" layoutInCell="1" allowOverlap="1" wp14:anchorId="7162C30B" wp14:editId="7162C30C">
              <wp:simplePos x="0" y="0"/>
              <wp:positionH relativeFrom="margin">
                <wp:posOffset>-868100</wp:posOffset>
              </wp:positionH>
              <wp:positionV relativeFrom="paragraph">
                <wp:posOffset>-443589</wp:posOffset>
              </wp:positionV>
              <wp:extent cx="7345863" cy="894715"/>
              <wp:effectExtent l="0" t="0" r="7620" b="635"/>
              <wp:wrapNone/>
              <wp:docPr id="32" name="Grupo 32"/>
              <wp:cNvGraphicFramePr/>
              <a:graphic xmlns:a="http://schemas.openxmlformats.org/drawingml/2006/main">
                <a:graphicData uri="http://schemas.microsoft.com/office/word/2010/wordprocessingGroup">
                  <wpg:wgp>
                    <wpg:cNvGrpSpPr/>
                    <wpg:grpSpPr>
                      <a:xfrm>
                        <a:off x="0" y="0"/>
                        <a:ext cx="7345863" cy="894715"/>
                        <a:chOff x="0" y="0"/>
                        <a:chExt cx="7345863" cy="894715"/>
                      </a:xfrm>
                    </wpg:grpSpPr>
                    <wps:wsp>
                      <wps:cNvPr id="23" name="Redondear rectángulo de esquina del mismo lado 23"/>
                      <wps:cNvSpPr/>
                      <wps:spPr>
                        <a:xfrm rot="10800000">
                          <a:off x="0" y="0"/>
                          <a:ext cx="7345863" cy="894715"/>
                        </a:xfrm>
                        <a:prstGeom prst="round2SameRect">
                          <a:avLst/>
                        </a:prstGeom>
                        <a:solidFill>
                          <a:srgbClr val="4D4D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Cuadro de texto 2"/>
                      <wps:cNvSpPr txBox="1">
                        <a:spLocks noChangeArrowheads="1"/>
                      </wps:cNvSpPr>
                      <wps:spPr bwMode="auto">
                        <a:xfrm>
                          <a:off x="433953" y="172728"/>
                          <a:ext cx="6139180" cy="304800"/>
                        </a:xfrm>
                        <a:prstGeom prst="rect">
                          <a:avLst/>
                        </a:prstGeom>
                        <a:noFill/>
                        <a:ln w="9525">
                          <a:noFill/>
                          <a:miter lim="800000"/>
                          <a:headEnd/>
                          <a:tailEnd/>
                        </a:ln>
                      </wps:spPr>
                      <wps:txbx>
                        <w:txbxContent>
                          <w:p w14:paraId="7162C31A" w14:textId="77777777" w:rsidR="00596C2D" w:rsidRPr="007F116E" w:rsidRDefault="00596C2D" w:rsidP="00596C2D">
                            <w:pPr>
                              <w:spacing w:after="0" w:line="240" w:lineRule="auto"/>
                              <w:rPr>
                                <w:rFonts w:ascii="Montserrat SemiBold" w:hAnsi="Montserrat SemiBold"/>
                                <w:color w:val="FFFFFF" w:themeColor="background1"/>
                                <w:sz w:val="28"/>
                              </w:rPr>
                            </w:pPr>
                            <w:r w:rsidRPr="007F116E">
                              <w:rPr>
                                <w:rFonts w:ascii="Montserrat SemiBold" w:hAnsi="Montserrat SemiBold"/>
                                <w:color w:val="FFFFFF" w:themeColor="background1"/>
                                <w:sz w:val="28"/>
                              </w:rPr>
                              <w:t>CIENCIA, TECNOLOGÍA E INNOVACIÓN</w:t>
                            </w:r>
                          </w:p>
                        </w:txbxContent>
                      </wps:txbx>
                      <wps:bodyPr rot="0" vert="horz" wrap="square" lIns="91440" tIns="45720" rIns="91440" bIns="45720" anchor="t" anchorCtr="0">
                        <a:noAutofit/>
                      </wps:bodyPr>
                    </wps:wsp>
                    <wps:wsp>
                      <wps:cNvPr id="25" name="Cuadro de texto 2"/>
                      <wps:cNvSpPr txBox="1">
                        <a:spLocks noChangeArrowheads="1"/>
                      </wps:cNvSpPr>
                      <wps:spPr bwMode="auto">
                        <a:xfrm>
                          <a:off x="433953" y="436199"/>
                          <a:ext cx="2092325" cy="255270"/>
                        </a:xfrm>
                        <a:prstGeom prst="rect">
                          <a:avLst/>
                        </a:prstGeom>
                        <a:noFill/>
                        <a:ln w="9525">
                          <a:noFill/>
                          <a:miter lim="800000"/>
                          <a:headEnd/>
                          <a:tailEnd/>
                        </a:ln>
                      </wps:spPr>
                      <wps:txbx>
                        <w:txbxContent>
                          <w:p w14:paraId="7162C31B" w14:textId="77777777" w:rsidR="00596C2D" w:rsidRPr="00C25A2D" w:rsidRDefault="00596C2D" w:rsidP="00596C2D">
                            <w:pPr>
                              <w:rPr>
                                <w:rFonts w:ascii="Montserrat SemiBold" w:hAnsi="Montserrat SemiBold"/>
                                <w:color w:val="FFFFFF" w:themeColor="background1"/>
                                <w:sz w:val="24"/>
                              </w:rPr>
                            </w:pPr>
                            <w:r w:rsidRPr="00C25A2D">
                              <w:rPr>
                                <w:rFonts w:ascii="Montserrat SemiBold" w:hAnsi="Montserrat SemiBold"/>
                                <w:color w:val="FFFFFF" w:themeColor="background1"/>
                                <w:sz w:val="24"/>
                              </w:rPr>
                              <w:t>CÓDIGO. CAD102020631</w:t>
                            </w:r>
                          </w:p>
                          <w:p w14:paraId="7162C31C" w14:textId="77777777" w:rsidR="00596C2D" w:rsidRPr="007F116E" w:rsidRDefault="00596C2D" w:rsidP="00596C2D">
                            <w:pPr>
                              <w:spacing w:after="0" w:line="500" w:lineRule="exact"/>
                              <w:rPr>
                                <w:rFonts w:ascii="Montserrat SemiBold" w:hAnsi="Montserrat SemiBold"/>
                                <w:color w:val="FFFFFF" w:themeColor="background1"/>
                                <w:sz w:val="28"/>
                              </w:rPr>
                            </w:pPr>
                            <w:r w:rsidRPr="007F116E">
                              <w:rPr>
                                <w:rFonts w:ascii="Montserrat SemiBold" w:hAnsi="Montserrat SemiBold"/>
                                <w:color w:val="FFFFFF" w:themeColor="background1"/>
                                <w:sz w:val="28"/>
                              </w:rPr>
                              <w:t>INNOVACIÓN</w:t>
                            </w:r>
                          </w:p>
                        </w:txbxContent>
                      </wps:txbx>
                      <wps:bodyPr rot="0" vert="horz" wrap="square" lIns="91440" tIns="45720" rIns="91440" bIns="45720" anchor="t" anchorCtr="0">
                        <a:noAutofit/>
                      </wps:bodyPr>
                    </wps:wsp>
                  </wpg:wgp>
                </a:graphicData>
              </a:graphic>
            </wp:anchor>
          </w:drawing>
        </mc:Choice>
        <mc:Fallback>
          <w:pict>
            <v:group w14:anchorId="7162C30B" id="Grupo 32" o:spid="_x0000_s1026" style="position:absolute;margin-left:-68.35pt;margin-top:-34.95pt;width:578.4pt;height:70.45pt;z-index:251659264;mso-position-horizontal-relative:margin" coordsize="73458,89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">
              <v:shape id="Redondear rectángulo de esquina del mismo lado 23" o:spid="_x0000_s1027" style="position:absolute;width:73458;height:8947;rotation:180;visibility:visible;mso-wrap-style:square;v-text-anchor:middle" coordsize="7345863,894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" path="m149122,l7196741,v82358,,149122,66764,149122,149122l7345863,894715r,l,894715r,l,149122c,66764,66764,,149122,xe" fillcolor="#4d4d4d" stroked="f" strokeweight="1pt">
                <v:stroke joinstyle="miter"/>
                <v:path arrowok="t" o:connecttype="custom" o:connectlocs="149122,0;7196741,0;7345863,149122;7345863,894715;7345863,894715;0,894715;0,894715;0,149122;149122,0" o:connectangles="0,0,0,0,0,0,0,0,0"/>
              </v:shape>
              <v:shapetype id="_x0000_t202" coordsize="21600,21600" o:spt="202" path="m,l,21600r21600,l21600,xe">
                <v:stroke joinstyle="miter"/>
                <v:path gradientshapeok="t" o:connecttype="rect"/>
              </v:shapetype>
              <v:shape id="Cuadro de texto 2" o:spid="_x0000_s1028" type="#_x0000_t202" style="position:absolute;left:4339;top:1727;width:61392;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7162C31A" w14:textId="77777777" w:rsidR="00596C2D" w:rsidRPr="007F116E" w:rsidRDefault="00596C2D" w:rsidP="00596C2D">
                      <w:pPr>
                        <w:spacing w:after="0" w:line="240" w:lineRule="auto"/>
                        <w:rPr>
                          <w:rFonts w:ascii="Montserrat SemiBold" w:hAnsi="Montserrat SemiBold"/>
                          <w:color w:val="FFFFFF" w:themeColor="background1"/>
                          <w:sz w:val="28"/>
                        </w:rPr>
                      </w:pPr>
                      <w:r w:rsidRPr="007F116E">
                        <w:rPr>
                          <w:rFonts w:ascii="Montserrat SemiBold" w:hAnsi="Montserrat SemiBold"/>
                          <w:color w:val="FFFFFF" w:themeColor="background1"/>
                          <w:sz w:val="28"/>
                        </w:rPr>
                        <w:t>CIENCIA, TECNOLOGÍA E INNOVACIÓN</w:t>
                      </w:r>
                    </w:p>
                  </w:txbxContent>
                </v:textbox>
              </v:shape>
              <v:shape id="Cuadro de texto 2" o:spid="_x0000_s1029" type="#_x0000_t202" style="position:absolute;left:4339;top:4361;width:20923;height:2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" filled="f" stroked="f">
                <v:textbox>
                  <w:txbxContent>
                    <w:p w14:paraId="7162C31B" w14:textId="77777777" w:rsidR="00596C2D" w:rsidRPr="00C25A2D" w:rsidRDefault="00596C2D" w:rsidP="00596C2D">
                      <w:pPr>
                        <w:rPr>
                          <w:rFonts w:ascii="Montserrat SemiBold" w:hAnsi="Montserrat SemiBold"/>
                          <w:color w:val="FFFFFF" w:themeColor="background1"/>
                          <w:sz w:val="24"/>
                        </w:rPr>
                      </w:pPr>
                      <w:r w:rsidRPr="00C25A2D">
                        <w:rPr>
                          <w:rFonts w:ascii="Montserrat SemiBold" w:hAnsi="Montserrat SemiBold"/>
                          <w:color w:val="FFFFFF" w:themeColor="background1"/>
                          <w:sz w:val="24"/>
                        </w:rPr>
                        <w:t>CÓDIGO. CAD102020631</w:t>
                      </w:r>
                    </w:p>
                    <w:p w14:paraId="7162C31C" w14:textId="77777777" w:rsidR="00596C2D" w:rsidRPr="007F116E" w:rsidRDefault="00596C2D" w:rsidP="00596C2D">
                      <w:pPr>
                        <w:spacing w:after="0" w:line="500" w:lineRule="exact"/>
                        <w:rPr>
                          <w:rFonts w:ascii="Montserrat SemiBold" w:hAnsi="Montserrat SemiBold"/>
                          <w:color w:val="FFFFFF" w:themeColor="background1"/>
                          <w:sz w:val="28"/>
                        </w:rPr>
                      </w:pPr>
                      <w:r w:rsidRPr="007F116E">
                        <w:rPr>
                          <w:rFonts w:ascii="Montserrat SemiBold" w:hAnsi="Montserrat SemiBold"/>
                          <w:color w:val="FFFFFF" w:themeColor="background1"/>
                          <w:sz w:val="28"/>
                        </w:rPr>
                        <w:t>INNOVACIÓN</w:t>
                      </w:r>
                    </w:p>
                  </w:txbxContent>
                </v:textbox>
              </v:shape>
              <w10:wrap anchorx="margin"/>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684F"/>
    <w:rsid w:val="0003084B"/>
    <w:rsid w:val="000C0858"/>
    <w:rsid w:val="001279F7"/>
    <w:rsid w:val="001C2AB2"/>
    <w:rsid w:val="001F5BDB"/>
    <w:rsid w:val="001F7590"/>
    <w:rsid w:val="00241614"/>
    <w:rsid w:val="003165D9"/>
    <w:rsid w:val="003168A3"/>
    <w:rsid w:val="0032684F"/>
    <w:rsid w:val="0034069D"/>
    <w:rsid w:val="003A4096"/>
    <w:rsid w:val="003C2441"/>
    <w:rsid w:val="0047049C"/>
    <w:rsid w:val="00483285"/>
    <w:rsid w:val="00485D38"/>
    <w:rsid w:val="00497C4F"/>
    <w:rsid w:val="00530517"/>
    <w:rsid w:val="0054362E"/>
    <w:rsid w:val="005707A8"/>
    <w:rsid w:val="00596C2D"/>
    <w:rsid w:val="00624C84"/>
    <w:rsid w:val="00655D5C"/>
    <w:rsid w:val="00674A53"/>
    <w:rsid w:val="006F21AD"/>
    <w:rsid w:val="0071283A"/>
    <w:rsid w:val="0078342A"/>
    <w:rsid w:val="007B0374"/>
    <w:rsid w:val="007E3378"/>
    <w:rsid w:val="007F116E"/>
    <w:rsid w:val="007F5E61"/>
    <w:rsid w:val="008C128C"/>
    <w:rsid w:val="008C6804"/>
    <w:rsid w:val="0090572C"/>
    <w:rsid w:val="0091139D"/>
    <w:rsid w:val="00983D3C"/>
    <w:rsid w:val="00984689"/>
    <w:rsid w:val="009F72CD"/>
    <w:rsid w:val="00A226D6"/>
    <w:rsid w:val="00A476CA"/>
    <w:rsid w:val="00A52A85"/>
    <w:rsid w:val="00AA389E"/>
    <w:rsid w:val="00AA44F5"/>
    <w:rsid w:val="00AE05C5"/>
    <w:rsid w:val="00B04192"/>
    <w:rsid w:val="00B17310"/>
    <w:rsid w:val="00B22E93"/>
    <w:rsid w:val="00B37034"/>
    <w:rsid w:val="00BD7AE3"/>
    <w:rsid w:val="00C0217D"/>
    <w:rsid w:val="00C25A2D"/>
    <w:rsid w:val="00C30E6C"/>
    <w:rsid w:val="00C5078C"/>
    <w:rsid w:val="00C62220"/>
    <w:rsid w:val="00C8292C"/>
    <w:rsid w:val="00CA08E5"/>
    <w:rsid w:val="00D37466"/>
    <w:rsid w:val="00D534E2"/>
    <w:rsid w:val="00D5618D"/>
    <w:rsid w:val="00D86F5F"/>
    <w:rsid w:val="00DC3F72"/>
    <w:rsid w:val="00DF70AA"/>
    <w:rsid w:val="00E30B2E"/>
    <w:rsid w:val="00F1025D"/>
    <w:rsid w:val="00F33D66"/>
    <w:rsid w:val="00F63402"/>
    <w:rsid w:val="00F73A5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62C2D4"/>
  <w15:chartTrackingRefBased/>
  <w15:docId w15:val="{3EAD63EB-38B0-44E6-A6BC-E43C2564D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4A53"/>
  </w:style>
  <w:style w:type="paragraph" w:styleId="Heading1">
    <w:name w:val="heading 1"/>
    <w:aliases w:val="Título para doc TM"/>
    <w:basedOn w:val="Normal"/>
    <w:next w:val="Normal"/>
    <w:link w:val="Heading1Char"/>
    <w:uiPriority w:val="9"/>
    <w:qFormat/>
    <w:rsid w:val="00241614"/>
    <w:pPr>
      <w:keepNext/>
      <w:keepLines/>
      <w:spacing w:before="240" w:after="0"/>
      <w:outlineLvl w:val="0"/>
    </w:pPr>
    <w:rPr>
      <w:rFonts w:asciiTheme="majorHAnsi" w:eastAsiaTheme="majorEastAsia" w:hAnsiTheme="majorHAnsi" w:cstheme="majorBidi"/>
      <w:b/>
      <w:sz w:val="32"/>
      <w:szCs w:val="32"/>
      <w:lang w:val="es-CO"/>
    </w:rPr>
  </w:style>
  <w:style w:type="paragraph" w:styleId="Heading2">
    <w:name w:val="heading 2"/>
    <w:basedOn w:val="Normal"/>
    <w:next w:val="Normal"/>
    <w:link w:val="Heading2Char"/>
    <w:uiPriority w:val="9"/>
    <w:semiHidden/>
    <w:unhideWhenUsed/>
    <w:qFormat/>
    <w:rsid w:val="00241614"/>
    <w:pPr>
      <w:keepNext/>
      <w:keepLines/>
      <w:spacing w:before="40" w:after="0"/>
      <w:outlineLvl w:val="1"/>
    </w:pPr>
    <w:rPr>
      <w:rFonts w:asciiTheme="majorHAnsi" w:eastAsiaTheme="majorEastAsia" w:hAnsiTheme="majorHAnsi" w:cstheme="majorBidi"/>
      <w:b/>
      <w:sz w:val="24"/>
      <w:szCs w:val="26"/>
      <w:lang w:val="es-CO"/>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ítulo para doc TM Char"/>
    <w:basedOn w:val="DefaultParagraphFont"/>
    <w:link w:val="Heading1"/>
    <w:uiPriority w:val="9"/>
    <w:rsid w:val="00241614"/>
    <w:rPr>
      <w:rFonts w:asciiTheme="majorHAnsi" w:eastAsiaTheme="majorEastAsia" w:hAnsiTheme="majorHAnsi" w:cstheme="majorBidi"/>
      <w:b/>
      <w:sz w:val="32"/>
      <w:szCs w:val="32"/>
      <w:lang w:val="es-CO"/>
    </w:rPr>
  </w:style>
  <w:style w:type="character" w:customStyle="1" w:styleId="Heading2Char">
    <w:name w:val="Heading 2 Char"/>
    <w:basedOn w:val="DefaultParagraphFont"/>
    <w:link w:val="Heading2"/>
    <w:uiPriority w:val="9"/>
    <w:semiHidden/>
    <w:rsid w:val="00241614"/>
    <w:rPr>
      <w:rFonts w:asciiTheme="majorHAnsi" w:eastAsiaTheme="majorEastAsia" w:hAnsiTheme="majorHAnsi" w:cstheme="majorBidi"/>
      <w:b/>
      <w:sz w:val="24"/>
      <w:szCs w:val="26"/>
      <w:lang w:val="es-CO"/>
    </w:rPr>
  </w:style>
  <w:style w:type="paragraph" w:styleId="Header">
    <w:name w:val="header"/>
    <w:basedOn w:val="Normal"/>
    <w:link w:val="HeaderChar"/>
    <w:uiPriority w:val="99"/>
    <w:unhideWhenUsed/>
    <w:rsid w:val="00596C2D"/>
    <w:pPr>
      <w:tabs>
        <w:tab w:val="center" w:pos="4252"/>
        <w:tab w:val="right" w:pos="8504"/>
      </w:tabs>
      <w:spacing w:after="0" w:line="240" w:lineRule="auto"/>
    </w:pPr>
  </w:style>
  <w:style w:type="character" w:customStyle="1" w:styleId="HeaderChar">
    <w:name w:val="Header Char"/>
    <w:basedOn w:val="DefaultParagraphFont"/>
    <w:link w:val="Header"/>
    <w:uiPriority w:val="99"/>
    <w:rsid w:val="00596C2D"/>
  </w:style>
  <w:style w:type="paragraph" w:styleId="Footer">
    <w:name w:val="footer"/>
    <w:basedOn w:val="Normal"/>
    <w:link w:val="FooterChar"/>
    <w:uiPriority w:val="99"/>
    <w:unhideWhenUsed/>
    <w:rsid w:val="00596C2D"/>
    <w:pPr>
      <w:tabs>
        <w:tab w:val="center" w:pos="4252"/>
        <w:tab w:val="right" w:pos="8504"/>
      </w:tabs>
      <w:spacing w:after="0" w:line="240" w:lineRule="auto"/>
    </w:pPr>
  </w:style>
  <w:style w:type="character" w:customStyle="1" w:styleId="FooterChar">
    <w:name w:val="Footer Char"/>
    <w:basedOn w:val="DefaultParagraphFont"/>
    <w:link w:val="Footer"/>
    <w:uiPriority w:val="99"/>
    <w:rsid w:val="00596C2D"/>
  </w:style>
  <w:style w:type="table" w:styleId="TableGrid">
    <w:name w:val="Table Grid"/>
    <w:basedOn w:val="TableNormal"/>
    <w:uiPriority w:val="39"/>
    <w:rsid w:val="00AA38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508315">
      <w:bodyDiv w:val="1"/>
      <w:marLeft w:val="0"/>
      <w:marRight w:val="0"/>
      <w:marTop w:val="0"/>
      <w:marBottom w:val="0"/>
      <w:divBdr>
        <w:top w:val="none" w:sz="0" w:space="0" w:color="auto"/>
        <w:left w:val="none" w:sz="0" w:space="0" w:color="auto"/>
        <w:bottom w:val="none" w:sz="0" w:space="0" w:color="auto"/>
        <w:right w:val="none" w:sz="0" w:space="0" w:color="auto"/>
      </w:divBdr>
    </w:div>
    <w:div w:id="727807360">
      <w:bodyDiv w:val="1"/>
      <w:marLeft w:val="0"/>
      <w:marRight w:val="0"/>
      <w:marTop w:val="0"/>
      <w:marBottom w:val="0"/>
      <w:divBdr>
        <w:top w:val="none" w:sz="0" w:space="0" w:color="auto"/>
        <w:left w:val="none" w:sz="0" w:space="0" w:color="auto"/>
        <w:bottom w:val="none" w:sz="0" w:space="0" w:color="auto"/>
        <w:right w:val="none" w:sz="0" w:space="0" w:color="auto"/>
      </w:divBdr>
    </w:div>
    <w:div w:id="1710691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a9cfc8c-1b1d-4cbc-ba28-22758b109039">
      <Terms xmlns="http://schemas.microsoft.com/office/infopath/2007/PartnerControls"/>
    </lcf76f155ced4ddcb4097134ff3c332f>
    <TaxCatchAll xmlns="f2f73f30-a831-4992-9ce1-aea343688e4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D7EB1ECD88C5294D87275F6C39AED058" ma:contentTypeVersion="15" ma:contentTypeDescription="Crear nuevo documento." ma:contentTypeScope="" ma:versionID="9079ef9dedf56d1eb3d3dc333a2f0c88">
  <xsd:schema xmlns:xsd="http://www.w3.org/2001/XMLSchema" xmlns:xs="http://www.w3.org/2001/XMLSchema" xmlns:p="http://schemas.microsoft.com/office/2006/metadata/properties" xmlns:ns2="f2f73f30-a831-4992-9ce1-aea343688e4d" xmlns:ns3="2a9cfc8c-1b1d-4cbc-ba28-22758b109039" targetNamespace="http://schemas.microsoft.com/office/2006/metadata/properties" ma:root="true" ma:fieldsID="25252eea8949da661734f09fa1be7c95" ns2:_="" ns3:_="">
    <xsd:import namespace="f2f73f30-a831-4992-9ce1-aea343688e4d"/>
    <xsd:import namespace="2a9cfc8c-1b1d-4cbc-ba28-22758b10903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f73f30-a831-4992-9ce1-aea343688e4d"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5619a885-d756-4040-a1ef-ada2e44ba023}" ma:internalName="TaxCatchAll" ma:showField="CatchAllData" ma:web="f2f73f30-a831-4992-9ce1-aea343688e4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a9cfc8c-1b1d-4cbc-ba28-22758b109039"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738380da-2275-46ed-84c2-d5695e8e09c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44DF56-36D6-4378-9C09-47670E5798E8}">
  <ds:schemaRefs>
    <ds:schemaRef ds:uri="http://schemas.microsoft.com/office/2006/metadata/properties"/>
    <ds:schemaRef ds:uri="http://schemas.microsoft.com/office/infopath/2007/PartnerControls"/>
    <ds:schemaRef ds:uri="2a9cfc8c-1b1d-4cbc-ba28-22758b109039"/>
    <ds:schemaRef ds:uri="f2f73f30-a831-4992-9ce1-aea343688e4d"/>
  </ds:schemaRefs>
</ds:datastoreItem>
</file>

<file path=customXml/itemProps2.xml><?xml version="1.0" encoding="utf-8"?>
<ds:datastoreItem xmlns:ds="http://schemas.openxmlformats.org/officeDocument/2006/customXml" ds:itemID="{9AD8475B-4731-42FD-9C2E-2407E5972372}">
  <ds:schemaRefs>
    <ds:schemaRef ds:uri="http://schemas.microsoft.com/sharepoint/v3/contenttype/forms"/>
  </ds:schemaRefs>
</ds:datastoreItem>
</file>

<file path=customXml/itemProps3.xml><?xml version="1.0" encoding="utf-8"?>
<ds:datastoreItem xmlns:ds="http://schemas.openxmlformats.org/officeDocument/2006/customXml" ds:itemID="{46E3CE21-39FA-4BE3-A4E4-B3F767BE01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f73f30-a831-4992-9ce1-aea343688e4d"/>
    <ds:schemaRef ds:uri="2a9cfc8c-1b1d-4cbc-ba28-22758b1090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FE97129-C268-4D4D-A236-00B28652C2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732</TotalTime>
  <Pages>5</Pages>
  <Words>1338</Words>
  <Characters>7363</Characters>
  <Application>Microsoft Office Word</Application>
  <DocSecurity>0</DocSecurity>
  <Lines>61</Lines>
  <Paragraphs>17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8684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Naz Diaz</dc:creator>
  <cp:keywords/>
  <dc:description/>
  <cp:lastModifiedBy>LUIS MIGUEL MORENO GUTIERREZ</cp:lastModifiedBy>
  <cp:revision>22</cp:revision>
  <dcterms:created xsi:type="dcterms:W3CDTF">2024-05-28T02:06:00Z</dcterms:created>
  <dcterms:modified xsi:type="dcterms:W3CDTF">2026-05-14T20:28:00Z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0x010100D7EB1ECD88C5294D87275F6C39AED058</vt:lpwstr>
  </property>
</Properties>
</file>