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916E41" w:rsidRDefault="00916E41"/>
    <w:p w:rsidR="00916E41" w:rsidRDefault="00916E41">
      <w:r>
        <w:t>I was shopping in a local super</w:t>
      </w:r>
      <w:r w:rsidR="00D27140">
        <w:t>market that was a usual of mine</w:t>
      </w:r>
      <w:r>
        <w:t xml:space="preserve">. After I had shopped for about two weeks of groceries I reached into my back right pocket for the money to the pay. I realized with shock that there was no money there. Beginning to feel nervous, I remembered the checkbook that was in the car and I swore that I had put the money in my back right pocket. </w:t>
      </w:r>
      <w:r w:rsidR="00D27140">
        <w:t>There was a line behind me and thinking about the money in the car that was supposed to go to rent I felt more nervous. The cashier said to me to check the courtesy counter. I laughed, and said it was cash, who would turn that in? As I asked the clerk at the courtesy counter if anyone had left a large amount of cash he asked me how much. My face lit up and said two-hundred dollars in twenty bills. The clerk said sure enough yes someone did turn that in. I was overjoyed and asked who as I wanted to thank them in person. The clerk said it was a ten-year old girl standing over there. I went over to her mom and hugged her, being so thankful. The mom said it wasn’t me that did it, it was her daughter. From that moment forward I decided to pay it forward with the kindness that I receive with other acts of kindness.</w:t>
      </w:r>
    </w:p>
    <w:sectPr w:rsidR="00916E41" w:rsidSect="00916E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3A5B22"/>
    <w:rsid w:val="003D6AD7"/>
    <w:rsid w:val="00742112"/>
    <w:rsid w:val="00916E41"/>
    <w:rsid w:val="0095443D"/>
    <w:rsid w:val="00CD1FC2"/>
    <w:rsid w:val="00D27140"/>
    <w:rsid w:val="00DD04A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2017-04-18T17:06:00Z</dcterms:created>
  <dcterms:modified xsi:type="dcterms:W3CDTF">2017-04-18T17:12:00Z</dcterms:modified>
</cp:coreProperties>
</file>