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70724B" w:rsidRDefault="007D5C8A">
      <w:r>
        <w:t xml:space="preserve"> </w:t>
      </w:r>
    </w:p>
    <w:p w:rsidR="00A26951" w:rsidRDefault="00882524">
      <w:r>
        <w:t>I was shopping at my local supermarket as I have done for years.  On a particular day, I was finishing up purchasing groceries for the next two weeks and approaching the checkout, when I reached into my back right pocket to pay. To my surprise the money was not in there. I was beginning to get nervous. My pocket book was in the car and I remember taking the money out. The line was now starting to get long and the cashier mentioned that I should ask the courtesy counter if anyone had turned anything in. I laughed and said, “I doubt it, it was cash”. I thought it couldn’t hurt to ask so I went over to the counter and asked if anyone had turned in some cash. She said “how much?” becoming excited I said “$200 in $20 bills”. She said that someone had handed the money in. I was thrilled and asked who had done this so I could thank them. She pointed to a 10 year old girl standing by. I went over and hugged her mother and thanked her. She said</w:t>
      </w:r>
    </w:p>
    <w:sectPr w:rsidR="00A26951" w:rsidSect="00A269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62483"/>
    <w:rsid w:val="000D134F"/>
    <w:rsid w:val="000D283D"/>
    <w:rsid w:val="0024777D"/>
    <w:rsid w:val="00373FD8"/>
    <w:rsid w:val="0070724B"/>
    <w:rsid w:val="007D5C8A"/>
    <w:rsid w:val="00882524"/>
    <w:rsid w:val="008A3630"/>
    <w:rsid w:val="00A26951"/>
    <w:rsid w:val="00CD1FC2"/>
    <w:rsid w:val="00E97FE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2017-05-08T16:33:00Z</dcterms:created>
  <dcterms:modified xsi:type="dcterms:W3CDTF">2017-05-08T16:39:00Z</dcterms:modified>
</cp:coreProperties>
</file>