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6C4772" w:rsidRDefault="006C4772"/>
    <w:p w:rsidR="002A3187" w:rsidRDefault="002A3187">
      <w:r>
        <w:t>One day I was shopping at my local supermarket as I had been doing for years. After collecting about two weeks worth of groceries, I reached in my right back pocket to retrieve the cash that I had recently received from my last paycheck. I began to get nervous after discovering that the cash was no longer there, and thought about the cash that was left behind in my car to pay this month’s rent. I was convinced that I had removed the money from my pocket book earlier back in my car.</w:t>
      </w:r>
    </w:p>
    <w:p w:rsidR="002A3187" w:rsidRDefault="002A3187"/>
    <w:p w:rsidR="006C4772" w:rsidRDefault="002A3187">
      <w:r>
        <w:t xml:space="preserve">I anxiously looked at the clerk in confusion, as a line of customers began forming behind me. The cashier encouraged me to inquire at the courtesy desk, but I laughed and exclaimed that “no one would turn in cash!” However, I decided that it wouldn’t hurt to check, and asked if any cash had been recently turned in by fellow shoppers today. The clerk </w:t>
      </w:r>
      <w:r w:rsidR="002B3623">
        <w:t xml:space="preserve">asked how much and then </w:t>
      </w:r>
      <w:r>
        <w:t>confirmed that a young girl (around age 10) had turned in my $200 in 20-dollar bills while grocery shopping with her mother. I was delighted and hugged the girl beside her mother. From that point onward, I resolved to pay forward this act of kindness during every opportunity I received.</w:t>
      </w:r>
    </w:p>
    <w:sectPr w:rsidR="006C4772" w:rsidSect="006C47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3502F"/>
    <w:rsid w:val="002A3187"/>
    <w:rsid w:val="002B3623"/>
    <w:rsid w:val="00516387"/>
    <w:rsid w:val="006C4772"/>
    <w:rsid w:val="008E542B"/>
    <w:rsid w:val="009137FD"/>
    <w:rsid w:val="00AD7D81"/>
    <w:rsid w:val="00B53699"/>
    <w:rsid w:val="00CD1E7B"/>
    <w:rsid w:val="00CD1FC2"/>
    <w:rsid w:val="00F76B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2017-05-22T18:45:00Z</dcterms:created>
  <dcterms:modified xsi:type="dcterms:W3CDTF">2017-05-22T18:51:00Z</dcterms:modified>
</cp:coreProperties>
</file>