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E94AD0" w:rsidRDefault="0078315F">
      <w:r>
        <w:t xml:space="preserve"> </w:t>
      </w:r>
    </w:p>
    <w:p w:rsidR="000E00A5" w:rsidRDefault="00E94AD0">
      <w:r>
        <w:t xml:space="preserve">I was at my regular super market that I had shopped at for years. I got 2 weeks worth of groceries and headed for the checkout counter. I reached into my back pocket and discover the money wasn’t there. I panicked. I was sure I had put the money in my back pocket. I had my pocket book in the car and debated on using the money for rent to pay for my groceries. The woman at the counter suggested I go to the courtesy counter to see if anyone turned in the money. I though this was very unlikely but went anyways. The clerk asked how much I had lost. I explained $200 in 20 dollar bills. To my surprise the clerk said “ yes someone turned that in”. I was so happy and wanted to thank the person that had turned it in. the clerk pointed to a woman. I went over and hugged her and told her thank you but the mother explained it was her 10 year old daughter. I will now make it a point to return the act of kindness. </w:t>
      </w:r>
    </w:p>
    <w:sectPr w:rsidR="000E00A5" w:rsidSect="000E00A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E00A5"/>
    <w:rsid w:val="00671F90"/>
    <w:rsid w:val="0078315F"/>
    <w:rsid w:val="008676D4"/>
    <w:rsid w:val="00942831"/>
    <w:rsid w:val="00B568F4"/>
    <w:rsid w:val="00BC7A64"/>
    <w:rsid w:val="00CD1FC2"/>
    <w:rsid w:val="00E94AD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2017-06-22T18:31:00Z</dcterms:created>
  <dcterms:modified xsi:type="dcterms:W3CDTF">2017-06-22T18:38:00Z</dcterms:modified>
</cp:coreProperties>
</file>