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39" w:rsidRPr="00311339" w:rsidRDefault="00311339" w:rsidP="00311339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B2252D" w:rsidRPr="00311339" w:rsidRDefault="00B2252D" w:rsidP="00311339">
      <w:pPr>
        <w:shd w:val="clear" w:color="auto" w:fill="FFFFFF"/>
        <w:spacing w:before="15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339">
        <w:rPr>
          <w:rFonts w:ascii="Times New Roman" w:eastAsia="Times New Roman" w:hAnsi="Times New Roman" w:cs="Times New Roman"/>
          <w:b/>
          <w:sz w:val="24"/>
          <w:szCs w:val="24"/>
        </w:rPr>
        <w:t>Where does Susie go at noon? </w:t>
      </w:r>
    </w:p>
    <w:p w:rsidR="00DB5C97" w:rsidRDefault="00DB5C97">
      <w:r>
        <w:t>Susie lounges on the deck of our pool. Bang, bang. She hits the screen door with her paw. This means “Feed me, Mark.” I get up and get Susie her food. I know this because I know everything about Susie. Well, almost. For the life of me I cannot figure out where Susie goes at noon.</w:t>
      </w:r>
    </w:p>
    <w:p w:rsidR="00DB5C97" w:rsidRDefault="00DB5C97">
      <w:r>
        <w:t>It is 11:30 and I notice that Susie is not at home. Then I spot her wandering down the street. I quickly follow her as she heads downtown. She rounds the corner at the stoplight and goes past the corner store as she heads to the strip mall. I begin to think that I know where Susie is going.</w:t>
      </w:r>
    </w:p>
    <w:p w:rsidR="00F95824" w:rsidRDefault="00DB5C97">
      <w:r>
        <w:t>Mr. Johnston’s Fresh Fish Market is a white building behind the strip mall. Many cats have gathered near the back door, and I can see Susie has joined her colleagues. Mr. Johnston comes out the back door with several bags of trash. He throws these in the garbage, then pulls out a clear bag with fish heads in it and throws them on the ground, watching the cats pounce on them. He sees me lurking. “Hello, Mark,” he calls. I walk toward him. “So this is where Susie goes at noon,” I say. He laughs. “Yes, the cats used to tear up my garbage, so now I give them the fish heads separately. Is that your Susie?” He points. She is more interested in the fish head than me. “Yes, that’s her,” I say. He nods. “She’s here everyday.” I wait for Susie to finish her fish head and we walk home together.</w:t>
      </w:r>
    </w:p>
    <w:sectPr w:rsidR="00F95824" w:rsidSect="00651E7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311339"/>
    <w:rsid w:val="00651E72"/>
    <w:rsid w:val="00901E34"/>
    <w:rsid w:val="00B2252D"/>
    <w:rsid w:val="00B77564"/>
    <w:rsid w:val="00D43C15"/>
    <w:rsid w:val="00DB5C97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2017-04-27T16:24:00Z</dcterms:created>
  <dcterms:modified xsi:type="dcterms:W3CDTF">2017-04-27T16:29:00Z</dcterms:modified>
</cp:coreProperties>
</file>