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02" w:type="dxa"/>
        <w:tblLayout w:type="fixed"/>
        <w:tblLook w:val="04A0" w:firstRow="1" w:lastRow="0" w:firstColumn="1" w:lastColumn="0" w:noHBand="0" w:noVBand="1"/>
      </w:tblPr>
      <w:tblGrid>
        <w:gridCol w:w="426"/>
        <w:gridCol w:w="2835"/>
        <w:gridCol w:w="7241"/>
      </w:tblGrid>
      <w:tr w:rsidR="00EC2E9F" w:rsidRPr="00BB30DD" w:rsidTr="00116D9C"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2E9F" w:rsidRPr="00BB30DD" w:rsidRDefault="00EC2E9F" w:rsidP="00EC2E9F">
            <w:pPr>
              <w:rPr>
                <w:rFonts w:ascii="Arial" w:hAnsi="Arial" w:cs="Arial"/>
                <w:b/>
                <w:noProof/>
                <w:sz w:val="2"/>
                <w:szCs w:val="20"/>
              </w:rPr>
            </w:pP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EC2E9F" w:rsidRPr="00BB30DD" w:rsidRDefault="00EC2E9F" w:rsidP="00691E54">
            <w:pPr>
              <w:jc w:val="right"/>
              <w:rPr>
                <w:rFonts w:ascii="Arial" w:hAnsi="Arial" w:cs="Arial"/>
                <w:b/>
                <w:color w:val="FF0000"/>
                <w:sz w:val="2"/>
                <w:szCs w:val="20"/>
              </w:rPr>
            </w:pPr>
          </w:p>
        </w:tc>
      </w:tr>
      <w:tr w:rsidR="00EC2E9F" w:rsidRPr="00BB30DD" w:rsidTr="00116D9C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C2E9F" w:rsidRPr="00BB30DD" w:rsidRDefault="00EC2E9F" w:rsidP="00EC2E9F">
            <w:pPr>
              <w:rPr>
                <w:rFonts w:ascii="Arial" w:hAnsi="Arial" w:cs="Arial"/>
                <w:b/>
                <w:noProof/>
                <w:sz w:val="8"/>
                <w:szCs w:val="20"/>
              </w:rPr>
            </w:pPr>
          </w:p>
        </w:tc>
        <w:tc>
          <w:tcPr>
            <w:tcW w:w="7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C2E9F" w:rsidRPr="00BB30DD" w:rsidRDefault="00EC2E9F" w:rsidP="00691E54">
            <w:pPr>
              <w:jc w:val="right"/>
              <w:rPr>
                <w:rFonts w:ascii="Arial" w:hAnsi="Arial" w:cs="Arial"/>
                <w:b/>
                <w:color w:val="FF0000"/>
                <w:sz w:val="8"/>
                <w:szCs w:val="20"/>
              </w:rPr>
            </w:pPr>
          </w:p>
        </w:tc>
      </w:tr>
      <w:tr w:rsidR="00691E54" w:rsidRPr="00BB30DD" w:rsidTr="00116D9C">
        <w:tc>
          <w:tcPr>
            <w:tcW w:w="32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91E54" w:rsidRPr="00BB30DD" w:rsidRDefault="00691E54" w:rsidP="00EC2E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>
                  <wp:extent cx="1880686" cy="871537"/>
                  <wp:effectExtent l="0" t="0" r="571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ectrum.B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593" cy="98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2E9F" w:rsidRPr="00BB30DD" w:rsidRDefault="005D18E9" w:rsidP="00691E5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b/>
                <w:sz w:val="20"/>
                <w:szCs w:val="20"/>
              </w:rPr>
              <w:t>LINE CARD</w:t>
            </w:r>
          </w:p>
          <w:p w:rsidR="00691E54" w:rsidRPr="00BB30DD" w:rsidRDefault="00691E54" w:rsidP="00691E54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B30DD">
              <w:rPr>
                <w:rFonts w:ascii="Arial" w:hAnsi="Arial" w:cs="Arial"/>
                <w:color w:val="FF0000"/>
                <w:sz w:val="20"/>
                <w:szCs w:val="20"/>
              </w:rPr>
              <w:t>251 – 80 Maritime Ontario Blvd.</w:t>
            </w:r>
          </w:p>
          <w:p w:rsidR="00691E54" w:rsidRPr="00BB30DD" w:rsidRDefault="00691E54" w:rsidP="00691E54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B30DD">
              <w:rPr>
                <w:rFonts w:ascii="Arial" w:hAnsi="Arial" w:cs="Arial"/>
                <w:color w:val="FF0000"/>
                <w:sz w:val="20"/>
                <w:szCs w:val="20"/>
              </w:rPr>
              <w:t>Brampton, ON L6S0E7</w:t>
            </w:r>
          </w:p>
          <w:p w:rsidR="00691E54" w:rsidRPr="00BB30DD" w:rsidRDefault="00691E54" w:rsidP="00691E54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B30DD">
              <w:rPr>
                <w:rFonts w:ascii="Arial" w:hAnsi="Arial" w:cs="Arial"/>
                <w:color w:val="FF0000"/>
                <w:sz w:val="20"/>
                <w:szCs w:val="20"/>
              </w:rPr>
              <w:t>(905) 405 9791</w:t>
            </w:r>
          </w:p>
          <w:p w:rsidR="00691E54" w:rsidRPr="00BB30DD" w:rsidRDefault="00691E54" w:rsidP="00691E54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B30DD">
              <w:rPr>
                <w:rFonts w:ascii="Arial" w:hAnsi="Arial" w:cs="Arial"/>
                <w:color w:val="FF0000"/>
                <w:sz w:val="20"/>
                <w:szCs w:val="20"/>
              </w:rPr>
              <w:t>www.sps.ca</w:t>
            </w:r>
          </w:p>
          <w:p w:rsidR="00EC2E9F" w:rsidRPr="00BB30DD" w:rsidRDefault="00EC2E9F" w:rsidP="00691E54">
            <w:pPr>
              <w:jc w:val="right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EC2E9F" w:rsidRPr="00BB30DD" w:rsidTr="004808AB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D18E9" w:rsidRPr="00BB30DD" w:rsidRDefault="005D18E9" w:rsidP="00A67C3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EC2E9F" w:rsidRPr="00BB30DD" w:rsidRDefault="00EC2E9F" w:rsidP="00D723C6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p w:rsidR="00EC2E9F" w:rsidRPr="00BB30DD" w:rsidRDefault="00EC2E9F" w:rsidP="00D723C6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5D18E9" w:rsidRPr="00BB30DD" w:rsidRDefault="005D18E9" w:rsidP="00A67C3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B412F" w:rsidRPr="00BB30DD" w:rsidTr="004808AB"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A67C3F" w:rsidP="00A67C3F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FB412F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>
                  <wp:extent cx="1185864" cy="395288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eaton_signature_blue_on_white_high res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2" t="16211" r="5763" b="13343"/>
                          <a:stretch/>
                        </pic:blipFill>
                        <pic:spPr bwMode="auto">
                          <a:xfrm>
                            <a:off x="0" y="0"/>
                            <a:ext cx="1242739" cy="414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984BB4" w:rsidP="00A67C3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b/>
                <w:sz w:val="20"/>
                <w:szCs w:val="20"/>
              </w:rPr>
              <w:t>EATON</w:t>
            </w:r>
            <w:r w:rsidR="005D18E9" w:rsidRPr="00BB30D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67C3F" w:rsidRPr="00BB30DD">
              <w:rPr>
                <w:rFonts w:ascii="Arial" w:hAnsi="Arial" w:cs="Arial"/>
                <w:b/>
                <w:sz w:val="20"/>
                <w:szCs w:val="20"/>
              </w:rPr>
              <w:t>POWERWARE UPS SYSTEMS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Single and Three Phase UPS from 500 VA 1100 KW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Power Distribution Units and Remote Power Panels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UPS Service and Maintenance Contract</w:t>
            </w:r>
          </w:p>
          <w:p w:rsidR="00A67C3F" w:rsidRPr="00BB30DD" w:rsidRDefault="00A67C3F" w:rsidP="00D723C6">
            <w:pPr>
              <w:rPr>
                <w:rFonts w:ascii="Arial" w:hAnsi="Arial" w:cs="Arial"/>
                <w:b/>
                <w:sz w:val="28"/>
                <w:szCs w:val="20"/>
              </w:rPr>
            </w:pPr>
          </w:p>
        </w:tc>
      </w:tr>
      <w:tr w:rsidR="00FB412F" w:rsidRPr="00BB30DD" w:rsidTr="004808AB"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A67C3F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984BB4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noProof/>
              </w:rPr>
              <w:drawing>
                <wp:inline distT="0" distB="0" distL="0" distR="0" wp14:anchorId="58D9BAE4" wp14:editId="33E39253">
                  <wp:extent cx="655200" cy="396000"/>
                  <wp:effectExtent l="0" t="0" r="0" b="4445"/>
                  <wp:docPr id="14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801"/>
                          <a:stretch/>
                        </pic:blipFill>
                        <pic:spPr bwMode="auto">
                          <a:xfrm>
                            <a:off x="0" y="0"/>
                            <a:ext cx="655200" cy="39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A67C3F" w:rsidP="00A67C3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b/>
                <w:sz w:val="20"/>
                <w:szCs w:val="20"/>
              </w:rPr>
              <w:t>STI TRANSFORMERS (Dry Type)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Standard, K Rated and Harmonic transformers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Power Transformers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Transformers for Solar/Special Applications</w:t>
            </w:r>
          </w:p>
          <w:p w:rsidR="00A67C3F" w:rsidRPr="00BB30DD" w:rsidRDefault="00A67C3F" w:rsidP="00D723C6">
            <w:pPr>
              <w:rPr>
                <w:rFonts w:ascii="Arial" w:hAnsi="Arial" w:cs="Arial"/>
                <w:b/>
                <w:sz w:val="28"/>
                <w:szCs w:val="20"/>
              </w:rPr>
            </w:pPr>
          </w:p>
        </w:tc>
      </w:tr>
      <w:tr w:rsidR="00FB412F" w:rsidRPr="00BB30DD" w:rsidTr="004808AB"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A67C3F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691E54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5F0A474D" wp14:editId="285E3841">
                  <wp:extent cx="1185864" cy="395288"/>
                  <wp:effectExtent l="0" t="0" r="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eaton_signature_blue_on_white_high res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2" t="16211" r="5763" b="13343"/>
                          <a:stretch/>
                        </pic:blipFill>
                        <pic:spPr bwMode="auto">
                          <a:xfrm>
                            <a:off x="0" y="0"/>
                            <a:ext cx="1242739" cy="414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984BB4" w:rsidP="00A67C3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b/>
                <w:sz w:val="20"/>
                <w:szCs w:val="20"/>
              </w:rPr>
              <w:t xml:space="preserve">EATON </w:t>
            </w:r>
            <w:r w:rsidR="00A67C3F" w:rsidRPr="00BB30DD">
              <w:rPr>
                <w:rFonts w:ascii="Arial" w:hAnsi="Arial" w:cs="Arial"/>
                <w:b/>
                <w:sz w:val="20"/>
                <w:szCs w:val="20"/>
              </w:rPr>
              <w:t>ATS – TRANSFER SWITCHES 20A – 5000A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Manual, Non-Automatic and Automatic Transfer Switches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Open Transition &amp; Closed Transition (Make Before Break)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“New” Contactor Transfer Switches from Eaton</w:t>
            </w:r>
          </w:p>
          <w:p w:rsidR="00A67C3F" w:rsidRPr="00BB30DD" w:rsidRDefault="00A67C3F" w:rsidP="00D723C6">
            <w:pPr>
              <w:rPr>
                <w:rFonts w:ascii="Arial" w:hAnsi="Arial" w:cs="Arial"/>
                <w:b/>
                <w:sz w:val="28"/>
                <w:szCs w:val="20"/>
              </w:rPr>
            </w:pPr>
          </w:p>
        </w:tc>
      </w:tr>
      <w:tr w:rsidR="00FB412F" w:rsidRPr="00BB30DD" w:rsidTr="004808AB"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A67C3F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691E54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5F0A474D" wp14:editId="285E3841">
                  <wp:extent cx="1185864" cy="395288"/>
                  <wp:effectExtent l="0" t="0" r="0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eaton_signature_blue_on_white_high res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2" t="16211" r="5763" b="13343"/>
                          <a:stretch/>
                        </pic:blipFill>
                        <pic:spPr bwMode="auto">
                          <a:xfrm>
                            <a:off x="0" y="0"/>
                            <a:ext cx="1242739" cy="414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984BB4" w:rsidP="00A67C3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b/>
                <w:sz w:val="20"/>
                <w:szCs w:val="20"/>
              </w:rPr>
              <w:t xml:space="preserve">EATON </w:t>
            </w:r>
            <w:r w:rsidR="00A67C3F" w:rsidRPr="00BB30DD">
              <w:rPr>
                <w:rFonts w:ascii="Arial" w:hAnsi="Arial" w:cs="Arial"/>
                <w:b/>
                <w:sz w:val="20"/>
                <w:szCs w:val="20"/>
              </w:rPr>
              <w:t>SURGE PROTECTION DEVICES (SPD/TVSS)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SPS/TVSS for service entrance equipment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SPD/TVSS for commercial and industrial environments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Electronic Voltage Regulators &amp; Power Conditioners</w:t>
            </w:r>
          </w:p>
          <w:p w:rsidR="00A67C3F" w:rsidRPr="00BB30DD" w:rsidRDefault="00A67C3F" w:rsidP="00D723C6">
            <w:pPr>
              <w:rPr>
                <w:rFonts w:ascii="Arial" w:hAnsi="Arial" w:cs="Arial"/>
                <w:b/>
                <w:sz w:val="28"/>
                <w:szCs w:val="20"/>
              </w:rPr>
            </w:pPr>
          </w:p>
        </w:tc>
      </w:tr>
      <w:tr w:rsidR="00FB412F" w:rsidRPr="00BB30DD" w:rsidTr="004808AB"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A67C3F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A67C3F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BFC99D" wp14:editId="17A668E0">
                      <wp:simplePos x="0" y="0"/>
                      <wp:positionH relativeFrom="column">
                        <wp:posOffset>-107633</wp:posOffset>
                      </wp:positionH>
                      <wp:positionV relativeFrom="paragraph">
                        <wp:posOffset>-33972</wp:posOffset>
                      </wp:positionV>
                      <wp:extent cx="1247775" cy="200055"/>
                      <wp:effectExtent l="0" t="0" r="0" b="0"/>
                      <wp:wrapNone/>
                      <wp:docPr id="10" name="Text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2000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91E54" w:rsidRDefault="00154342" w:rsidP="00A67C3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kern w:val="24"/>
                                      <w:sz w:val="20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auhaus Std Light" w:hAnsi="Bauhaus Std Light"/>
                                      <w:b/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79C70B4" wp14:editId="479C99C8">
                                        <wp:extent cx="1191600" cy="396000"/>
                                        <wp:effectExtent l="0" t="0" r="0" b="4445"/>
                                        <wp:docPr id="29" name="Picture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eaton_signature_blue_on_white_high res.jpg"/>
                                                <pic:cNvPicPr/>
                                              </pic:nvPicPr>
                                              <pic:blipFill rotWithShape="1"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7172" t="16211" r="5763" b="13343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91600" cy="39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A67C3F" w:rsidRPr="00691E54" w:rsidRDefault="00A67C3F" w:rsidP="00691E5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 w:rsidRPr="00691E54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kern w:val="24"/>
                                      <w:sz w:val="14"/>
                                      <w:szCs w:val="14"/>
                                    </w:rPr>
                                    <w:t>Cooper Power</w:t>
                                  </w:r>
                                  <w:r w:rsidR="00691E54" w:rsidRPr="00691E54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kern w:val="2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91E54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kern w:val="24"/>
                                      <w:sz w:val="14"/>
                                      <w:szCs w:val="14"/>
                                    </w:rPr>
                                    <w:t>Systems</w:t>
                                  </w:r>
                                </w:p>
                                <w:p w:rsidR="00FB412F" w:rsidRPr="00984BB4" w:rsidRDefault="00FB412F" w:rsidP="00A67C3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BBFC9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9" o:spid="_x0000_s1026" type="#_x0000_t202" style="position:absolute;margin-left:-8.5pt;margin-top:-2.65pt;width:98.25pt;height:1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" filled="f" stroked="f">
                      <v:textbox style="mso-fit-shape-to-text:t">
                        <w:txbxContent>
                          <w:p w:rsidR="00691E54" w:rsidRDefault="00154342" w:rsidP="00A67C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color w:val="FF0000"/>
                                <w:kern w:val="24"/>
                                <w:sz w:val="20"/>
                                <w:szCs w:val="14"/>
                              </w:rPr>
                            </w:pPr>
                            <w:r>
                              <w:rPr>
                                <w:rFonts w:ascii="Bauhaus Std Light" w:hAnsi="Bauhaus Std Light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9C70B4" wp14:editId="479C99C8">
                                  <wp:extent cx="1191600" cy="396000"/>
                                  <wp:effectExtent l="0" t="0" r="0" b="444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eaton_signature_blue_on_white_high res.jpg"/>
                                          <pic:cNvPicPr/>
                                        </pic:nvPicPr>
                                        <pic:blipFill rotWithShape="1"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172" t="16211" r="5763" b="133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16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7C3F" w:rsidRPr="00691E54" w:rsidRDefault="00A67C3F" w:rsidP="00691E5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kern w:val="24"/>
                                <w:sz w:val="14"/>
                                <w:szCs w:val="14"/>
                              </w:rPr>
                            </w:pPr>
                            <w:r w:rsidRPr="00691E54">
                              <w:rPr>
                                <w:rFonts w:ascii="Arial" w:hAnsi="Arial" w:cs="Arial"/>
                                <w:b/>
                                <w:color w:val="FF0000"/>
                                <w:kern w:val="24"/>
                                <w:sz w:val="14"/>
                                <w:szCs w:val="14"/>
                              </w:rPr>
                              <w:t>Cooper Power</w:t>
                            </w:r>
                            <w:r w:rsidR="00691E54" w:rsidRPr="00691E54">
                              <w:rPr>
                                <w:rFonts w:ascii="Arial" w:hAnsi="Arial" w:cs="Arial"/>
                                <w:b/>
                                <w:color w:val="FF0000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91E54">
                              <w:rPr>
                                <w:rFonts w:ascii="Arial" w:hAnsi="Arial" w:cs="Arial"/>
                                <w:b/>
                                <w:color w:val="FF0000"/>
                                <w:kern w:val="24"/>
                                <w:sz w:val="14"/>
                                <w:szCs w:val="14"/>
                              </w:rPr>
                              <w:t>Systems</w:t>
                            </w:r>
                          </w:p>
                          <w:p w:rsidR="00FB412F" w:rsidRPr="00984BB4" w:rsidRDefault="00FB412F" w:rsidP="00A67C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67C3F" w:rsidRPr="00BB30DD" w:rsidRDefault="00A67C3F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984BB4" w:rsidP="00A67C3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b/>
                <w:sz w:val="20"/>
                <w:szCs w:val="20"/>
              </w:rPr>
              <w:t xml:space="preserve">COOPER - </w:t>
            </w:r>
            <w:r w:rsidR="00A67C3F" w:rsidRPr="00BB30DD">
              <w:rPr>
                <w:rFonts w:ascii="Arial" w:hAnsi="Arial" w:cs="Arial"/>
                <w:b/>
                <w:sz w:val="20"/>
                <w:szCs w:val="20"/>
              </w:rPr>
              <w:t>COMMERCIAL &amp; INDUSTRIAL POWER SYSTEMS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Single phase transformers (Padmount and overhead)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Three phase Padmount and Substation transformers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Renewable Market products (Solar and Wind) with FR3 Fluid</w:t>
            </w:r>
          </w:p>
          <w:p w:rsidR="00A67C3F" w:rsidRPr="00BB30DD" w:rsidRDefault="00A67C3F" w:rsidP="00D723C6">
            <w:pPr>
              <w:rPr>
                <w:rFonts w:ascii="Arial" w:hAnsi="Arial" w:cs="Arial"/>
                <w:b/>
                <w:sz w:val="28"/>
                <w:szCs w:val="20"/>
              </w:rPr>
            </w:pPr>
          </w:p>
        </w:tc>
      </w:tr>
      <w:tr w:rsidR="00FB412F" w:rsidRPr="00BB30DD" w:rsidTr="004808AB"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A67C3F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FB412F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641E487" wp14:editId="38E8F805">
                  <wp:extent cx="806400" cy="396000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AE_new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984BB4" w:rsidP="00A67C3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b/>
                <w:sz w:val="20"/>
                <w:szCs w:val="20"/>
              </w:rPr>
              <w:t xml:space="preserve">BAE </w:t>
            </w:r>
            <w:r w:rsidR="00A67C3F" w:rsidRPr="00BB30DD">
              <w:rPr>
                <w:rFonts w:ascii="Arial" w:hAnsi="Arial" w:cs="Arial"/>
                <w:b/>
                <w:sz w:val="20"/>
                <w:szCs w:val="20"/>
              </w:rPr>
              <w:t>BATTERY SYSTEMS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5, 10 and 15 year battery for UPS Applications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Stationary Battery for Utility Use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Photovoltaic Battery for Solar Applications</w:t>
            </w:r>
          </w:p>
          <w:p w:rsidR="00A67C3F" w:rsidRPr="00BB30DD" w:rsidRDefault="00A67C3F" w:rsidP="00D723C6">
            <w:pPr>
              <w:rPr>
                <w:rFonts w:ascii="Arial" w:hAnsi="Arial" w:cs="Arial"/>
                <w:b/>
                <w:sz w:val="28"/>
                <w:szCs w:val="20"/>
              </w:rPr>
            </w:pPr>
          </w:p>
        </w:tc>
      </w:tr>
      <w:tr w:rsidR="00FB412F" w:rsidRPr="00BB30DD" w:rsidTr="004808AB"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A67C3F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FB412F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>
                  <wp:extent cx="1335600" cy="396000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Hitzinger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6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984BB4" w:rsidP="00A67C3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b/>
                <w:sz w:val="20"/>
                <w:szCs w:val="20"/>
              </w:rPr>
              <w:t xml:space="preserve">HITZINGER - </w:t>
            </w:r>
            <w:r w:rsidR="00A67C3F" w:rsidRPr="00BB30DD">
              <w:rPr>
                <w:rFonts w:ascii="Arial" w:hAnsi="Arial" w:cs="Arial"/>
                <w:b/>
                <w:sz w:val="20"/>
                <w:szCs w:val="20"/>
              </w:rPr>
              <w:t>GENERATORS, ROTARY UPS, FREQUENCY CONVERTERS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Stationary, Containerized and Enclosed Diesel Generators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Diesel Rotary UPS System for Critical Applications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Brown Out and Grid Stabilization Solutions</w:t>
            </w:r>
          </w:p>
          <w:p w:rsidR="00A67C3F" w:rsidRPr="00BB30DD" w:rsidRDefault="00A67C3F" w:rsidP="00D723C6">
            <w:pPr>
              <w:rPr>
                <w:rFonts w:ascii="Arial" w:hAnsi="Arial" w:cs="Arial"/>
                <w:b/>
                <w:sz w:val="28"/>
                <w:szCs w:val="20"/>
              </w:rPr>
            </w:pPr>
          </w:p>
        </w:tc>
      </w:tr>
      <w:tr w:rsidR="00FB412F" w:rsidRPr="00BB30DD" w:rsidTr="004808AB"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A67C3F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FB412F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52CD647" wp14:editId="042543A7">
                  <wp:extent cx="1144800" cy="396000"/>
                  <wp:effectExtent l="0" t="0" r="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tarline_log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984BB4" w:rsidP="00A67C3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b/>
                <w:sz w:val="20"/>
                <w:szCs w:val="20"/>
              </w:rPr>
              <w:t xml:space="preserve">STARLINE - </w:t>
            </w:r>
            <w:r w:rsidR="00A67C3F" w:rsidRPr="00BB30DD">
              <w:rPr>
                <w:rFonts w:ascii="Arial" w:hAnsi="Arial" w:cs="Arial"/>
                <w:b/>
                <w:sz w:val="20"/>
                <w:szCs w:val="20"/>
              </w:rPr>
              <w:t>LOW VOLTAGE BUSWAY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Overhead Power Distribution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Highest Reliability with Exceptional Safety</w:t>
            </w:r>
          </w:p>
          <w:p w:rsidR="00A67C3F" w:rsidRPr="00BB30DD" w:rsidRDefault="00A67C3F" w:rsidP="00A67C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120, 208, 240, 480 and 600V</w:t>
            </w:r>
          </w:p>
          <w:p w:rsidR="00A67C3F" w:rsidRPr="00BB30DD" w:rsidRDefault="00A67C3F" w:rsidP="00D723C6">
            <w:pPr>
              <w:rPr>
                <w:rFonts w:ascii="Arial" w:hAnsi="Arial" w:cs="Arial"/>
                <w:b/>
                <w:sz w:val="28"/>
                <w:szCs w:val="20"/>
              </w:rPr>
            </w:pPr>
          </w:p>
        </w:tc>
      </w:tr>
      <w:tr w:rsidR="00FB412F" w:rsidRPr="00BB30DD" w:rsidTr="004808AB"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A67C3F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C873E8" w:rsidP="00D723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noProof/>
              </w:rPr>
              <w:drawing>
                <wp:inline distT="0" distB="0" distL="0" distR="0" wp14:anchorId="2F86B8D3" wp14:editId="5E6D3D4F">
                  <wp:extent cx="1101600" cy="396000"/>
                  <wp:effectExtent l="0" t="0" r="3810" b="4445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A67C3F" w:rsidRPr="00BB30DD" w:rsidRDefault="007650BA" w:rsidP="00A67C3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30DD">
              <w:rPr>
                <w:rFonts w:ascii="Arial" w:hAnsi="Arial" w:cs="Arial"/>
                <w:b/>
                <w:sz w:val="20"/>
                <w:szCs w:val="20"/>
              </w:rPr>
              <w:t>PACKET POWER</w:t>
            </w:r>
          </w:p>
          <w:p w:rsidR="00A67C3F" w:rsidRPr="00BB30DD" w:rsidRDefault="007650BA" w:rsidP="00A67C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Wireless Environmental Monitoring</w:t>
            </w:r>
          </w:p>
          <w:p w:rsidR="007650BA" w:rsidRPr="00BB30DD" w:rsidRDefault="007650BA" w:rsidP="007650B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Smart Cables</w:t>
            </w:r>
          </w:p>
          <w:p w:rsidR="00A67C3F" w:rsidRDefault="007650BA" w:rsidP="007650B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BB30DD">
              <w:rPr>
                <w:rFonts w:ascii="Arial" w:hAnsi="Arial" w:cs="Arial"/>
                <w:sz w:val="20"/>
                <w:szCs w:val="20"/>
              </w:rPr>
              <w:t>Wireless Power Monitoring</w:t>
            </w:r>
          </w:p>
          <w:p w:rsidR="00BB30DD" w:rsidRPr="00BB30DD" w:rsidRDefault="00BB30DD" w:rsidP="00BB30D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412F" w:rsidRPr="00BB30DD" w:rsidRDefault="00FB412F" w:rsidP="00A67C3F">
      <w:pPr>
        <w:rPr>
          <w:rFonts w:ascii="Arial" w:hAnsi="Arial" w:cs="Arial"/>
          <w:sz w:val="20"/>
          <w:szCs w:val="20"/>
        </w:rPr>
      </w:pPr>
    </w:p>
    <w:sectPr w:rsidR="00FB412F" w:rsidRPr="00BB30DD" w:rsidSect="00C873E8">
      <w:pgSz w:w="11907" w:h="18144" w:code="9"/>
      <w:pgMar w:top="720" w:right="862" w:bottom="431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7A6" w:rsidRDefault="001F37A6" w:rsidP="00FA49CC">
      <w:pPr>
        <w:spacing w:after="0" w:line="240" w:lineRule="auto"/>
      </w:pPr>
      <w:r>
        <w:separator/>
      </w:r>
    </w:p>
  </w:endnote>
  <w:endnote w:type="continuationSeparator" w:id="0">
    <w:p w:rsidR="001F37A6" w:rsidRDefault="001F37A6" w:rsidP="00FA4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uhaus Std Light">
    <w:altName w:val="Bauhaus 93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7A6" w:rsidRDefault="001F37A6" w:rsidP="00FA49CC">
      <w:pPr>
        <w:spacing w:after="0" w:line="240" w:lineRule="auto"/>
      </w:pPr>
      <w:r>
        <w:separator/>
      </w:r>
    </w:p>
  </w:footnote>
  <w:footnote w:type="continuationSeparator" w:id="0">
    <w:p w:rsidR="001F37A6" w:rsidRDefault="001F37A6" w:rsidP="00FA4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A78"/>
    <w:multiLevelType w:val="hybridMultilevel"/>
    <w:tmpl w:val="5AF2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1089"/>
    <w:multiLevelType w:val="hybridMultilevel"/>
    <w:tmpl w:val="A544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B4147"/>
    <w:multiLevelType w:val="hybridMultilevel"/>
    <w:tmpl w:val="BC103578"/>
    <w:lvl w:ilvl="0" w:tplc="4E6C1D5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154F2"/>
    <w:multiLevelType w:val="hybridMultilevel"/>
    <w:tmpl w:val="1B9A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0329A"/>
    <w:multiLevelType w:val="hybridMultilevel"/>
    <w:tmpl w:val="EA50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00055"/>
    <w:multiLevelType w:val="hybridMultilevel"/>
    <w:tmpl w:val="C2224C4E"/>
    <w:lvl w:ilvl="0" w:tplc="4E6C1D5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A67C1"/>
    <w:multiLevelType w:val="hybridMultilevel"/>
    <w:tmpl w:val="261E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C4D75"/>
    <w:multiLevelType w:val="hybridMultilevel"/>
    <w:tmpl w:val="9B1AC228"/>
    <w:lvl w:ilvl="0" w:tplc="4E6C1D5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04147"/>
    <w:multiLevelType w:val="hybridMultilevel"/>
    <w:tmpl w:val="B7FE0CB0"/>
    <w:lvl w:ilvl="0" w:tplc="4E6C1D5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A4A81"/>
    <w:multiLevelType w:val="hybridMultilevel"/>
    <w:tmpl w:val="EDD82742"/>
    <w:lvl w:ilvl="0" w:tplc="4E6C1D5C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92BA885-5B46-43E8-8689-98FCCBD1B662}"/>
    <w:docVar w:name="dgnword-eventsink" w:val="333039832"/>
  </w:docVars>
  <w:rsids>
    <w:rsidRoot w:val="00D723C6"/>
    <w:rsid w:val="00116D9C"/>
    <w:rsid w:val="00154342"/>
    <w:rsid w:val="001A54F7"/>
    <w:rsid w:val="001F37A6"/>
    <w:rsid w:val="00245BB4"/>
    <w:rsid w:val="00423681"/>
    <w:rsid w:val="004808AB"/>
    <w:rsid w:val="005D18E9"/>
    <w:rsid w:val="00624DB3"/>
    <w:rsid w:val="00691E54"/>
    <w:rsid w:val="007650BA"/>
    <w:rsid w:val="00806AFD"/>
    <w:rsid w:val="00842C9A"/>
    <w:rsid w:val="009121E9"/>
    <w:rsid w:val="00984BB4"/>
    <w:rsid w:val="00A67C3F"/>
    <w:rsid w:val="00B87A85"/>
    <w:rsid w:val="00BB30DD"/>
    <w:rsid w:val="00C873E8"/>
    <w:rsid w:val="00CE5481"/>
    <w:rsid w:val="00D723C6"/>
    <w:rsid w:val="00E521B5"/>
    <w:rsid w:val="00EC2E9F"/>
    <w:rsid w:val="00FA49CC"/>
    <w:rsid w:val="00FB137D"/>
    <w:rsid w:val="00FB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B7A2"/>
  <w15:chartTrackingRefBased/>
  <w15:docId w15:val="{7D7D7C80-C933-4409-9941-EB451657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CC"/>
  </w:style>
  <w:style w:type="paragraph" w:styleId="Footer">
    <w:name w:val="footer"/>
    <w:basedOn w:val="Normal"/>
    <w:link w:val="FooterChar"/>
    <w:uiPriority w:val="99"/>
    <w:unhideWhenUsed/>
    <w:rsid w:val="00FA4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CC"/>
  </w:style>
  <w:style w:type="table" w:styleId="TableGrid">
    <w:name w:val="Table Grid"/>
    <w:basedOn w:val="TableNormal"/>
    <w:uiPriority w:val="39"/>
    <w:rsid w:val="00A6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7C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2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Bajwa</dc:creator>
  <cp:keywords/>
  <dc:description/>
  <cp:lastModifiedBy>Milad Tannous</cp:lastModifiedBy>
  <cp:revision>7</cp:revision>
  <cp:lastPrinted>2018-03-08T15:07:00Z</cp:lastPrinted>
  <dcterms:created xsi:type="dcterms:W3CDTF">2018-03-08T15:01:00Z</dcterms:created>
  <dcterms:modified xsi:type="dcterms:W3CDTF">2018-03-08T15:07:00Z</dcterms:modified>
</cp:coreProperties>
</file>