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A821" w14:textId="77777777" w:rsidR="00015243" w:rsidRDefault="00015243" w:rsidP="00326432">
      <w:pPr>
        <w:rPr>
          <w:lang w:val="en-IN"/>
        </w:rPr>
      </w:pPr>
    </w:p>
    <w:p w14:paraId="22B35816" w14:textId="77777777" w:rsidR="008B3382" w:rsidRPr="008B3382" w:rsidRDefault="008B3382" w:rsidP="008B3382">
      <w:pPr>
        <w:pStyle w:val="Heading1"/>
        <w:rPr>
          <w:lang w:val="en-IN"/>
        </w:rPr>
      </w:pPr>
      <w:r w:rsidRPr="008B3382">
        <w:rPr>
          <w:lang w:val="en-IN"/>
        </w:rPr>
        <w:t xml:space="preserve">Phishing Attacks: </w:t>
      </w:r>
    </w:p>
    <w:p w14:paraId="483349F5" w14:textId="7E7B8F49" w:rsidR="008B3382" w:rsidRDefault="008B3382" w:rsidP="008B3382">
      <w:pPr>
        <w:pStyle w:val="Heading1"/>
        <w:rPr>
          <w:lang w:val="en-IN"/>
        </w:rPr>
      </w:pPr>
      <w:r w:rsidRPr="008B3382">
        <w:rPr>
          <w:lang w:val="en-IN"/>
        </w:rPr>
        <w:t xml:space="preserve">Types: </w:t>
      </w:r>
    </w:p>
    <w:p w14:paraId="55470375" w14:textId="4D476D27" w:rsidR="008B3382" w:rsidRDefault="008B3382" w:rsidP="008B3382">
      <w:pPr>
        <w:rPr>
          <w:lang w:val="en-IN"/>
        </w:rPr>
      </w:pPr>
      <w:r w:rsidRPr="008B3382">
        <w:rPr>
          <w:lang w:val="en-IN"/>
        </w:rPr>
        <w:t xml:space="preserve">Email Phishing, Spear Phishing, Vishing, Smishing. </w:t>
      </w:r>
    </w:p>
    <w:p w14:paraId="763D0CDF" w14:textId="77777777" w:rsidR="002C6794" w:rsidRPr="008B3382" w:rsidRDefault="002C6794" w:rsidP="008B3382">
      <w:pPr>
        <w:rPr>
          <w:lang w:val="en-IN"/>
        </w:rPr>
      </w:pPr>
    </w:p>
    <w:p w14:paraId="205C7393" w14:textId="77777777" w:rsidR="008B3382" w:rsidRPr="008B3382" w:rsidRDefault="008B3382" w:rsidP="008B3382">
      <w:pPr>
        <w:pStyle w:val="Heading1"/>
        <w:rPr>
          <w:lang w:val="en-IN"/>
        </w:rPr>
      </w:pPr>
      <w:r w:rsidRPr="008B3382">
        <w:rPr>
          <w:lang w:val="en-IN"/>
        </w:rPr>
        <w:t xml:space="preserve">Security Solution: - </w:t>
      </w:r>
    </w:p>
    <w:p w14:paraId="15CAA09A" w14:textId="77777777" w:rsidR="008B3382" w:rsidRPr="008B3382" w:rsidRDefault="008B3382" w:rsidP="008B3382">
      <w:pPr>
        <w:rPr>
          <w:lang w:val="en-IN"/>
        </w:rPr>
      </w:pPr>
      <w:r w:rsidRPr="008B3382">
        <w:rPr>
          <w:lang w:val="en-IN"/>
        </w:rPr>
        <w:t>Security Solution: Email Filtering, Anti-Phishing Software, User Training and Awareness, Domain</w:t>
      </w:r>
    </w:p>
    <w:p w14:paraId="197FF164" w14:textId="77777777" w:rsidR="008B3382" w:rsidRDefault="008B3382" w:rsidP="008B3382">
      <w:pPr>
        <w:rPr>
          <w:lang w:val="en-IN"/>
        </w:rPr>
      </w:pPr>
      <w:r w:rsidRPr="008B3382">
        <w:rPr>
          <w:lang w:val="en-IN"/>
        </w:rPr>
        <w:t xml:space="preserve">based Message Authentication, Reporting, and Conformance (DMARC). </w:t>
      </w:r>
    </w:p>
    <w:p w14:paraId="110032EE" w14:textId="77777777" w:rsidR="002C6794" w:rsidRPr="008B3382" w:rsidRDefault="002C6794" w:rsidP="008B3382">
      <w:pPr>
        <w:rPr>
          <w:lang w:val="en-IN"/>
        </w:rPr>
      </w:pPr>
    </w:p>
    <w:p w14:paraId="5C5C3AB4" w14:textId="77777777" w:rsidR="008B3382" w:rsidRPr="008B3382" w:rsidRDefault="008B3382" w:rsidP="008B3382">
      <w:pPr>
        <w:pStyle w:val="Heading1"/>
        <w:rPr>
          <w:lang w:val="en-IN"/>
        </w:rPr>
      </w:pPr>
      <w:r w:rsidRPr="008B3382">
        <w:rPr>
          <w:lang w:val="en-IN"/>
        </w:rPr>
        <w:t xml:space="preserve">Detection: - </w:t>
      </w:r>
    </w:p>
    <w:p w14:paraId="59450021" w14:textId="77777777" w:rsidR="008B3382" w:rsidRPr="008B3382" w:rsidRDefault="008B3382" w:rsidP="008B3382">
      <w:pPr>
        <w:rPr>
          <w:lang w:val="en-IN"/>
        </w:rPr>
      </w:pPr>
      <w:r w:rsidRPr="008B3382">
        <w:rPr>
          <w:lang w:val="en-IN"/>
        </w:rPr>
        <w:t xml:space="preserve">Detection in SIEM: Analysis of email logs, and identification of phishing indicators. - SIEM Solution Features: Email log analysis, correlation with threat intelligence feeds, and user </w:t>
      </w:r>
    </w:p>
    <w:p w14:paraId="4722CBAD" w14:textId="64971026" w:rsidR="008B3382" w:rsidRDefault="008B3382" w:rsidP="008B3382">
      <w:pPr>
        <w:rPr>
          <w:lang w:val="en-IN"/>
        </w:rPr>
      </w:pPr>
      <w:r w:rsidRPr="008B3382">
        <w:rPr>
          <w:lang w:val="en-IN"/>
        </w:rPr>
        <w:t>behaviour</w:t>
      </w:r>
      <w:r w:rsidRPr="008B3382">
        <w:rPr>
          <w:lang w:val="en-IN"/>
        </w:rPr>
        <w:t xml:space="preserve"> analytics. </w:t>
      </w:r>
    </w:p>
    <w:p w14:paraId="164DF5AD" w14:textId="77777777" w:rsidR="002C6794" w:rsidRPr="008B3382" w:rsidRDefault="002C6794" w:rsidP="008B3382">
      <w:pPr>
        <w:rPr>
          <w:lang w:val="en-IN"/>
        </w:rPr>
      </w:pPr>
    </w:p>
    <w:p w14:paraId="1CEC95F3" w14:textId="77777777" w:rsidR="008B3382" w:rsidRPr="008B3382" w:rsidRDefault="008B3382" w:rsidP="008B3382">
      <w:pPr>
        <w:pStyle w:val="Heading1"/>
        <w:rPr>
          <w:lang w:val="en-IN"/>
        </w:rPr>
      </w:pPr>
      <w:r w:rsidRPr="008B3382">
        <w:rPr>
          <w:lang w:val="en-IN"/>
        </w:rPr>
        <w:t xml:space="preserve">Mitigation: - - - </w:t>
      </w:r>
    </w:p>
    <w:p w14:paraId="3B41468C" w14:textId="77777777" w:rsidR="008B3382" w:rsidRPr="008B3382" w:rsidRDefault="008B3382" w:rsidP="008B3382">
      <w:pPr>
        <w:rPr>
          <w:lang w:val="en-IN"/>
        </w:rPr>
      </w:pPr>
      <w:r w:rsidRPr="008B3382">
        <w:rPr>
          <w:lang w:val="en-IN"/>
        </w:rPr>
        <w:t xml:space="preserve">Implement email filtering solutions to detect and block phishing emails. </w:t>
      </w:r>
    </w:p>
    <w:p w14:paraId="523C3656" w14:textId="77777777" w:rsidR="008B3382" w:rsidRPr="008B3382" w:rsidRDefault="008B3382" w:rsidP="008B3382">
      <w:pPr>
        <w:rPr>
          <w:lang w:val="en-IN"/>
        </w:rPr>
      </w:pPr>
      <w:r w:rsidRPr="008B3382">
        <w:rPr>
          <w:lang w:val="en-IN"/>
        </w:rPr>
        <w:t xml:space="preserve">Educate users through security awareness training. </w:t>
      </w:r>
    </w:p>
    <w:p w14:paraId="6AFD5409" w14:textId="77777777" w:rsidR="008B3382" w:rsidRPr="008B3382" w:rsidRDefault="008B3382" w:rsidP="008B3382">
      <w:pPr>
        <w:rPr>
          <w:lang w:val="en-IN"/>
        </w:rPr>
      </w:pPr>
      <w:r w:rsidRPr="008B3382">
        <w:rPr>
          <w:lang w:val="en-IN"/>
        </w:rPr>
        <w:t xml:space="preserve">Use Domain-based Message Authentication, Reporting, and Conformance (DMARC) to authenticate </w:t>
      </w:r>
    </w:p>
    <w:p w14:paraId="138DD276" w14:textId="77777777" w:rsidR="008B3382" w:rsidRPr="008B3382" w:rsidRDefault="008B3382" w:rsidP="008B3382">
      <w:pPr>
        <w:rPr>
          <w:lang w:val="en-IN"/>
        </w:rPr>
      </w:pPr>
      <w:r w:rsidRPr="008B3382">
        <w:rPr>
          <w:lang w:val="en-IN"/>
        </w:rPr>
        <w:t xml:space="preserve">email sources </w:t>
      </w:r>
    </w:p>
    <w:p w14:paraId="26C41581" w14:textId="77777777" w:rsidR="002C6794" w:rsidRPr="008B3382" w:rsidRDefault="002C6794" w:rsidP="008B3382">
      <w:pPr>
        <w:rPr>
          <w:lang w:val="en-IN"/>
        </w:rPr>
      </w:pPr>
    </w:p>
    <w:p w14:paraId="3491F7F4" w14:textId="77777777" w:rsidR="008B3382" w:rsidRPr="008B3382" w:rsidRDefault="008B3382" w:rsidP="008B3382">
      <w:pPr>
        <w:pStyle w:val="Heading1"/>
        <w:rPr>
          <w:lang w:val="en-IN"/>
        </w:rPr>
      </w:pPr>
      <w:r w:rsidRPr="008B3382">
        <w:rPr>
          <w:lang w:val="en-IN"/>
        </w:rPr>
        <w:t xml:space="preserve">Deceptive Email: </w:t>
      </w:r>
    </w:p>
    <w:p w14:paraId="5EE20928" w14:textId="77777777" w:rsidR="008B3382" w:rsidRPr="008B3382" w:rsidRDefault="008B3382" w:rsidP="008B3382">
      <w:pPr>
        <w:rPr>
          <w:lang w:val="en-IN"/>
        </w:rPr>
      </w:pPr>
      <w:r w:rsidRPr="008B3382">
        <w:rPr>
          <w:lang w:val="en-IN"/>
        </w:rPr>
        <w:t xml:space="preserve">Example: Sending emails that appear to be from a trusted source, tricking users into clicking on malicious links, </w:t>
      </w:r>
    </w:p>
    <w:p w14:paraId="742C63F5" w14:textId="2086223E" w:rsidR="008B3382" w:rsidRDefault="008B3382" w:rsidP="008B3382">
      <w:pPr>
        <w:rPr>
          <w:lang w:val="en-IN"/>
        </w:rPr>
      </w:pPr>
      <w:r w:rsidRPr="008B3382">
        <w:rPr>
          <w:lang w:val="en-IN"/>
        </w:rPr>
        <w:t>or providing sensitive information.</w:t>
      </w:r>
    </w:p>
    <w:p w14:paraId="356D2284" w14:textId="77777777" w:rsidR="008B3382" w:rsidRDefault="008B3382" w:rsidP="00326432">
      <w:pPr>
        <w:rPr>
          <w:lang w:val="en-IN"/>
        </w:rPr>
      </w:pPr>
    </w:p>
    <w:p w14:paraId="52A212AF" w14:textId="77777777" w:rsidR="00015243" w:rsidRDefault="00015243" w:rsidP="00326432">
      <w:pPr>
        <w:rPr>
          <w:lang w:val="en-IN"/>
        </w:rPr>
      </w:pPr>
    </w:p>
    <w:p w14:paraId="3D14ECE3" w14:textId="303C5908" w:rsidR="00015243" w:rsidRDefault="0077701F" w:rsidP="0077701F">
      <w:pPr>
        <w:pStyle w:val="Heading1"/>
        <w:rPr>
          <w:lang w:val="en-IN"/>
        </w:rPr>
      </w:pPr>
      <w:r>
        <w:rPr>
          <w:lang w:val="en-IN"/>
        </w:rPr>
        <w:t>Purpose</w:t>
      </w:r>
    </w:p>
    <w:p w14:paraId="6162F63D" w14:textId="77777777" w:rsidR="0077701F" w:rsidRDefault="0077701F" w:rsidP="00326432"/>
    <w:p w14:paraId="4A2E2E35" w14:textId="65F9E314" w:rsidR="0077701F" w:rsidRDefault="0077701F" w:rsidP="0077701F">
      <w:pPr>
        <w:pStyle w:val="Heading1"/>
      </w:pPr>
      <w:r>
        <w:t>Query</w:t>
      </w:r>
    </w:p>
    <w:p w14:paraId="6C9ED595" w14:textId="77777777" w:rsidR="0077701F" w:rsidRDefault="0077701F" w:rsidP="00326432"/>
    <w:p w14:paraId="27ABC5B0" w14:textId="64A7D2D1" w:rsidR="0077701F" w:rsidRDefault="0077701F" w:rsidP="0077701F">
      <w:pPr>
        <w:pStyle w:val="Heading1"/>
      </w:pPr>
      <w:r>
        <w:t>Outcome</w:t>
      </w:r>
    </w:p>
    <w:sectPr w:rsidR="0077701F" w:rsidSect="0015764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453198">
    <w:abstractNumId w:val="8"/>
  </w:num>
  <w:num w:numId="2" w16cid:durableId="1961034104">
    <w:abstractNumId w:val="6"/>
  </w:num>
  <w:num w:numId="3" w16cid:durableId="184291572">
    <w:abstractNumId w:val="5"/>
  </w:num>
  <w:num w:numId="4" w16cid:durableId="2035299005">
    <w:abstractNumId w:val="4"/>
  </w:num>
  <w:num w:numId="5" w16cid:durableId="1252084439">
    <w:abstractNumId w:val="7"/>
  </w:num>
  <w:num w:numId="6" w16cid:durableId="604658362">
    <w:abstractNumId w:val="3"/>
  </w:num>
  <w:num w:numId="7" w16cid:durableId="443770117">
    <w:abstractNumId w:val="2"/>
  </w:num>
  <w:num w:numId="8" w16cid:durableId="1546720781">
    <w:abstractNumId w:val="1"/>
  </w:num>
  <w:num w:numId="9" w16cid:durableId="32520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243"/>
    <w:rsid w:val="00026B82"/>
    <w:rsid w:val="00034616"/>
    <w:rsid w:val="0006063C"/>
    <w:rsid w:val="0015074B"/>
    <w:rsid w:val="00157648"/>
    <w:rsid w:val="0029639D"/>
    <w:rsid w:val="002C6794"/>
    <w:rsid w:val="00326432"/>
    <w:rsid w:val="00326F90"/>
    <w:rsid w:val="003400A3"/>
    <w:rsid w:val="004535DC"/>
    <w:rsid w:val="0077701F"/>
    <w:rsid w:val="008616CE"/>
    <w:rsid w:val="008B3382"/>
    <w:rsid w:val="00AA1D8D"/>
    <w:rsid w:val="00B47730"/>
    <w:rsid w:val="00B51F08"/>
    <w:rsid w:val="00CB0664"/>
    <w:rsid w:val="00F941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52DEA"/>
  <w14:defaultImageDpi w14:val="300"/>
  <w15:docId w15:val="{B3597F14-7E93-4C3C-9487-62B7D3BA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648"/>
    <w:pPr>
      <w:spacing w:after="0" w:line="240" w:lineRule="auto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7648"/>
    <w:pPr>
      <w:keepNext/>
      <w:keepLines/>
      <w:spacing w:before="120"/>
      <w:outlineLvl w:val="0"/>
    </w:pPr>
    <w:rPr>
      <w:rFonts w:eastAsiaTheme="majorEastAsia" w:cstheme="majorBidi"/>
      <w:b/>
      <w:bCs/>
      <w:color w:val="1F497D" w:themeColor="text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57648"/>
    <w:rPr>
      <w:rFonts w:ascii="Calibri" w:eastAsiaTheme="majorEastAsia" w:hAnsi="Calibri" w:cstheme="majorBidi"/>
      <w:b/>
      <w:bCs/>
      <w:color w:val="1F497D" w:themeColor="text2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j0352</cp:lastModifiedBy>
  <cp:revision>8</cp:revision>
  <dcterms:created xsi:type="dcterms:W3CDTF">2013-12-23T23:15:00Z</dcterms:created>
  <dcterms:modified xsi:type="dcterms:W3CDTF">2026-04-14T04:34:00Z</dcterms:modified>
  <cp:category/>
</cp:coreProperties>
</file>