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93036" w14:textId="24A48337" w:rsidR="00A94C6A" w:rsidRDefault="0046569A" w:rsidP="0046569A">
      <w:pPr>
        <w:pStyle w:val="Title"/>
        <w:rPr>
          <w:lang w:val="en-IN"/>
        </w:rPr>
      </w:pPr>
      <w:r>
        <w:rPr>
          <w:lang w:val="en-IN"/>
        </w:rPr>
        <w:t>Patch management integration SOP</w:t>
      </w:r>
    </w:p>
    <w:p w14:paraId="1D0D7636" w14:textId="77777777" w:rsidR="00DF4BC4" w:rsidRPr="00DF4BC4" w:rsidRDefault="00DF4BC4" w:rsidP="00DF4BC4">
      <w:pPr>
        <w:rPr>
          <w:b/>
          <w:bCs/>
          <w:lang w:val="en-IN"/>
        </w:rPr>
      </w:pPr>
      <w:r w:rsidRPr="00DF4BC4">
        <w:rPr>
          <w:b/>
          <w:bCs/>
          <w:lang w:val="en-IN"/>
        </w:rPr>
        <w:t>Patch Management Integration SOP</w:t>
      </w:r>
    </w:p>
    <w:p w14:paraId="287CC784" w14:textId="77777777" w:rsidR="00DF4BC4" w:rsidRPr="00DF4BC4" w:rsidRDefault="00DF4BC4" w:rsidP="00DF4BC4">
      <w:pPr>
        <w:rPr>
          <w:lang w:val="en-IN"/>
        </w:rPr>
      </w:pPr>
      <w:r w:rsidRPr="00DF4BC4">
        <w:rPr>
          <w:b/>
          <w:bCs/>
          <w:lang w:val="en-IN"/>
        </w:rPr>
        <w:t>Document Type:</w:t>
      </w:r>
      <w:r w:rsidRPr="00DF4BC4">
        <w:rPr>
          <w:lang w:val="en-IN"/>
        </w:rPr>
        <w:t xml:space="preserve"> Standard Operating Procedure (SOP)</w:t>
      </w:r>
      <w:r w:rsidRPr="00DF4BC4">
        <w:rPr>
          <w:lang w:val="en-IN"/>
        </w:rPr>
        <w:br/>
      </w:r>
      <w:r w:rsidRPr="00DF4BC4">
        <w:rPr>
          <w:b/>
          <w:bCs/>
          <w:lang w:val="en-IN"/>
        </w:rPr>
        <w:t>Domain:</w:t>
      </w:r>
      <w:r w:rsidRPr="00DF4BC4">
        <w:rPr>
          <w:lang w:val="en-IN"/>
        </w:rPr>
        <w:t xml:space="preserve"> Vulnerability Management / IT Operations</w:t>
      </w:r>
      <w:r w:rsidRPr="00DF4BC4">
        <w:rPr>
          <w:lang w:val="en-IN"/>
        </w:rPr>
        <w:br/>
      </w:r>
      <w:r w:rsidRPr="00DF4BC4">
        <w:rPr>
          <w:b/>
          <w:bCs/>
          <w:lang w:val="en-IN"/>
        </w:rPr>
        <w:t>Version:</w:t>
      </w:r>
      <w:r w:rsidRPr="00DF4BC4">
        <w:rPr>
          <w:lang w:val="en-IN"/>
        </w:rPr>
        <w:t xml:space="preserve"> 1.0</w:t>
      </w:r>
      <w:r w:rsidRPr="00DF4BC4">
        <w:rPr>
          <w:lang w:val="en-IN"/>
        </w:rPr>
        <w:br/>
      </w:r>
      <w:r w:rsidRPr="00DF4BC4">
        <w:rPr>
          <w:b/>
          <w:bCs/>
          <w:lang w:val="en-IN"/>
        </w:rPr>
        <w:t>Owner:</w:t>
      </w:r>
      <w:r w:rsidRPr="00DF4BC4">
        <w:rPr>
          <w:lang w:val="en-IN"/>
        </w:rPr>
        <w:t xml:space="preserve"> Head of Infrastructure Security / CISO Office</w:t>
      </w:r>
      <w:r w:rsidRPr="00DF4BC4">
        <w:rPr>
          <w:lang w:val="en-IN"/>
        </w:rPr>
        <w:br/>
      </w:r>
      <w:r w:rsidRPr="00DF4BC4">
        <w:rPr>
          <w:b/>
          <w:bCs/>
          <w:lang w:val="en-IN"/>
        </w:rPr>
        <w:t>Effective Date:</w:t>
      </w:r>
      <w:r w:rsidRPr="00DF4BC4">
        <w:rPr>
          <w:lang w:val="en-IN"/>
        </w:rPr>
        <w:t xml:space="preserve"> [Insert Date]</w:t>
      </w:r>
    </w:p>
    <w:p w14:paraId="55FEDAE2" w14:textId="77777777" w:rsidR="00DF4BC4" w:rsidRPr="00DF4BC4" w:rsidRDefault="00DF4BC4" w:rsidP="00DF4BC4">
      <w:pPr>
        <w:rPr>
          <w:lang w:val="en-IN"/>
        </w:rPr>
      </w:pPr>
      <w:r w:rsidRPr="00DF4BC4">
        <w:rPr>
          <w:lang w:val="en-IN"/>
        </w:rPr>
        <w:pict w14:anchorId="305FDBDD">
          <v:rect id="_x0000_i1157" style="width:0;height:1.5pt" o:hralign="center" o:hrstd="t" o:hr="t" fillcolor="#a0a0a0" stroked="f"/>
        </w:pict>
      </w:r>
    </w:p>
    <w:p w14:paraId="2D1FF854" w14:textId="77777777" w:rsidR="00DF4BC4" w:rsidRPr="00DF4BC4" w:rsidRDefault="00DF4BC4" w:rsidP="00DF4BC4">
      <w:pPr>
        <w:rPr>
          <w:b/>
          <w:bCs/>
          <w:lang w:val="en-IN"/>
        </w:rPr>
      </w:pPr>
      <w:r w:rsidRPr="00DF4BC4">
        <w:rPr>
          <w:b/>
          <w:bCs/>
          <w:lang w:val="en-IN"/>
        </w:rPr>
        <w:t>1. Purpose</w:t>
      </w:r>
    </w:p>
    <w:p w14:paraId="3E867B64" w14:textId="77777777" w:rsidR="00DF4BC4" w:rsidRPr="00DF4BC4" w:rsidRDefault="00DF4BC4" w:rsidP="00DF4BC4">
      <w:pPr>
        <w:rPr>
          <w:lang w:val="en-IN"/>
        </w:rPr>
      </w:pPr>
      <w:r w:rsidRPr="00DF4BC4">
        <w:rPr>
          <w:lang w:val="en-IN"/>
        </w:rPr>
        <w:t xml:space="preserve">This SOP defines the standardized process for integrating </w:t>
      </w:r>
      <w:r w:rsidRPr="00DF4BC4">
        <w:rPr>
          <w:b/>
          <w:bCs/>
          <w:lang w:val="en-IN"/>
        </w:rPr>
        <w:t>patch management activities</w:t>
      </w:r>
      <w:r w:rsidRPr="00DF4BC4">
        <w:rPr>
          <w:lang w:val="en-IN"/>
        </w:rPr>
        <w:t xml:space="preserve"> with the enterprise Vulnerability Management (VM) program to ensure timely remediation of vulnerabilities while minimizing operational disruption.</w:t>
      </w:r>
    </w:p>
    <w:p w14:paraId="4838931B" w14:textId="77777777" w:rsidR="00DF4BC4" w:rsidRPr="00DF4BC4" w:rsidRDefault="00DF4BC4" w:rsidP="00DF4BC4">
      <w:pPr>
        <w:rPr>
          <w:lang w:val="en-IN"/>
        </w:rPr>
      </w:pPr>
      <w:r w:rsidRPr="00DF4BC4">
        <w:rPr>
          <w:lang w:val="en-IN"/>
        </w:rPr>
        <w:pict w14:anchorId="68827849">
          <v:rect id="_x0000_i1158" style="width:0;height:1.5pt" o:hralign="center" o:hrstd="t" o:hr="t" fillcolor="#a0a0a0" stroked="f"/>
        </w:pict>
      </w:r>
    </w:p>
    <w:p w14:paraId="3D703C3D" w14:textId="77777777" w:rsidR="00DF4BC4" w:rsidRPr="00DF4BC4" w:rsidRDefault="00DF4BC4" w:rsidP="00DF4BC4">
      <w:pPr>
        <w:rPr>
          <w:b/>
          <w:bCs/>
          <w:lang w:val="en-IN"/>
        </w:rPr>
      </w:pPr>
      <w:r w:rsidRPr="00DF4BC4">
        <w:rPr>
          <w:b/>
          <w:bCs/>
          <w:lang w:val="en-IN"/>
        </w:rPr>
        <w:t>2. Scope</w:t>
      </w:r>
    </w:p>
    <w:p w14:paraId="15C3CA4D" w14:textId="77777777" w:rsidR="00DF4BC4" w:rsidRPr="00DF4BC4" w:rsidRDefault="00DF4BC4" w:rsidP="00DF4BC4">
      <w:pPr>
        <w:rPr>
          <w:lang w:val="en-IN"/>
        </w:rPr>
      </w:pPr>
      <w:r w:rsidRPr="00DF4BC4">
        <w:rPr>
          <w:lang w:val="en-IN"/>
        </w:rPr>
        <w:t>This SOP applies to:</w:t>
      </w:r>
    </w:p>
    <w:p w14:paraId="1334B328" w14:textId="77777777" w:rsidR="00DF4BC4" w:rsidRPr="00DF4BC4" w:rsidRDefault="00DF4BC4" w:rsidP="00DF4BC4">
      <w:pPr>
        <w:numPr>
          <w:ilvl w:val="0"/>
          <w:numId w:val="10"/>
        </w:numPr>
        <w:rPr>
          <w:lang w:val="en-IN"/>
        </w:rPr>
      </w:pPr>
      <w:r w:rsidRPr="00DF4BC4">
        <w:rPr>
          <w:lang w:val="en-IN"/>
        </w:rPr>
        <w:t>Servers (Windows, Linux, Unix)</w:t>
      </w:r>
    </w:p>
    <w:p w14:paraId="67C9CE6F" w14:textId="77777777" w:rsidR="00DF4BC4" w:rsidRPr="00DF4BC4" w:rsidRDefault="00DF4BC4" w:rsidP="00DF4BC4">
      <w:pPr>
        <w:numPr>
          <w:ilvl w:val="0"/>
          <w:numId w:val="10"/>
        </w:numPr>
        <w:rPr>
          <w:lang w:val="en-IN"/>
        </w:rPr>
      </w:pPr>
      <w:r w:rsidRPr="00DF4BC4">
        <w:rPr>
          <w:lang w:val="en-IN"/>
        </w:rPr>
        <w:t>Endpoints (Corporate devices)</w:t>
      </w:r>
    </w:p>
    <w:p w14:paraId="44016E69" w14:textId="77777777" w:rsidR="00DF4BC4" w:rsidRPr="00DF4BC4" w:rsidRDefault="00DF4BC4" w:rsidP="00DF4BC4">
      <w:pPr>
        <w:numPr>
          <w:ilvl w:val="0"/>
          <w:numId w:val="10"/>
        </w:numPr>
        <w:rPr>
          <w:lang w:val="en-IN"/>
        </w:rPr>
      </w:pPr>
      <w:r w:rsidRPr="00DF4BC4">
        <w:rPr>
          <w:lang w:val="en-IN"/>
        </w:rPr>
        <w:t>Network devices (routers, firewalls, load balancers)</w:t>
      </w:r>
    </w:p>
    <w:p w14:paraId="05F5962D" w14:textId="77777777" w:rsidR="00DF4BC4" w:rsidRPr="00DF4BC4" w:rsidRDefault="00DF4BC4" w:rsidP="00DF4BC4">
      <w:pPr>
        <w:numPr>
          <w:ilvl w:val="0"/>
          <w:numId w:val="10"/>
        </w:numPr>
        <w:rPr>
          <w:lang w:val="en-IN"/>
        </w:rPr>
      </w:pPr>
      <w:r w:rsidRPr="00DF4BC4">
        <w:rPr>
          <w:lang w:val="en-IN"/>
        </w:rPr>
        <w:t>Cloud resources (IaaS, PaaS)</w:t>
      </w:r>
    </w:p>
    <w:p w14:paraId="398F02A2" w14:textId="77777777" w:rsidR="00DF4BC4" w:rsidRPr="00DF4BC4" w:rsidRDefault="00DF4BC4" w:rsidP="00DF4BC4">
      <w:pPr>
        <w:numPr>
          <w:ilvl w:val="0"/>
          <w:numId w:val="10"/>
        </w:numPr>
        <w:rPr>
          <w:lang w:val="en-IN"/>
        </w:rPr>
      </w:pPr>
      <w:r w:rsidRPr="00DF4BC4">
        <w:rPr>
          <w:lang w:val="en-IN"/>
        </w:rPr>
        <w:t>Applications and middleware</w:t>
      </w:r>
    </w:p>
    <w:p w14:paraId="3E64C2DD" w14:textId="77777777" w:rsidR="00DF4BC4" w:rsidRPr="00DF4BC4" w:rsidRDefault="00DF4BC4" w:rsidP="00DF4BC4">
      <w:pPr>
        <w:rPr>
          <w:lang w:val="en-IN"/>
        </w:rPr>
      </w:pPr>
      <w:r w:rsidRPr="00DF4BC4">
        <w:rPr>
          <w:lang w:val="en-IN"/>
        </w:rPr>
        <w:pict w14:anchorId="704D81E7">
          <v:rect id="_x0000_i1159" style="width:0;height:1.5pt" o:hralign="center" o:hrstd="t" o:hr="t" fillcolor="#a0a0a0" stroked="f"/>
        </w:pict>
      </w:r>
    </w:p>
    <w:p w14:paraId="3A947319" w14:textId="77777777" w:rsidR="00DF4BC4" w:rsidRPr="00DF4BC4" w:rsidRDefault="00DF4BC4" w:rsidP="00DF4BC4">
      <w:pPr>
        <w:rPr>
          <w:b/>
          <w:bCs/>
          <w:lang w:val="en-IN"/>
        </w:rPr>
      </w:pPr>
      <w:r w:rsidRPr="00DF4BC4">
        <w:rPr>
          <w:b/>
          <w:bCs/>
          <w:lang w:val="en-IN"/>
        </w:rPr>
        <w:t>3. Objectives</w:t>
      </w:r>
    </w:p>
    <w:p w14:paraId="6C10659D" w14:textId="77777777" w:rsidR="00DF4BC4" w:rsidRPr="00DF4BC4" w:rsidRDefault="00DF4BC4" w:rsidP="00DF4BC4">
      <w:pPr>
        <w:numPr>
          <w:ilvl w:val="0"/>
          <w:numId w:val="11"/>
        </w:numPr>
        <w:rPr>
          <w:lang w:val="en-IN"/>
        </w:rPr>
      </w:pPr>
      <w:r w:rsidRPr="00DF4BC4">
        <w:rPr>
          <w:lang w:val="en-IN"/>
        </w:rPr>
        <w:t>Align patch cycles with vulnerability remediation SLAs</w:t>
      </w:r>
    </w:p>
    <w:p w14:paraId="4C172894" w14:textId="77777777" w:rsidR="00DF4BC4" w:rsidRPr="00DF4BC4" w:rsidRDefault="00DF4BC4" w:rsidP="00DF4BC4">
      <w:pPr>
        <w:numPr>
          <w:ilvl w:val="0"/>
          <w:numId w:val="11"/>
        </w:numPr>
        <w:rPr>
          <w:lang w:val="en-IN"/>
        </w:rPr>
      </w:pPr>
      <w:r w:rsidRPr="00DF4BC4">
        <w:rPr>
          <w:lang w:val="en-IN"/>
        </w:rPr>
        <w:t>Enable risk-based prioritization of patching</w:t>
      </w:r>
    </w:p>
    <w:p w14:paraId="2F7C8903" w14:textId="77777777" w:rsidR="00DF4BC4" w:rsidRPr="00DF4BC4" w:rsidRDefault="00DF4BC4" w:rsidP="00DF4BC4">
      <w:pPr>
        <w:numPr>
          <w:ilvl w:val="0"/>
          <w:numId w:val="11"/>
        </w:numPr>
        <w:rPr>
          <w:lang w:val="en-IN"/>
        </w:rPr>
      </w:pPr>
      <w:r w:rsidRPr="00DF4BC4">
        <w:rPr>
          <w:lang w:val="en-IN"/>
        </w:rPr>
        <w:t>Ensure controlled execution of emergency (out-of-band) patches</w:t>
      </w:r>
    </w:p>
    <w:p w14:paraId="57A10A5C" w14:textId="77777777" w:rsidR="00DF4BC4" w:rsidRPr="00DF4BC4" w:rsidRDefault="00DF4BC4" w:rsidP="00DF4BC4">
      <w:pPr>
        <w:numPr>
          <w:ilvl w:val="0"/>
          <w:numId w:val="11"/>
        </w:numPr>
        <w:rPr>
          <w:lang w:val="en-IN"/>
        </w:rPr>
      </w:pPr>
      <w:r w:rsidRPr="00DF4BC4">
        <w:rPr>
          <w:lang w:val="en-IN"/>
        </w:rPr>
        <w:t>Minimize business impact via structured downtime coordination</w:t>
      </w:r>
    </w:p>
    <w:p w14:paraId="58175632" w14:textId="77777777" w:rsidR="00DF4BC4" w:rsidRPr="00DF4BC4" w:rsidRDefault="00DF4BC4" w:rsidP="00DF4BC4">
      <w:pPr>
        <w:rPr>
          <w:lang w:val="en-IN"/>
        </w:rPr>
      </w:pPr>
      <w:r w:rsidRPr="00DF4BC4">
        <w:rPr>
          <w:lang w:val="en-IN"/>
        </w:rPr>
        <w:pict w14:anchorId="687D5EA5">
          <v:rect id="_x0000_i1160" style="width:0;height:1.5pt" o:hralign="center" o:hrstd="t" o:hr="t" fillcolor="#a0a0a0" stroked="f"/>
        </w:pict>
      </w:r>
    </w:p>
    <w:p w14:paraId="12528FCA" w14:textId="77777777" w:rsidR="00DF4BC4" w:rsidRPr="00DF4BC4" w:rsidRDefault="00DF4BC4" w:rsidP="00DF4BC4">
      <w:pPr>
        <w:rPr>
          <w:b/>
          <w:bCs/>
          <w:lang w:val="en-IN"/>
        </w:rPr>
      </w:pPr>
      <w:r w:rsidRPr="00DF4BC4">
        <w:rPr>
          <w:b/>
          <w:bCs/>
          <w:lang w:val="en-IN"/>
        </w:rPr>
        <w:lastRenderedPageBreak/>
        <w:t>4. Roles &amp;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1"/>
        <w:gridCol w:w="4982"/>
      </w:tblGrid>
      <w:tr w:rsidR="00DF4BC4" w:rsidRPr="00DF4BC4" w14:paraId="540FF0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62E0C6" w14:textId="77777777" w:rsidR="00DF4BC4" w:rsidRPr="00DF4BC4" w:rsidRDefault="00DF4BC4" w:rsidP="00DF4BC4">
            <w:pPr>
              <w:rPr>
                <w:b/>
                <w:bCs/>
                <w:lang w:val="en-IN"/>
              </w:rPr>
            </w:pPr>
            <w:r w:rsidRPr="00DF4BC4">
              <w:rPr>
                <w:b/>
                <w:bCs/>
                <w:lang w:val="en-IN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6055BBBB" w14:textId="77777777" w:rsidR="00DF4BC4" w:rsidRPr="00DF4BC4" w:rsidRDefault="00DF4BC4" w:rsidP="00DF4BC4">
            <w:pPr>
              <w:rPr>
                <w:b/>
                <w:bCs/>
                <w:lang w:val="en-IN"/>
              </w:rPr>
            </w:pPr>
            <w:r w:rsidRPr="00DF4BC4">
              <w:rPr>
                <w:b/>
                <w:bCs/>
                <w:lang w:val="en-IN"/>
              </w:rPr>
              <w:t>Responsibility</w:t>
            </w:r>
          </w:p>
        </w:tc>
      </w:tr>
      <w:tr w:rsidR="00DF4BC4" w:rsidRPr="00DF4BC4" w14:paraId="628F31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558E4" w14:textId="77777777" w:rsidR="00DF4BC4" w:rsidRPr="00DF4BC4" w:rsidRDefault="00DF4BC4" w:rsidP="00DF4BC4">
            <w:pPr>
              <w:rPr>
                <w:lang w:val="en-IN"/>
              </w:rPr>
            </w:pPr>
            <w:r w:rsidRPr="00DF4BC4">
              <w:rPr>
                <w:lang w:val="en-IN"/>
              </w:rPr>
              <w:t>Vulnerability Management Team</w:t>
            </w:r>
          </w:p>
        </w:tc>
        <w:tc>
          <w:tcPr>
            <w:tcW w:w="0" w:type="auto"/>
            <w:vAlign w:val="center"/>
            <w:hideMark/>
          </w:tcPr>
          <w:p w14:paraId="367FDEB2" w14:textId="77777777" w:rsidR="00DF4BC4" w:rsidRPr="00DF4BC4" w:rsidRDefault="00DF4BC4" w:rsidP="00DF4BC4">
            <w:pPr>
              <w:rPr>
                <w:lang w:val="en-IN"/>
              </w:rPr>
            </w:pPr>
            <w:r w:rsidRPr="00DF4BC4">
              <w:rPr>
                <w:lang w:val="en-IN"/>
              </w:rPr>
              <w:t>Identify vulnerabilities, prioritize, track remediation</w:t>
            </w:r>
          </w:p>
        </w:tc>
      </w:tr>
      <w:tr w:rsidR="00DF4BC4" w:rsidRPr="00DF4BC4" w14:paraId="737ADC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BD0E0" w14:textId="77777777" w:rsidR="00DF4BC4" w:rsidRPr="00DF4BC4" w:rsidRDefault="00DF4BC4" w:rsidP="00DF4BC4">
            <w:pPr>
              <w:rPr>
                <w:lang w:val="en-IN"/>
              </w:rPr>
            </w:pPr>
            <w:r w:rsidRPr="00DF4BC4">
              <w:rPr>
                <w:lang w:val="en-IN"/>
              </w:rPr>
              <w:t>IT Operations / Infra Team</w:t>
            </w:r>
          </w:p>
        </w:tc>
        <w:tc>
          <w:tcPr>
            <w:tcW w:w="0" w:type="auto"/>
            <w:vAlign w:val="center"/>
            <w:hideMark/>
          </w:tcPr>
          <w:p w14:paraId="0538EA22" w14:textId="77777777" w:rsidR="00DF4BC4" w:rsidRPr="00DF4BC4" w:rsidRDefault="00DF4BC4" w:rsidP="00DF4BC4">
            <w:pPr>
              <w:rPr>
                <w:lang w:val="en-IN"/>
              </w:rPr>
            </w:pPr>
            <w:r w:rsidRPr="00DF4BC4">
              <w:rPr>
                <w:lang w:val="en-IN"/>
              </w:rPr>
              <w:t>Execute patching activities</w:t>
            </w:r>
          </w:p>
        </w:tc>
      </w:tr>
      <w:tr w:rsidR="00DF4BC4" w:rsidRPr="00DF4BC4" w14:paraId="140F97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C16FC" w14:textId="77777777" w:rsidR="00DF4BC4" w:rsidRPr="00DF4BC4" w:rsidRDefault="00DF4BC4" w:rsidP="00DF4BC4">
            <w:pPr>
              <w:rPr>
                <w:lang w:val="en-IN"/>
              </w:rPr>
            </w:pPr>
            <w:r w:rsidRPr="00DF4BC4">
              <w:rPr>
                <w:lang w:val="en-IN"/>
              </w:rPr>
              <w:t>Application Owners</w:t>
            </w:r>
          </w:p>
        </w:tc>
        <w:tc>
          <w:tcPr>
            <w:tcW w:w="0" w:type="auto"/>
            <w:vAlign w:val="center"/>
            <w:hideMark/>
          </w:tcPr>
          <w:p w14:paraId="26EAAD85" w14:textId="77777777" w:rsidR="00DF4BC4" w:rsidRPr="00DF4BC4" w:rsidRDefault="00DF4BC4" w:rsidP="00DF4BC4">
            <w:pPr>
              <w:rPr>
                <w:lang w:val="en-IN"/>
              </w:rPr>
            </w:pPr>
            <w:r w:rsidRPr="00DF4BC4">
              <w:rPr>
                <w:lang w:val="en-IN"/>
              </w:rPr>
              <w:t>Validate application compatibility</w:t>
            </w:r>
          </w:p>
        </w:tc>
      </w:tr>
      <w:tr w:rsidR="00DF4BC4" w:rsidRPr="00DF4BC4" w14:paraId="744D96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DBE25" w14:textId="77777777" w:rsidR="00DF4BC4" w:rsidRPr="00DF4BC4" w:rsidRDefault="00DF4BC4" w:rsidP="00DF4BC4">
            <w:pPr>
              <w:rPr>
                <w:lang w:val="en-IN"/>
              </w:rPr>
            </w:pPr>
            <w:r w:rsidRPr="00DF4BC4">
              <w:rPr>
                <w:lang w:val="en-IN"/>
              </w:rPr>
              <w:t>Change Advisory Board (CAB)</w:t>
            </w:r>
          </w:p>
        </w:tc>
        <w:tc>
          <w:tcPr>
            <w:tcW w:w="0" w:type="auto"/>
            <w:vAlign w:val="center"/>
            <w:hideMark/>
          </w:tcPr>
          <w:p w14:paraId="36E46D9B" w14:textId="77777777" w:rsidR="00DF4BC4" w:rsidRPr="00DF4BC4" w:rsidRDefault="00DF4BC4" w:rsidP="00DF4BC4">
            <w:pPr>
              <w:rPr>
                <w:lang w:val="en-IN"/>
              </w:rPr>
            </w:pPr>
            <w:r w:rsidRPr="00DF4BC4">
              <w:rPr>
                <w:lang w:val="en-IN"/>
              </w:rPr>
              <w:t>Approve planned and emergency changes</w:t>
            </w:r>
          </w:p>
        </w:tc>
      </w:tr>
      <w:tr w:rsidR="00DF4BC4" w:rsidRPr="00DF4BC4" w14:paraId="7273F0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FC304" w14:textId="77777777" w:rsidR="00DF4BC4" w:rsidRPr="00DF4BC4" w:rsidRDefault="00DF4BC4" w:rsidP="00DF4BC4">
            <w:pPr>
              <w:rPr>
                <w:lang w:val="en-IN"/>
              </w:rPr>
            </w:pPr>
            <w:r w:rsidRPr="00DF4BC4">
              <w:rPr>
                <w:lang w:val="en-IN"/>
              </w:rPr>
              <w:t>SOC Team</w:t>
            </w:r>
          </w:p>
        </w:tc>
        <w:tc>
          <w:tcPr>
            <w:tcW w:w="0" w:type="auto"/>
            <w:vAlign w:val="center"/>
            <w:hideMark/>
          </w:tcPr>
          <w:p w14:paraId="0F094A4C" w14:textId="77777777" w:rsidR="00DF4BC4" w:rsidRPr="00DF4BC4" w:rsidRDefault="00DF4BC4" w:rsidP="00DF4BC4">
            <w:pPr>
              <w:rPr>
                <w:lang w:val="en-IN"/>
              </w:rPr>
            </w:pPr>
            <w:r w:rsidRPr="00DF4BC4">
              <w:rPr>
                <w:lang w:val="en-IN"/>
              </w:rPr>
              <w:t>Monitor exploitation attempts during patch delay</w:t>
            </w:r>
          </w:p>
        </w:tc>
      </w:tr>
      <w:tr w:rsidR="00DF4BC4" w:rsidRPr="00DF4BC4" w14:paraId="1AB102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E40C2" w14:textId="77777777" w:rsidR="00DF4BC4" w:rsidRPr="00DF4BC4" w:rsidRDefault="00DF4BC4" w:rsidP="00DF4BC4">
            <w:pPr>
              <w:rPr>
                <w:lang w:val="en-IN"/>
              </w:rPr>
            </w:pPr>
            <w:r w:rsidRPr="00DF4BC4">
              <w:rPr>
                <w:lang w:val="en-IN"/>
              </w:rPr>
              <w:t>Business Stakeholders</w:t>
            </w:r>
          </w:p>
        </w:tc>
        <w:tc>
          <w:tcPr>
            <w:tcW w:w="0" w:type="auto"/>
            <w:vAlign w:val="center"/>
            <w:hideMark/>
          </w:tcPr>
          <w:p w14:paraId="23374724" w14:textId="77777777" w:rsidR="00DF4BC4" w:rsidRPr="00DF4BC4" w:rsidRDefault="00DF4BC4" w:rsidP="00DF4BC4">
            <w:pPr>
              <w:rPr>
                <w:lang w:val="en-IN"/>
              </w:rPr>
            </w:pPr>
            <w:r w:rsidRPr="00DF4BC4">
              <w:rPr>
                <w:lang w:val="en-IN"/>
              </w:rPr>
              <w:t>Approve downtime windows</w:t>
            </w:r>
          </w:p>
        </w:tc>
      </w:tr>
    </w:tbl>
    <w:p w14:paraId="13C53A55" w14:textId="77777777" w:rsidR="00DF4BC4" w:rsidRPr="00DF4BC4" w:rsidRDefault="00DF4BC4" w:rsidP="00DF4BC4">
      <w:pPr>
        <w:rPr>
          <w:lang w:val="en-IN"/>
        </w:rPr>
      </w:pPr>
      <w:r w:rsidRPr="00DF4BC4">
        <w:rPr>
          <w:lang w:val="en-IN"/>
        </w:rPr>
        <w:pict w14:anchorId="2CA4D727">
          <v:rect id="_x0000_i1161" style="width:0;height:1.5pt" o:hralign="center" o:hrstd="t" o:hr="t" fillcolor="#a0a0a0" stroked="f"/>
        </w:pict>
      </w:r>
    </w:p>
    <w:p w14:paraId="105B89C7" w14:textId="77777777" w:rsidR="00DF4BC4" w:rsidRPr="00DF4BC4" w:rsidRDefault="00DF4BC4" w:rsidP="00DF4BC4">
      <w:pPr>
        <w:rPr>
          <w:b/>
          <w:bCs/>
          <w:lang w:val="en-IN"/>
        </w:rPr>
      </w:pPr>
      <w:r w:rsidRPr="00DF4BC4">
        <w:rPr>
          <w:b/>
          <w:bCs/>
          <w:lang w:val="en-IN"/>
        </w:rPr>
        <w:t>5. Patch Cycle Alignment</w:t>
      </w:r>
    </w:p>
    <w:p w14:paraId="22C141EE" w14:textId="77777777" w:rsidR="00DF4BC4" w:rsidRPr="00DF4BC4" w:rsidRDefault="00DF4BC4" w:rsidP="00DF4BC4">
      <w:pPr>
        <w:rPr>
          <w:b/>
          <w:bCs/>
          <w:lang w:val="en-IN"/>
        </w:rPr>
      </w:pPr>
      <w:r w:rsidRPr="00DF4BC4">
        <w:rPr>
          <w:b/>
          <w:bCs/>
          <w:lang w:val="en-IN"/>
        </w:rPr>
        <w:t>5.1 Standard Patch Cycle</w:t>
      </w:r>
    </w:p>
    <w:p w14:paraId="6B0B087F" w14:textId="77777777" w:rsidR="00DF4BC4" w:rsidRPr="00DF4BC4" w:rsidRDefault="00DF4BC4" w:rsidP="00DF4BC4">
      <w:pPr>
        <w:numPr>
          <w:ilvl w:val="0"/>
          <w:numId w:val="12"/>
        </w:numPr>
        <w:rPr>
          <w:lang w:val="en-IN"/>
        </w:rPr>
      </w:pPr>
      <w:r w:rsidRPr="00DF4BC4">
        <w:rPr>
          <w:lang w:val="en-IN"/>
        </w:rPr>
        <w:t>Monthly patch cycle aligned with vendor releases (e.g., “Patch Tuesday”)</w:t>
      </w:r>
    </w:p>
    <w:p w14:paraId="2151E374" w14:textId="77777777" w:rsidR="00DF4BC4" w:rsidRPr="00DF4BC4" w:rsidRDefault="00DF4BC4" w:rsidP="00DF4BC4">
      <w:pPr>
        <w:numPr>
          <w:ilvl w:val="0"/>
          <w:numId w:val="12"/>
        </w:numPr>
        <w:rPr>
          <w:lang w:val="en-IN"/>
        </w:rPr>
      </w:pPr>
      <w:r w:rsidRPr="00DF4BC4">
        <w:rPr>
          <w:lang w:val="en-IN"/>
        </w:rPr>
        <w:t>Weekly validation cycle for critical systems</w:t>
      </w:r>
    </w:p>
    <w:p w14:paraId="5D8FA198" w14:textId="77777777" w:rsidR="00DF4BC4" w:rsidRPr="00DF4BC4" w:rsidRDefault="00DF4BC4" w:rsidP="00DF4BC4">
      <w:pPr>
        <w:numPr>
          <w:ilvl w:val="0"/>
          <w:numId w:val="12"/>
        </w:numPr>
        <w:rPr>
          <w:lang w:val="en-IN"/>
        </w:rPr>
      </w:pPr>
      <w:r w:rsidRPr="00DF4BC4">
        <w:rPr>
          <w:lang w:val="en-IN"/>
        </w:rPr>
        <w:t>Quarterly patching for low-risk or legacy systems</w:t>
      </w:r>
    </w:p>
    <w:p w14:paraId="6A3736DB" w14:textId="77777777" w:rsidR="00DF4BC4" w:rsidRPr="00DF4BC4" w:rsidRDefault="00DF4BC4" w:rsidP="00DF4BC4">
      <w:pPr>
        <w:rPr>
          <w:b/>
          <w:bCs/>
          <w:lang w:val="en-IN"/>
        </w:rPr>
      </w:pPr>
      <w:r w:rsidRPr="00DF4BC4">
        <w:rPr>
          <w:b/>
          <w:bCs/>
          <w:lang w:val="en-IN"/>
        </w:rPr>
        <w:t>5.2 SLA Alignment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7"/>
        <w:gridCol w:w="1311"/>
        <w:gridCol w:w="1849"/>
      </w:tblGrid>
      <w:tr w:rsidR="00DF4BC4" w:rsidRPr="00DF4BC4" w14:paraId="47C259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406C50" w14:textId="77777777" w:rsidR="00DF4BC4" w:rsidRPr="00DF4BC4" w:rsidRDefault="00DF4BC4" w:rsidP="00DF4BC4">
            <w:pPr>
              <w:rPr>
                <w:b/>
                <w:bCs/>
                <w:lang w:val="en-IN"/>
              </w:rPr>
            </w:pPr>
            <w:r w:rsidRPr="00DF4BC4">
              <w:rPr>
                <w:b/>
                <w:bCs/>
                <w:lang w:val="en-IN"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39882376" w14:textId="77777777" w:rsidR="00DF4BC4" w:rsidRPr="00DF4BC4" w:rsidRDefault="00DF4BC4" w:rsidP="00DF4BC4">
            <w:pPr>
              <w:rPr>
                <w:b/>
                <w:bCs/>
                <w:lang w:val="en-IN"/>
              </w:rPr>
            </w:pPr>
            <w:r w:rsidRPr="00DF4BC4">
              <w:rPr>
                <w:b/>
                <w:bCs/>
                <w:lang w:val="en-IN"/>
              </w:rPr>
              <w:t>Patch SLA</w:t>
            </w:r>
          </w:p>
        </w:tc>
        <w:tc>
          <w:tcPr>
            <w:tcW w:w="0" w:type="auto"/>
            <w:vAlign w:val="center"/>
            <w:hideMark/>
          </w:tcPr>
          <w:p w14:paraId="36C53D02" w14:textId="77777777" w:rsidR="00DF4BC4" w:rsidRPr="00DF4BC4" w:rsidRDefault="00DF4BC4" w:rsidP="00DF4BC4">
            <w:pPr>
              <w:rPr>
                <w:b/>
                <w:bCs/>
                <w:lang w:val="en-IN"/>
              </w:rPr>
            </w:pPr>
            <w:r w:rsidRPr="00DF4BC4">
              <w:rPr>
                <w:b/>
                <w:bCs/>
                <w:lang w:val="en-IN"/>
              </w:rPr>
              <w:t>Validation</w:t>
            </w:r>
          </w:p>
        </w:tc>
      </w:tr>
      <w:tr w:rsidR="00DF4BC4" w:rsidRPr="00DF4BC4" w14:paraId="006572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04EED" w14:textId="77777777" w:rsidR="00DF4BC4" w:rsidRPr="00DF4BC4" w:rsidRDefault="00DF4BC4" w:rsidP="00DF4BC4">
            <w:pPr>
              <w:rPr>
                <w:lang w:val="en-IN"/>
              </w:rPr>
            </w:pPr>
            <w:r w:rsidRPr="00DF4BC4">
              <w:rPr>
                <w:lang w:val="en-IN"/>
              </w:rPr>
              <w:t>Critical</w:t>
            </w:r>
          </w:p>
        </w:tc>
        <w:tc>
          <w:tcPr>
            <w:tcW w:w="0" w:type="auto"/>
            <w:vAlign w:val="center"/>
            <w:hideMark/>
          </w:tcPr>
          <w:p w14:paraId="09409AD7" w14:textId="77777777" w:rsidR="00DF4BC4" w:rsidRPr="00DF4BC4" w:rsidRDefault="00DF4BC4" w:rsidP="00DF4BC4">
            <w:pPr>
              <w:rPr>
                <w:lang w:val="en-IN"/>
              </w:rPr>
            </w:pPr>
            <w:r w:rsidRPr="00DF4BC4">
              <w:rPr>
                <w:lang w:val="en-IN"/>
              </w:rPr>
              <w:t>≤ 7 days</w:t>
            </w:r>
          </w:p>
        </w:tc>
        <w:tc>
          <w:tcPr>
            <w:tcW w:w="0" w:type="auto"/>
            <w:vAlign w:val="center"/>
            <w:hideMark/>
          </w:tcPr>
          <w:p w14:paraId="0E80DB30" w14:textId="77777777" w:rsidR="00DF4BC4" w:rsidRPr="00DF4BC4" w:rsidRDefault="00DF4BC4" w:rsidP="00DF4BC4">
            <w:pPr>
              <w:rPr>
                <w:lang w:val="en-IN"/>
              </w:rPr>
            </w:pPr>
            <w:r w:rsidRPr="00DF4BC4">
              <w:rPr>
                <w:lang w:val="en-IN"/>
              </w:rPr>
              <w:t>Mandatory re-scan</w:t>
            </w:r>
          </w:p>
        </w:tc>
      </w:tr>
      <w:tr w:rsidR="00DF4BC4" w:rsidRPr="00DF4BC4" w14:paraId="53080E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74B5C" w14:textId="77777777" w:rsidR="00DF4BC4" w:rsidRPr="00DF4BC4" w:rsidRDefault="00DF4BC4" w:rsidP="00DF4BC4">
            <w:pPr>
              <w:rPr>
                <w:lang w:val="en-IN"/>
              </w:rPr>
            </w:pPr>
            <w:r w:rsidRPr="00DF4BC4">
              <w:rPr>
                <w:lang w:val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012F107" w14:textId="77777777" w:rsidR="00DF4BC4" w:rsidRPr="00DF4BC4" w:rsidRDefault="00DF4BC4" w:rsidP="00DF4BC4">
            <w:pPr>
              <w:rPr>
                <w:lang w:val="en-IN"/>
              </w:rPr>
            </w:pPr>
            <w:r w:rsidRPr="00DF4BC4">
              <w:rPr>
                <w:lang w:val="en-IN"/>
              </w:rPr>
              <w:t>≤ 15 days</w:t>
            </w:r>
          </w:p>
        </w:tc>
        <w:tc>
          <w:tcPr>
            <w:tcW w:w="0" w:type="auto"/>
            <w:vAlign w:val="center"/>
            <w:hideMark/>
          </w:tcPr>
          <w:p w14:paraId="71B54AEB" w14:textId="77777777" w:rsidR="00DF4BC4" w:rsidRPr="00DF4BC4" w:rsidRDefault="00DF4BC4" w:rsidP="00DF4BC4">
            <w:pPr>
              <w:rPr>
                <w:lang w:val="en-IN"/>
              </w:rPr>
            </w:pPr>
            <w:r w:rsidRPr="00DF4BC4">
              <w:rPr>
                <w:lang w:val="en-IN"/>
              </w:rPr>
              <w:t>Re-scan required</w:t>
            </w:r>
          </w:p>
        </w:tc>
      </w:tr>
      <w:tr w:rsidR="00DF4BC4" w:rsidRPr="00DF4BC4" w14:paraId="58D442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22FA5" w14:textId="77777777" w:rsidR="00DF4BC4" w:rsidRPr="00DF4BC4" w:rsidRDefault="00DF4BC4" w:rsidP="00DF4BC4">
            <w:pPr>
              <w:rPr>
                <w:lang w:val="en-IN"/>
              </w:rPr>
            </w:pPr>
            <w:r w:rsidRPr="00DF4BC4">
              <w:rPr>
                <w:lang w:val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0FBAC73A" w14:textId="77777777" w:rsidR="00DF4BC4" w:rsidRPr="00DF4BC4" w:rsidRDefault="00DF4BC4" w:rsidP="00DF4BC4">
            <w:pPr>
              <w:rPr>
                <w:lang w:val="en-IN"/>
              </w:rPr>
            </w:pPr>
            <w:r w:rsidRPr="00DF4BC4">
              <w:rPr>
                <w:lang w:val="en-IN"/>
              </w:rPr>
              <w:t>≤ 30 days</w:t>
            </w:r>
          </w:p>
        </w:tc>
        <w:tc>
          <w:tcPr>
            <w:tcW w:w="0" w:type="auto"/>
            <w:vAlign w:val="center"/>
            <w:hideMark/>
          </w:tcPr>
          <w:p w14:paraId="0B79C055" w14:textId="77777777" w:rsidR="00DF4BC4" w:rsidRPr="00DF4BC4" w:rsidRDefault="00DF4BC4" w:rsidP="00DF4BC4">
            <w:pPr>
              <w:rPr>
                <w:lang w:val="en-IN"/>
              </w:rPr>
            </w:pPr>
            <w:r w:rsidRPr="00DF4BC4">
              <w:rPr>
                <w:lang w:val="en-IN"/>
              </w:rPr>
              <w:t>Sample validation</w:t>
            </w:r>
          </w:p>
        </w:tc>
      </w:tr>
      <w:tr w:rsidR="00DF4BC4" w:rsidRPr="00DF4BC4" w14:paraId="1090D4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A654D" w14:textId="77777777" w:rsidR="00DF4BC4" w:rsidRPr="00DF4BC4" w:rsidRDefault="00DF4BC4" w:rsidP="00DF4BC4">
            <w:pPr>
              <w:rPr>
                <w:lang w:val="en-IN"/>
              </w:rPr>
            </w:pPr>
            <w:r w:rsidRPr="00DF4BC4">
              <w:rPr>
                <w:lang w:val="en-I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43DD36C1" w14:textId="77777777" w:rsidR="00DF4BC4" w:rsidRPr="00DF4BC4" w:rsidRDefault="00DF4BC4" w:rsidP="00DF4BC4">
            <w:pPr>
              <w:rPr>
                <w:lang w:val="en-IN"/>
              </w:rPr>
            </w:pPr>
            <w:r w:rsidRPr="00DF4BC4">
              <w:rPr>
                <w:lang w:val="en-IN"/>
              </w:rPr>
              <w:t>≤ 60–90 days</w:t>
            </w:r>
          </w:p>
        </w:tc>
        <w:tc>
          <w:tcPr>
            <w:tcW w:w="0" w:type="auto"/>
            <w:vAlign w:val="center"/>
            <w:hideMark/>
          </w:tcPr>
          <w:p w14:paraId="188A66A7" w14:textId="77777777" w:rsidR="00DF4BC4" w:rsidRPr="00DF4BC4" w:rsidRDefault="00DF4BC4" w:rsidP="00DF4BC4">
            <w:pPr>
              <w:rPr>
                <w:lang w:val="en-IN"/>
              </w:rPr>
            </w:pPr>
            <w:r w:rsidRPr="00DF4BC4">
              <w:rPr>
                <w:lang w:val="en-IN"/>
              </w:rPr>
              <w:t>Optional</w:t>
            </w:r>
          </w:p>
        </w:tc>
      </w:tr>
    </w:tbl>
    <w:p w14:paraId="1F3B0F85" w14:textId="77777777" w:rsidR="00DF4BC4" w:rsidRPr="00DF4BC4" w:rsidRDefault="00DF4BC4" w:rsidP="00DF4BC4">
      <w:pPr>
        <w:rPr>
          <w:lang w:val="en-IN"/>
        </w:rPr>
      </w:pPr>
      <w:r w:rsidRPr="00DF4BC4">
        <w:rPr>
          <w:lang w:val="en-IN"/>
        </w:rPr>
        <w:pict w14:anchorId="4ADECCA2">
          <v:rect id="_x0000_i1162" style="width:0;height:1.5pt" o:hralign="center" o:hrstd="t" o:hr="t" fillcolor="#a0a0a0" stroked="f"/>
        </w:pict>
      </w:r>
    </w:p>
    <w:p w14:paraId="37CF16AB" w14:textId="77777777" w:rsidR="00DF4BC4" w:rsidRPr="00DF4BC4" w:rsidRDefault="00DF4BC4" w:rsidP="00DF4BC4">
      <w:pPr>
        <w:rPr>
          <w:b/>
          <w:bCs/>
          <w:lang w:val="en-IN"/>
        </w:rPr>
      </w:pPr>
      <w:r w:rsidRPr="00DF4BC4">
        <w:rPr>
          <w:b/>
          <w:bCs/>
          <w:lang w:val="en-IN"/>
        </w:rPr>
        <w:t>5.3 Process Flow</w:t>
      </w:r>
    </w:p>
    <w:p w14:paraId="1EA55E30" w14:textId="77777777" w:rsidR="00DF4BC4" w:rsidRPr="00DF4BC4" w:rsidRDefault="00DF4BC4" w:rsidP="00DF4BC4">
      <w:pPr>
        <w:numPr>
          <w:ilvl w:val="0"/>
          <w:numId w:val="13"/>
        </w:numPr>
        <w:rPr>
          <w:lang w:val="en-IN"/>
        </w:rPr>
      </w:pPr>
      <w:r w:rsidRPr="00DF4BC4">
        <w:rPr>
          <w:lang w:val="en-IN"/>
        </w:rPr>
        <w:t>Vulnerability scan completed</w:t>
      </w:r>
    </w:p>
    <w:p w14:paraId="491B1687" w14:textId="77777777" w:rsidR="00DF4BC4" w:rsidRPr="00DF4BC4" w:rsidRDefault="00DF4BC4" w:rsidP="00DF4BC4">
      <w:pPr>
        <w:numPr>
          <w:ilvl w:val="0"/>
          <w:numId w:val="13"/>
        </w:numPr>
        <w:rPr>
          <w:lang w:val="en-IN"/>
        </w:rPr>
      </w:pPr>
      <w:r w:rsidRPr="00DF4BC4">
        <w:rPr>
          <w:lang w:val="en-IN"/>
        </w:rPr>
        <w:t>Findings ingested into VM platform</w:t>
      </w:r>
    </w:p>
    <w:p w14:paraId="2F3C10A3" w14:textId="77777777" w:rsidR="00DF4BC4" w:rsidRPr="00DF4BC4" w:rsidRDefault="00DF4BC4" w:rsidP="00DF4BC4">
      <w:pPr>
        <w:numPr>
          <w:ilvl w:val="0"/>
          <w:numId w:val="13"/>
        </w:numPr>
        <w:rPr>
          <w:lang w:val="en-IN"/>
        </w:rPr>
      </w:pPr>
      <w:r w:rsidRPr="00DF4BC4">
        <w:rPr>
          <w:lang w:val="en-IN"/>
        </w:rPr>
        <w:t>Risk-based prioritization (CVSS + asset criticality + threat intel)</w:t>
      </w:r>
    </w:p>
    <w:p w14:paraId="2E56FDA8" w14:textId="77777777" w:rsidR="00DF4BC4" w:rsidRPr="00DF4BC4" w:rsidRDefault="00DF4BC4" w:rsidP="00DF4BC4">
      <w:pPr>
        <w:numPr>
          <w:ilvl w:val="0"/>
          <w:numId w:val="13"/>
        </w:numPr>
        <w:rPr>
          <w:lang w:val="en-IN"/>
        </w:rPr>
      </w:pPr>
      <w:r w:rsidRPr="00DF4BC4">
        <w:rPr>
          <w:lang w:val="en-IN"/>
        </w:rPr>
        <w:lastRenderedPageBreak/>
        <w:t>Ticket creation in ITSM (e.g., ServiceNow)</w:t>
      </w:r>
    </w:p>
    <w:p w14:paraId="5A4DD199" w14:textId="77777777" w:rsidR="00DF4BC4" w:rsidRPr="00DF4BC4" w:rsidRDefault="00DF4BC4" w:rsidP="00DF4BC4">
      <w:pPr>
        <w:numPr>
          <w:ilvl w:val="0"/>
          <w:numId w:val="13"/>
        </w:numPr>
        <w:rPr>
          <w:lang w:val="en-IN"/>
        </w:rPr>
      </w:pPr>
      <w:r w:rsidRPr="00DF4BC4">
        <w:rPr>
          <w:lang w:val="en-IN"/>
        </w:rPr>
        <w:t>Mapping to patch cycle window</w:t>
      </w:r>
    </w:p>
    <w:p w14:paraId="766EC3EE" w14:textId="77777777" w:rsidR="00DF4BC4" w:rsidRPr="00DF4BC4" w:rsidRDefault="00DF4BC4" w:rsidP="00DF4BC4">
      <w:pPr>
        <w:numPr>
          <w:ilvl w:val="0"/>
          <w:numId w:val="13"/>
        </w:numPr>
        <w:rPr>
          <w:lang w:val="en-IN"/>
        </w:rPr>
      </w:pPr>
      <w:r w:rsidRPr="00DF4BC4">
        <w:rPr>
          <w:lang w:val="en-IN"/>
        </w:rPr>
        <w:t>Patch deployment</w:t>
      </w:r>
    </w:p>
    <w:p w14:paraId="125F6A24" w14:textId="77777777" w:rsidR="00DF4BC4" w:rsidRPr="00DF4BC4" w:rsidRDefault="00DF4BC4" w:rsidP="00DF4BC4">
      <w:pPr>
        <w:numPr>
          <w:ilvl w:val="0"/>
          <w:numId w:val="13"/>
        </w:numPr>
        <w:rPr>
          <w:lang w:val="en-IN"/>
        </w:rPr>
      </w:pPr>
      <w:r w:rsidRPr="00DF4BC4">
        <w:rPr>
          <w:lang w:val="en-IN"/>
        </w:rPr>
        <w:t>Post-patch validation (re-scan)</w:t>
      </w:r>
    </w:p>
    <w:p w14:paraId="7177911C" w14:textId="77777777" w:rsidR="00DF4BC4" w:rsidRPr="00DF4BC4" w:rsidRDefault="00DF4BC4" w:rsidP="00DF4BC4">
      <w:pPr>
        <w:numPr>
          <w:ilvl w:val="0"/>
          <w:numId w:val="13"/>
        </w:numPr>
        <w:rPr>
          <w:lang w:val="en-IN"/>
        </w:rPr>
      </w:pPr>
      <w:r w:rsidRPr="00DF4BC4">
        <w:rPr>
          <w:lang w:val="en-IN"/>
        </w:rPr>
        <w:t>Closure or re-open</w:t>
      </w:r>
    </w:p>
    <w:p w14:paraId="1306DB8E" w14:textId="77777777" w:rsidR="00DF4BC4" w:rsidRPr="00DF4BC4" w:rsidRDefault="00DF4BC4" w:rsidP="00DF4BC4">
      <w:pPr>
        <w:rPr>
          <w:lang w:val="en-IN"/>
        </w:rPr>
      </w:pPr>
      <w:r w:rsidRPr="00DF4BC4">
        <w:rPr>
          <w:lang w:val="en-IN"/>
        </w:rPr>
        <w:pict w14:anchorId="605D380B">
          <v:rect id="_x0000_i1163" style="width:0;height:1.5pt" o:hralign="center" o:hrstd="t" o:hr="t" fillcolor="#a0a0a0" stroked="f"/>
        </w:pict>
      </w:r>
    </w:p>
    <w:p w14:paraId="09219E25" w14:textId="77777777" w:rsidR="00DF4BC4" w:rsidRPr="00DF4BC4" w:rsidRDefault="00DF4BC4" w:rsidP="00DF4BC4">
      <w:pPr>
        <w:rPr>
          <w:b/>
          <w:bCs/>
          <w:lang w:val="en-IN"/>
        </w:rPr>
      </w:pPr>
      <w:r w:rsidRPr="00DF4BC4">
        <w:rPr>
          <w:b/>
          <w:bCs/>
          <w:lang w:val="en-IN"/>
        </w:rPr>
        <w:t>5.4 Tool Integration</w:t>
      </w:r>
    </w:p>
    <w:p w14:paraId="69BCB6D3" w14:textId="77777777" w:rsidR="00DF4BC4" w:rsidRPr="00DF4BC4" w:rsidRDefault="00DF4BC4" w:rsidP="00DF4BC4">
      <w:pPr>
        <w:numPr>
          <w:ilvl w:val="0"/>
          <w:numId w:val="14"/>
        </w:numPr>
        <w:rPr>
          <w:lang w:val="en-IN"/>
        </w:rPr>
      </w:pPr>
      <w:r w:rsidRPr="00DF4BC4">
        <w:rPr>
          <w:lang w:val="en-IN"/>
        </w:rPr>
        <w:t>VM Tools: Qualys / Tenable / Microsoft Defender VM</w:t>
      </w:r>
    </w:p>
    <w:p w14:paraId="07BE9E23" w14:textId="77777777" w:rsidR="00DF4BC4" w:rsidRPr="00DF4BC4" w:rsidRDefault="00DF4BC4" w:rsidP="00DF4BC4">
      <w:pPr>
        <w:numPr>
          <w:ilvl w:val="0"/>
          <w:numId w:val="14"/>
        </w:numPr>
        <w:rPr>
          <w:lang w:val="en-IN"/>
        </w:rPr>
      </w:pPr>
      <w:r w:rsidRPr="00DF4BC4">
        <w:rPr>
          <w:lang w:val="en-IN"/>
        </w:rPr>
        <w:t>Patch Tools: WSUS / SCCM / Intune / Ansible / Satellite</w:t>
      </w:r>
    </w:p>
    <w:p w14:paraId="36C56441" w14:textId="77777777" w:rsidR="00DF4BC4" w:rsidRPr="00DF4BC4" w:rsidRDefault="00DF4BC4" w:rsidP="00DF4BC4">
      <w:pPr>
        <w:numPr>
          <w:ilvl w:val="0"/>
          <w:numId w:val="14"/>
        </w:numPr>
        <w:rPr>
          <w:lang w:val="en-IN"/>
        </w:rPr>
      </w:pPr>
      <w:r w:rsidRPr="00DF4BC4">
        <w:rPr>
          <w:lang w:val="en-IN"/>
        </w:rPr>
        <w:t>ITSM: ServiceNow / Jira</w:t>
      </w:r>
    </w:p>
    <w:p w14:paraId="4DA3ECA7" w14:textId="77777777" w:rsidR="00DF4BC4" w:rsidRPr="00DF4BC4" w:rsidRDefault="00DF4BC4" w:rsidP="00DF4BC4">
      <w:pPr>
        <w:numPr>
          <w:ilvl w:val="0"/>
          <w:numId w:val="14"/>
        </w:numPr>
        <w:rPr>
          <w:lang w:val="en-IN"/>
        </w:rPr>
      </w:pPr>
      <w:r w:rsidRPr="00DF4BC4">
        <w:rPr>
          <w:lang w:val="en-IN"/>
        </w:rPr>
        <w:t>SIEM: Microsoft Sentinel</w:t>
      </w:r>
    </w:p>
    <w:p w14:paraId="24BA90BF" w14:textId="77777777" w:rsidR="00DF4BC4" w:rsidRPr="00DF4BC4" w:rsidRDefault="00DF4BC4" w:rsidP="00DF4BC4">
      <w:pPr>
        <w:rPr>
          <w:lang w:val="en-IN"/>
        </w:rPr>
      </w:pPr>
      <w:r w:rsidRPr="00DF4BC4">
        <w:rPr>
          <w:lang w:val="en-IN"/>
        </w:rPr>
        <w:pict w14:anchorId="733BEBFD">
          <v:rect id="_x0000_i1164" style="width:0;height:1.5pt" o:hralign="center" o:hrstd="t" o:hr="t" fillcolor="#a0a0a0" stroked="f"/>
        </w:pict>
      </w:r>
    </w:p>
    <w:p w14:paraId="244FAD34" w14:textId="77777777" w:rsidR="00DF4BC4" w:rsidRPr="00DF4BC4" w:rsidRDefault="00DF4BC4" w:rsidP="00DF4BC4">
      <w:pPr>
        <w:rPr>
          <w:b/>
          <w:bCs/>
          <w:lang w:val="en-IN"/>
        </w:rPr>
      </w:pPr>
      <w:r w:rsidRPr="00DF4BC4">
        <w:rPr>
          <w:b/>
          <w:bCs/>
          <w:lang w:val="en-IN"/>
        </w:rPr>
        <w:t>6. Emergency Patching (Out-of-Band)</w:t>
      </w:r>
    </w:p>
    <w:p w14:paraId="1FB4781D" w14:textId="77777777" w:rsidR="00DF4BC4" w:rsidRPr="00DF4BC4" w:rsidRDefault="00DF4BC4" w:rsidP="00DF4BC4">
      <w:pPr>
        <w:rPr>
          <w:b/>
          <w:bCs/>
          <w:lang w:val="en-IN"/>
        </w:rPr>
      </w:pPr>
      <w:r w:rsidRPr="00DF4BC4">
        <w:rPr>
          <w:b/>
          <w:bCs/>
          <w:lang w:val="en-IN"/>
        </w:rPr>
        <w:t>6.1 Trigger Conditions</w:t>
      </w:r>
    </w:p>
    <w:p w14:paraId="6970AA4D" w14:textId="77777777" w:rsidR="00DF4BC4" w:rsidRPr="00DF4BC4" w:rsidRDefault="00DF4BC4" w:rsidP="00DF4BC4">
      <w:pPr>
        <w:rPr>
          <w:lang w:val="en-IN"/>
        </w:rPr>
      </w:pPr>
      <w:r w:rsidRPr="00DF4BC4">
        <w:rPr>
          <w:lang w:val="en-IN"/>
        </w:rPr>
        <w:t>Emergency patching is initiated when:</w:t>
      </w:r>
    </w:p>
    <w:p w14:paraId="22424DE7" w14:textId="77777777" w:rsidR="00DF4BC4" w:rsidRPr="00DF4BC4" w:rsidRDefault="00DF4BC4" w:rsidP="00DF4BC4">
      <w:pPr>
        <w:numPr>
          <w:ilvl w:val="0"/>
          <w:numId w:val="15"/>
        </w:numPr>
        <w:rPr>
          <w:lang w:val="en-IN"/>
        </w:rPr>
      </w:pPr>
      <w:r w:rsidRPr="00DF4BC4">
        <w:rPr>
          <w:lang w:val="en-IN"/>
        </w:rPr>
        <w:t>Active exploitation detected in the wild</w:t>
      </w:r>
    </w:p>
    <w:p w14:paraId="64B3490B" w14:textId="77777777" w:rsidR="00DF4BC4" w:rsidRPr="00DF4BC4" w:rsidRDefault="00DF4BC4" w:rsidP="00DF4BC4">
      <w:pPr>
        <w:numPr>
          <w:ilvl w:val="0"/>
          <w:numId w:val="15"/>
        </w:numPr>
        <w:rPr>
          <w:lang w:val="en-IN"/>
        </w:rPr>
      </w:pPr>
      <w:r w:rsidRPr="00DF4BC4">
        <w:rPr>
          <w:lang w:val="en-IN"/>
        </w:rPr>
        <w:t>Critical CVSS (≥ 9.0) with exploit availability</w:t>
      </w:r>
    </w:p>
    <w:p w14:paraId="4D0618B1" w14:textId="77777777" w:rsidR="00DF4BC4" w:rsidRPr="00DF4BC4" w:rsidRDefault="00DF4BC4" w:rsidP="00DF4BC4">
      <w:pPr>
        <w:numPr>
          <w:ilvl w:val="0"/>
          <w:numId w:val="15"/>
        </w:numPr>
        <w:rPr>
          <w:lang w:val="en-IN"/>
        </w:rPr>
      </w:pPr>
      <w:r w:rsidRPr="00DF4BC4">
        <w:rPr>
          <w:lang w:val="en-IN"/>
        </w:rPr>
        <w:t>Zero-day vulnerability (e.g., Log4Shell-type events)</w:t>
      </w:r>
    </w:p>
    <w:p w14:paraId="7DEE1524" w14:textId="77777777" w:rsidR="00DF4BC4" w:rsidRPr="00DF4BC4" w:rsidRDefault="00DF4BC4" w:rsidP="00DF4BC4">
      <w:pPr>
        <w:numPr>
          <w:ilvl w:val="0"/>
          <w:numId w:val="15"/>
        </w:numPr>
        <w:rPr>
          <w:lang w:val="en-IN"/>
        </w:rPr>
      </w:pPr>
      <w:r w:rsidRPr="00DF4BC4">
        <w:rPr>
          <w:lang w:val="en-IN"/>
        </w:rPr>
        <w:t>Regulatory or vendor advisory mandates immediate action</w:t>
      </w:r>
    </w:p>
    <w:p w14:paraId="31ADF3ED" w14:textId="77777777" w:rsidR="00DF4BC4" w:rsidRPr="00DF4BC4" w:rsidRDefault="00DF4BC4" w:rsidP="00DF4BC4">
      <w:pPr>
        <w:rPr>
          <w:lang w:val="en-IN"/>
        </w:rPr>
      </w:pPr>
      <w:r w:rsidRPr="00DF4BC4">
        <w:rPr>
          <w:lang w:val="en-IN"/>
        </w:rPr>
        <w:pict w14:anchorId="5CD93BA0">
          <v:rect id="_x0000_i1165" style="width:0;height:1.5pt" o:hralign="center" o:hrstd="t" o:hr="t" fillcolor="#a0a0a0" stroked="f"/>
        </w:pict>
      </w:r>
    </w:p>
    <w:p w14:paraId="797389A9" w14:textId="77777777" w:rsidR="00DF4BC4" w:rsidRPr="00DF4BC4" w:rsidRDefault="00DF4BC4" w:rsidP="00DF4BC4">
      <w:pPr>
        <w:rPr>
          <w:b/>
          <w:bCs/>
          <w:lang w:val="en-IN"/>
        </w:rPr>
      </w:pPr>
      <w:r w:rsidRPr="00DF4BC4">
        <w:rPr>
          <w:b/>
          <w:bCs/>
          <w:lang w:val="en-IN"/>
        </w:rPr>
        <w:t>6.2 Emergency Workflow</w:t>
      </w:r>
    </w:p>
    <w:p w14:paraId="60750BEF" w14:textId="77777777" w:rsidR="00DF4BC4" w:rsidRPr="00DF4BC4" w:rsidRDefault="00DF4BC4" w:rsidP="00DF4BC4">
      <w:pPr>
        <w:numPr>
          <w:ilvl w:val="0"/>
          <w:numId w:val="16"/>
        </w:numPr>
        <w:rPr>
          <w:lang w:val="en-IN"/>
        </w:rPr>
      </w:pPr>
      <w:r w:rsidRPr="00DF4BC4">
        <w:rPr>
          <w:lang w:val="en-IN"/>
        </w:rPr>
        <w:t>Threat Intelligence / VM Team identifies critical vulnerability</w:t>
      </w:r>
    </w:p>
    <w:p w14:paraId="0557AD44" w14:textId="77777777" w:rsidR="00DF4BC4" w:rsidRPr="00DF4BC4" w:rsidRDefault="00DF4BC4" w:rsidP="00DF4BC4">
      <w:pPr>
        <w:numPr>
          <w:ilvl w:val="0"/>
          <w:numId w:val="16"/>
        </w:numPr>
        <w:rPr>
          <w:lang w:val="en-IN"/>
        </w:rPr>
      </w:pPr>
      <w:r w:rsidRPr="00DF4BC4">
        <w:rPr>
          <w:lang w:val="en-IN"/>
        </w:rPr>
        <w:t>Risk assessment performed within 24 hours</w:t>
      </w:r>
    </w:p>
    <w:p w14:paraId="0F9EAA3A" w14:textId="77777777" w:rsidR="00DF4BC4" w:rsidRPr="00DF4BC4" w:rsidRDefault="00DF4BC4" w:rsidP="00DF4BC4">
      <w:pPr>
        <w:numPr>
          <w:ilvl w:val="0"/>
          <w:numId w:val="16"/>
        </w:numPr>
        <w:rPr>
          <w:lang w:val="en-IN"/>
        </w:rPr>
      </w:pPr>
      <w:r w:rsidRPr="00DF4BC4">
        <w:rPr>
          <w:lang w:val="en-IN"/>
        </w:rPr>
        <w:t>Emergency Change Request raised</w:t>
      </w:r>
    </w:p>
    <w:p w14:paraId="54F5201A" w14:textId="77777777" w:rsidR="00DF4BC4" w:rsidRPr="00DF4BC4" w:rsidRDefault="00DF4BC4" w:rsidP="00DF4BC4">
      <w:pPr>
        <w:numPr>
          <w:ilvl w:val="0"/>
          <w:numId w:val="16"/>
        </w:numPr>
        <w:rPr>
          <w:lang w:val="en-IN"/>
        </w:rPr>
      </w:pPr>
      <w:r w:rsidRPr="00DF4BC4">
        <w:rPr>
          <w:lang w:val="en-IN"/>
        </w:rPr>
        <w:t>CAB (or Emergency CAB) approval within defined SLA</w:t>
      </w:r>
    </w:p>
    <w:p w14:paraId="5ADD65A7" w14:textId="77777777" w:rsidR="00DF4BC4" w:rsidRPr="00DF4BC4" w:rsidRDefault="00DF4BC4" w:rsidP="00DF4BC4">
      <w:pPr>
        <w:numPr>
          <w:ilvl w:val="0"/>
          <w:numId w:val="16"/>
        </w:numPr>
        <w:rPr>
          <w:lang w:val="en-IN"/>
        </w:rPr>
      </w:pPr>
      <w:r w:rsidRPr="00DF4BC4">
        <w:rPr>
          <w:lang w:val="en-IN"/>
        </w:rPr>
        <w:t>Patch testing (accelerated)</w:t>
      </w:r>
    </w:p>
    <w:p w14:paraId="7A919A32" w14:textId="77777777" w:rsidR="00DF4BC4" w:rsidRPr="00DF4BC4" w:rsidRDefault="00DF4BC4" w:rsidP="00DF4BC4">
      <w:pPr>
        <w:numPr>
          <w:ilvl w:val="0"/>
          <w:numId w:val="16"/>
        </w:numPr>
        <w:rPr>
          <w:lang w:val="en-IN"/>
        </w:rPr>
      </w:pPr>
      <w:r w:rsidRPr="00DF4BC4">
        <w:rPr>
          <w:lang w:val="en-IN"/>
        </w:rPr>
        <w:lastRenderedPageBreak/>
        <w:t>Immediate deployment to critical assets</w:t>
      </w:r>
    </w:p>
    <w:p w14:paraId="3ED56AE6" w14:textId="77777777" w:rsidR="00DF4BC4" w:rsidRPr="00DF4BC4" w:rsidRDefault="00DF4BC4" w:rsidP="00DF4BC4">
      <w:pPr>
        <w:numPr>
          <w:ilvl w:val="0"/>
          <w:numId w:val="16"/>
        </w:numPr>
        <w:rPr>
          <w:lang w:val="en-IN"/>
        </w:rPr>
      </w:pPr>
      <w:r w:rsidRPr="00DF4BC4">
        <w:rPr>
          <w:lang w:val="en-IN"/>
        </w:rPr>
        <w:t>Continuous monitoring by SOC</w:t>
      </w:r>
    </w:p>
    <w:p w14:paraId="1C72C16A" w14:textId="77777777" w:rsidR="00DF4BC4" w:rsidRPr="00DF4BC4" w:rsidRDefault="00DF4BC4" w:rsidP="00DF4BC4">
      <w:pPr>
        <w:numPr>
          <w:ilvl w:val="0"/>
          <w:numId w:val="16"/>
        </w:numPr>
        <w:rPr>
          <w:lang w:val="en-IN"/>
        </w:rPr>
      </w:pPr>
      <w:r w:rsidRPr="00DF4BC4">
        <w:rPr>
          <w:lang w:val="en-IN"/>
        </w:rPr>
        <w:t>Re-scan validation within 24–48 hours</w:t>
      </w:r>
    </w:p>
    <w:p w14:paraId="7972BA66" w14:textId="77777777" w:rsidR="00DF4BC4" w:rsidRPr="00DF4BC4" w:rsidRDefault="00DF4BC4" w:rsidP="00DF4BC4">
      <w:pPr>
        <w:rPr>
          <w:lang w:val="en-IN"/>
        </w:rPr>
      </w:pPr>
      <w:r w:rsidRPr="00DF4BC4">
        <w:rPr>
          <w:lang w:val="en-IN"/>
        </w:rPr>
        <w:pict w14:anchorId="14D14690">
          <v:rect id="_x0000_i1166" style="width:0;height:1.5pt" o:hralign="center" o:hrstd="t" o:hr="t" fillcolor="#a0a0a0" stroked="f"/>
        </w:pict>
      </w:r>
    </w:p>
    <w:p w14:paraId="4165D26A" w14:textId="77777777" w:rsidR="00DF4BC4" w:rsidRPr="00DF4BC4" w:rsidRDefault="00DF4BC4" w:rsidP="00DF4BC4">
      <w:pPr>
        <w:rPr>
          <w:b/>
          <w:bCs/>
          <w:lang w:val="en-IN"/>
        </w:rPr>
      </w:pPr>
      <w:r w:rsidRPr="00DF4BC4">
        <w:rPr>
          <w:b/>
          <w:bCs/>
          <w:lang w:val="en-IN"/>
        </w:rPr>
        <w:t>6.3 Risk Mitigation (If Patch Not Available)</w:t>
      </w:r>
    </w:p>
    <w:p w14:paraId="7A4613FB" w14:textId="77777777" w:rsidR="00DF4BC4" w:rsidRPr="00DF4BC4" w:rsidRDefault="00DF4BC4" w:rsidP="00DF4BC4">
      <w:pPr>
        <w:numPr>
          <w:ilvl w:val="0"/>
          <w:numId w:val="17"/>
        </w:numPr>
        <w:rPr>
          <w:lang w:val="en-IN"/>
        </w:rPr>
      </w:pPr>
      <w:r w:rsidRPr="00DF4BC4">
        <w:rPr>
          <w:lang w:val="en-IN"/>
        </w:rPr>
        <w:t>Temporary controls:</w:t>
      </w:r>
    </w:p>
    <w:p w14:paraId="6D797E77" w14:textId="77777777" w:rsidR="00DF4BC4" w:rsidRPr="00DF4BC4" w:rsidRDefault="00DF4BC4" w:rsidP="00DF4BC4">
      <w:pPr>
        <w:numPr>
          <w:ilvl w:val="1"/>
          <w:numId w:val="17"/>
        </w:numPr>
        <w:rPr>
          <w:lang w:val="en-IN"/>
        </w:rPr>
      </w:pPr>
      <w:r w:rsidRPr="00DF4BC4">
        <w:rPr>
          <w:lang w:val="en-IN"/>
        </w:rPr>
        <w:t>Network segmentation</w:t>
      </w:r>
    </w:p>
    <w:p w14:paraId="68F585DA" w14:textId="77777777" w:rsidR="00DF4BC4" w:rsidRPr="00DF4BC4" w:rsidRDefault="00DF4BC4" w:rsidP="00DF4BC4">
      <w:pPr>
        <w:numPr>
          <w:ilvl w:val="1"/>
          <w:numId w:val="17"/>
        </w:numPr>
        <w:rPr>
          <w:lang w:val="en-IN"/>
        </w:rPr>
      </w:pPr>
      <w:r w:rsidRPr="00DF4BC4">
        <w:rPr>
          <w:lang w:val="en-IN"/>
        </w:rPr>
        <w:t>WAF rules</w:t>
      </w:r>
    </w:p>
    <w:p w14:paraId="2E1CE851" w14:textId="77777777" w:rsidR="00DF4BC4" w:rsidRPr="00DF4BC4" w:rsidRDefault="00DF4BC4" w:rsidP="00DF4BC4">
      <w:pPr>
        <w:numPr>
          <w:ilvl w:val="1"/>
          <w:numId w:val="17"/>
        </w:numPr>
        <w:rPr>
          <w:lang w:val="en-IN"/>
        </w:rPr>
      </w:pPr>
      <w:r w:rsidRPr="00DF4BC4">
        <w:rPr>
          <w:lang w:val="en-IN"/>
        </w:rPr>
        <w:t>Endpoint protection policies</w:t>
      </w:r>
    </w:p>
    <w:p w14:paraId="26094963" w14:textId="77777777" w:rsidR="00DF4BC4" w:rsidRPr="00DF4BC4" w:rsidRDefault="00DF4BC4" w:rsidP="00DF4BC4">
      <w:pPr>
        <w:numPr>
          <w:ilvl w:val="1"/>
          <w:numId w:val="17"/>
        </w:numPr>
        <w:rPr>
          <w:lang w:val="en-IN"/>
        </w:rPr>
      </w:pPr>
      <w:r w:rsidRPr="00DF4BC4">
        <w:rPr>
          <w:lang w:val="en-IN"/>
        </w:rPr>
        <w:t>Service isolation / shutdown</w:t>
      </w:r>
    </w:p>
    <w:p w14:paraId="4D512C43" w14:textId="77777777" w:rsidR="00DF4BC4" w:rsidRPr="00DF4BC4" w:rsidRDefault="00DF4BC4" w:rsidP="00DF4BC4">
      <w:pPr>
        <w:numPr>
          <w:ilvl w:val="0"/>
          <w:numId w:val="17"/>
        </w:numPr>
        <w:rPr>
          <w:lang w:val="en-IN"/>
        </w:rPr>
      </w:pPr>
      <w:r w:rsidRPr="00DF4BC4">
        <w:rPr>
          <w:lang w:val="en-IN"/>
        </w:rPr>
        <w:t>Exception approval required</w:t>
      </w:r>
    </w:p>
    <w:p w14:paraId="3E1BE340" w14:textId="77777777" w:rsidR="00DF4BC4" w:rsidRPr="00DF4BC4" w:rsidRDefault="00DF4BC4" w:rsidP="00DF4BC4">
      <w:pPr>
        <w:rPr>
          <w:lang w:val="en-IN"/>
        </w:rPr>
      </w:pPr>
      <w:r w:rsidRPr="00DF4BC4">
        <w:rPr>
          <w:lang w:val="en-IN"/>
        </w:rPr>
        <w:pict w14:anchorId="3B8CC932">
          <v:rect id="_x0000_i1167" style="width:0;height:1.5pt" o:hralign="center" o:hrstd="t" o:hr="t" fillcolor="#a0a0a0" stroked="f"/>
        </w:pict>
      </w:r>
    </w:p>
    <w:p w14:paraId="4EE9F114" w14:textId="77777777" w:rsidR="00DF4BC4" w:rsidRPr="00DF4BC4" w:rsidRDefault="00DF4BC4" w:rsidP="00DF4BC4">
      <w:pPr>
        <w:rPr>
          <w:b/>
          <w:bCs/>
          <w:lang w:val="en-IN"/>
        </w:rPr>
      </w:pPr>
      <w:r w:rsidRPr="00DF4BC4">
        <w:rPr>
          <w:b/>
          <w:bCs/>
          <w:lang w:val="en-IN"/>
        </w:rPr>
        <w:t>7. Downtime Coordination</w:t>
      </w:r>
    </w:p>
    <w:p w14:paraId="7FD27C81" w14:textId="77777777" w:rsidR="00DF4BC4" w:rsidRPr="00DF4BC4" w:rsidRDefault="00DF4BC4" w:rsidP="00DF4BC4">
      <w:pPr>
        <w:rPr>
          <w:b/>
          <w:bCs/>
          <w:lang w:val="en-IN"/>
        </w:rPr>
      </w:pPr>
      <w:r w:rsidRPr="00DF4BC4">
        <w:rPr>
          <w:b/>
          <w:bCs/>
          <w:lang w:val="en-IN"/>
        </w:rPr>
        <w:t>7.1 Downtime Planning Principles</w:t>
      </w:r>
    </w:p>
    <w:p w14:paraId="48FF64D0" w14:textId="77777777" w:rsidR="00DF4BC4" w:rsidRPr="00DF4BC4" w:rsidRDefault="00DF4BC4" w:rsidP="00DF4BC4">
      <w:pPr>
        <w:numPr>
          <w:ilvl w:val="0"/>
          <w:numId w:val="18"/>
        </w:numPr>
        <w:rPr>
          <w:lang w:val="en-IN"/>
        </w:rPr>
      </w:pPr>
      <w:r w:rsidRPr="00DF4BC4">
        <w:rPr>
          <w:lang w:val="en-IN"/>
        </w:rPr>
        <w:t>Minimize impact to business-critical services</w:t>
      </w:r>
    </w:p>
    <w:p w14:paraId="08CB5476" w14:textId="77777777" w:rsidR="00DF4BC4" w:rsidRPr="00DF4BC4" w:rsidRDefault="00DF4BC4" w:rsidP="00DF4BC4">
      <w:pPr>
        <w:numPr>
          <w:ilvl w:val="0"/>
          <w:numId w:val="18"/>
        </w:numPr>
        <w:rPr>
          <w:lang w:val="en-IN"/>
        </w:rPr>
      </w:pPr>
      <w:r w:rsidRPr="00DF4BC4">
        <w:rPr>
          <w:lang w:val="en-IN"/>
        </w:rPr>
        <w:t>Align with approved maintenance windows</w:t>
      </w:r>
    </w:p>
    <w:p w14:paraId="7B73DE9F" w14:textId="77777777" w:rsidR="00DF4BC4" w:rsidRPr="00DF4BC4" w:rsidRDefault="00DF4BC4" w:rsidP="00DF4BC4">
      <w:pPr>
        <w:numPr>
          <w:ilvl w:val="0"/>
          <w:numId w:val="18"/>
        </w:numPr>
        <w:rPr>
          <w:lang w:val="en-IN"/>
        </w:rPr>
      </w:pPr>
      <w:r w:rsidRPr="00DF4BC4">
        <w:rPr>
          <w:lang w:val="en-IN"/>
        </w:rPr>
        <w:t>Ensure rollback capability</w:t>
      </w:r>
    </w:p>
    <w:p w14:paraId="27307CF7" w14:textId="77777777" w:rsidR="00DF4BC4" w:rsidRPr="00DF4BC4" w:rsidRDefault="00DF4BC4" w:rsidP="00DF4BC4">
      <w:pPr>
        <w:rPr>
          <w:lang w:val="en-IN"/>
        </w:rPr>
      </w:pPr>
      <w:r w:rsidRPr="00DF4BC4">
        <w:rPr>
          <w:lang w:val="en-IN"/>
        </w:rPr>
        <w:pict w14:anchorId="230F5690">
          <v:rect id="_x0000_i1168" style="width:0;height:1.5pt" o:hralign="center" o:hrstd="t" o:hr="t" fillcolor="#a0a0a0" stroked="f"/>
        </w:pict>
      </w:r>
    </w:p>
    <w:p w14:paraId="0A36C54F" w14:textId="77777777" w:rsidR="00DF4BC4" w:rsidRPr="00DF4BC4" w:rsidRDefault="00DF4BC4" w:rsidP="00DF4BC4">
      <w:pPr>
        <w:rPr>
          <w:b/>
          <w:bCs/>
          <w:lang w:val="en-IN"/>
        </w:rPr>
      </w:pPr>
      <w:r w:rsidRPr="00DF4BC4">
        <w:rPr>
          <w:b/>
          <w:bCs/>
          <w:lang w:val="en-IN"/>
        </w:rPr>
        <w:t>7.2 Downtime Scheduling Process</w:t>
      </w:r>
    </w:p>
    <w:p w14:paraId="723C164D" w14:textId="77777777" w:rsidR="00DF4BC4" w:rsidRPr="00DF4BC4" w:rsidRDefault="00DF4BC4" w:rsidP="00DF4BC4">
      <w:pPr>
        <w:numPr>
          <w:ilvl w:val="0"/>
          <w:numId w:val="19"/>
        </w:numPr>
        <w:rPr>
          <w:lang w:val="en-IN"/>
        </w:rPr>
      </w:pPr>
      <w:r w:rsidRPr="00DF4BC4">
        <w:rPr>
          <w:lang w:val="en-IN"/>
        </w:rPr>
        <w:t>Identify systems requiring reboot or service interruption</w:t>
      </w:r>
    </w:p>
    <w:p w14:paraId="0630876E" w14:textId="77777777" w:rsidR="00DF4BC4" w:rsidRPr="00DF4BC4" w:rsidRDefault="00DF4BC4" w:rsidP="00DF4BC4">
      <w:pPr>
        <w:numPr>
          <w:ilvl w:val="0"/>
          <w:numId w:val="19"/>
        </w:numPr>
        <w:rPr>
          <w:lang w:val="en-IN"/>
        </w:rPr>
      </w:pPr>
      <w:r w:rsidRPr="00DF4BC4">
        <w:rPr>
          <w:lang w:val="en-IN"/>
        </w:rPr>
        <w:t>Notify stakeholders (minimum 5 business days for planned changes)</w:t>
      </w:r>
    </w:p>
    <w:p w14:paraId="0EC83964" w14:textId="77777777" w:rsidR="00DF4BC4" w:rsidRPr="00DF4BC4" w:rsidRDefault="00DF4BC4" w:rsidP="00DF4BC4">
      <w:pPr>
        <w:numPr>
          <w:ilvl w:val="0"/>
          <w:numId w:val="19"/>
        </w:numPr>
        <w:rPr>
          <w:lang w:val="en-IN"/>
        </w:rPr>
      </w:pPr>
      <w:r w:rsidRPr="00DF4BC4">
        <w:rPr>
          <w:lang w:val="en-IN"/>
        </w:rPr>
        <w:t>Obtain approvals from:</w:t>
      </w:r>
    </w:p>
    <w:p w14:paraId="324E6E2C" w14:textId="77777777" w:rsidR="00DF4BC4" w:rsidRPr="00DF4BC4" w:rsidRDefault="00DF4BC4" w:rsidP="00DF4BC4">
      <w:pPr>
        <w:numPr>
          <w:ilvl w:val="1"/>
          <w:numId w:val="19"/>
        </w:numPr>
        <w:rPr>
          <w:lang w:val="en-IN"/>
        </w:rPr>
      </w:pPr>
      <w:r w:rsidRPr="00DF4BC4">
        <w:rPr>
          <w:lang w:val="en-IN"/>
        </w:rPr>
        <w:t>Application owners</w:t>
      </w:r>
    </w:p>
    <w:p w14:paraId="05E55459" w14:textId="77777777" w:rsidR="00DF4BC4" w:rsidRPr="00DF4BC4" w:rsidRDefault="00DF4BC4" w:rsidP="00DF4BC4">
      <w:pPr>
        <w:numPr>
          <w:ilvl w:val="1"/>
          <w:numId w:val="19"/>
        </w:numPr>
        <w:rPr>
          <w:lang w:val="en-IN"/>
        </w:rPr>
      </w:pPr>
      <w:r w:rsidRPr="00DF4BC4">
        <w:rPr>
          <w:lang w:val="en-IN"/>
        </w:rPr>
        <w:t>Business units</w:t>
      </w:r>
    </w:p>
    <w:p w14:paraId="49E17CF3" w14:textId="77777777" w:rsidR="00DF4BC4" w:rsidRPr="00DF4BC4" w:rsidRDefault="00DF4BC4" w:rsidP="00DF4BC4">
      <w:pPr>
        <w:numPr>
          <w:ilvl w:val="0"/>
          <w:numId w:val="19"/>
        </w:numPr>
        <w:rPr>
          <w:lang w:val="en-IN"/>
        </w:rPr>
      </w:pPr>
      <w:r w:rsidRPr="00DF4BC4">
        <w:rPr>
          <w:lang w:val="en-IN"/>
        </w:rPr>
        <w:t>Schedule downtime window</w:t>
      </w:r>
    </w:p>
    <w:p w14:paraId="6A834CF8" w14:textId="77777777" w:rsidR="00DF4BC4" w:rsidRPr="00DF4BC4" w:rsidRDefault="00DF4BC4" w:rsidP="00DF4BC4">
      <w:pPr>
        <w:numPr>
          <w:ilvl w:val="0"/>
          <w:numId w:val="19"/>
        </w:numPr>
        <w:rPr>
          <w:lang w:val="en-IN"/>
        </w:rPr>
      </w:pPr>
      <w:r w:rsidRPr="00DF4BC4">
        <w:rPr>
          <w:lang w:val="en-IN"/>
        </w:rPr>
        <w:t>Communicate outage details:</w:t>
      </w:r>
    </w:p>
    <w:p w14:paraId="4A2CA600" w14:textId="77777777" w:rsidR="00DF4BC4" w:rsidRPr="00DF4BC4" w:rsidRDefault="00DF4BC4" w:rsidP="00DF4BC4">
      <w:pPr>
        <w:numPr>
          <w:ilvl w:val="1"/>
          <w:numId w:val="19"/>
        </w:numPr>
        <w:rPr>
          <w:lang w:val="en-IN"/>
        </w:rPr>
      </w:pPr>
      <w:r w:rsidRPr="00DF4BC4">
        <w:rPr>
          <w:lang w:val="en-IN"/>
        </w:rPr>
        <w:lastRenderedPageBreak/>
        <w:t>Start/end time</w:t>
      </w:r>
    </w:p>
    <w:p w14:paraId="2DE93B06" w14:textId="77777777" w:rsidR="00DF4BC4" w:rsidRPr="00DF4BC4" w:rsidRDefault="00DF4BC4" w:rsidP="00DF4BC4">
      <w:pPr>
        <w:numPr>
          <w:ilvl w:val="1"/>
          <w:numId w:val="19"/>
        </w:numPr>
        <w:rPr>
          <w:lang w:val="en-IN"/>
        </w:rPr>
      </w:pPr>
      <w:r w:rsidRPr="00DF4BC4">
        <w:rPr>
          <w:lang w:val="en-IN"/>
        </w:rPr>
        <w:t>Impacted services</w:t>
      </w:r>
    </w:p>
    <w:p w14:paraId="678A13AB" w14:textId="77777777" w:rsidR="00DF4BC4" w:rsidRPr="00DF4BC4" w:rsidRDefault="00DF4BC4" w:rsidP="00DF4BC4">
      <w:pPr>
        <w:numPr>
          <w:ilvl w:val="1"/>
          <w:numId w:val="19"/>
        </w:numPr>
        <w:rPr>
          <w:lang w:val="en-IN"/>
        </w:rPr>
      </w:pPr>
      <w:r w:rsidRPr="00DF4BC4">
        <w:rPr>
          <w:lang w:val="en-IN"/>
        </w:rPr>
        <w:t>Contact details</w:t>
      </w:r>
    </w:p>
    <w:p w14:paraId="372173B1" w14:textId="77777777" w:rsidR="00DF4BC4" w:rsidRPr="00DF4BC4" w:rsidRDefault="00DF4BC4" w:rsidP="00DF4BC4">
      <w:pPr>
        <w:rPr>
          <w:lang w:val="en-IN"/>
        </w:rPr>
      </w:pPr>
      <w:r w:rsidRPr="00DF4BC4">
        <w:rPr>
          <w:lang w:val="en-IN"/>
        </w:rPr>
        <w:pict w14:anchorId="1E788C29">
          <v:rect id="_x0000_i1169" style="width:0;height:1.5pt" o:hralign="center" o:hrstd="t" o:hr="t" fillcolor="#a0a0a0" stroked="f"/>
        </w:pict>
      </w:r>
    </w:p>
    <w:p w14:paraId="19602EB6" w14:textId="77777777" w:rsidR="00DF4BC4" w:rsidRPr="00DF4BC4" w:rsidRDefault="00DF4BC4" w:rsidP="00DF4BC4">
      <w:pPr>
        <w:rPr>
          <w:b/>
          <w:bCs/>
          <w:lang w:val="en-IN"/>
        </w:rPr>
      </w:pPr>
      <w:r w:rsidRPr="00DF4BC4">
        <w:rPr>
          <w:b/>
          <w:bCs/>
          <w:lang w:val="en-IN"/>
        </w:rPr>
        <w:t>7.3 Downtime Categories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0"/>
        <w:gridCol w:w="1884"/>
        <w:gridCol w:w="1574"/>
      </w:tblGrid>
      <w:tr w:rsidR="00DF4BC4" w:rsidRPr="00DF4BC4" w14:paraId="7B88B7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ECB4B1" w14:textId="77777777" w:rsidR="00DF4BC4" w:rsidRPr="00DF4BC4" w:rsidRDefault="00DF4BC4" w:rsidP="00DF4BC4">
            <w:pPr>
              <w:rPr>
                <w:b/>
                <w:bCs/>
                <w:lang w:val="en-IN"/>
              </w:rPr>
            </w:pPr>
            <w:r w:rsidRPr="00DF4BC4">
              <w:rPr>
                <w:b/>
                <w:bCs/>
                <w:lang w:val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8DCA319" w14:textId="77777777" w:rsidR="00DF4BC4" w:rsidRPr="00DF4BC4" w:rsidRDefault="00DF4BC4" w:rsidP="00DF4BC4">
            <w:pPr>
              <w:rPr>
                <w:b/>
                <w:bCs/>
                <w:lang w:val="en-IN"/>
              </w:rPr>
            </w:pPr>
            <w:r w:rsidRPr="00DF4BC4">
              <w:rPr>
                <w:b/>
                <w:bCs/>
                <w:lang w:val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369C3C9" w14:textId="77777777" w:rsidR="00DF4BC4" w:rsidRPr="00DF4BC4" w:rsidRDefault="00DF4BC4" w:rsidP="00DF4BC4">
            <w:pPr>
              <w:rPr>
                <w:b/>
                <w:bCs/>
                <w:lang w:val="en-IN"/>
              </w:rPr>
            </w:pPr>
            <w:r w:rsidRPr="00DF4BC4">
              <w:rPr>
                <w:b/>
                <w:bCs/>
                <w:lang w:val="en-IN"/>
              </w:rPr>
              <w:t>Approval</w:t>
            </w:r>
          </w:p>
        </w:tc>
      </w:tr>
      <w:tr w:rsidR="00DF4BC4" w:rsidRPr="00DF4BC4" w14:paraId="06FAD5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F06E2" w14:textId="77777777" w:rsidR="00DF4BC4" w:rsidRPr="00DF4BC4" w:rsidRDefault="00DF4BC4" w:rsidP="00DF4BC4">
            <w:pPr>
              <w:rPr>
                <w:lang w:val="en-IN"/>
              </w:rPr>
            </w:pPr>
            <w:r w:rsidRPr="00DF4BC4">
              <w:rPr>
                <w:lang w:val="en-IN"/>
              </w:rPr>
              <w:t>Planned</w:t>
            </w:r>
          </w:p>
        </w:tc>
        <w:tc>
          <w:tcPr>
            <w:tcW w:w="0" w:type="auto"/>
            <w:vAlign w:val="center"/>
            <w:hideMark/>
          </w:tcPr>
          <w:p w14:paraId="5AE7EA6F" w14:textId="77777777" w:rsidR="00DF4BC4" w:rsidRPr="00DF4BC4" w:rsidRDefault="00DF4BC4" w:rsidP="00DF4BC4">
            <w:pPr>
              <w:rPr>
                <w:lang w:val="en-IN"/>
              </w:rPr>
            </w:pPr>
            <w:r w:rsidRPr="00DF4BC4">
              <w:rPr>
                <w:lang w:val="en-IN"/>
              </w:rPr>
              <w:t>Regular patch cycle</w:t>
            </w:r>
          </w:p>
        </w:tc>
        <w:tc>
          <w:tcPr>
            <w:tcW w:w="0" w:type="auto"/>
            <w:vAlign w:val="center"/>
            <w:hideMark/>
          </w:tcPr>
          <w:p w14:paraId="0E199877" w14:textId="77777777" w:rsidR="00DF4BC4" w:rsidRPr="00DF4BC4" w:rsidRDefault="00DF4BC4" w:rsidP="00DF4BC4">
            <w:pPr>
              <w:rPr>
                <w:lang w:val="en-IN"/>
              </w:rPr>
            </w:pPr>
            <w:r w:rsidRPr="00DF4BC4">
              <w:rPr>
                <w:lang w:val="en-IN"/>
              </w:rPr>
              <w:t>CAB</w:t>
            </w:r>
          </w:p>
        </w:tc>
      </w:tr>
      <w:tr w:rsidR="00DF4BC4" w:rsidRPr="00DF4BC4" w14:paraId="525E56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ECD79" w14:textId="77777777" w:rsidR="00DF4BC4" w:rsidRPr="00DF4BC4" w:rsidRDefault="00DF4BC4" w:rsidP="00DF4BC4">
            <w:pPr>
              <w:rPr>
                <w:lang w:val="en-IN"/>
              </w:rPr>
            </w:pPr>
            <w:r w:rsidRPr="00DF4BC4">
              <w:rPr>
                <w:lang w:val="en-IN"/>
              </w:rPr>
              <w:t>Emergency</w:t>
            </w:r>
          </w:p>
        </w:tc>
        <w:tc>
          <w:tcPr>
            <w:tcW w:w="0" w:type="auto"/>
            <w:vAlign w:val="center"/>
            <w:hideMark/>
          </w:tcPr>
          <w:p w14:paraId="017D7998" w14:textId="77777777" w:rsidR="00DF4BC4" w:rsidRPr="00DF4BC4" w:rsidRDefault="00DF4BC4" w:rsidP="00DF4BC4">
            <w:pPr>
              <w:rPr>
                <w:lang w:val="en-IN"/>
              </w:rPr>
            </w:pPr>
            <w:r w:rsidRPr="00DF4BC4">
              <w:rPr>
                <w:lang w:val="en-IN"/>
              </w:rPr>
              <w:t>Zero-day patching</w:t>
            </w:r>
          </w:p>
        </w:tc>
        <w:tc>
          <w:tcPr>
            <w:tcW w:w="0" w:type="auto"/>
            <w:vAlign w:val="center"/>
            <w:hideMark/>
          </w:tcPr>
          <w:p w14:paraId="45AE7F81" w14:textId="77777777" w:rsidR="00DF4BC4" w:rsidRPr="00DF4BC4" w:rsidRDefault="00DF4BC4" w:rsidP="00DF4BC4">
            <w:pPr>
              <w:rPr>
                <w:lang w:val="en-IN"/>
              </w:rPr>
            </w:pPr>
            <w:r w:rsidRPr="00DF4BC4">
              <w:rPr>
                <w:lang w:val="en-IN"/>
              </w:rPr>
              <w:t>Emergency CAB</w:t>
            </w:r>
          </w:p>
        </w:tc>
      </w:tr>
      <w:tr w:rsidR="00DF4BC4" w:rsidRPr="00DF4BC4" w14:paraId="3BC129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7FC08" w14:textId="77777777" w:rsidR="00DF4BC4" w:rsidRPr="00DF4BC4" w:rsidRDefault="00DF4BC4" w:rsidP="00DF4BC4">
            <w:pPr>
              <w:rPr>
                <w:lang w:val="en-IN"/>
              </w:rPr>
            </w:pPr>
            <w:r w:rsidRPr="00DF4BC4">
              <w:rPr>
                <w:lang w:val="en-IN"/>
              </w:rPr>
              <w:t>Unplanned</w:t>
            </w:r>
          </w:p>
        </w:tc>
        <w:tc>
          <w:tcPr>
            <w:tcW w:w="0" w:type="auto"/>
            <w:vAlign w:val="center"/>
            <w:hideMark/>
          </w:tcPr>
          <w:p w14:paraId="1B2C6113" w14:textId="77777777" w:rsidR="00DF4BC4" w:rsidRPr="00DF4BC4" w:rsidRDefault="00DF4BC4" w:rsidP="00DF4BC4">
            <w:pPr>
              <w:rPr>
                <w:lang w:val="en-IN"/>
              </w:rPr>
            </w:pPr>
            <w:r w:rsidRPr="00DF4BC4">
              <w:rPr>
                <w:lang w:val="en-IN"/>
              </w:rPr>
              <w:t>Failure scenarios</w:t>
            </w:r>
          </w:p>
        </w:tc>
        <w:tc>
          <w:tcPr>
            <w:tcW w:w="0" w:type="auto"/>
            <w:vAlign w:val="center"/>
            <w:hideMark/>
          </w:tcPr>
          <w:p w14:paraId="1094E927" w14:textId="77777777" w:rsidR="00DF4BC4" w:rsidRPr="00DF4BC4" w:rsidRDefault="00DF4BC4" w:rsidP="00DF4BC4">
            <w:pPr>
              <w:rPr>
                <w:lang w:val="en-IN"/>
              </w:rPr>
            </w:pPr>
            <w:r w:rsidRPr="00DF4BC4">
              <w:rPr>
                <w:lang w:val="en-IN"/>
              </w:rPr>
              <w:t xml:space="preserve">Incident </w:t>
            </w:r>
            <w:proofErr w:type="spellStart"/>
            <w:r w:rsidRPr="00DF4BC4">
              <w:rPr>
                <w:lang w:val="en-IN"/>
              </w:rPr>
              <w:t>Mgmt</w:t>
            </w:r>
            <w:proofErr w:type="spellEnd"/>
          </w:p>
        </w:tc>
      </w:tr>
    </w:tbl>
    <w:p w14:paraId="7C51A8AC" w14:textId="77777777" w:rsidR="00DF4BC4" w:rsidRPr="00DF4BC4" w:rsidRDefault="00DF4BC4" w:rsidP="00DF4BC4">
      <w:pPr>
        <w:rPr>
          <w:lang w:val="en-IN"/>
        </w:rPr>
      </w:pPr>
      <w:r w:rsidRPr="00DF4BC4">
        <w:rPr>
          <w:lang w:val="en-IN"/>
        </w:rPr>
        <w:pict w14:anchorId="11A5BD11">
          <v:rect id="_x0000_i1170" style="width:0;height:1.5pt" o:hralign="center" o:hrstd="t" o:hr="t" fillcolor="#a0a0a0" stroked="f"/>
        </w:pict>
      </w:r>
    </w:p>
    <w:p w14:paraId="63C0C877" w14:textId="77777777" w:rsidR="00DF4BC4" w:rsidRPr="00DF4BC4" w:rsidRDefault="00DF4BC4" w:rsidP="00DF4BC4">
      <w:pPr>
        <w:rPr>
          <w:b/>
          <w:bCs/>
          <w:lang w:val="en-IN"/>
        </w:rPr>
      </w:pPr>
      <w:r w:rsidRPr="00DF4BC4">
        <w:rPr>
          <w:b/>
          <w:bCs/>
          <w:lang w:val="en-IN"/>
        </w:rPr>
        <w:t>7.4 Execution Controls</w:t>
      </w:r>
    </w:p>
    <w:p w14:paraId="75D77257" w14:textId="77777777" w:rsidR="00DF4BC4" w:rsidRPr="00DF4BC4" w:rsidRDefault="00DF4BC4" w:rsidP="00DF4BC4">
      <w:pPr>
        <w:numPr>
          <w:ilvl w:val="0"/>
          <w:numId w:val="20"/>
        </w:numPr>
        <w:rPr>
          <w:lang w:val="en-IN"/>
        </w:rPr>
      </w:pPr>
      <w:r w:rsidRPr="00DF4BC4">
        <w:rPr>
          <w:lang w:val="en-IN"/>
        </w:rPr>
        <w:t>Backup validation before patching</w:t>
      </w:r>
    </w:p>
    <w:p w14:paraId="654A7022" w14:textId="77777777" w:rsidR="00DF4BC4" w:rsidRPr="00DF4BC4" w:rsidRDefault="00DF4BC4" w:rsidP="00DF4BC4">
      <w:pPr>
        <w:numPr>
          <w:ilvl w:val="0"/>
          <w:numId w:val="20"/>
        </w:numPr>
        <w:rPr>
          <w:lang w:val="en-IN"/>
        </w:rPr>
      </w:pPr>
      <w:r w:rsidRPr="00DF4BC4">
        <w:rPr>
          <w:lang w:val="en-IN"/>
        </w:rPr>
        <w:t>Pre-check health status</w:t>
      </w:r>
    </w:p>
    <w:p w14:paraId="73BCC45B" w14:textId="77777777" w:rsidR="00DF4BC4" w:rsidRPr="00DF4BC4" w:rsidRDefault="00DF4BC4" w:rsidP="00DF4BC4">
      <w:pPr>
        <w:numPr>
          <w:ilvl w:val="0"/>
          <w:numId w:val="20"/>
        </w:numPr>
        <w:rPr>
          <w:lang w:val="en-IN"/>
        </w:rPr>
      </w:pPr>
      <w:r w:rsidRPr="00DF4BC4">
        <w:rPr>
          <w:lang w:val="en-IN"/>
        </w:rPr>
        <w:t>Patch deployment</w:t>
      </w:r>
    </w:p>
    <w:p w14:paraId="2BC5C880" w14:textId="77777777" w:rsidR="00DF4BC4" w:rsidRPr="00DF4BC4" w:rsidRDefault="00DF4BC4" w:rsidP="00DF4BC4">
      <w:pPr>
        <w:numPr>
          <w:ilvl w:val="0"/>
          <w:numId w:val="20"/>
        </w:numPr>
        <w:rPr>
          <w:lang w:val="en-IN"/>
        </w:rPr>
      </w:pPr>
      <w:r w:rsidRPr="00DF4BC4">
        <w:rPr>
          <w:lang w:val="en-IN"/>
        </w:rPr>
        <w:t>System reboot (if required)</w:t>
      </w:r>
    </w:p>
    <w:p w14:paraId="5DA9B0A3" w14:textId="77777777" w:rsidR="00DF4BC4" w:rsidRPr="00DF4BC4" w:rsidRDefault="00DF4BC4" w:rsidP="00DF4BC4">
      <w:pPr>
        <w:numPr>
          <w:ilvl w:val="0"/>
          <w:numId w:val="20"/>
        </w:numPr>
        <w:rPr>
          <w:lang w:val="en-IN"/>
        </w:rPr>
      </w:pPr>
      <w:r w:rsidRPr="00DF4BC4">
        <w:rPr>
          <w:lang w:val="en-IN"/>
        </w:rPr>
        <w:t>Post-validation testing</w:t>
      </w:r>
    </w:p>
    <w:p w14:paraId="51EA4AC2" w14:textId="77777777" w:rsidR="00DF4BC4" w:rsidRPr="00DF4BC4" w:rsidRDefault="00DF4BC4" w:rsidP="00DF4BC4">
      <w:pPr>
        <w:numPr>
          <w:ilvl w:val="0"/>
          <w:numId w:val="20"/>
        </w:numPr>
        <w:rPr>
          <w:lang w:val="en-IN"/>
        </w:rPr>
      </w:pPr>
      <w:r w:rsidRPr="00DF4BC4">
        <w:rPr>
          <w:lang w:val="en-IN"/>
        </w:rPr>
        <w:t>Rollback if failure detected</w:t>
      </w:r>
    </w:p>
    <w:p w14:paraId="2442E3BF" w14:textId="77777777" w:rsidR="00DF4BC4" w:rsidRPr="00DF4BC4" w:rsidRDefault="00DF4BC4" w:rsidP="00DF4BC4">
      <w:pPr>
        <w:rPr>
          <w:lang w:val="en-IN"/>
        </w:rPr>
      </w:pPr>
      <w:r w:rsidRPr="00DF4BC4">
        <w:rPr>
          <w:lang w:val="en-IN"/>
        </w:rPr>
        <w:pict w14:anchorId="1E52E32F">
          <v:rect id="_x0000_i1171" style="width:0;height:1.5pt" o:hralign="center" o:hrstd="t" o:hr="t" fillcolor="#a0a0a0" stroked="f"/>
        </w:pict>
      </w:r>
    </w:p>
    <w:p w14:paraId="3527E61D" w14:textId="77777777" w:rsidR="00DF4BC4" w:rsidRPr="00DF4BC4" w:rsidRDefault="00DF4BC4" w:rsidP="00DF4BC4">
      <w:pPr>
        <w:rPr>
          <w:b/>
          <w:bCs/>
          <w:lang w:val="en-IN"/>
        </w:rPr>
      </w:pPr>
      <w:r w:rsidRPr="00DF4BC4">
        <w:rPr>
          <w:b/>
          <w:bCs/>
          <w:lang w:val="en-IN"/>
        </w:rPr>
        <w:t>7.5 Communication Plan</w:t>
      </w:r>
    </w:p>
    <w:p w14:paraId="56B3A433" w14:textId="77777777" w:rsidR="00DF4BC4" w:rsidRPr="00DF4BC4" w:rsidRDefault="00DF4BC4" w:rsidP="00DF4BC4">
      <w:pPr>
        <w:numPr>
          <w:ilvl w:val="0"/>
          <w:numId w:val="21"/>
        </w:numPr>
        <w:rPr>
          <w:lang w:val="en-IN"/>
        </w:rPr>
      </w:pPr>
      <w:r w:rsidRPr="00DF4BC4">
        <w:rPr>
          <w:lang w:val="en-IN"/>
        </w:rPr>
        <w:t>Pre-maintenance notification</w:t>
      </w:r>
    </w:p>
    <w:p w14:paraId="44AF252C" w14:textId="77777777" w:rsidR="00DF4BC4" w:rsidRPr="00DF4BC4" w:rsidRDefault="00DF4BC4" w:rsidP="00DF4BC4">
      <w:pPr>
        <w:numPr>
          <w:ilvl w:val="0"/>
          <w:numId w:val="21"/>
        </w:numPr>
        <w:rPr>
          <w:lang w:val="en-IN"/>
        </w:rPr>
      </w:pPr>
      <w:r w:rsidRPr="00DF4BC4">
        <w:rPr>
          <w:lang w:val="en-IN"/>
        </w:rPr>
        <w:t>Real-time status updates</w:t>
      </w:r>
    </w:p>
    <w:p w14:paraId="0E31F15D" w14:textId="77777777" w:rsidR="00DF4BC4" w:rsidRPr="00DF4BC4" w:rsidRDefault="00DF4BC4" w:rsidP="00DF4BC4">
      <w:pPr>
        <w:numPr>
          <w:ilvl w:val="0"/>
          <w:numId w:val="21"/>
        </w:numPr>
        <w:rPr>
          <w:lang w:val="en-IN"/>
        </w:rPr>
      </w:pPr>
      <w:r w:rsidRPr="00DF4BC4">
        <w:rPr>
          <w:lang w:val="en-IN"/>
        </w:rPr>
        <w:t>Post-maintenance confirmation</w:t>
      </w:r>
    </w:p>
    <w:p w14:paraId="2D05313D" w14:textId="77777777" w:rsidR="00DF4BC4" w:rsidRPr="00DF4BC4" w:rsidRDefault="00DF4BC4" w:rsidP="00DF4BC4">
      <w:pPr>
        <w:numPr>
          <w:ilvl w:val="0"/>
          <w:numId w:val="21"/>
        </w:numPr>
        <w:rPr>
          <w:lang w:val="en-IN"/>
        </w:rPr>
      </w:pPr>
      <w:r w:rsidRPr="00DF4BC4">
        <w:rPr>
          <w:lang w:val="en-IN"/>
        </w:rPr>
        <w:t>Incident escalation (if outage exceeds SLA)</w:t>
      </w:r>
    </w:p>
    <w:p w14:paraId="3B3EAA55" w14:textId="77777777" w:rsidR="00DF4BC4" w:rsidRPr="00DF4BC4" w:rsidRDefault="00DF4BC4" w:rsidP="00DF4BC4">
      <w:pPr>
        <w:rPr>
          <w:lang w:val="en-IN"/>
        </w:rPr>
      </w:pPr>
      <w:r w:rsidRPr="00DF4BC4">
        <w:rPr>
          <w:lang w:val="en-IN"/>
        </w:rPr>
        <w:pict w14:anchorId="6CE249C7">
          <v:rect id="_x0000_i1172" style="width:0;height:1.5pt" o:hralign="center" o:hrstd="t" o:hr="t" fillcolor="#a0a0a0" stroked="f"/>
        </w:pict>
      </w:r>
    </w:p>
    <w:p w14:paraId="6E19490E" w14:textId="77777777" w:rsidR="00DF4BC4" w:rsidRPr="00DF4BC4" w:rsidRDefault="00DF4BC4" w:rsidP="00DF4BC4">
      <w:pPr>
        <w:rPr>
          <w:b/>
          <w:bCs/>
          <w:lang w:val="en-IN"/>
        </w:rPr>
      </w:pPr>
      <w:r w:rsidRPr="00DF4BC4">
        <w:rPr>
          <w:b/>
          <w:bCs/>
          <w:lang w:val="en-IN"/>
        </w:rPr>
        <w:t>8. Validation &amp; Closure</w:t>
      </w:r>
    </w:p>
    <w:p w14:paraId="5B14978B" w14:textId="77777777" w:rsidR="00DF4BC4" w:rsidRPr="00DF4BC4" w:rsidRDefault="00DF4BC4" w:rsidP="00DF4BC4">
      <w:pPr>
        <w:numPr>
          <w:ilvl w:val="0"/>
          <w:numId w:val="22"/>
        </w:numPr>
        <w:rPr>
          <w:lang w:val="en-IN"/>
        </w:rPr>
      </w:pPr>
      <w:r w:rsidRPr="00DF4BC4">
        <w:rPr>
          <w:lang w:val="en-IN"/>
        </w:rPr>
        <w:t>Mandatory re-scan for Critical/High vulnerabilities</w:t>
      </w:r>
    </w:p>
    <w:p w14:paraId="40069A45" w14:textId="77777777" w:rsidR="00DF4BC4" w:rsidRPr="00DF4BC4" w:rsidRDefault="00DF4BC4" w:rsidP="00DF4BC4">
      <w:pPr>
        <w:numPr>
          <w:ilvl w:val="0"/>
          <w:numId w:val="22"/>
        </w:numPr>
        <w:rPr>
          <w:lang w:val="en-IN"/>
        </w:rPr>
      </w:pPr>
      <w:r w:rsidRPr="00DF4BC4">
        <w:rPr>
          <w:lang w:val="en-IN"/>
        </w:rPr>
        <w:lastRenderedPageBreak/>
        <w:t>Validation of patch success (no regression issues)</w:t>
      </w:r>
    </w:p>
    <w:p w14:paraId="58591CAF" w14:textId="77777777" w:rsidR="00DF4BC4" w:rsidRPr="00DF4BC4" w:rsidRDefault="00DF4BC4" w:rsidP="00DF4BC4">
      <w:pPr>
        <w:numPr>
          <w:ilvl w:val="0"/>
          <w:numId w:val="22"/>
        </w:numPr>
        <w:rPr>
          <w:lang w:val="en-IN"/>
        </w:rPr>
      </w:pPr>
      <w:r w:rsidRPr="00DF4BC4">
        <w:rPr>
          <w:lang w:val="en-IN"/>
        </w:rPr>
        <w:t>Ticket closure in ITSM</w:t>
      </w:r>
    </w:p>
    <w:p w14:paraId="6DAE5AAF" w14:textId="77777777" w:rsidR="00DF4BC4" w:rsidRPr="00DF4BC4" w:rsidRDefault="00DF4BC4" w:rsidP="00DF4BC4">
      <w:pPr>
        <w:numPr>
          <w:ilvl w:val="0"/>
          <w:numId w:val="22"/>
        </w:numPr>
        <w:rPr>
          <w:lang w:val="en-IN"/>
        </w:rPr>
      </w:pPr>
      <w:r w:rsidRPr="00DF4BC4">
        <w:rPr>
          <w:lang w:val="en-IN"/>
        </w:rPr>
        <w:t>Exception handling for failed remediation</w:t>
      </w:r>
    </w:p>
    <w:p w14:paraId="54D9E81B" w14:textId="77777777" w:rsidR="00DF4BC4" w:rsidRPr="00DF4BC4" w:rsidRDefault="00DF4BC4" w:rsidP="00DF4BC4">
      <w:pPr>
        <w:rPr>
          <w:lang w:val="en-IN"/>
        </w:rPr>
      </w:pPr>
      <w:r w:rsidRPr="00DF4BC4">
        <w:rPr>
          <w:lang w:val="en-IN"/>
        </w:rPr>
        <w:pict w14:anchorId="403550FA">
          <v:rect id="_x0000_i1173" style="width:0;height:1.5pt" o:hralign="center" o:hrstd="t" o:hr="t" fillcolor="#a0a0a0" stroked="f"/>
        </w:pict>
      </w:r>
    </w:p>
    <w:p w14:paraId="46AA2974" w14:textId="77777777" w:rsidR="00DF4BC4" w:rsidRPr="00DF4BC4" w:rsidRDefault="00DF4BC4" w:rsidP="00DF4BC4">
      <w:pPr>
        <w:rPr>
          <w:b/>
          <w:bCs/>
          <w:lang w:val="en-IN"/>
        </w:rPr>
      </w:pPr>
      <w:r w:rsidRPr="00DF4BC4">
        <w:rPr>
          <w:b/>
          <w:bCs/>
          <w:lang w:val="en-IN"/>
        </w:rPr>
        <w:t>9. Metrics &amp; KPIs</w:t>
      </w:r>
    </w:p>
    <w:p w14:paraId="09051239" w14:textId="77777777" w:rsidR="00DF4BC4" w:rsidRPr="00DF4BC4" w:rsidRDefault="00DF4BC4" w:rsidP="00DF4BC4">
      <w:pPr>
        <w:numPr>
          <w:ilvl w:val="0"/>
          <w:numId w:val="23"/>
        </w:numPr>
        <w:rPr>
          <w:lang w:val="en-IN"/>
        </w:rPr>
      </w:pPr>
      <w:r w:rsidRPr="00DF4BC4">
        <w:rPr>
          <w:lang w:val="en-IN"/>
        </w:rPr>
        <w:t>Patch SLA compliance %</w:t>
      </w:r>
    </w:p>
    <w:p w14:paraId="2298C856" w14:textId="77777777" w:rsidR="00DF4BC4" w:rsidRPr="00DF4BC4" w:rsidRDefault="00DF4BC4" w:rsidP="00DF4BC4">
      <w:pPr>
        <w:numPr>
          <w:ilvl w:val="0"/>
          <w:numId w:val="23"/>
        </w:numPr>
        <w:rPr>
          <w:lang w:val="en-IN"/>
        </w:rPr>
      </w:pPr>
      <w:r w:rsidRPr="00DF4BC4">
        <w:rPr>
          <w:lang w:val="en-IN"/>
        </w:rPr>
        <w:t>Mean Time to Patch (MTTP)</w:t>
      </w:r>
    </w:p>
    <w:p w14:paraId="5A4A447C" w14:textId="77777777" w:rsidR="00DF4BC4" w:rsidRPr="00DF4BC4" w:rsidRDefault="00DF4BC4" w:rsidP="00DF4BC4">
      <w:pPr>
        <w:numPr>
          <w:ilvl w:val="0"/>
          <w:numId w:val="23"/>
        </w:numPr>
        <w:rPr>
          <w:lang w:val="en-IN"/>
        </w:rPr>
      </w:pPr>
      <w:r w:rsidRPr="00DF4BC4">
        <w:rPr>
          <w:lang w:val="en-IN"/>
        </w:rPr>
        <w:t>Emergency patch turnaround time</w:t>
      </w:r>
    </w:p>
    <w:p w14:paraId="6E32408E" w14:textId="77777777" w:rsidR="00DF4BC4" w:rsidRPr="00DF4BC4" w:rsidRDefault="00DF4BC4" w:rsidP="00DF4BC4">
      <w:pPr>
        <w:numPr>
          <w:ilvl w:val="0"/>
          <w:numId w:val="23"/>
        </w:numPr>
        <w:rPr>
          <w:lang w:val="en-IN"/>
        </w:rPr>
      </w:pPr>
      <w:r w:rsidRPr="00DF4BC4">
        <w:rPr>
          <w:lang w:val="en-IN"/>
        </w:rPr>
        <w:t>Downtime adherence %</w:t>
      </w:r>
    </w:p>
    <w:p w14:paraId="18E37CED" w14:textId="77777777" w:rsidR="00DF4BC4" w:rsidRPr="00DF4BC4" w:rsidRDefault="00DF4BC4" w:rsidP="00DF4BC4">
      <w:pPr>
        <w:numPr>
          <w:ilvl w:val="0"/>
          <w:numId w:val="23"/>
        </w:numPr>
        <w:rPr>
          <w:lang w:val="en-IN"/>
        </w:rPr>
      </w:pPr>
      <w:r w:rsidRPr="00DF4BC4">
        <w:rPr>
          <w:lang w:val="en-IN"/>
        </w:rPr>
        <w:t>Patch success vs failure rate</w:t>
      </w:r>
    </w:p>
    <w:p w14:paraId="6A3C54F4" w14:textId="77777777" w:rsidR="00DF4BC4" w:rsidRPr="00DF4BC4" w:rsidRDefault="00DF4BC4" w:rsidP="00DF4BC4">
      <w:pPr>
        <w:rPr>
          <w:lang w:val="en-IN"/>
        </w:rPr>
      </w:pPr>
      <w:r w:rsidRPr="00DF4BC4">
        <w:rPr>
          <w:lang w:val="en-IN"/>
        </w:rPr>
        <w:pict w14:anchorId="5870600F">
          <v:rect id="_x0000_i1174" style="width:0;height:1.5pt" o:hralign="center" o:hrstd="t" o:hr="t" fillcolor="#a0a0a0" stroked="f"/>
        </w:pict>
      </w:r>
    </w:p>
    <w:p w14:paraId="27941213" w14:textId="77777777" w:rsidR="00DF4BC4" w:rsidRPr="00DF4BC4" w:rsidRDefault="00DF4BC4" w:rsidP="00DF4BC4">
      <w:pPr>
        <w:rPr>
          <w:b/>
          <w:bCs/>
          <w:lang w:val="en-IN"/>
        </w:rPr>
      </w:pPr>
      <w:r w:rsidRPr="00DF4BC4">
        <w:rPr>
          <w:b/>
          <w:bCs/>
          <w:lang w:val="en-IN"/>
        </w:rPr>
        <w:t>10. Compliance &amp; Audit</w:t>
      </w:r>
    </w:p>
    <w:p w14:paraId="768618EC" w14:textId="77777777" w:rsidR="00DF4BC4" w:rsidRPr="00DF4BC4" w:rsidRDefault="00DF4BC4" w:rsidP="00DF4BC4">
      <w:pPr>
        <w:rPr>
          <w:lang w:val="en-IN"/>
        </w:rPr>
      </w:pPr>
      <w:r w:rsidRPr="00DF4BC4">
        <w:rPr>
          <w:lang w:val="en-IN"/>
        </w:rPr>
        <w:t>This SOP aligns with:</w:t>
      </w:r>
    </w:p>
    <w:p w14:paraId="11771484" w14:textId="77777777" w:rsidR="00DF4BC4" w:rsidRPr="00DF4BC4" w:rsidRDefault="00DF4BC4" w:rsidP="00DF4BC4">
      <w:pPr>
        <w:numPr>
          <w:ilvl w:val="0"/>
          <w:numId w:val="24"/>
        </w:numPr>
        <w:rPr>
          <w:lang w:val="en-IN"/>
        </w:rPr>
      </w:pPr>
      <w:r w:rsidRPr="00DF4BC4">
        <w:rPr>
          <w:lang w:val="en-IN"/>
        </w:rPr>
        <w:t>NIST CSF (PR.IP, DE.CM)</w:t>
      </w:r>
    </w:p>
    <w:p w14:paraId="205ACC52" w14:textId="77777777" w:rsidR="00DF4BC4" w:rsidRPr="00DF4BC4" w:rsidRDefault="00DF4BC4" w:rsidP="00DF4BC4">
      <w:pPr>
        <w:numPr>
          <w:ilvl w:val="0"/>
          <w:numId w:val="24"/>
        </w:numPr>
        <w:rPr>
          <w:lang w:val="en-IN"/>
        </w:rPr>
      </w:pPr>
      <w:r w:rsidRPr="00DF4BC4">
        <w:rPr>
          <w:lang w:val="en-IN"/>
        </w:rPr>
        <w:t>ISO 27001 (A.12.6.1)</w:t>
      </w:r>
    </w:p>
    <w:p w14:paraId="565D1A63" w14:textId="77777777" w:rsidR="00DF4BC4" w:rsidRPr="00DF4BC4" w:rsidRDefault="00DF4BC4" w:rsidP="00DF4BC4">
      <w:pPr>
        <w:numPr>
          <w:ilvl w:val="0"/>
          <w:numId w:val="24"/>
        </w:numPr>
        <w:rPr>
          <w:lang w:val="en-IN"/>
        </w:rPr>
      </w:pPr>
      <w:r w:rsidRPr="00DF4BC4">
        <w:rPr>
          <w:lang w:val="en-IN"/>
        </w:rPr>
        <w:t>PCI Security Standards Council PCI DSS (Req. 6.2)</w:t>
      </w:r>
    </w:p>
    <w:p w14:paraId="4CCA356F" w14:textId="77777777" w:rsidR="00DF4BC4" w:rsidRPr="00DF4BC4" w:rsidRDefault="00DF4BC4" w:rsidP="00DF4BC4">
      <w:pPr>
        <w:rPr>
          <w:lang w:val="en-IN"/>
        </w:rPr>
      </w:pPr>
      <w:r w:rsidRPr="00DF4BC4">
        <w:rPr>
          <w:lang w:val="en-IN"/>
        </w:rPr>
        <w:pict w14:anchorId="6A220619">
          <v:rect id="_x0000_i1175" style="width:0;height:1.5pt" o:hralign="center" o:hrstd="t" o:hr="t" fillcolor="#a0a0a0" stroked="f"/>
        </w:pict>
      </w:r>
    </w:p>
    <w:p w14:paraId="0470CBA1" w14:textId="77777777" w:rsidR="00DF4BC4" w:rsidRPr="00DF4BC4" w:rsidRDefault="00DF4BC4" w:rsidP="00DF4BC4">
      <w:pPr>
        <w:rPr>
          <w:b/>
          <w:bCs/>
          <w:lang w:val="en-IN"/>
        </w:rPr>
      </w:pPr>
      <w:r w:rsidRPr="00DF4BC4">
        <w:rPr>
          <w:b/>
          <w:bCs/>
          <w:lang w:val="en-IN"/>
        </w:rPr>
        <w:t>11. Exception Management</w:t>
      </w:r>
    </w:p>
    <w:p w14:paraId="76408CF7" w14:textId="77777777" w:rsidR="00DF4BC4" w:rsidRPr="00DF4BC4" w:rsidRDefault="00DF4BC4" w:rsidP="00DF4BC4">
      <w:pPr>
        <w:numPr>
          <w:ilvl w:val="0"/>
          <w:numId w:val="25"/>
        </w:numPr>
        <w:rPr>
          <w:lang w:val="en-IN"/>
        </w:rPr>
      </w:pPr>
      <w:r w:rsidRPr="00DF4BC4">
        <w:rPr>
          <w:lang w:val="en-IN"/>
        </w:rPr>
        <w:t>Formal risk acceptance required for delayed patching</w:t>
      </w:r>
    </w:p>
    <w:p w14:paraId="256CE9C0" w14:textId="77777777" w:rsidR="00DF4BC4" w:rsidRPr="00DF4BC4" w:rsidRDefault="00DF4BC4" w:rsidP="00DF4BC4">
      <w:pPr>
        <w:numPr>
          <w:ilvl w:val="0"/>
          <w:numId w:val="25"/>
        </w:numPr>
        <w:rPr>
          <w:lang w:val="en-IN"/>
        </w:rPr>
      </w:pPr>
      <w:r w:rsidRPr="00DF4BC4">
        <w:rPr>
          <w:lang w:val="en-IN"/>
        </w:rPr>
        <w:t>Business justification mandatory</w:t>
      </w:r>
    </w:p>
    <w:p w14:paraId="5E5034B4" w14:textId="77777777" w:rsidR="00DF4BC4" w:rsidRPr="00DF4BC4" w:rsidRDefault="00DF4BC4" w:rsidP="00DF4BC4">
      <w:pPr>
        <w:numPr>
          <w:ilvl w:val="0"/>
          <w:numId w:val="25"/>
        </w:numPr>
        <w:rPr>
          <w:lang w:val="en-IN"/>
        </w:rPr>
      </w:pPr>
      <w:r w:rsidRPr="00DF4BC4">
        <w:rPr>
          <w:lang w:val="en-IN"/>
        </w:rPr>
        <w:t>Defined expiry and periodic review</w:t>
      </w:r>
    </w:p>
    <w:p w14:paraId="4602C1F2" w14:textId="77777777" w:rsidR="00DF4BC4" w:rsidRPr="00DF4BC4" w:rsidRDefault="00DF4BC4" w:rsidP="00DF4BC4">
      <w:pPr>
        <w:rPr>
          <w:lang w:val="en-IN"/>
        </w:rPr>
      </w:pPr>
      <w:r w:rsidRPr="00DF4BC4">
        <w:rPr>
          <w:lang w:val="en-IN"/>
        </w:rPr>
        <w:pict w14:anchorId="3650E771">
          <v:rect id="_x0000_i1176" style="width:0;height:1.5pt" o:hralign="center" o:hrstd="t" o:hr="t" fillcolor="#a0a0a0" stroked="f"/>
        </w:pict>
      </w:r>
    </w:p>
    <w:p w14:paraId="72D7319C" w14:textId="77777777" w:rsidR="00DF4BC4" w:rsidRPr="00DF4BC4" w:rsidRDefault="00DF4BC4" w:rsidP="00DF4BC4">
      <w:pPr>
        <w:rPr>
          <w:b/>
          <w:bCs/>
          <w:lang w:val="en-IN"/>
        </w:rPr>
      </w:pPr>
      <w:r w:rsidRPr="00DF4BC4">
        <w:rPr>
          <w:b/>
          <w:bCs/>
          <w:lang w:val="en-IN"/>
        </w:rPr>
        <w:t>12. Continuous Improvement</w:t>
      </w:r>
    </w:p>
    <w:p w14:paraId="44971F90" w14:textId="77777777" w:rsidR="00DF4BC4" w:rsidRPr="00DF4BC4" w:rsidRDefault="00DF4BC4" w:rsidP="00DF4BC4">
      <w:pPr>
        <w:numPr>
          <w:ilvl w:val="0"/>
          <w:numId w:val="26"/>
        </w:numPr>
        <w:rPr>
          <w:lang w:val="en-IN"/>
        </w:rPr>
      </w:pPr>
      <w:r w:rsidRPr="00DF4BC4">
        <w:rPr>
          <w:lang w:val="en-IN"/>
        </w:rPr>
        <w:t>Lessons learned from failed patches</w:t>
      </w:r>
    </w:p>
    <w:p w14:paraId="74A2B4BF" w14:textId="77777777" w:rsidR="00DF4BC4" w:rsidRPr="00DF4BC4" w:rsidRDefault="00DF4BC4" w:rsidP="00DF4BC4">
      <w:pPr>
        <w:numPr>
          <w:ilvl w:val="0"/>
          <w:numId w:val="26"/>
        </w:numPr>
        <w:rPr>
          <w:lang w:val="en-IN"/>
        </w:rPr>
      </w:pPr>
      <w:r w:rsidRPr="00DF4BC4">
        <w:rPr>
          <w:lang w:val="en-IN"/>
        </w:rPr>
        <w:t>Automation of patch deployment</w:t>
      </w:r>
    </w:p>
    <w:p w14:paraId="20FCF0A2" w14:textId="77777777" w:rsidR="00DF4BC4" w:rsidRPr="00DF4BC4" w:rsidRDefault="00DF4BC4" w:rsidP="00DF4BC4">
      <w:pPr>
        <w:numPr>
          <w:ilvl w:val="0"/>
          <w:numId w:val="26"/>
        </w:numPr>
        <w:rPr>
          <w:lang w:val="en-IN"/>
        </w:rPr>
      </w:pPr>
      <w:r w:rsidRPr="00DF4BC4">
        <w:rPr>
          <w:lang w:val="en-IN"/>
        </w:rPr>
        <w:t>Integration with threat intelligence</w:t>
      </w:r>
    </w:p>
    <w:p w14:paraId="22A84A66" w14:textId="77777777" w:rsidR="00DF4BC4" w:rsidRPr="00DF4BC4" w:rsidRDefault="00DF4BC4" w:rsidP="00DF4BC4">
      <w:pPr>
        <w:numPr>
          <w:ilvl w:val="0"/>
          <w:numId w:val="26"/>
        </w:numPr>
        <w:rPr>
          <w:lang w:val="en-IN"/>
        </w:rPr>
      </w:pPr>
      <w:r w:rsidRPr="00DF4BC4">
        <w:rPr>
          <w:lang w:val="en-IN"/>
        </w:rPr>
        <w:lastRenderedPageBreak/>
        <w:t>Optimization of maintenance windows</w:t>
      </w:r>
    </w:p>
    <w:p w14:paraId="2D3AF2D6" w14:textId="77777777" w:rsidR="00DF4BC4" w:rsidRPr="00DF4BC4" w:rsidRDefault="00DF4BC4" w:rsidP="00DF4BC4">
      <w:pPr>
        <w:rPr>
          <w:lang w:val="en-IN"/>
        </w:rPr>
      </w:pPr>
      <w:r w:rsidRPr="00DF4BC4">
        <w:rPr>
          <w:lang w:val="en-IN"/>
        </w:rPr>
        <w:pict w14:anchorId="58CBA547">
          <v:rect id="_x0000_i1177" style="width:0;height:1.5pt" o:hralign="center" o:hrstd="t" o:hr="t" fillcolor="#a0a0a0" stroked="f"/>
        </w:pict>
      </w:r>
    </w:p>
    <w:p w14:paraId="4982D608" w14:textId="77777777" w:rsidR="00DF4BC4" w:rsidRPr="00DF4BC4" w:rsidRDefault="00DF4BC4" w:rsidP="00DF4BC4">
      <w:pPr>
        <w:rPr>
          <w:b/>
          <w:bCs/>
          <w:lang w:val="en-IN"/>
        </w:rPr>
      </w:pPr>
      <w:r w:rsidRPr="00DF4BC4">
        <w:rPr>
          <w:b/>
          <w:bCs/>
          <w:lang w:val="en-IN"/>
        </w:rPr>
        <w:t>13. Appendices</w:t>
      </w:r>
    </w:p>
    <w:p w14:paraId="3B59C607" w14:textId="77777777" w:rsidR="00DF4BC4" w:rsidRPr="00DF4BC4" w:rsidRDefault="00DF4BC4" w:rsidP="00DF4BC4">
      <w:pPr>
        <w:rPr>
          <w:b/>
          <w:bCs/>
          <w:lang w:val="en-IN"/>
        </w:rPr>
      </w:pPr>
      <w:r w:rsidRPr="00DF4BC4">
        <w:rPr>
          <w:b/>
          <w:bCs/>
          <w:lang w:val="en-IN"/>
        </w:rPr>
        <w:t>Appendix A – Sample Patch Calendar</w:t>
      </w:r>
    </w:p>
    <w:p w14:paraId="7E0EBB34" w14:textId="77777777" w:rsidR="00DF4BC4" w:rsidRPr="00DF4BC4" w:rsidRDefault="00DF4BC4" w:rsidP="00DF4BC4">
      <w:pPr>
        <w:rPr>
          <w:b/>
          <w:bCs/>
          <w:lang w:val="en-IN"/>
        </w:rPr>
      </w:pPr>
      <w:r w:rsidRPr="00DF4BC4">
        <w:rPr>
          <w:b/>
          <w:bCs/>
          <w:lang w:val="en-IN"/>
        </w:rPr>
        <w:t>Appendix B – Emergency CAB Workflow</w:t>
      </w:r>
    </w:p>
    <w:p w14:paraId="1630B0BB" w14:textId="77777777" w:rsidR="00DF4BC4" w:rsidRPr="00DF4BC4" w:rsidRDefault="00DF4BC4" w:rsidP="00DF4BC4">
      <w:pPr>
        <w:rPr>
          <w:b/>
          <w:bCs/>
          <w:lang w:val="en-IN"/>
        </w:rPr>
      </w:pPr>
      <w:r w:rsidRPr="00DF4BC4">
        <w:rPr>
          <w:b/>
          <w:bCs/>
          <w:lang w:val="en-IN"/>
        </w:rPr>
        <w:t>Appendix C – Communication Templates</w:t>
      </w:r>
    </w:p>
    <w:p w14:paraId="64F8ACB4" w14:textId="77777777" w:rsidR="00DF4BC4" w:rsidRPr="00DF4BC4" w:rsidRDefault="00DF4BC4" w:rsidP="00DF4BC4">
      <w:pPr>
        <w:rPr>
          <w:lang w:val="en-IN"/>
        </w:rPr>
      </w:pPr>
      <w:r w:rsidRPr="00DF4BC4">
        <w:rPr>
          <w:lang w:val="en-IN"/>
        </w:rPr>
        <w:pict w14:anchorId="17907CB9">
          <v:rect id="_x0000_i1178" style="width:0;height:1.5pt" o:hralign="center" o:hrstd="t" o:hr="t" fillcolor="#a0a0a0" stroked="f"/>
        </w:pict>
      </w:r>
    </w:p>
    <w:p w14:paraId="33066D21" w14:textId="77777777" w:rsidR="00DF4BC4" w:rsidRPr="00DF4BC4" w:rsidRDefault="00DF4BC4" w:rsidP="00DF4BC4">
      <w:pPr>
        <w:rPr>
          <w:lang w:val="en-IN"/>
        </w:rPr>
      </w:pPr>
      <w:r w:rsidRPr="00DF4BC4">
        <w:rPr>
          <w:b/>
          <w:bCs/>
          <w:lang w:val="en-IN"/>
        </w:rPr>
        <w:t>End of Document</w:t>
      </w:r>
    </w:p>
    <w:p w14:paraId="04B23E8F" w14:textId="77777777" w:rsidR="0046569A" w:rsidRDefault="0046569A">
      <w:pPr>
        <w:rPr>
          <w:lang w:val="en-IN"/>
        </w:rPr>
      </w:pPr>
    </w:p>
    <w:p w14:paraId="11051391" w14:textId="77777777" w:rsidR="0046569A" w:rsidRDefault="0046569A">
      <w:pPr>
        <w:rPr>
          <w:lang w:val="en-IN"/>
        </w:rPr>
      </w:pPr>
    </w:p>
    <w:p w14:paraId="5C4786B3" w14:textId="77777777" w:rsidR="0046569A" w:rsidRPr="0046569A" w:rsidRDefault="0046569A">
      <w:pPr>
        <w:rPr>
          <w:lang w:val="en-IN"/>
        </w:rPr>
      </w:pPr>
    </w:p>
    <w:sectPr w:rsidR="0046569A" w:rsidRPr="0046569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3367EC"/>
    <w:multiLevelType w:val="multilevel"/>
    <w:tmpl w:val="358CA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9163AF"/>
    <w:multiLevelType w:val="multilevel"/>
    <w:tmpl w:val="F6B2B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30581F"/>
    <w:multiLevelType w:val="multilevel"/>
    <w:tmpl w:val="E564B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807888"/>
    <w:multiLevelType w:val="multilevel"/>
    <w:tmpl w:val="B30C5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315504"/>
    <w:multiLevelType w:val="multilevel"/>
    <w:tmpl w:val="7FB85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FD4630"/>
    <w:multiLevelType w:val="multilevel"/>
    <w:tmpl w:val="A162A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B3123F3"/>
    <w:multiLevelType w:val="multilevel"/>
    <w:tmpl w:val="D7E4E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C61139"/>
    <w:multiLevelType w:val="multilevel"/>
    <w:tmpl w:val="F8C42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9C7F29"/>
    <w:multiLevelType w:val="multilevel"/>
    <w:tmpl w:val="3DC29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F537C0"/>
    <w:multiLevelType w:val="multilevel"/>
    <w:tmpl w:val="05E8C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4D3EB5"/>
    <w:multiLevelType w:val="multilevel"/>
    <w:tmpl w:val="E65E2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1956F3"/>
    <w:multiLevelType w:val="multilevel"/>
    <w:tmpl w:val="D8108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614AD9"/>
    <w:multiLevelType w:val="multilevel"/>
    <w:tmpl w:val="42EA6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C7F46E0"/>
    <w:multiLevelType w:val="multilevel"/>
    <w:tmpl w:val="6080A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714DF0"/>
    <w:multiLevelType w:val="multilevel"/>
    <w:tmpl w:val="522EF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0205D6"/>
    <w:multiLevelType w:val="multilevel"/>
    <w:tmpl w:val="11425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FA07B78"/>
    <w:multiLevelType w:val="multilevel"/>
    <w:tmpl w:val="F18AB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202061">
    <w:abstractNumId w:val="8"/>
  </w:num>
  <w:num w:numId="2" w16cid:durableId="1965428761">
    <w:abstractNumId w:val="6"/>
  </w:num>
  <w:num w:numId="3" w16cid:durableId="320083297">
    <w:abstractNumId w:val="5"/>
  </w:num>
  <w:num w:numId="4" w16cid:durableId="521362434">
    <w:abstractNumId w:val="4"/>
  </w:num>
  <w:num w:numId="5" w16cid:durableId="1773671438">
    <w:abstractNumId w:val="7"/>
  </w:num>
  <w:num w:numId="6" w16cid:durableId="1648127835">
    <w:abstractNumId w:val="3"/>
  </w:num>
  <w:num w:numId="7" w16cid:durableId="602568558">
    <w:abstractNumId w:val="2"/>
  </w:num>
  <w:num w:numId="8" w16cid:durableId="126511198">
    <w:abstractNumId w:val="1"/>
  </w:num>
  <w:num w:numId="9" w16cid:durableId="808598430">
    <w:abstractNumId w:val="0"/>
  </w:num>
  <w:num w:numId="10" w16cid:durableId="1361516928">
    <w:abstractNumId w:val="11"/>
  </w:num>
  <w:num w:numId="11" w16cid:durableId="895237006">
    <w:abstractNumId w:val="25"/>
  </w:num>
  <w:num w:numId="12" w16cid:durableId="1498417439">
    <w:abstractNumId w:val="20"/>
  </w:num>
  <w:num w:numId="13" w16cid:durableId="123155630">
    <w:abstractNumId w:val="21"/>
  </w:num>
  <w:num w:numId="14" w16cid:durableId="2119566479">
    <w:abstractNumId w:val="17"/>
  </w:num>
  <w:num w:numId="15" w16cid:durableId="1834830243">
    <w:abstractNumId w:val="10"/>
  </w:num>
  <w:num w:numId="16" w16cid:durableId="1128935731">
    <w:abstractNumId w:val="14"/>
  </w:num>
  <w:num w:numId="17" w16cid:durableId="17392812">
    <w:abstractNumId w:val="13"/>
  </w:num>
  <w:num w:numId="18" w16cid:durableId="1879006386">
    <w:abstractNumId w:val="19"/>
  </w:num>
  <w:num w:numId="19" w16cid:durableId="748311892">
    <w:abstractNumId w:val="24"/>
  </w:num>
  <w:num w:numId="20" w16cid:durableId="314535491">
    <w:abstractNumId w:val="12"/>
  </w:num>
  <w:num w:numId="21" w16cid:durableId="1715349635">
    <w:abstractNumId w:val="22"/>
  </w:num>
  <w:num w:numId="22" w16cid:durableId="674379939">
    <w:abstractNumId w:val="23"/>
  </w:num>
  <w:num w:numId="23" w16cid:durableId="1764956712">
    <w:abstractNumId w:val="9"/>
  </w:num>
  <w:num w:numId="24" w16cid:durableId="1962758104">
    <w:abstractNumId w:val="16"/>
  </w:num>
  <w:num w:numId="25" w16cid:durableId="1021130736">
    <w:abstractNumId w:val="18"/>
  </w:num>
  <w:num w:numId="26" w16cid:durableId="114828212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6569A"/>
    <w:rsid w:val="00A94C6A"/>
    <w:rsid w:val="00AA1D8D"/>
    <w:rsid w:val="00AB1927"/>
    <w:rsid w:val="00B47730"/>
    <w:rsid w:val="00CB0664"/>
    <w:rsid w:val="00DF4BC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BD7162A"/>
  <w14:defaultImageDpi w14:val="300"/>
  <w15:docId w15:val="{E5CEC987-246D-4510-9090-E1E42D08A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749</Words>
  <Characters>4275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sandeep j0352</cp:lastModifiedBy>
  <cp:revision>3</cp:revision>
  <dcterms:created xsi:type="dcterms:W3CDTF">2013-12-23T23:15:00Z</dcterms:created>
  <dcterms:modified xsi:type="dcterms:W3CDTF">2026-03-21T04:33:00Z</dcterms:modified>
  <cp:category/>
</cp:coreProperties>
</file>