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46B63" w14:textId="2BB62118" w:rsidR="00C114A4" w:rsidRPr="003337F0" w:rsidRDefault="00F04BC7" w:rsidP="007D0127">
      <w:pPr>
        <w:pStyle w:val="Title"/>
        <w:rPr>
          <w:rFonts w:cs="Segoe UI"/>
        </w:rPr>
      </w:pPr>
      <w:r w:rsidRPr="003337F0">
        <w:rPr>
          <w:rFonts w:cs="Segoe UI"/>
        </w:rPr>
        <w:t>Security Operations</w:t>
      </w:r>
      <w:r w:rsidR="00BE7DF0" w:rsidRPr="003337F0">
        <w:rPr>
          <w:rFonts w:cs="Segoe UI"/>
        </w:rPr>
        <w:t xml:space="preserve"> (Blue Team)</w:t>
      </w:r>
    </w:p>
    <w:p w14:paraId="16E7C042" w14:textId="6083FD71" w:rsidR="00BE7DF0" w:rsidRPr="003337F0" w:rsidRDefault="00BE7DF0" w:rsidP="00EC0E9F">
      <w:pPr>
        <w:rPr>
          <w:rFonts w:cs="Segoe UI"/>
        </w:rPr>
      </w:pPr>
    </w:p>
    <w:p w14:paraId="429ED22F" w14:textId="61F231C2" w:rsidR="00954590" w:rsidRPr="003337F0" w:rsidRDefault="00954590" w:rsidP="00EC0E9F">
      <w:pPr>
        <w:rPr>
          <w:rFonts w:cs="Segoe UI"/>
        </w:rPr>
      </w:pPr>
    </w:p>
    <w:p w14:paraId="145A187A" w14:textId="54455153" w:rsidR="00954590" w:rsidRPr="003337F0" w:rsidRDefault="0047482C" w:rsidP="0047482C">
      <w:pPr>
        <w:pStyle w:val="Heading1"/>
      </w:pPr>
      <w:r>
        <w:t>Introduction</w:t>
      </w:r>
    </w:p>
    <w:p w14:paraId="6CD8CD96" w14:textId="77777777" w:rsidR="0047482C" w:rsidRDefault="0047482C" w:rsidP="0047482C">
      <w:pPr>
        <w:rPr>
          <w:rFonts w:cs="Segoe UI"/>
        </w:rPr>
      </w:pPr>
      <w:r w:rsidRPr="0047482C">
        <w:rPr>
          <w:rFonts w:cs="Segoe UI"/>
          <w:b/>
          <w:bCs/>
        </w:rPr>
        <w:t>Security Operations Center (SOC):</w:t>
      </w:r>
      <w:r w:rsidRPr="0047482C">
        <w:rPr>
          <w:rFonts w:cs="Segoe UI"/>
        </w:rPr>
        <w:t xml:space="preserve"> A team responsible for monitoring, detecting, and responding to cyber threats.</w:t>
      </w:r>
    </w:p>
    <w:p w14:paraId="0B55AB42" w14:textId="77777777" w:rsidR="0047482C" w:rsidRPr="0047482C" w:rsidRDefault="0047482C" w:rsidP="0047482C">
      <w:pPr>
        <w:rPr>
          <w:rFonts w:cs="Segoe UI"/>
        </w:rPr>
      </w:pPr>
    </w:p>
    <w:p w14:paraId="5453D9D8" w14:textId="77777777" w:rsidR="0047482C" w:rsidRPr="0047482C" w:rsidRDefault="0047482C" w:rsidP="0047482C">
      <w:pPr>
        <w:rPr>
          <w:rFonts w:cs="Segoe UI"/>
        </w:rPr>
      </w:pPr>
      <w:r w:rsidRPr="0047482C">
        <w:rPr>
          <w:rFonts w:cs="Segoe UI"/>
          <w:b/>
          <w:bCs/>
        </w:rPr>
        <w:t>Core Components:</w:t>
      </w:r>
    </w:p>
    <w:p w14:paraId="2FD9121B" w14:textId="77777777" w:rsidR="0047482C" w:rsidRPr="0047482C" w:rsidRDefault="0047482C">
      <w:pPr>
        <w:numPr>
          <w:ilvl w:val="0"/>
          <w:numId w:val="72"/>
        </w:numPr>
        <w:rPr>
          <w:rFonts w:cs="Segoe UI"/>
        </w:rPr>
      </w:pPr>
      <w:r w:rsidRPr="0047482C">
        <w:rPr>
          <w:rFonts w:cs="Segoe UI"/>
          <w:b/>
          <w:bCs/>
        </w:rPr>
        <w:t>People:</w:t>
      </w:r>
      <w:r w:rsidRPr="0047482C">
        <w:rPr>
          <w:rFonts w:cs="Segoe UI"/>
        </w:rPr>
        <w:t xml:space="preserve"> Security analysts, incident responders, and other security professionals.</w:t>
      </w:r>
    </w:p>
    <w:p w14:paraId="35985918" w14:textId="77777777" w:rsidR="0047482C" w:rsidRPr="0047482C" w:rsidRDefault="0047482C">
      <w:pPr>
        <w:numPr>
          <w:ilvl w:val="0"/>
          <w:numId w:val="72"/>
        </w:numPr>
        <w:rPr>
          <w:rFonts w:cs="Segoe UI"/>
        </w:rPr>
      </w:pPr>
      <w:r w:rsidRPr="0047482C">
        <w:rPr>
          <w:rFonts w:cs="Segoe UI"/>
          <w:b/>
          <w:bCs/>
        </w:rPr>
        <w:t>Processes:</w:t>
      </w:r>
      <w:r w:rsidRPr="0047482C">
        <w:rPr>
          <w:rFonts w:cs="Segoe UI"/>
        </w:rPr>
        <w:t xml:space="preserve"> Incident response plans, threat hunting methodologies, and security operations procedures.</w:t>
      </w:r>
    </w:p>
    <w:p w14:paraId="309ECBE8" w14:textId="77777777" w:rsidR="0047482C" w:rsidRPr="0047482C" w:rsidRDefault="0047482C">
      <w:pPr>
        <w:numPr>
          <w:ilvl w:val="0"/>
          <w:numId w:val="72"/>
        </w:numPr>
        <w:rPr>
          <w:rFonts w:cs="Segoe UI"/>
        </w:rPr>
      </w:pPr>
      <w:r w:rsidRPr="0047482C">
        <w:rPr>
          <w:rFonts w:cs="Segoe UI"/>
          <w:b/>
          <w:bCs/>
        </w:rPr>
        <w:t>Tools:</w:t>
      </w:r>
      <w:r w:rsidRPr="0047482C">
        <w:rPr>
          <w:rFonts w:cs="Segoe UI"/>
        </w:rPr>
        <w:t xml:space="preserve"> SIEM, XDR, SOAR, CSPM, and CASB.</w:t>
      </w:r>
    </w:p>
    <w:p w14:paraId="5701431E" w14:textId="77777777" w:rsidR="0047482C" w:rsidRPr="0047482C" w:rsidRDefault="0047482C">
      <w:pPr>
        <w:numPr>
          <w:ilvl w:val="0"/>
          <w:numId w:val="72"/>
        </w:numPr>
        <w:rPr>
          <w:rFonts w:cs="Segoe UI"/>
        </w:rPr>
      </w:pPr>
      <w:r w:rsidRPr="0047482C">
        <w:rPr>
          <w:rFonts w:cs="Segoe UI"/>
          <w:b/>
          <w:bCs/>
        </w:rPr>
        <w:t>Intelligence:</w:t>
      </w:r>
      <w:r w:rsidRPr="0047482C">
        <w:rPr>
          <w:rFonts w:cs="Segoe UI"/>
        </w:rPr>
        <w:t xml:space="preserve"> Threat intelligence to understand the threat landscape.</w:t>
      </w:r>
    </w:p>
    <w:p w14:paraId="6678CCCF" w14:textId="77777777" w:rsidR="0047482C" w:rsidRDefault="0047482C">
      <w:pPr>
        <w:numPr>
          <w:ilvl w:val="0"/>
          <w:numId w:val="72"/>
        </w:numPr>
        <w:rPr>
          <w:rFonts w:cs="Segoe UI"/>
        </w:rPr>
      </w:pPr>
      <w:r w:rsidRPr="0047482C">
        <w:rPr>
          <w:rFonts w:cs="Segoe UI"/>
          <w:b/>
          <w:bCs/>
        </w:rPr>
        <w:t>Real-World Experience:</w:t>
      </w:r>
      <w:r w:rsidRPr="0047482C">
        <w:rPr>
          <w:rFonts w:cs="Segoe UI"/>
        </w:rPr>
        <w:t xml:space="preserve"> Practical knowledge of cyber threats.</w:t>
      </w:r>
    </w:p>
    <w:p w14:paraId="42E06011" w14:textId="77777777" w:rsidR="001B7B29" w:rsidRPr="0047482C" w:rsidRDefault="001B7B29" w:rsidP="001B7B29">
      <w:pPr>
        <w:rPr>
          <w:rFonts w:cs="Segoe UI"/>
        </w:rPr>
      </w:pPr>
    </w:p>
    <w:p w14:paraId="43560527" w14:textId="77777777" w:rsidR="0047482C" w:rsidRPr="0047482C" w:rsidRDefault="0047482C" w:rsidP="0047482C">
      <w:pPr>
        <w:rPr>
          <w:rFonts w:cs="Segoe UI"/>
        </w:rPr>
      </w:pPr>
      <w:r w:rsidRPr="0047482C">
        <w:rPr>
          <w:rFonts w:cs="Segoe UI"/>
          <w:b/>
          <w:bCs/>
        </w:rPr>
        <w:t>SOC Responsibilities:</w:t>
      </w:r>
    </w:p>
    <w:p w14:paraId="56108ED8" w14:textId="77777777" w:rsidR="0047482C" w:rsidRPr="0047482C" w:rsidRDefault="0047482C">
      <w:pPr>
        <w:numPr>
          <w:ilvl w:val="0"/>
          <w:numId w:val="73"/>
        </w:numPr>
        <w:rPr>
          <w:rFonts w:cs="Segoe UI"/>
        </w:rPr>
      </w:pPr>
      <w:r w:rsidRPr="0047482C">
        <w:rPr>
          <w:rFonts w:cs="Segoe UI"/>
        </w:rPr>
        <w:t>Monitoring IT resources for threats.</w:t>
      </w:r>
    </w:p>
    <w:p w14:paraId="5444E0F7" w14:textId="77777777" w:rsidR="0047482C" w:rsidRPr="0047482C" w:rsidRDefault="0047482C">
      <w:pPr>
        <w:numPr>
          <w:ilvl w:val="0"/>
          <w:numId w:val="73"/>
        </w:numPr>
        <w:rPr>
          <w:rFonts w:cs="Segoe UI"/>
        </w:rPr>
      </w:pPr>
      <w:r w:rsidRPr="0047482C">
        <w:rPr>
          <w:rFonts w:cs="Segoe UI"/>
        </w:rPr>
        <w:t>Detecting and containing incidents.</w:t>
      </w:r>
    </w:p>
    <w:p w14:paraId="71773E2B" w14:textId="77777777" w:rsidR="0047482C" w:rsidRPr="0047482C" w:rsidRDefault="0047482C">
      <w:pPr>
        <w:numPr>
          <w:ilvl w:val="0"/>
          <w:numId w:val="73"/>
        </w:numPr>
        <w:rPr>
          <w:rFonts w:cs="Segoe UI"/>
        </w:rPr>
      </w:pPr>
      <w:r w:rsidRPr="0047482C">
        <w:rPr>
          <w:rFonts w:cs="Segoe UI"/>
        </w:rPr>
        <w:t>Remediating threats.</w:t>
      </w:r>
    </w:p>
    <w:p w14:paraId="0698DAAE" w14:textId="77777777" w:rsidR="0047482C" w:rsidRDefault="0047482C">
      <w:pPr>
        <w:numPr>
          <w:ilvl w:val="0"/>
          <w:numId w:val="73"/>
        </w:numPr>
        <w:rPr>
          <w:rFonts w:cs="Segoe UI"/>
        </w:rPr>
      </w:pPr>
      <w:r w:rsidRPr="0047482C">
        <w:rPr>
          <w:rFonts w:cs="Segoe UI"/>
        </w:rPr>
        <w:t>Utilizing threat intelligence for analysis and response.</w:t>
      </w:r>
    </w:p>
    <w:p w14:paraId="7EEC5A9E" w14:textId="77777777" w:rsidR="001B7B29" w:rsidRPr="0047482C" w:rsidRDefault="001B7B29" w:rsidP="001B7B29">
      <w:pPr>
        <w:rPr>
          <w:rFonts w:cs="Segoe UI"/>
        </w:rPr>
      </w:pPr>
    </w:p>
    <w:p w14:paraId="3109FDC8" w14:textId="77777777" w:rsidR="0047482C" w:rsidRPr="0047482C" w:rsidRDefault="0047482C" w:rsidP="0047482C">
      <w:pPr>
        <w:rPr>
          <w:rFonts w:cs="Segoe UI"/>
        </w:rPr>
      </w:pPr>
      <w:r w:rsidRPr="0047482C">
        <w:rPr>
          <w:rFonts w:cs="Segoe UI"/>
          <w:b/>
          <w:bCs/>
        </w:rPr>
        <w:t>SOC Challenges:</w:t>
      </w:r>
    </w:p>
    <w:p w14:paraId="6759C0D0" w14:textId="77777777" w:rsidR="0047482C" w:rsidRPr="0047482C" w:rsidRDefault="0047482C">
      <w:pPr>
        <w:numPr>
          <w:ilvl w:val="0"/>
          <w:numId w:val="74"/>
        </w:numPr>
        <w:rPr>
          <w:rFonts w:cs="Segoe UI"/>
        </w:rPr>
      </w:pPr>
      <w:r w:rsidRPr="0047482C">
        <w:rPr>
          <w:rFonts w:cs="Segoe UI"/>
          <w:b/>
          <w:bCs/>
        </w:rPr>
        <w:t>People:</w:t>
      </w:r>
      <w:r w:rsidRPr="0047482C">
        <w:rPr>
          <w:rFonts w:cs="Segoe UI"/>
        </w:rPr>
        <w:t xml:space="preserve"> Lack of qualified personnel, limited access to decision-makers.</w:t>
      </w:r>
    </w:p>
    <w:p w14:paraId="7946DFA0" w14:textId="77777777" w:rsidR="0047482C" w:rsidRPr="0047482C" w:rsidRDefault="0047482C">
      <w:pPr>
        <w:numPr>
          <w:ilvl w:val="0"/>
          <w:numId w:val="74"/>
        </w:numPr>
        <w:rPr>
          <w:rFonts w:cs="Segoe UI"/>
        </w:rPr>
      </w:pPr>
      <w:r w:rsidRPr="0047482C">
        <w:rPr>
          <w:rFonts w:cs="Segoe UI"/>
          <w:b/>
          <w:bCs/>
        </w:rPr>
        <w:t>Processes:</w:t>
      </w:r>
      <w:r w:rsidRPr="0047482C">
        <w:rPr>
          <w:rFonts w:cs="Segoe UI"/>
        </w:rPr>
        <w:t xml:space="preserve"> Insufficient incident response plans, unclear procedures.</w:t>
      </w:r>
    </w:p>
    <w:p w14:paraId="2EFDE4D4" w14:textId="77777777" w:rsidR="0047482C" w:rsidRPr="0047482C" w:rsidRDefault="0047482C">
      <w:pPr>
        <w:numPr>
          <w:ilvl w:val="0"/>
          <w:numId w:val="74"/>
        </w:numPr>
        <w:rPr>
          <w:rFonts w:cs="Segoe UI"/>
        </w:rPr>
      </w:pPr>
      <w:r w:rsidRPr="0047482C">
        <w:rPr>
          <w:rFonts w:cs="Segoe UI"/>
          <w:b/>
          <w:bCs/>
        </w:rPr>
        <w:t>Technology:</w:t>
      </w:r>
      <w:r w:rsidRPr="0047482C">
        <w:rPr>
          <w:rFonts w:cs="Segoe UI"/>
        </w:rPr>
        <w:t xml:space="preserve"> Outdated or inadequate tools, insufficient network visibility.</w:t>
      </w:r>
    </w:p>
    <w:p w14:paraId="5D405B7A" w14:textId="77777777" w:rsidR="0047482C" w:rsidRDefault="0047482C">
      <w:pPr>
        <w:numPr>
          <w:ilvl w:val="0"/>
          <w:numId w:val="74"/>
        </w:numPr>
        <w:rPr>
          <w:rFonts w:cs="Segoe UI"/>
        </w:rPr>
      </w:pPr>
      <w:r w:rsidRPr="0047482C">
        <w:rPr>
          <w:rFonts w:cs="Segoe UI"/>
          <w:b/>
          <w:bCs/>
        </w:rPr>
        <w:t>Information:</w:t>
      </w:r>
      <w:r w:rsidRPr="0047482C">
        <w:rPr>
          <w:rFonts w:cs="Segoe UI"/>
        </w:rPr>
        <w:t xml:space="preserve"> Limited access to critical business information, dependencies.</w:t>
      </w:r>
    </w:p>
    <w:p w14:paraId="34129550" w14:textId="77777777" w:rsidR="001B7B29" w:rsidRPr="0047482C" w:rsidRDefault="001B7B29" w:rsidP="001B7B29">
      <w:pPr>
        <w:rPr>
          <w:rFonts w:cs="Segoe UI"/>
        </w:rPr>
      </w:pPr>
    </w:p>
    <w:p w14:paraId="09023595" w14:textId="77777777" w:rsidR="0047482C" w:rsidRPr="0047482C" w:rsidRDefault="0047482C" w:rsidP="0047482C">
      <w:pPr>
        <w:rPr>
          <w:rFonts w:cs="Segoe UI"/>
        </w:rPr>
      </w:pPr>
      <w:r w:rsidRPr="0047482C">
        <w:rPr>
          <w:rFonts w:cs="Segoe UI"/>
          <w:b/>
          <w:bCs/>
        </w:rPr>
        <w:t>SOC Essential Elements:</w:t>
      </w:r>
    </w:p>
    <w:p w14:paraId="34CE5BF0" w14:textId="77777777" w:rsidR="0047482C" w:rsidRPr="0047482C" w:rsidRDefault="0047482C">
      <w:pPr>
        <w:numPr>
          <w:ilvl w:val="0"/>
          <w:numId w:val="75"/>
        </w:numPr>
        <w:rPr>
          <w:rFonts w:cs="Segoe UI"/>
        </w:rPr>
      </w:pPr>
      <w:r w:rsidRPr="0047482C">
        <w:rPr>
          <w:rFonts w:cs="Segoe UI"/>
          <w:b/>
          <w:bCs/>
        </w:rPr>
        <w:t>Roles and Responsibilities:</w:t>
      </w:r>
      <w:r w:rsidRPr="0047482C">
        <w:rPr>
          <w:rFonts w:cs="Segoe UI"/>
        </w:rPr>
        <w:t xml:space="preserve"> Clearly defined roles for SOC team members.</w:t>
      </w:r>
    </w:p>
    <w:p w14:paraId="6BA9D29D" w14:textId="77777777" w:rsidR="0047482C" w:rsidRPr="0047482C" w:rsidRDefault="0047482C">
      <w:pPr>
        <w:numPr>
          <w:ilvl w:val="0"/>
          <w:numId w:val="75"/>
        </w:numPr>
        <w:rPr>
          <w:rFonts w:cs="Segoe UI"/>
        </w:rPr>
      </w:pPr>
      <w:r w:rsidRPr="0047482C">
        <w:rPr>
          <w:rFonts w:cs="Segoe UI"/>
          <w:b/>
          <w:bCs/>
        </w:rPr>
        <w:t>Incident Response Plan:</w:t>
      </w:r>
      <w:r w:rsidRPr="0047482C">
        <w:rPr>
          <w:rFonts w:cs="Segoe UI"/>
        </w:rPr>
        <w:t xml:space="preserve"> Detailed plan for handling security incidents.</w:t>
      </w:r>
    </w:p>
    <w:p w14:paraId="6D01B55D" w14:textId="77777777" w:rsidR="0047482C" w:rsidRPr="0047482C" w:rsidRDefault="0047482C">
      <w:pPr>
        <w:numPr>
          <w:ilvl w:val="0"/>
          <w:numId w:val="75"/>
        </w:numPr>
        <w:rPr>
          <w:rFonts w:cs="Segoe UI"/>
        </w:rPr>
      </w:pPr>
      <w:r w:rsidRPr="0047482C">
        <w:rPr>
          <w:rFonts w:cs="Segoe UI"/>
          <w:b/>
          <w:bCs/>
        </w:rPr>
        <w:t>Documentation:</w:t>
      </w:r>
      <w:r w:rsidRPr="0047482C">
        <w:rPr>
          <w:rFonts w:cs="Segoe UI"/>
        </w:rPr>
        <w:t xml:space="preserve"> Comprehensive documentation of processes and procedures.</w:t>
      </w:r>
    </w:p>
    <w:p w14:paraId="75979303" w14:textId="77777777" w:rsidR="0047482C" w:rsidRPr="0047482C" w:rsidRDefault="0047482C">
      <w:pPr>
        <w:numPr>
          <w:ilvl w:val="0"/>
          <w:numId w:val="75"/>
        </w:numPr>
        <w:rPr>
          <w:rFonts w:cs="Segoe UI"/>
        </w:rPr>
      </w:pPr>
      <w:r w:rsidRPr="0047482C">
        <w:rPr>
          <w:rFonts w:cs="Segoe UI"/>
          <w:b/>
          <w:bCs/>
        </w:rPr>
        <w:t>Timeline:</w:t>
      </w:r>
      <w:r w:rsidRPr="0047482C">
        <w:rPr>
          <w:rFonts w:cs="Segoe UI"/>
        </w:rPr>
        <w:t xml:space="preserve"> Defined recovery time objectives (RTOs).</w:t>
      </w:r>
    </w:p>
    <w:p w14:paraId="52EFDF63" w14:textId="77777777" w:rsidR="0047482C" w:rsidRPr="0047482C" w:rsidRDefault="0047482C">
      <w:pPr>
        <w:numPr>
          <w:ilvl w:val="0"/>
          <w:numId w:val="75"/>
        </w:numPr>
        <w:rPr>
          <w:rFonts w:cs="Segoe UI"/>
        </w:rPr>
      </w:pPr>
      <w:r w:rsidRPr="0047482C">
        <w:rPr>
          <w:rFonts w:cs="Segoe UI"/>
          <w:b/>
          <w:bCs/>
        </w:rPr>
        <w:t>Communication:</w:t>
      </w:r>
      <w:r w:rsidRPr="0047482C">
        <w:rPr>
          <w:rFonts w:cs="Segoe UI"/>
        </w:rPr>
        <w:t xml:space="preserve"> Effective communication channels for internal and external stakeholders.</w:t>
      </w:r>
    </w:p>
    <w:p w14:paraId="5759B833" w14:textId="77777777" w:rsidR="0047482C" w:rsidRPr="0047482C" w:rsidRDefault="0047482C">
      <w:pPr>
        <w:numPr>
          <w:ilvl w:val="0"/>
          <w:numId w:val="75"/>
        </w:numPr>
        <w:rPr>
          <w:rFonts w:cs="Segoe UI"/>
        </w:rPr>
      </w:pPr>
      <w:r w:rsidRPr="0047482C">
        <w:rPr>
          <w:rFonts w:cs="Segoe UI"/>
          <w:b/>
          <w:bCs/>
        </w:rPr>
        <w:t>SOC Engineer Kit:</w:t>
      </w:r>
      <w:r w:rsidRPr="0047482C">
        <w:rPr>
          <w:rFonts w:cs="Segoe UI"/>
        </w:rPr>
        <w:t xml:space="preserve"> Essential tools and resources for SOC team members.</w:t>
      </w:r>
    </w:p>
    <w:p w14:paraId="27FC5133" w14:textId="0A2E12EB" w:rsidR="0047482C" w:rsidRPr="0047482C" w:rsidRDefault="0047482C">
      <w:pPr>
        <w:numPr>
          <w:ilvl w:val="0"/>
          <w:numId w:val="75"/>
        </w:numPr>
        <w:rPr>
          <w:rFonts w:cs="Segoe UI"/>
        </w:rPr>
      </w:pPr>
      <w:r w:rsidRPr="0047482C">
        <w:rPr>
          <w:rFonts w:cs="Segoe UI"/>
          <w:b/>
          <w:bCs/>
        </w:rPr>
        <w:t>Incident Analysis Resources:</w:t>
      </w:r>
      <w:r w:rsidRPr="0047482C">
        <w:rPr>
          <w:rFonts w:cs="Segoe UI"/>
        </w:rPr>
        <w:t xml:space="preserve"> Tools and techniques for </w:t>
      </w:r>
      <w:r w:rsidR="00D31E7D" w:rsidRPr="0047482C">
        <w:rPr>
          <w:rFonts w:cs="Segoe UI"/>
        </w:rPr>
        <w:t>analysing</w:t>
      </w:r>
      <w:r w:rsidRPr="0047482C">
        <w:rPr>
          <w:rFonts w:cs="Segoe UI"/>
        </w:rPr>
        <w:t xml:space="preserve"> security incidents.</w:t>
      </w:r>
    </w:p>
    <w:p w14:paraId="15C3CEBF" w14:textId="77777777" w:rsidR="0047482C" w:rsidRDefault="0047482C">
      <w:pPr>
        <w:numPr>
          <w:ilvl w:val="0"/>
          <w:numId w:val="75"/>
        </w:numPr>
        <w:rPr>
          <w:rFonts w:cs="Segoe UI"/>
        </w:rPr>
      </w:pPr>
      <w:r w:rsidRPr="0047482C">
        <w:rPr>
          <w:rFonts w:cs="Segoe UI"/>
          <w:b/>
          <w:bCs/>
        </w:rPr>
        <w:t>Incident Prevention:</w:t>
      </w:r>
      <w:r w:rsidRPr="0047482C">
        <w:rPr>
          <w:rFonts w:cs="Segoe UI"/>
        </w:rPr>
        <w:t xml:space="preserve"> Strategies for preventing future incidents.</w:t>
      </w:r>
    </w:p>
    <w:p w14:paraId="6740D9B8" w14:textId="77777777" w:rsidR="001B7B29" w:rsidRPr="0047482C" w:rsidRDefault="001B7B29" w:rsidP="001B7B29">
      <w:pPr>
        <w:rPr>
          <w:rFonts w:cs="Segoe UI"/>
        </w:rPr>
      </w:pPr>
    </w:p>
    <w:p w14:paraId="13DF383A" w14:textId="77777777" w:rsidR="0047482C" w:rsidRPr="0047482C" w:rsidRDefault="0047482C" w:rsidP="0047482C">
      <w:pPr>
        <w:rPr>
          <w:rFonts w:cs="Segoe UI"/>
        </w:rPr>
      </w:pPr>
      <w:r w:rsidRPr="0047482C">
        <w:rPr>
          <w:rFonts w:cs="Segoe UI"/>
          <w:b/>
          <w:bCs/>
        </w:rPr>
        <w:t>Key Points:</w:t>
      </w:r>
    </w:p>
    <w:p w14:paraId="757CBD71" w14:textId="77777777" w:rsidR="0047482C" w:rsidRPr="0047482C" w:rsidRDefault="0047482C">
      <w:pPr>
        <w:numPr>
          <w:ilvl w:val="0"/>
          <w:numId w:val="76"/>
        </w:numPr>
        <w:rPr>
          <w:rFonts w:cs="Segoe UI"/>
        </w:rPr>
      </w:pPr>
      <w:r w:rsidRPr="0047482C">
        <w:rPr>
          <w:rFonts w:cs="Segoe UI"/>
        </w:rPr>
        <w:t>SOCs are crucial for protecting organizations from cyber threats.</w:t>
      </w:r>
    </w:p>
    <w:p w14:paraId="4D7C96FB" w14:textId="77777777" w:rsidR="0047482C" w:rsidRPr="0047482C" w:rsidRDefault="0047482C">
      <w:pPr>
        <w:numPr>
          <w:ilvl w:val="0"/>
          <w:numId w:val="76"/>
        </w:numPr>
        <w:rPr>
          <w:rFonts w:cs="Segoe UI"/>
        </w:rPr>
      </w:pPr>
      <w:r w:rsidRPr="0047482C">
        <w:rPr>
          <w:rFonts w:cs="Segoe UI"/>
        </w:rPr>
        <w:t>A well-functioning SOC requires a combination of people, processes, tools, intelligence, and real-world experience.</w:t>
      </w:r>
    </w:p>
    <w:p w14:paraId="3FB8E9A2" w14:textId="77777777" w:rsidR="0047482C" w:rsidRPr="0047482C" w:rsidRDefault="0047482C">
      <w:pPr>
        <w:numPr>
          <w:ilvl w:val="0"/>
          <w:numId w:val="76"/>
        </w:numPr>
        <w:rPr>
          <w:rFonts w:cs="Segoe UI"/>
        </w:rPr>
      </w:pPr>
      <w:r w:rsidRPr="0047482C">
        <w:rPr>
          <w:rFonts w:cs="Segoe UI"/>
        </w:rPr>
        <w:lastRenderedPageBreak/>
        <w:t>Addressing challenges related to people, processes, technology, and information is essential for effective SOC operations.</w:t>
      </w:r>
    </w:p>
    <w:p w14:paraId="33E7CC83" w14:textId="77777777" w:rsidR="0047482C" w:rsidRPr="0047482C" w:rsidRDefault="0047482C">
      <w:pPr>
        <w:numPr>
          <w:ilvl w:val="0"/>
          <w:numId w:val="76"/>
        </w:numPr>
        <w:rPr>
          <w:rFonts w:cs="Segoe UI"/>
        </w:rPr>
      </w:pPr>
      <w:r w:rsidRPr="0047482C">
        <w:rPr>
          <w:rFonts w:cs="Segoe UI"/>
        </w:rPr>
        <w:t>A comprehensive incident response plan and clear communication strategies are crucial for successful incident management.</w:t>
      </w:r>
    </w:p>
    <w:p w14:paraId="59C1C017" w14:textId="77777777" w:rsidR="0047482C" w:rsidRPr="003337F0" w:rsidRDefault="0047482C" w:rsidP="00EC0E9F">
      <w:pPr>
        <w:rPr>
          <w:rFonts w:cs="Segoe UI"/>
        </w:rPr>
      </w:pPr>
    </w:p>
    <w:p w14:paraId="14C0DDE1" w14:textId="77777777" w:rsidR="00954590" w:rsidRPr="003337F0" w:rsidRDefault="00954590" w:rsidP="00EC0E9F">
      <w:pPr>
        <w:rPr>
          <w:rFonts w:cs="Segoe UI"/>
        </w:rPr>
      </w:pPr>
    </w:p>
    <w:p w14:paraId="141C77D0" w14:textId="77777777" w:rsidR="003337F0" w:rsidRPr="003337F0" w:rsidRDefault="003337F0" w:rsidP="003337F0">
      <w:pPr>
        <w:pStyle w:val="NormalWeb"/>
        <w:spacing w:before="0" w:beforeAutospacing="0" w:after="0" w:afterAutospacing="0"/>
        <w:rPr>
          <w:rFonts w:ascii="Segoe UI" w:hAnsi="Segoe UI" w:cs="Segoe UI"/>
          <w:sz w:val="22"/>
        </w:rPr>
      </w:pPr>
      <w:r w:rsidRPr="003337F0">
        <w:rPr>
          <w:rFonts w:ascii="Segoe UI" w:hAnsi="Segoe UI" w:cs="Segoe UI"/>
          <w:sz w:val="22"/>
        </w:rPr>
        <w:t> </w:t>
      </w:r>
    </w:p>
    <w:p w14:paraId="72D0F170" w14:textId="43935875" w:rsidR="00BE7DF0" w:rsidRPr="003337F0" w:rsidRDefault="00BE7DF0" w:rsidP="00EC0E9F">
      <w:pPr>
        <w:pStyle w:val="Heading2"/>
        <w:rPr>
          <w:rFonts w:cs="Segoe UI"/>
        </w:rPr>
      </w:pPr>
      <w:r w:rsidRPr="003337F0">
        <w:rPr>
          <w:rFonts w:cs="Segoe UI"/>
        </w:rPr>
        <w:t>Concepts</w:t>
      </w:r>
    </w:p>
    <w:p w14:paraId="5F186AB8" w14:textId="77777777" w:rsidR="00AA09CA" w:rsidRPr="003337F0" w:rsidRDefault="00AA09CA">
      <w:pPr>
        <w:pStyle w:val="ListParagraph"/>
        <w:numPr>
          <w:ilvl w:val="0"/>
          <w:numId w:val="21"/>
        </w:numPr>
        <w:rPr>
          <w:rFonts w:cs="Segoe UI"/>
        </w:rPr>
      </w:pPr>
      <w:r w:rsidRPr="003337F0">
        <w:rPr>
          <w:rFonts w:cs="Segoe UI"/>
          <w:b/>
          <w:bCs/>
        </w:rPr>
        <w:t>Antimalware/Antivirus:</w:t>
      </w:r>
      <w:r w:rsidRPr="003337F0">
        <w:rPr>
          <w:rFonts w:cs="Segoe UI"/>
        </w:rPr>
        <w:t xml:space="preserve"> Protects systems from malware and spam.</w:t>
      </w:r>
    </w:p>
    <w:p w14:paraId="46C2F055" w14:textId="77777777" w:rsidR="00AA09CA" w:rsidRPr="003337F0" w:rsidRDefault="00AA09CA">
      <w:pPr>
        <w:pStyle w:val="ListParagraph"/>
        <w:numPr>
          <w:ilvl w:val="0"/>
          <w:numId w:val="21"/>
        </w:numPr>
        <w:rPr>
          <w:rFonts w:cs="Segoe UI"/>
        </w:rPr>
      </w:pPr>
      <w:r w:rsidRPr="003337F0">
        <w:rPr>
          <w:rFonts w:cs="Segoe UI"/>
          <w:b/>
          <w:bCs/>
        </w:rPr>
        <w:t>Blue Team:</w:t>
      </w:r>
      <w:r w:rsidRPr="003337F0">
        <w:rPr>
          <w:rFonts w:cs="Segoe UI"/>
        </w:rPr>
        <w:t xml:space="preserve"> Defensive cybersecurity team.</w:t>
      </w:r>
    </w:p>
    <w:p w14:paraId="3F8ABE67" w14:textId="77777777" w:rsidR="00AA09CA" w:rsidRPr="003337F0" w:rsidRDefault="00AA09CA">
      <w:pPr>
        <w:pStyle w:val="ListParagraph"/>
        <w:numPr>
          <w:ilvl w:val="0"/>
          <w:numId w:val="21"/>
        </w:numPr>
        <w:rPr>
          <w:rFonts w:cs="Segoe UI"/>
        </w:rPr>
      </w:pPr>
      <w:r w:rsidRPr="003337F0">
        <w:rPr>
          <w:rFonts w:cs="Segoe UI"/>
          <w:b/>
          <w:bCs/>
        </w:rPr>
        <w:t>Clipping Levels/Thresholds:</w:t>
      </w:r>
      <w:r w:rsidRPr="003337F0">
        <w:rPr>
          <w:rFonts w:cs="Segoe UI"/>
        </w:rPr>
        <w:t xml:space="preserve"> Determines when events are logged based on frequency.</w:t>
      </w:r>
    </w:p>
    <w:p w14:paraId="48B740DF" w14:textId="77777777" w:rsidR="00AA09CA" w:rsidRPr="003337F0" w:rsidRDefault="00AA09CA">
      <w:pPr>
        <w:pStyle w:val="ListParagraph"/>
        <w:numPr>
          <w:ilvl w:val="0"/>
          <w:numId w:val="21"/>
        </w:numPr>
        <w:rPr>
          <w:rFonts w:cs="Segoe UI"/>
        </w:rPr>
      </w:pPr>
      <w:r w:rsidRPr="003337F0">
        <w:rPr>
          <w:rFonts w:cs="Segoe UI"/>
          <w:b/>
          <w:bCs/>
        </w:rPr>
        <w:t>Countermeasure:</w:t>
      </w:r>
      <w:r w:rsidRPr="003337F0">
        <w:rPr>
          <w:rFonts w:cs="Segoe UI"/>
        </w:rPr>
        <w:t xml:space="preserve"> Actions to reduce system vulnerability.</w:t>
      </w:r>
    </w:p>
    <w:p w14:paraId="3940817B" w14:textId="77777777" w:rsidR="00AA09CA" w:rsidRPr="003337F0" w:rsidRDefault="00AA09CA">
      <w:pPr>
        <w:pStyle w:val="ListParagraph"/>
        <w:numPr>
          <w:ilvl w:val="0"/>
          <w:numId w:val="21"/>
        </w:numPr>
        <w:rPr>
          <w:rFonts w:cs="Segoe UI"/>
        </w:rPr>
      </w:pPr>
      <w:r w:rsidRPr="003337F0">
        <w:rPr>
          <w:rFonts w:cs="Segoe UI"/>
          <w:b/>
          <w:bCs/>
        </w:rPr>
        <w:t>Cyber Security Event:</w:t>
      </w:r>
      <w:r w:rsidRPr="003337F0">
        <w:rPr>
          <w:rFonts w:cs="Segoe UI"/>
        </w:rPr>
        <w:t xml:space="preserve"> Any change in a system that might impact operations.</w:t>
      </w:r>
    </w:p>
    <w:p w14:paraId="7AB416AF" w14:textId="77777777" w:rsidR="00AA09CA" w:rsidRPr="003337F0" w:rsidRDefault="00AA09CA">
      <w:pPr>
        <w:pStyle w:val="ListParagraph"/>
        <w:numPr>
          <w:ilvl w:val="0"/>
          <w:numId w:val="21"/>
        </w:numPr>
        <w:rPr>
          <w:rFonts w:cs="Segoe UI"/>
        </w:rPr>
      </w:pPr>
      <w:r w:rsidRPr="003337F0">
        <w:rPr>
          <w:rFonts w:cs="Segoe UI"/>
          <w:b/>
          <w:bCs/>
        </w:rPr>
        <w:t>Cyber Security Incident:</w:t>
      </w:r>
      <w:r w:rsidRPr="003337F0">
        <w:rPr>
          <w:rFonts w:cs="Segoe UI"/>
        </w:rPr>
        <w:t xml:space="preserve"> A harmful cyber security event.</w:t>
      </w:r>
    </w:p>
    <w:p w14:paraId="69D730F5" w14:textId="77777777" w:rsidR="00AA09CA" w:rsidRPr="003337F0" w:rsidRDefault="00AA09CA">
      <w:pPr>
        <w:numPr>
          <w:ilvl w:val="0"/>
          <w:numId w:val="21"/>
        </w:numPr>
        <w:rPr>
          <w:rFonts w:cs="Segoe UI"/>
        </w:rPr>
      </w:pPr>
      <w:r w:rsidRPr="003337F0">
        <w:rPr>
          <w:rFonts w:cs="Segoe UI"/>
          <w:b/>
          <w:bCs/>
        </w:rPr>
        <w:t>Data Backups:</w:t>
      </w:r>
      <w:r w:rsidRPr="003337F0">
        <w:rPr>
          <w:rFonts w:cs="Segoe UI"/>
        </w:rPr>
        <w:t xml:space="preserve"> Regular backups are crucial for recovery.</w:t>
      </w:r>
    </w:p>
    <w:p w14:paraId="7F7E0ABB" w14:textId="77777777" w:rsidR="00AA09CA" w:rsidRPr="003337F0" w:rsidRDefault="00AA09CA">
      <w:pPr>
        <w:numPr>
          <w:ilvl w:val="0"/>
          <w:numId w:val="21"/>
        </w:numPr>
        <w:rPr>
          <w:rFonts w:cs="Segoe UI"/>
        </w:rPr>
      </w:pPr>
      <w:r w:rsidRPr="003337F0">
        <w:rPr>
          <w:rFonts w:cs="Segoe UI"/>
          <w:b/>
          <w:bCs/>
        </w:rPr>
        <w:t>Employee Awareness:</w:t>
      </w:r>
      <w:r w:rsidRPr="003337F0">
        <w:rPr>
          <w:rFonts w:cs="Segoe UI"/>
        </w:rPr>
        <w:t xml:space="preserve"> Educating employees is key to preventing attacks.</w:t>
      </w:r>
    </w:p>
    <w:p w14:paraId="216E9F12" w14:textId="77777777" w:rsidR="00AA09CA" w:rsidRPr="003337F0" w:rsidRDefault="00AA09CA">
      <w:pPr>
        <w:pStyle w:val="ListParagraph"/>
        <w:numPr>
          <w:ilvl w:val="0"/>
          <w:numId w:val="21"/>
        </w:numPr>
        <w:rPr>
          <w:rFonts w:cs="Segoe UI"/>
        </w:rPr>
      </w:pPr>
      <w:r w:rsidRPr="003337F0">
        <w:rPr>
          <w:rFonts w:cs="Segoe UI"/>
          <w:b/>
          <w:bCs/>
        </w:rPr>
        <w:t>Event Aggregation:</w:t>
      </w:r>
      <w:r w:rsidRPr="003337F0">
        <w:rPr>
          <w:rFonts w:cs="Segoe UI"/>
        </w:rPr>
        <w:t xml:space="preserve"> Combining similar log entries for analysis.</w:t>
      </w:r>
    </w:p>
    <w:p w14:paraId="2BD94830" w14:textId="77777777" w:rsidR="00AA09CA" w:rsidRPr="003337F0" w:rsidRDefault="00AA09CA">
      <w:pPr>
        <w:pStyle w:val="ListParagraph"/>
        <w:numPr>
          <w:ilvl w:val="0"/>
          <w:numId w:val="21"/>
        </w:numPr>
        <w:rPr>
          <w:rFonts w:cs="Segoe UI"/>
        </w:rPr>
      </w:pPr>
      <w:r w:rsidRPr="003337F0">
        <w:rPr>
          <w:rFonts w:cs="Segoe UI"/>
          <w:b/>
          <w:bCs/>
        </w:rPr>
        <w:t>Exfiltration:</w:t>
      </w:r>
      <w:r w:rsidRPr="003337F0">
        <w:rPr>
          <w:rFonts w:cs="Segoe UI"/>
        </w:rPr>
        <w:t xml:space="preserve"> Unauthorized data transfer.</w:t>
      </w:r>
    </w:p>
    <w:p w14:paraId="49B31A53" w14:textId="77777777" w:rsidR="00AA09CA" w:rsidRPr="003337F0" w:rsidRDefault="00AA09CA">
      <w:pPr>
        <w:pStyle w:val="ListParagraph"/>
        <w:numPr>
          <w:ilvl w:val="0"/>
          <w:numId w:val="21"/>
        </w:numPr>
        <w:rPr>
          <w:rFonts w:cs="Segoe UI"/>
        </w:rPr>
      </w:pPr>
      <w:r w:rsidRPr="003337F0">
        <w:rPr>
          <w:rFonts w:cs="Segoe UI"/>
          <w:b/>
          <w:bCs/>
        </w:rPr>
        <w:t>Incident Response Management:</w:t>
      </w:r>
      <w:r w:rsidRPr="003337F0">
        <w:rPr>
          <w:rFonts w:cs="Segoe UI"/>
        </w:rPr>
        <w:t xml:space="preserve"> Overseeing the incident response process.</w:t>
      </w:r>
    </w:p>
    <w:p w14:paraId="33C47D08" w14:textId="3C46AB49" w:rsidR="00AA09CA" w:rsidRPr="003337F0" w:rsidRDefault="00AA09CA">
      <w:pPr>
        <w:pStyle w:val="ListParagraph"/>
        <w:numPr>
          <w:ilvl w:val="0"/>
          <w:numId w:val="21"/>
        </w:numPr>
        <w:rPr>
          <w:rFonts w:cs="Segoe UI"/>
        </w:rPr>
      </w:pPr>
      <w:r w:rsidRPr="003337F0">
        <w:rPr>
          <w:rFonts w:cs="Segoe UI"/>
          <w:b/>
          <w:bCs/>
        </w:rPr>
        <w:t>Incident Response Plan:</w:t>
      </w:r>
      <w:r w:rsidRPr="003337F0">
        <w:rPr>
          <w:rFonts w:cs="Segoe UI"/>
        </w:rPr>
        <w:t xml:space="preserve"> A documented procedure for handling incidents. Outlines procedures for responding to incidents.</w:t>
      </w:r>
    </w:p>
    <w:p w14:paraId="7A6A96C9" w14:textId="48D5955A" w:rsidR="00AA09CA" w:rsidRPr="003337F0" w:rsidRDefault="00AA09CA">
      <w:pPr>
        <w:numPr>
          <w:ilvl w:val="0"/>
          <w:numId w:val="21"/>
        </w:numPr>
        <w:rPr>
          <w:rFonts w:cs="Segoe UI"/>
        </w:rPr>
      </w:pPr>
      <w:r w:rsidRPr="003337F0">
        <w:rPr>
          <w:rFonts w:cs="Segoe UI"/>
          <w:b/>
          <w:bCs/>
        </w:rPr>
        <w:t>Incident Response:</w:t>
      </w:r>
      <w:r w:rsidRPr="003337F0">
        <w:rPr>
          <w:rFonts w:cs="Segoe UI"/>
        </w:rPr>
        <w:t xml:space="preserve"> A structured approach to handling security incidents. IR is the process of detecting, containing, and recovering from an incident.</w:t>
      </w:r>
    </w:p>
    <w:p w14:paraId="662789E3" w14:textId="77777777" w:rsidR="00AA09CA" w:rsidRPr="003337F0" w:rsidRDefault="00AA09CA">
      <w:pPr>
        <w:pStyle w:val="ListParagraph"/>
        <w:numPr>
          <w:ilvl w:val="0"/>
          <w:numId w:val="21"/>
        </w:numPr>
        <w:rPr>
          <w:rFonts w:cs="Segoe UI"/>
        </w:rPr>
      </w:pPr>
      <w:r w:rsidRPr="003337F0">
        <w:rPr>
          <w:rFonts w:cs="Segoe UI"/>
          <w:b/>
          <w:bCs/>
        </w:rPr>
        <w:t>Incident:</w:t>
      </w:r>
      <w:r w:rsidRPr="003337F0">
        <w:rPr>
          <w:rFonts w:cs="Segoe UI"/>
        </w:rPr>
        <w:t xml:space="preserve"> Any event that threatens system integrity or security policies.</w:t>
      </w:r>
    </w:p>
    <w:p w14:paraId="15E1C6D3" w14:textId="77777777" w:rsidR="00AA09CA" w:rsidRPr="003337F0" w:rsidRDefault="00AA09CA">
      <w:pPr>
        <w:pStyle w:val="ListParagraph"/>
        <w:numPr>
          <w:ilvl w:val="0"/>
          <w:numId w:val="21"/>
        </w:numPr>
        <w:rPr>
          <w:rFonts w:cs="Segoe UI"/>
        </w:rPr>
      </w:pPr>
      <w:r w:rsidRPr="003337F0">
        <w:rPr>
          <w:rFonts w:cs="Segoe UI"/>
          <w:b/>
          <w:bCs/>
        </w:rPr>
        <w:t>Indicator of Compromise (IOC):</w:t>
      </w:r>
      <w:r w:rsidRPr="003337F0">
        <w:rPr>
          <w:rFonts w:cs="Segoe UI"/>
        </w:rPr>
        <w:t xml:space="preserve"> Evidence of a potential compromise.</w:t>
      </w:r>
    </w:p>
    <w:p w14:paraId="11953BB6" w14:textId="77777777" w:rsidR="00AA09CA" w:rsidRPr="003337F0" w:rsidRDefault="00AA09CA">
      <w:pPr>
        <w:pStyle w:val="ListParagraph"/>
        <w:numPr>
          <w:ilvl w:val="0"/>
          <w:numId w:val="21"/>
        </w:numPr>
        <w:rPr>
          <w:rFonts w:cs="Segoe UI"/>
        </w:rPr>
      </w:pPr>
      <w:r w:rsidRPr="003337F0">
        <w:rPr>
          <w:rFonts w:cs="Segoe UI"/>
          <w:b/>
          <w:bCs/>
        </w:rPr>
        <w:t>Intrusion Detection and Prevention System (IDPS):</w:t>
      </w:r>
      <w:r w:rsidRPr="003337F0">
        <w:rPr>
          <w:rFonts w:cs="Segoe UI"/>
        </w:rPr>
        <w:t xml:space="preserve"> Protects against network attacks.</w:t>
      </w:r>
    </w:p>
    <w:p w14:paraId="25206B4B" w14:textId="77777777" w:rsidR="00AA09CA" w:rsidRPr="003337F0" w:rsidRDefault="00AA09CA">
      <w:pPr>
        <w:pStyle w:val="ListParagraph"/>
        <w:numPr>
          <w:ilvl w:val="0"/>
          <w:numId w:val="21"/>
        </w:numPr>
        <w:rPr>
          <w:rFonts w:cs="Segoe UI"/>
        </w:rPr>
      </w:pPr>
      <w:r w:rsidRPr="003337F0">
        <w:rPr>
          <w:rFonts w:cs="Segoe UI"/>
          <w:b/>
          <w:bCs/>
        </w:rPr>
        <w:t>Log Analysis:</w:t>
      </w:r>
      <w:r w:rsidRPr="003337F0">
        <w:rPr>
          <w:rFonts w:cs="Segoe UI"/>
        </w:rPr>
        <w:t xml:space="preserve"> Examining logs for suspicious activity.</w:t>
      </w:r>
    </w:p>
    <w:p w14:paraId="67C0DC3C" w14:textId="77777777" w:rsidR="00AA09CA" w:rsidRPr="003337F0" w:rsidRDefault="00AA09CA">
      <w:pPr>
        <w:pStyle w:val="ListParagraph"/>
        <w:numPr>
          <w:ilvl w:val="0"/>
          <w:numId w:val="21"/>
        </w:numPr>
        <w:rPr>
          <w:rFonts w:cs="Segoe UI"/>
        </w:rPr>
      </w:pPr>
      <w:r w:rsidRPr="003337F0">
        <w:rPr>
          <w:rFonts w:cs="Segoe UI"/>
          <w:b/>
          <w:bCs/>
        </w:rPr>
        <w:t>Log Clearing:</w:t>
      </w:r>
      <w:r w:rsidRPr="003337F0">
        <w:rPr>
          <w:rFonts w:cs="Segoe UI"/>
        </w:rPr>
        <w:t xml:space="preserve"> Removing old log entries.</w:t>
      </w:r>
    </w:p>
    <w:p w14:paraId="2D894DDF" w14:textId="77777777" w:rsidR="00AA09CA" w:rsidRPr="003337F0" w:rsidRDefault="00AA09CA">
      <w:pPr>
        <w:pStyle w:val="ListParagraph"/>
        <w:numPr>
          <w:ilvl w:val="0"/>
          <w:numId w:val="21"/>
        </w:numPr>
        <w:rPr>
          <w:rFonts w:cs="Segoe UI"/>
        </w:rPr>
      </w:pPr>
      <w:r w:rsidRPr="003337F0">
        <w:rPr>
          <w:rFonts w:cs="Segoe UI"/>
          <w:b/>
          <w:bCs/>
        </w:rPr>
        <w:t>Log Management:</w:t>
      </w:r>
      <w:r w:rsidRPr="003337F0">
        <w:rPr>
          <w:rFonts w:cs="Segoe UI"/>
        </w:rPr>
        <w:t xml:space="preserve"> The overall process of handling logs.</w:t>
      </w:r>
    </w:p>
    <w:p w14:paraId="077D2414" w14:textId="77777777" w:rsidR="00AA09CA" w:rsidRPr="003337F0" w:rsidRDefault="00AA09CA">
      <w:pPr>
        <w:pStyle w:val="ListParagraph"/>
        <w:numPr>
          <w:ilvl w:val="0"/>
          <w:numId w:val="21"/>
        </w:numPr>
        <w:rPr>
          <w:rFonts w:cs="Segoe UI"/>
        </w:rPr>
      </w:pPr>
      <w:r w:rsidRPr="003337F0">
        <w:rPr>
          <w:rFonts w:cs="Segoe UI"/>
          <w:b/>
          <w:bCs/>
        </w:rPr>
        <w:t>Log Normalization:</w:t>
      </w:r>
      <w:r w:rsidRPr="003337F0">
        <w:rPr>
          <w:rFonts w:cs="Segoe UI"/>
        </w:rPr>
        <w:t xml:space="preserve"> Standardizing log formats for analysis.</w:t>
      </w:r>
    </w:p>
    <w:p w14:paraId="66DDD25A" w14:textId="77777777" w:rsidR="00AA09CA" w:rsidRPr="003337F0" w:rsidRDefault="00AA09CA">
      <w:pPr>
        <w:pStyle w:val="ListParagraph"/>
        <w:numPr>
          <w:ilvl w:val="0"/>
          <w:numId w:val="21"/>
        </w:numPr>
        <w:rPr>
          <w:rFonts w:cs="Segoe UI"/>
        </w:rPr>
      </w:pPr>
      <w:r w:rsidRPr="003337F0">
        <w:rPr>
          <w:rFonts w:cs="Segoe UI"/>
          <w:b/>
          <w:bCs/>
        </w:rPr>
        <w:t>Log:</w:t>
      </w:r>
      <w:r w:rsidRPr="003337F0">
        <w:rPr>
          <w:rFonts w:cs="Segoe UI"/>
        </w:rPr>
        <w:t xml:space="preserve"> A record of system events.</w:t>
      </w:r>
    </w:p>
    <w:p w14:paraId="66DBC4A6" w14:textId="77777777" w:rsidR="00AA09CA" w:rsidRPr="003337F0" w:rsidRDefault="00AA09CA">
      <w:pPr>
        <w:pStyle w:val="ListParagraph"/>
        <w:numPr>
          <w:ilvl w:val="0"/>
          <w:numId w:val="21"/>
        </w:numPr>
        <w:rPr>
          <w:rFonts w:cs="Segoe UI"/>
        </w:rPr>
      </w:pPr>
      <w:r w:rsidRPr="003337F0">
        <w:rPr>
          <w:rFonts w:cs="Segoe UI"/>
          <w:b/>
          <w:bCs/>
        </w:rPr>
        <w:t>Maximum Tolerable Downtime (MTD):</w:t>
      </w:r>
      <w:r w:rsidRPr="003337F0">
        <w:rPr>
          <w:rFonts w:cs="Segoe UI"/>
        </w:rPr>
        <w:t xml:space="preserve"> Acceptable system downtime without significant impact.</w:t>
      </w:r>
    </w:p>
    <w:p w14:paraId="1813FB1C" w14:textId="77777777" w:rsidR="00AA09CA" w:rsidRPr="003337F0" w:rsidRDefault="00AA09CA">
      <w:pPr>
        <w:numPr>
          <w:ilvl w:val="0"/>
          <w:numId w:val="21"/>
        </w:numPr>
        <w:rPr>
          <w:rFonts w:eastAsia="Times New Roman" w:cs="Segoe UI"/>
          <w:color w:val="1F1F1F"/>
          <w:szCs w:val="24"/>
          <w:lang w:eastAsia="en-IN"/>
        </w:rPr>
      </w:pPr>
      <w:r w:rsidRPr="003337F0">
        <w:rPr>
          <w:rFonts w:eastAsia="Times New Roman" w:cs="Segoe UI"/>
          <w:b/>
          <w:bCs/>
          <w:color w:val="1F1F1F"/>
          <w:szCs w:val="24"/>
          <w:bdr w:val="none" w:sz="0" w:space="0" w:color="auto" w:frame="1"/>
          <w:lang w:eastAsia="en-IN"/>
        </w:rPr>
        <w:t>Sanitization:</w:t>
      </w:r>
      <w:r w:rsidRPr="003337F0">
        <w:rPr>
          <w:rFonts w:eastAsia="Times New Roman" w:cs="Segoe UI"/>
          <w:color w:val="1F1F1F"/>
          <w:szCs w:val="24"/>
          <w:bdr w:val="none" w:sz="0" w:space="0" w:color="auto" w:frame="1"/>
          <w:lang w:eastAsia="en-IN"/>
        </w:rPr>
        <w:t xml:space="preserve"> Permanently erasing data from storage media.</w:t>
      </w:r>
    </w:p>
    <w:p w14:paraId="51951CBD" w14:textId="77777777" w:rsidR="00AA09CA" w:rsidRPr="003337F0" w:rsidRDefault="00AA09CA">
      <w:pPr>
        <w:numPr>
          <w:ilvl w:val="0"/>
          <w:numId w:val="21"/>
        </w:numPr>
        <w:rPr>
          <w:rFonts w:eastAsia="Times New Roman" w:cs="Segoe UI"/>
          <w:color w:val="1F1F1F"/>
          <w:szCs w:val="24"/>
          <w:lang w:eastAsia="en-IN"/>
        </w:rPr>
      </w:pPr>
      <w:r w:rsidRPr="003337F0">
        <w:rPr>
          <w:rFonts w:eastAsia="Times New Roman" w:cs="Segoe UI"/>
          <w:b/>
          <w:bCs/>
          <w:color w:val="1F1F1F"/>
          <w:szCs w:val="24"/>
          <w:bdr w:val="none" w:sz="0" w:space="0" w:color="auto" w:frame="1"/>
          <w:lang w:eastAsia="en-IN"/>
        </w:rPr>
        <w:t>Security Engineering:</w:t>
      </w:r>
      <w:r w:rsidRPr="003337F0">
        <w:rPr>
          <w:rFonts w:eastAsia="Times New Roman" w:cs="Segoe UI"/>
          <w:color w:val="1F1F1F"/>
          <w:szCs w:val="24"/>
          <w:bdr w:val="none" w:sz="0" w:space="0" w:color="auto" w:frame="1"/>
          <w:lang w:eastAsia="en-IN"/>
        </w:rPr>
        <w:t xml:space="preserve"> Implements technical security controls.</w:t>
      </w:r>
    </w:p>
    <w:p w14:paraId="607C6802" w14:textId="77777777" w:rsidR="00AA09CA" w:rsidRPr="003337F0" w:rsidRDefault="00AA09CA">
      <w:pPr>
        <w:numPr>
          <w:ilvl w:val="0"/>
          <w:numId w:val="21"/>
        </w:numPr>
        <w:rPr>
          <w:rFonts w:eastAsia="Times New Roman" w:cs="Segoe UI"/>
          <w:color w:val="1F1F1F"/>
          <w:szCs w:val="24"/>
          <w:lang w:eastAsia="en-IN"/>
        </w:rPr>
      </w:pPr>
      <w:r w:rsidRPr="003337F0">
        <w:rPr>
          <w:rFonts w:eastAsia="Times New Roman" w:cs="Segoe UI"/>
          <w:b/>
          <w:bCs/>
          <w:color w:val="1F1F1F"/>
          <w:szCs w:val="24"/>
          <w:bdr w:val="none" w:sz="0" w:space="0" w:color="auto" w:frame="1"/>
          <w:lang w:eastAsia="en-IN"/>
        </w:rPr>
        <w:t>Security Incident:</w:t>
      </w:r>
      <w:r w:rsidRPr="003337F0">
        <w:rPr>
          <w:rFonts w:eastAsia="Times New Roman" w:cs="Segoe UI"/>
          <w:color w:val="1F1F1F"/>
          <w:szCs w:val="24"/>
          <w:bdr w:val="none" w:sz="0" w:space="0" w:color="auto" w:frame="1"/>
          <w:lang w:eastAsia="en-IN"/>
        </w:rPr>
        <w:t xml:space="preserve"> A significant security event requiring further investigation.</w:t>
      </w:r>
    </w:p>
    <w:p w14:paraId="1FAEFD67" w14:textId="77777777" w:rsidR="00AA09CA" w:rsidRPr="003337F0" w:rsidRDefault="00AA09CA">
      <w:pPr>
        <w:numPr>
          <w:ilvl w:val="0"/>
          <w:numId w:val="21"/>
        </w:numPr>
        <w:rPr>
          <w:rFonts w:cs="Segoe UI"/>
        </w:rPr>
      </w:pPr>
      <w:r w:rsidRPr="003337F0">
        <w:rPr>
          <w:rFonts w:cs="Segoe UI"/>
          <w:b/>
          <w:bCs/>
        </w:rPr>
        <w:t>Security Software:</w:t>
      </w:r>
      <w:r w:rsidRPr="003337F0">
        <w:rPr>
          <w:rFonts w:cs="Segoe UI"/>
        </w:rPr>
        <w:t xml:space="preserve"> Anti-malware, anti-spam, and IDPS are essential tools for protection.</w:t>
      </w:r>
    </w:p>
    <w:p w14:paraId="173C28BE" w14:textId="77777777" w:rsidR="00AA09CA" w:rsidRPr="003337F0" w:rsidRDefault="00AA09CA">
      <w:pPr>
        <w:pStyle w:val="ListParagraph"/>
        <w:numPr>
          <w:ilvl w:val="0"/>
          <w:numId w:val="21"/>
        </w:numPr>
        <w:rPr>
          <w:rFonts w:cs="Segoe UI"/>
        </w:rPr>
      </w:pPr>
      <w:r w:rsidRPr="003337F0">
        <w:rPr>
          <w:rFonts w:cs="Segoe UI"/>
          <w:b/>
          <w:bCs/>
          <w:lang w:val="en-US"/>
        </w:rPr>
        <w:t>SIEM</w:t>
      </w:r>
      <w:r w:rsidRPr="003337F0">
        <w:rPr>
          <w:rFonts w:cs="Segoe UI"/>
          <w:lang w:val="en-US"/>
        </w:rPr>
        <w:t xml:space="preserve"> is a program that provides centralized logging capabilities for a variety of log types. </w:t>
      </w:r>
    </w:p>
    <w:p w14:paraId="41350589" w14:textId="77777777" w:rsidR="00125911" w:rsidRPr="003337F0" w:rsidRDefault="00125911" w:rsidP="00125911">
      <w:pPr>
        <w:rPr>
          <w:rFonts w:cs="Segoe UI"/>
          <w:lang w:val="en-US"/>
        </w:rPr>
      </w:pPr>
      <w:bookmarkStart w:id="0" w:name="_Toc168354293"/>
    </w:p>
    <w:p w14:paraId="2A223A7A" w14:textId="77777777" w:rsidR="00125911" w:rsidRPr="003337F0" w:rsidRDefault="00125911" w:rsidP="00125911">
      <w:pPr>
        <w:rPr>
          <w:rFonts w:cs="Segoe UI"/>
          <w:lang w:val="en-US"/>
        </w:rPr>
      </w:pPr>
    </w:p>
    <w:p w14:paraId="243B41BB" w14:textId="77777777" w:rsidR="00D744B4" w:rsidRPr="00BA5F22" w:rsidRDefault="00D744B4" w:rsidP="00D744B4">
      <w:pPr>
        <w:textAlignment w:val="center"/>
        <w:rPr>
          <w:rFonts w:eastAsia="Times New Roman" w:cs="Segoe UI"/>
          <w:szCs w:val="24"/>
          <w:lang w:val="en-US" w:eastAsia="en-IN"/>
        </w:rPr>
      </w:pPr>
      <w:r w:rsidRPr="00E45361">
        <w:rPr>
          <w:rFonts w:eastAsia="Malgun Gothic" w:cs="Segoe UI"/>
          <w:b/>
          <w:bCs/>
          <w:szCs w:val="24"/>
          <w:lang w:val="en-US" w:eastAsia="en-IN"/>
        </w:rPr>
        <w:t>You see a user logging in as root to perform basic functions. Is this a problem?</w:t>
      </w:r>
    </w:p>
    <w:p w14:paraId="5CF80B08" w14:textId="77777777" w:rsidR="00C279F4" w:rsidRPr="00E45361" w:rsidRDefault="00C279F4" w:rsidP="00C279F4">
      <w:pPr>
        <w:textAlignment w:val="center"/>
        <w:rPr>
          <w:rFonts w:eastAsia="Times New Roman" w:cs="Segoe UI"/>
          <w:szCs w:val="24"/>
          <w:lang w:eastAsia="en-IN"/>
        </w:rPr>
      </w:pPr>
      <w:r w:rsidRPr="00E45361">
        <w:rPr>
          <w:rFonts w:eastAsia="Malgun Gothic" w:cs="Segoe UI"/>
          <w:b/>
          <w:bCs/>
          <w:szCs w:val="24"/>
          <w:lang w:eastAsia="en-IN"/>
        </w:rPr>
        <w:t>What is the triad of security operations?</w:t>
      </w:r>
      <w:r w:rsidRPr="00E45361">
        <w:rPr>
          <w:rFonts w:eastAsia="Malgun Gothic" w:cs="Segoe UI"/>
          <w:szCs w:val="24"/>
          <w:lang w:eastAsia="en-IN"/>
        </w:rPr>
        <w:t xml:space="preserve"> People (Training, and on job experience), Process (Preparation, Identification, Containment, Eradication, Recovery, and Lessons Learned), and Technology (Endpoint, NetFlow, Network monitoring, threat intel, Forensics, and Incident management). </w:t>
      </w:r>
    </w:p>
    <w:p w14:paraId="32CC20F3" w14:textId="77777777" w:rsidR="00C279F4" w:rsidRPr="00E45361" w:rsidRDefault="00C279F4" w:rsidP="00C279F4">
      <w:pPr>
        <w:textAlignment w:val="center"/>
        <w:rPr>
          <w:rFonts w:eastAsia="Times New Roman" w:cs="Segoe UI"/>
          <w:szCs w:val="24"/>
          <w:lang w:eastAsia="en-IN"/>
        </w:rPr>
      </w:pPr>
      <w:r w:rsidRPr="00E45361">
        <w:rPr>
          <w:rFonts w:eastAsia="Malgun Gothic" w:cs="Segoe UI"/>
          <w:b/>
          <w:bCs/>
          <w:szCs w:val="24"/>
          <w:lang w:eastAsia="en-IN"/>
        </w:rPr>
        <w:t xml:space="preserve">What should you do after you suspect a network has been hacked? </w:t>
      </w:r>
    </w:p>
    <w:p w14:paraId="7E2A2EC3" w14:textId="77777777" w:rsidR="00125911" w:rsidRPr="003337F0" w:rsidRDefault="00125911" w:rsidP="00125911">
      <w:pPr>
        <w:rPr>
          <w:rFonts w:cs="Segoe UI"/>
        </w:rPr>
      </w:pPr>
    </w:p>
    <w:p w14:paraId="25184DDC" w14:textId="77777777" w:rsidR="00FC411A" w:rsidRPr="003337F0" w:rsidRDefault="00FC411A" w:rsidP="00FC411A">
      <w:pPr>
        <w:pStyle w:val="Heading1"/>
        <w:rPr>
          <w:rFonts w:cs="Segoe UI"/>
        </w:rPr>
      </w:pPr>
      <w:bookmarkStart w:id="1" w:name="_Toc168354296"/>
      <w:r w:rsidRPr="003337F0">
        <w:rPr>
          <w:rFonts w:cs="Segoe UI"/>
        </w:rPr>
        <w:t>Components</w:t>
      </w:r>
      <w:bookmarkEnd w:id="1"/>
    </w:p>
    <w:p w14:paraId="306FB7F5" w14:textId="77777777" w:rsidR="00FC411A" w:rsidRPr="003337F0" w:rsidRDefault="00FC411A" w:rsidP="00FC411A">
      <w:pPr>
        <w:rPr>
          <w:rFonts w:cs="Segoe UI"/>
        </w:rPr>
      </w:pPr>
    </w:p>
    <w:p w14:paraId="48F0ECF9" w14:textId="77777777" w:rsidR="00FC411A" w:rsidRPr="003337F0" w:rsidRDefault="00FC411A" w:rsidP="00FC411A">
      <w:pPr>
        <w:pStyle w:val="NormalWeb"/>
        <w:spacing w:before="0" w:beforeAutospacing="0" w:after="0" w:afterAutospacing="0" w:line="276" w:lineRule="auto"/>
        <w:rPr>
          <w:rFonts w:ascii="Segoe UI" w:hAnsi="Segoe UI" w:cs="Segoe UI"/>
          <w:color w:val="1F1F1F"/>
          <w:bdr w:val="none" w:sz="0" w:space="0" w:color="auto" w:frame="1"/>
        </w:rPr>
      </w:pPr>
      <w:r w:rsidRPr="003337F0">
        <w:rPr>
          <w:rFonts w:ascii="Segoe UI" w:hAnsi="Segoe UI" w:cs="Segoe UI"/>
          <w:color w:val="1F1F1F"/>
          <w:bdr w:val="none" w:sz="0" w:space="0" w:color="auto" w:frame="1"/>
        </w:rPr>
        <w:t xml:space="preserve">An SOC is a dedicated team that monitors an organization's IT infrastructure for security threats. </w:t>
      </w:r>
    </w:p>
    <w:p w14:paraId="5DBFE46C" w14:textId="77777777" w:rsidR="00FC411A" w:rsidRPr="003337F0" w:rsidRDefault="00FC411A" w:rsidP="00FC411A">
      <w:pPr>
        <w:pStyle w:val="NormalWeb"/>
        <w:spacing w:before="0" w:beforeAutospacing="0" w:after="0" w:afterAutospacing="0" w:line="276" w:lineRule="auto"/>
        <w:rPr>
          <w:rFonts w:ascii="Segoe UI" w:hAnsi="Segoe UI" w:cs="Segoe UI"/>
          <w:color w:val="1F1F1F"/>
          <w:bdr w:val="none" w:sz="0" w:space="0" w:color="auto" w:frame="1"/>
        </w:rPr>
      </w:pPr>
    </w:p>
    <w:p w14:paraId="25AAE684" w14:textId="77777777" w:rsidR="00FC411A" w:rsidRPr="003337F0" w:rsidRDefault="00FC411A" w:rsidP="00FC411A">
      <w:pPr>
        <w:pStyle w:val="NormalWeb"/>
        <w:spacing w:before="0" w:beforeAutospacing="0" w:after="0" w:afterAutospacing="0" w:line="276" w:lineRule="auto"/>
        <w:rPr>
          <w:rFonts w:ascii="Segoe UI" w:hAnsi="Segoe UI" w:cs="Segoe UI"/>
          <w:color w:val="1F1F1F"/>
          <w:bdr w:val="none" w:sz="0" w:space="0" w:color="auto" w:frame="1"/>
        </w:rPr>
      </w:pPr>
      <w:r w:rsidRPr="003337F0">
        <w:rPr>
          <w:rFonts w:ascii="Segoe UI" w:hAnsi="Segoe UI" w:cs="Segoe UI"/>
          <w:color w:val="1F1F1F"/>
          <w:bdr w:val="none" w:sz="0" w:space="0" w:color="auto" w:frame="1"/>
        </w:rPr>
        <w:t>Here is a breakdown of its essential components:</w:t>
      </w:r>
    </w:p>
    <w:p w14:paraId="285A2348" w14:textId="77777777" w:rsidR="00FC411A" w:rsidRPr="003337F0" w:rsidRDefault="00FC411A" w:rsidP="00FC411A">
      <w:r w:rsidRPr="003337F0">
        <w:rPr>
          <w:b/>
          <w:bCs/>
        </w:rPr>
        <w:t>People:</w:t>
      </w:r>
      <w:r w:rsidRPr="003337F0">
        <w:t xml:space="preserve"> The human element, including analysts, responders, and management.</w:t>
      </w:r>
    </w:p>
    <w:p w14:paraId="25084604" w14:textId="77777777" w:rsidR="00FC411A" w:rsidRPr="003337F0" w:rsidRDefault="00FC411A" w:rsidP="00FC411A">
      <w:r w:rsidRPr="003337F0">
        <w:rPr>
          <w:b/>
          <w:bCs/>
        </w:rPr>
        <w:t>Processes:</w:t>
      </w:r>
      <w:r w:rsidRPr="003337F0">
        <w:t xml:space="preserve"> The defined steps and workflows for incident handling.</w:t>
      </w:r>
    </w:p>
    <w:p w14:paraId="4972DE85" w14:textId="77777777" w:rsidR="00FC411A" w:rsidRPr="003337F0" w:rsidRDefault="00FC411A" w:rsidP="00FC411A">
      <w:r w:rsidRPr="003337F0">
        <w:rPr>
          <w:b/>
          <w:bCs/>
        </w:rPr>
        <w:t>Tools:</w:t>
      </w:r>
      <w:r w:rsidRPr="003337F0">
        <w:t xml:space="preserve"> The technology used for monitoring, detection, analysis, and response.</w:t>
      </w:r>
    </w:p>
    <w:p w14:paraId="56CF70B4" w14:textId="77777777" w:rsidR="00FC411A" w:rsidRPr="003337F0" w:rsidRDefault="00FC411A" w:rsidP="00FC411A">
      <w:r w:rsidRPr="003337F0">
        <w:rPr>
          <w:b/>
          <w:bCs/>
        </w:rPr>
        <w:t>Intelligence:</w:t>
      </w:r>
      <w:r w:rsidRPr="003337F0">
        <w:t xml:space="preserve"> Threat information used to understand and counter threats.</w:t>
      </w:r>
    </w:p>
    <w:p w14:paraId="6F2381CE" w14:textId="77777777" w:rsidR="00FC411A" w:rsidRPr="003337F0" w:rsidRDefault="00FC411A" w:rsidP="00FC411A">
      <w:pPr>
        <w:rPr>
          <w:rFonts w:cs="Segoe UI"/>
        </w:rPr>
      </w:pPr>
    </w:p>
    <w:p w14:paraId="4037A290" w14:textId="77777777" w:rsidR="00FC411A" w:rsidRPr="003337F0" w:rsidRDefault="00FC411A" w:rsidP="00E60812">
      <w:pPr>
        <w:pStyle w:val="NoSpacing"/>
      </w:pPr>
      <w:r w:rsidRPr="003337F0">
        <w:t>People</w:t>
      </w:r>
    </w:p>
    <w:p w14:paraId="3164495A" w14:textId="77777777" w:rsidR="00FC411A" w:rsidRPr="003337F0" w:rsidRDefault="00FC411A">
      <w:pPr>
        <w:numPr>
          <w:ilvl w:val="0"/>
          <w:numId w:val="3"/>
        </w:numPr>
        <w:spacing w:line="276" w:lineRule="auto"/>
        <w:rPr>
          <w:rFonts w:cs="Segoe UI"/>
          <w:color w:val="1F1F1F"/>
          <w:sz w:val="22"/>
        </w:rPr>
      </w:pPr>
      <w:r w:rsidRPr="003337F0">
        <w:rPr>
          <w:rStyle w:val="Strong"/>
          <w:rFonts w:cs="Segoe UI"/>
          <w:color w:val="1F1F1F"/>
          <w:sz w:val="22"/>
        </w:rPr>
        <w:t>IR Team (Incident Response):</w:t>
      </w:r>
      <w:r w:rsidRPr="003337F0">
        <w:rPr>
          <w:rFonts w:cs="Segoe UI"/>
          <w:color w:val="1F1F1F"/>
          <w:sz w:val="22"/>
          <w:bdr w:val="none" w:sz="0" w:space="0" w:color="auto" w:frame="1"/>
        </w:rPr>
        <w:t xml:space="preserve"> Handles security incidents, investigating and remediating them.</w:t>
      </w:r>
    </w:p>
    <w:p w14:paraId="6F5ECFC5" w14:textId="77777777" w:rsidR="00FC411A" w:rsidRPr="003337F0" w:rsidRDefault="00FC411A">
      <w:pPr>
        <w:numPr>
          <w:ilvl w:val="0"/>
          <w:numId w:val="3"/>
        </w:numPr>
        <w:spacing w:line="276" w:lineRule="auto"/>
        <w:rPr>
          <w:rFonts w:cs="Segoe UI"/>
          <w:color w:val="1F1F1F"/>
          <w:sz w:val="22"/>
        </w:rPr>
      </w:pPr>
      <w:r w:rsidRPr="003337F0">
        <w:rPr>
          <w:rStyle w:val="Strong"/>
          <w:rFonts w:cs="Segoe UI"/>
          <w:color w:val="1F1F1F"/>
          <w:sz w:val="22"/>
        </w:rPr>
        <w:t>Technical Experts:</w:t>
      </w:r>
      <w:r w:rsidRPr="003337F0">
        <w:rPr>
          <w:rFonts w:cs="Segoe UI"/>
          <w:color w:val="1F1F1F"/>
          <w:sz w:val="22"/>
          <w:bdr w:val="none" w:sz="0" w:space="0" w:color="auto" w:frame="1"/>
        </w:rPr>
        <w:t xml:space="preserve"> Possess deep knowledge of security tools and technologies for analysis and response.</w:t>
      </w:r>
    </w:p>
    <w:p w14:paraId="23559CBF" w14:textId="77777777" w:rsidR="00FC411A" w:rsidRPr="003337F0" w:rsidRDefault="00FC411A">
      <w:pPr>
        <w:numPr>
          <w:ilvl w:val="0"/>
          <w:numId w:val="3"/>
        </w:numPr>
        <w:spacing w:line="276" w:lineRule="auto"/>
        <w:rPr>
          <w:rFonts w:cs="Segoe UI"/>
          <w:color w:val="1F1F1F"/>
          <w:sz w:val="22"/>
        </w:rPr>
      </w:pPr>
      <w:r w:rsidRPr="003337F0">
        <w:rPr>
          <w:rStyle w:val="Strong"/>
          <w:rFonts w:cs="Segoe UI"/>
          <w:color w:val="1F1F1F"/>
          <w:sz w:val="22"/>
        </w:rPr>
        <w:t>Decision-Makers:</w:t>
      </w:r>
      <w:r w:rsidRPr="003337F0">
        <w:rPr>
          <w:rFonts w:cs="Segoe UI"/>
          <w:color w:val="1F1F1F"/>
          <w:sz w:val="22"/>
          <w:bdr w:val="none" w:sz="0" w:space="0" w:color="auto" w:frame="1"/>
        </w:rPr>
        <w:t xml:space="preserve"> Provide quick approvals during security incidents.</w:t>
      </w:r>
    </w:p>
    <w:p w14:paraId="266B1FAF" w14:textId="77777777" w:rsidR="00FC411A" w:rsidRPr="003337F0" w:rsidRDefault="00FC411A">
      <w:pPr>
        <w:numPr>
          <w:ilvl w:val="0"/>
          <w:numId w:val="3"/>
        </w:numPr>
        <w:spacing w:line="276" w:lineRule="auto"/>
        <w:rPr>
          <w:rFonts w:cs="Segoe UI"/>
          <w:color w:val="1F1F1F"/>
          <w:sz w:val="22"/>
        </w:rPr>
      </w:pPr>
      <w:r w:rsidRPr="003337F0">
        <w:rPr>
          <w:rStyle w:val="Strong"/>
          <w:rFonts w:cs="Segoe UI"/>
          <w:color w:val="1F1F1F"/>
          <w:sz w:val="22"/>
        </w:rPr>
        <w:t>Key Management Personnel:</w:t>
      </w:r>
      <w:r w:rsidRPr="003337F0">
        <w:rPr>
          <w:rFonts w:cs="Segoe UI"/>
          <w:color w:val="1F1F1F"/>
          <w:sz w:val="22"/>
          <w:bdr w:val="none" w:sz="0" w:space="0" w:color="auto" w:frame="1"/>
        </w:rPr>
        <w:t xml:space="preserve"> Involved in critical decisions and communication during incidents.</w:t>
      </w:r>
    </w:p>
    <w:p w14:paraId="76AB3D4F" w14:textId="77777777" w:rsidR="00FC411A" w:rsidRPr="003337F0" w:rsidRDefault="00FC411A" w:rsidP="00FC411A"/>
    <w:p w14:paraId="225BFD82" w14:textId="77777777" w:rsidR="00FC411A" w:rsidRPr="003337F0" w:rsidRDefault="00FC411A" w:rsidP="00E60812">
      <w:pPr>
        <w:pStyle w:val="NoSpacing"/>
      </w:pPr>
      <w:r w:rsidRPr="003337F0">
        <w:t>Processes</w:t>
      </w:r>
    </w:p>
    <w:p w14:paraId="3E1916CE" w14:textId="77777777" w:rsidR="00FC411A" w:rsidRPr="003337F0" w:rsidRDefault="00FC411A">
      <w:pPr>
        <w:numPr>
          <w:ilvl w:val="0"/>
          <w:numId w:val="4"/>
        </w:numPr>
        <w:spacing w:line="276" w:lineRule="auto"/>
        <w:rPr>
          <w:rFonts w:cs="Segoe UI"/>
          <w:color w:val="1F1F1F"/>
          <w:sz w:val="22"/>
        </w:rPr>
      </w:pPr>
      <w:r w:rsidRPr="003337F0">
        <w:rPr>
          <w:rFonts w:cs="Segoe UI"/>
          <w:color w:val="1F1F1F"/>
          <w:sz w:val="22"/>
          <w:bdr w:val="none" w:sz="0" w:space="0" w:color="auto" w:frame="1"/>
        </w:rPr>
        <w:t>Defined procedures for handling various security situations.</w:t>
      </w:r>
    </w:p>
    <w:p w14:paraId="638CA79D" w14:textId="77777777" w:rsidR="00FC411A" w:rsidRPr="003337F0" w:rsidRDefault="00FC411A">
      <w:pPr>
        <w:numPr>
          <w:ilvl w:val="0"/>
          <w:numId w:val="4"/>
        </w:numPr>
        <w:spacing w:line="276" w:lineRule="auto"/>
        <w:rPr>
          <w:rFonts w:cs="Segoe UI"/>
          <w:color w:val="1F1F1F"/>
          <w:sz w:val="22"/>
        </w:rPr>
      </w:pPr>
      <w:r w:rsidRPr="003337F0">
        <w:rPr>
          <w:rFonts w:cs="Segoe UI"/>
          <w:color w:val="1F1F1F"/>
          <w:sz w:val="22"/>
          <w:bdr w:val="none" w:sz="0" w:space="0" w:color="auto" w:frame="1"/>
        </w:rPr>
        <w:t>Outlines the steps to take (what), how to perform them (how), when each step occurs (when), and who is responsible (who).</w:t>
      </w:r>
    </w:p>
    <w:p w14:paraId="26071684" w14:textId="77777777" w:rsidR="00FC411A" w:rsidRPr="003337F0" w:rsidRDefault="00FC411A" w:rsidP="00FC411A"/>
    <w:p w14:paraId="78F78FAE" w14:textId="77777777" w:rsidR="00FC411A" w:rsidRPr="003337F0" w:rsidRDefault="00FC411A" w:rsidP="00E60812">
      <w:pPr>
        <w:pStyle w:val="NoSpacing"/>
        <w:rPr>
          <w:b/>
          <w:bCs/>
        </w:rPr>
      </w:pPr>
      <w:r w:rsidRPr="003337F0">
        <w:t>Tools</w:t>
      </w:r>
    </w:p>
    <w:p w14:paraId="4C4FFC39" w14:textId="77777777" w:rsidR="00FC411A" w:rsidRPr="003337F0" w:rsidRDefault="00FC411A">
      <w:pPr>
        <w:numPr>
          <w:ilvl w:val="0"/>
          <w:numId w:val="5"/>
        </w:numPr>
        <w:spacing w:line="276" w:lineRule="auto"/>
        <w:rPr>
          <w:rFonts w:cs="Segoe UI"/>
          <w:color w:val="1F1F1F"/>
          <w:sz w:val="22"/>
        </w:rPr>
      </w:pPr>
      <w:r w:rsidRPr="003337F0">
        <w:rPr>
          <w:rFonts w:cs="Segoe UI"/>
          <w:color w:val="1F1F1F"/>
          <w:sz w:val="22"/>
          <w:bdr w:val="none" w:sz="0" w:space="0" w:color="auto" w:frame="1"/>
        </w:rPr>
        <w:t>Network security tools for monitoring traffic and detecting suspicious activity.</w:t>
      </w:r>
    </w:p>
    <w:p w14:paraId="338BF3D8" w14:textId="77777777" w:rsidR="00FC411A" w:rsidRPr="003337F0" w:rsidRDefault="00FC411A">
      <w:pPr>
        <w:numPr>
          <w:ilvl w:val="0"/>
          <w:numId w:val="5"/>
        </w:numPr>
        <w:spacing w:line="276" w:lineRule="auto"/>
        <w:rPr>
          <w:rFonts w:cs="Segoe UI"/>
          <w:color w:val="1F1F1F"/>
          <w:sz w:val="22"/>
        </w:rPr>
      </w:pPr>
      <w:r w:rsidRPr="003337F0">
        <w:rPr>
          <w:rFonts w:cs="Segoe UI"/>
          <w:color w:val="1F1F1F"/>
          <w:sz w:val="22"/>
          <w:bdr w:val="none" w:sz="0" w:space="0" w:color="auto" w:frame="1"/>
        </w:rPr>
        <w:t>Security software for vulnerability scanning, malware detection, and endpoint protection.</w:t>
      </w:r>
    </w:p>
    <w:p w14:paraId="1B1676D8" w14:textId="77777777" w:rsidR="00FC411A" w:rsidRPr="003337F0" w:rsidRDefault="00FC411A">
      <w:pPr>
        <w:numPr>
          <w:ilvl w:val="0"/>
          <w:numId w:val="5"/>
        </w:numPr>
        <w:spacing w:line="276" w:lineRule="auto"/>
        <w:rPr>
          <w:rFonts w:cs="Segoe UI"/>
          <w:color w:val="1F1F1F"/>
          <w:sz w:val="22"/>
        </w:rPr>
      </w:pPr>
      <w:r w:rsidRPr="003337F0">
        <w:rPr>
          <w:rFonts w:cs="Segoe UI"/>
          <w:color w:val="1F1F1F"/>
          <w:sz w:val="22"/>
          <w:bdr w:val="none" w:sz="0" w:space="0" w:color="auto" w:frame="1"/>
        </w:rPr>
        <w:t>Forensic analysis tools for in-depth investigation of security incidents.</w:t>
      </w:r>
    </w:p>
    <w:p w14:paraId="47D9F9FC" w14:textId="77777777" w:rsidR="00FC411A" w:rsidRPr="003337F0" w:rsidRDefault="00FC411A" w:rsidP="00FC411A"/>
    <w:p w14:paraId="10581742" w14:textId="77777777" w:rsidR="00FC411A" w:rsidRPr="003337F0" w:rsidRDefault="00FC411A" w:rsidP="00E60812">
      <w:pPr>
        <w:pStyle w:val="NoSpacing"/>
      </w:pPr>
      <w:r w:rsidRPr="003337F0">
        <w:t>Intelligence</w:t>
      </w:r>
    </w:p>
    <w:p w14:paraId="1E81093C" w14:textId="77777777" w:rsidR="00FC411A" w:rsidRPr="003337F0" w:rsidRDefault="00FC411A">
      <w:pPr>
        <w:numPr>
          <w:ilvl w:val="0"/>
          <w:numId w:val="6"/>
        </w:numPr>
        <w:spacing w:line="276" w:lineRule="auto"/>
        <w:rPr>
          <w:rFonts w:cs="Segoe UI"/>
          <w:color w:val="1F1F1F"/>
          <w:sz w:val="22"/>
        </w:rPr>
      </w:pPr>
      <w:r w:rsidRPr="003337F0">
        <w:rPr>
          <w:rFonts w:cs="Segoe UI"/>
          <w:color w:val="1F1F1F"/>
          <w:sz w:val="22"/>
          <w:bdr w:val="none" w:sz="0" w:space="0" w:color="auto" w:frame="1"/>
        </w:rPr>
        <w:t>Threat intelligence feeds that provide real-time information about current threats and vulnerabilities.</w:t>
      </w:r>
    </w:p>
    <w:p w14:paraId="574BF67F" w14:textId="77777777" w:rsidR="00FC411A" w:rsidRPr="003337F0" w:rsidRDefault="00FC411A">
      <w:pPr>
        <w:numPr>
          <w:ilvl w:val="0"/>
          <w:numId w:val="6"/>
        </w:numPr>
        <w:spacing w:line="276" w:lineRule="auto"/>
        <w:rPr>
          <w:rFonts w:cs="Segoe UI"/>
          <w:color w:val="1F1F1F"/>
          <w:sz w:val="22"/>
        </w:rPr>
      </w:pPr>
      <w:r w:rsidRPr="003337F0">
        <w:rPr>
          <w:rFonts w:cs="Segoe UI"/>
          <w:color w:val="1F1F1F"/>
          <w:sz w:val="22"/>
          <w:bdr w:val="none" w:sz="0" w:space="0" w:color="auto" w:frame="1"/>
        </w:rPr>
        <w:t>Knowledge of attacker tactics, techniques, and procedures (TTPs).</w:t>
      </w:r>
    </w:p>
    <w:p w14:paraId="183C4CB7" w14:textId="77777777" w:rsidR="00FC411A" w:rsidRPr="003337F0" w:rsidRDefault="00FC411A" w:rsidP="00FC411A">
      <w:pPr>
        <w:rPr>
          <w:rStyle w:val="Strong"/>
          <w:rFonts w:eastAsiaTheme="majorEastAsia" w:cs="Segoe UI"/>
          <w:b w:val="0"/>
          <w:bCs w:val="0"/>
          <w:color w:val="1F1F1F"/>
          <w:sz w:val="22"/>
          <w:bdr w:val="none" w:sz="0" w:space="0" w:color="auto" w:frame="1"/>
        </w:rPr>
      </w:pPr>
    </w:p>
    <w:p w14:paraId="5C57D581" w14:textId="77777777" w:rsidR="00FC411A" w:rsidRPr="003337F0" w:rsidRDefault="00FC411A" w:rsidP="00FC411A">
      <w:pPr>
        <w:pStyle w:val="NormalWeb"/>
        <w:spacing w:before="0" w:beforeAutospacing="0" w:after="0" w:afterAutospacing="0" w:line="276" w:lineRule="auto"/>
        <w:rPr>
          <w:rFonts w:ascii="Segoe UI" w:hAnsi="Segoe UI" w:cs="Segoe UI"/>
          <w:color w:val="1F1F1F"/>
          <w:sz w:val="22"/>
          <w:szCs w:val="22"/>
        </w:rPr>
      </w:pPr>
      <w:r w:rsidRPr="003337F0">
        <w:rPr>
          <w:rStyle w:val="Strong"/>
          <w:rFonts w:ascii="Segoe UI" w:eastAsia="Microsoft YaHei" w:hAnsi="Segoe UI" w:cs="Segoe UI"/>
          <w:color w:val="1F1F1F"/>
          <w:sz w:val="22"/>
          <w:szCs w:val="22"/>
        </w:rPr>
        <w:t>Additional points:</w:t>
      </w:r>
    </w:p>
    <w:p w14:paraId="30A6AB94" w14:textId="77777777" w:rsidR="00FC411A" w:rsidRPr="003337F0" w:rsidRDefault="00FC411A">
      <w:pPr>
        <w:numPr>
          <w:ilvl w:val="0"/>
          <w:numId w:val="7"/>
        </w:numPr>
        <w:spacing w:line="276" w:lineRule="auto"/>
        <w:rPr>
          <w:rFonts w:cs="Segoe UI"/>
          <w:color w:val="1F1F1F"/>
          <w:sz w:val="22"/>
        </w:rPr>
      </w:pPr>
      <w:r w:rsidRPr="003337F0">
        <w:rPr>
          <w:rStyle w:val="Strong"/>
          <w:rFonts w:cs="Segoe UI"/>
          <w:color w:val="1F1F1F"/>
          <w:sz w:val="22"/>
        </w:rPr>
        <w:t>Incident Response Plan:</w:t>
      </w:r>
      <w:r w:rsidRPr="003337F0">
        <w:rPr>
          <w:rFonts w:cs="Segoe UI"/>
          <w:color w:val="1F1F1F"/>
          <w:sz w:val="22"/>
          <w:bdr w:val="none" w:sz="0" w:space="0" w:color="auto" w:frame="1"/>
        </w:rPr>
        <w:t xml:space="preserve"> A documented roadmap for responding to security incidents.</w:t>
      </w:r>
    </w:p>
    <w:p w14:paraId="05110DF5" w14:textId="77777777" w:rsidR="00FC411A" w:rsidRPr="003337F0" w:rsidRDefault="00FC411A">
      <w:pPr>
        <w:numPr>
          <w:ilvl w:val="0"/>
          <w:numId w:val="7"/>
        </w:numPr>
        <w:spacing w:line="276" w:lineRule="auto"/>
        <w:rPr>
          <w:rFonts w:cs="Segoe UI"/>
          <w:color w:val="1F1F1F"/>
          <w:sz w:val="22"/>
        </w:rPr>
      </w:pPr>
      <w:r w:rsidRPr="003337F0">
        <w:rPr>
          <w:rStyle w:val="Strong"/>
          <w:rFonts w:cs="Segoe UI"/>
          <w:color w:val="1F1F1F"/>
          <w:sz w:val="22"/>
        </w:rPr>
        <w:t>Documentation:</w:t>
      </w:r>
      <w:r w:rsidRPr="003337F0">
        <w:rPr>
          <w:rFonts w:cs="Segoe UI"/>
          <w:color w:val="1F1F1F"/>
          <w:sz w:val="22"/>
          <w:bdr w:val="none" w:sz="0" w:space="0" w:color="auto" w:frame="1"/>
        </w:rPr>
        <w:t xml:space="preserve"> Clear instructions and procedures for SOC personnel.</w:t>
      </w:r>
    </w:p>
    <w:p w14:paraId="7A512487" w14:textId="77777777" w:rsidR="00FC411A" w:rsidRPr="003337F0" w:rsidRDefault="00FC411A">
      <w:pPr>
        <w:numPr>
          <w:ilvl w:val="0"/>
          <w:numId w:val="7"/>
        </w:numPr>
        <w:spacing w:line="276" w:lineRule="auto"/>
        <w:rPr>
          <w:rFonts w:cs="Segoe UI"/>
          <w:color w:val="1F1F1F"/>
          <w:sz w:val="22"/>
        </w:rPr>
      </w:pPr>
      <w:r w:rsidRPr="003337F0">
        <w:rPr>
          <w:rStyle w:val="Strong"/>
          <w:rFonts w:cs="Segoe UI"/>
          <w:color w:val="1F1F1F"/>
          <w:sz w:val="22"/>
        </w:rPr>
        <w:t>Timeline - Recovery Time Objective (RTO):</w:t>
      </w:r>
      <w:r w:rsidRPr="003337F0">
        <w:rPr>
          <w:rFonts w:cs="Segoe UI"/>
          <w:color w:val="1F1F1F"/>
          <w:sz w:val="22"/>
          <w:bdr w:val="none" w:sz="0" w:space="0" w:color="auto" w:frame="1"/>
        </w:rPr>
        <w:t xml:space="preserve"> Defines the acceptable time to restore critical systems after an incident.</w:t>
      </w:r>
    </w:p>
    <w:p w14:paraId="15F3358C" w14:textId="77777777" w:rsidR="00FC411A" w:rsidRPr="003337F0" w:rsidRDefault="00FC411A">
      <w:pPr>
        <w:numPr>
          <w:ilvl w:val="0"/>
          <w:numId w:val="7"/>
        </w:numPr>
        <w:spacing w:line="276" w:lineRule="auto"/>
        <w:rPr>
          <w:rFonts w:cs="Segoe UI"/>
          <w:color w:val="1F1F1F"/>
          <w:sz w:val="22"/>
        </w:rPr>
      </w:pPr>
      <w:r w:rsidRPr="003337F0">
        <w:rPr>
          <w:rStyle w:val="Strong"/>
          <w:rFonts w:cs="Segoe UI"/>
          <w:color w:val="1F1F1F"/>
          <w:sz w:val="22"/>
        </w:rPr>
        <w:lastRenderedPageBreak/>
        <w:t>SOC Communication/Notification:</w:t>
      </w:r>
      <w:r w:rsidRPr="003337F0">
        <w:rPr>
          <w:rFonts w:cs="Segoe UI"/>
          <w:color w:val="1F1F1F"/>
          <w:sz w:val="22"/>
          <w:bdr w:val="none" w:sz="0" w:space="0" w:color="auto" w:frame="1"/>
        </w:rPr>
        <w:t xml:space="preserve"> Plans for internal and external communication during incidents.</w:t>
      </w:r>
    </w:p>
    <w:p w14:paraId="2E5A01EB" w14:textId="77777777" w:rsidR="00FC411A" w:rsidRPr="003337F0" w:rsidRDefault="00FC411A">
      <w:pPr>
        <w:numPr>
          <w:ilvl w:val="0"/>
          <w:numId w:val="7"/>
        </w:numPr>
        <w:spacing w:line="276" w:lineRule="auto"/>
        <w:rPr>
          <w:rFonts w:cs="Segoe UI"/>
          <w:color w:val="1F1F1F"/>
          <w:sz w:val="22"/>
        </w:rPr>
      </w:pPr>
      <w:r w:rsidRPr="003337F0">
        <w:rPr>
          <w:rStyle w:val="Strong"/>
          <w:rFonts w:cs="Segoe UI"/>
          <w:color w:val="1F1F1F"/>
          <w:sz w:val="22"/>
        </w:rPr>
        <w:t>SOC Engineer Kit:</w:t>
      </w:r>
      <w:r w:rsidRPr="003337F0">
        <w:rPr>
          <w:rFonts w:cs="Segoe UI"/>
          <w:color w:val="1F1F1F"/>
          <w:sz w:val="22"/>
          <w:bdr w:val="none" w:sz="0" w:space="0" w:color="auto" w:frame="1"/>
        </w:rPr>
        <w:t xml:space="preserve"> Essential tools and resources readily available for SOC personnel.</w:t>
      </w:r>
    </w:p>
    <w:p w14:paraId="4E0867D7" w14:textId="77777777" w:rsidR="00FC411A" w:rsidRPr="003337F0" w:rsidRDefault="00FC411A">
      <w:pPr>
        <w:numPr>
          <w:ilvl w:val="0"/>
          <w:numId w:val="7"/>
        </w:numPr>
        <w:spacing w:line="276" w:lineRule="auto"/>
        <w:rPr>
          <w:rFonts w:cs="Segoe UI"/>
          <w:color w:val="1F1F1F"/>
          <w:sz w:val="22"/>
        </w:rPr>
      </w:pPr>
      <w:r w:rsidRPr="003337F0">
        <w:rPr>
          <w:rStyle w:val="Strong"/>
          <w:rFonts w:cs="Segoe UI"/>
          <w:color w:val="1F1F1F"/>
          <w:sz w:val="22"/>
        </w:rPr>
        <w:t>Incident Analysis Resources:</w:t>
      </w:r>
      <w:r w:rsidRPr="003337F0">
        <w:rPr>
          <w:rFonts w:cs="Segoe UI"/>
          <w:color w:val="1F1F1F"/>
          <w:sz w:val="22"/>
          <w:bdr w:val="none" w:sz="0" w:space="0" w:color="auto" w:frame="1"/>
        </w:rPr>
        <w:t xml:space="preserve"> Tools and techniques for investigation and analysis.</w:t>
      </w:r>
    </w:p>
    <w:p w14:paraId="33848A48" w14:textId="77777777" w:rsidR="00FC411A" w:rsidRPr="003337F0" w:rsidRDefault="00FC411A">
      <w:pPr>
        <w:numPr>
          <w:ilvl w:val="0"/>
          <w:numId w:val="7"/>
        </w:numPr>
        <w:spacing w:line="276" w:lineRule="auto"/>
        <w:rPr>
          <w:rFonts w:cs="Segoe UI"/>
          <w:color w:val="1F1F1F"/>
          <w:sz w:val="22"/>
        </w:rPr>
      </w:pPr>
      <w:r w:rsidRPr="003337F0">
        <w:rPr>
          <w:rStyle w:val="Strong"/>
          <w:rFonts w:cs="Segoe UI"/>
          <w:color w:val="1F1F1F"/>
          <w:sz w:val="22"/>
        </w:rPr>
        <w:t>Incident Prevention:</w:t>
      </w:r>
      <w:r w:rsidRPr="003337F0">
        <w:rPr>
          <w:rFonts w:cs="Segoe UI"/>
          <w:color w:val="1F1F1F"/>
          <w:sz w:val="22"/>
          <w:bdr w:val="none" w:sz="0" w:space="0" w:color="auto" w:frame="1"/>
        </w:rPr>
        <w:t xml:space="preserve"> Strategies and practices to minimize the likelihood of security incidents.</w:t>
      </w:r>
    </w:p>
    <w:p w14:paraId="7EB9CA90" w14:textId="77777777" w:rsidR="00FC411A" w:rsidRPr="003337F0" w:rsidRDefault="00FC411A" w:rsidP="00FC411A">
      <w:pPr>
        <w:rPr>
          <w:rFonts w:cs="Segoe UI"/>
          <w:lang w:val="en-US"/>
        </w:rPr>
      </w:pPr>
    </w:p>
    <w:p w14:paraId="389CF16C" w14:textId="77777777" w:rsidR="00FC411A" w:rsidRPr="003337F0" w:rsidRDefault="00FC411A" w:rsidP="00FC411A">
      <w:pPr>
        <w:rPr>
          <w:rFonts w:cs="Segoe UI"/>
          <w:b/>
          <w:bCs/>
        </w:rPr>
      </w:pPr>
      <w:r w:rsidRPr="003337F0">
        <w:rPr>
          <w:rFonts w:cs="Segoe UI"/>
          <w:b/>
          <w:bCs/>
        </w:rPr>
        <w:t>SOC Components</w:t>
      </w:r>
    </w:p>
    <w:p w14:paraId="77E6807E" w14:textId="77777777" w:rsidR="00FC411A" w:rsidRPr="003337F0" w:rsidRDefault="00FC411A" w:rsidP="00FC411A">
      <w:pPr>
        <w:rPr>
          <w:rFonts w:cs="Segoe UI"/>
        </w:rPr>
      </w:pPr>
    </w:p>
    <w:p w14:paraId="60DC4DD2" w14:textId="77777777" w:rsidR="00FC411A" w:rsidRPr="003337F0" w:rsidRDefault="00FC411A" w:rsidP="00FC411A">
      <w:pPr>
        <w:rPr>
          <w:rFonts w:cs="Segoe UI"/>
          <w:b/>
          <w:bCs/>
        </w:rPr>
      </w:pPr>
      <w:r w:rsidRPr="003337F0">
        <w:rPr>
          <w:rFonts w:cs="Segoe UI"/>
          <w:b/>
          <w:bCs/>
        </w:rPr>
        <w:t>Incident Response</w:t>
      </w:r>
    </w:p>
    <w:p w14:paraId="7EA2486D" w14:textId="77777777" w:rsidR="00FC411A" w:rsidRPr="003337F0" w:rsidRDefault="00FC411A">
      <w:pPr>
        <w:numPr>
          <w:ilvl w:val="0"/>
          <w:numId w:val="24"/>
        </w:numPr>
        <w:rPr>
          <w:rFonts w:cs="Segoe UI"/>
        </w:rPr>
      </w:pPr>
      <w:r w:rsidRPr="003337F0">
        <w:rPr>
          <w:rFonts w:cs="Segoe UI"/>
          <w:b/>
          <w:bCs/>
        </w:rPr>
        <w:t>Core Activities:</w:t>
      </w:r>
      <w:r w:rsidRPr="003337F0">
        <w:rPr>
          <w:rFonts w:cs="Segoe UI"/>
        </w:rPr>
        <w:t xml:space="preserve"> Detection, containment, eradication, recovery, and lessons learned.</w:t>
      </w:r>
    </w:p>
    <w:p w14:paraId="32C18751" w14:textId="77777777" w:rsidR="00FC411A" w:rsidRPr="003337F0" w:rsidRDefault="00FC411A">
      <w:pPr>
        <w:numPr>
          <w:ilvl w:val="0"/>
          <w:numId w:val="24"/>
        </w:numPr>
        <w:rPr>
          <w:rFonts w:cs="Segoe UI"/>
        </w:rPr>
      </w:pPr>
      <w:r w:rsidRPr="003337F0">
        <w:rPr>
          <w:rFonts w:cs="Segoe UI"/>
          <w:b/>
          <w:bCs/>
        </w:rPr>
        <w:t>Preparation:</w:t>
      </w:r>
      <w:r w:rsidRPr="003337F0">
        <w:rPr>
          <w:rFonts w:cs="Segoe UI"/>
        </w:rPr>
        <w:t xml:space="preserve"> Building the foundation for effective incident response.</w:t>
      </w:r>
    </w:p>
    <w:p w14:paraId="457102DF" w14:textId="77777777" w:rsidR="00FC411A" w:rsidRPr="003337F0" w:rsidRDefault="00FC411A">
      <w:pPr>
        <w:numPr>
          <w:ilvl w:val="0"/>
          <w:numId w:val="24"/>
        </w:numPr>
        <w:rPr>
          <w:rFonts w:cs="Segoe UI"/>
        </w:rPr>
      </w:pPr>
      <w:r w:rsidRPr="003337F0">
        <w:rPr>
          <w:rFonts w:cs="Segoe UI"/>
          <w:b/>
          <w:bCs/>
        </w:rPr>
        <w:t>Process Development:</w:t>
      </w:r>
      <w:r w:rsidRPr="003337F0">
        <w:rPr>
          <w:rFonts w:cs="Segoe UI"/>
        </w:rPr>
        <w:t xml:space="preserve"> Creating detailed procedures for incident handling.</w:t>
      </w:r>
    </w:p>
    <w:p w14:paraId="1B87F3B0" w14:textId="77777777" w:rsidR="00FC411A" w:rsidRPr="003337F0" w:rsidRDefault="00FC411A">
      <w:pPr>
        <w:numPr>
          <w:ilvl w:val="0"/>
          <w:numId w:val="24"/>
        </w:numPr>
        <w:rPr>
          <w:rFonts w:cs="Segoe UI"/>
        </w:rPr>
      </w:pPr>
      <w:r w:rsidRPr="003337F0">
        <w:rPr>
          <w:rFonts w:cs="Segoe UI"/>
          <w:b/>
          <w:bCs/>
        </w:rPr>
        <w:t>Tool Utilization:</w:t>
      </w:r>
      <w:r w:rsidRPr="003337F0">
        <w:rPr>
          <w:rFonts w:cs="Segoe UI"/>
        </w:rPr>
        <w:t xml:space="preserve"> Leveraging technology for incident investigation and response.</w:t>
      </w:r>
    </w:p>
    <w:p w14:paraId="499C7623" w14:textId="77777777" w:rsidR="00FC411A" w:rsidRPr="003337F0" w:rsidRDefault="00FC411A" w:rsidP="00FC411A">
      <w:pPr>
        <w:rPr>
          <w:rFonts w:cs="Segoe UI"/>
        </w:rPr>
      </w:pPr>
      <w:r w:rsidRPr="003337F0">
        <w:rPr>
          <w:rFonts w:cs="Segoe UI"/>
        </w:rPr>
        <w:t>In essence, a SOC relies on a combination of people, processes, and technology to effectively manage and respond to cyber security incidents.</w:t>
      </w:r>
    </w:p>
    <w:p w14:paraId="126CF655" w14:textId="77777777" w:rsidR="00FC411A" w:rsidRPr="003337F0" w:rsidRDefault="00FC411A" w:rsidP="00FC411A">
      <w:pPr>
        <w:rPr>
          <w:rFonts w:cs="Segoe UI"/>
          <w:lang w:val="en-US"/>
        </w:rPr>
      </w:pPr>
    </w:p>
    <w:p w14:paraId="7932D7A5" w14:textId="77777777" w:rsidR="00FC411A" w:rsidRPr="003337F0" w:rsidRDefault="00FC411A" w:rsidP="00FC411A">
      <w:pPr>
        <w:rPr>
          <w:rFonts w:cs="Segoe UI"/>
        </w:rPr>
      </w:pPr>
    </w:p>
    <w:p w14:paraId="2FD6EA6C" w14:textId="428C4F86" w:rsidR="00FC411A" w:rsidRPr="003337F0" w:rsidRDefault="00FC411A" w:rsidP="00FC411A">
      <w:pPr>
        <w:pStyle w:val="Heading1"/>
        <w:rPr>
          <w:rFonts w:cs="Segoe UI"/>
        </w:rPr>
      </w:pPr>
      <w:bookmarkStart w:id="2" w:name="_Toc168354301"/>
      <w:r>
        <w:rPr>
          <w:rFonts w:cs="Segoe UI"/>
        </w:rPr>
        <w:t>People</w:t>
      </w:r>
    </w:p>
    <w:p w14:paraId="084076DB" w14:textId="77777777" w:rsidR="00FC411A" w:rsidRPr="003337F0" w:rsidRDefault="00FC411A" w:rsidP="003C7C45"/>
    <w:p w14:paraId="563D498E" w14:textId="77777777" w:rsidR="003C7C45" w:rsidRPr="003C7C45" w:rsidRDefault="003C7C45" w:rsidP="003C7C45">
      <w:pPr>
        <w:rPr>
          <w:rFonts w:cs="Segoe UI"/>
          <w:sz w:val="22"/>
        </w:rPr>
      </w:pPr>
      <w:r w:rsidRPr="003C7C45">
        <w:rPr>
          <w:rFonts w:cs="Segoe UI"/>
          <w:b/>
          <w:bCs/>
          <w:sz w:val="22"/>
        </w:rPr>
        <w:t>SOC Manager:</w:t>
      </w:r>
    </w:p>
    <w:p w14:paraId="083BB231" w14:textId="77777777" w:rsidR="003C7C45" w:rsidRPr="003C7C45" w:rsidRDefault="003C7C45">
      <w:pPr>
        <w:numPr>
          <w:ilvl w:val="0"/>
          <w:numId w:val="51"/>
        </w:numPr>
        <w:rPr>
          <w:rFonts w:cs="Segoe UI"/>
          <w:sz w:val="22"/>
        </w:rPr>
      </w:pPr>
      <w:r w:rsidRPr="003C7C45">
        <w:rPr>
          <w:rFonts w:cs="Segoe UI"/>
          <w:sz w:val="22"/>
        </w:rPr>
        <w:t>Oversees the overall operations and leadership of the SOC.</w:t>
      </w:r>
    </w:p>
    <w:p w14:paraId="752FC0F6" w14:textId="77777777" w:rsidR="003C7C45" w:rsidRPr="003C7C45" w:rsidRDefault="003C7C45">
      <w:pPr>
        <w:numPr>
          <w:ilvl w:val="0"/>
          <w:numId w:val="51"/>
        </w:numPr>
        <w:rPr>
          <w:rFonts w:cs="Segoe UI"/>
          <w:sz w:val="22"/>
        </w:rPr>
      </w:pPr>
      <w:r w:rsidRPr="003C7C45">
        <w:rPr>
          <w:rFonts w:cs="Segoe UI"/>
          <w:sz w:val="22"/>
        </w:rPr>
        <w:t>Manages the SOC team and ensures efficient workflow.</w:t>
      </w:r>
    </w:p>
    <w:p w14:paraId="440AA24A" w14:textId="77777777" w:rsidR="003C7C45" w:rsidRPr="003C7C45" w:rsidRDefault="003C7C45" w:rsidP="003C7C45">
      <w:pPr>
        <w:rPr>
          <w:rFonts w:cs="Segoe UI"/>
          <w:sz w:val="22"/>
        </w:rPr>
      </w:pPr>
      <w:r w:rsidRPr="003C7C45">
        <w:rPr>
          <w:rFonts w:cs="Segoe UI"/>
          <w:b/>
          <w:bCs/>
          <w:sz w:val="22"/>
        </w:rPr>
        <w:t>Security Analyst Tier 1:</w:t>
      </w:r>
    </w:p>
    <w:p w14:paraId="6700D3B6" w14:textId="77777777" w:rsidR="003C7C45" w:rsidRPr="003C7C45" w:rsidRDefault="003C7C45">
      <w:pPr>
        <w:numPr>
          <w:ilvl w:val="0"/>
          <w:numId w:val="52"/>
        </w:numPr>
        <w:rPr>
          <w:rFonts w:cs="Segoe UI"/>
          <w:sz w:val="22"/>
        </w:rPr>
      </w:pPr>
      <w:r w:rsidRPr="003C7C45">
        <w:rPr>
          <w:rFonts w:cs="Segoe UI"/>
          <w:sz w:val="22"/>
        </w:rPr>
        <w:t>Triages and prioritizes alerts received from the SIEM or other security tools.</w:t>
      </w:r>
    </w:p>
    <w:p w14:paraId="25C6DD5D" w14:textId="77777777" w:rsidR="003C7C45" w:rsidRPr="003C7C45" w:rsidRDefault="003C7C45">
      <w:pPr>
        <w:numPr>
          <w:ilvl w:val="0"/>
          <w:numId w:val="52"/>
        </w:numPr>
        <w:rPr>
          <w:rFonts w:cs="Segoe UI"/>
          <w:sz w:val="22"/>
        </w:rPr>
      </w:pPr>
      <w:r w:rsidRPr="003C7C45">
        <w:rPr>
          <w:rFonts w:cs="Segoe UI"/>
          <w:sz w:val="22"/>
        </w:rPr>
        <w:t>Escalates critical incidents to Tier 2 analysts.</w:t>
      </w:r>
    </w:p>
    <w:p w14:paraId="5926F002" w14:textId="77777777" w:rsidR="003C7C45" w:rsidRPr="003C7C45" w:rsidRDefault="003C7C45" w:rsidP="003C7C45">
      <w:pPr>
        <w:rPr>
          <w:rFonts w:cs="Segoe UI"/>
          <w:sz w:val="22"/>
        </w:rPr>
      </w:pPr>
      <w:r w:rsidRPr="003C7C45">
        <w:rPr>
          <w:rFonts w:cs="Segoe UI"/>
          <w:b/>
          <w:bCs/>
          <w:sz w:val="22"/>
        </w:rPr>
        <w:t>Security Analyst Tier 2:</w:t>
      </w:r>
    </w:p>
    <w:p w14:paraId="45D2518C" w14:textId="77777777" w:rsidR="003C7C45" w:rsidRPr="003C7C45" w:rsidRDefault="003C7C45">
      <w:pPr>
        <w:numPr>
          <w:ilvl w:val="0"/>
          <w:numId w:val="53"/>
        </w:numPr>
        <w:rPr>
          <w:rFonts w:cs="Segoe UI"/>
          <w:sz w:val="22"/>
        </w:rPr>
      </w:pPr>
      <w:r w:rsidRPr="003C7C45">
        <w:rPr>
          <w:rFonts w:cs="Segoe UI"/>
          <w:sz w:val="22"/>
        </w:rPr>
        <w:t>Investigates and responds to escalated incidents.</w:t>
      </w:r>
    </w:p>
    <w:p w14:paraId="308F3304" w14:textId="77777777" w:rsidR="003C7C45" w:rsidRPr="003C7C45" w:rsidRDefault="003C7C45">
      <w:pPr>
        <w:numPr>
          <w:ilvl w:val="0"/>
          <w:numId w:val="53"/>
        </w:numPr>
        <w:rPr>
          <w:rFonts w:cs="Segoe UI"/>
          <w:sz w:val="22"/>
        </w:rPr>
      </w:pPr>
      <w:r w:rsidRPr="003C7C45">
        <w:rPr>
          <w:rFonts w:cs="Segoe UI"/>
          <w:sz w:val="22"/>
        </w:rPr>
        <w:t>Identifies affected systems and the scope of the attack.</w:t>
      </w:r>
    </w:p>
    <w:p w14:paraId="00A4DB0D" w14:textId="77777777" w:rsidR="003C7C45" w:rsidRPr="003C7C45" w:rsidRDefault="003C7C45">
      <w:pPr>
        <w:numPr>
          <w:ilvl w:val="0"/>
          <w:numId w:val="53"/>
        </w:numPr>
        <w:rPr>
          <w:rFonts w:cs="Segoe UI"/>
          <w:sz w:val="22"/>
        </w:rPr>
      </w:pPr>
      <w:r w:rsidRPr="003C7C45">
        <w:rPr>
          <w:rFonts w:cs="Segoe UI"/>
          <w:sz w:val="22"/>
        </w:rPr>
        <w:t>Uses threat intelligence to understand the adversary.</w:t>
      </w:r>
    </w:p>
    <w:p w14:paraId="4F7436D9" w14:textId="77777777" w:rsidR="003C7C45" w:rsidRPr="003C7C45" w:rsidRDefault="003C7C45" w:rsidP="003C7C45">
      <w:pPr>
        <w:rPr>
          <w:rFonts w:cs="Segoe UI"/>
          <w:sz w:val="22"/>
        </w:rPr>
      </w:pPr>
      <w:r w:rsidRPr="003C7C45">
        <w:rPr>
          <w:rFonts w:cs="Segoe UI"/>
          <w:b/>
          <w:bCs/>
          <w:sz w:val="22"/>
        </w:rPr>
        <w:t>Security Analyst Tier 3:</w:t>
      </w:r>
    </w:p>
    <w:p w14:paraId="3868F45B" w14:textId="77777777" w:rsidR="003C7C45" w:rsidRPr="003C7C45" w:rsidRDefault="003C7C45">
      <w:pPr>
        <w:numPr>
          <w:ilvl w:val="0"/>
          <w:numId w:val="54"/>
        </w:numPr>
        <w:rPr>
          <w:rFonts w:cs="Segoe UI"/>
          <w:sz w:val="22"/>
        </w:rPr>
      </w:pPr>
      <w:r w:rsidRPr="003C7C45">
        <w:rPr>
          <w:rFonts w:cs="Segoe UI"/>
          <w:sz w:val="22"/>
        </w:rPr>
        <w:t>Proactively hunts for advanced threats and vulnerabilities.</w:t>
      </w:r>
    </w:p>
    <w:p w14:paraId="2D731DFA" w14:textId="77777777" w:rsidR="003C7C45" w:rsidRPr="003C7C45" w:rsidRDefault="003C7C45">
      <w:pPr>
        <w:numPr>
          <w:ilvl w:val="0"/>
          <w:numId w:val="54"/>
        </w:numPr>
        <w:rPr>
          <w:rFonts w:cs="Segoe UI"/>
          <w:sz w:val="22"/>
        </w:rPr>
      </w:pPr>
      <w:r w:rsidRPr="003C7C45">
        <w:rPr>
          <w:rFonts w:cs="Segoe UI"/>
          <w:sz w:val="22"/>
        </w:rPr>
        <w:t>Conducts security assessments and penetration testing.</w:t>
      </w:r>
    </w:p>
    <w:p w14:paraId="3451CE45" w14:textId="77777777" w:rsidR="003C7C45" w:rsidRPr="003C7C45" w:rsidRDefault="003C7C45">
      <w:pPr>
        <w:numPr>
          <w:ilvl w:val="0"/>
          <w:numId w:val="54"/>
        </w:numPr>
        <w:rPr>
          <w:rFonts w:cs="Segoe UI"/>
          <w:sz w:val="22"/>
        </w:rPr>
      </w:pPr>
      <w:r w:rsidRPr="003C7C45">
        <w:rPr>
          <w:rFonts w:cs="Segoe UI"/>
          <w:sz w:val="22"/>
        </w:rPr>
        <w:t>Identifies areas of weakness in the organization's security posture.</w:t>
      </w:r>
    </w:p>
    <w:p w14:paraId="41630DB9" w14:textId="77777777" w:rsidR="003C7C45" w:rsidRPr="003C7C45" w:rsidRDefault="003C7C45" w:rsidP="003C7C45">
      <w:pPr>
        <w:rPr>
          <w:rFonts w:cs="Segoe UI"/>
          <w:sz w:val="22"/>
        </w:rPr>
      </w:pPr>
      <w:r w:rsidRPr="003C7C45">
        <w:rPr>
          <w:rFonts w:cs="Segoe UI"/>
          <w:b/>
          <w:bCs/>
          <w:sz w:val="22"/>
        </w:rPr>
        <w:t>Security Architect:</w:t>
      </w:r>
    </w:p>
    <w:p w14:paraId="10125830" w14:textId="77777777" w:rsidR="003C7C45" w:rsidRPr="003C7C45" w:rsidRDefault="003C7C45">
      <w:pPr>
        <w:numPr>
          <w:ilvl w:val="0"/>
          <w:numId w:val="55"/>
        </w:numPr>
        <w:rPr>
          <w:rFonts w:cs="Segoe UI"/>
          <w:sz w:val="22"/>
        </w:rPr>
      </w:pPr>
      <w:r w:rsidRPr="003C7C45">
        <w:rPr>
          <w:rFonts w:cs="Segoe UI"/>
          <w:sz w:val="22"/>
        </w:rPr>
        <w:t>Designs the overall security architecture of the organization.</w:t>
      </w:r>
    </w:p>
    <w:p w14:paraId="2ACDE515" w14:textId="77777777" w:rsidR="003C7C45" w:rsidRPr="003C7C45" w:rsidRDefault="003C7C45">
      <w:pPr>
        <w:numPr>
          <w:ilvl w:val="0"/>
          <w:numId w:val="55"/>
        </w:numPr>
        <w:rPr>
          <w:rFonts w:cs="Segoe UI"/>
          <w:sz w:val="22"/>
        </w:rPr>
      </w:pPr>
      <w:r w:rsidRPr="003C7C45">
        <w:rPr>
          <w:rFonts w:cs="Segoe UI"/>
          <w:sz w:val="22"/>
        </w:rPr>
        <w:t>Integrates various security technologies and processes.</w:t>
      </w:r>
    </w:p>
    <w:p w14:paraId="37DA2095" w14:textId="77777777" w:rsidR="003C7C45" w:rsidRPr="003C7C45" w:rsidRDefault="003C7C45">
      <w:pPr>
        <w:numPr>
          <w:ilvl w:val="0"/>
          <w:numId w:val="55"/>
        </w:numPr>
        <w:rPr>
          <w:rFonts w:cs="Segoe UI"/>
          <w:sz w:val="22"/>
        </w:rPr>
      </w:pPr>
      <w:r w:rsidRPr="003C7C45">
        <w:rPr>
          <w:rFonts w:cs="Segoe UI"/>
          <w:sz w:val="22"/>
        </w:rPr>
        <w:t>Ensures alignment with business objectives and compliance requirements.</w:t>
      </w:r>
    </w:p>
    <w:p w14:paraId="4620D8AF" w14:textId="77777777" w:rsidR="003C7C45" w:rsidRPr="003C7C45" w:rsidRDefault="003C7C45" w:rsidP="003C7C45">
      <w:pPr>
        <w:rPr>
          <w:rFonts w:cs="Segoe UI"/>
          <w:sz w:val="22"/>
        </w:rPr>
      </w:pPr>
      <w:r w:rsidRPr="003C7C45">
        <w:rPr>
          <w:rFonts w:cs="Segoe UI"/>
          <w:b/>
          <w:bCs/>
          <w:sz w:val="22"/>
        </w:rPr>
        <w:t>Compliance Auditor:</w:t>
      </w:r>
    </w:p>
    <w:p w14:paraId="75258245" w14:textId="77777777" w:rsidR="003C7C45" w:rsidRPr="003C7C45" w:rsidRDefault="003C7C45">
      <w:pPr>
        <w:numPr>
          <w:ilvl w:val="0"/>
          <w:numId w:val="56"/>
        </w:numPr>
        <w:rPr>
          <w:rFonts w:cs="Segoe UI"/>
          <w:sz w:val="22"/>
        </w:rPr>
      </w:pPr>
      <w:r w:rsidRPr="003C7C45">
        <w:rPr>
          <w:rFonts w:cs="Segoe UI"/>
          <w:sz w:val="22"/>
        </w:rPr>
        <w:t>Monitors adherence to internal and external security regulations.</w:t>
      </w:r>
    </w:p>
    <w:p w14:paraId="3B0382F5" w14:textId="77777777" w:rsidR="003C7C45" w:rsidRPr="003C7C45" w:rsidRDefault="003C7C45">
      <w:pPr>
        <w:numPr>
          <w:ilvl w:val="0"/>
          <w:numId w:val="56"/>
        </w:numPr>
        <w:rPr>
          <w:rFonts w:cs="Segoe UI"/>
          <w:sz w:val="22"/>
        </w:rPr>
      </w:pPr>
      <w:r w:rsidRPr="003C7C45">
        <w:rPr>
          <w:rFonts w:cs="Segoe UI"/>
          <w:sz w:val="22"/>
        </w:rPr>
        <w:t>Conducts audits and assessments to identify compliance gaps.</w:t>
      </w:r>
    </w:p>
    <w:p w14:paraId="10C3CE71" w14:textId="77777777" w:rsidR="003C7C45" w:rsidRPr="003C7C45" w:rsidRDefault="003C7C45">
      <w:pPr>
        <w:numPr>
          <w:ilvl w:val="0"/>
          <w:numId w:val="56"/>
        </w:numPr>
        <w:rPr>
          <w:rFonts w:cs="Segoe UI"/>
          <w:sz w:val="22"/>
        </w:rPr>
      </w:pPr>
      <w:r w:rsidRPr="003C7C45">
        <w:rPr>
          <w:rFonts w:cs="Segoe UI"/>
          <w:sz w:val="22"/>
        </w:rPr>
        <w:lastRenderedPageBreak/>
        <w:t>Provides recommendations for improving compliance posture.</w:t>
      </w:r>
    </w:p>
    <w:p w14:paraId="42D38BEF" w14:textId="77777777" w:rsidR="003C7C45" w:rsidRPr="003C7C45" w:rsidRDefault="003C7C45" w:rsidP="003C7C45">
      <w:pPr>
        <w:rPr>
          <w:rFonts w:cs="Segoe UI"/>
          <w:sz w:val="22"/>
        </w:rPr>
      </w:pPr>
      <w:r w:rsidRPr="003C7C45">
        <w:rPr>
          <w:rFonts w:cs="Segoe UI"/>
          <w:b/>
          <w:bCs/>
          <w:sz w:val="22"/>
        </w:rPr>
        <w:t>SIEM Engineer:</w:t>
      </w:r>
    </w:p>
    <w:p w14:paraId="48AC2338" w14:textId="77777777" w:rsidR="003C7C45" w:rsidRPr="003C7C45" w:rsidRDefault="003C7C45">
      <w:pPr>
        <w:numPr>
          <w:ilvl w:val="0"/>
          <w:numId w:val="57"/>
        </w:numPr>
        <w:rPr>
          <w:rFonts w:cs="Segoe UI"/>
          <w:sz w:val="22"/>
        </w:rPr>
      </w:pPr>
      <w:r w:rsidRPr="003C7C45">
        <w:rPr>
          <w:rFonts w:cs="Segoe UI"/>
          <w:sz w:val="22"/>
        </w:rPr>
        <w:t>Manages and maintains the Security Information and Event Management (SIEM) system.</w:t>
      </w:r>
    </w:p>
    <w:p w14:paraId="0ECFFB8E" w14:textId="77777777" w:rsidR="003C7C45" w:rsidRPr="003C7C45" w:rsidRDefault="003C7C45">
      <w:pPr>
        <w:numPr>
          <w:ilvl w:val="0"/>
          <w:numId w:val="57"/>
        </w:numPr>
        <w:rPr>
          <w:rFonts w:cs="Segoe UI"/>
          <w:sz w:val="22"/>
        </w:rPr>
      </w:pPr>
      <w:r w:rsidRPr="003C7C45">
        <w:rPr>
          <w:rFonts w:cs="Segoe UI"/>
          <w:sz w:val="22"/>
        </w:rPr>
        <w:t>Configures rules and alerts to detect security threats.</w:t>
      </w:r>
    </w:p>
    <w:p w14:paraId="5BF232C1" w14:textId="77777777" w:rsidR="003C7C45" w:rsidRPr="003C7C45" w:rsidRDefault="003C7C45">
      <w:pPr>
        <w:numPr>
          <w:ilvl w:val="0"/>
          <w:numId w:val="57"/>
        </w:numPr>
        <w:rPr>
          <w:rFonts w:cs="Segoe UI"/>
          <w:sz w:val="22"/>
        </w:rPr>
      </w:pPr>
      <w:proofErr w:type="spellStart"/>
      <w:r w:rsidRPr="003C7C45">
        <w:rPr>
          <w:rFonts w:cs="Segoe UI"/>
          <w:sz w:val="22"/>
        </w:rPr>
        <w:t>Analyzes</w:t>
      </w:r>
      <w:proofErr w:type="spellEnd"/>
      <w:r w:rsidRPr="003C7C45">
        <w:rPr>
          <w:rFonts w:cs="Segoe UI"/>
          <w:sz w:val="22"/>
        </w:rPr>
        <w:t xml:space="preserve"> SIEM data to identify trends and anomalies.</w:t>
      </w:r>
    </w:p>
    <w:p w14:paraId="2C1C72EC" w14:textId="77777777" w:rsidR="00FC411A" w:rsidRPr="003337F0" w:rsidRDefault="00FC411A" w:rsidP="003C7C45">
      <w:pPr>
        <w:rPr>
          <w:rFonts w:cs="Segoe UI"/>
          <w:sz w:val="22"/>
        </w:rPr>
      </w:pPr>
    </w:p>
    <w:p w14:paraId="5042A4C3" w14:textId="147D2CEA" w:rsidR="00FC411A" w:rsidRPr="003337F0" w:rsidRDefault="00FC411A" w:rsidP="00164523">
      <w:pPr>
        <w:pStyle w:val="NormalWeb"/>
        <w:spacing w:before="0" w:beforeAutospacing="0" w:after="0" w:afterAutospacing="0"/>
        <w:rPr>
          <w:rFonts w:ascii="Segoe UI" w:hAnsi="Segoe UI" w:cs="Segoe UI"/>
        </w:rPr>
      </w:pPr>
    </w:p>
    <w:p w14:paraId="3A0E8A27" w14:textId="77777777" w:rsidR="00FC411A" w:rsidRPr="003337F0" w:rsidRDefault="00FC411A" w:rsidP="00FC411A">
      <w:pPr>
        <w:rPr>
          <w:rFonts w:cs="Segoe UI"/>
        </w:rPr>
      </w:pPr>
    </w:p>
    <w:p w14:paraId="5AD6C060" w14:textId="77777777" w:rsidR="00FC411A" w:rsidRPr="003337F0" w:rsidRDefault="00FC411A" w:rsidP="00FC411A">
      <w:pPr>
        <w:rPr>
          <w:rFonts w:cs="Segoe UI"/>
        </w:rPr>
      </w:pPr>
    </w:p>
    <w:p w14:paraId="7B9F0447" w14:textId="77777777" w:rsidR="00FC411A" w:rsidRPr="003337F0" w:rsidRDefault="00FC411A" w:rsidP="00FC411A">
      <w:pPr>
        <w:rPr>
          <w:rFonts w:cs="Segoe UI"/>
        </w:rPr>
      </w:pPr>
    </w:p>
    <w:p w14:paraId="1F33D426" w14:textId="77777777" w:rsidR="00FC411A" w:rsidRDefault="00FC411A" w:rsidP="003C7C45">
      <w:bookmarkStart w:id="3" w:name="_Toc168393955"/>
    </w:p>
    <w:p w14:paraId="0C8547B5" w14:textId="77777777" w:rsidR="003C7C45" w:rsidRPr="00894E0F" w:rsidRDefault="003C7C45" w:rsidP="003C7C45"/>
    <w:p w14:paraId="79B425EE" w14:textId="4684417A" w:rsidR="00B55AFC" w:rsidRPr="00B55AFC" w:rsidRDefault="00FC411A" w:rsidP="00E60812">
      <w:pPr>
        <w:pStyle w:val="NoSpacing"/>
      </w:pPr>
      <w:r w:rsidRPr="00894E0F">
        <w:t>VAPT Engineer</w:t>
      </w:r>
    </w:p>
    <w:p w14:paraId="09C6EBAD" w14:textId="77777777" w:rsidR="00B55AFC" w:rsidRPr="00B55AFC" w:rsidRDefault="00B55AFC" w:rsidP="00B55AFC">
      <w:pPr>
        <w:pStyle w:val="NormalWeb"/>
        <w:spacing w:before="0" w:beforeAutospacing="0" w:after="0" w:afterAutospacing="0"/>
        <w:rPr>
          <w:rFonts w:ascii="Segoe UI" w:hAnsi="Segoe UI" w:cs="Segoe UI"/>
          <w:b/>
          <w:bCs/>
        </w:rPr>
      </w:pPr>
      <w:r w:rsidRPr="00B55AFC">
        <w:rPr>
          <w:rFonts w:ascii="Segoe UI" w:hAnsi="Segoe UI" w:cs="Segoe UI"/>
          <w:b/>
          <w:bCs/>
        </w:rPr>
        <w:t>Core Responsibilities:</w:t>
      </w:r>
    </w:p>
    <w:p w14:paraId="2F4BEF84" w14:textId="77777777" w:rsidR="00B55AFC" w:rsidRPr="00B55AFC" w:rsidRDefault="00B55AFC">
      <w:pPr>
        <w:pStyle w:val="NormalWeb"/>
        <w:numPr>
          <w:ilvl w:val="0"/>
          <w:numId w:val="58"/>
        </w:numPr>
        <w:spacing w:before="0" w:beforeAutospacing="0" w:after="0" w:afterAutospacing="0"/>
        <w:rPr>
          <w:rFonts w:ascii="Segoe UI" w:hAnsi="Segoe UI" w:cs="Segoe UI"/>
        </w:rPr>
      </w:pPr>
      <w:r w:rsidRPr="00B55AFC">
        <w:rPr>
          <w:rFonts w:ascii="Segoe UI" w:hAnsi="Segoe UI" w:cs="Segoe UI"/>
          <w:b/>
          <w:bCs/>
        </w:rPr>
        <w:t>Vulnerability Management:</w:t>
      </w:r>
    </w:p>
    <w:p w14:paraId="0F30601E" w14:textId="77777777" w:rsidR="00B55AFC" w:rsidRPr="00B55AFC" w:rsidRDefault="00B55AFC">
      <w:pPr>
        <w:pStyle w:val="NormalWeb"/>
        <w:numPr>
          <w:ilvl w:val="1"/>
          <w:numId w:val="58"/>
        </w:numPr>
        <w:spacing w:before="0" w:beforeAutospacing="0" w:after="0" w:afterAutospacing="0"/>
        <w:rPr>
          <w:rFonts w:ascii="Segoe UI" w:hAnsi="Segoe UI" w:cs="Segoe UI"/>
        </w:rPr>
      </w:pPr>
      <w:r w:rsidRPr="00B55AFC">
        <w:rPr>
          <w:rFonts w:ascii="Segoe UI" w:hAnsi="Segoe UI" w:cs="Segoe UI"/>
        </w:rPr>
        <w:t>Identify, assess, and remediate vulnerabilities.</w:t>
      </w:r>
    </w:p>
    <w:p w14:paraId="4DE4051D" w14:textId="77777777" w:rsidR="00B55AFC" w:rsidRPr="00B55AFC" w:rsidRDefault="00B55AFC">
      <w:pPr>
        <w:pStyle w:val="NormalWeb"/>
        <w:numPr>
          <w:ilvl w:val="1"/>
          <w:numId w:val="58"/>
        </w:numPr>
        <w:spacing w:before="0" w:beforeAutospacing="0" w:after="0" w:afterAutospacing="0"/>
        <w:rPr>
          <w:rFonts w:ascii="Segoe UI" w:hAnsi="Segoe UI" w:cs="Segoe UI"/>
        </w:rPr>
      </w:pPr>
      <w:r w:rsidRPr="00B55AFC">
        <w:rPr>
          <w:rFonts w:ascii="Segoe UI" w:hAnsi="Segoe UI" w:cs="Segoe UI"/>
        </w:rPr>
        <w:t>Maintain vulnerability databases and tracking systems.</w:t>
      </w:r>
    </w:p>
    <w:p w14:paraId="3FA4F570" w14:textId="77777777" w:rsidR="00B55AFC" w:rsidRPr="00B55AFC" w:rsidRDefault="00B55AFC">
      <w:pPr>
        <w:pStyle w:val="NormalWeb"/>
        <w:numPr>
          <w:ilvl w:val="1"/>
          <w:numId w:val="58"/>
        </w:numPr>
        <w:spacing w:before="0" w:beforeAutospacing="0" w:after="0" w:afterAutospacing="0"/>
        <w:rPr>
          <w:rFonts w:ascii="Segoe UI" w:hAnsi="Segoe UI" w:cs="Segoe UI"/>
        </w:rPr>
      </w:pPr>
      <w:r w:rsidRPr="00B55AFC">
        <w:rPr>
          <w:rFonts w:ascii="Segoe UI" w:hAnsi="Segoe UI" w:cs="Segoe UI"/>
        </w:rPr>
        <w:t>Create remediation scripts and patches.</w:t>
      </w:r>
    </w:p>
    <w:p w14:paraId="3668A39A" w14:textId="77777777" w:rsidR="00B55AFC" w:rsidRPr="00B55AFC" w:rsidRDefault="00B55AFC">
      <w:pPr>
        <w:pStyle w:val="NormalWeb"/>
        <w:numPr>
          <w:ilvl w:val="0"/>
          <w:numId w:val="58"/>
        </w:numPr>
        <w:spacing w:before="0" w:beforeAutospacing="0" w:after="0" w:afterAutospacing="0"/>
        <w:rPr>
          <w:rFonts w:ascii="Segoe UI" w:hAnsi="Segoe UI" w:cs="Segoe UI"/>
        </w:rPr>
      </w:pPr>
      <w:r w:rsidRPr="00B55AFC">
        <w:rPr>
          <w:rFonts w:ascii="Segoe UI" w:hAnsi="Segoe UI" w:cs="Segoe UI"/>
          <w:b/>
          <w:bCs/>
        </w:rPr>
        <w:t>Penetration Testing:</w:t>
      </w:r>
    </w:p>
    <w:p w14:paraId="67592395" w14:textId="77777777" w:rsidR="00B55AFC" w:rsidRPr="00B55AFC" w:rsidRDefault="00B55AFC">
      <w:pPr>
        <w:pStyle w:val="NormalWeb"/>
        <w:numPr>
          <w:ilvl w:val="1"/>
          <w:numId w:val="58"/>
        </w:numPr>
        <w:spacing w:before="0" w:beforeAutospacing="0" w:after="0" w:afterAutospacing="0"/>
        <w:rPr>
          <w:rFonts w:ascii="Segoe UI" w:hAnsi="Segoe UI" w:cs="Segoe UI"/>
        </w:rPr>
      </w:pPr>
      <w:r w:rsidRPr="00B55AFC">
        <w:rPr>
          <w:rFonts w:ascii="Segoe UI" w:hAnsi="Segoe UI" w:cs="Segoe UI"/>
        </w:rPr>
        <w:t>Conduct penetration tests on various systems (Windows, Linux, containers, Azure).</w:t>
      </w:r>
    </w:p>
    <w:p w14:paraId="61B706C2" w14:textId="77777777" w:rsidR="00B55AFC" w:rsidRPr="00B55AFC" w:rsidRDefault="00B55AFC">
      <w:pPr>
        <w:pStyle w:val="NormalWeb"/>
        <w:numPr>
          <w:ilvl w:val="1"/>
          <w:numId w:val="58"/>
        </w:numPr>
        <w:spacing w:before="0" w:beforeAutospacing="0" w:after="0" w:afterAutospacing="0"/>
        <w:rPr>
          <w:rFonts w:ascii="Segoe UI" w:hAnsi="Segoe UI" w:cs="Segoe UI"/>
        </w:rPr>
      </w:pPr>
      <w:r w:rsidRPr="00B55AFC">
        <w:rPr>
          <w:rFonts w:ascii="Segoe UI" w:hAnsi="Segoe UI" w:cs="Segoe UI"/>
        </w:rPr>
        <w:t xml:space="preserve">Utilize tools like NMAP, Wireshark, </w:t>
      </w:r>
      <w:proofErr w:type="spellStart"/>
      <w:r w:rsidRPr="00B55AFC">
        <w:rPr>
          <w:rFonts w:ascii="Segoe UI" w:hAnsi="Segoe UI" w:cs="Segoe UI"/>
        </w:rPr>
        <w:t>BurpSuite</w:t>
      </w:r>
      <w:proofErr w:type="spellEnd"/>
      <w:r w:rsidRPr="00B55AFC">
        <w:rPr>
          <w:rFonts w:ascii="Segoe UI" w:hAnsi="Segoe UI" w:cs="Segoe UI"/>
        </w:rPr>
        <w:t>, PowerShell, and Metasploit.</w:t>
      </w:r>
    </w:p>
    <w:p w14:paraId="458B3571" w14:textId="77777777" w:rsidR="00B55AFC" w:rsidRPr="00B55AFC" w:rsidRDefault="00B55AFC">
      <w:pPr>
        <w:pStyle w:val="NormalWeb"/>
        <w:numPr>
          <w:ilvl w:val="1"/>
          <w:numId w:val="58"/>
        </w:numPr>
        <w:spacing w:before="0" w:beforeAutospacing="0" w:after="0" w:afterAutospacing="0"/>
        <w:rPr>
          <w:rFonts w:ascii="Segoe UI" w:hAnsi="Segoe UI" w:cs="Segoe UI"/>
        </w:rPr>
      </w:pPr>
      <w:r w:rsidRPr="00B55AFC">
        <w:rPr>
          <w:rFonts w:ascii="Segoe UI" w:hAnsi="Segoe UI" w:cs="Segoe UI"/>
        </w:rPr>
        <w:t>Assess security posture and identify weaknesses.</w:t>
      </w:r>
    </w:p>
    <w:p w14:paraId="088DF849" w14:textId="77777777" w:rsidR="00B55AFC" w:rsidRPr="00B55AFC" w:rsidRDefault="00B55AFC">
      <w:pPr>
        <w:pStyle w:val="NormalWeb"/>
        <w:numPr>
          <w:ilvl w:val="0"/>
          <w:numId w:val="58"/>
        </w:numPr>
        <w:spacing w:before="0" w:beforeAutospacing="0" w:after="0" w:afterAutospacing="0"/>
        <w:rPr>
          <w:rFonts w:ascii="Segoe UI" w:hAnsi="Segoe UI" w:cs="Segoe UI"/>
        </w:rPr>
      </w:pPr>
      <w:r w:rsidRPr="00B55AFC">
        <w:rPr>
          <w:rFonts w:ascii="Segoe UI" w:hAnsi="Segoe UI" w:cs="Segoe UI"/>
          <w:b/>
          <w:bCs/>
        </w:rPr>
        <w:t>Security Posture Maintenance:</w:t>
      </w:r>
    </w:p>
    <w:p w14:paraId="497ABFE4" w14:textId="77777777" w:rsidR="00B55AFC" w:rsidRPr="00B55AFC" w:rsidRDefault="00B55AFC">
      <w:pPr>
        <w:pStyle w:val="NormalWeb"/>
        <w:numPr>
          <w:ilvl w:val="1"/>
          <w:numId w:val="58"/>
        </w:numPr>
        <w:spacing w:before="0" w:beforeAutospacing="0" w:after="0" w:afterAutospacing="0"/>
        <w:rPr>
          <w:rFonts w:ascii="Segoe UI" w:hAnsi="Segoe UI" w:cs="Segoe UI"/>
        </w:rPr>
      </w:pPr>
      <w:r w:rsidRPr="00B55AFC">
        <w:rPr>
          <w:rFonts w:ascii="Segoe UI" w:hAnsi="Segoe UI" w:cs="Segoe UI"/>
        </w:rPr>
        <w:t>Monitor and improve the security of Azure platforms.</w:t>
      </w:r>
    </w:p>
    <w:p w14:paraId="05207096" w14:textId="77777777" w:rsidR="00B55AFC" w:rsidRPr="00B55AFC" w:rsidRDefault="00B55AFC">
      <w:pPr>
        <w:pStyle w:val="NormalWeb"/>
        <w:numPr>
          <w:ilvl w:val="1"/>
          <w:numId w:val="58"/>
        </w:numPr>
        <w:spacing w:before="0" w:beforeAutospacing="0" w:after="0" w:afterAutospacing="0"/>
        <w:rPr>
          <w:rFonts w:ascii="Segoe UI" w:hAnsi="Segoe UI" w:cs="Segoe UI"/>
        </w:rPr>
      </w:pPr>
      <w:r w:rsidRPr="00B55AFC">
        <w:rPr>
          <w:rFonts w:ascii="Segoe UI" w:hAnsi="Segoe UI" w:cs="Segoe UI"/>
        </w:rPr>
        <w:t>Identify and remediate vulnerabilities using security tools.</w:t>
      </w:r>
    </w:p>
    <w:p w14:paraId="488BED67" w14:textId="77777777" w:rsidR="00B55AFC" w:rsidRPr="00B55AFC" w:rsidRDefault="00B55AFC">
      <w:pPr>
        <w:pStyle w:val="NormalWeb"/>
        <w:numPr>
          <w:ilvl w:val="1"/>
          <w:numId w:val="58"/>
        </w:numPr>
        <w:spacing w:before="0" w:beforeAutospacing="0" w:after="0" w:afterAutospacing="0"/>
        <w:rPr>
          <w:rFonts w:ascii="Segoe UI" w:hAnsi="Segoe UI" w:cs="Segoe UI"/>
        </w:rPr>
      </w:pPr>
      <w:r w:rsidRPr="00B55AFC">
        <w:rPr>
          <w:rFonts w:ascii="Segoe UI" w:hAnsi="Segoe UI" w:cs="Segoe UI"/>
        </w:rPr>
        <w:t>Interact with third-party MSSPs for enhanced security.</w:t>
      </w:r>
    </w:p>
    <w:p w14:paraId="3B1F6A20" w14:textId="77777777" w:rsidR="00B55AFC" w:rsidRPr="00B55AFC" w:rsidRDefault="00B55AFC" w:rsidP="00B55AFC">
      <w:pPr>
        <w:pStyle w:val="NormalWeb"/>
        <w:spacing w:before="0" w:beforeAutospacing="0" w:after="0" w:afterAutospacing="0"/>
        <w:rPr>
          <w:rFonts w:ascii="Segoe UI" w:hAnsi="Segoe UI" w:cs="Segoe UI"/>
          <w:b/>
          <w:bCs/>
        </w:rPr>
      </w:pPr>
      <w:r w:rsidRPr="00B55AFC">
        <w:rPr>
          <w:rFonts w:ascii="Segoe UI" w:hAnsi="Segoe UI" w:cs="Segoe UI"/>
          <w:b/>
          <w:bCs/>
        </w:rPr>
        <w:t>Required Skills and Experience:</w:t>
      </w:r>
    </w:p>
    <w:p w14:paraId="3F372212" w14:textId="77777777" w:rsidR="00B55AFC" w:rsidRPr="00B55AFC" w:rsidRDefault="00B55AFC">
      <w:pPr>
        <w:pStyle w:val="NormalWeb"/>
        <w:numPr>
          <w:ilvl w:val="0"/>
          <w:numId w:val="59"/>
        </w:numPr>
        <w:spacing w:before="0" w:beforeAutospacing="0" w:after="0" w:afterAutospacing="0"/>
        <w:rPr>
          <w:rFonts w:ascii="Segoe UI" w:hAnsi="Segoe UI" w:cs="Segoe UI"/>
        </w:rPr>
      </w:pPr>
      <w:r w:rsidRPr="00B55AFC">
        <w:rPr>
          <w:rFonts w:ascii="Segoe UI" w:hAnsi="Segoe UI" w:cs="Segoe UI"/>
          <w:b/>
          <w:bCs/>
        </w:rPr>
        <w:t>Technical Proficiency:</w:t>
      </w:r>
    </w:p>
    <w:p w14:paraId="4122DB37" w14:textId="77777777" w:rsidR="00B55AFC" w:rsidRPr="00B55AFC" w:rsidRDefault="00B55AFC">
      <w:pPr>
        <w:pStyle w:val="NormalWeb"/>
        <w:numPr>
          <w:ilvl w:val="1"/>
          <w:numId w:val="59"/>
        </w:numPr>
        <w:spacing w:before="0" w:beforeAutospacing="0" w:after="0" w:afterAutospacing="0"/>
        <w:rPr>
          <w:rFonts w:ascii="Segoe UI" w:hAnsi="Segoe UI" w:cs="Segoe UI"/>
        </w:rPr>
      </w:pPr>
      <w:r w:rsidRPr="00B55AFC">
        <w:rPr>
          <w:rFonts w:ascii="Segoe UI" w:hAnsi="Segoe UI" w:cs="Segoe UI"/>
        </w:rPr>
        <w:t>Experience with vulnerability scanners, management systems, and security tools.</w:t>
      </w:r>
    </w:p>
    <w:p w14:paraId="71409C2D" w14:textId="77777777" w:rsidR="00B55AFC" w:rsidRPr="00B55AFC" w:rsidRDefault="00B55AFC">
      <w:pPr>
        <w:pStyle w:val="NormalWeb"/>
        <w:numPr>
          <w:ilvl w:val="1"/>
          <w:numId w:val="59"/>
        </w:numPr>
        <w:spacing w:before="0" w:beforeAutospacing="0" w:after="0" w:afterAutospacing="0"/>
        <w:rPr>
          <w:rFonts w:ascii="Segoe UI" w:hAnsi="Segoe UI" w:cs="Segoe UI"/>
        </w:rPr>
      </w:pPr>
      <w:r w:rsidRPr="00B55AFC">
        <w:rPr>
          <w:rFonts w:ascii="Segoe UI" w:hAnsi="Segoe UI" w:cs="Segoe UI"/>
        </w:rPr>
        <w:t>Knowledge of Windows, Unix, and malware security.</w:t>
      </w:r>
    </w:p>
    <w:p w14:paraId="56B46A53" w14:textId="77777777" w:rsidR="00B55AFC" w:rsidRPr="00B55AFC" w:rsidRDefault="00B55AFC">
      <w:pPr>
        <w:pStyle w:val="NormalWeb"/>
        <w:numPr>
          <w:ilvl w:val="1"/>
          <w:numId w:val="59"/>
        </w:numPr>
        <w:spacing w:before="0" w:beforeAutospacing="0" w:after="0" w:afterAutospacing="0"/>
        <w:rPr>
          <w:rFonts w:ascii="Segoe UI" w:hAnsi="Segoe UI" w:cs="Segoe UI"/>
        </w:rPr>
      </w:pPr>
      <w:r w:rsidRPr="00B55AFC">
        <w:rPr>
          <w:rFonts w:ascii="Segoe UI" w:hAnsi="Segoe UI" w:cs="Segoe UI"/>
        </w:rPr>
        <w:t>Familiarity with patch management and host-based security.</w:t>
      </w:r>
    </w:p>
    <w:p w14:paraId="625FD548" w14:textId="77777777" w:rsidR="00B55AFC" w:rsidRPr="00B55AFC" w:rsidRDefault="00B55AFC">
      <w:pPr>
        <w:pStyle w:val="NormalWeb"/>
        <w:numPr>
          <w:ilvl w:val="0"/>
          <w:numId w:val="59"/>
        </w:numPr>
        <w:spacing w:before="0" w:beforeAutospacing="0" w:after="0" w:afterAutospacing="0"/>
        <w:rPr>
          <w:rFonts w:ascii="Segoe UI" w:hAnsi="Segoe UI" w:cs="Segoe UI"/>
        </w:rPr>
      </w:pPr>
      <w:r w:rsidRPr="00B55AFC">
        <w:rPr>
          <w:rFonts w:ascii="Segoe UI" w:hAnsi="Segoe UI" w:cs="Segoe UI"/>
          <w:b/>
          <w:bCs/>
        </w:rPr>
        <w:t>Intelligence and Research:</w:t>
      </w:r>
    </w:p>
    <w:p w14:paraId="118610E9" w14:textId="77777777" w:rsidR="00B55AFC" w:rsidRPr="00B55AFC" w:rsidRDefault="00B55AFC">
      <w:pPr>
        <w:pStyle w:val="NormalWeb"/>
        <w:numPr>
          <w:ilvl w:val="1"/>
          <w:numId w:val="59"/>
        </w:numPr>
        <w:spacing w:before="0" w:beforeAutospacing="0" w:after="0" w:afterAutospacing="0"/>
        <w:rPr>
          <w:rFonts w:ascii="Segoe UI" w:hAnsi="Segoe UI" w:cs="Segoe UI"/>
        </w:rPr>
      </w:pPr>
      <w:r w:rsidRPr="00B55AFC">
        <w:rPr>
          <w:rFonts w:ascii="Segoe UI" w:hAnsi="Segoe UI" w:cs="Segoe UI"/>
        </w:rPr>
        <w:t>Ability to use open-source intelligence for vulnerability research.</w:t>
      </w:r>
    </w:p>
    <w:p w14:paraId="5F4387BF" w14:textId="77777777" w:rsidR="00B55AFC" w:rsidRPr="00B55AFC" w:rsidRDefault="00B55AFC">
      <w:pPr>
        <w:pStyle w:val="NormalWeb"/>
        <w:numPr>
          <w:ilvl w:val="1"/>
          <w:numId w:val="59"/>
        </w:numPr>
        <w:spacing w:before="0" w:beforeAutospacing="0" w:after="0" w:afterAutospacing="0"/>
        <w:rPr>
          <w:rFonts w:ascii="Segoe UI" w:hAnsi="Segoe UI" w:cs="Segoe UI"/>
        </w:rPr>
      </w:pPr>
      <w:r w:rsidRPr="00B55AFC">
        <w:rPr>
          <w:rFonts w:ascii="Segoe UI" w:hAnsi="Segoe UI" w:cs="Segoe UI"/>
        </w:rPr>
        <w:t>Understanding of the cyber kill chain.</w:t>
      </w:r>
    </w:p>
    <w:p w14:paraId="3CBB80B4" w14:textId="77777777" w:rsidR="00B55AFC" w:rsidRPr="00B55AFC" w:rsidRDefault="00B55AFC">
      <w:pPr>
        <w:pStyle w:val="NormalWeb"/>
        <w:numPr>
          <w:ilvl w:val="0"/>
          <w:numId w:val="59"/>
        </w:numPr>
        <w:spacing w:before="0" w:beforeAutospacing="0" w:after="0" w:afterAutospacing="0"/>
        <w:rPr>
          <w:rFonts w:ascii="Segoe UI" w:hAnsi="Segoe UI" w:cs="Segoe UI"/>
        </w:rPr>
      </w:pPr>
      <w:r w:rsidRPr="00B55AFC">
        <w:rPr>
          <w:rFonts w:ascii="Segoe UI" w:hAnsi="Segoe UI" w:cs="Segoe UI"/>
          <w:b/>
          <w:bCs/>
        </w:rPr>
        <w:t>Communication and Collaboration:</w:t>
      </w:r>
    </w:p>
    <w:p w14:paraId="00455CD3" w14:textId="77777777" w:rsidR="00B55AFC" w:rsidRPr="00B55AFC" w:rsidRDefault="00B55AFC">
      <w:pPr>
        <w:pStyle w:val="NormalWeb"/>
        <w:numPr>
          <w:ilvl w:val="1"/>
          <w:numId w:val="59"/>
        </w:numPr>
        <w:spacing w:before="0" w:beforeAutospacing="0" w:after="0" w:afterAutospacing="0"/>
        <w:rPr>
          <w:rFonts w:ascii="Segoe UI" w:hAnsi="Segoe UI" w:cs="Segoe UI"/>
        </w:rPr>
      </w:pPr>
      <w:r w:rsidRPr="00B55AFC">
        <w:rPr>
          <w:rFonts w:ascii="Segoe UI" w:hAnsi="Segoe UI" w:cs="Segoe UI"/>
        </w:rPr>
        <w:t>Effective communication with stakeholders and third-party providers.</w:t>
      </w:r>
    </w:p>
    <w:p w14:paraId="0006BF8E" w14:textId="77777777" w:rsidR="00B55AFC" w:rsidRPr="00B55AFC" w:rsidRDefault="00B55AFC">
      <w:pPr>
        <w:pStyle w:val="NormalWeb"/>
        <w:numPr>
          <w:ilvl w:val="1"/>
          <w:numId w:val="59"/>
        </w:numPr>
        <w:spacing w:before="0" w:beforeAutospacing="0" w:after="0" w:afterAutospacing="0"/>
        <w:rPr>
          <w:rFonts w:ascii="Segoe UI" w:hAnsi="Segoe UI" w:cs="Segoe UI"/>
        </w:rPr>
      </w:pPr>
      <w:r w:rsidRPr="00B55AFC">
        <w:rPr>
          <w:rFonts w:ascii="Segoe UI" w:hAnsi="Segoe UI" w:cs="Segoe UI"/>
        </w:rPr>
        <w:t>Ability to work collaboratively in a team environment.</w:t>
      </w:r>
    </w:p>
    <w:p w14:paraId="1DEF6735" w14:textId="77777777" w:rsidR="00B55AFC" w:rsidRPr="00B55AFC" w:rsidRDefault="00B55AFC" w:rsidP="00B55AFC">
      <w:pPr>
        <w:pStyle w:val="NormalWeb"/>
        <w:spacing w:before="0" w:beforeAutospacing="0" w:after="0" w:afterAutospacing="0"/>
        <w:rPr>
          <w:rFonts w:ascii="Segoe UI" w:hAnsi="Segoe UI" w:cs="Segoe UI"/>
        </w:rPr>
      </w:pPr>
      <w:r w:rsidRPr="00B55AFC">
        <w:rPr>
          <w:rFonts w:ascii="Segoe UI" w:hAnsi="Segoe UI" w:cs="Segoe UI"/>
          <w:b/>
          <w:bCs/>
        </w:rPr>
        <w:t>Note:</w:t>
      </w:r>
      <w:r w:rsidRPr="00B55AFC">
        <w:rPr>
          <w:rFonts w:ascii="Segoe UI" w:hAnsi="Segoe UI" w:cs="Segoe UI"/>
        </w:rPr>
        <w:t xml:space="preserve"> The list above is a comprehensive summary of the roles and responsibilities of a VAPT engineer. Specific requirements may vary depending on the organization and the scope of the role.</w:t>
      </w:r>
    </w:p>
    <w:p w14:paraId="5C9028FD" w14:textId="77777777" w:rsidR="00B55AFC" w:rsidRDefault="00B55AFC" w:rsidP="00FC411A">
      <w:pPr>
        <w:pStyle w:val="NormalWeb"/>
        <w:spacing w:before="0" w:beforeAutospacing="0" w:after="0" w:afterAutospacing="0"/>
        <w:rPr>
          <w:rFonts w:ascii="Segoe UI" w:hAnsi="Segoe UI" w:cs="Segoe UI"/>
          <w:lang w:val="en-US"/>
        </w:rPr>
      </w:pPr>
    </w:p>
    <w:p w14:paraId="3735F066" w14:textId="7C12D64C" w:rsidR="00FC411A" w:rsidRPr="003337F0" w:rsidRDefault="00FC411A" w:rsidP="00FC411A">
      <w:pPr>
        <w:pStyle w:val="NormalWeb"/>
        <w:spacing w:before="0" w:beforeAutospacing="0" w:after="0" w:afterAutospacing="0"/>
        <w:rPr>
          <w:rFonts w:ascii="Segoe UI" w:hAnsi="Segoe UI" w:cs="Segoe UI"/>
          <w:lang w:val="en-US"/>
        </w:rPr>
      </w:pPr>
      <w:r w:rsidRPr="003337F0">
        <w:rPr>
          <w:rFonts w:ascii="Segoe UI" w:hAnsi="Segoe UI" w:cs="Segoe UI"/>
          <w:lang w:val="en-US"/>
        </w:rPr>
        <w:t> </w:t>
      </w:r>
    </w:p>
    <w:p w14:paraId="2B5446AF" w14:textId="79EF878C" w:rsidR="00FC411A" w:rsidRPr="003337F0" w:rsidRDefault="00FC411A" w:rsidP="00E60812">
      <w:pPr>
        <w:pStyle w:val="NoSpacing"/>
      </w:pPr>
      <w:r w:rsidRPr="00894E0F">
        <w:t>Security Researcher (Microsoft Defender)</w:t>
      </w:r>
    </w:p>
    <w:p w14:paraId="610F85AD" w14:textId="77777777" w:rsidR="00F10C02" w:rsidRDefault="00F10C02" w:rsidP="00FC411A">
      <w:pPr>
        <w:pStyle w:val="NormalWeb"/>
        <w:spacing w:before="0" w:beforeAutospacing="0" w:after="0" w:afterAutospacing="0"/>
        <w:rPr>
          <w:rFonts w:ascii="Segoe UI" w:hAnsi="Segoe UI" w:cs="Segoe UI"/>
          <w:lang w:val="en-US"/>
        </w:rPr>
      </w:pPr>
    </w:p>
    <w:p w14:paraId="243470BC" w14:textId="77777777" w:rsidR="00F10C02" w:rsidRDefault="00F10C02" w:rsidP="00FC411A">
      <w:pPr>
        <w:pStyle w:val="NormalWeb"/>
        <w:spacing w:before="0" w:beforeAutospacing="0" w:after="0" w:afterAutospacing="0"/>
        <w:rPr>
          <w:rFonts w:ascii="Segoe UI" w:hAnsi="Segoe UI" w:cs="Segoe UI"/>
          <w:lang w:val="en-US"/>
        </w:rPr>
      </w:pPr>
    </w:p>
    <w:p w14:paraId="1C32941B" w14:textId="2B883A61" w:rsidR="00FC411A" w:rsidRPr="003337F0" w:rsidRDefault="00FC411A" w:rsidP="00FC411A">
      <w:pPr>
        <w:pStyle w:val="NormalWeb"/>
        <w:spacing w:before="0" w:beforeAutospacing="0" w:after="0" w:afterAutospacing="0"/>
        <w:rPr>
          <w:rFonts w:ascii="Segoe UI" w:hAnsi="Segoe UI" w:cs="Segoe UI"/>
          <w:lang w:val="en-US"/>
        </w:rPr>
      </w:pPr>
      <w:r w:rsidRPr="003337F0">
        <w:rPr>
          <w:rFonts w:ascii="Segoe UI" w:hAnsi="Segoe UI" w:cs="Segoe UI"/>
          <w:lang w:val="en-US"/>
        </w:rPr>
        <w:t> </w:t>
      </w:r>
    </w:p>
    <w:p w14:paraId="075F1D02" w14:textId="0D276372" w:rsidR="00FC411A" w:rsidRPr="007A2265" w:rsidRDefault="00FC411A" w:rsidP="00E60812">
      <w:pPr>
        <w:pStyle w:val="NoSpacing"/>
      </w:pPr>
      <w:r w:rsidRPr="00894E0F">
        <w:t>Malware Analyst</w:t>
      </w:r>
      <w:r w:rsidRPr="003337F0">
        <w:rPr>
          <w:lang w:val="en-US"/>
        </w:rPr>
        <w:t> </w:t>
      </w:r>
    </w:p>
    <w:p w14:paraId="2988CF8A" w14:textId="77777777" w:rsidR="007A2265" w:rsidRPr="007A2265" w:rsidRDefault="007A2265" w:rsidP="007A2265">
      <w:pPr>
        <w:rPr>
          <w:b/>
          <w:bCs/>
        </w:rPr>
      </w:pPr>
      <w:r w:rsidRPr="007A2265">
        <w:rPr>
          <w:b/>
          <w:bCs/>
        </w:rPr>
        <w:t>Technical Skills and Experience</w:t>
      </w:r>
    </w:p>
    <w:p w14:paraId="008E9D87" w14:textId="77777777" w:rsidR="007A2265" w:rsidRPr="007A2265" w:rsidRDefault="007A2265">
      <w:pPr>
        <w:numPr>
          <w:ilvl w:val="0"/>
          <w:numId w:val="60"/>
        </w:numPr>
      </w:pPr>
      <w:r w:rsidRPr="007A2265">
        <w:rPr>
          <w:b/>
          <w:bCs/>
        </w:rPr>
        <w:t>Malware Analysis:</w:t>
      </w:r>
      <w:r w:rsidRPr="007A2265">
        <w:t xml:space="preserve"> Proficiency in malware detonation engines, analysis tools, and techniques.</w:t>
      </w:r>
    </w:p>
    <w:p w14:paraId="7A3E06F3" w14:textId="77777777" w:rsidR="007A2265" w:rsidRPr="007A2265" w:rsidRDefault="007A2265">
      <w:pPr>
        <w:numPr>
          <w:ilvl w:val="0"/>
          <w:numId w:val="60"/>
        </w:numPr>
      </w:pPr>
      <w:r w:rsidRPr="007A2265">
        <w:rPr>
          <w:b/>
          <w:bCs/>
        </w:rPr>
        <w:t>Lab Management:</w:t>
      </w:r>
      <w:r w:rsidRPr="007A2265">
        <w:t xml:space="preserve"> Experience in managing and maintaining isolated malware analysis labs.</w:t>
      </w:r>
    </w:p>
    <w:p w14:paraId="389DA059" w14:textId="77777777" w:rsidR="007A2265" w:rsidRPr="007A2265" w:rsidRDefault="007A2265">
      <w:pPr>
        <w:numPr>
          <w:ilvl w:val="0"/>
          <w:numId w:val="60"/>
        </w:numPr>
      </w:pPr>
      <w:r w:rsidRPr="007A2265">
        <w:rPr>
          <w:b/>
          <w:bCs/>
        </w:rPr>
        <w:lastRenderedPageBreak/>
        <w:t>Static and Dynamic Analysis:</w:t>
      </w:r>
      <w:r w:rsidRPr="007A2265">
        <w:t xml:space="preserve"> Ability to build and implement static and dynamic analysis services for malware detection.</w:t>
      </w:r>
    </w:p>
    <w:p w14:paraId="121D5651" w14:textId="77777777" w:rsidR="007A2265" w:rsidRPr="007A2265" w:rsidRDefault="007A2265">
      <w:pPr>
        <w:numPr>
          <w:ilvl w:val="0"/>
          <w:numId w:val="60"/>
        </w:numPr>
      </w:pPr>
      <w:r w:rsidRPr="007A2265">
        <w:rPr>
          <w:b/>
          <w:bCs/>
        </w:rPr>
        <w:t>Cross-Discipline Collaboration:</w:t>
      </w:r>
      <w:r w:rsidRPr="007A2265">
        <w:t xml:space="preserve"> Effective communication and collaboration with other security teams.</w:t>
      </w:r>
    </w:p>
    <w:p w14:paraId="0A852F0E" w14:textId="77777777" w:rsidR="007A2265" w:rsidRPr="007A2265" w:rsidRDefault="007A2265">
      <w:pPr>
        <w:numPr>
          <w:ilvl w:val="0"/>
          <w:numId w:val="60"/>
        </w:numPr>
      </w:pPr>
      <w:r w:rsidRPr="007A2265">
        <w:rPr>
          <w:b/>
          <w:bCs/>
        </w:rPr>
        <w:t>Programming Languages:</w:t>
      </w:r>
      <w:r w:rsidRPr="007A2265">
        <w:t xml:space="preserve"> Strong proficiency in Python, x86/x64 Assembly Language, and C/C++ constructs.</w:t>
      </w:r>
    </w:p>
    <w:p w14:paraId="326AE675" w14:textId="77777777" w:rsidR="007A2265" w:rsidRPr="007A2265" w:rsidRDefault="007A2265">
      <w:pPr>
        <w:numPr>
          <w:ilvl w:val="0"/>
          <w:numId w:val="60"/>
        </w:numPr>
      </w:pPr>
      <w:r w:rsidRPr="007A2265">
        <w:rPr>
          <w:b/>
          <w:bCs/>
        </w:rPr>
        <w:t>Reverse Engineering:</w:t>
      </w:r>
      <w:r w:rsidRPr="007A2265">
        <w:t xml:space="preserve"> Expertise in reverse engineering techniques, tools (Debugger, IDA PRO), and file formats (PE, OLE).</w:t>
      </w:r>
    </w:p>
    <w:p w14:paraId="4A17DD16" w14:textId="77777777" w:rsidR="007A2265" w:rsidRPr="007A2265" w:rsidRDefault="007A2265">
      <w:pPr>
        <w:numPr>
          <w:ilvl w:val="0"/>
          <w:numId w:val="60"/>
        </w:numPr>
      </w:pPr>
      <w:r w:rsidRPr="007A2265">
        <w:rPr>
          <w:b/>
          <w:bCs/>
        </w:rPr>
        <w:t>Network Protocols and File Formats:</w:t>
      </w:r>
      <w:r w:rsidRPr="007A2265">
        <w:t xml:space="preserve"> Understanding of network protocols, file formats, sandboxes, and hardware/firmware internals.</w:t>
      </w:r>
    </w:p>
    <w:p w14:paraId="108972E1" w14:textId="77777777" w:rsidR="007A2265" w:rsidRPr="007A2265" w:rsidRDefault="007A2265">
      <w:pPr>
        <w:numPr>
          <w:ilvl w:val="0"/>
          <w:numId w:val="60"/>
        </w:numPr>
      </w:pPr>
      <w:r w:rsidRPr="007A2265">
        <w:rPr>
          <w:b/>
          <w:bCs/>
        </w:rPr>
        <w:t>Code Review and Vulnerability Identification:</w:t>
      </w:r>
      <w:r w:rsidRPr="007A2265">
        <w:t xml:space="preserve"> Ability to review code for abuse patterns and identify vulnerabilities.</w:t>
      </w:r>
    </w:p>
    <w:p w14:paraId="0408EC12" w14:textId="77777777" w:rsidR="007A2265" w:rsidRPr="007A2265" w:rsidRDefault="007A2265">
      <w:pPr>
        <w:numPr>
          <w:ilvl w:val="0"/>
          <w:numId w:val="60"/>
        </w:numPr>
      </w:pPr>
      <w:r w:rsidRPr="007A2265">
        <w:rPr>
          <w:b/>
          <w:bCs/>
        </w:rPr>
        <w:t>Research and Innovation:</w:t>
      </w:r>
      <w:r w:rsidRPr="007A2265">
        <w:t xml:space="preserve"> Conduct research to advance malware protection and develop new detection strategies.</w:t>
      </w:r>
    </w:p>
    <w:p w14:paraId="65552935" w14:textId="77777777" w:rsidR="007A2265" w:rsidRPr="007A2265" w:rsidRDefault="007A2265">
      <w:pPr>
        <w:numPr>
          <w:ilvl w:val="0"/>
          <w:numId w:val="60"/>
        </w:numPr>
      </w:pPr>
      <w:r w:rsidRPr="007A2265">
        <w:rPr>
          <w:b/>
          <w:bCs/>
        </w:rPr>
        <w:t>Threat Intelligence:</w:t>
      </w:r>
      <w:r w:rsidRPr="007A2265">
        <w:t xml:space="preserve"> Investigate and </w:t>
      </w:r>
      <w:proofErr w:type="spellStart"/>
      <w:r w:rsidRPr="007A2265">
        <w:t>analyze</w:t>
      </w:r>
      <w:proofErr w:type="spellEnd"/>
      <w:r w:rsidRPr="007A2265">
        <w:t xml:space="preserve"> security incidents and attacker techniques.</w:t>
      </w:r>
    </w:p>
    <w:p w14:paraId="0F1AB8B7" w14:textId="77777777" w:rsidR="007A2265" w:rsidRPr="007A2265" w:rsidRDefault="007A2265">
      <w:pPr>
        <w:numPr>
          <w:ilvl w:val="0"/>
          <w:numId w:val="60"/>
        </w:numPr>
      </w:pPr>
      <w:r w:rsidRPr="007A2265">
        <w:rPr>
          <w:b/>
          <w:bCs/>
        </w:rPr>
        <w:t>Partner Collaboration:</w:t>
      </w:r>
      <w:r w:rsidRPr="007A2265">
        <w:t xml:space="preserve"> Foster and maintain partnerships with internal and external teams.</w:t>
      </w:r>
    </w:p>
    <w:p w14:paraId="0F2CEB85" w14:textId="77777777" w:rsidR="007A2265" w:rsidRPr="007A2265" w:rsidRDefault="007A2265">
      <w:pPr>
        <w:numPr>
          <w:ilvl w:val="0"/>
          <w:numId w:val="60"/>
        </w:numPr>
      </w:pPr>
      <w:r w:rsidRPr="007A2265">
        <w:rPr>
          <w:b/>
          <w:bCs/>
        </w:rPr>
        <w:t>Teamwork:</w:t>
      </w:r>
      <w:r w:rsidRPr="007A2265">
        <w:t xml:space="preserve"> Collaborate with researchers, coordinators, and developers to improve product protection.</w:t>
      </w:r>
    </w:p>
    <w:p w14:paraId="49541925" w14:textId="77777777" w:rsidR="007A2265" w:rsidRPr="007A2265" w:rsidRDefault="007A2265" w:rsidP="007A2265">
      <w:pPr>
        <w:rPr>
          <w:b/>
          <w:bCs/>
        </w:rPr>
      </w:pPr>
      <w:r w:rsidRPr="007A2265">
        <w:rPr>
          <w:b/>
          <w:bCs/>
        </w:rPr>
        <w:t>Specific Requirements</w:t>
      </w:r>
    </w:p>
    <w:p w14:paraId="3A557363" w14:textId="77777777" w:rsidR="007A2265" w:rsidRPr="007A2265" w:rsidRDefault="007A2265">
      <w:pPr>
        <w:numPr>
          <w:ilvl w:val="0"/>
          <w:numId w:val="61"/>
        </w:numPr>
      </w:pPr>
      <w:r w:rsidRPr="007A2265">
        <w:rPr>
          <w:b/>
          <w:bCs/>
        </w:rPr>
        <w:t>Experience:</w:t>
      </w:r>
      <w:r w:rsidRPr="007A2265">
        <w:t xml:space="preserve"> At least 3+ years of experience in computer security, with a focus on reverse engineering and Linux security.</w:t>
      </w:r>
    </w:p>
    <w:p w14:paraId="7B3879B9" w14:textId="77777777" w:rsidR="007A2265" w:rsidRPr="007A2265" w:rsidRDefault="007A2265">
      <w:pPr>
        <w:numPr>
          <w:ilvl w:val="0"/>
          <w:numId w:val="61"/>
        </w:numPr>
      </w:pPr>
      <w:r w:rsidRPr="007A2265">
        <w:rPr>
          <w:b/>
          <w:bCs/>
        </w:rPr>
        <w:t>Linux Expertise:</w:t>
      </w:r>
      <w:r w:rsidRPr="007A2265">
        <w:t xml:space="preserve"> Knowledge of Linux OS internals, security problems, and offensive security research.</w:t>
      </w:r>
    </w:p>
    <w:p w14:paraId="40A2A977" w14:textId="77777777" w:rsidR="007A2265" w:rsidRPr="007A2265" w:rsidRDefault="007A2265">
      <w:pPr>
        <w:numPr>
          <w:ilvl w:val="0"/>
          <w:numId w:val="61"/>
        </w:numPr>
      </w:pPr>
      <w:r w:rsidRPr="007A2265">
        <w:rPr>
          <w:b/>
          <w:bCs/>
        </w:rPr>
        <w:t>Malware Analysis:</w:t>
      </w:r>
      <w:r w:rsidRPr="007A2265">
        <w:t xml:space="preserve"> Experience in Windows malware analysis and a keen interest in threats on other platforms.</w:t>
      </w:r>
    </w:p>
    <w:p w14:paraId="3B4C0C6D" w14:textId="77777777" w:rsidR="007A2265" w:rsidRPr="007A2265" w:rsidRDefault="007A2265">
      <w:pPr>
        <w:numPr>
          <w:ilvl w:val="0"/>
          <w:numId w:val="61"/>
        </w:numPr>
      </w:pPr>
      <w:r w:rsidRPr="007A2265">
        <w:rPr>
          <w:b/>
          <w:bCs/>
        </w:rPr>
        <w:t>Reverse Engineering:</w:t>
      </w:r>
      <w:r w:rsidRPr="007A2265">
        <w:t xml:space="preserve"> Proficiency in reverse engineering techniques on Linux, including debuggers, disassemblers, network protocols, file formats, sandboxes, and hardware/firmware internals.</w:t>
      </w:r>
    </w:p>
    <w:p w14:paraId="6F859566" w14:textId="77777777" w:rsidR="007A2265" w:rsidRPr="007A2265" w:rsidRDefault="007A2265">
      <w:pPr>
        <w:numPr>
          <w:ilvl w:val="0"/>
          <w:numId w:val="61"/>
        </w:numPr>
      </w:pPr>
      <w:r w:rsidRPr="007A2265">
        <w:rPr>
          <w:b/>
          <w:bCs/>
        </w:rPr>
        <w:t>Development:</w:t>
      </w:r>
      <w:r w:rsidRPr="007A2265">
        <w:t xml:space="preserve"> Skills in C, C++, and scripting languages (e.g., Python, bash).</w:t>
      </w:r>
    </w:p>
    <w:p w14:paraId="72C16828" w14:textId="77777777" w:rsidR="007A2265" w:rsidRPr="007A2265" w:rsidRDefault="007A2265">
      <w:pPr>
        <w:numPr>
          <w:ilvl w:val="0"/>
          <w:numId w:val="61"/>
        </w:numPr>
      </w:pPr>
      <w:r w:rsidRPr="007A2265">
        <w:rPr>
          <w:b/>
          <w:bCs/>
        </w:rPr>
        <w:t>MITRE Framework:</w:t>
      </w:r>
      <w:r w:rsidRPr="007A2265">
        <w:t xml:space="preserve"> Knowledge of the MITRE framework, test methodology, and data analytics for security.</w:t>
      </w:r>
    </w:p>
    <w:p w14:paraId="00C5BB59" w14:textId="77777777" w:rsidR="007A2265" w:rsidRPr="007A2265" w:rsidRDefault="007A2265">
      <w:pPr>
        <w:numPr>
          <w:ilvl w:val="0"/>
          <w:numId w:val="61"/>
        </w:numPr>
      </w:pPr>
      <w:r w:rsidRPr="007A2265">
        <w:rPr>
          <w:b/>
          <w:bCs/>
        </w:rPr>
        <w:t>Communication:</w:t>
      </w:r>
      <w:r w:rsidRPr="007A2265">
        <w:t xml:space="preserve"> Ability to present research findings in public settings and contribute to the security ecosystem through papers, presentations, and blogs.</w:t>
      </w:r>
    </w:p>
    <w:p w14:paraId="3CB0FFB4" w14:textId="77777777" w:rsidR="007A2265" w:rsidRPr="007A2265" w:rsidRDefault="007A2265">
      <w:pPr>
        <w:numPr>
          <w:ilvl w:val="0"/>
          <w:numId w:val="61"/>
        </w:numPr>
      </w:pPr>
      <w:r w:rsidRPr="007A2265">
        <w:rPr>
          <w:b/>
          <w:bCs/>
        </w:rPr>
        <w:t>Digital Forensics:</w:t>
      </w:r>
      <w:r w:rsidRPr="007A2265">
        <w:t xml:space="preserve"> Practical experience </w:t>
      </w:r>
      <w:proofErr w:type="spellStart"/>
      <w:r w:rsidRPr="007A2265">
        <w:t>analyzing</w:t>
      </w:r>
      <w:proofErr w:type="spellEnd"/>
      <w:r w:rsidRPr="007A2265">
        <w:t xml:space="preserve"> Windows and Linux artifacts from digital forensics and incident response.</w:t>
      </w:r>
    </w:p>
    <w:p w14:paraId="6D4E62F9" w14:textId="77777777" w:rsidR="007A2265" w:rsidRPr="007A2265" w:rsidRDefault="007A2265">
      <w:pPr>
        <w:numPr>
          <w:ilvl w:val="0"/>
          <w:numId w:val="61"/>
        </w:numPr>
      </w:pPr>
      <w:r w:rsidRPr="007A2265">
        <w:rPr>
          <w:b/>
          <w:bCs/>
        </w:rPr>
        <w:t>Obfuscation Techniques:</w:t>
      </w:r>
      <w:r w:rsidRPr="007A2265">
        <w:t xml:space="preserve"> Knowledge of packers and obfuscation techniques and experience in defeating anti-analysis techniques.</w:t>
      </w:r>
    </w:p>
    <w:p w14:paraId="7337D3CE" w14:textId="77777777" w:rsidR="007A2265" w:rsidRPr="007A2265" w:rsidRDefault="007A2265">
      <w:pPr>
        <w:numPr>
          <w:ilvl w:val="0"/>
          <w:numId w:val="61"/>
        </w:numPr>
      </w:pPr>
      <w:r w:rsidRPr="007A2265">
        <w:rPr>
          <w:b/>
          <w:bCs/>
        </w:rPr>
        <w:t>Cloud Security:</w:t>
      </w:r>
      <w:r w:rsidRPr="007A2265">
        <w:t xml:space="preserve"> Understanding of cloud security events, forensic isolation, and mitigation processes.</w:t>
      </w:r>
    </w:p>
    <w:p w14:paraId="3FC56EA9" w14:textId="77777777" w:rsidR="007A2265" w:rsidRPr="007A2265" w:rsidRDefault="007A2265" w:rsidP="007A2265">
      <w:pPr>
        <w:rPr>
          <w:b/>
          <w:bCs/>
        </w:rPr>
      </w:pPr>
      <w:r w:rsidRPr="007A2265">
        <w:rPr>
          <w:b/>
          <w:bCs/>
        </w:rPr>
        <w:t>Additional Notes</w:t>
      </w:r>
    </w:p>
    <w:p w14:paraId="143327BB" w14:textId="77777777" w:rsidR="007A2265" w:rsidRPr="007A2265" w:rsidRDefault="007A2265">
      <w:pPr>
        <w:numPr>
          <w:ilvl w:val="0"/>
          <w:numId w:val="62"/>
        </w:numPr>
      </w:pPr>
      <w:r w:rsidRPr="007A2265">
        <w:rPr>
          <w:b/>
          <w:bCs/>
        </w:rPr>
        <w:t>Duplicate information</w:t>
      </w:r>
      <w:r w:rsidRPr="007A2265">
        <w:t xml:space="preserve"> has been removed from the list.</w:t>
      </w:r>
    </w:p>
    <w:p w14:paraId="0987FEB6" w14:textId="77777777" w:rsidR="007A2265" w:rsidRPr="007A2265" w:rsidRDefault="007A2265">
      <w:pPr>
        <w:numPr>
          <w:ilvl w:val="0"/>
          <w:numId w:val="62"/>
        </w:numPr>
      </w:pPr>
      <w:r w:rsidRPr="007A2265">
        <w:rPr>
          <w:b/>
          <w:bCs/>
        </w:rPr>
        <w:t>Missing information</w:t>
      </w:r>
      <w:r w:rsidRPr="007A2265">
        <w:t xml:space="preserve"> related to cloud security and forensic investigation has been added.</w:t>
      </w:r>
    </w:p>
    <w:p w14:paraId="4143546C" w14:textId="77777777" w:rsidR="007A2265" w:rsidRPr="007A2265" w:rsidRDefault="007A2265">
      <w:pPr>
        <w:numPr>
          <w:ilvl w:val="0"/>
          <w:numId w:val="62"/>
        </w:numPr>
      </w:pPr>
      <w:r w:rsidRPr="007A2265">
        <w:t>The provided summary is concise and comprehensive, covering the key roles and responsibilities of a malware analyst.</w:t>
      </w:r>
    </w:p>
    <w:p w14:paraId="74F9535C" w14:textId="77777777" w:rsidR="007A2265" w:rsidRDefault="007A2265" w:rsidP="007A2265">
      <w:pPr>
        <w:rPr>
          <w:lang w:val="en-US"/>
        </w:rPr>
      </w:pPr>
    </w:p>
    <w:p w14:paraId="41410404" w14:textId="77777777" w:rsidR="007A2265" w:rsidRDefault="007A2265" w:rsidP="007A2265">
      <w:pPr>
        <w:rPr>
          <w:lang w:val="en-US"/>
        </w:rPr>
      </w:pPr>
    </w:p>
    <w:p w14:paraId="28547FAB" w14:textId="77777777" w:rsidR="007A2265" w:rsidRPr="003337F0" w:rsidRDefault="007A2265" w:rsidP="007A2265">
      <w:pPr>
        <w:rPr>
          <w:lang w:val="en-US"/>
        </w:rPr>
      </w:pPr>
    </w:p>
    <w:p w14:paraId="66E88860" w14:textId="77777777" w:rsidR="00FC411A" w:rsidRPr="00894E0F" w:rsidRDefault="00FC411A" w:rsidP="00E60812">
      <w:pPr>
        <w:pStyle w:val="NoSpacing"/>
      </w:pPr>
      <w:r w:rsidRPr="00894E0F">
        <w:t>SOC Analyst</w:t>
      </w:r>
    </w:p>
    <w:p w14:paraId="1B1C92D9" w14:textId="77777777" w:rsidR="00D90A63" w:rsidRPr="00D90A63" w:rsidRDefault="00D90A63" w:rsidP="00D90A63">
      <w:r w:rsidRPr="00D90A63">
        <w:rPr>
          <w:b/>
          <w:bCs/>
        </w:rPr>
        <w:t>Core Responsibilities:</w:t>
      </w:r>
    </w:p>
    <w:p w14:paraId="323A5989" w14:textId="77777777" w:rsidR="00D90A63" w:rsidRPr="00D90A63" w:rsidRDefault="00D90A63">
      <w:pPr>
        <w:numPr>
          <w:ilvl w:val="0"/>
          <w:numId w:val="63"/>
        </w:numPr>
      </w:pPr>
      <w:r w:rsidRPr="00D90A63">
        <w:rPr>
          <w:b/>
          <w:bCs/>
        </w:rPr>
        <w:lastRenderedPageBreak/>
        <w:t>Incident Response:</w:t>
      </w:r>
      <w:r w:rsidRPr="00D90A63">
        <w:t xml:space="preserve"> Manage the entire lifecycle of incident response and investigation.</w:t>
      </w:r>
    </w:p>
    <w:p w14:paraId="0389BA49" w14:textId="77777777" w:rsidR="00D90A63" w:rsidRPr="00D90A63" w:rsidRDefault="00D90A63">
      <w:pPr>
        <w:numPr>
          <w:ilvl w:val="0"/>
          <w:numId w:val="63"/>
        </w:numPr>
      </w:pPr>
      <w:r w:rsidRPr="00D90A63">
        <w:rPr>
          <w:b/>
          <w:bCs/>
        </w:rPr>
        <w:t>Threat Detection:</w:t>
      </w:r>
      <w:r w:rsidRPr="00D90A63">
        <w:t xml:space="preserve"> Implement threat protection and respond to security incident escalations for Azure Cloud.</w:t>
      </w:r>
    </w:p>
    <w:p w14:paraId="55BC2A01" w14:textId="77777777" w:rsidR="00D90A63" w:rsidRPr="00D90A63" w:rsidRDefault="00D90A63">
      <w:pPr>
        <w:numPr>
          <w:ilvl w:val="0"/>
          <w:numId w:val="63"/>
        </w:numPr>
      </w:pPr>
      <w:r w:rsidRPr="00D90A63">
        <w:rPr>
          <w:b/>
          <w:bCs/>
        </w:rPr>
        <w:t>SIEM/SOAR:</w:t>
      </w:r>
      <w:r w:rsidRPr="00D90A63">
        <w:t xml:space="preserve"> Manage SIEM alerts and dashboards using tools like Microsoft Sentinel and Splunk.</w:t>
      </w:r>
    </w:p>
    <w:p w14:paraId="2EA45E01" w14:textId="77777777" w:rsidR="00D90A63" w:rsidRPr="00D90A63" w:rsidRDefault="00D90A63">
      <w:pPr>
        <w:numPr>
          <w:ilvl w:val="0"/>
          <w:numId w:val="63"/>
        </w:numPr>
      </w:pPr>
      <w:r w:rsidRPr="00D90A63">
        <w:rPr>
          <w:b/>
          <w:bCs/>
        </w:rPr>
        <w:t>XDR:</w:t>
      </w:r>
      <w:r w:rsidRPr="00D90A63">
        <w:t xml:space="preserve"> Utilize Microsoft 365 Defender for XDR capabilities.</w:t>
      </w:r>
    </w:p>
    <w:p w14:paraId="72B70694" w14:textId="77777777" w:rsidR="00D90A63" w:rsidRPr="00D90A63" w:rsidRDefault="00D90A63">
      <w:pPr>
        <w:numPr>
          <w:ilvl w:val="0"/>
          <w:numId w:val="63"/>
        </w:numPr>
      </w:pPr>
      <w:r w:rsidRPr="00D90A63">
        <w:rPr>
          <w:b/>
          <w:bCs/>
        </w:rPr>
        <w:t>Compliance:</w:t>
      </w:r>
      <w:r w:rsidRPr="00D90A63">
        <w:t xml:space="preserve"> Understand and adhere to Microsoft Purview Compliance requirements.</w:t>
      </w:r>
    </w:p>
    <w:p w14:paraId="72846123" w14:textId="77777777" w:rsidR="00D90A63" w:rsidRPr="00D90A63" w:rsidRDefault="00D90A63">
      <w:pPr>
        <w:numPr>
          <w:ilvl w:val="0"/>
          <w:numId w:val="63"/>
        </w:numPr>
      </w:pPr>
      <w:r w:rsidRPr="00D90A63">
        <w:rPr>
          <w:b/>
          <w:bCs/>
        </w:rPr>
        <w:t>Azure Monitoring:</w:t>
      </w:r>
      <w:r w:rsidRPr="00D90A63">
        <w:t xml:space="preserve"> Utilize Azure Monitor for cloud monitoring.</w:t>
      </w:r>
    </w:p>
    <w:p w14:paraId="5B8F61D7" w14:textId="77777777" w:rsidR="00D90A63" w:rsidRPr="00D90A63" w:rsidRDefault="00D90A63" w:rsidP="00D90A63">
      <w:r w:rsidRPr="00D90A63">
        <w:rPr>
          <w:b/>
          <w:bCs/>
        </w:rPr>
        <w:t>Technical Skills:</w:t>
      </w:r>
    </w:p>
    <w:p w14:paraId="26A96520" w14:textId="77777777" w:rsidR="00D90A63" w:rsidRPr="00D90A63" w:rsidRDefault="00D90A63">
      <w:pPr>
        <w:numPr>
          <w:ilvl w:val="0"/>
          <w:numId w:val="64"/>
        </w:numPr>
      </w:pPr>
      <w:r w:rsidRPr="00D90A63">
        <w:rPr>
          <w:b/>
          <w:bCs/>
        </w:rPr>
        <w:t>Tools:</w:t>
      </w:r>
      <w:r w:rsidRPr="00D90A63">
        <w:t xml:space="preserve"> Proficiency in SIEM tools (Microsoft Sentinel, Splunk), SOAR platforms, XDR solutions, and Azure monitoring tools.</w:t>
      </w:r>
    </w:p>
    <w:p w14:paraId="4B99454E" w14:textId="77777777" w:rsidR="00D90A63" w:rsidRPr="00D90A63" w:rsidRDefault="00D90A63">
      <w:pPr>
        <w:numPr>
          <w:ilvl w:val="0"/>
          <w:numId w:val="64"/>
        </w:numPr>
      </w:pPr>
      <w:r w:rsidRPr="00D90A63">
        <w:rPr>
          <w:b/>
          <w:bCs/>
        </w:rPr>
        <w:t>Technologies:</w:t>
      </w:r>
      <w:r w:rsidRPr="00D90A63">
        <w:t xml:space="preserve"> Understanding of cloud security (Azure), endpoint data collection, and network security concepts.</w:t>
      </w:r>
    </w:p>
    <w:p w14:paraId="5204A284" w14:textId="77777777" w:rsidR="00D90A63" w:rsidRPr="00D90A63" w:rsidRDefault="00D90A63">
      <w:pPr>
        <w:numPr>
          <w:ilvl w:val="0"/>
          <w:numId w:val="64"/>
        </w:numPr>
      </w:pPr>
      <w:r w:rsidRPr="00D90A63">
        <w:rPr>
          <w:b/>
          <w:bCs/>
        </w:rPr>
        <w:t>Frameworks:</w:t>
      </w:r>
      <w:r w:rsidRPr="00D90A63">
        <w:t xml:space="preserve"> Knowledge of NIST Incident Response, Cyber Kill Chain, MITRE ATT&amp;CK, and IOCs.</w:t>
      </w:r>
    </w:p>
    <w:p w14:paraId="16DB9259" w14:textId="77777777" w:rsidR="00D90A63" w:rsidRPr="00D90A63" w:rsidRDefault="00D90A63">
      <w:pPr>
        <w:numPr>
          <w:ilvl w:val="0"/>
          <w:numId w:val="64"/>
        </w:numPr>
      </w:pPr>
      <w:r w:rsidRPr="00D90A63">
        <w:rPr>
          <w:b/>
          <w:bCs/>
        </w:rPr>
        <w:t>Analytics:</w:t>
      </w:r>
      <w:r w:rsidRPr="00D90A63">
        <w:t xml:space="preserve"> Experience in data analytics, pattern analysis, and threat hunting.</w:t>
      </w:r>
    </w:p>
    <w:p w14:paraId="008A257F" w14:textId="77777777" w:rsidR="00D90A63" w:rsidRPr="00D90A63" w:rsidRDefault="00D90A63" w:rsidP="00D90A63">
      <w:r w:rsidRPr="00D90A63">
        <w:rPr>
          <w:b/>
          <w:bCs/>
        </w:rPr>
        <w:t>Additional Skills:</w:t>
      </w:r>
    </w:p>
    <w:p w14:paraId="4ECD1F59" w14:textId="77777777" w:rsidR="00D90A63" w:rsidRPr="00D90A63" w:rsidRDefault="00D90A63">
      <w:pPr>
        <w:numPr>
          <w:ilvl w:val="0"/>
          <w:numId w:val="65"/>
        </w:numPr>
      </w:pPr>
      <w:r w:rsidRPr="00D90A63">
        <w:rPr>
          <w:b/>
          <w:bCs/>
        </w:rPr>
        <w:t>Problem-solving:</w:t>
      </w:r>
      <w:r w:rsidRPr="00D90A63">
        <w:t xml:space="preserve"> Ability to investigate security incidents and find patterns to improve detection.</w:t>
      </w:r>
    </w:p>
    <w:p w14:paraId="2E388B9A" w14:textId="77777777" w:rsidR="00D90A63" w:rsidRPr="00D90A63" w:rsidRDefault="00D90A63">
      <w:pPr>
        <w:numPr>
          <w:ilvl w:val="0"/>
          <w:numId w:val="65"/>
        </w:numPr>
      </w:pPr>
      <w:r w:rsidRPr="00D90A63">
        <w:rPr>
          <w:b/>
          <w:bCs/>
        </w:rPr>
        <w:t>Communication:</w:t>
      </w:r>
      <w:r w:rsidRPr="00D90A63">
        <w:t xml:space="preserve"> Effective communication skills to coordinate investigations and report incidents.</w:t>
      </w:r>
    </w:p>
    <w:p w14:paraId="4A5051F6" w14:textId="77777777" w:rsidR="00D90A63" w:rsidRPr="00D90A63" w:rsidRDefault="00D90A63">
      <w:pPr>
        <w:numPr>
          <w:ilvl w:val="0"/>
          <w:numId w:val="65"/>
        </w:numPr>
      </w:pPr>
      <w:r w:rsidRPr="00D90A63">
        <w:rPr>
          <w:b/>
          <w:bCs/>
        </w:rPr>
        <w:t>Collaboration:</w:t>
      </w:r>
      <w:r w:rsidRPr="00D90A63">
        <w:t xml:space="preserve"> Ability to work with teams and provide escalation support.</w:t>
      </w:r>
    </w:p>
    <w:p w14:paraId="06651AFE" w14:textId="77777777" w:rsidR="00D90A63" w:rsidRPr="00D90A63" w:rsidRDefault="00D90A63">
      <w:pPr>
        <w:numPr>
          <w:ilvl w:val="0"/>
          <w:numId w:val="65"/>
        </w:numPr>
      </w:pPr>
      <w:r w:rsidRPr="00D90A63">
        <w:rPr>
          <w:b/>
          <w:bCs/>
        </w:rPr>
        <w:t>Continuous learning:</w:t>
      </w:r>
      <w:r w:rsidRPr="00D90A63">
        <w:t xml:space="preserve"> Stay updated on tools, best practices, and threat actor TTPs.</w:t>
      </w:r>
    </w:p>
    <w:p w14:paraId="6FC946D5" w14:textId="77777777" w:rsidR="00D90A63" w:rsidRPr="00D90A63" w:rsidRDefault="00D90A63" w:rsidP="00D90A63">
      <w:r w:rsidRPr="00D90A63">
        <w:rPr>
          <w:b/>
          <w:bCs/>
        </w:rPr>
        <w:t>Key Areas of Focus:</w:t>
      </w:r>
    </w:p>
    <w:p w14:paraId="17AF3AF0" w14:textId="77777777" w:rsidR="00D90A63" w:rsidRPr="00D90A63" w:rsidRDefault="00D90A63">
      <w:pPr>
        <w:numPr>
          <w:ilvl w:val="0"/>
          <w:numId w:val="66"/>
        </w:numPr>
      </w:pPr>
      <w:r w:rsidRPr="00D90A63">
        <w:rPr>
          <w:b/>
          <w:bCs/>
        </w:rPr>
        <w:t>Proactive Security:</w:t>
      </w:r>
      <w:r w:rsidRPr="00D90A63">
        <w:t xml:space="preserve"> Implement threat hunting and threat </w:t>
      </w:r>
      <w:proofErr w:type="spellStart"/>
      <w:r w:rsidRPr="00D90A63">
        <w:t>modeling</w:t>
      </w:r>
      <w:proofErr w:type="spellEnd"/>
      <w:r w:rsidRPr="00D90A63">
        <w:t>.</w:t>
      </w:r>
    </w:p>
    <w:p w14:paraId="3874CFD8" w14:textId="77777777" w:rsidR="00D90A63" w:rsidRPr="00D90A63" w:rsidRDefault="00D90A63">
      <w:pPr>
        <w:numPr>
          <w:ilvl w:val="0"/>
          <w:numId w:val="66"/>
        </w:numPr>
      </w:pPr>
      <w:r w:rsidRPr="00D90A63">
        <w:rPr>
          <w:b/>
          <w:bCs/>
        </w:rPr>
        <w:t>Data Analysis:</w:t>
      </w:r>
      <w:r w:rsidRPr="00D90A63">
        <w:t xml:space="preserve"> Develop and enhance data analytics pipelines.</w:t>
      </w:r>
    </w:p>
    <w:p w14:paraId="74567652" w14:textId="77777777" w:rsidR="00D90A63" w:rsidRPr="00D90A63" w:rsidRDefault="00D90A63">
      <w:pPr>
        <w:numPr>
          <w:ilvl w:val="0"/>
          <w:numId w:val="66"/>
        </w:numPr>
      </w:pPr>
      <w:r w:rsidRPr="00D90A63">
        <w:rPr>
          <w:b/>
          <w:bCs/>
        </w:rPr>
        <w:t>Metrics:</w:t>
      </w:r>
      <w:r w:rsidRPr="00D90A63">
        <w:t xml:space="preserve"> Assess detection quality and improve in real time.</w:t>
      </w:r>
    </w:p>
    <w:p w14:paraId="3406145C" w14:textId="77777777" w:rsidR="00D90A63" w:rsidRPr="00D90A63" w:rsidRDefault="00D90A63">
      <w:pPr>
        <w:numPr>
          <w:ilvl w:val="0"/>
          <w:numId w:val="66"/>
        </w:numPr>
      </w:pPr>
      <w:r w:rsidRPr="00D90A63">
        <w:rPr>
          <w:b/>
          <w:bCs/>
        </w:rPr>
        <w:t>Threat Understanding:</w:t>
      </w:r>
      <w:r w:rsidRPr="00D90A63">
        <w:t xml:space="preserve"> Understand attacker mindset and apply defensive tactics.</w:t>
      </w:r>
    </w:p>
    <w:p w14:paraId="6847EEE7" w14:textId="77777777" w:rsidR="00D90A63" w:rsidRPr="00D90A63" w:rsidRDefault="00D90A63" w:rsidP="00D90A63">
      <w:r w:rsidRPr="00D90A63">
        <w:t>By combining these responsibilities, skills, and areas of focus, a SOC Analyst can effectively contribute to an organization's security posture.</w:t>
      </w:r>
    </w:p>
    <w:p w14:paraId="74E92902" w14:textId="77777777" w:rsidR="00D90A63" w:rsidRDefault="00D90A63" w:rsidP="00D90A63">
      <w:pPr>
        <w:rPr>
          <w:lang w:val="en-US"/>
        </w:rPr>
      </w:pPr>
    </w:p>
    <w:p w14:paraId="76F83693" w14:textId="28984704" w:rsidR="00FC411A" w:rsidRPr="003337F0" w:rsidRDefault="00FC411A" w:rsidP="00D90A63">
      <w:pPr>
        <w:rPr>
          <w:lang w:val="en-US"/>
        </w:rPr>
      </w:pPr>
      <w:r w:rsidRPr="003337F0">
        <w:rPr>
          <w:lang w:val="en-US"/>
        </w:rPr>
        <w:t> </w:t>
      </w:r>
    </w:p>
    <w:p w14:paraId="2B52A3CF" w14:textId="77777777" w:rsidR="00FC411A" w:rsidRPr="00894E0F" w:rsidRDefault="00FC411A" w:rsidP="00E60812">
      <w:pPr>
        <w:pStyle w:val="NoSpacing"/>
      </w:pPr>
      <w:r w:rsidRPr="00894E0F">
        <w:t>Threat Hunter / Intelligence</w:t>
      </w:r>
    </w:p>
    <w:p w14:paraId="7F91D58C" w14:textId="77777777" w:rsidR="00D90A63" w:rsidRPr="00D90A63" w:rsidRDefault="00D90A63" w:rsidP="00D90A63">
      <w:r w:rsidRPr="00D90A63">
        <w:rPr>
          <w:b/>
          <w:bCs/>
        </w:rPr>
        <w:t>Core Responsibilities:</w:t>
      </w:r>
    </w:p>
    <w:p w14:paraId="18BA4D4E" w14:textId="77777777" w:rsidR="00D90A63" w:rsidRPr="00D90A63" w:rsidRDefault="00D90A63">
      <w:pPr>
        <w:numPr>
          <w:ilvl w:val="0"/>
          <w:numId w:val="67"/>
        </w:numPr>
      </w:pPr>
      <w:r w:rsidRPr="00D90A63">
        <w:rPr>
          <w:b/>
          <w:bCs/>
        </w:rPr>
        <w:t>Threat Hunting:</w:t>
      </w:r>
      <w:r w:rsidRPr="00D90A63">
        <w:t xml:space="preserve"> Conduct proactive searches for threats using advanced analytics and detection techniques.</w:t>
      </w:r>
    </w:p>
    <w:p w14:paraId="3E345D1D" w14:textId="77777777" w:rsidR="00D90A63" w:rsidRPr="00D90A63" w:rsidRDefault="00D90A63">
      <w:pPr>
        <w:numPr>
          <w:ilvl w:val="0"/>
          <w:numId w:val="67"/>
        </w:numPr>
      </w:pPr>
      <w:r w:rsidRPr="00D90A63">
        <w:rPr>
          <w:b/>
          <w:bCs/>
        </w:rPr>
        <w:t>Intelligence Analysis:</w:t>
      </w:r>
      <w:r w:rsidRPr="00D90A63">
        <w:t xml:space="preserve"> Gather, </w:t>
      </w:r>
      <w:proofErr w:type="spellStart"/>
      <w:r w:rsidRPr="00D90A63">
        <w:t>analyze</w:t>
      </w:r>
      <w:proofErr w:type="spellEnd"/>
      <w:r w:rsidRPr="00D90A63">
        <w:t>, and interpret threat intelligence to identify emerging threats and trends.</w:t>
      </w:r>
    </w:p>
    <w:p w14:paraId="79E4E8B7" w14:textId="77777777" w:rsidR="00D90A63" w:rsidRPr="00D90A63" w:rsidRDefault="00D90A63">
      <w:pPr>
        <w:numPr>
          <w:ilvl w:val="0"/>
          <w:numId w:val="67"/>
        </w:numPr>
      </w:pPr>
      <w:r w:rsidRPr="00D90A63">
        <w:rPr>
          <w:b/>
          <w:bCs/>
        </w:rPr>
        <w:t>Detection Development:</w:t>
      </w:r>
      <w:r w:rsidRPr="00D90A63">
        <w:t xml:space="preserve"> Design and implement automated detection and hunting analytics to identify suspicious activity.</w:t>
      </w:r>
    </w:p>
    <w:p w14:paraId="5DC0A3BF" w14:textId="77777777" w:rsidR="00D90A63" w:rsidRPr="00D90A63" w:rsidRDefault="00D90A63">
      <w:pPr>
        <w:numPr>
          <w:ilvl w:val="0"/>
          <w:numId w:val="67"/>
        </w:numPr>
      </w:pPr>
      <w:r w:rsidRPr="00D90A63">
        <w:rPr>
          <w:b/>
          <w:bCs/>
        </w:rPr>
        <w:t>Dashboard Creation:</w:t>
      </w:r>
      <w:r w:rsidRPr="00D90A63">
        <w:t xml:space="preserve"> Develop dashboards and reports to visualize potential threats and anomalous </w:t>
      </w:r>
      <w:proofErr w:type="spellStart"/>
      <w:r w:rsidRPr="00D90A63">
        <w:t>behavior</w:t>
      </w:r>
      <w:proofErr w:type="spellEnd"/>
      <w:r w:rsidRPr="00D90A63">
        <w:t>.</w:t>
      </w:r>
    </w:p>
    <w:p w14:paraId="4256CC8C" w14:textId="77777777" w:rsidR="00D90A63" w:rsidRPr="00D90A63" w:rsidRDefault="00D90A63" w:rsidP="00D90A63">
      <w:r w:rsidRPr="00D90A63">
        <w:rPr>
          <w:b/>
          <w:bCs/>
        </w:rPr>
        <w:t>Required Skills and Knowledge:</w:t>
      </w:r>
    </w:p>
    <w:p w14:paraId="16F201DC" w14:textId="77777777" w:rsidR="00D90A63" w:rsidRPr="00D90A63" w:rsidRDefault="00D90A63">
      <w:pPr>
        <w:numPr>
          <w:ilvl w:val="0"/>
          <w:numId w:val="68"/>
        </w:numPr>
      </w:pPr>
      <w:r w:rsidRPr="00D90A63">
        <w:rPr>
          <w:b/>
          <w:bCs/>
        </w:rPr>
        <w:t>Cybersecurity Expertise:</w:t>
      </w:r>
      <w:r w:rsidRPr="00D90A63">
        <w:t xml:space="preserve"> Deep understanding of cybersecurity trends, hacking techniques, attack vectors, and exploitation methods.</w:t>
      </w:r>
    </w:p>
    <w:p w14:paraId="5D3E1715" w14:textId="77777777" w:rsidR="00D90A63" w:rsidRPr="00D90A63" w:rsidRDefault="00D90A63">
      <w:pPr>
        <w:numPr>
          <w:ilvl w:val="0"/>
          <w:numId w:val="68"/>
        </w:numPr>
      </w:pPr>
      <w:r w:rsidRPr="00D90A63">
        <w:rPr>
          <w:b/>
          <w:bCs/>
        </w:rPr>
        <w:t>Technical Skills:</w:t>
      </w:r>
      <w:r w:rsidRPr="00D90A63">
        <w:t xml:space="preserve"> Proficiency in Kusto Query Language, threat detection tools, and data analysis techniques.</w:t>
      </w:r>
    </w:p>
    <w:p w14:paraId="32086961" w14:textId="77777777" w:rsidR="00D90A63" w:rsidRPr="00D90A63" w:rsidRDefault="00D90A63">
      <w:pPr>
        <w:numPr>
          <w:ilvl w:val="0"/>
          <w:numId w:val="68"/>
        </w:numPr>
      </w:pPr>
      <w:r w:rsidRPr="00D90A63">
        <w:rPr>
          <w:b/>
          <w:bCs/>
        </w:rPr>
        <w:t>Analytical Thinking:</w:t>
      </w:r>
      <w:r w:rsidRPr="00D90A63">
        <w:t xml:space="preserve"> Ability to identify patterns, trends, and anomalies in large datasets.</w:t>
      </w:r>
    </w:p>
    <w:p w14:paraId="07BF8589" w14:textId="77777777" w:rsidR="00D90A63" w:rsidRPr="00D90A63" w:rsidRDefault="00D90A63">
      <w:pPr>
        <w:numPr>
          <w:ilvl w:val="0"/>
          <w:numId w:val="68"/>
        </w:numPr>
      </w:pPr>
      <w:r w:rsidRPr="00D90A63">
        <w:rPr>
          <w:b/>
          <w:bCs/>
        </w:rPr>
        <w:lastRenderedPageBreak/>
        <w:t>Problem-Solving:</w:t>
      </w:r>
      <w:r w:rsidRPr="00D90A63">
        <w:t xml:space="preserve"> Strong problem-solving skills to address complex security challenges.</w:t>
      </w:r>
    </w:p>
    <w:p w14:paraId="59727D55" w14:textId="77777777" w:rsidR="00D90A63" w:rsidRPr="00D90A63" w:rsidRDefault="00D90A63">
      <w:pPr>
        <w:numPr>
          <w:ilvl w:val="0"/>
          <w:numId w:val="68"/>
        </w:numPr>
      </w:pPr>
      <w:r w:rsidRPr="00D90A63">
        <w:rPr>
          <w:b/>
          <w:bCs/>
        </w:rPr>
        <w:t>Collaboration:</w:t>
      </w:r>
      <w:r w:rsidRPr="00D90A63">
        <w:t xml:space="preserve"> Ability to work effectively with teams and collaborate with partners.</w:t>
      </w:r>
    </w:p>
    <w:p w14:paraId="183F184C" w14:textId="77777777" w:rsidR="00D90A63" w:rsidRPr="00D90A63" w:rsidRDefault="00D90A63" w:rsidP="00D90A63">
      <w:r w:rsidRPr="00D90A63">
        <w:rPr>
          <w:b/>
          <w:bCs/>
        </w:rPr>
        <w:t>Additional Responsibilities:</w:t>
      </w:r>
    </w:p>
    <w:p w14:paraId="4793DD19" w14:textId="77777777" w:rsidR="00D90A63" w:rsidRPr="00D90A63" w:rsidRDefault="00D90A63">
      <w:pPr>
        <w:numPr>
          <w:ilvl w:val="0"/>
          <w:numId w:val="69"/>
        </w:numPr>
      </w:pPr>
      <w:r w:rsidRPr="00D90A63">
        <w:rPr>
          <w:b/>
          <w:bCs/>
        </w:rPr>
        <w:t xml:space="preserve">Threat </w:t>
      </w:r>
      <w:proofErr w:type="spellStart"/>
      <w:r w:rsidRPr="00D90A63">
        <w:rPr>
          <w:b/>
          <w:bCs/>
        </w:rPr>
        <w:t>Modeling</w:t>
      </w:r>
      <w:proofErr w:type="spellEnd"/>
      <w:r w:rsidRPr="00D90A63">
        <w:rPr>
          <w:b/>
          <w:bCs/>
        </w:rPr>
        <w:t>:</w:t>
      </w:r>
      <w:r w:rsidRPr="00D90A63">
        <w:t xml:space="preserve"> Assess security implications and requirements for new technologies.</w:t>
      </w:r>
    </w:p>
    <w:p w14:paraId="0E95D87C" w14:textId="77777777" w:rsidR="00D90A63" w:rsidRPr="00D90A63" w:rsidRDefault="00D90A63">
      <w:pPr>
        <w:numPr>
          <w:ilvl w:val="0"/>
          <w:numId w:val="69"/>
        </w:numPr>
      </w:pPr>
      <w:r w:rsidRPr="00D90A63">
        <w:rPr>
          <w:b/>
          <w:bCs/>
        </w:rPr>
        <w:t>Research:</w:t>
      </w:r>
      <w:r w:rsidRPr="00D90A63">
        <w:t xml:space="preserve"> Conduct research on emerging threats and develop new detection mechanisms.</w:t>
      </w:r>
    </w:p>
    <w:p w14:paraId="259EBCB4" w14:textId="77777777" w:rsidR="00D90A63" w:rsidRPr="00D90A63" w:rsidRDefault="00D90A63">
      <w:pPr>
        <w:numPr>
          <w:ilvl w:val="0"/>
          <w:numId w:val="69"/>
        </w:numPr>
      </w:pPr>
      <w:r w:rsidRPr="00D90A63">
        <w:rPr>
          <w:b/>
          <w:bCs/>
        </w:rPr>
        <w:t>Tool Development:</w:t>
      </w:r>
      <w:r w:rsidRPr="00D90A63">
        <w:t xml:space="preserve"> Build hunting tools and automations to enhance threat detection.</w:t>
      </w:r>
    </w:p>
    <w:p w14:paraId="55BA0CF2" w14:textId="77777777" w:rsidR="00D90A63" w:rsidRPr="00D90A63" w:rsidRDefault="00D90A63" w:rsidP="00D90A63">
      <w:r w:rsidRPr="00D90A63">
        <w:rPr>
          <w:b/>
          <w:bCs/>
        </w:rPr>
        <w:t>Key Competencies:</w:t>
      </w:r>
    </w:p>
    <w:p w14:paraId="5D8F8BA9" w14:textId="77777777" w:rsidR="00D90A63" w:rsidRPr="00D90A63" w:rsidRDefault="00D90A63">
      <w:pPr>
        <w:numPr>
          <w:ilvl w:val="0"/>
          <w:numId w:val="70"/>
        </w:numPr>
      </w:pPr>
      <w:r w:rsidRPr="00D90A63">
        <w:rPr>
          <w:b/>
          <w:bCs/>
        </w:rPr>
        <w:t>Curiosity:</w:t>
      </w:r>
      <w:r w:rsidRPr="00D90A63">
        <w:t xml:space="preserve"> A strong desire to learn and explore new threats.</w:t>
      </w:r>
    </w:p>
    <w:p w14:paraId="66EDB3E0" w14:textId="77777777" w:rsidR="00D90A63" w:rsidRPr="00D90A63" w:rsidRDefault="00D90A63">
      <w:pPr>
        <w:numPr>
          <w:ilvl w:val="0"/>
          <w:numId w:val="70"/>
        </w:numPr>
      </w:pPr>
      <w:r w:rsidRPr="00D90A63">
        <w:rPr>
          <w:b/>
          <w:bCs/>
        </w:rPr>
        <w:t>Adaptability:</w:t>
      </w:r>
      <w:r w:rsidRPr="00D90A63">
        <w:t xml:space="preserve"> Ability to adapt to rapidly changing threat landscapes.</w:t>
      </w:r>
    </w:p>
    <w:p w14:paraId="481A7E47" w14:textId="77777777" w:rsidR="00D90A63" w:rsidRPr="00D90A63" w:rsidRDefault="00D90A63">
      <w:pPr>
        <w:numPr>
          <w:ilvl w:val="0"/>
          <w:numId w:val="70"/>
        </w:numPr>
      </w:pPr>
      <w:r w:rsidRPr="00D90A63">
        <w:rPr>
          <w:b/>
          <w:bCs/>
        </w:rPr>
        <w:t>Attention to Detail:</w:t>
      </w:r>
      <w:r w:rsidRPr="00D90A63">
        <w:t xml:space="preserve"> Meticulous approach to data analysis and investigation.</w:t>
      </w:r>
    </w:p>
    <w:p w14:paraId="3B6B44D5" w14:textId="77777777" w:rsidR="00D90A63" w:rsidRPr="00D90A63" w:rsidRDefault="00D90A63">
      <w:pPr>
        <w:numPr>
          <w:ilvl w:val="0"/>
          <w:numId w:val="70"/>
        </w:numPr>
      </w:pPr>
      <w:r w:rsidRPr="00D90A63">
        <w:rPr>
          <w:b/>
          <w:bCs/>
        </w:rPr>
        <w:t>Communication:</w:t>
      </w:r>
      <w:r w:rsidRPr="00D90A63">
        <w:t xml:space="preserve"> Effective communication skills to convey findings and recommendations.</w:t>
      </w:r>
    </w:p>
    <w:p w14:paraId="1D3C6D75" w14:textId="77777777" w:rsidR="00D90A63" w:rsidRPr="00D90A63" w:rsidRDefault="00D90A63" w:rsidP="00D90A63">
      <w:r w:rsidRPr="00D90A63">
        <w:rPr>
          <w:b/>
          <w:bCs/>
        </w:rPr>
        <w:t>Note:</w:t>
      </w:r>
      <w:r w:rsidRPr="00D90A63">
        <w:t xml:space="preserve"> This summary incorporates the key responsibilities, skills, and knowledge required for a Threat Hunter / Intelligence role. It is essential to tailor the specific requirements based on the organization's needs and the candidate's experience level.</w:t>
      </w:r>
    </w:p>
    <w:p w14:paraId="2A4F1CD4" w14:textId="21D35255" w:rsidR="00FC411A" w:rsidRPr="003337F0" w:rsidRDefault="00FC411A" w:rsidP="00D90A63">
      <w:pPr>
        <w:rPr>
          <w:lang w:val="en-US"/>
        </w:rPr>
      </w:pPr>
      <w:r w:rsidRPr="003337F0">
        <w:rPr>
          <w:lang w:val="en-US"/>
        </w:rPr>
        <w:t> </w:t>
      </w:r>
    </w:p>
    <w:p w14:paraId="3811ACCF" w14:textId="77777777" w:rsidR="00FC411A" w:rsidRPr="003337F0" w:rsidRDefault="00FC411A" w:rsidP="00FC411A">
      <w:pPr>
        <w:pStyle w:val="NormalWeb"/>
        <w:spacing w:before="0" w:beforeAutospacing="0" w:after="0" w:afterAutospacing="0"/>
        <w:rPr>
          <w:rFonts w:ascii="Segoe UI" w:hAnsi="Segoe UI" w:cs="Segoe UI"/>
          <w:lang w:val="en-US"/>
        </w:rPr>
      </w:pPr>
      <w:r w:rsidRPr="003337F0">
        <w:rPr>
          <w:rFonts w:ascii="Segoe UI" w:hAnsi="Segoe UI" w:cs="Segoe UI"/>
          <w:lang w:val="en-US"/>
        </w:rPr>
        <w:t> </w:t>
      </w:r>
    </w:p>
    <w:p w14:paraId="191F5918" w14:textId="77777777" w:rsidR="00FC411A" w:rsidRPr="003337F0" w:rsidRDefault="00FC411A" w:rsidP="00E60812">
      <w:pPr>
        <w:pStyle w:val="NoSpacing"/>
      </w:pPr>
      <w:r w:rsidRPr="00894E0F">
        <w:t xml:space="preserve">GRC Consultant / Information Security Analyst </w:t>
      </w:r>
    </w:p>
    <w:p w14:paraId="293BA893" w14:textId="77777777" w:rsidR="006808B9" w:rsidRPr="006808B9" w:rsidRDefault="006808B9">
      <w:pPr>
        <w:numPr>
          <w:ilvl w:val="0"/>
          <w:numId w:val="71"/>
        </w:numPr>
        <w:rPr>
          <w:rFonts w:cs="Segoe UI"/>
        </w:rPr>
      </w:pPr>
      <w:r w:rsidRPr="006808B9">
        <w:rPr>
          <w:rFonts w:cs="Segoe UI"/>
          <w:b/>
          <w:bCs/>
        </w:rPr>
        <w:t>Security Assessments and Compliance:</w:t>
      </w:r>
    </w:p>
    <w:p w14:paraId="70BEE03F" w14:textId="77777777" w:rsidR="006808B9" w:rsidRPr="006808B9" w:rsidRDefault="006808B9">
      <w:pPr>
        <w:numPr>
          <w:ilvl w:val="1"/>
          <w:numId w:val="71"/>
        </w:numPr>
        <w:rPr>
          <w:rFonts w:cs="Segoe UI"/>
        </w:rPr>
      </w:pPr>
      <w:r w:rsidRPr="006808B9">
        <w:rPr>
          <w:rFonts w:cs="Segoe UI"/>
        </w:rPr>
        <w:t>Conduct vulnerability scanning, penetration testing, and risk assessments.</w:t>
      </w:r>
    </w:p>
    <w:p w14:paraId="65ADD0B6" w14:textId="77777777" w:rsidR="006808B9" w:rsidRPr="006808B9" w:rsidRDefault="006808B9">
      <w:pPr>
        <w:numPr>
          <w:ilvl w:val="1"/>
          <w:numId w:val="71"/>
        </w:numPr>
        <w:rPr>
          <w:rFonts w:cs="Segoe UI"/>
        </w:rPr>
      </w:pPr>
      <w:r w:rsidRPr="006808B9">
        <w:rPr>
          <w:rFonts w:cs="Segoe UI"/>
        </w:rPr>
        <w:t>Ensure compliance with regulations like SOX, CCPA, PCI DSS, GDPR, and relevant standards.</w:t>
      </w:r>
    </w:p>
    <w:p w14:paraId="582CD1D3" w14:textId="77777777" w:rsidR="006808B9" w:rsidRPr="006808B9" w:rsidRDefault="006808B9">
      <w:pPr>
        <w:numPr>
          <w:ilvl w:val="1"/>
          <w:numId w:val="71"/>
        </w:numPr>
        <w:rPr>
          <w:rFonts w:cs="Segoe UI"/>
        </w:rPr>
      </w:pPr>
      <w:r w:rsidRPr="006808B9">
        <w:rPr>
          <w:rFonts w:cs="Segoe UI"/>
        </w:rPr>
        <w:t>Participate in cybersecurity assessments using frameworks like NIST, ISO 27000, and CIS.</w:t>
      </w:r>
    </w:p>
    <w:p w14:paraId="4A7A6138" w14:textId="77777777" w:rsidR="006808B9" w:rsidRPr="006808B9" w:rsidRDefault="006808B9">
      <w:pPr>
        <w:numPr>
          <w:ilvl w:val="1"/>
          <w:numId w:val="71"/>
        </w:numPr>
        <w:rPr>
          <w:rFonts w:cs="Segoe UI"/>
        </w:rPr>
      </w:pPr>
      <w:r w:rsidRPr="006808B9">
        <w:rPr>
          <w:rFonts w:cs="Segoe UI"/>
        </w:rPr>
        <w:t>Monitor system compliance with cloud security frameworks.</w:t>
      </w:r>
    </w:p>
    <w:p w14:paraId="53F08BD1" w14:textId="77777777" w:rsidR="006808B9" w:rsidRPr="006808B9" w:rsidRDefault="006808B9">
      <w:pPr>
        <w:numPr>
          <w:ilvl w:val="1"/>
          <w:numId w:val="71"/>
        </w:numPr>
        <w:rPr>
          <w:rFonts w:cs="Segoe UI"/>
        </w:rPr>
      </w:pPr>
      <w:r w:rsidRPr="006808B9">
        <w:rPr>
          <w:rFonts w:cs="Segoe UI"/>
        </w:rPr>
        <w:t>Review IT General Controls (ITGC) in Azure Cloud environments.</w:t>
      </w:r>
    </w:p>
    <w:p w14:paraId="4E30AF09" w14:textId="77777777" w:rsidR="006808B9" w:rsidRPr="006808B9" w:rsidRDefault="006808B9">
      <w:pPr>
        <w:numPr>
          <w:ilvl w:val="1"/>
          <w:numId w:val="71"/>
        </w:numPr>
        <w:rPr>
          <w:rFonts w:cs="Segoe UI"/>
        </w:rPr>
      </w:pPr>
      <w:r w:rsidRPr="006808B9">
        <w:rPr>
          <w:rFonts w:cs="Segoe UI"/>
        </w:rPr>
        <w:t>Advise on Business Continuity Planning (BCP) and Disaster Recovery (DR) planning.</w:t>
      </w:r>
    </w:p>
    <w:p w14:paraId="3CB7CB81" w14:textId="77777777" w:rsidR="006808B9" w:rsidRPr="006808B9" w:rsidRDefault="006808B9">
      <w:pPr>
        <w:numPr>
          <w:ilvl w:val="0"/>
          <w:numId w:val="71"/>
        </w:numPr>
        <w:rPr>
          <w:rFonts w:cs="Segoe UI"/>
        </w:rPr>
      </w:pPr>
      <w:r w:rsidRPr="006808B9">
        <w:rPr>
          <w:rFonts w:cs="Segoe UI"/>
          <w:b/>
          <w:bCs/>
        </w:rPr>
        <w:t>Information Security Management:</w:t>
      </w:r>
    </w:p>
    <w:p w14:paraId="7206E888" w14:textId="77777777" w:rsidR="006808B9" w:rsidRPr="006808B9" w:rsidRDefault="006808B9">
      <w:pPr>
        <w:numPr>
          <w:ilvl w:val="1"/>
          <w:numId w:val="71"/>
        </w:numPr>
        <w:rPr>
          <w:rFonts w:cs="Segoe UI"/>
        </w:rPr>
      </w:pPr>
      <w:r w:rsidRPr="006808B9">
        <w:rPr>
          <w:rFonts w:cs="Segoe UI"/>
        </w:rPr>
        <w:t>Implement and maintain ISO 27001-based Information Security Management System (ISMS).</w:t>
      </w:r>
    </w:p>
    <w:p w14:paraId="0E138CFD" w14:textId="77777777" w:rsidR="006808B9" w:rsidRPr="006808B9" w:rsidRDefault="006808B9">
      <w:pPr>
        <w:numPr>
          <w:ilvl w:val="1"/>
          <w:numId w:val="71"/>
        </w:numPr>
        <w:rPr>
          <w:rFonts w:cs="Segoe UI"/>
        </w:rPr>
      </w:pPr>
      <w:r w:rsidRPr="006808B9">
        <w:rPr>
          <w:rFonts w:cs="Segoe UI"/>
        </w:rPr>
        <w:t>Develop and implement information classification frameworks.</w:t>
      </w:r>
    </w:p>
    <w:p w14:paraId="1F1488D3" w14:textId="77777777" w:rsidR="006808B9" w:rsidRPr="006808B9" w:rsidRDefault="006808B9">
      <w:pPr>
        <w:numPr>
          <w:ilvl w:val="1"/>
          <w:numId w:val="71"/>
        </w:numPr>
        <w:rPr>
          <w:rFonts w:cs="Segoe UI"/>
        </w:rPr>
      </w:pPr>
      <w:r w:rsidRPr="006808B9">
        <w:rPr>
          <w:rFonts w:cs="Segoe UI"/>
        </w:rPr>
        <w:t>Conduct vendor risk assessments.</w:t>
      </w:r>
    </w:p>
    <w:p w14:paraId="71D1C1FE" w14:textId="77777777" w:rsidR="006808B9" w:rsidRPr="006808B9" w:rsidRDefault="006808B9">
      <w:pPr>
        <w:numPr>
          <w:ilvl w:val="1"/>
          <w:numId w:val="71"/>
        </w:numPr>
        <w:rPr>
          <w:rFonts w:cs="Segoe UI"/>
        </w:rPr>
      </w:pPr>
      <w:r w:rsidRPr="006808B9">
        <w:rPr>
          <w:rFonts w:cs="Segoe UI"/>
        </w:rPr>
        <w:t>Assist clients with information security controls, including change management, incident management, backup, user access, antivirus, and physical security.</w:t>
      </w:r>
    </w:p>
    <w:p w14:paraId="170C2815" w14:textId="77777777" w:rsidR="006808B9" w:rsidRPr="006808B9" w:rsidRDefault="006808B9">
      <w:pPr>
        <w:numPr>
          <w:ilvl w:val="1"/>
          <w:numId w:val="71"/>
        </w:numPr>
        <w:rPr>
          <w:rFonts w:cs="Segoe UI"/>
        </w:rPr>
      </w:pPr>
      <w:r w:rsidRPr="006808B9">
        <w:rPr>
          <w:rFonts w:cs="Segoe UI"/>
        </w:rPr>
        <w:t>Develop information assets inventory and classification.</w:t>
      </w:r>
    </w:p>
    <w:p w14:paraId="486A7C61" w14:textId="77777777" w:rsidR="006808B9" w:rsidRPr="006808B9" w:rsidRDefault="006808B9">
      <w:pPr>
        <w:numPr>
          <w:ilvl w:val="0"/>
          <w:numId w:val="71"/>
        </w:numPr>
        <w:rPr>
          <w:rFonts w:cs="Segoe UI"/>
        </w:rPr>
      </w:pPr>
      <w:r w:rsidRPr="006808B9">
        <w:rPr>
          <w:rFonts w:cs="Segoe UI"/>
          <w:b/>
          <w:bCs/>
        </w:rPr>
        <w:t>Cybersecurity Strategy and Awareness:</w:t>
      </w:r>
    </w:p>
    <w:p w14:paraId="38326B68" w14:textId="77777777" w:rsidR="006808B9" w:rsidRPr="006808B9" w:rsidRDefault="006808B9">
      <w:pPr>
        <w:numPr>
          <w:ilvl w:val="1"/>
          <w:numId w:val="71"/>
        </w:numPr>
        <w:rPr>
          <w:rFonts w:cs="Segoe UI"/>
        </w:rPr>
      </w:pPr>
      <w:r w:rsidRPr="006808B9">
        <w:rPr>
          <w:rFonts w:cs="Segoe UI"/>
        </w:rPr>
        <w:t>Develop and implement cyber risk culture and educate employees on threat awareness.</w:t>
      </w:r>
    </w:p>
    <w:p w14:paraId="014F4A47" w14:textId="77777777" w:rsidR="006808B9" w:rsidRPr="006808B9" w:rsidRDefault="006808B9">
      <w:pPr>
        <w:numPr>
          <w:ilvl w:val="1"/>
          <w:numId w:val="71"/>
        </w:numPr>
        <w:rPr>
          <w:rFonts w:cs="Segoe UI"/>
        </w:rPr>
      </w:pPr>
      <w:r w:rsidRPr="006808B9">
        <w:rPr>
          <w:rFonts w:cs="Segoe UI"/>
        </w:rPr>
        <w:t>Assist organizations in determining risk tolerance and identifying key business risks.</w:t>
      </w:r>
    </w:p>
    <w:p w14:paraId="59E142EF" w14:textId="77777777" w:rsidR="006808B9" w:rsidRPr="006808B9" w:rsidRDefault="006808B9">
      <w:pPr>
        <w:numPr>
          <w:ilvl w:val="1"/>
          <w:numId w:val="71"/>
        </w:numPr>
        <w:rPr>
          <w:rFonts w:cs="Segoe UI"/>
        </w:rPr>
      </w:pPr>
      <w:r w:rsidRPr="006808B9">
        <w:rPr>
          <w:rFonts w:cs="Segoe UI"/>
        </w:rPr>
        <w:t>Address third-party and regulatory compliance risks related to distributed networks.</w:t>
      </w:r>
    </w:p>
    <w:p w14:paraId="31D1AD0F" w14:textId="77777777" w:rsidR="006808B9" w:rsidRPr="006808B9" w:rsidRDefault="006808B9">
      <w:pPr>
        <w:numPr>
          <w:ilvl w:val="1"/>
          <w:numId w:val="71"/>
        </w:numPr>
        <w:rPr>
          <w:rFonts w:cs="Segoe UI"/>
        </w:rPr>
      </w:pPr>
      <w:r w:rsidRPr="006808B9">
        <w:rPr>
          <w:rFonts w:cs="Segoe UI"/>
        </w:rPr>
        <w:t xml:space="preserve">Provide cybersecurity expertise in </w:t>
      </w:r>
      <w:proofErr w:type="spellStart"/>
      <w:r w:rsidRPr="006808B9">
        <w:rPr>
          <w:rFonts w:cs="Segoe UI"/>
        </w:rPr>
        <w:t>analyzing</w:t>
      </w:r>
      <w:proofErr w:type="spellEnd"/>
      <w:r w:rsidRPr="006808B9">
        <w:rPr>
          <w:rFonts w:cs="Segoe UI"/>
        </w:rPr>
        <w:t>, assessing, and developing security solutions.</w:t>
      </w:r>
    </w:p>
    <w:p w14:paraId="53E8DC69" w14:textId="77777777" w:rsidR="006808B9" w:rsidRPr="006808B9" w:rsidRDefault="006808B9">
      <w:pPr>
        <w:numPr>
          <w:ilvl w:val="0"/>
          <w:numId w:val="71"/>
        </w:numPr>
        <w:rPr>
          <w:rFonts w:cs="Segoe UI"/>
        </w:rPr>
      </w:pPr>
      <w:r w:rsidRPr="006808B9">
        <w:rPr>
          <w:rFonts w:cs="Segoe UI"/>
          <w:b/>
          <w:bCs/>
        </w:rPr>
        <w:t>Technical Expertise:</w:t>
      </w:r>
    </w:p>
    <w:p w14:paraId="275C7852" w14:textId="77777777" w:rsidR="006808B9" w:rsidRPr="006808B9" w:rsidRDefault="006808B9">
      <w:pPr>
        <w:numPr>
          <w:ilvl w:val="1"/>
          <w:numId w:val="71"/>
        </w:numPr>
        <w:rPr>
          <w:rFonts w:cs="Segoe UI"/>
        </w:rPr>
      </w:pPr>
      <w:r w:rsidRPr="006808B9">
        <w:rPr>
          <w:rFonts w:cs="Segoe UI"/>
        </w:rPr>
        <w:t>Stay updated on IT risk and compliance.</w:t>
      </w:r>
    </w:p>
    <w:p w14:paraId="2180A2E7" w14:textId="77777777" w:rsidR="006808B9" w:rsidRPr="006808B9" w:rsidRDefault="006808B9">
      <w:pPr>
        <w:numPr>
          <w:ilvl w:val="1"/>
          <w:numId w:val="71"/>
        </w:numPr>
        <w:rPr>
          <w:rFonts w:cs="Segoe UI"/>
        </w:rPr>
      </w:pPr>
      <w:r w:rsidRPr="006808B9">
        <w:rPr>
          <w:rFonts w:cs="Segoe UI"/>
        </w:rPr>
        <w:t xml:space="preserve">Have knowledge of </w:t>
      </w:r>
      <w:proofErr w:type="spellStart"/>
      <w:r w:rsidRPr="006808B9">
        <w:rPr>
          <w:rFonts w:cs="Segoe UI"/>
        </w:rPr>
        <w:t>eGRC</w:t>
      </w:r>
      <w:proofErr w:type="spellEnd"/>
      <w:r w:rsidRPr="006808B9">
        <w:rPr>
          <w:rFonts w:cs="Segoe UI"/>
        </w:rPr>
        <w:t xml:space="preserve"> tools like Archer and </w:t>
      </w:r>
      <w:proofErr w:type="spellStart"/>
      <w:r w:rsidRPr="006808B9">
        <w:rPr>
          <w:rFonts w:cs="Segoe UI"/>
        </w:rPr>
        <w:t>ZenGRC</w:t>
      </w:r>
      <w:proofErr w:type="spellEnd"/>
      <w:r w:rsidRPr="006808B9">
        <w:rPr>
          <w:rFonts w:cs="Segoe UI"/>
        </w:rPr>
        <w:t>.</w:t>
      </w:r>
    </w:p>
    <w:p w14:paraId="5EF64BD6" w14:textId="77777777" w:rsidR="006808B9" w:rsidRPr="006808B9" w:rsidRDefault="006808B9">
      <w:pPr>
        <w:numPr>
          <w:ilvl w:val="1"/>
          <w:numId w:val="71"/>
        </w:numPr>
        <w:rPr>
          <w:rFonts w:cs="Segoe UI"/>
        </w:rPr>
      </w:pPr>
      <w:r w:rsidRPr="006808B9">
        <w:rPr>
          <w:rFonts w:cs="Segoe UI"/>
        </w:rPr>
        <w:t>Understand cybersecurity trends, hacking techniques, and insider risk management.</w:t>
      </w:r>
    </w:p>
    <w:p w14:paraId="29C83B5E" w14:textId="77777777" w:rsidR="006808B9" w:rsidRPr="006808B9" w:rsidRDefault="006808B9">
      <w:pPr>
        <w:numPr>
          <w:ilvl w:val="1"/>
          <w:numId w:val="71"/>
        </w:numPr>
        <w:rPr>
          <w:rFonts w:cs="Segoe UI"/>
        </w:rPr>
      </w:pPr>
      <w:r w:rsidRPr="006808B9">
        <w:rPr>
          <w:rFonts w:cs="Segoe UI"/>
        </w:rPr>
        <w:t>Have experience with rapid prototyping, evaluation, and iterative improvement.</w:t>
      </w:r>
    </w:p>
    <w:p w14:paraId="019A4AD6" w14:textId="77777777" w:rsidR="006808B9" w:rsidRPr="006808B9" w:rsidRDefault="006808B9">
      <w:pPr>
        <w:numPr>
          <w:ilvl w:val="1"/>
          <w:numId w:val="71"/>
        </w:numPr>
        <w:rPr>
          <w:rFonts w:cs="Segoe UI"/>
        </w:rPr>
      </w:pPr>
      <w:r w:rsidRPr="006808B9">
        <w:rPr>
          <w:rFonts w:cs="Segoe UI"/>
        </w:rPr>
        <w:t>Research and report on current trends in cybercrime and cybersecurity.</w:t>
      </w:r>
    </w:p>
    <w:p w14:paraId="1735A460" w14:textId="77777777" w:rsidR="006808B9" w:rsidRPr="006808B9" w:rsidRDefault="006808B9">
      <w:pPr>
        <w:numPr>
          <w:ilvl w:val="0"/>
          <w:numId w:val="71"/>
        </w:numPr>
        <w:rPr>
          <w:rFonts w:cs="Segoe UI"/>
        </w:rPr>
      </w:pPr>
      <w:r w:rsidRPr="006808B9">
        <w:rPr>
          <w:rFonts w:cs="Segoe UI"/>
          <w:b/>
          <w:bCs/>
        </w:rPr>
        <w:t>Information Security Analyst Specific:</w:t>
      </w:r>
    </w:p>
    <w:p w14:paraId="7FEFA5ED" w14:textId="77777777" w:rsidR="006808B9" w:rsidRPr="006808B9" w:rsidRDefault="006808B9">
      <w:pPr>
        <w:numPr>
          <w:ilvl w:val="1"/>
          <w:numId w:val="71"/>
        </w:numPr>
        <w:rPr>
          <w:rFonts w:cs="Segoe UI"/>
        </w:rPr>
      </w:pPr>
      <w:r w:rsidRPr="006808B9">
        <w:rPr>
          <w:rFonts w:cs="Segoe UI"/>
        </w:rPr>
        <w:t>Ensure data confidentiality, integrity, and availability.</w:t>
      </w:r>
    </w:p>
    <w:p w14:paraId="27BD8380" w14:textId="77777777" w:rsidR="006808B9" w:rsidRPr="006808B9" w:rsidRDefault="006808B9">
      <w:pPr>
        <w:numPr>
          <w:ilvl w:val="1"/>
          <w:numId w:val="71"/>
        </w:numPr>
        <w:rPr>
          <w:rFonts w:cs="Segoe UI"/>
        </w:rPr>
      </w:pPr>
      <w:r w:rsidRPr="006808B9">
        <w:rPr>
          <w:rFonts w:cs="Segoe UI"/>
        </w:rPr>
        <w:lastRenderedPageBreak/>
        <w:t>Implement security controls to protect endpoints, networks, and applications.</w:t>
      </w:r>
    </w:p>
    <w:p w14:paraId="2C6A9440" w14:textId="77777777" w:rsidR="006808B9" w:rsidRPr="006808B9" w:rsidRDefault="006808B9">
      <w:pPr>
        <w:numPr>
          <w:ilvl w:val="1"/>
          <w:numId w:val="71"/>
        </w:numPr>
        <w:rPr>
          <w:rFonts w:cs="Segoe UI"/>
        </w:rPr>
      </w:pPr>
      <w:r w:rsidRPr="006808B9">
        <w:rPr>
          <w:rFonts w:cs="Segoe UI"/>
        </w:rPr>
        <w:t>Plan, design, and implement BCP and DR plans.</w:t>
      </w:r>
    </w:p>
    <w:p w14:paraId="0FC6316C" w14:textId="77777777" w:rsidR="006808B9" w:rsidRPr="006808B9" w:rsidRDefault="006808B9">
      <w:pPr>
        <w:numPr>
          <w:ilvl w:val="1"/>
          <w:numId w:val="71"/>
        </w:numPr>
        <w:rPr>
          <w:rFonts w:cs="Segoe UI"/>
        </w:rPr>
      </w:pPr>
      <w:r w:rsidRPr="006808B9">
        <w:rPr>
          <w:rFonts w:cs="Segoe UI"/>
        </w:rPr>
        <w:t>Ensure governance, risk assessment, and compliance of information systems.</w:t>
      </w:r>
    </w:p>
    <w:p w14:paraId="4162AB5D" w14:textId="77777777" w:rsidR="006808B9" w:rsidRPr="006808B9" w:rsidRDefault="006808B9">
      <w:pPr>
        <w:numPr>
          <w:ilvl w:val="1"/>
          <w:numId w:val="71"/>
        </w:numPr>
        <w:rPr>
          <w:rFonts w:cs="Segoe UI"/>
        </w:rPr>
      </w:pPr>
      <w:r w:rsidRPr="006808B9">
        <w:rPr>
          <w:rFonts w:cs="Segoe UI"/>
        </w:rPr>
        <w:t>Recommend security enhancements.</w:t>
      </w:r>
    </w:p>
    <w:p w14:paraId="0154F24B" w14:textId="77777777" w:rsidR="006808B9" w:rsidRPr="006808B9" w:rsidRDefault="006808B9">
      <w:pPr>
        <w:numPr>
          <w:ilvl w:val="1"/>
          <w:numId w:val="71"/>
        </w:numPr>
        <w:rPr>
          <w:rFonts w:cs="Segoe UI"/>
        </w:rPr>
      </w:pPr>
      <w:r w:rsidRPr="006808B9">
        <w:rPr>
          <w:rFonts w:cs="Segoe UI"/>
        </w:rPr>
        <w:t>Conduct information security awareness training.</w:t>
      </w:r>
    </w:p>
    <w:p w14:paraId="32DFE31D" w14:textId="77777777" w:rsidR="006808B9" w:rsidRPr="006808B9" w:rsidRDefault="006808B9">
      <w:pPr>
        <w:numPr>
          <w:ilvl w:val="1"/>
          <w:numId w:val="71"/>
        </w:numPr>
        <w:rPr>
          <w:rFonts w:cs="Segoe UI"/>
        </w:rPr>
      </w:pPr>
      <w:r w:rsidRPr="006808B9">
        <w:rPr>
          <w:rFonts w:cs="Segoe UI"/>
        </w:rPr>
        <w:t>Have experience working in a client-servicing model.</w:t>
      </w:r>
    </w:p>
    <w:p w14:paraId="5218AE65" w14:textId="77777777" w:rsidR="006808B9" w:rsidRPr="006808B9" w:rsidRDefault="006808B9">
      <w:pPr>
        <w:numPr>
          <w:ilvl w:val="1"/>
          <w:numId w:val="71"/>
        </w:numPr>
        <w:rPr>
          <w:rFonts w:cs="Segoe UI"/>
        </w:rPr>
      </w:pPr>
      <w:r w:rsidRPr="006808B9">
        <w:rPr>
          <w:rFonts w:cs="Segoe UI"/>
        </w:rPr>
        <w:t>Configure and operate Microsoft 365 Defender and Compliance solutions.</w:t>
      </w:r>
    </w:p>
    <w:p w14:paraId="17E73C63" w14:textId="77777777" w:rsidR="006808B9" w:rsidRPr="006808B9" w:rsidRDefault="006808B9">
      <w:pPr>
        <w:numPr>
          <w:ilvl w:val="1"/>
          <w:numId w:val="71"/>
        </w:numPr>
        <w:rPr>
          <w:rFonts w:cs="Segoe UI"/>
        </w:rPr>
      </w:pPr>
      <w:r w:rsidRPr="006808B9">
        <w:rPr>
          <w:rFonts w:cs="Segoe UI"/>
        </w:rPr>
        <w:t>Understand phishing, social engineering, CASB, and DLP programs.</w:t>
      </w:r>
    </w:p>
    <w:p w14:paraId="1D045C1D" w14:textId="77777777" w:rsidR="006808B9" w:rsidRPr="006808B9" w:rsidRDefault="006808B9">
      <w:pPr>
        <w:numPr>
          <w:ilvl w:val="1"/>
          <w:numId w:val="71"/>
        </w:numPr>
        <w:rPr>
          <w:rFonts w:cs="Segoe UI"/>
        </w:rPr>
      </w:pPr>
      <w:r w:rsidRPr="006808B9">
        <w:rPr>
          <w:rFonts w:cs="Segoe UI"/>
        </w:rPr>
        <w:t>Have knowledge of leading compliance standards like PCI, HIPAA, NIST, GDPR, CIS, and SOC 2.</w:t>
      </w:r>
    </w:p>
    <w:p w14:paraId="4B4E7636" w14:textId="77777777" w:rsidR="006808B9" w:rsidRPr="006808B9" w:rsidRDefault="006808B9">
      <w:pPr>
        <w:numPr>
          <w:ilvl w:val="1"/>
          <w:numId w:val="71"/>
        </w:numPr>
        <w:rPr>
          <w:rFonts w:cs="Segoe UI"/>
        </w:rPr>
      </w:pPr>
      <w:r w:rsidRPr="006808B9">
        <w:rPr>
          <w:rFonts w:cs="Segoe UI"/>
        </w:rPr>
        <w:t>Provide cybersecurity expertise for Azure platform security.</w:t>
      </w:r>
    </w:p>
    <w:p w14:paraId="1C19DFDE" w14:textId="77777777" w:rsidR="006808B9" w:rsidRPr="006808B9" w:rsidRDefault="006808B9" w:rsidP="006808B9">
      <w:pPr>
        <w:rPr>
          <w:rFonts w:cs="Segoe UI"/>
        </w:rPr>
      </w:pPr>
      <w:r w:rsidRPr="006808B9">
        <w:rPr>
          <w:rFonts w:cs="Segoe UI"/>
          <w:b/>
          <w:bCs/>
        </w:rPr>
        <w:t>In summary, a GRC Consultant / Information Security Analyst is responsible for ensuring an organization's information security, compliance with regulations, and effective risk management.</w:t>
      </w:r>
      <w:r w:rsidRPr="006808B9">
        <w:rPr>
          <w:rFonts w:cs="Segoe UI"/>
        </w:rPr>
        <w:t xml:space="preserve"> They play a crucial role in protecting sensitive data, preventing security breaches, and mitigating risks.</w:t>
      </w:r>
    </w:p>
    <w:bookmarkEnd w:id="3"/>
    <w:p w14:paraId="577D1E56" w14:textId="0ECA22FF" w:rsidR="00FC411A" w:rsidRPr="003337F0" w:rsidRDefault="00FC411A" w:rsidP="00FC411A">
      <w:pPr>
        <w:pStyle w:val="NormalWeb"/>
        <w:spacing w:before="0" w:beforeAutospacing="0" w:after="0" w:afterAutospacing="0"/>
        <w:rPr>
          <w:rFonts w:ascii="Segoe UI" w:hAnsi="Segoe UI" w:cs="Segoe UI"/>
          <w:color w:val="000000"/>
          <w:lang w:val="en-US"/>
        </w:rPr>
      </w:pPr>
      <w:r w:rsidRPr="003337F0">
        <w:rPr>
          <w:rFonts w:ascii="Segoe UI" w:hAnsi="Segoe UI" w:cs="Segoe UI"/>
          <w:color w:val="000000"/>
          <w:lang w:val="en-US"/>
        </w:rPr>
        <w:t> </w:t>
      </w:r>
    </w:p>
    <w:p w14:paraId="14F0D95F" w14:textId="77777777" w:rsidR="00FC411A" w:rsidRPr="003337F0" w:rsidRDefault="00FC411A" w:rsidP="00FC411A">
      <w:pPr>
        <w:pStyle w:val="NormalWeb"/>
        <w:spacing w:before="0" w:beforeAutospacing="0" w:after="0" w:afterAutospacing="0"/>
        <w:rPr>
          <w:rFonts w:ascii="Segoe UI" w:hAnsi="Segoe UI" w:cs="Segoe UI"/>
        </w:rPr>
      </w:pPr>
      <w:r w:rsidRPr="003337F0">
        <w:rPr>
          <w:rFonts w:ascii="Segoe UI" w:hAnsi="Segoe UI" w:cs="Segoe UI"/>
        </w:rPr>
        <w:t> </w:t>
      </w:r>
    </w:p>
    <w:p w14:paraId="574DC651" w14:textId="77777777" w:rsidR="00FC411A" w:rsidRPr="003337F0" w:rsidRDefault="00FC411A" w:rsidP="00FC411A">
      <w:pPr>
        <w:pStyle w:val="Heading1"/>
        <w:rPr>
          <w:rFonts w:cs="Segoe UI"/>
        </w:rPr>
      </w:pPr>
      <w:r w:rsidRPr="003337F0">
        <w:rPr>
          <w:rFonts w:cs="Segoe UI"/>
          <w:shd w:val="clear" w:color="auto" w:fill="FFFFFF"/>
        </w:rPr>
        <w:t>Processes</w:t>
      </w:r>
      <w:bookmarkEnd w:id="2"/>
    </w:p>
    <w:p w14:paraId="5DBE00FE" w14:textId="77777777" w:rsidR="00FC411A" w:rsidRPr="003337F0" w:rsidRDefault="00FC411A" w:rsidP="00FC411A">
      <w:pPr>
        <w:pStyle w:val="NormalWeb"/>
        <w:spacing w:before="0" w:beforeAutospacing="0" w:after="0" w:afterAutospacing="0"/>
        <w:rPr>
          <w:rFonts w:ascii="Segoe UI" w:hAnsi="Segoe UI" w:cs="Segoe UI"/>
          <w:color w:val="000000"/>
          <w:sz w:val="22"/>
          <w:lang w:val="en-US"/>
        </w:rPr>
      </w:pPr>
      <w:bookmarkStart w:id="4" w:name="_Toc168354303"/>
    </w:p>
    <w:p w14:paraId="5D38FBDE" w14:textId="77777777" w:rsidR="00FC411A" w:rsidRPr="003337F0" w:rsidRDefault="00FC411A" w:rsidP="00FC411A">
      <w:pPr>
        <w:pStyle w:val="NormalWeb"/>
        <w:spacing w:before="0" w:beforeAutospacing="0" w:after="0" w:afterAutospacing="0" w:line="276" w:lineRule="auto"/>
        <w:rPr>
          <w:rFonts w:ascii="Segoe UI" w:hAnsi="Segoe UI" w:cs="Segoe UI"/>
          <w:color w:val="1F1F1F"/>
          <w:bdr w:val="none" w:sz="0" w:space="0" w:color="auto" w:frame="1"/>
        </w:rPr>
      </w:pPr>
      <w:r w:rsidRPr="003337F0">
        <w:rPr>
          <w:rFonts w:ascii="Segoe UI" w:hAnsi="Segoe UI" w:cs="Segoe UI"/>
          <w:color w:val="1F1F1F"/>
          <w:bdr w:val="none" w:sz="0" w:space="0" w:color="auto" w:frame="1"/>
        </w:rPr>
        <w:t xml:space="preserve">An SOC is responsible for the ongoing security of an organization's IT infrastructure. </w:t>
      </w:r>
    </w:p>
    <w:p w14:paraId="6E236D8E" w14:textId="77777777" w:rsidR="00FC411A" w:rsidRPr="003337F0" w:rsidRDefault="00FC411A" w:rsidP="00FC411A">
      <w:pPr>
        <w:pStyle w:val="NormalWeb"/>
        <w:spacing w:before="0" w:beforeAutospacing="0" w:after="0" w:afterAutospacing="0" w:line="276" w:lineRule="auto"/>
        <w:rPr>
          <w:rFonts w:ascii="Segoe UI" w:hAnsi="Segoe UI" w:cs="Segoe UI"/>
          <w:color w:val="1F1F1F"/>
          <w:bdr w:val="none" w:sz="0" w:space="0" w:color="auto" w:frame="1"/>
        </w:rPr>
      </w:pPr>
    </w:p>
    <w:p w14:paraId="602ECEBB" w14:textId="77777777" w:rsidR="00FC411A" w:rsidRPr="003337F0" w:rsidRDefault="00FC411A" w:rsidP="00FC411A">
      <w:pPr>
        <w:pStyle w:val="NormalWeb"/>
        <w:spacing w:before="0" w:beforeAutospacing="0" w:after="0" w:afterAutospacing="0" w:line="276" w:lineRule="auto"/>
        <w:rPr>
          <w:rFonts w:ascii="Segoe UI" w:hAnsi="Segoe UI" w:cs="Segoe UI"/>
          <w:color w:val="1F1F1F"/>
          <w:bdr w:val="none" w:sz="0" w:space="0" w:color="auto" w:frame="1"/>
        </w:rPr>
      </w:pPr>
      <w:r w:rsidRPr="003337F0">
        <w:rPr>
          <w:rFonts w:ascii="Segoe UI" w:hAnsi="Segoe UI" w:cs="Segoe UI"/>
          <w:color w:val="1F1F1F"/>
          <w:bdr w:val="none" w:sz="0" w:space="0" w:color="auto" w:frame="1"/>
        </w:rPr>
        <w:t>Here is a breakdown of its key processes:</w:t>
      </w:r>
    </w:p>
    <w:p w14:paraId="7EBDB65E" w14:textId="77777777" w:rsidR="00FC411A" w:rsidRPr="003337F0" w:rsidRDefault="00FC411A" w:rsidP="00FC411A">
      <w:pPr>
        <w:rPr>
          <w:rFonts w:cs="Segoe UI"/>
        </w:rPr>
      </w:pPr>
    </w:p>
    <w:p w14:paraId="4F0A3D91" w14:textId="77777777" w:rsidR="00FC411A" w:rsidRPr="003337F0" w:rsidRDefault="00FC411A" w:rsidP="00FC411A">
      <w:pPr>
        <w:rPr>
          <w:rFonts w:cs="Segoe UI"/>
        </w:rPr>
      </w:pPr>
      <w:r w:rsidRPr="003337F0">
        <w:rPr>
          <w:rStyle w:val="Strong"/>
          <w:rFonts w:eastAsia="Microsoft YaHei" w:cs="Segoe UI"/>
          <w:color w:val="1F1F1F"/>
        </w:rPr>
        <w:t>Incident Management:</w:t>
      </w:r>
    </w:p>
    <w:p w14:paraId="56E8C29C" w14:textId="77777777" w:rsidR="00FC411A" w:rsidRPr="003337F0" w:rsidRDefault="00FC411A">
      <w:pPr>
        <w:numPr>
          <w:ilvl w:val="0"/>
          <w:numId w:val="8"/>
        </w:numPr>
        <w:spacing w:line="276" w:lineRule="auto"/>
        <w:rPr>
          <w:rFonts w:cs="Segoe UI"/>
          <w:color w:val="1F1F1F"/>
        </w:rPr>
      </w:pPr>
      <w:r w:rsidRPr="003337F0">
        <w:rPr>
          <w:rFonts w:cs="Segoe UI"/>
          <w:color w:val="1F1F1F"/>
          <w:bdr w:val="none" w:sz="0" w:space="0" w:color="auto" w:frame="1"/>
        </w:rPr>
        <w:t>Defines a structured approach for identifying, containing, eradicating, and recovering from security incidents.</w:t>
      </w:r>
    </w:p>
    <w:p w14:paraId="3A7EB9D5" w14:textId="77777777" w:rsidR="00FC411A" w:rsidRPr="003337F0" w:rsidRDefault="00FC411A">
      <w:pPr>
        <w:numPr>
          <w:ilvl w:val="0"/>
          <w:numId w:val="8"/>
        </w:numPr>
        <w:spacing w:line="276" w:lineRule="auto"/>
        <w:rPr>
          <w:rFonts w:cs="Segoe UI"/>
          <w:color w:val="1F1F1F"/>
        </w:rPr>
      </w:pPr>
      <w:r w:rsidRPr="003337F0">
        <w:rPr>
          <w:rFonts w:cs="Segoe UI"/>
          <w:color w:val="1F1F1F"/>
          <w:bdr w:val="none" w:sz="0" w:space="0" w:color="auto" w:frame="1"/>
        </w:rPr>
        <w:t>Involves activities like investigation, threat analysis, containment, and remediation.</w:t>
      </w:r>
    </w:p>
    <w:p w14:paraId="2AABEE15" w14:textId="77777777" w:rsidR="00FC411A" w:rsidRPr="003337F0" w:rsidRDefault="00FC411A" w:rsidP="00FC411A">
      <w:pPr>
        <w:pStyle w:val="NormalWeb"/>
        <w:spacing w:before="0" w:beforeAutospacing="0" w:after="0" w:afterAutospacing="0" w:line="276" w:lineRule="auto"/>
        <w:rPr>
          <w:rFonts w:ascii="Segoe UI" w:hAnsi="Segoe UI" w:cs="Segoe UI"/>
          <w:color w:val="1F1F1F"/>
        </w:rPr>
      </w:pPr>
      <w:r w:rsidRPr="003337F0">
        <w:rPr>
          <w:rStyle w:val="Strong"/>
          <w:rFonts w:ascii="Segoe UI" w:eastAsia="Microsoft YaHei" w:hAnsi="Segoe UI" w:cs="Segoe UI"/>
          <w:color w:val="1F1F1F"/>
        </w:rPr>
        <w:t>2. Threat Hunting:</w:t>
      </w:r>
    </w:p>
    <w:p w14:paraId="20D95CF8" w14:textId="77777777" w:rsidR="00FC411A" w:rsidRPr="003337F0" w:rsidRDefault="00FC411A">
      <w:pPr>
        <w:numPr>
          <w:ilvl w:val="0"/>
          <w:numId w:val="9"/>
        </w:numPr>
        <w:spacing w:line="276" w:lineRule="auto"/>
        <w:rPr>
          <w:rFonts w:cs="Segoe UI"/>
          <w:color w:val="1F1F1F"/>
        </w:rPr>
      </w:pPr>
      <w:r w:rsidRPr="003337F0">
        <w:rPr>
          <w:rFonts w:cs="Segoe UI"/>
          <w:color w:val="1F1F1F"/>
          <w:bdr w:val="none" w:sz="0" w:space="0" w:color="auto" w:frame="1"/>
        </w:rPr>
        <w:t>Proactively searches for hidden threats within the network.</w:t>
      </w:r>
    </w:p>
    <w:p w14:paraId="4DD0588E" w14:textId="77777777" w:rsidR="00FC411A" w:rsidRPr="003337F0" w:rsidRDefault="00FC411A">
      <w:pPr>
        <w:numPr>
          <w:ilvl w:val="0"/>
          <w:numId w:val="9"/>
        </w:numPr>
        <w:spacing w:line="276" w:lineRule="auto"/>
        <w:rPr>
          <w:rFonts w:cs="Segoe UI"/>
          <w:color w:val="1F1F1F"/>
        </w:rPr>
      </w:pPr>
      <w:r w:rsidRPr="003337F0">
        <w:rPr>
          <w:rFonts w:cs="Segoe UI"/>
          <w:color w:val="1F1F1F"/>
          <w:bdr w:val="none" w:sz="0" w:space="0" w:color="auto" w:frame="1"/>
        </w:rPr>
        <w:t>Utilizes techniques like security tools, threat intelligence, and manual analysis to identify potential threats.</w:t>
      </w:r>
    </w:p>
    <w:p w14:paraId="4CE21DD8" w14:textId="77777777" w:rsidR="00FC411A" w:rsidRPr="003337F0" w:rsidRDefault="00FC411A" w:rsidP="00FC411A">
      <w:pPr>
        <w:pStyle w:val="NormalWeb"/>
        <w:spacing w:before="0" w:beforeAutospacing="0" w:after="0" w:afterAutospacing="0" w:line="276" w:lineRule="auto"/>
        <w:rPr>
          <w:rFonts w:ascii="Segoe UI" w:hAnsi="Segoe UI" w:cs="Segoe UI"/>
          <w:color w:val="1F1F1F"/>
        </w:rPr>
      </w:pPr>
      <w:r w:rsidRPr="003337F0">
        <w:rPr>
          <w:rStyle w:val="Strong"/>
          <w:rFonts w:ascii="Segoe UI" w:eastAsia="Microsoft YaHei" w:hAnsi="Segoe UI" w:cs="Segoe UI"/>
          <w:color w:val="1F1F1F"/>
        </w:rPr>
        <w:t>3. Risk Management (Threat &amp; Vulnerability):</w:t>
      </w:r>
    </w:p>
    <w:p w14:paraId="199FD4A4" w14:textId="77777777" w:rsidR="00FC411A" w:rsidRPr="003337F0" w:rsidRDefault="00FC411A">
      <w:pPr>
        <w:numPr>
          <w:ilvl w:val="0"/>
          <w:numId w:val="10"/>
        </w:numPr>
        <w:spacing w:line="276" w:lineRule="auto"/>
        <w:rPr>
          <w:rFonts w:cs="Segoe UI"/>
          <w:color w:val="1F1F1F"/>
        </w:rPr>
      </w:pPr>
      <w:r w:rsidRPr="003337F0">
        <w:rPr>
          <w:rFonts w:cs="Segoe UI"/>
          <w:color w:val="1F1F1F"/>
          <w:bdr w:val="none" w:sz="0" w:space="0" w:color="auto" w:frame="1"/>
        </w:rPr>
        <w:t>Focuses on identifying, analysing, and prioritizing security vulnerabilities within the IT environment.</w:t>
      </w:r>
    </w:p>
    <w:p w14:paraId="23AD6402" w14:textId="77777777" w:rsidR="00FC411A" w:rsidRPr="003337F0" w:rsidRDefault="00FC411A">
      <w:pPr>
        <w:numPr>
          <w:ilvl w:val="0"/>
          <w:numId w:val="10"/>
        </w:numPr>
        <w:spacing w:line="276" w:lineRule="auto"/>
        <w:rPr>
          <w:rFonts w:cs="Segoe UI"/>
          <w:color w:val="1F1F1F"/>
        </w:rPr>
      </w:pPr>
      <w:r w:rsidRPr="003337F0">
        <w:rPr>
          <w:rFonts w:cs="Segoe UI"/>
          <w:color w:val="1F1F1F"/>
          <w:bdr w:val="none" w:sz="0" w:space="0" w:color="auto" w:frame="1"/>
        </w:rPr>
        <w:t>Aims to mitigate potential risks before they can be exploited by attackers.</w:t>
      </w:r>
    </w:p>
    <w:p w14:paraId="4DE25EB1" w14:textId="77777777" w:rsidR="00FC411A" w:rsidRPr="003337F0" w:rsidRDefault="00FC411A" w:rsidP="00FC411A">
      <w:pPr>
        <w:pStyle w:val="NormalWeb"/>
        <w:spacing w:before="0" w:beforeAutospacing="0" w:after="0" w:afterAutospacing="0" w:line="276" w:lineRule="auto"/>
        <w:rPr>
          <w:rFonts w:ascii="Segoe UI" w:hAnsi="Segoe UI" w:cs="Segoe UI"/>
          <w:color w:val="1F1F1F"/>
        </w:rPr>
      </w:pPr>
      <w:r w:rsidRPr="003337F0">
        <w:rPr>
          <w:rStyle w:val="Strong"/>
          <w:rFonts w:ascii="Segoe UI" w:eastAsia="Microsoft YaHei" w:hAnsi="Segoe UI" w:cs="Segoe UI"/>
          <w:color w:val="1F1F1F"/>
        </w:rPr>
        <w:t>4. Security Engineering:</w:t>
      </w:r>
    </w:p>
    <w:p w14:paraId="00578E76" w14:textId="77777777" w:rsidR="00FC411A" w:rsidRPr="003337F0" w:rsidRDefault="00FC411A">
      <w:pPr>
        <w:numPr>
          <w:ilvl w:val="0"/>
          <w:numId w:val="11"/>
        </w:numPr>
        <w:spacing w:line="276" w:lineRule="auto"/>
        <w:rPr>
          <w:rFonts w:cs="Segoe UI"/>
          <w:color w:val="1F1F1F"/>
        </w:rPr>
      </w:pPr>
      <w:r w:rsidRPr="003337F0">
        <w:rPr>
          <w:rFonts w:cs="Segoe UI"/>
          <w:color w:val="1F1F1F"/>
          <w:bdr w:val="none" w:sz="0" w:space="0" w:color="auto" w:frame="1"/>
        </w:rPr>
        <w:t>Involves designing, implementing, and maintaining security controls to protect the organization's IT infrastructure.</w:t>
      </w:r>
    </w:p>
    <w:p w14:paraId="3A00F665" w14:textId="77777777" w:rsidR="00FC411A" w:rsidRPr="003337F0" w:rsidRDefault="00FC411A">
      <w:pPr>
        <w:numPr>
          <w:ilvl w:val="0"/>
          <w:numId w:val="11"/>
        </w:numPr>
        <w:spacing w:line="276" w:lineRule="auto"/>
        <w:rPr>
          <w:rFonts w:cs="Segoe UI"/>
          <w:color w:val="1F1F1F"/>
        </w:rPr>
      </w:pPr>
      <w:r w:rsidRPr="003337F0">
        <w:rPr>
          <w:rFonts w:cs="Segoe UI"/>
          <w:color w:val="1F1F1F"/>
          <w:bdr w:val="none" w:sz="0" w:space="0" w:color="auto" w:frame="1"/>
        </w:rPr>
        <w:t>Includes tasks like system hardening, vulnerability scanning, and security device configuration.</w:t>
      </w:r>
    </w:p>
    <w:p w14:paraId="51F95D01" w14:textId="77777777" w:rsidR="00FC411A" w:rsidRPr="003337F0" w:rsidRDefault="00FC411A" w:rsidP="00FC411A">
      <w:pPr>
        <w:spacing w:line="276" w:lineRule="auto"/>
        <w:rPr>
          <w:rFonts w:cs="Segoe UI"/>
          <w:color w:val="1F1F1F"/>
        </w:rPr>
      </w:pPr>
    </w:p>
    <w:p w14:paraId="6671CF32" w14:textId="77777777" w:rsidR="00FC411A" w:rsidRPr="003337F0" w:rsidRDefault="00FC411A" w:rsidP="00FC411A">
      <w:pPr>
        <w:pStyle w:val="NormalWeb"/>
        <w:spacing w:before="0" w:beforeAutospacing="0" w:after="0" w:afterAutospacing="0" w:line="276" w:lineRule="auto"/>
        <w:rPr>
          <w:rFonts w:ascii="Segoe UI" w:hAnsi="Segoe UI" w:cs="Segoe UI"/>
          <w:color w:val="1F1F1F"/>
        </w:rPr>
      </w:pPr>
      <w:r w:rsidRPr="003337F0">
        <w:rPr>
          <w:rStyle w:val="Strong"/>
          <w:rFonts w:ascii="Segoe UI" w:eastAsia="Microsoft YaHei" w:hAnsi="Segoe UI" w:cs="Segoe UI"/>
          <w:color w:val="1F1F1F"/>
        </w:rPr>
        <w:t>Additional Processes:</w:t>
      </w:r>
    </w:p>
    <w:p w14:paraId="37269738" w14:textId="77777777" w:rsidR="00FC411A" w:rsidRPr="003337F0" w:rsidRDefault="00FC411A">
      <w:pPr>
        <w:numPr>
          <w:ilvl w:val="0"/>
          <w:numId w:val="12"/>
        </w:numPr>
        <w:spacing w:line="276" w:lineRule="auto"/>
        <w:rPr>
          <w:rFonts w:cs="Segoe UI"/>
          <w:color w:val="1F1F1F"/>
        </w:rPr>
      </w:pPr>
      <w:r w:rsidRPr="003337F0">
        <w:rPr>
          <w:rStyle w:val="Strong"/>
          <w:rFonts w:cs="Segoe UI"/>
          <w:color w:val="1F1F1F"/>
        </w:rPr>
        <w:t>Incident Response Timeline:</w:t>
      </w:r>
      <w:r w:rsidRPr="003337F0">
        <w:rPr>
          <w:rFonts w:cs="Segoe UI"/>
          <w:color w:val="1F1F1F"/>
          <w:bdr w:val="none" w:sz="0" w:space="0" w:color="auto" w:frame="1"/>
        </w:rPr>
        <w:t xml:space="preserve"> Defines the expected timeframe for responding to security incidents based on severity.</w:t>
      </w:r>
    </w:p>
    <w:p w14:paraId="5E8401F4" w14:textId="77777777" w:rsidR="00FC411A" w:rsidRPr="003337F0" w:rsidRDefault="00FC411A">
      <w:pPr>
        <w:numPr>
          <w:ilvl w:val="0"/>
          <w:numId w:val="12"/>
        </w:numPr>
        <w:spacing w:line="276" w:lineRule="auto"/>
        <w:rPr>
          <w:rFonts w:cs="Segoe UI"/>
          <w:color w:val="1F1F1F"/>
        </w:rPr>
      </w:pPr>
      <w:r w:rsidRPr="003337F0">
        <w:rPr>
          <w:rStyle w:val="Strong"/>
          <w:rFonts w:cs="Segoe UI"/>
          <w:color w:val="1F1F1F"/>
        </w:rPr>
        <w:t>Business Impact Analysis (BIA):</w:t>
      </w:r>
      <w:r w:rsidRPr="003337F0">
        <w:rPr>
          <w:rFonts w:cs="Segoe UI"/>
          <w:color w:val="1F1F1F"/>
          <w:bdr w:val="none" w:sz="0" w:space="0" w:color="auto" w:frame="1"/>
        </w:rPr>
        <w:t xml:space="preserve"> Identifies critical business processes and systems and assesses the impact of a security incident on them.</w:t>
      </w:r>
    </w:p>
    <w:p w14:paraId="094BD9D7" w14:textId="77777777" w:rsidR="00FC411A" w:rsidRPr="003337F0" w:rsidRDefault="00FC411A">
      <w:pPr>
        <w:numPr>
          <w:ilvl w:val="0"/>
          <w:numId w:val="12"/>
        </w:numPr>
        <w:spacing w:line="276" w:lineRule="auto"/>
        <w:rPr>
          <w:rFonts w:cs="Segoe UI"/>
          <w:color w:val="1F1F1F"/>
        </w:rPr>
      </w:pPr>
      <w:r w:rsidRPr="003337F0">
        <w:rPr>
          <w:rStyle w:val="Strong"/>
          <w:rFonts w:cs="Segoe UI"/>
          <w:color w:val="1F1F1F"/>
        </w:rPr>
        <w:lastRenderedPageBreak/>
        <w:t>Disaster Recovery (DR):</w:t>
      </w:r>
      <w:r w:rsidRPr="003337F0">
        <w:rPr>
          <w:rFonts w:cs="Segoe UI"/>
          <w:color w:val="1F1F1F"/>
          <w:bdr w:val="none" w:sz="0" w:space="0" w:color="auto" w:frame="1"/>
        </w:rPr>
        <w:t xml:space="preserve"> Ensures the organization can recover from a disaster or major outage through backups and restoration procedures.</w:t>
      </w:r>
    </w:p>
    <w:p w14:paraId="3DF0CBAC" w14:textId="77777777" w:rsidR="00FC411A" w:rsidRPr="003337F0" w:rsidRDefault="00FC411A">
      <w:pPr>
        <w:numPr>
          <w:ilvl w:val="0"/>
          <w:numId w:val="12"/>
        </w:numPr>
        <w:spacing w:line="276" w:lineRule="auto"/>
        <w:rPr>
          <w:rFonts w:cs="Segoe UI"/>
          <w:color w:val="1F1F1F"/>
        </w:rPr>
      </w:pPr>
      <w:r w:rsidRPr="003337F0">
        <w:rPr>
          <w:rStyle w:val="Strong"/>
          <w:rFonts w:cs="Segoe UI"/>
          <w:color w:val="1F1F1F"/>
        </w:rPr>
        <w:t>Patch Management:</w:t>
      </w:r>
      <w:r w:rsidRPr="003337F0">
        <w:rPr>
          <w:rFonts w:cs="Segoe UI"/>
          <w:color w:val="1F1F1F"/>
          <w:bdr w:val="none" w:sz="0" w:space="0" w:color="auto" w:frame="1"/>
        </w:rPr>
        <w:t xml:space="preserve"> Defines a process for timely deployment of security patches to address vulnerabilities in systems and software.</w:t>
      </w:r>
    </w:p>
    <w:p w14:paraId="59C252A9" w14:textId="77777777" w:rsidR="00FC411A" w:rsidRPr="003337F0" w:rsidRDefault="00FC411A">
      <w:pPr>
        <w:numPr>
          <w:ilvl w:val="0"/>
          <w:numId w:val="12"/>
        </w:numPr>
        <w:spacing w:line="276" w:lineRule="auto"/>
        <w:rPr>
          <w:rFonts w:cs="Segoe UI"/>
          <w:color w:val="1F1F1F"/>
        </w:rPr>
      </w:pPr>
      <w:r w:rsidRPr="003337F0">
        <w:rPr>
          <w:rStyle w:val="Strong"/>
          <w:rFonts w:cs="Segoe UI"/>
          <w:color w:val="1F1F1F"/>
        </w:rPr>
        <w:t>Security Device Management:</w:t>
      </w:r>
      <w:r w:rsidRPr="003337F0">
        <w:rPr>
          <w:rFonts w:cs="Segoe UI"/>
          <w:color w:val="1F1F1F"/>
          <w:bdr w:val="none" w:sz="0" w:space="0" w:color="auto" w:frame="1"/>
        </w:rPr>
        <w:t xml:space="preserve"> Manages and monitors security devices like firewalls and intrusion detection/prevention systems (IDS/IPS).</w:t>
      </w:r>
    </w:p>
    <w:p w14:paraId="0EE9FAAF" w14:textId="77777777" w:rsidR="00FC411A" w:rsidRPr="003337F0" w:rsidRDefault="00FC411A">
      <w:pPr>
        <w:numPr>
          <w:ilvl w:val="0"/>
          <w:numId w:val="12"/>
        </w:numPr>
        <w:spacing w:line="276" w:lineRule="auto"/>
        <w:rPr>
          <w:rFonts w:cs="Segoe UI"/>
          <w:color w:val="1F1F1F"/>
        </w:rPr>
      </w:pPr>
      <w:r w:rsidRPr="003337F0">
        <w:rPr>
          <w:rStyle w:val="Strong"/>
          <w:rFonts w:cs="Segoe UI"/>
          <w:color w:val="1F1F1F"/>
        </w:rPr>
        <w:t>Out-of-Band Management:</w:t>
      </w:r>
      <w:r w:rsidRPr="003337F0">
        <w:rPr>
          <w:rFonts w:cs="Segoe UI"/>
          <w:color w:val="1F1F1F"/>
          <w:bdr w:val="none" w:sz="0" w:space="0" w:color="auto" w:frame="1"/>
        </w:rPr>
        <w:t xml:space="preserve"> Establishes a separate communication channel for managing security devices in case the primary network is compromised.</w:t>
      </w:r>
    </w:p>
    <w:p w14:paraId="4142C485" w14:textId="77777777" w:rsidR="00FC411A" w:rsidRPr="003337F0" w:rsidRDefault="00FC411A">
      <w:pPr>
        <w:numPr>
          <w:ilvl w:val="0"/>
          <w:numId w:val="12"/>
        </w:numPr>
        <w:spacing w:line="276" w:lineRule="auto"/>
        <w:rPr>
          <w:rFonts w:cs="Segoe UI"/>
          <w:color w:val="1F1F1F"/>
        </w:rPr>
      </w:pPr>
      <w:r w:rsidRPr="003337F0">
        <w:rPr>
          <w:rStyle w:val="Strong"/>
          <w:rFonts w:cs="Segoe UI"/>
          <w:color w:val="1F1F1F"/>
        </w:rPr>
        <w:t>User Notification:</w:t>
      </w:r>
      <w:r w:rsidRPr="003337F0">
        <w:rPr>
          <w:rFonts w:cs="Segoe UI"/>
          <w:color w:val="1F1F1F"/>
          <w:bdr w:val="none" w:sz="0" w:space="0" w:color="auto" w:frame="1"/>
        </w:rPr>
        <w:t xml:space="preserve"> Defines a method for notifying users about security incidents, considering the risk of alerting attackers (e.g., phone instead of email).</w:t>
      </w:r>
    </w:p>
    <w:p w14:paraId="3979FDF4" w14:textId="77777777" w:rsidR="00FC411A" w:rsidRPr="003337F0" w:rsidRDefault="00FC411A">
      <w:pPr>
        <w:numPr>
          <w:ilvl w:val="0"/>
          <w:numId w:val="12"/>
        </w:numPr>
        <w:spacing w:line="276" w:lineRule="auto"/>
        <w:rPr>
          <w:rFonts w:cs="Segoe UI"/>
          <w:color w:val="1F1F1F"/>
        </w:rPr>
      </w:pPr>
      <w:r w:rsidRPr="003337F0">
        <w:rPr>
          <w:rStyle w:val="Strong"/>
          <w:rFonts w:cs="Segoe UI"/>
          <w:color w:val="1F1F1F"/>
        </w:rPr>
        <w:t>Hardened Workstations:</w:t>
      </w:r>
      <w:r w:rsidRPr="003337F0">
        <w:rPr>
          <w:rFonts w:cs="Segoe UI"/>
          <w:color w:val="1F1F1F"/>
          <w:bdr w:val="none" w:sz="0" w:space="0" w:color="auto" w:frame="1"/>
        </w:rPr>
        <w:t xml:space="preserve"> Utilizes secure workstations for SOC activities to minimize the risk of compromise.</w:t>
      </w:r>
    </w:p>
    <w:p w14:paraId="1810591A" w14:textId="77777777" w:rsidR="00FC411A" w:rsidRPr="003337F0" w:rsidRDefault="00FC411A">
      <w:pPr>
        <w:numPr>
          <w:ilvl w:val="0"/>
          <w:numId w:val="12"/>
        </w:numPr>
        <w:spacing w:line="276" w:lineRule="auto"/>
        <w:rPr>
          <w:rFonts w:cs="Segoe UI"/>
          <w:color w:val="1F1F1F"/>
        </w:rPr>
      </w:pPr>
      <w:r w:rsidRPr="003337F0">
        <w:rPr>
          <w:rStyle w:val="Strong"/>
          <w:rFonts w:cs="Segoe UI"/>
          <w:color w:val="1F1F1F"/>
        </w:rPr>
        <w:t>Change Management:</w:t>
      </w:r>
      <w:r w:rsidRPr="003337F0">
        <w:rPr>
          <w:rFonts w:cs="Segoe UI"/>
          <w:color w:val="1F1F1F"/>
          <w:bdr w:val="none" w:sz="0" w:space="0" w:color="auto" w:frame="1"/>
        </w:rPr>
        <w:t xml:space="preserve"> Defines a process for managing changes to the IT environment to minimize security risks.</w:t>
      </w:r>
    </w:p>
    <w:p w14:paraId="4636FDA8" w14:textId="77777777" w:rsidR="00FC411A" w:rsidRPr="003337F0" w:rsidRDefault="00FC411A" w:rsidP="00FC411A">
      <w:pPr>
        <w:spacing w:line="276" w:lineRule="auto"/>
        <w:rPr>
          <w:rFonts w:cs="Segoe UI"/>
          <w:color w:val="1F1F1F"/>
        </w:rPr>
      </w:pPr>
    </w:p>
    <w:p w14:paraId="46ADED3F" w14:textId="77777777" w:rsidR="00FC411A" w:rsidRPr="003337F0" w:rsidRDefault="00FC411A" w:rsidP="00FC411A">
      <w:pPr>
        <w:pStyle w:val="NormalWeb"/>
        <w:spacing w:before="0" w:beforeAutospacing="0" w:after="0" w:afterAutospacing="0" w:line="276" w:lineRule="auto"/>
        <w:rPr>
          <w:rFonts w:ascii="Segoe UI" w:hAnsi="Segoe UI" w:cs="Segoe UI"/>
          <w:color w:val="1F1F1F"/>
        </w:rPr>
      </w:pPr>
      <w:r w:rsidRPr="003337F0">
        <w:rPr>
          <w:rStyle w:val="Strong"/>
          <w:rFonts w:ascii="Segoe UI" w:eastAsia="Microsoft YaHei" w:hAnsi="Segoe UI" w:cs="Segoe UI"/>
          <w:color w:val="1F1F1F"/>
        </w:rPr>
        <w:t>Overall:</w:t>
      </w:r>
    </w:p>
    <w:p w14:paraId="19737436" w14:textId="77777777" w:rsidR="00FC411A" w:rsidRPr="003337F0" w:rsidRDefault="00FC411A" w:rsidP="00FC411A">
      <w:pPr>
        <w:pStyle w:val="NormalWeb"/>
        <w:spacing w:before="0" w:beforeAutospacing="0" w:after="0" w:afterAutospacing="0" w:line="276" w:lineRule="auto"/>
        <w:rPr>
          <w:rFonts w:ascii="Segoe UI" w:hAnsi="Segoe UI" w:cs="Segoe UI"/>
          <w:color w:val="1F1F1F"/>
        </w:rPr>
      </w:pPr>
      <w:r w:rsidRPr="003337F0">
        <w:rPr>
          <w:rFonts w:ascii="Segoe UI" w:hAnsi="Segoe UI" w:cs="Segoe UI"/>
          <w:color w:val="1F1F1F"/>
          <w:bdr w:val="none" w:sz="0" w:space="0" w:color="auto" w:frame="1"/>
        </w:rPr>
        <w:t>These processes work together to provide a comprehensive security posture for the organization. By implementing and maintaining these processes, SOCs can effectively detect, respond to, and recover from security threats.</w:t>
      </w:r>
    </w:p>
    <w:p w14:paraId="7D3E0BC9" w14:textId="77777777" w:rsidR="00FC411A" w:rsidRPr="003337F0" w:rsidRDefault="00FC411A" w:rsidP="00FC411A">
      <w:pPr>
        <w:pStyle w:val="NormalWeb"/>
        <w:spacing w:before="0" w:beforeAutospacing="0" w:after="0" w:afterAutospacing="0"/>
        <w:rPr>
          <w:rFonts w:ascii="Segoe UI" w:hAnsi="Segoe UI" w:cs="Segoe UI"/>
          <w:color w:val="000000"/>
          <w:sz w:val="22"/>
          <w:lang w:val="en-US"/>
        </w:rPr>
      </w:pPr>
    </w:p>
    <w:bookmarkEnd w:id="4"/>
    <w:p w14:paraId="50572BDC" w14:textId="77777777" w:rsidR="00FC411A" w:rsidRPr="003337F0" w:rsidRDefault="00FC411A" w:rsidP="00FC411A">
      <w:pPr>
        <w:pStyle w:val="NormalWeb"/>
        <w:spacing w:before="0" w:beforeAutospacing="0" w:after="0" w:afterAutospacing="0"/>
        <w:ind w:left="720"/>
        <w:rPr>
          <w:rFonts w:ascii="Segoe UI" w:hAnsi="Segoe UI" w:cs="Segoe UI"/>
          <w:szCs w:val="28"/>
          <w:lang w:val="en-US"/>
        </w:rPr>
      </w:pPr>
      <w:r w:rsidRPr="003337F0">
        <w:rPr>
          <w:rFonts w:ascii="Segoe UI" w:hAnsi="Segoe UI" w:cs="Segoe UI"/>
          <w:b/>
          <w:bCs/>
          <w:szCs w:val="28"/>
          <w:lang w:val="en-US"/>
        </w:rPr>
        <w:t>SOC processes:</w:t>
      </w:r>
    </w:p>
    <w:p w14:paraId="3B3A6AEB" w14:textId="77777777" w:rsidR="00FC411A" w:rsidRPr="003337F0" w:rsidRDefault="00FC411A">
      <w:pPr>
        <w:numPr>
          <w:ilvl w:val="1"/>
          <w:numId w:val="20"/>
        </w:numPr>
        <w:tabs>
          <w:tab w:val="clear" w:pos="1080"/>
          <w:tab w:val="num" w:pos="1440"/>
        </w:tabs>
        <w:ind w:left="1440"/>
        <w:textAlignment w:val="center"/>
        <w:rPr>
          <w:rFonts w:cs="Segoe UI"/>
          <w:color w:val="000000"/>
          <w:sz w:val="22"/>
          <w:lang w:val="en-US"/>
        </w:rPr>
      </w:pPr>
      <w:r w:rsidRPr="003337F0">
        <w:rPr>
          <w:rFonts w:cs="Segoe UI"/>
          <w:color w:val="000000"/>
          <w:sz w:val="22"/>
          <w:shd w:val="clear" w:color="auto" w:fill="FFFF99"/>
          <w:lang w:val="en-US"/>
        </w:rPr>
        <w:t>Incident management</w:t>
      </w:r>
      <w:r w:rsidRPr="003337F0">
        <w:rPr>
          <w:rFonts w:cs="Segoe UI"/>
          <w:color w:val="000000"/>
          <w:sz w:val="22"/>
          <w:lang w:val="en-US"/>
        </w:rPr>
        <w:t xml:space="preserve">: </w:t>
      </w:r>
    </w:p>
    <w:p w14:paraId="4B248499" w14:textId="77777777" w:rsidR="00FC411A" w:rsidRPr="003337F0" w:rsidRDefault="00FC411A">
      <w:pPr>
        <w:numPr>
          <w:ilvl w:val="1"/>
          <w:numId w:val="20"/>
        </w:numPr>
        <w:tabs>
          <w:tab w:val="clear" w:pos="1080"/>
          <w:tab w:val="num" w:pos="1440"/>
        </w:tabs>
        <w:ind w:left="1440"/>
        <w:textAlignment w:val="center"/>
        <w:rPr>
          <w:rFonts w:cs="Segoe UI"/>
          <w:color w:val="000000"/>
          <w:sz w:val="22"/>
          <w:lang w:val="en-US"/>
        </w:rPr>
      </w:pPr>
      <w:r w:rsidRPr="003337F0">
        <w:rPr>
          <w:rFonts w:cs="Segoe UI"/>
          <w:color w:val="000000"/>
          <w:sz w:val="22"/>
          <w:shd w:val="clear" w:color="auto" w:fill="FFFF99"/>
          <w:lang w:val="en-US"/>
        </w:rPr>
        <w:t>Threat hunting</w:t>
      </w:r>
      <w:r w:rsidRPr="003337F0">
        <w:rPr>
          <w:rFonts w:cs="Segoe UI"/>
          <w:color w:val="000000"/>
          <w:sz w:val="22"/>
          <w:lang w:val="en-US"/>
        </w:rPr>
        <w:t xml:space="preserve">: </w:t>
      </w:r>
    </w:p>
    <w:p w14:paraId="52FFC982" w14:textId="77777777" w:rsidR="00FC411A" w:rsidRPr="003337F0" w:rsidRDefault="00FC411A">
      <w:pPr>
        <w:numPr>
          <w:ilvl w:val="1"/>
          <w:numId w:val="20"/>
        </w:numPr>
        <w:tabs>
          <w:tab w:val="clear" w:pos="1080"/>
          <w:tab w:val="num" w:pos="1440"/>
        </w:tabs>
        <w:ind w:left="1440"/>
        <w:textAlignment w:val="center"/>
        <w:rPr>
          <w:rFonts w:cs="Segoe UI"/>
          <w:color w:val="000000"/>
          <w:sz w:val="22"/>
          <w:lang w:val="en-US"/>
        </w:rPr>
      </w:pPr>
      <w:r w:rsidRPr="003337F0">
        <w:rPr>
          <w:rFonts w:cs="Segoe UI"/>
          <w:color w:val="000000"/>
          <w:sz w:val="22"/>
          <w:shd w:val="clear" w:color="auto" w:fill="FFFF99"/>
          <w:lang w:val="en-US"/>
        </w:rPr>
        <w:t>Disaster Recovery</w:t>
      </w:r>
      <w:r w:rsidRPr="003337F0">
        <w:rPr>
          <w:rFonts w:cs="Segoe UI"/>
          <w:color w:val="000000"/>
          <w:sz w:val="22"/>
          <w:lang w:val="en-US"/>
        </w:rPr>
        <w:t xml:space="preserve">: </w:t>
      </w:r>
    </w:p>
    <w:p w14:paraId="39E25798" w14:textId="77777777" w:rsidR="00FC411A" w:rsidRPr="003337F0" w:rsidRDefault="00FC411A">
      <w:pPr>
        <w:numPr>
          <w:ilvl w:val="1"/>
          <w:numId w:val="20"/>
        </w:numPr>
        <w:tabs>
          <w:tab w:val="clear" w:pos="1080"/>
          <w:tab w:val="num" w:pos="1440"/>
        </w:tabs>
        <w:ind w:left="1440"/>
        <w:textAlignment w:val="center"/>
        <w:rPr>
          <w:rFonts w:cs="Segoe UI"/>
          <w:color w:val="000000"/>
          <w:sz w:val="22"/>
          <w:lang w:val="en-US"/>
        </w:rPr>
      </w:pPr>
      <w:r w:rsidRPr="003337F0">
        <w:rPr>
          <w:rFonts w:cs="Segoe UI"/>
          <w:color w:val="000000"/>
          <w:sz w:val="22"/>
          <w:shd w:val="clear" w:color="auto" w:fill="FFFF99"/>
          <w:lang w:val="en-US"/>
        </w:rPr>
        <w:t>Risk management (threat and vulnerability)</w:t>
      </w:r>
      <w:r w:rsidRPr="003337F0">
        <w:rPr>
          <w:rFonts w:cs="Segoe UI"/>
          <w:color w:val="000000"/>
          <w:sz w:val="22"/>
          <w:lang w:val="en-US"/>
        </w:rPr>
        <w:t xml:space="preserve">: </w:t>
      </w:r>
    </w:p>
    <w:p w14:paraId="3B47341E" w14:textId="77777777" w:rsidR="00FC411A" w:rsidRPr="003337F0" w:rsidRDefault="00FC411A">
      <w:pPr>
        <w:numPr>
          <w:ilvl w:val="1"/>
          <w:numId w:val="20"/>
        </w:numPr>
        <w:tabs>
          <w:tab w:val="clear" w:pos="1080"/>
          <w:tab w:val="num" w:pos="1440"/>
        </w:tabs>
        <w:ind w:left="1440"/>
        <w:textAlignment w:val="center"/>
        <w:rPr>
          <w:rFonts w:cs="Segoe UI"/>
          <w:color w:val="000000"/>
          <w:sz w:val="22"/>
          <w:lang w:val="en-US"/>
        </w:rPr>
      </w:pPr>
      <w:r w:rsidRPr="003337F0">
        <w:rPr>
          <w:rFonts w:cs="Segoe UI"/>
          <w:color w:val="000000"/>
          <w:sz w:val="22"/>
          <w:shd w:val="clear" w:color="auto" w:fill="FFFF99"/>
          <w:lang w:val="en-US"/>
        </w:rPr>
        <w:t>Security engineering</w:t>
      </w:r>
      <w:r w:rsidRPr="003337F0">
        <w:rPr>
          <w:rFonts w:cs="Segoe UI"/>
          <w:color w:val="000000"/>
          <w:sz w:val="22"/>
          <w:lang w:val="en-US"/>
        </w:rPr>
        <w:t xml:space="preserve">: </w:t>
      </w:r>
    </w:p>
    <w:p w14:paraId="35A72AD5" w14:textId="77777777" w:rsidR="00FC411A" w:rsidRPr="003337F0" w:rsidRDefault="00FC411A" w:rsidP="00FC411A">
      <w:pPr>
        <w:pStyle w:val="NormalWeb"/>
        <w:spacing w:before="0" w:beforeAutospacing="0" w:after="0" w:afterAutospacing="0"/>
        <w:ind w:left="720"/>
        <w:rPr>
          <w:rFonts w:ascii="Segoe UI" w:hAnsi="Segoe UI" w:cs="Segoe UI"/>
          <w:color w:val="000000"/>
          <w:sz w:val="22"/>
          <w:lang w:val="en-US"/>
        </w:rPr>
      </w:pPr>
      <w:r w:rsidRPr="003337F0">
        <w:rPr>
          <w:rFonts w:ascii="Segoe UI" w:hAnsi="Segoe UI" w:cs="Segoe UI"/>
          <w:color w:val="000000"/>
          <w:sz w:val="22"/>
          <w:lang w:val="en-US"/>
        </w:rPr>
        <w:t> </w:t>
      </w:r>
    </w:p>
    <w:p w14:paraId="6922EF3D" w14:textId="77777777" w:rsidR="00FC411A" w:rsidRPr="003337F0" w:rsidRDefault="00FC411A" w:rsidP="00FC411A">
      <w:pPr>
        <w:pStyle w:val="NormalWeb"/>
        <w:spacing w:before="0" w:beforeAutospacing="0" w:after="0" w:afterAutospacing="0"/>
        <w:ind w:left="720"/>
        <w:rPr>
          <w:rFonts w:ascii="Segoe UI" w:hAnsi="Segoe UI" w:cs="Segoe UI"/>
          <w:szCs w:val="28"/>
          <w:lang w:val="en-US"/>
        </w:rPr>
      </w:pPr>
      <w:r w:rsidRPr="003337F0">
        <w:rPr>
          <w:rFonts w:ascii="Segoe UI" w:hAnsi="Segoe UI" w:cs="Segoe UI"/>
          <w:b/>
          <w:bCs/>
          <w:szCs w:val="28"/>
          <w:lang w:val="en-US"/>
        </w:rPr>
        <w:t>Incident management workflow:</w:t>
      </w:r>
    </w:p>
    <w:p w14:paraId="7C40EA66" w14:textId="77777777" w:rsidR="00FC411A" w:rsidRPr="003337F0" w:rsidRDefault="00FC411A">
      <w:pPr>
        <w:numPr>
          <w:ilvl w:val="1"/>
          <w:numId w:val="20"/>
        </w:numPr>
        <w:tabs>
          <w:tab w:val="clear" w:pos="1080"/>
          <w:tab w:val="num" w:pos="1440"/>
        </w:tabs>
        <w:ind w:left="1440"/>
        <w:textAlignment w:val="center"/>
        <w:rPr>
          <w:rFonts w:cs="Segoe UI"/>
          <w:sz w:val="22"/>
        </w:rPr>
      </w:pPr>
      <w:r w:rsidRPr="003337F0">
        <w:rPr>
          <w:rFonts w:cs="Segoe UI"/>
          <w:color w:val="000000"/>
          <w:sz w:val="22"/>
        </w:rPr>
        <w:t>Incident identification</w:t>
      </w:r>
    </w:p>
    <w:p w14:paraId="616D32D4" w14:textId="77777777" w:rsidR="00FC411A" w:rsidRPr="003337F0" w:rsidRDefault="00FC411A">
      <w:pPr>
        <w:numPr>
          <w:ilvl w:val="1"/>
          <w:numId w:val="20"/>
        </w:numPr>
        <w:tabs>
          <w:tab w:val="clear" w:pos="1080"/>
          <w:tab w:val="num" w:pos="1440"/>
        </w:tabs>
        <w:ind w:left="1440"/>
        <w:textAlignment w:val="center"/>
        <w:rPr>
          <w:rFonts w:cs="Segoe UI"/>
          <w:sz w:val="22"/>
        </w:rPr>
      </w:pPr>
      <w:r w:rsidRPr="003337F0">
        <w:rPr>
          <w:rFonts w:cs="Segoe UI"/>
          <w:color w:val="000000"/>
          <w:sz w:val="22"/>
        </w:rPr>
        <w:t>Logging</w:t>
      </w:r>
    </w:p>
    <w:p w14:paraId="3543DEE2" w14:textId="77777777" w:rsidR="00FC411A" w:rsidRPr="003337F0" w:rsidRDefault="00FC411A">
      <w:pPr>
        <w:numPr>
          <w:ilvl w:val="1"/>
          <w:numId w:val="20"/>
        </w:numPr>
        <w:tabs>
          <w:tab w:val="clear" w:pos="1080"/>
          <w:tab w:val="num" w:pos="1440"/>
        </w:tabs>
        <w:ind w:left="1440"/>
        <w:textAlignment w:val="center"/>
        <w:rPr>
          <w:rFonts w:cs="Segoe UI"/>
          <w:sz w:val="22"/>
        </w:rPr>
      </w:pPr>
      <w:r w:rsidRPr="003337F0">
        <w:rPr>
          <w:rFonts w:cs="Segoe UI"/>
          <w:color w:val="000000"/>
          <w:sz w:val="22"/>
        </w:rPr>
        <w:t>Categorization</w:t>
      </w:r>
    </w:p>
    <w:p w14:paraId="07CA6536" w14:textId="77777777" w:rsidR="00FC411A" w:rsidRPr="003337F0" w:rsidRDefault="00FC411A">
      <w:pPr>
        <w:numPr>
          <w:ilvl w:val="1"/>
          <w:numId w:val="20"/>
        </w:numPr>
        <w:tabs>
          <w:tab w:val="clear" w:pos="1080"/>
          <w:tab w:val="num" w:pos="1440"/>
        </w:tabs>
        <w:ind w:left="1440"/>
        <w:textAlignment w:val="center"/>
        <w:rPr>
          <w:rFonts w:cs="Segoe UI"/>
          <w:sz w:val="22"/>
        </w:rPr>
      </w:pPr>
      <w:r w:rsidRPr="003337F0">
        <w:rPr>
          <w:rFonts w:cs="Segoe UI"/>
          <w:color w:val="000000"/>
          <w:sz w:val="22"/>
        </w:rPr>
        <w:t>Prioritization (Low, medium, or high priority)</w:t>
      </w:r>
    </w:p>
    <w:p w14:paraId="7A998BAD" w14:textId="77777777" w:rsidR="00FC411A" w:rsidRPr="003337F0" w:rsidRDefault="00FC411A">
      <w:pPr>
        <w:numPr>
          <w:ilvl w:val="1"/>
          <w:numId w:val="20"/>
        </w:numPr>
        <w:tabs>
          <w:tab w:val="clear" w:pos="1080"/>
          <w:tab w:val="num" w:pos="1440"/>
        </w:tabs>
        <w:ind w:left="1440"/>
        <w:textAlignment w:val="center"/>
        <w:rPr>
          <w:rFonts w:cs="Segoe UI"/>
          <w:sz w:val="22"/>
        </w:rPr>
      </w:pPr>
      <w:r w:rsidRPr="003337F0">
        <w:rPr>
          <w:rFonts w:cs="Segoe UI"/>
          <w:color w:val="000000"/>
          <w:sz w:val="22"/>
        </w:rPr>
        <w:t>Response</w:t>
      </w:r>
    </w:p>
    <w:p w14:paraId="6F905B7D" w14:textId="77777777" w:rsidR="00FC411A" w:rsidRPr="003337F0" w:rsidRDefault="00FC411A">
      <w:pPr>
        <w:numPr>
          <w:ilvl w:val="1"/>
          <w:numId w:val="20"/>
        </w:numPr>
        <w:tabs>
          <w:tab w:val="clear" w:pos="1080"/>
          <w:tab w:val="num" w:pos="1440"/>
        </w:tabs>
        <w:ind w:left="1440"/>
        <w:textAlignment w:val="center"/>
        <w:rPr>
          <w:rFonts w:cs="Segoe UI"/>
          <w:sz w:val="22"/>
        </w:rPr>
      </w:pPr>
      <w:r w:rsidRPr="003337F0">
        <w:rPr>
          <w:rFonts w:cs="Segoe UI"/>
          <w:color w:val="000000"/>
          <w:sz w:val="22"/>
        </w:rPr>
        <w:t>Diagnosis</w:t>
      </w:r>
    </w:p>
    <w:p w14:paraId="1012BD21" w14:textId="77777777" w:rsidR="00FC411A" w:rsidRPr="003337F0" w:rsidRDefault="00FC411A">
      <w:pPr>
        <w:numPr>
          <w:ilvl w:val="1"/>
          <w:numId w:val="20"/>
        </w:numPr>
        <w:tabs>
          <w:tab w:val="clear" w:pos="1080"/>
          <w:tab w:val="num" w:pos="1440"/>
        </w:tabs>
        <w:ind w:left="1440"/>
        <w:textAlignment w:val="center"/>
        <w:rPr>
          <w:rFonts w:cs="Segoe UI"/>
          <w:sz w:val="22"/>
        </w:rPr>
      </w:pPr>
      <w:r w:rsidRPr="003337F0">
        <w:rPr>
          <w:rFonts w:cs="Segoe UI"/>
          <w:color w:val="000000"/>
          <w:sz w:val="22"/>
        </w:rPr>
        <w:t>Escalation (L1/L2/L3 support)</w:t>
      </w:r>
    </w:p>
    <w:p w14:paraId="39EE5210" w14:textId="77777777" w:rsidR="00FC411A" w:rsidRPr="003337F0" w:rsidRDefault="00FC411A">
      <w:pPr>
        <w:numPr>
          <w:ilvl w:val="1"/>
          <w:numId w:val="20"/>
        </w:numPr>
        <w:tabs>
          <w:tab w:val="clear" w:pos="1080"/>
          <w:tab w:val="num" w:pos="1440"/>
        </w:tabs>
        <w:ind w:left="1440"/>
        <w:textAlignment w:val="center"/>
        <w:rPr>
          <w:rFonts w:cs="Segoe UI"/>
          <w:sz w:val="22"/>
        </w:rPr>
      </w:pPr>
      <w:r w:rsidRPr="003337F0">
        <w:rPr>
          <w:rFonts w:cs="Segoe UI"/>
          <w:color w:val="000000"/>
          <w:sz w:val="22"/>
        </w:rPr>
        <w:t>Resolution and recovery</w:t>
      </w:r>
    </w:p>
    <w:p w14:paraId="06CEF6B3" w14:textId="77777777" w:rsidR="00FC411A" w:rsidRPr="003337F0" w:rsidRDefault="00FC411A">
      <w:pPr>
        <w:numPr>
          <w:ilvl w:val="1"/>
          <w:numId w:val="20"/>
        </w:numPr>
        <w:tabs>
          <w:tab w:val="clear" w:pos="1080"/>
          <w:tab w:val="num" w:pos="1440"/>
        </w:tabs>
        <w:ind w:left="1440"/>
        <w:textAlignment w:val="center"/>
        <w:rPr>
          <w:rFonts w:cs="Segoe UI"/>
          <w:sz w:val="22"/>
        </w:rPr>
      </w:pPr>
      <w:r w:rsidRPr="003337F0">
        <w:rPr>
          <w:rFonts w:cs="Segoe UI"/>
          <w:color w:val="000000"/>
          <w:sz w:val="22"/>
        </w:rPr>
        <w:t>Closure</w:t>
      </w:r>
    </w:p>
    <w:p w14:paraId="4CDADE0F" w14:textId="77777777" w:rsidR="00FC411A" w:rsidRPr="003337F0" w:rsidRDefault="00FC411A" w:rsidP="00FC411A">
      <w:pPr>
        <w:pStyle w:val="NormalWeb"/>
        <w:spacing w:before="0" w:beforeAutospacing="0" w:after="0" w:afterAutospacing="0"/>
        <w:ind w:left="720"/>
        <w:rPr>
          <w:rFonts w:ascii="Segoe UI" w:hAnsi="Segoe UI" w:cs="Segoe UI"/>
          <w:color w:val="000000"/>
          <w:sz w:val="22"/>
          <w:lang w:val="en-US"/>
        </w:rPr>
      </w:pPr>
      <w:r w:rsidRPr="003337F0">
        <w:rPr>
          <w:rFonts w:ascii="Segoe UI" w:hAnsi="Segoe UI" w:cs="Segoe UI"/>
          <w:color w:val="000000"/>
          <w:sz w:val="22"/>
          <w:lang w:val="en-US"/>
        </w:rPr>
        <w:t> </w:t>
      </w:r>
    </w:p>
    <w:p w14:paraId="0385C5A9" w14:textId="77777777" w:rsidR="00FC411A" w:rsidRPr="003337F0" w:rsidRDefault="00FC411A" w:rsidP="00FC411A">
      <w:pPr>
        <w:pStyle w:val="NormalWeb"/>
        <w:spacing w:before="0" w:beforeAutospacing="0" w:after="0" w:afterAutospacing="0"/>
        <w:ind w:left="720"/>
        <w:rPr>
          <w:rFonts w:ascii="Segoe UI" w:hAnsi="Segoe UI" w:cs="Segoe UI"/>
          <w:color w:val="000000"/>
          <w:sz w:val="22"/>
          <w:lang w:val="en-US"/>
        </w:rPr>
      </w:pPr>
      <w:r w:rsidRPr="003337F0">
        <w:rPr>
          <w:rFonts w:ascii="Segoe UI" w:hAnsi="Segoe UI" w:cs="Segoe UI"/>
          <w:color w:val="000000"/>
          <w:sz w:val="22"/>
          <w:lang w:val="en-US"/>
        </w:rPr>
        <w:t> </w:t>
      </w:r>
    </w:p>
    <w:p w14:paraId="3DFCA090" w14:textId="77777777" w:rsidR="00FC411A" w:rsidRPr="003337F0" w:rsidRDefault="00FC411A" w:rsidP="00FC411A">
      <w:pPr>
        <w:pStyle w:val="NormalWeb"/>
        <w:spacing w:before="0" w:beforeAutospacing="0" w:after="0" w:afterAutospacing="0"/>
        <w:ind w:left="720"/>
        <w:rPr>
          <w:rFonts w:ascii="Segoe UI" w:hAnsi="Segoe UI" w:cs="Segoe UI"/>
          <w:color w:val="000000"/>
          <w:sz w:val="22"/>
          <w:lang w:val="en-US"/>
        </w:rPr>
      </w:pPr>
      <w:r w:rsidRPr="003337F0">
        <w:rPr>
          <w:rFonts w:ascii="Segoe UI" w:hAnsi="Segoe UI" w:cs="Segoe UI"/>
          <w:b/>
          <w:bCs/>
          <w:color w:val="000000"/>
          <w:sz w:val="22"/>
          <w:lang w:val="en-US"/>
        </w:rPr>
        <w:t>NIST Recommendations to develop incident response process.</w:t>
      </w:r>
    </w:p>
    <w:p w14:paraId="1FA888AF" w14:textId="77777777" w:rsidR="00FC411A" w:rsidRPr="003337F0" w:rsidRDefault="00FC411A">
      <w:pPr>
        <w:numPr>
          <w:ilvl w:val="1"/>
          <w:numId w:val="20"/>
        </w:numPr>
        <w:tabs>
          <w:tab w:val="clear" w:pos="1080"/>
          <w:tab w:val="num" w:pos="1440"/>
        </w:tabs>
        <w:ind w:left="1440"/>
        <w:textAlignment w:val="center"/>
        <w:rPr>
          <w:rFonts w:cs="Segoe UI"/>
          <w:sz w:val="22"/>
          <w:lang w:val="en-US"/>
        </w:rPr>
      </w:pPr>
      <w:r w:rsidRPr="003337F0">
        <w:rPr>
          <w:rFonts w:cs="Segoe UI"/>
          <w:color w:val="000000"/>
          <w:sz w:val="22"/>
          <w:lang w:val="en-US"/>
        </w:rPr>
        <w:t>Establish formal incident response capability</w:t>
      </w:r>
    </w:p>
    <w:p w14:paraId="1F906948" w14:textId="77777777" w:rsidR="00FC411A" w:rsidRPr="003337F0" w:rsidRDefault="00FC411A">
      <w:pPr>
        <w:numPr>
          <w:ilvl w:val="1"/>
          <w:numId w:val="20"/>
        </w:numPr>
        <w:tabs>
          <w:tab w:val="clear" w:pos="1080"/>
          <w:tab w:val="num" w:pos="1440"/>
        </w:tabs>
        <w:ind w:left="1440"/>
        <w:textAlignment w:val="center"/>
        <w:rPr>
          <w:rFonts w:cs="Segoe UI"/>
          <w:sz w:val="22"/>
          <w:lang w:val="en-US"/>
        </w:rPr>
      </w:pPr>
      <w:r w:rsidRPr="003337F0">
        <w:rPr>
          <w:rFonts w:cs="Segoe UI"/>
          <w:color w:val="000000"/>
          <w:sz w:val="22"/>
          <w:lang w:val="en-US"/>
        </w:rPr>
        <w:t>Create incident response policy</w:t>
      </w:r>
    </w:p>
    <w:p w14:paraId="0223C27B" w14:textId="77777777" w:rsidR="00FC411A" w:rsidRPr="003337F0" w:rsidRDefault="00FC411A">
      <w:pPr>
        <w:numPr>
          <w:ilvl w:val="1"/>
          <w:numId w:val="20"/>
        </w:numPr>
        <w:tabs>
          <w:tab w:val="clear" w:pos="1080"/>
          <w:tab w:val="num" w:pos="1440"/>
        </w:tabs>
        <w:ind w:left="1440"/>
        <w:textAlignment w:val="center"/>
        <w:rPr>
          <w:rFonts w:cs="Segoe UI"/>
          <w:sz w:val="22"/>
          <w:lang w:val="en-US"/>
        </w:rPr>
      </w:pPr>
      <w:r w:rsidRPr="003337F0">
        <w:rPr>
          <w:rFonts w:cs="Segoe UI"/>
          <w:color w:val="000000"/>
          <w:sz w:val="22"/>
          <w:lang w:val="en-US"/>
        </w:rPr>
        <w:lastRenderedPageBreak/>
        <w:t>Develop incident response plan based on incident response policy</w:t>
      </w:r>
    </w:p>
    <w:p w14:paraId="30E89B90" w14:textId="77777777" w:rsidR="00FC411A" w:rsidRPr="003337F0" w:rsidRDefault="00FC411A">
      <w:pPr>
        <w:numPr>
          <w:ilvl w:val="1"/>
          <w:numId w:val="20"/>
        </w:numPr>
        <w:tabs>
          <w:tab w:val="clear" w:pos="1080"/>
          <w:tab w:val="num" w:pos="1440"/>
        </w:tabs>
        <w:ind w:left="1440"/>
        <w:textAlignment w:val="center"/>
        <w:rPr>
          <w:rFonts w:cs="Segoe UI"/>
          <w:sz w:val="22"/>
          <w:lang w:val="en-US"/>
        </w:rPr>
      </w:pPr>
      <w:r w:rsidRPr="003337F0">
        <w:rPr>
          <w:rFonts w:cs="Segoe UI"/>
          <w:color w:val="000000"/>
          <w:sz w:val="22"/>
          <w:lang w:val="en-US"/>
        </w:rPr>
        <w:t>Develop incident response procedure</w:t>
      </w:r>
    </w:p>
    <w:p w14:paraId="66A4A39A" w14:textId="77777777" w:rsidR="00FC411A" w:rsidRPr="003337F0" w:rsidRDefault="00FC411A">
      <w:pPr>
        <w:numPr>
          <w:ilvl w:val="1"/>
          <w:numId w:val="20"/>
        </w:numPr>
        <w:tabs>
          <w:tab w:val="clear" w:pos="1080"/>
          <w:tab w:val="num" w:pos="1440"/>
        </w:tabs>
        <w:ind w:left="1440"/>
        <w:textAlignment w:val="center"/>
        <w:rPr>
          <w:rFonts w:cs="Segoe UI"/>
          <w:sz w:val="22"/>
          <w:lang w:val="en-US"/>
        </w:rPr>
      </w:pPr>
      <w:r w:rsidRPr="003337F0">
        <w:rPr>
          <w:rFonts w:cs="Segoe UI"/>
          <w:color w:val="000000"/>
          <w:sz w:val="22"/>
          <w:lang w:val="en-US"/>
        </w:rPr>
        <w:t>Establish policies and procedures regarding incident related information sharing</w:t>
      </w:r>
    </w:p>
    <w:p w14:paraId="552535F1" w14:textId="77777777" w:rsidR="00FC411A" w:rsidRPr="003337F0" w:rsidRDefault="00FC411A">
      <w:pPr>
        <w:numPr>
          <w:ilvl w:val="1"/>
          <w:numId w:val="20"/>
        </w:numPr>
        <w:tabs>
          <w:tab w:val="clear" w:pos="1080"/>
          <w:tab w:val="num" w:pos="1440"/>
        </w:tabs>
        <w:ind w:left="1440"/>
        <w:textAlignment w:val="center"/>
        <w:rPr>
          <w:rFonts w:cs="Segoe UI"/>
          <w:sz w:val="22"/>
          <w:lang w:val="en-US"/>
        </w:rPr>
      </w:pPr>
      <w:r w:rsidRPr="003337F0">
        <w:rPr>
          <w:rFonts w:cs="Segoe UI"/>
          <w:color w:val="000000"/>
          <w:sz w:val="22"/>
          <w:lang w:val="en-US"/>
        </w:rPr>
        <w:t>Consider the relevant factors when selecting incident response team model.</w:t>
      </w:r>
    </w:p>
    <w:p w14:paraId="0F934714" w14:textId="77777777" w:rsidR="00FC411A" w:rsidRPr="003337F0" w:rsidRDefault="00FC411A" w:rsidP="00FC411A">
      <w:pPr>
        <w:pStyle w:val="NormalWeb"/>
        <w:spacing w:before="0" w:beforeAutospacing="0" w:after="0" w:afterAutospacing="0"/>
        <w:ind w:left="720"/>
        <w:rPr>
          <w:rFonts w:ascii="Segoe UI" w:hAnsi="Segoe UI" w:cs="Segoe UI"/>
          <w:color w:val="000000"/>
          <w:sz w:val="22"/>
          <w:lang w:val="en-US"/>
        </w:rPr>
      </w:pPr>
      <w:r w:rsidRPr="003337F0">
        <w:rPr>
          <w:rFonts w:ascii="Segoe UI" w:hAnsi="Segoe UI" w:cs="Segoe UI"/>
          <w:color w:val="000000"/>
          <w:sz w:val="22"/>
          <w:lang w:val="en-US"/>
        </w:rPr>
        <w:t> </w:t>
      </w:r>
    </w:p>
    <w:p w14:paraId="201A8CA8" w14:textId="77777777" w:rsidR="00FC411A" w:rsidRPr="003337F0" w:rsidRDefault="00FC411A" w:rsidP="00FC411A">
      <w:pPr>
        <w:pStyle w:val="NormalWeb"/>
        <w:spacing w:before="0" w:beforeAutospacing="0" w:after="0" w:afterAutospacing="0"/>
        <w:ind w:left="720"/>
        <w:rPr>
          <w:rFonts w:ascii="Segoe UI" w:hAnsi="Segoe UI" w:cs="Segoe UI"/>
          <w:color w:val="000000"/>
          <w:sz w:val="22"/>
          <w:lang w:val="en-US"/>
        </w:rPr>
      </w:pPr>
      <w:r w:rsidRPr="003337F0">
        <w:rPr>
          <w:rFonts w:ascii="Segoe UI" w:hAnsi="Segoe UI" w:cs="Segoe UI"/>
          <w:b/>
          <w:bCs/>
          <w:color w:val="000000"/>
          <w:sz w:val="22"/>
          <w:lang w:val="en-US"/>
        </w:rPr>
        <w:t>NIST incident response framework:</w:t>
      </w:r>
    </w:p>
    <w:p w14:paraId="3592B9F6" w14:textId="77777777" w:rsidR="00FC411A" w:rsidRPr="003337F0" w:rsidRDefault="00FC411A">
      <w:pPr>
        <w:numPr>
          <w:ilvl w:val="1"/>
          <w:numId w:val="20"/>
        </w:numPr>
        <w:tabs>
          <w:tab w:val="clear" w:pos="1080"/>
          <w:tab w:val="num" w:pos="1440"/>
        </w:tabs>
        <w:ind w:left="1440"/>
        <w:textAlignment w:val="center"/>
        <w:rPr>
          <w:rFonts w:cs="Segoe UI"/>
          <w:sz w:val="22"/>
        </w:rPr>
      </w:pPr>
      <w:r w:rsidRPr="003337F0">
        <w:rPr>
          <w:rFonts w:cs="Segoe UI"/>
          <w:color w:val="000000"/>
          <w:sz w:val="22"/>
          <w:shd w:val="clear" w:color="auto" w:fill="FFFF99"/>
          <w:lang w:val="en-US"/>
        </w:rPr>
        <w:t>Preparation</w:t>
      </w:r>
      <w:r w:rsidRPr="003337F0">
        <w:rPr>
          <w:rFonts w:cs="Segoe UI"/>
          <w:color w:val="000000"/>
          <w:sz w:val="22"/>
          <w:lang w:val="en-US"/>
        </w:rPr>
        <w:t xml:space="preserve">: </w:t>
      </w:r>
      <w:r w:rsidRPr="003337F0">
        <w:rPr>
          <w:rFonts w:cs="Segoe UI"/>
          <w:color w:val="000000"/>
          <w:sz w:val="22"/>
        </w:rPr>
        <w:t>Organizational preparation that is needed to be able to respond, including tools, processes, competencies, and readiness.</w:t>
      </w:r>
    </w:p>
    <w:p w14:paraId="58F4DD4B" w14:textId="77777777" w:rsidR="00FC411A" w:rsidRPr="003337F0" w:rsidRDefault="00FC411A">
      <w:pPr>
        <w:numPr>
          <w:ilvl w:val="1"/>
          <w:numId w:val="20"/>
        </w:numPr>
        <w:tabs>
          <w:tab w:val="clear" w:pos="1080"/>
          <w:tab w:val="num" w:pos="1440"/>
        </w:tabs>
        <w:ind w:left="1440"/>
        <w:textAlignment w:val="center"/>
        <w:rPr>
          <w:rFonts w:cs="Segoe UI"/>
          <w:sz w:val="22"/>
        </w:rPr>
      </w:pPr>
      <w:r w:rsidRPr="003337F0">
        <w:rPr>
          <w:rFonts w:cs="Segoe UI"/>
          <w:color w:val="000000"/>
          <w:sz w:val="22"/>
          <w:shd w:val="clear" w:color="auto" w:fill="FFFF99"/>
          <w:lang w:val="en-US"/>
        </w:rPr>
        <w:t>Detection</w:t>
      </w:r>
      <w:r w:rsidRPr="003337F0">
        <w:rPr>
          <w:rFonts w:cs="Segoe UI"/>
          <w:color w:val="000000"/>
          <w:sz w:val="22"/>
          <w:lang w:val="en-US"/>
        </w:rPr>
        <w:t xml:space="preserve">: </w:t>
      </w:r>
      <w:r w:rsidRPr="003337F0">
        <w:rPr>
          <w:rFonts w:cs="Segoe UI"/>
          <w:color w:val="000000"/>
          <w:sz w:val="22"/>
        </w:rPr>
        <w:t>Activity to detect a security incident in a production environment</w:t>
      </w:r>
    </w:p>
    <w:p w14:paraId="44DA78A9" w14:textId="77777777" w:rsidR="00FC411A" w:rsidRPr="003337F0" w:rsidRDefault="00FC411A">
      <w:pPr>
        <w:numPr>
          <w:ilvl w:val="1"/>
          <w:numId w:val="20"/>
        </w:numPr>
        <w:tabs>
          <w:tab w:val="clear" w:pos="1080"/>
          <w:tab w:val="num" w:pos="1440"/>
        </w:tabs>
        <w:ind w:left="1440"/>
        <w:textAlignment w:val="center"/>
        <w:rPr>
          <w:rFonts w:cs="Segoe UI"/>
          <w:sz w:val="22"/>
        </w:rPr>
      </w:pPr>
      <w:r w:rsidRPr="003337F0">
        <w:rPr>
          <w:rFonts w:cs="Segoe UI"/>
          <w:color w:val="000000"/>
          <w:sz w:val="22"/>
          <w:shd w:val="clear" w:color="auto" w:fill="FFFF99"/>
          <w:lang w:val="en-US"/>
        </w:rPr>
        <w:t>Analysis</w:t>
      </w:r>
      <w:r w:rsidRPr="003337F0">
        <w:rPr>
          <w:rFonts w:cs="Segoe UI"/>
          <w:color w:val="000000"/>
          <w:sz w:val="22"/>
          <w:lang w:val="en-US"/>
        </w:rPr>
        <w:t xml:space="preserve">: </w:t>
      </w:r>
      <w:r w:rsidRPr="003337F0">
        <w:rPr>
          <w:rFonts w:cs="Segoe UI"/>
          <w:color w:val="000000"/>
          <w:sz w:val="22"/>
        </w:rPr>
        <w:t>Analyse all events to confirm the authenticity of the security incident.</w:t>
      </w:r>
    </w:p>
    <w:p w14:paraId="0C53D340" w14:textId="77777777" w:rsidR="00FC411A" w:rsidRPr="003337F0" w:rsidRDefault="00FC411A">
      <w:pPr>
        <w:numPr>
          <w:ilvl w:val="1"/>
          <w:numId w:val="20"/>
        </w:numPr>
        <w:tabs>
          <w:tab w:val="clear" w:pos="1080"/>
          <w:tab w:val="num" w:pos="1440"/>
        </w:tabs>
        <w:ind w:left="1440"/>
        <w:textAlignment w:val="center"/>
        <w:rPr>
          <w:rFonts w:cs="Segoe UI"/>
          <w:sz w:val="22"/>
        </w:rPr>
      </w:pPr>
      <w:r w:rsidRPr="003337F0">
        <w:rPr>
          <w:rFonts w:cs="Segoe UI"/>
          <w:color w:val="000000"/>
          <w:sz w:val="22"/>
          <w:shd w:val="clear" w:color="auto" w:fill="FFFF99"/>
          <w:lang w:val="en-US"/>
        </w:rPr>
        <w:t>Containment</w:t>
      </w:r>
      <w:r w:rsidRPr="003337F0">
        <w:rPr>
          <w:rFonts w:cs="Segoe UI"/>
          <w:color w:val="000000"/>
          <w:sz w:val="22"/>
          <w:lang w:val="en-US"/>
        </w:rPr>
        <w:t xml:space="preserve">: </w:t>
      </w:r>
      <w:r w:rsidRPr="003337F0">
        <w:rPr>
          <w:rFonts w:cs="Segoe UI"/>
          <w:color w:val="000000"/>
          <w:sz w:val="22"/>
        </w:rPr>
        <w:t>The actions required to prevent the incident or event from spreading across the network.</w:t>
      </w:r>
    </w:p>
    <w:p w14:paraId="06DBE84A" w14:textId="77777777" w:rsidR="00FC411A" w:rsidRPr="003337F0" w:rsidRDefault="00FC411A">
      <w:pPr>
        <w:numPr>
          <w:ilvl w:val="1"/>
          <w:numId w:val="20"/>
        </w:numPr>
        <w:tabs>
          <w:tab w:val="clear" w:pos="1080"/>
          <w:tab w:val="num" w:pos="1440"/>
        </w:tabs>
        <w:ind w:left="1440"/>
        <w:textAlignment w:val="center"/>
        <w:rPr>
          <w:rFonts w:cs="Segoe UI"/>
          <w:sz w:val="22"/>
        </w:rPr>
      </w:pPr>
      <w:r w:rsidRPr="003337F0">
        <w:rPr>
          <w:rFonts w:cs="Segoe UI"/>
          <w:color w:val="000000"/>
          <w:sz w:val="22"/>
          <w:shd w:val="clear" w:color="auto" w:fill="FFFF99"/>
          <w:lang w:val="en-US"/>
        </w:rPr>
        <w:t>Eradication</w:t>
      </w:r>
      <w:r w:rsidRPr="003337F0">
        <w:rPr>
          <w:rFonts w:cs="Segoe UI"/>
          <w:color w:val="000000"/>
          <w:sz w:val="22"/>
          <w:lang w:val="en-US"/>
        </w:rPr>
        <w:t xml:space="preserve">: </w:t>
      </w:r>
      <w:r w:rsidRPr="003337F0">
        <w:rPr>
          <w:rFonts w:cs="Segoe UI"/>
          <w:color w:val="000000"/>
          <w:sz w:val="22"/>
        </w:rPr>
        <w:t>The actions that are required to completely wipe the threat from the network or system.</w:t>
      </w:r>
    </w:p>
    <w:p w14:paraId="3D6B0E8A" w14:textId="77777777" w:rsidR="00FC411A" w:rsidRPr="003337F0" w:rsidRDefault="00FC411A">
      <w:pPr>
        <w:numPr>
          <w:ilvl w:val="1"/>
          <w:numId w:val="20"/>
        </w:numPr>
        <w:tabs>
          <w:tab w:val="clear" w:pos="1080"/>
          <w:tab w:val="num" w:pos="1440"/>
        </w:tabs>
        <w:ind w:left="1440"/>
        <w:textAlignment w:val="center"/>
        <w:rPr>
          <w:rFonts w:cs="Segoe UI"/>
          <w:sz w:val="22"/>
        </w:rPr>
      </w:pPr>
      <w:r w:rsidRPr="003337F0">
        <w:rPr>
          <w:rFonts w:cs="Segoe UI"/>
          <w:color w:val="000000"/>
          <w:sz w:val="22"/>
          <w:shd w:val="clear" w:color="auto" w:fill="FFFF99"/>
          <w:lang w:val="en-US"/>
        </w:rPr>
        <w:t>Recovery</w:t>
      </w:r>
      <w:r w:rsidRPr="003337F0">
        <w:rPr>
          <w:rFonts w:cs="Segoe UI"/>
          <w:color w:val="000000"/>
          <w:sz w:val="22"/>
          <w:lang w:val="en-US"/>
        </w:rPr>
        <w:t xml:space="preserve">: </w:t>
      </w:r>
      <w:r w:rsidRPr="003337F0">
        <w:rPr>
          <w:rFonts w:cs="Segoe UI"/>
          <w:color w:val="000000"/>
          <w:sz w:val="22"/>
        </w:rPr>
        <w:t>The actions required to bring back the network or system to its former functionality and use.</w:t>
      </w:r>
    </w:p>
    <w:p w14:paraId="4F198BB0" w14:textId="77777777" w:rsidR="00FC411A" w:rsidRPr="003337F0" w:rsidRDefault="00FC411A">
      <w:pPr>
        <w:numPr>
          <w:ilvl w:val="1"/>
          <w:numId w:val="20"/>
        </w:numPr>
        <w:tabs>
          <w:tab w:val="clear" w:pos="1080"/>
          <w:tab w:val="num" w:pos="1440"/>
        </w:tabs>
        <w:ind w:left="1440"/>
        <w:textAlignment w:val="center"/>
        <w:rPr>
          <w:rFonts w:cs="Segoe UI"/>
          <w:sz w:val="22"/>
          <w:lang w:val="en-US"/>
        </w:rPr>
      </w:pPr>
      <w:r w:rsidRPr="003337F0">
        <w:rPr>
          <w:rFonts w:cs="Segoe UI"/>
          <w:color w:val="000000"/>
          <w:sz w:val="22"/>
          <w:shd w:val="clear" w:color="auto" w:fill="FFFF99"/>
          <w:lang w:val="en-US"/>
        </w:rPr>
        <w:t>Post Incident Activity</w:t>
      </w:r>
      <w:r w:rsidRPr="003337F0">
        <w:rPr>
          <w:rFonts w:cs="Segoe UI"/>
          <w:color w:val="000000"/>
          <w:sz w:val="22"/>
          <w:lang w:val="en-US"/>
        </w:rPr>
        <w:t xml:space="preserve">: </w:t>
      </w:r>
    </w:p>
    <w:p w14:paraId="2210CAB0" w14:textId="77777777" w:rsidR="00FC411A" w:rsidRPr="003337F0" w:rsidRDefault="00FC411A" w:rsidP="00FC411A">
      <w:pPr>
        <w:pStyle w:val="NormalWeb"/>
        <w:spacing w:before="0" w:beforeAutospacing="0" w:after="0" w:afterAutospacing="0"/>
        <w:ind w:left="720"/>
        <w:rPr>
          <w:rFonts w:ascii="Segoe UI" w:hAnsi="Segoe UI" w:cs="Segoe UI"/>
          <w:color w:val="000000"/>
          <w:sz w:val="22"/>
          <w:lang w:val="en-US"/>
        </w:rPr>
      </w:pPr>
      <w:r w:rsidRPr="003337F0">
        <w:rPr>
          <w:rFonts w:ascii="Segoe UI" w:hAnsi="Segoe UI" w:cs="Segoe UI"/>
          <w:color w:val="000000"/>
          <w:sz w:val="22"/>
          <w:lang w:val="en-US"/>
        </w:rPr>
        <w:t> </w:t>
      </w:r>
    </w:p>
    <w:p w14:paraId="793C7D0E" w14:textId="77777777" w:rsidR="00FC411A" w:rsidRPr="003337F0" w:rsidRDefault="00FC411A" w:rsidP="00FC411A">
      <w:pPr>
        <w:pStyle w:val="NormalWeb"/>
        <w:spacing w:before="0" w:beforeAutospacing="0" w:after="0" w:afterAutospacing="0"/>
        <w:ind w:left="720"/>
        <w:rPr>
          <w:rFonts w:ascii="Segoe UI" w:hAnsi="Segoe UI" w:cs="Segoe UI"/>
          <w:color w:val="1F3864"/>
          <w:sz w:val="22"/>
        </w:rPr>
      </w:pPr>
      <w:r w:rsidRPr="003337F0">
        <w:rPr>
          <w:rFonts w:ascii="Segoe UI" w:hAnsi="Segoe UI" w:cs="Segoe UI"/>
          <w:b/>
          <w:bCs/>
          <w:color w:val="1F3864"/>
          <w:sz w:val="22"/>
        </w:rPr>
        <w:t>Processes</w:t>
      </w:r>
    </w:p>
    <w:p w14:paraId="209667FE" w14:textId="77777777" w:rsidR="00FC411A" w:rsidRPr="003337F0" w:rsidRDefault="00FC411A">
      <w:pPr>
        <w:numPr>
          <w:ilvl w:val="1"/>
          <w:numId w:val="20"/>
        </w:numPr>
        <w:tabs>
          <w:tab w:val="clear" w:pos="1080"/>
          <w:tab w:val="num" w:pos="1440"/>
        </w:tabs>
        <w:ind w:left="1440"/>
        <w:textAlignment w:val="center"/>
        <w:rPr>
          <w:rFonts w:cs="Segoe UI"/>
          <w:sz w:val="22"/>
        </w:rPr>
      </w:pPr>
      <w:r w:rsidRPr="003337F0">
        <w:rPr>
          <w:rFonts w:cs="Segoe UI"/>
          <w:color w:val="000000"/>
          <w:sz w:val="22"/>
        </w:rPr>
        <w:t>Incident response timeline</w:t>
      </w:r>
    </w:p>
    <w:p w14:paraId="45202FF3" w14:textId="77777777" w:rsidR="00FC411A" w:rsidRPr="003337F0" w:rsidRDefault="00FC411A">
      <w:pPr>
        <w:numPr>
          <w:ilvl w:val="1"/>
          <w:numId w:val="20"/>
        </w:numPr>
        <w:tabs>
          <w:tab w:val="clear" w:pos="1080"/>
          <w:tab w:val="num" w:pos="1440"/>
        </w:tabs>
        <w:ind w:left="1440"/>
        <w:textAlignment w:val="center"/>
        <w:rPr>
          <w:rFonts w:cs="Segoe UI"/>
          <w:sz w:val="22"/>
        </w:rPr>
      </w:pPr>
      <w:r w:rsidRPr="003337F0">
        <w:rPr>
          <w:rFonts w:cs="Segoe UI"/>
          <w:color w:val="000000"/>
          <w:sz w:val="22"/>
        </w:rPr>
        <w:t xml:space="preserve">Next, identify what business processes and systems are critical to keep your organisation running. For example, the website where your customers place orders, or the computer-controlled manufacturing equipment you use. If you have not already done so, identify these key systems and processes as soon as possible, and record where they are stored (or how they are accessed). </w:t>
      </w:r>
    </w:p>
    <w:p w14:paraId="7EDC4B59" w14:textId="77777777" w:rsidR="00FC411A" w:rsidRPr="003337F0" w:rsidRDefault="00FC411A">
      <w:pPr>
        <w:numPr>
          <w:ilvl w:val="1"/>
          <w:numId w:val="20"/>
        </w:numPr>
        <w:tabs>
          <w:tab w:val="clear" w:pos="1080"/>
          <w:tab w:val="num" w:pos="1440"/>
        </w:tabs>
        <w:ind w:left="1440"/>
        <w:textAlignment w:val="center"/>
        <w:rPr>
          <w:rFonts w:cs="Segoe UI"/>
          <w:sz w:val="22"/>
          <w:lang w:val="en-US"/>
        </w:rPr>
      </w:pPr>
      <w:r w:rsidRPr="003337F0">
        <w:rPr>
          <w:rFonts w:cs="Segoe UI"/>
          <w:color w:val="000000"/>
          <w:sz w:val="22"/>
          <w:lang w:val="en-US"/>
        </w:rPr>
        <w:t xml:space="preserve">Manage SOC systems separately from broader enterprise IT systems. </w:t>
      </w:r>
    </w:p>
    <w:p w14:paraId="64439FDF" w14:textId="77777777" w:rsidR="00FC411A" w:rsidRPr="003337F0" w:rsidRDefault="00FC411A">
      <w:pPr>
        <w:numPr>
          <w:ilvl w:val="1"/>
          <w:numId w:val="20"/>
        </w:numPr>
        <w:tabs>
          <w:tab w:val="clear" w:pos="1080"/>
          <w:tab w:val="num" w:pos="1440"/>
        </w:tabs>
        <w:ind w:left="1440"/>
        <w:textAlignment w:val="center"/>
        <w:rPr>
          <w:rFonts w:cs="Segoe UI"/>
          <w:sz w:val="22"/>
          <w:lang w:val="en-US"/>
        </w:rPr>
      </w:pPr>
      <w:r w:rsidRPr="003337F0">
        <w:rPr>
          <w:rFonts w:cs="Segoe UI"/>
          <w:color w:val="000000"/>
          <w:sz w:val="22"/>
          <w:lang w:val="en-US"/>
        </w:rPr>
        <w:t>Manage sensors and security devices via out-of-band means (network, etc.).</w:t>
      </w:r>
    </w:p>
    <w:p w14:paraId="115928AC" w14:textId="77777777" w:rsidR="00FC411A" w:rsidRPr="003337F0" w:rsidRDefault="00FC411A">
      <w:pPr>
        <w:numPr>
          <w:ilvl w:val="1"/>
          <w:numId w:val="20"/>
        </w:numPr>
        <w:tabs>
          <w:tab w:val="clear" w:pos="1080"/>
          <w:tab w:val="num" w:pos="1440"/>
        </w:tabs>
        <w:ind w:left="1440"/>
        <w:textAlignment w:val="center"/>
        <w:rPr>
          <w:rFonts w:cs="Segoe UI"/>
          <w:sz w:val="22"/>
          <w:lang w:val="en-US"/>
        </w:rPr>
      </w:pPr>
      <w:r w:rsidRPr="003337F0">
        <w:rPr>
          <w:rFonts w:cs="Segoe UI"/>
          <w:color w:val="000000"/>
          <w:sz w:val="22"/>
          <w:lang w:val="en-US"/>
        </w:rPr>
        <w:t xml:space="preserve">Develop method to notify users of compromised systems via phone rather than email. </w:t>
      </w:r>
    </w:p>
    <w:p w14:paraId="247A0F39" w14:textId="77777777" w:rsidR="00FC411A" w:rsidRPr="003337F0" w:rsidRDefault="00FC411A">
      <w:pPr>
        <w:numPr>
          <w:ilvl w:val="1"/>
          <w:numId w:val="20"/>
        </w:numPr>
        <w:tabs>
          <w:tab w:val="clear" w:pos="1080"/>
          <w:tab w:val="num" w:pos="1440"/>
        </w:tabs>
        <w:ind w:left="1440"/>
        <w:textAlignment w:val="center"/>
        <w:rPr>
          <w:rFonts w:cs="Segoe UI"/>
          <w:sz w:val="22"/>
          <w:lang w:val="en-US"/>
        </w:rPr>
      </w:pPr>
      <w:r w:rsidRPr="003337F0">
        <w:rPr>
          <w:rFonts w:cs="Segoe UI"/>
          <w:color w:val="000000"/>
          <w:sz w:val="22"/>
          <w:lang w:val="en-US"/>
        </w:rPr>
        <w:t>Use hardened workstations to conduct monitoring and response activities.</w:t>
      </w:r>
    </w:p>
    <w:p w14:paraId="79A6D525" w14:textId="77777777" w:rsidR="00FC411A" w:rsidRPr="003337F0" w:rsidRDefault="00FC411A">
      <w:pPr>
        <w:numPr>
          <w:ilvl w:val="1"/>
          <w:numId w:val="20"/>
        </w:numPr>
        <w:tabs>
          <w:tab w:val="clear" w:pos="1080"/>
          <w:tab w:val="num" w:pos="1440"/>
        </w:tabs>
        <w:ind w:left="1440"/>
        <w:textAlignment w:val="center"/>
        <w:rPr>
          <w:rFonts w:cs="Segoe UI"/>
          <w:sz w:val="22"/>
          <w:lang w:val="en-US"/>
        </w:rPr>
      </w:pPr>
      <w:r w:rsidRPr="003337F0">
        <w:rPr>
          <w:rFonts w:cs="Segoe UI"/>
          <w:color w:val="000000"/>
          <w:sz w:val="22"/>
          <w:lang w:val="en-US"/>
        </w:rPr>
        <w:t>Ensure defensive systems have robust backup and recovery processes.</w:t>
      </w:r>
    </w:p>
    <w:p w14:paraId="104BEBAC" w14:textId="77777777" w:rsidR="00FC411A" w:rsidRPr="003337F0" w:rsidRDefault="00FC411A">
      <w:pPr>
        <w:numPr>
          <w:ilvl w:val="1"/>
          <w:numId w:val="20"/>
        </w:numPr>
        <w:tabs>
          <w:tab w:val="clear" w:pos="1080"/>
          <w:tab w:val="num" w:pos="1440"/>
        </w:tabs>
        <w:ind w:left="1440"/>
        <w:textAlignment w:val="center"/>
        <w:rPr>
          <w:rFonts w:cs="Segoe UI"/>
          <w:sz w:val="22"/>
          <w:lang w:val="en-US"/>
        </w:rPr>
      </w:pPr>
      <w:r w:rsidRPr="003337F0">
        <w:rPr>
          <w:rFonts w:cs="Segoe UI"/>
          <w:color w:val="000000"/>
          <w:sz w:val="22"/>
          <w:lang w:val="en-US"/>
        </w:rPr>
        <w:t>Implement processes to avoid “tipping off” an attacker to reduce likelihood of detection of IR-sensitive information such as do not submit malware samples to public analysis service or notify users of compromised systems via email.</w:t>
      </w:r>
    </w:p>
    <w:p w14:paraId="4B9CE972" w14:textId="77777777" w:rsidR="00FC411A" w:rsidRPr="003337F0" w:rsidRDefault="00FC411A">
      <w:pPr>
        <w:numPr>
          <w:ilvl w:val="1"/>
          <w:numId w:val="20"/>
        </w:numPr>
        <w:tabs>
          <w:tab w:val="clear" w:pos="1080"/>
          <w:tab w:val="num" w:pos="1440"/>
        </w:tabs>
        <w:ind w:left="1440"/>
        <w:textAlignment w:val="center"/>
        <w:rPr>
          <w:rFonts w:cs="Segoe UI"/>
          <w:sz w:val="22"/>
          <w:lang w:val="en-US"/>
        </w:rPr>
      </w:pPr>
      <w:r w:rsidRPr="003337F0">
        <w:rPr>
          <w:rFonts w:cs="Segoe UI"/>
          <w:color w:val="000000"/>
          <w:sz w:val="22"/>
          <w:lang w:val="en-US"/>
        </w:rPr>
        <w:t xml:space="preserve">Change management process </w:t>
      </w:r>
    </w:p>
    <w:p w14:paraId="5DB48A96" w14:textId="77777777" w:rsidR="00FC411A" w:rsidRPr="003337F0" w:rsidRDefault="00FC411A">
      <w:pPr>
        <w:numPr>
          <w:ilvl w:val="1"/>
          <w:numId w:val="20"/>
        </w:numPr>
        <w:tabs>
          <w:tab w:val="clear" w:pos="1080"/>
          <w:tab w:val="num" w:pos="1440"/>
        </w:tabs>
        <w:ind w:left="1440"/>
        <w:textAlignment w:val="center"/>
        <w:rPr>
          <w:rFonts w:cs="Segoe UI"/>
          <w:sz w:val="22"/>
          <w:lang w:val="en-US"/>
        </w:rPr>
      </w:pPr>
      <w:r w:rsidRPr="003337F0">
        <w:rPr>
          <w:rFonts w:cs="Segoe UI"/>
          <w:color w:val="000000"/>
          <w:sz w:val="22"/>
          <w:lang w:val="en-US"/>
        </w:rPr>
        <w:t xml:space="preserve">Patching process </w:t>
      </w:r>
    </w:p>
    <w:p w14:paraId="723583F7" w14:textId="77777777" w:rsidR="00FC411A" w:rsidRPr="003337F0" w:rsidRDefault="00FC411A" w:rsidP="00FC411A">
      <w:pPr>
        <w:pStyle w:val="NormalWeb"/>
        <w:spacing w:before="0" w:beforeAutospacing="0" w:after="0" w:afterAutospacing="0"/>
        <w:ind w:left="720"/>
        <w:rPr>
          <w:rFonts w:ascii="Segoe UI" w:hAnsi="Segoe UI" w:cs="Segoe UI"/>
          <w:color w:val="000000"/>
          <w:sz w:val="22"/>
          <w:lang w:val="en-US"/>
        </w:rPr>
      </w:pPr>
      <w:r w:rsidRPr="003337F0">
        <w:rPr>
          <w:rFonts w:ascii="Segoe UI" w:hAnsi="Segoe UI" w:cs="Segoe UI"/>
          <w:color w:val="000000"/>
          <w:sz w:val="22"/>
          <w:lang w:val="en-US"/>
        </w:rPr>
        <w:t> </w:t>
      </w:r>
    </w:p>
    <w:p w14:paraId="0A149504" w14:textId="77777777" w:rsidR="00FC411A" w:rsidRPr="003337F0" w:rsidRDefault="00FC411A" w:rsidP="00FC411A">
      <w:pPr>
        <w:pStyle w:val="NormalWeb"/>
        <w:spacing w:before="0" w:beforeAutospacing="0" w:after="0" w:afterAutospacing="0"/>
        <w:ind w:left="720"/>
        <w:rPr>
          <w:rFonts w:ascii="Segoe UI" w:hAnsi="Segoe UI" w:cs="Segoe UI"/>
          <w:color w:val="000000"/>
          <w:sz w:val="22"/>
          <w:lang w:val="en-US"/>
        </w:rPr>
      </w:pPr>
      <w:r w:rsidRPr="003337F0">
        <w:rPr>
          <w:rFonts w:ascii="Segoe UI" w:hAnsi="Segoe UI" w:cs="Segoe UI"/>
          <w:color w:val="000000"/>
          <w:sz w:val="22"/>
          <w:lang w:val="en-US"/>
        </w:rPr>
        <w:t> </w:t>
      </w:r>
    </w:p>
    <w:p w14:paraId="52A57EB6" w14:textId="77777777" w:rsidR="00FC411A" w:rsidRPr="003337F0" w:rsidRDefault="00FC411A" w:rsidP="00FC411A">
      <w:pPr>
        <w:pStyle w:val="NormalWeb"/>
        <w:spacing w:before="0" w:beforeAutospacing="0" w:after="0" w:afterAutospacing="0"/>
        <w:ind w:left="720"/>
        <w:rPr>
          <w:rFonts w:ascii="Segoe UI" w:hAnsi="Segoe UI" w:cs="Segoe UI"/>
          <w:color w:val="000000"/>
          <w:sz w:val="22"/>
          <w:lang w:val="en-US"/>
        </w:rPr>
      </w:pPr>
      <w:r w:rsidRPr="003337F0">
        <w:rPr>
          <w:rFonts w:ascii="Segoe UI" w:hAnsi="Segoe UI" w:cs="Segoe UI"/>
          <w:color w:val="000000"/>
          <w:sz w:val="22"/>
          <w:lang w:val="en-US"/>
        </w:rPr>
        <w:t> </w:t>
      </w:r>
    </w:p>
    <w:p w14:paraId="31FAF82A" w14:textId="77777777" w:rsidR="00FC411A" w:rsidRPr="003337F0" w:rsidRDefault="00FC411A">
      <w:pPr>
        <w:numPr>
          <w:ilvl w:val="1"/>
          <w:numId w:val="20"/>
        </w:numPr>
        <w:tabs>
          <w:tab w:val="clear" w:pos="1080"/>
          <w:tab w:val="num" w:pos="1440"/>
        </w:tabs>
        <w:ind w:left="1440"/>
        <w:textAlignment w:val="center"/>
        <w:rPr>
          <w:rFonts w:cs="Segoe UI"/>
          <w:sz w:val="22"/>
        </w:rPr>
      </w:pPr>
      <w:r w:rsidRPr="003337F0">
        <w:rPr>
          <w:rFonts w:cs="Segoe UI"/>
          <w:color w:val="000000"/>
          <w:sz w:val="22"/>
        </w:rPr>
        <w:t xml:space="preserve">Identify what electronic information is essential to keep your organisation running, such as contact details, emails, calendars, and essential documents. Find out where this </w:t>
      </w:r>
      <w:r w:rsidRPr="003337F0">
        <w:rPr>
          <w:rFonts w:cs="Segoe UI"/>
          <w:color w:val="000000"/>
          <w:sz w:val="22"/>
        </w:rPr>
        <w:lastRenderedPageBreak/>
        <w:t>information is stored. Is it on single machine in your office? Is it on a remote server? Is it stored in the cloud, by a third party?</w:t>
      </w:r>
    </w:p>
    <w:p w14:paraId="2901A814" w14:textId="77777777" w:rsidR="00FC411A" w:rsidRDefault="00FC411A" w:rsidP="00FC411A">
      <w:pPr>
        <w:rPr>
          <w:lang w:val="en-US"/>
        </w:rPr>
      </w:pPr>
    </w:p>
    <w:p w14:paraId="0A49FDEB" w14:textId="77777777" w:rsidR="00FC411A" w:rsidRPr="003337F0" w:rsidRDefault="00FC411A" w:rsidP="00FC411A">
      <w:pPr>
        <w:rPr>
          <w:lang w:val="en-US"/>
        </w:rPr>
      </w:pPr>
    </w:p>
    <w:p w14:paraId="7A6749CB" w14:textId="5589ED11" w:rsidR="00125911" w:rsidRPr="003337F0" w:rsidRDefault="00125911" w:rsidP="003337F0">
      <w:pPr>
        <w:pStyle w:val="Heading1"/>
        <w:rPr>
          <w:rFonts w:cs="Segoe UI"/>
        </w:rPr>
      </w:pPr>
      <w:r w:rsidRPr="003337F0">
        <w:rPr>
          <w:rFonts w:cs="Segoe UI"/>
        </w:rPr>
        <w:t>Challenges</w:t>
      </w:r>
    </w:p>
    <w:p w14:paraId="58840B40" w14:textId="77777777" w:rsidR="00FC411A" w:rsidRDefault="00FC411A" w:rsidP="00FC411A">
      <w:pPr>
        <w:rPr>
          <w:lang w:val="en-US"/>
        </w:rPr>
      </w:pPr>
    </w:p>
    <w:p w14:paraId="69912A04" w14:textId="77777777" w:rsidR="00FC411A" w:rsidRPr="00FC411A" w:rsidRDefault="00FC411A" w:rsidP="00FC411A">
      <w:pPr>
        <w:rPr>
          <w:b/>
          <w:bCs/>
        </w:rPr>
      </w:pPr>
      <w:r w:rsidRPr="00FC411A">
        <w:rPr>
          <w:b/>
          <w:bCs/>
        </w:rPr>
        <w:t>A Comprehensive Summary of Security Operations Center Challenges</w:t>
      </w:r>
    </w:p>
    <w:p w14:paraId="0105CBDA" w14:textId="77777777" w:rsidR="00FC411A" w:rsidRPr="00FC411A" w:rsidRDefault="00FC411A" w:rsidP="00FC411A">
      <w:r w:rsidRPr="00FC411A">
        <w:rPr>
          <w:b/>
          <w:bCs/>
        </w:rPr>
        <w:t xml:space="preserve">Security Operations </w:t>
      </w:r>
      <w:proofErr w:type="spellStart"/>
      <w:r w:rsidRPr="00FC411A">
        <w:rPr>
          <w:b/>
          <w:bCs/>
        </w:rPr>
        <w:t>Centers</w:t>
      </w:r>
      <w:proofErr w:type="spellEnd"/>
      <w:r w:rsidRPr="00FC411A">
        <w:rPr>
          <w:b/>
          <w:bCs/>
        </w:rPr>
        <w:t xml:space="preserve"> (SOCs)</w:t>
      </w:r>
      <w:r w:rsidRPr="00FC411A">
        <w:t xml:space="preserve"> face a myriad of challenges in detecting, investigating, and responding to cybersecurity incidents. Here's a detailed breakdown:</w:t>
      </w:r>
    </w:p>
    <w:p w14:paraId="566A08FD" w14:textId="77777777" w:rsidR="00FC411A" w:rsidRPr="00FC411A" w:rsidRDefault="00FC411A" w:rsidP="00FC411A">
      <w:pPr>
        <w:rPr>
          <w:b/>
          <w:bCs/>
        </w:rPr>
      </w:pPr>
      <w:r w:rsidRPr="00FC411A">
        <w:rPr>
          <w:b/>
          <w:bCs/>
        </w:rPr>
        <w:t>Incident Identification</w:t>
      </w:r>
    </w:p>
    <w:p w14:paraId="3CE7C4DA" w14:textId="77777777" w:rsidR="00FC411A" w:rsidRPr="00FC411A" w:rsidRDefault="00FC411A">
      <w:pPr>
        <w:numPr>
          <w:ilvl w:val="0"/>
          <w:numId w:val="34"/>
        </w:numPr>
      </w:pPr>
      <w:r w:rsidRPr="00FC411A">
        <w:rPr>
          <w:b/>
          <w:bCs/>
        </w:rPr>
        <w:t>Data Overload:</w:t>
      </w:r>
      <w:r w:rsidRPr="00FC411A">
        <w:t xml:space="preserve"> </w:t>
      </w:r>
      <w:proofErr w:type="spellStart"/>
      <w:r w:rsidRPr="00FC411A">
        <w:t>Analyzing</w:t>
      </w:r>
      <w:proofErr w:type="spellEnd"/>
      <w:r w:rsidRPr="00FC411A">
        <w:t xml:space="preserve"> vast amounts of data from various sources to identify potential incidents can be overwhelming.</w:t>
      </w:r>
    </w:p>
    <w:p w14:paraId="2277B690" w14:textId="77777777" w:rsidR="00FC411A" w:rsidRPr="00FC411A" w:rsidRDefault="00FC411A">
      <w:pPr>
        <w:numPr>
          <w:ilvl w:val="0"/>
          <w:numId w:val="34"/>
        </w:numPr>
      </w:pPr>
      <w:r w:rsidRPr="00FC411A">
        <w:rPr>
          <w:b/>
          <w:bCs/>
        </w:rPr>
        <w:t>False Positives:</w:t>
      </w:r>
      <w:r w:rsidRPr="00FC411A">
        <w:t xml:space="preserve"> Distinguishing between actual threats and normal system activity can be challenging, leading to wasted resources.</w:t>
      </w:r>
    </w:p>
    <w:p w14:paraId="65A38435" w14:textId="77777777" w:rsidR="00FC411A" w:rsidRPr="00FC411A" w:rsidRDefault="00FC411A">
      <w:pPr>
        <w:numPr>
          <w:ilvl w:val="0"/>
          <w:numId w:val="34"/>
        </w:numPr>
      </w:pPr>
      <w:r w:rsidRPr="00FC411A">
        <w:rPr>
          <w:b/>
          <w:bCs/>
        </w:rPr>
        <w:t>Limited Visibility:</w:t>
      </w:r>
      <w:r w:rsidRPr="00FC411A">
        <w:t xml:space="preserve"> SOCs might not have complete visibility into all IT systems, allowing attackers to remain undetected.</w:t>
      </w:r>
    </w:p>
    <w:p w14:paraId="4D13D38C" w14:textId="77777777" w:rsidR="00FC411A" w:rsidRPr="00FC411A" w:rsidRDefault="00FC411A" w:rsidP="00FC411A">
      <w:pPr>
        <w:rPr>
          <w:b/>
          <w:bCs/>
        </w:rPr>
      </w:pPr>
      <w:r w:rsidRPr="00FC411A">
        <w:rPr>
          <w:b/>
          <w:bCs/>
        </w:rPr>
        <w:t>Investigation</w:t>
      </w:r>
    </w:p>
    <w:p w14:paraId="0CA78A17" w14:textId="77777777" w:rsidR="00FC411A" w:rsidRPr="00FC411A" w:rsidRDefault="00FC411A">
      <w:pPr>
        <w:numPr>
          <w:ilvl w:val="0"/>
          <w:numId w:val="35"/>
        </w:numPr>
      </w:pPr>
      <w:r w:rsidRPr="00FC411A">
        <w:rPr>
          <w:b/>
          <w:bCs/>
        </w:rPr>
        <w:t>Lack of Expertise:</w:t>
      </w:r>
      <w:r w:rsidRPr="00FC411A">
        <w:t xml:space="preserve"> SOC teams may lack the specialized skills required for efficient investigation, such as forensic analysis and threat intelligence.</w:t>
      </w:r>
    </w:p>
    <w:p w14:paraId="12693ADF" w14:textId="77777777" w:rsidR="00FC411A" w:rsidRPr="00FC411A" w:rsidRDefault="00FC411A">
      <w:pPr>
        <w:numPr>
          <w:ilvl w:val="0"/>
          <w:numId w:val="35"/>
        </w:numPr>
      </w:pPr>
      <w:r w:rsidRPr="00FC411A">
        <w:rPr>
          <w:b/>
          <w:bCs/>
        </w:rPr>
        <w:t>Manual Reporting:</w:t>
      </w:r>
      <w:r w:rsidRPr="00FC411A">
        <w:t xml:space="preserve"> Relying solely on user-reported issues can be slow and incomplete, hindering timely investigation.</w:t>
      </w:r>
    </w:p>
    <w:p w14:paraId="6A043E6C" w14:textId="77777777" w:rsidR="00FC411A" w:rsidRPr="00FC411A" w:rsidRDefault="00FC411A">
      <w:pPr>
        <w:numPr>
          <w:ilvl w:val="0"/>
          <w:numId w:val="35"/>
        </w:numPr>
      </w:pPr>
      <w:r w:rsidRPr="00FC411A">
        <w:rPr>
          <w:b/>
          <w:bCs/>
        </w:rPr>
        <w:t>Root Cause Analysis:</w:t>
      </w:r>
      <w:r w:rsidRPr="00FC411A">
        <w:t xml:space="preserve"> Understanding the exact method of attack can be difficult, making it harder to prevent future incidents.</w:t>
      </w:r>
    </w:p>
    <w:p w14:paraId="3FDBA507" w14:textId="77777777" w:rsidR="00FC411A" w:rsidRPr="00FC411A" w:rsidRDefault="00FC411A">
      <w:pPr>
        <w:numPr>
          <w:ilvl w:val="0"/>
          <w:numId w:val="35"/>
        </w:numPr>
      </w:pPr>
      <w:r w:rsidRPr="00FC411A">
        <w:rPr>
          <w:b/>
          <w:bCs/>
        </w:rPr>
        <w:t>Attribution:</w:t>
      </w:r>
      <w:r w:rsidRPr="00FC411A">
        <w:t xml:space="preserve"> Identifying the responsible threat actor can be challenging, especially for sophisticated attacks.</w:t>
      </w:r>
    </w:p>
    <w:p w14:paraId="6856D7AE" w14:textId="77777777" w:rsidR="00FC411A" w:rsidRPr="00FC411A" w:rsidRDefault="00FC411A" w:rsidP="00FC411A">
      <w:pPr>
        <w:rPr>
          <w:b/>
          <w:bCs/>
        </w:rPr>
      </w:pPr>
      <w:r w:rsidRPr="00FC411A">
        <w:rPr>
          <w:b/>
          <w:bCs/>
        </w:rPr>
        <w:t>Impact Assessment</w:t>
      </w:r>
    </w:p>
    <w:p w14:paraId="669D1BC1" w14:textId="77777777" w:rsidR="00FC411A" w:rsidRPr="00FC411A" w:rsidRDefault="00FC411A">
      <w:pPr>
        <w:numPr>
          <w:ilvl w:val="0"/>
          <w:numId w:val="36"/>
        </w:numPr>
      </w:pPr>
      <w:r w:rsidRPr="00FC411A">
        <w:rPr>
          <w:b/>
          <w:bCs/>
        </w:rPr>
        <w:t>Determining Business Consequences:</w:t>
      </w:r>
      <w:r w:rsidRPr="00FC411A">
        <w:t xml:space="preserve"> Assessing the potential impact of a cyber incident on operations, reputation, and financial losses can be complex.</w:t>
      </w:r>
    </w:p>
    <w:p w14:paraId="343EAA62" w14:textId="77777777" w:rsidR="00FC411A" w:rsidRPr="00FC411A" w:rsidRDefault="00FC411A" w:rsidP="00FC411A">
      <w:pPr>
        <w:rPr>
          <w:b/>
          <w:bCs/>
        </w:rPr>
      </w:pPr>
      <w:r w:rsidRPr="00FC411A">
        <w:rPr>
          <w:b/>
          <w:bCs/>
        </w:rPr>
        <w:t>Other Challenges</w:t>
      </w:r>
    </w:p>
    <w:p w14:paraId="631B4153" w14:textId="77777777" w:rsidR="00FC411A" w:rsidRPr="00FC411A" w:rsidRDefault="00FC411A">
      <w:pPr>
        <w:numPr>
          <w:ilvl w:val="0"/>
          <w:numId w:val="37"/>
        </w:numPr>
      </w:pPr>
      <w:r w:rsidRPr="00FC411A">
        <w:rPr>
          <w:b/>
          <w:bCs/>
        </w:rPr>
        <w:t>Resource Constraints:</w:t>
      </w:r>
      <w:r w:rsidRPr="00FC411A">
        <w:t xml:space="preserve"> Limited personnel, technology, and information can hamper SOC effectiveness.</w:t>
      </w:r>
    </w:p>
    <w:p w14:paraId="27A5F12F" w14:textId="77777777" w:rsidR="00FC411A" w:rsidRPr="00FC411A" w:rsidRDefault="00FC411A">
      <w:pPr>
        <w:numPr>
          <w:ilvl w:val="0"/>
          <w:numId w:val="37"/>
        </w:numPr>
      </w:pPr>
      <w:r w:rsidRPr="00FC411A">
        <w:rPr>
          <w:b/>
          <w:bCs/>
        </w:rPr>
        <w:t>Incident Response Planning:</w:t>
      </w:r>
      <w:r w:rsidRPr="00FC411A">
        <w:t xml:space="preserve"> Inadequate preparation for handling incidents can lead to delayed or ineffective responses.</w:t>
      </w:r>
    </w:p>
    <w:p w14:paraId="24225E5C" w14:textId="77777777" w:rsidR="00FC411A" w:rsidRPr="00FC411A" w:rsidRDefault="00FC411A">
      <w:pPr>
        <w:numPr>
          <w:ilvl w:val="0"/>
          <w:numId w:val="37"/>
        </w:numPr>
      </w:pPr>
      <w:r w:rsidRPr="00FC411A">
        <w:rPr>
          <w:b/>
          <w:bCs/>
        </w:rPr>
        <w:t>Threat Landscape:</w:t>
      </w:r>
      <w:r w:rsidRPr="00FC411A">
        <w:t xml:space="preserve"> The ever-evolving and complex nature of cyber threats makes it difficult to stay ahead of attackers.</w:t>
      </w:r>
    </w:p>
    <w:p w14:paraId="558AB16F" w14:textId="77777777" w:rsidR="00FC411A" w:rsidRPr="00FC411A" w:rsidRDefault="00FC411A" w:rsidP="00FC411A">
      <w:r w:rsidRPr="00FC411A">
        <w:rPr>
          <w:b/>
          <w:bCs/>
        </w:rPr>
        <w:t>Overcoming these challenges is crucial for SOCs to effectively detect, investigate, and respond to cybersecurity incidents.</w:t>
      </w:r>
      <w:r w:rsidRPr="00FC411A">
        <w:t xml:space="preserve"> By investing in advanced technologies, training personnel, and establishing robust incident response plans, organizations can improve their security posture and protect against cyber threats.</w:t>
      </w:r>
    </w:p>
    <w:p w14:paraId="7D2C26FC" w14:textId="77777777" w:rsidR="00FC411A" w:rsidRDefault="00FC411A" w:rsidP="00FC411A">
      <w:pPr>
        <w:rPr>
          <w:lang w:val="en-US"/>
        </w:rPr>
      </w:pPr>
    </w:p>
    <w:p w14:paraId="3BAC6DE2" w14:textId="77777777" w:rsidR="00FC411A" w:rsidRDefault="00FC411A" w:rsidP="00FC411A">
      <w:pPr>
        <w:rPr>
          <w:lang w:val="en-US"/>
        </w:rPr>
      </w:pPr>
    </w:p>
    <w:p w14:paraId="61903D5B" w14:textId="77777777" w:rsidR="00FC411A" w:rsidRPr="00FC411A" w:rsidRDefault="00FC411A" w:rsidP="00FC411A">
      <w:pPr>
        <w:rPr>
          <w:lang w:val="en-US"/>
        </w:rPr>
      </w:pPr>
    </w:p>
    <w:p w14:paraId="7E393F68" w14:textId="5263B0FE" w:rsidR="00125911" w:rsidRPr="003337F0" w:rsidRDefault="00516279" w:rsidP="00516279">
      <w:pPr>
        <w:pStyle w:val="Heading1"/>
        <w:rPr>
          <w:rFonts w:cs="Segoe UI"/>
        </w:rPr>
      </w:pPr>
      <w:r w:rsidRPr="003337F0">
        <w:rPr>
          <w:rFonts w:cs="Segoe UI"/>
        </w:rPr>
        <w:t>Best Practices</w:t>
      </w:r>
    </w:p>
    <w:p w14:paraId="1407241D" w14:textId="77777777" w:rsidR="00516279" w:rsidRPr="003337F0" w:rsidRDefault="00516279" w:rsidP="00125911">
      <w:pPr>
        <w:rPr>
          <w:rFonts w:cs="Segoe UI"/>
        </w:rPr>
      </w:pPr>
    </w:p>
    <w:p w14:paraId="3821EDB0" w14:textId="39C18C67" w:rsidR="00516279" w:rsidRPr="003337F0" w:rsidRDefault="00516279" w:rsidP="00516279">
      <w:pPr>
        <w:rPr>
          <w:rFonts w:cs="Segoe UI"/>
        </w:rPr>
      </w:pPr>
      <w:r w:rsidRPr="003337F0">
        <w:rPr>
          <w:rFonts w:cs="Segoe UI"/>
        </w:rPr>
        <w:lastRenderedPageBreak/>
        <w:t>Key Takeaways for Effective Cyber Security Incident Response.</w:t>
      </w:r>
    </w:p>
    <w:p w14:paraId="56EB1924" w14:textId="77777777" w:rsidR="00516279" w:rsidRPr="003337F0" w:rsidRDefault="00516279" w:rsidP="00516279">
      <w:pPr>
        <w:rPr>
          <w:rFonts w:cs="Segoe UI"/>
        </w:rPr>
      </w:pPr>
    </w:p>
    <w:p w14:paraId="08A85D6C" w14:textId="77777777" w:rsidR="00516279" w:rsidRPr="003337F0" w:rsidRDefault="00516279" w:rsidP="00516279">
      <w:pPr>
        <w:rPr>
          <w:rFonts w:cs="Segoe UI"/>
          <w:b/>
          <w:bCs/>
        </w:rPr>
      </w:pPr>
      <w:r w:rsidRPr="003337F0">
        <w:rPr>
          <w:rFonts w:cs="Segoe UI"/>
          <w:b/>
          <w:bCs/>
        </w:rPr>
        <w:t>Documentation is Crucial</w:t>
      </w:r>
    </w:p>
    <w:p w14:paraId="3E149B9A" w14:textId="77777777" w:rsidR="00516279" w:rsidRPr="003337F0" w:rsidRDefault="00516279">
      <w:pPr>
        <w:numPr>
          <w:ilvl w:val="0"/>
          <w:numId w:val="22"/>
        </w:numPr>
        <w:rPr>
          <w:rFonts w:cs="Segoe UI"/>
        </w:rPr>
      </w:pPr>
      <w:r w:rsidRPr="003337F0">
        <w:rPr>
          <w:rFonts w:cs="Segoe UI"/>
          <w:b/>
          <w:bCs/>
        </w:rPr>
        <w:t>Detailed Incident Documentation:</w:t>
      </w:r>
      <w:r w:rsidRPr="003337F0">
        <w:rPr>
          <w:rFonts w:cs="Segoe UI"/>
        </w:rPr>
        <w:t xml:space="preserve"> Document every step of a cyber security incident to facilitate investigation and learning.</w:t>
      </w:r>
    </w:p>
    <w:p w14:paraId="37A23298" w14:textId="77777777" w:rsidR="00516279" w:rsidRPr="003337F0" w:rsidRDefault="00516279">
      <w:pPr>
        <w:numPr>
          <w:ilvl w:val="0"/>
          <w:numId w:val="22"/>
        </w:numPr>
        <w:rPr>
          <w:rFonts w:cs="Segoe UI"/>
        </w:rPr>
      </w:pPr>
      <w:r w:rsidRPr="003337F0">
        <w:rPr>
          <w:rFonts w:cs="Segoe UI"/>
          <w:b/>
          <w:bCs/>
        </w:rPr>
        <w:t>Time Machine Analogy:</w:t>
      </w:r>
      <w:r w:rsidRPr="003337F0">
        <w:rPr>
          <w:rFonts w:cs="Segoe UI"/>
        </w:rPr>
        <w:t xml:space="preserve"> Documentation serves as a reference point for understanding the incident's timeline and causes.</w:t>
      </w:r>
    </w:p>
    <w:p w14:paraId="647BCE47" w14:textId="77777777" w:rsidR="00516279" w:rsidRPr="003337F0" w:rsidRDefault="00516279">
      <w:pPr>
        <w:numPr>
          <w:ilvl w:val="0"/>
          <w:numId w:val="22"/>
        </w:numPr>
        <w:rPr>
          <w:rFonts w:cs="Segoe UI"/>
        </w:rPr>
      </w:pPr>
      <w:r w:rsidRPr="003337F0">
        <w:rPr>
          <w:rFonts w:cs="Segoe UI"/>
          <w:b/>
          <w:bCs/>
        </w:rPr>
        <w:t>Knowledge Preservation:</w:t>
      </w:r>
      <w:r w:rsidRPr="003337F0">
        <w:rPr>
          <w:rFonts w:cs="Segoe UI"/>
        </w:rPr>
        <w:t xml:space="preserve"> Prevents loss of critical information due to staff turnover or memory lapses.</w:t>
      </w:r>
    </w:p>
    <w:p w14:paraId="1F12B8E5" w14:textId="77777777" w:rsidR="00516279" w:rsidRPr="003337F0" w:rsidRDefault="00516279" w:rsidP="00516279">
      <w:pPr>
        <w:rPr>
          <w:rFonts w:cs="Segoe UI"/>
        </w:rPr>
      </w:pPr>
    </w:p>
    <w:p w14:paraId="7CA56A8F" w14:textId="14306155" w:rsidR="00516279" w:rsidRPr="003337F0" w:rsidRDefault="00516279" w:rsidP="00516279">
      <w:pPr>
        <w:rPr>
          <w:rFonts w:cs="Segoe UI"/>
          <w:b/>
          <w:bCs/>
        </w:rPr>
      </w:pPr>
      <w:r w:rsidRPr="003337F0">
        <w:rPr>
          <w:rFonts w:cs="Segoe UI"/>
          <w:b/>
          <w:bCs/>
        </w:rPr>
        <w:t>Backup Best Practices</w:t>
      </w:r>
    </w:p>
    <w:p w14:paraId="70F5D7F2" w14:textId="77777777" w:rsidR="00516279" w:rsidRPr="003337F0" w:rsidRDefault="00516279">
      <w:pPr>
        <w:numPr>
          <w:ilvl w:val="0"/>
          <w:numId w:val="23"/>
        </w:numPr>
        <w:rPr>
          <w:rFonts w:cs="Segoe UI"/>
        </w:rPr>
      </w:pPr>
      <w:r w:rsidRPr="003337F0">
        <w:rPr>
          <w:rFonts w:cs="Segoe UI"/>
          <w:b/>
          <w:bCs/>
        </w:rPr>
        <w:t>Independent Backups:</w:t>
      </w:r>
      <w:r w:rsidRPr="003337F0">
        <w:rPr>
          <w:rFonts w:cs="Segoe UI"/>
        </w:rPr>
        <w:t xml:space="preserve"> Ensure backups are isolated from the main system to prevent contamination.</w:t>
      </w:r>
    </w:p>
    <w:p w14:paraId="226A639D" w14:textId="77777777" w:rsidR="00516279" w:rsidRPr="003337F0" w:rsidRDefault="00516279">
      <w:pPr>
        <w:numPr>
          <w:ilvl w:val="0"/>
          <w:numId w:val="23"/>
        </w:numPr>
        <w:rPr>
          <w:rFonts w:cs="Segoe UI"/>
        </w:rPr>
      </w:pPr>
      <w:r w:rsidRPr="003337F0">
        <w:rPr>
          <w:rFonts w:cs="Segoe UI"/>
          <w:b/>
          <w:bCs/>
        </w:rPr>
        <w:t>Backup Verification:</w:t>
      </w:r>
      <w:r w:rsidRPr="003337F0">
        <w:rPr>
          <w:rFonts w:cs="Segoe UI"/>
        </w:rPr>
        <w:t xml:space="preserve"> Regularly test backups to verify their integrity and functionality.</w:t>
      </w:r>
    </w:p>
    <w:p w14:paraId="79BB8B7B" w14:textId="77777777" w:rsidR="00516279" w:rsidRPr="003337F0" w:rsidRDefault="00516279" w:rsidP="00516279">
      <w:pPr>
        <w:rPr>
          <w:rFonts w:cs="Segoe UI"/>
        </w:rPr>
      </w:pPr>
    </w:p>
    <w:p w14:paraId="667C4BE2" w14:textId="2C4BF9D1" w:rsidR="00516279" w:rsidRPr="003337F0" w:rsidRDefault="00516279" w:rsidP="00516279">
      <w:pPr>
        <w:rPr>
          <w:rFonts w:cs="Segoe UI"/>
        </w:rPr>
      </w:pPr>
      <w:r w:rsidRPr="003337F0">
        <w:rPr>
          <w:rFonts w:cs="Segoe UI"/>
        </w:rPr>
        <w:t>By following these guidelines, organizations can improve their ability to respond to cyber incidents and minimize their impact.</w:t>
      </w:r>
    </w:p>
    <w:p w14:paraId="1D64B17A" w14:textId="77777777" w:rsidR="00516279" w:rsidRPr="003337F0" w:rsidRDefault="00516279" w:rsidP="00125911">
      <w:pPr>
        <w:rPr>
          <w:rFonts w:cs="Segoe UI"/>
        </w:rPr>
      </w:pPr>
    </w:p>
    <w:p w14:paraId="56B0E042" w14:textId="77777777" w:rsidR="00DA518D" w:rsidRPr="003337F0" w:rsidRDefault="00DA518D">
      <w:pPr>
        <w:numPr>
          <w:ilvl w:val="0"/>
          <w:numId w:val="25"/>
        </w:numPr>
        <w:rPr>
          <w:rFonts w:cs="Segoe UI"/>
        </w:rPr>
      </w:pPr>
      <w:r w:rsidRPr="003337F0">
        <w:rPr>
          <w:rFonts w:cs="Segoe UI"/>
          <w:b/>
          <w:bCs/>
        </w:rPr>
        <w:t>Employee Involvement:</w:t>
      </w:r>
      <w:r w:rsidRPr="003337F0">
        <w:rPr>
          <w:rFonts w:cs="Segoe UI"/>
        </w:rPr>
        <w:t xml:space="preserve"> Foster a security-conscious culture by involving all staff in incident response.</w:t>
      </w:r>
    </w:p>
    <w:p w14:paraId="5A981712" w14:textId="77777777" w:rsidR="00DA518D" w:rsidRPr="003337F0" w:rsidRDefault="00DA518D">
      <w:pPr>
        <w:numPr>
          <w:ilvl w:val="0"/>
          <w:numId w:val="25"/>
        </w:numPr>
        <w:rPr>
          <w:rFonts w:cs="Segoe UI"/>
        </w:rPr>
      </w:pPr>
      <w:r w:rsidRPr="003337F0">
        <w:rPr>
          <w:rFonts w:cs="Segoe UI"/>
          <w:b/>
          <w:bCs/>
        </w:rPr>
        <w:t>Offline Documentation:</w:t>
      </w:r>
      <w:r w:rsidRPr="003337F0">
        <w:rPr>
          <w:rFonts w:cs="Segoe UI"/>
        </w:rPr>
        <w:t xml:space="preserve"> Maintain physical copies of essential incident response materials.</w:t>
      </w:r>
    </w:p>
    <w:p w14:paraId="17B9F83D" w14:textId="77777777" w:rsidR="00DA518D" w:rsidRPr="003337F0" w:rsidRDefault="00DA518D">
      <w:pPr>
        <w:numPr>
          <w:ilvl w:val="0"/>
          <w:numId w:val="25"/>
        </w:numPr>
        <w:rPr>
          <w:rFonts w:cs="Segoe UI"/>
        </w:rPr>
      </w:pPr>
      <w:r w:rsidRPr="003337F0">
        <w:rPr>
          <w:rFonts w:cs="Segoe UI"/>
          <w:b/>
          <w:bCs/>
        </w:rPr>
        <w:t>Plan Maintenance:</w:t>
      </w:r>
      <w:r w:rsidRPr="003337F0">
        <w:rPr>
          <w:rFonts w:cs="Segoe UI"/>
        </w:rPr>
        <w:t xml:space="preserve"> Keep the incident response plan up-to-date.</w:t>
      </w:r>
    </w:p>
    <w:p w14:paraId="547508D0" w14:textId="77777777" w:rsidR="00DA518D" w:rsidRPr="003337F0" w:rsidRDefault="00DA518D">
      <w:pPr>
        <w:numPr>
          <w:ilvl w:val="0"/>
          <w:numId w:val="25"/>
        </w:numPr>
        <w:rPr>
          <w:rFonts w:cs="Segoe UI"/>
        </w:rPr>
      </w:pPr>
      <w:r w:rsidRPr="003337F0">
        <w:rPr>
          <w:rFonts w:cs="Segoe UI"/>
          <w:b/>
          <w:bCs/>
        </w:rPr>
        <w:t>Log Management:</w:t>
      </w:r>
      <w:r w:rsidRPr="003337F0">
        <w:rPr>
          <w:rFonts w:cs="Segoe UI"/>
        </w:rPr>
        <w:t xml:space="preserve"> Utilize logs for incident investigation and analysis.</w:t>
      </w:r>
    </w:p>
    <w:p w14:paraId="28DFE66F" w14:textId="77777777" w:rsidR="00DA518D" w:rsidRPr="003337F0" w:rsidRDefault="00DA518D">
      <w:pPr>
        <w:numPr>
          <w:ilvl w:val="0"/>
          <w:numId w:val="25"/>
        </w:numPr>
        <w:rPr>
          <w:rFonts w:cs="Segoe UI"/>
        </w:rPr>
      </w:pPr>
      <w:r w:rsidRPr="003337F0">
        <w:rPr>
          <w:rFonts w:cs="Segoe UI"/>
          <w:b/>
          <w:bCs/>
        </w:rPr>
        <w:t>Legal Compliance:</w:t>
      </w:r>
      <w:r w:rsidRPr="003337F0">
        <w:rPr>
          <w:rFonts w:cs="Segoe UI"/>
        </w:rPr>
        <w:t xml:space="preserve"> Adhere to legal requirements during incident handling.</w:t>
      </w:r>
    </w:p>
    <w:p w14:paraId="3098061E" w14:textId="77777777" w:rsidR="00DA518D" w:rsidRPr="003337F0" w:rsidRDefault="00DA518D">
      <w:pPr>
        <w:numPr>
          <w:ilvl w:val="0"/>
          <w:numId w:val="25"/>
        </w:numPr>
        <w:rPr>
          <w:rFonts w:cs="Segoe UI"/>
        </w:rPr>
      </w:pPr>
      <w:r w:rsidRPr="003337F0">
        <w:rPr>
          <w:rFonts w:cs="Segoe UI"/>
          <w:b/>
          <w:bCs/>
        </w:rPr>
        <w:t>Organizational Commitment:</w:t>
      </w:r>
      <w:r w:rsidRPr="003337F0">
        <w:rPr>
          <w:rFonts w:cs="Segoe UI"/>
        </w:rPr>
        <w:t xml:space="preserve"> Secure top management support for incident response initiatives.</w:t>
      </w:r>
    </w:p>
    <w:p w14:paraId="532F85EA" w14:textId="77777777" w:rsidR="00DA518D" w:rsidRPr="003337F0" w:rsidRDefault="00DA518D">
      <w:pPr>
        <w:numPr>
          <w:ilvl w:val="0"/>
          <w:numId w:val="25"/>
        </w:numPr>
        <w:rPr>
          <w:rFonts w:cs="Segoe UI"/>
        </w:rPr>
      </w:pPr>
      <w:r w:rsidRPr="003337F0">
        <w:rPr>
          <w:rFonts w:cs="Segoe UI"/>
          <w:b/>
          <w:bCs/>
        </w:rPr>
        <w:t>Customizable Approach:</w:t>
      </w:r>
      <w:r w:rsidRPr="003337F0">
        <w:rPr>
          <w:rFonts w:cs="Segoe UI"/>
        </w:rPr>
        <w:t xml:space="preserve"> Tailor incident response strategies to specific organizational needs.</w:t>
      </w:r>
    </w:p>
    <w:p w14:paraId="613133C1" w14:textId="77777777" w:rsidR="00DA518D" w:rsidRPr="003337F0" w:rsidRDefault="00DA518D" w:rsidP="00DA518D">
      <w:pPr>
        <w:rPr>
          <w:rFonts w:cs="Segoe UI"/>
        </w:rPr>
      </w:pPr>
      <w:r w:rsidRPr="003337F0">
        <w:rPr>
          <w:rFonts w:cs="Segoe UI"/>
        </w:rPr>
        <w:t>By implementing these principles, organizations can improve their ability to detect, respond to, and recover from cyber security incidents.</w:t>
      </w:r>
    </w:p>
    <w:p w14:paraId="50FB0811" w14:textId="77777777" w:rsidR="00DA518D" w:rsidRPr="003337F0" w:rsidRDefault="00DA518D" w:rsidP="00125911">
      <w:pPr>
        <w:rPr>
          <w:rFonts w:cs="Segoe UI"/>
        </w:rPr>
      </w:pPr>
    </w:p>
    <w:p w14:paraId="0B464D1D" w14:textId="77777777" w:rsidR="00516279" w:rsidRPr="003337F0" w:rsidRDefault="00516279" w:rsidP="00125911">
      <w:pPr>
        <w:rPr>
          <w:rFonts w:cs="Segoe UI"/>
        </w:rPr>
      </w:pPr>
    </w:p>
    <w:p w14:paraId="7542729D" w14:textId="77777777" w:rsidR="00125911" w:rsidRPr="003337F0" w:rsidRDefault="00125911" w:rsidP="00125911">
      <w:pPr>
        <w:rPr>
          <w:rFonts w:cs="Segoe UI"/>
        </w:rPr>
      </w:pPr>
    </w:p>
    <w:p w14:paraId="1133D85D" w14:textId="77777777" w:rsidR="00125911" w:rsidRPr="003337F0" w:rsidRDefault="00125911" w:rsidP="00125911">
      <w:pPr>
        <w:rPr>
          <w:rFonts w:cs="Segoe UI"/>
        </w:rPr>
      </w:pPr>
    </w:p>
    <w:bookmarkEnd w:id="0"/>
    <w:p w14:paraId="15A10E03" w14:textId="77777777" w:rsidR="00F66D04" w:rsidRPr="003337F0" w:rsidRDefault="00F66D04" w:rsidP="00F66D04">
      <w:pPr>
        <w:pStyle w:val="Heading1"/>
      </w:pPr>
      <w:r w:rsidRPr="003337F0">
        <w:t xml:space="preserve">Best practices for SIEM Admins </w:t>
      </w:r>
    </w:p>
    <w:p w14:paraId="5EA33DB0" w14:textId="77777777" w:rsidR="00F66D04" w:rsidRPr="003337F0" w:rsidRDefault="00F66D04" w:rsidP="00F66D04">
      <w:pPr>
        <w:pStyle w:val="ListParagraph"/>
        <w:numPr>
          <w:ilvl w:val="0"/>
          <w:numId w:val="1"/>
        </w:numPr>
        <w:rPr>
          <w:rFonts w:cs="Segoe UI"/>
        </w:rPr>
      </w:pPr>
      <w:r w:rsidRPr="003337F0">
        <w:rPr>
          <w:rFonts w:cs="Segoe UI"/>
        </w:rPr>
        <w:t xml:space="preserve">Pre-deployment activities and prerequisites for deploying Microsoft Sentinel </w:t>
      </w:r>
    </w:p>
    <w:p w14:paraId="37827669" w14:textId="77777777" w:rsidR="00F66D04" w:rsidRPr="003337F0" w:rsidRDefault="00F66D04" w:rsidP="00F66D04">
      <w:pPr>
        <w:numPr>
          <w:ilvl w:val="0"/>
          <w:numId w:val="1"/>
        </w:numPr>
        <w:textAlignment w:val="center"/>
        <w:rPr>
          <w:rFonts w:cs="Segoe UI"/>
        </w:rPr>
      </w:pPr>
      <w:r w:rsidRPr="003337F0">
        <w:rPr>
          <w:rFonts w:cs="Segoe UI"/>
        </w:rPr>
        <w:t>Determine needed data sources and data size requirements to help accurately project budget and timeline.</w:t>
      </w:r>
    </w:p>
    <w:p w14:paraId="23055C15" w14:textId="77777777" w:rsidR="00F66D04" w:rsidRPr="003337F0" w:rsidRDefault="00F66D04" w:rsidP="00F66D04">
      <w:pPr>
        <w:numPr>
          <w:ilvl w:val="0"/>
          <w:numId w:val="1"/>
        </w:numPr>
        <w:textAlignment w:val="center"/>
        <w:rPr>
          <w:rFonts w:cs="Segoe UI"/>
        </w:rPr>
      </w:pPr>
      <w:r w:rsidRPr="003337F0">
        <w:rPr>
          <w:rFonts w:cs="Segoe UI"/>
        </w:rPr>
        <w:t>Identify which data source provides most value.</w:t>
      </w:r>
    </w:p>
    <w:p w14:paraId="1FAA657A" w14:textId="77777777" w:rsidR="00F66D04" w:rsidRPr="003337F0" w:rsidRDefault="00F66D04" w:rsidP="00F66D04">
      <w:pPr>
        <w:numPr>
          <w:ilvl w:val="0"/>
          <w:numId w:val="1"/>
        </w:numPr>
        <w:textAlignment w:val="center"/>
        <w:rPr>
          <w:rFonts w:cs="Segoe UI"/>
        </w:rPr>
      </w:pPr>
      <w:r w:rsidRPr="003337F0">
        <w:rPr>
          <w:rFonts w:cs="Segoe UI"/>
        </w:rPr>
        <w:t>Point of contact: Nominate an engineer or architect lead the deployment, based on requirements and timelines. This individual should lead the deployment and be the main point of contact on your team.</w:t>
      </w:r>
    </w:p>
    <w:p w14:paraId="6703B69C" w14:textId="77777777" w:rsidR="00F66D04" w:rsidRPr="003337F0" w:rsidRDefault="00F66D04" w:rsidP="00F66D04">
      <w:pPr>
        <w:numPr>
          <w:ilvl w:val="0"/>
          <w:numId w:val="1"/>
        </w:numPr>
        <w:textAlignment w:val="center"/>
        <w:rPr>
          <w:rFonts w:cs="Segoe UI"/>
        </w:rPr>
      </w:pPr>
      <w:r w:rsidRPr="003337F0">
        <w:rPr>
          <w:rFonts w:cs="Segoe UI"/>
        </w:rPr>
        <w:t>Azure AD subscription, license, and permissions: Need active subscription, need Subscription contributor/owner role, or Sentinel contributor role on resource group in which Sentinel will be created. Sentinel does not support Log Analytics workspaces with a resource lock applied.</w:t>
      </w:r>
    </w:p>
    <w:p w14:paraId="14816ED8" w14:textId="77777777" w:rsidR="00F66D04" w:rsidRPr="003337F0" w:rsidRDefault="00F66D04" w:rsidP="00F66D04">
      <w:pPr>
        <w:pStyle w:val="ListParagraph"/>
        <w:numPr>
          <w:ilvl w:val="0"/>
          <w:numId w:val="1"/>
        </w:numPr>
        <w:rPr>
          <w:rFonts w:cs="Segoe UI"/>
        </w:rPr>
      </w:pPr>
      <w:r w:rsidRPr="003337F0">
        <w:rPr>
          <w:rFonts w:cs="Segoe UI"/>
        </w:rPr>
        <w:t>Sentinel workspace architecture best practices: single or multi-tenant, compliance, control access to data, bill split.</w:t>
      </w:r>
    </w:p>
    <w:p w14:paraId="448604B9" w14:textId="77777777" w:rsidR="00F66D04" w:rsidRPr="003337F0" w:rsidRDefault="00F66D04" w:rsidP="00F66D04">
      <w:pPr>
        <w:pStyle w:val="ListParagraph"/>
        <w:numPr>
          <w:ilvl w:val="0"/>
          <w:numId w:val="1"/>
        </w:numPr>
        <w:rPr>
          <w:rFonts w:cs="Segoe UI"/>
        </w:rPr>
      </w:pPr>
      <w:r w:rsidRPr="003337F0">
        <w:rPr>
          <w:rFonts w:cs="Segoe UI"/>
        </w:rPr>
        <w:t>Design your Sentinel workspace architecture</w:t>
      </w:r>
    </w:p>
    <w:p w14:paraId="64700625" w14:textId="77777777" w:rsidR="00F66D04" w:rsidRPr="003337F0" w:rsidRDefault="00F66D04" w:rsidP="00F66D04">
      <w:pPr>
        <w:pStyle w:val="ListParagraph"/>
        <w:numPr>
          <w:ilvl w:val="0"/>
          <w:numId w:val="1"/>
        </w:numPr>
        <w:rPr>
          <w:rFonts w:cs="Segoe UI"/>
        </w:rPr>
      </w:pPr>
      <w:r w:rsidRPr="003337F0">
        <w:rPr>
          <w:rFonts w:cs="Segoe UI"/>
        </w:rPr>
        <w:t>Sentinel sample workspace designs</w:t>
      </w:r>
    </w:p>
    <w:p w14:paraId="38A8AA95" w14:textId="77777777" w:rsidR="00F66D04" w:rsidRPr="003337F0" w:rsidRDefault="00F66D04" w:rsidP="00F66D04">
      <w:pPr>
        <w:pStyle w:val="ListParagraph"/>
        <w:numPr>
          <w:ilvl w:val="0"/>
          <w:numId w:val="1"/>
        </w:numPr>
        <w:rPr>
          <w:rFonts w:cs="Segoe UI"/>
        </w:rPr>
      </w:pPr>
      <w:r w:rsidRPr="003337F0">
        <w:rPr>
          <w:rFonts w:cs="Segoe UI"/>
        </w:rPr>
        <w:t>Data collection best practices</w:t>
      </w:r>
    </w:p>
    <w:p w14:paraId="39A4FA9C" w14:textId="77777777" w:rsidR="00F66D04" w:rsidRPr="003337F0" w:rsidRDefault="00F66D04" w:rsidP="00F66D04">
      <w:pPr>
        <w:pStyle w:val="ListParagraph"/>
        <w:numPr>
          <w:ilvl w:val="0"/>
          <w:numId w:val="1"/>
        </w:numPr>
        <w:rPr>
          <w:rFonts w:cs="Segoe UI"/>
        </w:rPr>
      </w:pPr>
      <w:r w:rsidRPr="003337F0">
        <w:rPr>
          <w:rFonts w:cs="Segoe UI"/>
        </w:rPr>
        <w:lastRenderedPageBreak/>
        <w:t>Sentinel costs and billing</w:t>
      </w:r>
    </w:p>
    <w:p w14:paraId="092EFC68" w14:textId="77777777" w:rsidR="00F66D04" w:rsidRPr="003337F0" w:rsidRDefault="00F66D04" w:rsidP="00F66D04">
      <w:pPr>
        <w:pStyle w:val="ListParagraph"/>
        <w:numPr>
          <w:ilvl w:val="0"/>
          <w:numId w:val="1"/>
        </w:numPr>
        <w:rPr>
          <w:rFonts w:cs="Segoe UI"/>
        </w:rPr>
      </w:pPr>
      <w:r w:rsidRPr="003337F0">
        <w:rPr>
          <w:rFonts w:cs="Segoe UI"/>
        </w:rPr>
        <w:t xml:space="preserve">Permissions in Microsoft Sentinel </w:t>
      </w:r>
    </w:p>
    <w:p w14:paraId="6A95CB11" w14:textId="77777777" w:rsidR="00F66D04" w:rsidRPr="003337F0" w:rsidRDefault="00F66D04" w:rsidP="00F66D04">
      <w:pPr>
        <w:pStyle w:val="ListParagraph"/>
        <w:numPr>
          <w:ilvl w:val="0"/>
          <w:numId w:val="1"/>
        </w:numPr>
        <w:rPr>
          <w:rFonts w:cs="Segoe UI"/>
        </w:rPr>
      </w:pPr>
      <w:r w:rsidRPr="003337F0">
        <w:rPr>
          <w:rFonts w:cs="Segoe UI"/>
        </w:rPr>
        <w:t xml:space="preserve">Protecting MSSP intellectual property in Microsoft Sentinel </w:t>
      </w:r>
    </w:p>
    <w:p w14:paraId="0F9C283D" w14:textId="77777777" w:rsidR="00F66D04" w:rsidRPr="003337F0" w:rsidRDefault="00F66D04" w:rsidP="00F66D04">
      <w:pPr>
        <w:pStyle w:val="ListParagraph"/>
        <w:numPr>
          <w:ilvl w:val="0"/>
          <w:numId w:val="1"/>
        </w:numPr>
        <w:rPr>
          <w:rFonts w:cs="Segoe UI"/>
        </w:rPr>
      </w:pPr>
      <w:r w:rsidRPr="003337F0">
        <w:rPr>
          <w:rFonts w:cs="Segoe UI"/>
        </w:rPr>
        <w:t xml:space="preserve">Threat intelligence integration in Microsoft Sentinel </w:t>
      </w:r>
    </w:p>
    <w:p w14:paraId="74C07690" w14:textId="77777777" w:rsidR="00F66D04" w:rsidRPr="003337F0" w:rsidRDefault="00F66D04" w:rsidP="00F66D04">
      <w:pPr>
        <w:pStyle w:val="ListParagraph"/>
        <w:numPr>
          <w:ilvl w:val="0"/>
          <w:numId w:val="1"/>
        </w:numPr>
        <w:rPr>
          <w:rFonts w:cs="Segoe UI"/>
        </w:rPr>
      </w:pPr>
      <w:r w:rsidRPr="003337F0">
        <w:rPr>
          <w:rFonts w:cs="Segoe UI"/>
        </w:rPr>
        <w:t>Audit Sentinel queries and activities</w:t>
      </w:r>
    </w:p>
    <w:p w14:paraId="16915A51" w14:textId="77777777" w:rsidR="00F66D04" w:rsidRPr="003337F0" w:rsidRDefault="00F66D04" w:rsidP="00F66D04">
      <w:pPr>
        <w:pStyle w:val="ListParagraph"/>
        <w:numPr>
          <w:ilvl w:val="0"/>
          <w:numId w:val="1"/>
        </w:numPr>
        <w:rPr>
          <w:rFonts w:cs="Segoe UI"/>
        </w:rPr>
      </w:pPr>
      <w:r w:rsidRPr="003337F0">
        <w:rPr>
          <w:rFonts w:cs="Segoe UI"/>
        </w:rPr>
        <w:t xml:space="preserve">Consider cost implication of each use case: make sure budget covers cost of data ingestion for both </w:t>
      </w:r>
      <w:proofErr w:type="gramStart"/>
      <w:r w:rsidRPr="003337F0">
        <w:rPr>
          <w:rFonts w:cs="Segoe UI"/>
        </w:rPr>
        <w:t>Sentinel ,</w:t>
      </w:r>
      <w:proofErr w:type="gramEnd"/>
      <w:r w:rsidRPr="003337F0">
        <w:rPr>
          <w:rFonts w:cs="Segoe UI"/>
        </w:rPr>
        <w:t xml:space="preserve"> LAW and playbooks.</w:t>
      </w:r>
    </w:p>
    <w:p w14:paraId="61428D65" w14:textId="77777777" w:rsidR="00F66D04" w:rsidRPr="003337F0" w:rsidRDefault="00F66D04" w:rsidP="00F66D04">
      <w:pPr>
        <w:pStyle w:val="NormalWeb"/>
        <w:spacing w:before="0" w:beforeAutospacing="0" w:after="0" w:afterAutospacing="0" w:line="40" w:lineRule="atLeast"/>
        <w:rPr>
          <w:rFonts w:ascii="Segoe UI" w:hAnsi="Segoe UI" w:cs="Segoe UI"/>
          <w:color w:val="000000"/>
          <w:sz w:val="32"/>
          <w:szCs w:val="32"/>
        </w:rPr>
      </w:pPr>
      <w:r w:rsidRPr="003337F0">
        <w:rPr>
          <w:rFonts w:ascii="Segoe UI" w:hAnsi="Segoe UI" w:cs="Segoe UI"/>
          <w:color w:val="000000"/>
          <w:sz w:val="32"/>
          <w:szCs w:val="32"/>
        </w:rPr>
        <w:t> </w:t>
      </w:r>
    </w:p>
    <w:p w14:paraId="2DEFCC1D" w14:textId="77777777" w:rsidR="00F66D04" w:rsidRPr="003337F0" w:rsidRDefault="00F66D04" w:rsidP="00F66D04">
      <w:pPr>
        <w:pStyle w:val="Heading1"/>
      </w:pPr>
      <w:r w:rsidRPr="003337F0">
        <w:t>Best practices for Analysts</w:t>
      </w:r>
    </w:p>
    <w:p w14:paraId="6376509F" w14:textId="77777777" w:rsidR="00F66D04" w:rsidRPr="003337F0" w:rsidRDefault="00F66D04" w:rsidP="00F66D04">
      <w:pPr>
        <w:pStyle w:val="ListParagraph"/>
        <w:numPr>
          <w:ilvl w:val="0"/>
          <w:numId w:val="2"/>
        </w:numPr>
        <w:rPr>
          <w:rFonts w:cs="Segoe UI"/>
        </w:rPr>
      </w:pPr>
      <w:r w:rsidRPr="003337F0">
        <w:rPr>
          <w:rFonts w:cs="Segoe UI"/>
        </w:rPr>
        <w:t>Recommended playbooks</w:t>
      </w:r>
    </w:p>
    <w:p w14:paraId="4CFFC6AB" w14:textId="77777777" w:rsidR="00F66D04" w:rsidRPr="003337F0" w:rsidRDefault="00F66D04" w:rsidP="00F66D04">
      <w:pPr>
        <w:pStyle w:val="ListParagraph"/>
        <w:numPr>
          <w:ilvl w:val="0"/>
          <w:numId w:val="2"/>
        </w:numPr>
        <w:rPr>
          <w:rFonts w:cs="Segoe UI"/>
        </w:rPr>
      </w:pPr>
      <w:r w:rsidRPr="003337F0">
        <w:rPr>
          <w:rFonts w:cs="Segoe UI"/>
        </w:rPr>
        <w:t xml:space="preserve">Handle false positives in Microsoft Sentinel </w:t>
      </w:r>
    </w:p>
    <w:p w14:paraId="0B755EF9" w14:textId="77777777" w:rsidR="00F66D04" w:rsidRPr="003337F0" w:rsidRDefault="00F66D04" w:rsidP="00F66D04">
      <w:pPr>
        <w:pStyle w:val="ListParagraph"/>
        <w:numPr>
          <w:ilvl w:val="0"/>
          <w:numId w:val="2"/>
        </w:numPr>
        <w:rPr>
          <w:rFonts w:cs="Segoe UI"/>
        </w:rPr>
      </w:pPr>
      <w:r w:rsidRPr="003337F0">
        <w:rPr>
          <w:rFonts w:cs="Segoe UI"/>
        </w:rPr>
        <w:t xml:space="preserve">Hunt for threats with Microsoft Sentinel </w:t>
      </w:r>
    </w:p>
    <w:p w14:paraId="30C9298F" w14:textId="77777777" w:rsidR="00F66D04" w:rsidRPr="003337F0" w:rsidRDefault="00F66D04" w:rsidP="00F66D04">
      <w:pPr>
        <w:pStyle w:val="ListParagraph"/>
        <w:numPr>
          <w:ilvl w:val="0"/>
          <w:numId w:val="2"/>
        </w:numPr>
        <w:rPr>
          <w:rFonts w:cs="Segoe UI"/>
        </w:rPr>
      </w:pPr>
      <w:r w:rsidRPr="003337F0">
        <w:rPr>
          <w:rFonts w:cs="Segoe UI"/>
        </w:rPr>
        <w:t>Commonly used Sentinel workbooks</w:t>
      </w:r>
    </w:p>
    <w:p w14:paraId="304C2825" w14:textId="77777777" w:rsidR="00F66D04" w:rsidRPr="003337F0" w:rsidRDefault="00F66D04" w:rsidP="00F66D04">
      <w:pPr>
        <w:pStyle w:val="ListParagraph"/>
        <w:numPr>
          <w:ilvl w:val="0"/>
          <w:numId w:val="2"/>
        </w:numPr>
        <w:rPr>
          <w:rFonts w:cs="Segoe UI"/>
        </w:rPr>
      </w:pPr>
      <w:r w:rsidRPr="003337F0">
        <w:rPr>
          <w:rFonts w:cs="Segoe UI"/>
        </w:rPr>
        <w:t>Detect threats out-of-the-box</w:t>
      </w:r>
    </w:p>
    <w:p w14:paraId="74ACDB12" w14:textId="77777777" w:rsidR="00F66D04" w:rsidRPr="003337F0" w:rsidRDefault="00F66D04" w:rsidP="00F66D04">
      <w:pPr>
        <w:pStyle w:val="ListParagraph"/>
        <w:numPr>
          <w:ilvl w:val="0"/>
          <w:numId w:val="2"/>
        </w:numPr>
        <w:rPr>
          <w:rFonts w:cs="Segoe UI"/>
        </w:rPr>
      </w:pPr>
      <w:r w:rsidRPr="003337F0">
        <w:rPr>
          <w:rFonts w:cs="Segoe UI"/>
        </w:rPr>
        <w:t>Create custom analytics rules to detect threats</w:t>
      </w:r>
    </w:p>
    <w:p w14:paraId="265D3442" w14:textId="77777777" w:rsidR="00F66D04" w:rsidRPr="003337F0" w:rsidRDefault="00F66D04" w:rsidP="00F66D04">
      <w:pPr>
        <w:pStyle w:val="ListParagraph"/>
        <w:numPr>
          <w:ilvl w:val="0"/>
          <w:numId w:val="2"/>
        </w:numPr>
        <w:rPr>
          <w:rFonts w:cs="Segoe UI"/>
        </w:rPr>
      </w:pPr>
      <w:r w:rsidRPr="003337F0">
        <w:rPr>
          <w:rFonts w:cs="Segoe UI"/>
        </w:rPr>
        <w:t xml:space="preserve">Use </w:t>
      </w:r>
      <w:proofErr w:type="spellStart"/>
      <w:r w:rsidRPr="003337F0">
        <w:rPr>
          <w:rFonts w:cs="Segoe UI"/>
        </w:rPr>
        <w:t>Jupyter</w:t>
      </w:r>
      <w:proofErr w:type="spellEnd"/>
      <w:r w:rsidRPr="003337F0">
        <w:rPr>
          <w:rFonts w:cs="Segoe UI"/>
        </w:rPr>
        <w:t xml:space="preserve"> Notebook to hunt for security threats</w:t>
      </w:r>
    </w:p>
    <w:p w14:paraId="60AA7F0C" w14:textId="77777777" w:rsidR="00F66D04" w:rsidRPr="003337F0" w:rsidRDefault="00F66D04" w:rsidP="00F66D04">
      <w:pPr>
        <w:rPr>
          <w:rFonts w:cs="Segoe UI"/>
        </w:rPr>
      </w:pPr>
    </w:p>
    <w:p w14:paraId="07D8DC9C" w14:textId="77777777" w:rsidR="00F66D04" w:rsidRPr="003337F0" w:rsidRDefault="00F66D04" w:rsidP="00F66D04">
      <w:pPr>
        <w:rPr>
          <w:rFonts w:cs="Segoe UI"/>
        </w:rPr>
      </w:pPr>
    </w:p>
    <w:p w14:paraId="2593F9B5" w14:textId="77777777" w:rsidR="00F66D04" w:rsidRPr="003337F0" w:rsidRDefault="00F66D04" w:rsidP="00F66D04">
      <w:pPr>
        <w:rPr>
          <w:rFonts w:cs="Segoe UI"/>
          <w:lang w:val="en-US"/>
        </w:rPr>
      </w:pPr>
    </w:p>
    <w:p w14:paraId="38DF4E99" w14:textId="77777777" w:rsidR="00F66D04" w:rsidRPr="003337F0" w:rsidRDefault="00F66D04" w:rsidP="00F66D04">
      <w:pPr>
        <w:rPr>
          <w:rFonts w:eastAsia="Microsoft YaHei" w:cs="Segoe UI"/>
          <w:lang w:val="en-US"/>
        </w:rPr>
      </w:pPr>
    </w:p>
    <w:p w14:paraId="69D7261C" w14:textId="77777777" w:rsidR="00F66D04" w:rsidRPr="003337F0" w:rsidRDefault="00F66D04" w:rsidP="00F66D04">
      <w:pPr>
        <w:rPr>
          <w:rFonts w:eastAsia="Times New Roman" w:cs="Segoe UI"/>
          <w:szCs w:val="24"/>
          <w:lang w:eastAsia="en-IN"/>
        </w:rPr>
      </w:pPr>
      <w:r w:rsidRPr="003337F0">
        <w:rPr>
          <w:rFonts w:eastAsia="Times New Roman" w:cs="Segoe UI"/>
          <w:szCs w:val="24"/>
          <w:lang w:eastAsia="en-IN"/>
        </w:rPr>
        <w:t> </w:t>
      </w:r>
    </w:p>
    <w:p w14:paraId="7DDDFAE7" w14:textId="77777777" w:rsidR="00F66D04" w:rsidRPr="003337F0" w:rsidRDefault="00F66D04" w:rsidP="00F66D04">
      <w:pPr>
        <w:rPr>
          <w:rFonts w:eastAsia="Times New Roman" w:cs="Segoe UI"/>
          <w:szCs w:val="24"/>
          <w:lang w:eastAsia="en-IN"/>
        </w:rPr>
      </w:pPr>
      <w:r w:rsidRPr="003337F0">
        <w:rPr>
          <w:rFonts w:eastAsia="Times New Roman" w:cs="Segoe UI"/>
          <w:szCs w:val="24"/>
          <w:lang w:eastAsia="en-IN"/>
        </w:rPr>
        <w:t> </w:t>
      </w:r>
    </w:p>
    <w:p w14:paraId="47EF5DFD" w14:textId="77777777" w:rsidR="00F66D04" w:rsidRPr="003337F0" w:rsidRDefault="00F66D04" w:rsidP="00F66D04">
      <w:pPr>
        <w:rPr>
          <w:rFonts w:eastAsia="Times New Roman" w:cs="Segoe UI"/>
          <w:sz w:val="40"/>
          <w:szCs w:val="40"/>
          <w:lang w:eastAsia="en-IN"/>
        </w:rPr>
      </w:pPr>
      <w:r w:rsidRPr="003337F0">
        <w:rPr>
          <w:rFonts w:eastAsia="Times New Roman" w:cs="Segoe UI"/>
          <w:b/>
          <w:bCs/>
          <w:sz w:val="40"/>
          <w:szCs w:val="40"/>
          <w:lang w:eastAsia="en-IN"/>
        </w:rPr>
        <w:t>Cyber Threat Management</w:t>
      </w:r>
    </w:p>
    <w:p w14:paraId="44F5864E" w14:textId="77777777" w:rsidR="00F66D04" w:rsidRPr="003337F0" w:rsidRDefault="00F66D04" w:rsidP="00F66D04">
      <w:pPr>
        <w:spacing w:after="100"/>
        <w:rPr>
          <w:rFonts w:eastAsia="Times New Roman" w:cs="Segoe UI"/>
          <w:szCs w:val="24"/>
          <w:lang w:eastAsia="en-IN"/>
        </w:rPr>
      </w:pPr>
      <w:r w:rsidRPr="003337F0">
        <w:rPr>
          <w:rFonts w:eastAsia="Times New Roman" w:cs="Segoe UI"/>
          <w:szCs w:val="24"/>
          <w:lang w:eastAsia="en-IN"/>
        </w:rPr>
        <w:t> </w:t>
      </w:r>
    </w:p>
    <w:p w14:paraId="1A2E3E8C" w14:textId="77777777" w:rsidR="00F66D04" w:rsidRPr="003337F0" w:rsidRDefault="00F66D04" w:rsidP="00F66D04">
      <w:pPr>
        <w:spacing w:after="100"/>
        <w:rPr>
          <w:rFonts w:eastAsia="Times New Roman" w:cs="Segoe UI"/>
          <w:sz w:val="28"/>
          <w:szCs w:val="28"/>
          <w:lang w:eastAsia="en-IN"/>
        </w:rPr>
      </w:pPr>
      <w:r w:rsidRPr="003337F0">
        <w:rPr>
          <w:rFonts w:eastAsia="Times New Roman" w:cs="Segoe UI"/>
          <w:sz w:val="28"/>
          <w:szCs w:val="28"/>
          <w:lang w:eastAsia="en-IN"/>
        </w:rPr>
        <w:t>Cyber threat management is a multi-layered approach to protecting organizations from cyberattacks. It's essentially a continuous process of identifying potential threats, preventing them from happening if possible, and then responding to them if they do occur.</w:t>
      </w:r>
    </w:p>
    <w:p w14:paraId="7B223D06" w14:textId="77777777" w:rsidR="00F66D04" w:rsidRPr="003337F0" w:rsidRDefault="00F66D04" w:rsidP="00F66D04">
      <w:pPr>
        <w:spacing w:after="100"/>
        <w:rPr>
          <w:rFonts w:eastAsia="Times New Roman" w:cs="Segoe UI"/>
          <w:sz w:val="28"/>
          <w:szCs w:val="28"/>
          <w:lang w:eastAsia="en-IN"/>
        </w:rPr>
      </w:pPr>
      <w:r w:rsidRPr="003337F0">
        <w:rPr>
          <w:rFonts w:eastAsia="Times New Roman" w:cs="Segoe UI"/>
          <w:sz w:val="28"/>
          <w:szCs w:val="28"/>
          <w:lang w:eastAsia="en-IN"/>
        </w:rPr>
        <w:t>Here is a breakdown of the key aspects of cyber threat management:</w:t>
      </w:r>
    </w:p>
    <w:p w14:paraId="6B8C09E9" w14:textId="77777777" w:rsidR="00F66D04" w:rsidRPr="003337F0" w:rsidRDefault="00F66D04" w:rsidP="00F66D04">
      <w:pPr>
        <w:numPr>
          <w:ilvl w:val="0"/>
          <w:numId w:val="13"/>
        </w:numPr>
        <w:spacing w:after="100"/>
        <w:textAlignment w:val="center"/>
        <w:rPr>
          <w:rFonts w:eastAsia="Times New Roman" w:cs="Segoe UI"/>
          <w:szCs w:val="24"/>
          <w:lang w:eastAsia="en-IN"/>
        </w:rPr>
      </w:pPr>
      <w:r w:rsidRPr="003337F0">
        <w:rPr>
          <w:rFonts w:eastAsia="Times New Roman" w:cs="Segoe UI"/>
          <w:b/>
          <w:bCs/>
          <w:sz w:val="28"/>
          <w:szCs w:val="28"/>
          <w:lang w:eastAsia="en-IN"/>
        </w:rPr>
        <w:t>Identification:</w:t>
      </w:r>
      <w:r w:rsidRPr="003337F0">
        <w:rPr>
          <w:rFonts w:eastAsia="Times New Roman" w:cs="Segoe UI"/>
          <w:sz w:val="28"/>
          <w:szCs w:val="28"/>
          <w:lang w:eastAsia="en-IN"/>
        </w:rPr>
        <w:t xml:space="preserve"> This involves figuring out what threats exist and what vulnerabilities your organization has that could be exploited. Security professionals use various tools and techniques to assess risks, such as penetration testing and vulnerability scanning.</w:t>
      </w:r>
    </w:p>
    <w:p w14:paraId="76651DDC" w14:textId="77777777" w:rsidR="00F66D04" w:rsidRPr="003337F0" w:rsidRDefault="00F66D04" w:rsidP="00F66D04">
      <w:pPr>
        <w:numPr>
          <w:ilvl w:val="0"/>
          <w:numId w:val="13"/>
        </w:numPr>
        <w:spacing w:after="100"/>
        <w:textAlignment w:val="center"/>
        <w:rPr>
          <w:rFonts w:eastAsia="Times New Roman" w:cs="Segoe UI"/>
          <w:szCs w:val="24"/>
          <w:lang w:eastAsia="en-IN"/>
        </w:rPr>
      </w:pPr>
      <w:r w:rsidRPr="003337F0">
        <w:rPr>
          <w:rFonts w:eastAsia="Times New Roman" w:cs="Segoe UI"/>
          <w:b/>
          <w:bCs/>
          <w:sz w:val="28"/>
          <w:szCs w:val="28"/>
          <w:lang w:eastAsia="en-IN"/>
        </w:rPr>
        <w:t>Prevention:</w:t>
      </w:r>
      <w:r w:rsidRPr="003337F0">
        <w:rPr>
          <w:rFonts w:eastAsia="Times New Roman" w:cs="Segoe UI"/>
          <w:sz w:val="28"/>
          <w:szCs w:val="28"/>
          <w:lang w:eastAsia="en-IN"/>
        </w:rPr>
        <w:t xml:space="preserve"> Once you know the threats, you can put safeguards in place to make it harder for attackers to be successful. This could involve things like </w:t>
      </w:r>
      <w:r w:rsidRPr="003337F0">
        <w:rPr>
          <w:rFonts w:eastAsia="Times New Roman" w:cs="Segoe UI"/>
          <w:sz w:val="28"/>
          <w:szCs w:val="28"/>
          <w:lang w:eastAsia="en-IN"/>
        </w:rPr>
        <w:lastRenderedPageBreak/>
        <w:t>firewalls, intrusion detection systems, and security awareness training for employees.</w:t>
      </w:r>
    </w:p>
    <w:p w14:paraId="2037889F" w14:textId="77777777" w:rsidR="00F66D04" w:rsidRPr="003337F0" w:rsidRDefault="00F66D04" w:rsidP="00F66D04">
      <w:pPr>
        <w:numPr>
          <w:ilvl w:val="0"/>
          <w:numId w:val="13"/>
        </w:numPr>
        <w:spacing w:after="100"/>
        <w:textAlignment w:val="center"/>
        <w:rPr>
          <w:rFonts w:eastAsia="Times New Roman" w:cs="Segoe UI"/>
          <w:szCs w:val="24"/>
          <w:lang w:eastAsia="en-IN"/>
        </w:rPr>
      </w:pPr>
      <w:r w:rsidRPr="003337F0">
        <w:rPr>
          <w:rFonts w:eastAsia="Times New Roman" w:cs="Segoe UI"/>
          <w:b/>
          <w:bCs/>
          <w:sz w:val="28"/>
          <w:szCs w:val="28"/>
          <w:lang w:eastAsia="en-IN"/>
        </w:rPr>
        <w:t>Detection:</w:t>
      </w:r>
      <w:r w:rsidRPr="003337F0">
        <w:rPr>
          <w:rFonts w:eastAsia="Times New Roman" w:cs="Segoe UI"/>
          <w:sz w:val="28"/>
          <w:szCs w:val="28"/>
          <w:lang w:eastAsia="en-IN"/>
        </w:rPr>
        <w:t xml:space="preserve"> Even with the best defenses, some attacks might get through. So, it's important to have systems in place to identify suspicious activity as soon as possible. This might involve Security Information and Event Management (SIEM) tools that collect data from various security sources and analyse it for potential threats.</w:t>
      </w:r>
    </w:p>
    <w:p w14:paraId="0D80ED71" w14:textId="77777777" w:rsidR="00F66D04" w:rsidRPr="003337F0" w:rsidRDefault="00F66D04" w:rsidP="00F66D04">
      <w:pPr>
        <w:numPr>
          <w:ilvl w:val="0"/>
          <w:numId w:val="13"/>
        </w:numPr>
        <w:spacing w:after="100"/>
        <w:textAlignment w:val="center"/>
        <w:rPr>
          <w:rFonts w:eastAsia="Times New Roman" w:cs="Segoe UI"/>
          <w:szCs w:val="24"/>
          <w:lang w:eastAsia="en-IN"/>
        </w:rPr>
      </w:pPr>
      <w:r w:rsidRPr="003337F0">
        <w:rPr>
          <w:rFonts w:eastAsia="Times New Roman" w:cs="Segoe UI"/>
          <w:b/>
          <w:bCs/>
          <w:sz w:val="28"/>
          <w:szCs w:val="28"/>
          <w:lang w:eastAsia="en-IN"/>
        </w:rPr>
        <w:t>Response:</w:t>
      </w:r>
      <w:r w:rsidRPr="003337F0">
        <w:rPr>
          <w:rFonts w:eastAsia="Times New Roman" w:cs="Segoe UI"/>
          <w:sz w:val="28"/>
          <w:szCs w:val="28"/>
          <w:lang w:eastAsia="en-IN"/>
        </w:rPr>
        <w:t xml:space="preserve"> If a security incident does occur, you need a plan for how to contain the damage, eradicate the threat, and recover your systems. This includes things like incident response procedures, data recovery plans, and communication protocols.</w:t>
      </w:r>
    </w:p>
    <w:p w14:paraId="2621CBF0" w14:textId="77777777" w:rsidR="00F66D04" w:rsidRPr="003337F0" w:rsidRDefault="00F66D04" w:rsidP="00F66D04">
      <w:pPr>
        <w:spacing w:after="100"/>
        <w:rPr>
          <w:rFonts w:eastAsia="Times New Roman" w:cs="Segoe UI"/>
          <w:sz w:val="28"/>
          <w:szCs w:val="28"/>
          <w:lang w:eastAsia="en-IN"/>
        </w:rPr>
      </w:pPr>
      <w:r w:rsidRPr="003337F0">
        <w:rPr>
          <w:rFonts w:eastAsia="Times New Roman" w:cs="Segoe UI"/>
          <w:sz w:val="28"/>
          <w:szCs w:val="28"/>
          <w:lang w:eastAsia="en-IN"/>
        </w:rPr>
        <w:t>By having a comprehensive cyber threat management strategy in place, organizations can significantly reduce their risk of being hacked and improve their overall cybersecurity posture.</w:t>
      </w:r>
    </w:p>
    <w:p w14:paraId="79997F64" w14:textId="77777777" w:rsidR="00F66D04" w:rsidRPr="003337F0" w:rsidRDefault="00F66D04" w:rsidP="00F66D04">
      <w:pPr>
        <w:rPr>
          <w:rFonts w:eastAsia="Microsoft YaHei" w:cs="Segoe UI"/>
          <w:lang w:val="en-US"/>
        </w:rPr>
      </w:pPr>
    </w:p>
    <w:p w14:paraId="10B90AEE" w14:textId="77777777" w:rsidR="00F66D04" w:rsidRPr="003337F0" w:rsidRDefault="00F66D04" w:rsidP="00F66D04">
      <w:pPr>
        <w:rPr>
          <w:rFonts w:eastAsia="Microsoft YaHei" w:cs="Segoe UI"/>
          <w:lang w:val="en-US"/>
        </w:rPr>
      </w:pPr>
    </w:p>
    <w:p w14:paraId="25E4F9A5" w14:textId="77777777" w:rsidR="00F66D04" w:rsidRPr="003337F0" w:rsidRDefault="00F66D04" w:rsidP="00F66D04">
      <w:pPr>
        <w:rPr>
          <w:rFonts w:eastAsia="Microsoft YaHei" w:cs="Segoe UI"/>
          <w:lang w:val="en-US"/>
        </w:rPr>
      </w:pPr>
    </w:p>
    <w:p w14:paraId="2A2C940C" w14:textId="77777777" w:rsidR="00687A10" w:rsidRPr="003337F0" w:rsidRDefault="00687A10" w:rsidP="00687A10">
      <w:pPr>
        <w:pStyle w:val="Heading1"/>
      </w:pPr>
      <w:r w:rsidRPr="003337F0">
        <w:t>Documentation</w:t>
      </w:r>
    </w:p>
    <w:p w14:paraId="70EEA297" w14:textId="77777777" w:rsidR="00687A10" w:rsidRDefault="00687A10" w:rsidP="00DD0435">
      <w:r w:rsidRPr="003337F0">
        <w:t> </w:t>
      </w:r>
    </w:p>
    <w:p w14:paraId="1D2BDA10" w14:textId="77777777" w:rsidR="00DD0435" w:rsidRPr="00DD0435" w:rsidRDefault="00DD0435" w:rsidP="00DD0435">
      <w:pPr>
        <w:rPr>
          <w:b/>
          <w:bCs/>
        </w:rPr>
      </w:pPr>
      <w:r w:rsidRPr="00DD0435">
        <w:rPr>
          <w:b/>
          <w:bCs/>
        </w:rPr>
        <w:t>Essential Documentation</w:t>
      </w:r>
    </w:p>
    <w:p w14:paraId="36594765" w14:textId="77777777" w:rsidR="00DD0435" w:rsidRPr="00DD0435" w:rsidRDefault="00DD0435">
      <w:pPr>
        <w:numPr>
          <w:ilvl w:val="0"/>
          <w:numId w:val="49"/>
        </w:numPr>
      </w:pPr>
      <w:r w:rsidRPr="00DD0435">
        <w:rPr>
          <w:b/>
          <w:bCs/>
        </w:rPr>
        <w:t>Asset Inventory:</w:t>
      </w:r>
      <w:r w:rsidRPr="00DD0435">
        <w:t xml:space="preserve"> A comprehensive list of all assets, including endpoints, networks, applications, ranked by importance.</w:t>
      </w:r>
    </w:p>
    <w:p w14:paraId="1A14AE48" w14:textId="77777777" w:rsidR="00DD0435" w:rsidRPr="00DD0435" w:rsidRDefault="00DD0435">
      <w:pPr>
        <w:numPr>
          <w:ilvl w:val="0"/>
          <w:numId w:val="49"/>
        </w:numPr>
      </w:pPr>
      <w:r w:rsidRPr="00DD0435">
        <w:rPr>
          <w:b/>
          <w:bCs/>
        </w:rPr>
        <w:t>IT Infrastructure:</w:t>
      </w:r>
      <w:r w:rsidRPr="00DD0435">
        <w:t xml:space="preserve"> List of hardware assets (desktops, servers, routers, switches) and software installed on machines.</w:t>
      </w:r>
    </w:p>
    <w:p w14:paraId="266EC9AA" w14:textId="77777777" w:rsidR="00DD0435" w:rsidRPr="00DD0435" w:rsidRDefault="00DD0435">
      <w:pPr>
        <w:numPr>
          <w:ilvl w:val="0"/>
          <w:numId w:val="49"/>
        </w:numPr>
      </w:pPr>
      <w:r w:rsidRPr="00DD0435">
        <w:rPr>
          <w:b/>
          <w:bCs/>
        </w:rPr>
        <w:t>Security Policies and Procedures:</w:t>
      </w:r>
      <w:r w:rsidRPr="00DD0435">
        <w:t xml:space="preserve"> Organization's security policies, standard operating procedures, and communication plans for cyber-attacks, data breaches, and incidents.</w:t>
      </w:r>
    </w:p>
    <w:p w14:paraId="033B3981" w14:textId="77777777" w:rsidR="00DD0435" w:rsidRPr="00DD0435" w:rsidRDefault="00DD0435">
      <w:pPr>
        <w:numPr>
          <w:ilvl w:val="0"/>
          <w:numId w:val="49"/>
        </w:numPr>
      </w:pPr>
      <w:r w:rsidRPr="00DD0435">
        <w:rPr>
          <w:b/>
          <w:bCs/>
        </w:rPr>
        <w:t>Network and Security Architecture:</w:t>
      </w:r>
      <w:r w:rsidRPr="00DD0435">
        <w:t xml:space="preserve"> Diagrams and documentation of network and security architectures.</w:t>
      </w:r>
    </w:p>
    <w:p w14:paraId="1219CCED" w14:textId="77777777" w:rsidR="00DD0435" w:rsidRPr="00DD0435" w:rsidRDefault="00DD0435">
      <w:pPr>
        <w:numPr>
          <w:ilvl w:val="0"/>
          <w:numId w:val="49"/>
        </w:numPr>
      </w:pPr>
      <w:r w:rsidRPr="00DD0435">
        <w:rPr>
          <w:b/>
          <w:bCs/>
        </w:rPr>
        <w:t>Critical Assets:</w:t>
      </w:r>
      <w:r w:rsidRPr="00DD0435">
        <w:t xml:space="preserve"> List of critical assets, such as database servers and storage accounts.</w:t>
      </w:r>
    </w:p>
    <w:p w14:paraId="02D76962" w14:textId="77777777" w:rsidR="00DD0435" w:rsidRPr="00DD0435" w:rsidRDefault="00DD0435">
      <w:pPr>
        <w:numPr>
          <w:ilvl w:val="0"/>
          <w:numId w:val="49"/>
        </w:numPr>
      </w:pPr>
      <w:r w:rsidRPr="00DD0435">
        <w:rPr>
          <w:b/>
          <w:bCs/>
        </w:rPr>
        <w:t>Incident Response Plans:</w:t>
      </w:r>
      <w:r w:rsidRPr="00DD0435">
        <w:t xml:space="preserve"> Generic and specific incident response plans for various attack scenarios (e.g., Windows, Linux, IAM, network, data compromise, malware, ransomware).</w:t>
      </w:r>
    </w:p>
    <w:p w14:paraId="1CF29172" w14:textId="77777777" w:rsidR="00DD0435" w:rsidRPr="00DD0435" w:rsidRDefault="00DD0435">
      <w:pPr>
        <w:numPr>
          <w:ilvl w:val="0"/>
          <w:numId w:val="49"/>
        </w:numPr>
      </w:pPr>
      <w:r w:rsidRPr="00DD0435">
        <w:rPr>
          <w:b/>
          <w:bCs/>
        </w:rPr>
        <w:t>Response Actions and Playbooks:</w:t>
      </w:r>
      <w:r w:rsidRPr="00DD0435">
        <w:t xml:space="preserve"> Detailed response actions and playbooks for a wide range of eventualities.</w:t>
      </w:r>
    </w:p>
    <w:p w14:paraId="20C288C7" w14:textId="77777777" w:rsidR="00DD0435" w:rsidRPr="00DD0435" w:rsidRDefault="00DD0435">
      <w:pPr>
        <w:numPr>
          <w:ilvl w:val="0"/>
          <w:numId w:val="49"/>
        </w:numPr>
      </w:pPr>
      <w:r w:rsidRPr="00DD0435">
        <w:rPr>
          <w:b/>
          <w:bCs/>
        </w:rPr>
        <w:t>Incident Response Roles and Responsibilities:</w:t>
      </w:r>
      <w:r w:rsidRPr="00DD0435">
        <w:t xml:space="preserve"> Clear documentation of roles and responsibilities for incident response team members.</w:t>
      </w:r>
    </w:p>
    <w:p w14:paraId="6205F3E9" w14:textId="77777777" w:rsidR="00DD0435" w:rsidRPr="00DD0435" w:rsidRDefault="00DD0435">
      <w:pPr>
        <w:numPr>
          <w:ilvl w:val="0"/>
          <w:numId w:val="49"/>
        </w:numPr>
      </w:pPr>
      <w:r w:rsidRPr="00DD0435">
        <w:rPr>
          <w:b/>
          <w:bCs/>
        </w:rPr>
        <w:lastRenderedPageBreak/>
        <w:t>Incident Coordination:</w:t>
      </w:r>
      <w:r w:rsidRPr="00DD0435">
        <w:t xml:space="preserve"> Procedures for designating an agency incident coordination lead and notifying relevant stakeholders.</w:t>
      </w:r>
    </w:p>
    <w:p w14:paraId="196B25A3" w14:textId="77777777" w:rsidR="00DD0435" w:rsidRPr="00DD0435" w:rsidRDefault="00DD0435" w:rsidP="00DD0435">
      <w:pPr>
        <w:rPr>
          <w:b/>
          <w:bCs/>
        </w:rPr>
      </w:pPr>
      <w:r w:rsidRPr="00DD0435">
        <w:rPr>
          <w:b/>
          <w:bCs/>
        </w:rPr>
        <w:t>Additional Considerations</w:t>
      </w:r>
    </w:p>
    <w:p w14:paraId="3E8F9896" w14:textId="77777777" w:rsidR="00DD0435" w:rsidRPr="00DD0435" w:rsidRDefault="00DD0435">
      <w:pPr>
        <w:numPr>
          <w:ilvl w:val="0"/>
          <w:numId w:val="50"/>
        </w:numPr>
      </w:pPr>
      <w:r w:rsidRPr="00DD0435">
        <w:rPr>
          <w:b/>
          <w:bCs/>
        </w:rPr>
        <w:t>Offline Copies:</w:t>
      </w:r>
      <w:r w:rsidRPr="00DD0435">
        <w:t xml:space="preserve"> Maintain offline copies of essential documents for use during incidents.</w:t>
      </w:r>
    </w:p>
    <w:p w14:paraId="25DD7914" w14:textId="77777777" w:rsidR="00DD0435" w:rsidRPr="00DD0435" w:rsidRDefault="00DD0435">
      <w:pPr>
        <w:numPr>
          <w:ilvl w:val="0"/>
          <w:numId w:val="50"/>
        </w:numPr>
      </w:pPr>
      <w:r w:rsidRPr="00DD0435">
        <w:rPr>
          <w:b/>
          <w:bCs/>
        </w:rPr>
        <w:t>Incident Documentation:</w:t>
      </w:r>
      <w:r w:rsidRPr="00DD0435">
        <w:t xml:space="preserve"> Document every step of a cyber security incident, including reporting, evidence collection, and conversations with stakeholders. This documentation serves as a timeline for evaluating the incident.</w:t>
      </w:r>
    </w:p>
    <w:p w14:paraId="3C7AABCA" w14:textId="77777777" w:rsidR="00DD0435" w:rsidRPr="00DD0435" w:rsidRDefault="00DD0435">
      <w:pPr>
        <w:numPr>
          <w:ilvl w:val="0"/>
          <w:numId w:val="50"/>
        </w:numPr>
      </w:pPr>
      <w:r w:rsidRPr="00DD0435">
        <w:rPr>
          <w:b/>
          <w:bCs/>
        </w:rPr>
        <w:t>Knowledge Sharing:</w:t>
      </w:r>
      <w:r w:rsidRPr="00DD0435">
        <w:t xml:space="preserve"> Ensure that incident response knowledge is not confined to a few individuals. Documenting processes and procedures helps in knowledge sharing and continuity.</w:t>
      </w:r>
    </w:p>
    <w:p w14:paraId="491D2EB6" w14:textId="77777777" w:rsidR="00DD0435" w:rsidRPr="00DD0435" w:rsidRDefault="00DD0435" w:rsidP="00DD0435">
      <w:r w:rsidRPr="00DD0435">
        <w:rPr>
          <w:b/>
          <w:bCs/>
        </w:rPr>
        <w:t>By addressing these areas, organizations can establish a solid foundation for their Security Operations Center (SOC) and effectively respond to cyber security threats.</w:t>
      </w:r>
    </w:p>
    <w:p w14:paraId="404137D6" w14:textId="77777777" w:rsidR="00DD0435" w:rsidRDefault="00DD0435" w:rsidP="00DD0435"/>
    <w:p w14:paraId="450C2BFC" w14:textId="77777777" w:rsidR="00DD0435" w:rsidRPr="003337F0" w:rsidRDefault="00DD0435" w:rsidP="00DD0435"/>
    <w:p w14:paraId="15F9AE50" w14:textId="77777777" w:rsidR="00D51EF7" w:rsidRDefault="00D51EF7" w:rsidP="00D51EF7"/>
    <w:p w14:paraId="5F7EA61B" w14:textId="77777777" w:rsidR="00D51EF7" w:rsidRPr="003337F0" w:rsidRDefault="00D51EF7" w:rsidP="00D51EF7"/>
    <w:p w14:paraId="38EF0820" w14:textId="1640015E" w:rsidR="00C77FE9" w:rsidRPr="00855B08" w:rsidRDefault="00C77FE9" w:rsidP="00855B08">
      <w:pPr>
        <w:pStyle w:val="Heading1"/>
        <w:rPr>
          <w:rFonts w:cs="Segoe UI"/>
        </w:rPr>
      </w:pPr>
      <w:r w:rsidRPr="003337F0">
        <w:rPr>
          <w:rFonts w:cs="Segoe UI"/>
        </w:rPr>
        <w:t>SOC Workflow</w:t>
      </w:r>
    </w:p>
    <w:p w14:paraId="45178CB7" w14:textId="77777777" w:rsidR="00C77FE9" w:rsidRPr="003337F0" w:rsidRDefault="00C77FE9" w:rsidP="00C77FE9">
      <w:pPr>
        <w:pStyle w:val="NormalWeb"/>
        <w:spacing w:before="0" w:beforeAutospacing="0" w:after="0" w:afterAutospacing="0"/>
        <w:rPr>
          <w:rFonts w:ascii="Segoe UI" w:hAnsi="Segoe UI" w:cs="Segoe UI"/>
          <w:sz w:val="22"/>
        </w:rPr>
      </w:pPr>
      <w:r w:rsidRPr="003337F0">
        <w:rPr>
          <w:rFonts w:ascii="Segoe UI" w:hAnsi="Segoe UI" w:cs="Segoe UI"/>
          <w:sz w:val="22"/>
        </w:rPr>
        <w:t> </w:t>
      </w:r>
    </w:p>
    <w:p w14:paraId="337E2132" w14:textId="77777777" w:rsidR="00C77FE9" w:rsidRPr="003337F0" w:rsidRDefault="00C77FE9" w:rsidP="00C77FE9">
      <w:pPr>
        <w:pStyle w:val="NormalWeb"/>
        <w:spacing w:before="0" w:beforeAutospacing="0" w:after="0" w:afterAutospacing="0"/>
        <w:rPr>
          <w:rFonts w:ascii="Segoe UI" w:hAnsi="Segoe UI" w:cs="Segoe UI"/>
          <w:sz w:val="22"/>
        </w:rPr>
      </w:pPr>
      <w:r w:rsidRPr="003337F0">
        <w:rPr>
          <w:rFonts w:ascii="Segoe UI" w:hAnsi="Segoe UI" w:cs="Segoe UI"/>
          <w:noProof/>
          <w:sz w:val="22"/>
        </w:rPr>
        <w:drawing>
          <wp:inline distT="0" distB="0" distL="0" distR="0" wp14:anchorId="29F0B31C" wp14:editId="35465BC4">
            <wp:extent cx="6010910" cy="2980093"/>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24007" cy="2986586"/>
                    </a:xfrm>
                    <a:prstGeom prst="rect">
                      <a:avLst/>
                    </a:prstGeom>
                    <a:noFill/>
                    <a:ln>
                      <a:noFill/>
                    </a:ln>
                  </pic:spPr>
                </pic:pic>
              </a:graphicData>
            </a:graphic>
          </wp:inline>
        </w:drawing>
      </w:r>
    </w:p>
    <w:p w14:paraId="08CC5768" w14:textId="77777777" w:rsidR="00C77FE9" w:rsidRPr="003337F0" w:rsidRDefault="00C77FE9" w:rsidP="00C77FE9">
      <w:pPr>
        <w:pStyle w:val="NormalWeb"/>
        <w:spacing w:before="0" w:beforeAutospacing="0" w:after="0" w:afterAutospacing="0"/>
        <w:rPr>
          <w:rFonts w:ascii="Segoe UI" w:hAnsi="Segoe UI" w:cs="Segoe UI"/>
          <w:sz w:val="22"/>
        </w:rPr>
      </w:pPr>
    </w:p>
    <w:p w14:paraId="255A1D45" w14:textId="77777777" w:rsidR="00894E0F" w:rsidRPr="003337F0" w:rsidRDefault="00894E0F" w:rsidP="00894E0F">
      <w:pPr>
        <w:rPr>
          <w:rFonts w:cs="Segoe UI"/>
        </w:rPr>
      </w:pPr>
    </w:p>
    <w:p w14:paraId="7BC7760A" w14:textId="77777777" w:rsidR="00894E0F" w:rsidRPr="003337F0" w:rsidRDefault="00894E0F" w:rsidP="00894E0F">
      <w:pPr>
        <w:rPr>
          <w:rFonts w:cs="Segoe UI"/>
        </w:rPr>
      </w:pPr>
    </w:p>
    <w:p w14:paraId="2E0858F7" w14:textId="77777777" w:rsidR="00894E0F" w:rsidRPr="003337F0" w:rsidRDefault="00894E0F" w:rsidP="00894E0F">
      <w:pPr>
        <w:rPr>
          <w:rFonts w:eastAsiaTheme="majorEastAsia" w:cs="Segoe UI"/>
        </w:rPr>
      </w:pPr>
    </w:p>
    <w:p w14:paraId="74E44E7D" w14:textId="77777777" w:rsidR="003702DF" w:rsidRPr="003337F0" w:rsidRDefault="003702DF" w:rsidP="003702DF">
      <w:pPr>
        <w:pStyle w:val="NormalWeb"/>
        <w:spacing w:before="0" w:beforeAutospacing="0" w:after="0" w:afterAutospacing="0"/>
        <w:rPr>
          <w:rFonts w:ascii="Segoe UI" w:hAnsi="Segoe UI" w:cs="Segoe UI"/>
          <w:sz w:val="22"/>
        </w:rPr>
      </w:pPr>
      <w:r w:rsidRPr="003337F0">
        <w:rPr>
          <w:rFonts w:ascii="Segoe UI" w:hAnsi="Segoe UI" w:cs="Segoe UI"/>
          <w:sz w:val="22"/>
        </w:rPr>
        <w:t> </w:t>
      </w:r>
    </w:p>
    <w:p w14:paraId="75A3F9B5" w14:textId="77777777" w:rsidR="003702DF" w:rsidRPr="003337F0" w:rsidRDefault="003702DF" w:rsidP="003702DF">
      <w:pPr>
        <w:pStyle w:val="NormalWeb"/>
        <w:spacing w:before="0" w:beforeAutospacing="0" w:after="0" w:afterAutospacing="0"/>
        <w:rPr>
          <w:rFonts w:ascii="Segoe UI" w:hAnsi="Segoe UI" w:cs="Segoe UI"/>
          <w:sz w:val="22"/>
        </w:rPr>
      </w:pPr>
      <w:r w:rsidRPr="003337F0">
        <w:rPr>
          <w:rFonts w:ascii="Segoe UI" w:hAnsi="Segoe UI" w:cs="Segoe UI"/>
          <w:sz w:val="22"/>
        </w:rPr>
        <w:t> </w:t>
      </w:r>
    </w:p>
    <w:p w14:paraId="38ED8845" w14:textId="77777777" w:rsidR="003702DF" w:rsidRPr="003337F0" w:rsidRDefault="003702DF" w:rsidP="003702DF">
      <w:pPr>
        <w:pStyle w:val="NormalWeb"/>
        <w:spacing w:before="0" w:beforeAutospacing="0" w:after="0" w:afterAutospacing="0"/>
        <w:ind w:left="720"/>
        <w:rPr>
          <w:rFonts w:ascii="Segoe UI" w:hAnsi="Segoe UI" w:cs="Segoe UI"/>
          <w:color w:val="000000"/>
          <w:sz w:val="22"/>
          <w:lang w:val="en-US"/>
        </w:rPr>
      </w:pPr>
      <w:r w:rsidRPr="003337F0">
        <w:rPr>
          <w:rFonts w:ascii="Segoe UI" w:hAnsi="Segoe UI" w:cs="Segoe UI"/>
          <w:color w:val="000000"/>
          <w:sz w:val="22"/>
          <w:lang w:val="en-US"/>
        </w:rPr>
        <w:t> </w:t>
      </w:r>
    </w:p>
    <w:p w14:paraId="0B918AE6" w14:textId="77777777" w:rsidR="003702DF" w:rsidRPr="003337F0" w:rsidRDefault="003702DF" w:rsidP="007B48D6">
      <w:pPr>
        <w:pStyle w:val="Heading2"/>
        <w:rPr>
          <w:lang w:val="en-US"/>
        </w:rPr>
      </w:pPr>
      <w:r w:rsidRPr="003337F0">
        <w:rPr>
          <w:lang w:val="en-US"/>
        </w:rPr>
        <w:t>Cyber threat intelligence</w:t>
      </w:r>
    </w:p>
    <w:p w14:paraId="698A4623" w14:textId="77777777" w:rsidR="003702DF" w:rsidRPr="003337F0" w:rsidRDefault="003702DF">
      <w:pPr>
        <w:numPr>
          <w:ilvl w:val="1"/>
          <w:numId w:val="20"/>
        </w:numPr>
        <w:tabs>
          <w:tab w:val="clear" w:pos="1080"/>
          <w:tab w:val="num" w:pos="1440"/>
        </w:tabs>
        <w:ind w:left="1440"/>
        <w:textAlignment w:val="center"/>
        <w:rPr>
          <w:rFonts w:cs="Segoe UI"/>
          <w:sz w:val="22"/>
          <w:lang w:val="en-US"/>
        </w:rPr>
      </w:pPr>
      <w:r w:rsidRPr="003337F0">
        <w:rPr>
          <w:rFonts w:cs="Segoe UI"/>
          <w:color w:val="000000"/>
          <w:sz w:val="22"/>
          <w:lang w:val="en-US"/>
        </w:rPr>
        <w:t>Analyze suspicious activity reports from users, contractors/ICT service providers; or incident reports from other internal or external organizational components.</w:t>
      </w:r>
    </w:p>
    <w:p w14:paraId="78B18979" w14:textId="77777777" w:rsidR="003702DF" w:rsidRPr="003337F0" w:rsidRDefault="003702DF">
      <w:pPr>
        <w:numPr>
          <w:ilvl w:val="1"/>
          <w:numId w:val="20"/>
        </w:numPr>
        <w:tabs>
          <w:tab w:val="clear" w:pos="1080"/>
          <w:tab w:val="num" w:pos="1440"/>
        </w:tabs>
        <w:ind w:left="1440"/>
        <w:textAlignment w:val="center"/>
        <w:rPr>
          <w:rFonts w:cs="Segoe UI"/>
          <w:sz w:val="22"/>
          <w:lang w:val="en-US"/>
        </w:rPr>
      </w:pPr>
      <w:r w:rsidRPr="003337F0">
        <w:rPr>
          <w:rFonts w:cs="Segoe UI"/>
          <w:color w:val="000000"/>
          <w:sz w:val="22"/>
          <w:lang w:val="en-US"/>
        </w:rPr>
        <w:t>Collect incident data (indicators, TTPs, countermeasures) and share with CISA (law enforcement, etc.).</w:t>
      </w:r>
    </w:p>
    <w:p w14:paraId="4DF3E237" w14:textId="4ADD8D5A" w:rsidR="003702DF" w:rsidRPr="003337F0" w:rsidRDefault="003702DF">
      <w:pPr>
        <w:numPr>
          <w:ilvl w:val="1"/>
          <w:numId w:val="20"/>
        </w:numPr>
        <w:tabs>
          <w:tab w:val="clear" w:pos="1080"/>
          <w:tab w:val="num" w:pos="1440"/>
        </w:tabs>
        <w:ind w:left="1440"/>
        <w:textAlignment w:val="center"/>
        <w:rPr>
          <w:rFonts w:cs="Segoe UI"/>
          <w:sz w:val="22"/>
          <w:lang w:val="en-US"/>
        </w:rPr>
      </w:pPr>
      <w:r w:rsidRPr="003337F0">
        <w:rPr>
          <w:rFonts w:cs="Segoe UI"/>
          <w:color w:val="000000"/>
          <w:sz w:val="22"/>
          <w:lang w:val="en-US"/>
        </w:rPr>
        <w:lastRenderedPageBreak/>
        <w:t xml:space="preserve">Integrate threat feeds into SIEM and other defensive capabilities to identify and block known malicious </w:t>
      </w:r>
      <w:r w:rsidR="007B48D6" w:rsidRPr="003337F0">
        <w:rPr>
          <w:rFonts w:cs="Segoe UI"/>
          <w:color w:val="000000"/>
          <w:sz w:val="22"/>
          <w:lang w:val="en-US"/>
        </w:rPr>
        <w:t>behavior</w:t>
      </w:r>
      <w:r w:rsidRPr="003337F0">
        <w:rPr>
          <w:rFonts w:cs="Segoe UI"/>
          <w:color w:val="000000"/>
          <w:sz w:val="22"/>
          <w:lang w:val="en-US"/>
        </w:rPr>
        <w:t xml:space="preserve">. </w:t>
      </w:r>
    </w:p>
    <w:p w14:paraId="203A2A2E" w14:textId="77777777" w:rsidR="003702DF" w:rsidRPr="003337F0" w:rsidRDefault="003702DF">
      <w:pPr>
        <w:numPr>
          <w:ilvl w:val="1"/>
          <w:numId w:val="20"/>
        </w:numPr>
        <w:tabs>
          <w:tab w:val="clear" w:pos="1080"/>
          <w:tab w:val="num" w:pos="1440"/>
        </w:tabs>
        <w:ind w:left="1440"/>
        <w:textAlignment w:val="center"/>
        <w:rPr>
          <w:rFonts w:cs="Segoe UI"/>
          <w:sz w:val="22"/>
          <w:lang w:val="en-US"/>
        </w:rPr>
      </w:pPr>
      <w:r w:rsidRPr="003337F0">
        <w:rPr>
          <w:rFonts w:cs="Segoe UI"/>
          <w:color w:val="000000"/>
          <w:sz w:val="22"/>
          <w:lang w:val="en-US"/>
        </w:rPr>
        <w:t xml:space="preserve">Monitor intelligence feeds for threat or vulnerability advisories from a variety of sources: government, trusted partners, open source, and commercial entities. </w:t>
      </w:r>
    </w:p>
    <w:p w14:paraId="7270E426" w14:textId="77777777" w:rsidR="003702DF" w:rsidRPr="003337F0" w:rsidRDefault="003702DF">
      <w:pPr>
        <w:numPr>
          <w:ilvl w:val="1"/>
          <w:numId w:val="20"/>
        </w:numPr>
        <w:tabs>
          <w:tab w:val="clear" w:pos="1080"/>
          <w:tab w:val="num" w:pos="1440"/>
        </w:tabs>
        <w:ind w:left="1440"/>
        <w:textAlignment w:val="center"/>
        <w:rPr>
          <w:rFonts w:cs="Segoe UI"/>
          <w:sz w:val="22"/>
          <w:lang w:val="en-US"/>
        </w:rPr>
      </w:pPr>
      <w:r w:rsidRPr="003337F0">
        <w:rPr>
          <w:rFonts w:cs="Segoe UI"/>
          <w:color w:val="000000"/>
          <w:sz w:val="22"/>
          <w:lang w:val="en-US"/>
        </w:rPr>
        <w:t>Set up CISA Automated Indicator Sharing (AIS) or share via Cyber Threat Indicator and Defensive Measures Submission System.</w:t>
      </w:r>
    </w:p>
    <w:p w14:paraId="6FED83E8" w14:textId="77777777" w:rsidR="003702DF" w:rsidRPr="003337F0" w:rsidRDefault="003702DF" w:rsidP="003702DF">
      <w:pPr>
        <w:pStyle w:val="NormalWeb"/>
        <w:spacing w:before="0" w:beforeAutospacing="0" w:after="0" w:afterAutospacing="0"/>
        <w:ind w:left="720"/>
        <w:rPr>
          <w:rFonts w:ascii="Segoe UI" w:hAnsi="Segoe UI" w:cs="Segoe UI"/>
          <w:color w:val="000000"/>
          <w:sz w:val="22"/>
          <w:lang w:val="en-US"/>
        </w:rPr>
      </w:pPr>
      <w:r w:rsidRPr="003337F0">
        <w:rPr>
          <w:rFonts w:ascii="Segoe UI" w:hAnsi="Segoe UI" w:cs="Segoe UI"/>
          <w:color w:val="000000"/>
          <w:sz w:val="22"/>
          <w:lang w:val="en-US"/>
        </w:rPr>
        <w:t> </w:t>
      </w:r>
    </w:p>
    <w:p w14:paraId="05EA5019" w14:textId="77777777" w:rsidR="003702DF" w:rsidRPr="003337F0" w:rsidRDefault="003702DF" w:rsidP="007B48D6">
      <w:pPr>
        <w:pStyle w:val="Heading2"/>
        <w:rPr>
          <w:lang w:val="en-US"/>
        </w:rPr>
      </w:pPr>
      <w:r w:rsidRPr="003337F0">
        <w:rPr>
          <w:lang w:val="en-US"/>
        </w:rPr>
        <w:t xml:space="preserve">Active Defense </w:t>
      </w:r>
    </w:p>
    <w:p w14:paraId="090F8974" w14:textId="77777777" w:rsidR="003702DF" w:rsidRPr="003337F0" w:rsidRDefault="003702DF">
      <w:pPr>
        <w:numPr>
          <w:ilvl w:val="1"/>
          <w:numId w:val="20"/>
        </w:numPr>
        <w:tabs>
          <w:tab w:val="clear" w:pos="1080"/>
          <w:tab w:val="num" w:pos="1440"/>
        </w:tabs>
        <w:ind w:left="1440"/>
        <w:textAlignment w:val="center"/>
        <w:rPr>
          <w:rFonts w:cs="Segoe UI"/>
          <w:sz w:val="22"/>
        </w:rPr>
      </w:pPr>
      <w:r w:rsidRPr="003337F0">
        <w:rPr>
          <w:rFonts w:cs="Segoe UI"/>
          <w:color w:val="000000"/>
          <w:sz w:val="22"/>
        </w:rPr>
        <w:t>For those with advanced capabilities and staff, establish active defense mechanisms, to create tripwires to detect adversary intrusions and to study the adversary behaviour to understand more about their TTPs.</w:t>
      </w:r>
    </w:p>
    <w:p w14:paraId="3418EDB9" w14:textId="77777777" w:rsidR="003702DF" w:rsidRPr="003337F0" w:rsidRDefault="003702DF">
      <w:pPr>
        <w:numPr>
          <w:ilvl w:val="1"/>
          <w:numId w:val="20"/>
        </w:numPr>
        <w:tabs>
          <w:tab w:val="clear" w:pos="1080"/>
          <w:tab w:val="num" w:pos="1440"/>
        </w:tabs>
        <w:ind w:left="1440"/>
        <w:textAlignment w:val="center"/>
        <w:rPr>
          <w:rFonts w:cs="Segoe UI"/>
          <w:sz w:val="22"/>
        </w:rPr>
      </w:pPr>
      <w:r w:rsidRPr="003337F0">
        <w:rPr>
          <w:rFonts w:cs="Segoe UI"/>
          <w:color w:val="000000"/>
          <w:sz w:val="22"/>
        </w:rPr>
        <w:t xml:space="preserve">Active defense mechanisms: Honeypots, Honeynets, Honeytokens, Fake accounts </w:t>
      </w:r>
    </w:p>
    <w:p w14:paraId="3B64B018" w14:textId="77777777" w:rsidR="003702DF" w:rsidRPr="003337F0" w:rsidRDefault="003702DF" w:rsidP="003702DF">
      <w:pPr>
        <w:pStyle w:val="NormalWeb"/>
        <w:spacing w:before="0" w:beforeAutospacing="0" w:after="0" w:afterAutospacing="0"/>
        <w:ind w:left="720"/>
        <w:rPr>
          <w:rFonts w:ascii="Segoe UI" w:hAnsi="Segoe UI" w:cs="Segoe UI"/>
          <w:color w:val="000000"/>
          <w:sz w:val="22"/>
          <w:lang w:val="en-US"/>
        </w:rPr>
      </w:pPr>
      <w:r w:rsidRPr="003337F0">
        <w:rPr>
          <w:rFonts w:ascii="Segoe UI" w:hAnsi="Segoe UI" w:cs="Segoe UI"/>
          <w:color w:val="000000"/>
          <w:sz w:val="22"/>
          <w:lang w:val="en-US"/>
        </w:rPr>
        <w:t> </w:t>
      </w:r>
    </w:p>
    <w:p w14:paraId="20C4530D" w14:textId="77777777" w:rsidR="003702DF" w:rsidRPr="003337F0" w:rsidRDefault="003702DF" w:rsidP="003702DF">
      <w:pPr>
        <w:pStyle w:val="NormalWeb"/>
        <w:spacing w:before="0" w:beforeAutospacing="0" w:after="0" w:afterAutospacing="0"/>
        <w:ind w:left="720"/>
        <w:rPr>
          <w:rFonts w:ascii="Segoe UI" w:hAnsi="Segoe UI" w:cs="Segoe UI"/>
          <w:color w:val="000000"/>
          <w:sz w:val="22"/>
          <w:lang w:val="en-US"/>
        </w:rPr>
      </w:pPr>
      <w:r w:rsidRPr="003337F0">
        <w:rPr>
          <w:rFonts w:ascii="Segoe UI" w:hAnsi="Segoe UI" w:cs="Segoe UI"/>
          <w:color w:val="000000"/>
          <w:sz w:val="22"/>
          <w:lang w:val="en-US"/>
        </w:rPr>
        <w:t> </w:t>
      </w:r>
    </w:p>
    <w:p w14:paraId="33D4549F" w14:textId="77777777" w:rsidR="003702DF" w:rsidRPr="003337F0" w:rsidRDefault="003702DF" w:rsidP="003702DF">
      <w:pPr>
        <w:pStyle w:val="NormalWeb"/>
        <w:spacing w:before="0" w:beforeAutospacing="0" w:after="0" w:afterAutospacing="0"/>
        <w:ind w:left="720"/>
        <w:rPr>
          <w:rFonts w:ascii="Segoe UI" w:hAnsi="Segoe UI" w:cs="Segoe UI"/>
          <w:color w:val="000000"/>
          <w:sz w:val="22"/>
          <w:lang w:val="en-US"/>
        </w:rPr>
      </w:pPr>
      <w:r w:rsidRPr="003337F0">
        <w:rPr>
          <w:rFonts w:ascii="Segoe UI" w:hAnsi="Segoe UI" w:cs="Segoe UI"/>
          <w:color w:val="000000"/>
          <w:sz w:val="22"/>
          <w:lang w:val="en-US"/>
        </w:rPr>
        <w:t> </w:t>
      </w:r>
    </w:p>
    <w:p w14:paraId="73BF2FF3" w14:textId="77777777" w:rsidR="003702DF" w:rsidRPr="003337F0" w:rsidRDefault="003702DF" w:rsidP="003702DF">
      <w:pPr>
        <w:pStyle w:val="NormalWeb"/>
        <w:spacing w:before="0" w:beforeAutospacing="0" w:after="0" w:afterAutospacing="0"/>
        <w:rPr>
          <w:rFonts w:ascii="Segoe UI" w:hAnsi="Segoe UI" w:cs="Segoe UI"/>
          <w:sz w:val="22"/>
        </w:rPr>
      </w:pPr>
      <w:r w:rsidRPr="003337F0">
        <w:rPr>
          <w:rFonts w:ascii="Segoe UI" w:hAnsi="Segoe UI" w:cs="Segoe UI"/>
          <w:sz w:val="22"/>
        </w:rPr>
        <w:t> </w:t>
      </w:r>
    </w:p>
    <w:p w14:paraId="089F7577" w14:textId="77777777" w:rsidR="003702DF" w:rsidRPr="003337F0" w:rsidRDefault="003702DF" w:rsidP="003702DF">
      <w:pPr>
        <w:pStyle w:val="NormalWeb"/>
        <w:spacing w:before="0" w:beforeAutospacing="0" w:after="0" w:afterAutospacing="0"/>
        <w:rPr>
          <w:rFonts w:ascii="Segoe UI" w:hAnsi="Segoe UI" w:cs="Segoe UI"/>
          <w:sz w:val="22"/>
        </w:rPr>
      </w:pPr>
      <w:r w:rsidRPr="003337F0">
        <w:rPr>
          <w:rFonts w:ascii="Segoe UI" w:hAnsi="Segoe UI" w:cs="Segoe UI"/>
          <w:sz w:val="22"/>
        </w:rPr>
        <w:t> </w:t>
      </w:r>
    </w:p>
    <w:p w14:paraId="19E4A170" w14:textId="77777777" w:rsidR="003702DF" w:rsidRPr="003337F0" w:rsidRDefault="003702DF" w:rsidP="003702DF">
      <w:pPr>
        <w:pStyle w:val="NormalWeb"/>
        <w:spacing w:before="0" w:beforeAutospacing="0" w:after="0" w:afterAutospacing="0"/>
        <w:rPr>
          <w:rFonts w:ascii="Segoe UI" w:hAnsi="Segoe UI" w:cs="Segoe UI"/>
          <w:sz w:val="22"/>
        </w:rPr>
      </w:pPr>
      <w:r w:rsidRPr="003337F0">
        <w:rPr>
          <w:rFonts w:ascii="Segoe UI" w:hAnsi="Segoe UI" w:cs="Segoe UI"/>
          <w:sz w:val="22"/>
        </w:rPr>
        <w:t> </w:t>
      </w:r>
    </w:p>
    <w:p w14:paraId="5BD817FB" w14:textId="56395E5A" w:rsidR="003702DF" w:rsidRPr="003337F0" w:rsidRDefault="003702DF" w:rsidP="00FC411A"/>
    <w:p w14:paraId="5E37EAB0" w14:textId="2FEE7679" w:rsidR="005D63BA" w:rsidRPr="004F18A9" w:rsidRDefault="003702DF" w:rsidP="007B48D6">
      <w:pPr>
        <w:rPr>
          <w:rFonts w:cs="Segoe UI"/>
        </w:rPr>
      </w:pPr>
      <w:r w:rsidRPr="003337F0">
        <w:t> </w:t>
      </w:r>
    </w:p>
    <w:p w14:paraId="521C15CC" w14:textId="77777777" w:rsidR="005D63BA" w:rsidRDefault="005D63BA" w:rsidP="005D63BA">
      <w:pPr>
        <w:rPr>
          <w:rFonts w:cs="Segoe UI"/>
        </w:rPr>
      </w:pPr>
    </w:p>
    <w:p w14:paraId="73FFF499" w14:textId="4EC2E01C" w:rsidR="00255FCB" w:rsidRPr="003337F0" w:rsidRDefault="00255FCB" w:rsidP="003C570E"/>
    <w:p w14:paraId="3F93F9A3" w14:textId="77777777" w:rsidR="008017FD" w:rsidRPr="004F18A9" w:rsidRDefault="008017FD" w:rsidP="008017FD">
      <w:pPr>
        <w:textAlignment w:val="center"/>
        <w:rPr>
          <w:rFonts w:eastAsia="Malgun Gothic" w:cs="Segoe UI"/>
          <w:b/>
          <w:bCs/>
          <w:sz w:val="28"/>
          <w:szCs w:val="28"/>
          <w:lang w:eastAsia="en-IN"/>
        </w:rPr>
      </w:pPr>
    </w:p>
    <w:p w14:paraId="2ADCBF6D" w14:textId="77777777" w:rsidR="008017FD" w:rsidRPr="004F18A9" w:rsidRDefault="008017FD" w:rsidP="008017FD">
      <w:pPr>
        <w:rPr>
          <w:rFonts w:cs="Segoe UI"/>
          <w:szCs w:val="24"/>
        </w:rPr>
      </w:pPr>
    </w:p>
    <w:p w14:paraId="71A890EF" w14:textId="77777777" w:rsidR="008017FD" w:rsidRPr="004F18A9" w:rsidRDefault="008017FD" w:rsidP="008017FD">
      <w:pPr>
        <w:pStyle w:val="Heading1"/>
        <w:rPr>
          <w:rFonts w:cs="Segoe UI"/>
        </w:rPr>
      </w:pPr>
      <w:bookmarkStart w:id="5" w:name="_Toc179297495"/>
      <w:r w:rsidRPr="004F18A9">
        <w:rPr>
          <w:rFonts w:cs="Segoe UI"/>
        </w:rPr>
        <w:t>SOC</w:t>
      </w:r>
      <w:bookmarkEnd w:id="5"/>
    </w:p>
    <w:p w14:paraId="6ACD26F2" w14:textId="77777777" w:rsidR="008017FD" w:rsidRPr="004F18A9" w:rsidRDefault="008017FD" w:rsidP="005D63BA">
      <w:r w:rsidRPr="004F18A9">
        <w:t>How to compare files that might have changed since the last time you looked at them? (Partially relevant - identifies changes)</w:t>
      </w:r>
    </w:p>
    <w:p w14:paraId="5B5BF126" w14:textId="77777777" w:rsidR="008017FD" w:rsidRPr="004F18A9" w:rsidRDefault="008017FD" w:rsidP="008017FD">
      <w:pPr>
        <w:rPr>
          <w:rFonts w:cs="Segoe UI"/>
        </w:rPr>
      </w:pPr>
    </w:p>
    <w:p w14:paraId="713F138C" w14:textId="77777777" w:rsidR="008017FD" w:rsidRPr="00E45361" w:rsidRDefault="008017FD" w:rsidP="005D63BA">
      <w:pPr>
        <w:rPr>
          <w:rFonts w:eastAsia="Times New Roman"/>
          <w:lang w:eastAsia="en-IN"/>
        </w:rPr>
      </w:pPr>
      <w:r w:rsidRPr="00E45361">
        <w:rPr>
          <w:rFonts w:eastAsia="Malgun Gothic"/>
          <w:b/>
          <w:bCs/>
          <w:lang w:eastAsia="en-IN"/>
        </w:rPr>
        <w:t>What are the benefits of a SOC?</w:t>
      </w:r>
      <w:r w:rsidRPr="00E45361">
        <w:rPr>
          <w:rFonts w:eastAsia="Malgun Gothic"/>
          <w:lang w:eastAsia="en-IN"/>
        </w:rPr>
        <w:t xml:space="preserve"> By relying on threat intelligence, SOCs offer assurance that threats will be detected and prevented in real time. Looking at a big-picture perspective, SOCs can: Respond faster: The SOC provides a centralized, complete, real-time view of how the entire infrastructure is performing from a security standpoint, even if you have several locations and thousands of endpoints. You can detect, identify, prevent, and resolve issues before they cause too much trouble for the business. Protect consumer and customer trust: Consumers, already sceptical of most companies, are worried about their privacy. Creating a SOC to protect consumer and customer data can help build trust in your organization, which also includes preventing breaches. Minimize costs: While many organizations think establishing a SOC is cost prohibitive, the cost associated with a breach — including the loss and corruption of data or customer defection — are much higher. Additionally, SOC personnel will ensure that you are using the right tools for your business to their full potential, so you will not waste money on ineffective tools. These benefits are hard to put a price on because they quite literally keep your business running. But do you absolutely need a SOC? If you are subject to government or industry regulations, have suffered a security breach or are in the business of storing sensitive data — like customer information — the answer is yes. </w:t>
      </w:r>
    </w:p>
    <w:p w14:paraId="1BDDCC69" w14:textId="77777777" w:rsidR="008017FD" w:rsidRPr="004F18A9" w:rsidRDefault="008017FD" w:rsidP="008017FD">
      <w:pPr>
        <w:rPr>
          <w:rFonts w:cs="Segoe UI"/>
        </w:rPr>
      </w:pPr>
    </w:p>
    <w:p w14:paraId="26F79703" w14:textId="77777777" w:rsidR="008017FD" w:rsidRPr="004F18A9" w:rsidRDefault="008017FD" w:rsidP="00E60812">
      <w:pPr>
        <w:pStyle w:val="NoSpacing"/>
      </w:pPr>
      <w:r w:rsidRPr="004F18A9">
        <w:t>Security Alerts</w:t>
      </w:r>
    </w:p>
    <w:p w14:paraId="036910C8" w14:textId="77777777" w:rsidR="008017FD" w:rsidRPr="004F18A9" w:rsidRDefault="008017FD" w:rsidP="008017FD">
      <w:pPr>
        <w:rPr>
          <w:rFonts w:cs="Segoe UI"/>
        </w:rPr>
      </w:pPr>
    </w:p>
    <w:p w14:paraId="70B56F18" w14:textId="77777777" w:rsidR="008017FD" w:rsidRPr="004F18A9" w:rsidRDefault="008017FD" w:rsidP="008017FD">
      <w:pPr>
        <w:jc w:val="center"/>
        <w:rPr>
          <w:rFonts w:cs="Segoe UI"/>
        </w:rPr>
      </w:pPr>
      <w:r w:rsidRPr="004F18A9">
        <w:rPr>
          <w:rFonts w:cs="Segoe UI"/>
          <w:noProof/>
        </w:rPr>
        <w:drawing>
          <wp:inline distT="0" distB="0" distL="0" distR="0" wp14:anchorId="2F28EC08" wp14:editId="4FF3C646">
            <wp:extent cx="7178662" cy="3596952"/>
            <wp:effectExtent l="0" t="0" r="3810" b="3810"/>
            <wp:docPr id="371752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52358" name=""/>
                    <pic:cNvPicPr/>
                  </pic:nvPicPr>
                  <pic:blipFill>
                    <a:blip r:embed="rId8"/>
                    <a:stretch>
                      <a:fillRect/>
                    </a:stretch>
                  </pic:blipFill>
                  <pic:spPr>
                    <a:xfrm>
                      <a:off x="0" y="0"/>
                      <a:ext cx="7178662" cy="3596952"/>
                    </a:xfrm>
                    <a:prstGeom prst="rect">
                      <a:avLst/>
                    </a:prstGeom>
                  </pic:spPr>
                </pic:pic>
              </a:graphicData>
            </a:graphic>
          </wp:inline>
        </w:drawing>
      </w:r>
    </w:p>
    <w:p w14:paraId="7B73CC86" w14:textId="77777777" w:rsidR="008017FD" w:rsidRPr="004F18A9" w:rsidRDefault="008017FD" w:rsidP="008017FD">
      <w:pPr>
        <w:rPr>
          <w:rFonts w:cs="Segoe UI"/>
        </w:rPr>
      </w:pPr>
    </w:p>
    <w:p w14:paraId="247A2499" w14:textId="77777777" w:rsidR="008017FD" w:rsidRPr="004F18A9" w:rsidRDefault="008017FD" w:rsidP="008017FD">
      <w:pPr>
        <w:rPr>
          <w:rFonts w:cs="Segoe UI"/>
        </w:rPr>
      </w:pPr>
    </w:p>
    <w:p w14:paraId="7CDAB50E" w14:textId="77777777" w:rsidR="008017FD" w:rsidRPr="006E6CAA" w:rsidRDefault="008017FD" w:rsidP="008017FD">
      <w:pPr>
        <w:spacing w:line="276" w:lineRule="auto"/>
        <w:rPr>
          <w:rFonts w:eastAsia="Times New Roman" w:cs="Segoe UI"/>
          <w:b/>
          <w:szCs w:val="18"/>
        </w:rPr>
      </w:pPr>
      <w:r w:rsidRPr="006E6CAA">
        <w:rPr>
          <w:rFonts w:eastAsia="Times New Roman" w:cs="Segoe UI"/>
          <w:b/>
          <w:szCs w:val="18"/>
        </w:rPr>
        <w:t xml:space="preserve">What are some of the drawbacks of threat hunting as compared to similar processes?  </w:t>
      </w:r>
    </w:p>
    <w:p w14:paraId="6D60D21E" w14:textId="77777777" w:rsidR="008017FD" w:rsidRPr="004F18A9" w:rsidRDefault="008017FD" w:rsidP="008017FD">
      <w:pPr>
        <w:rPr>
          <w:rFonts w:eastAsiaTheme="majorEastAsia" w:cs="Segoe UI"/>
        </w:rPr>
      </w:pPr>
      <w:r w:rsidRPr="004F18A9">
        <w:rPr>
          <w:rFonts w:eastAsia="Times New Roman" w:cs="Segoe UI"/>
          <w:bCs/>
          <w:szCs w:val="18"/>
        </w:rPr>
        <w:t>Of course, threat hunting has its flip side as well. This is very</w:t>
      </w:r>
      <w:r w:rsidRPr="004F18A9">
        <w:rPr>
          <w:rFonts w:eastAsiaTheme="majorEastAsia" w:cs="Segoe UI"/>
        </w:rPr>
        <w:t xml:space="preserve"> important in communicating to the client, as they should not be given the impression that each potential threat will be detected. The recruiter who is interviewing you wants to make sure that you fully understand this. A good answer here would be to state that (once again, citing a few stats will show your expertise): From the same survey as mentioned previously, % of the clients polled felt that their threat hunting processes needed some serious improvement. % of the respondents felt that their threat-hunting processes were too transparent to the outside world. % of the respondents felt that the threat-hunting process takes too long, and is still very cumbersome.</w:t>
      </w:r>
    </w:p>
    <w:p w14:paraId="3669C8CD" w14:textId="77777777" w:rsidR="008017FD" w:rsidRDefault="008017FD" w:rsidP="008017FD">
      <w:pPr>
        <w:rPr>
          <w:rFonts w:eastAsiaTheme="majorEastAsia" w:cs="Segoe UI"/>
        </w:rPr>
      </w:pPr>
    </w:p>
    <w:p w14:paraId="13493CB6" w14:textId="77777777" w:rsidR="008017FD" w:rsidRPr="004F18A9" w:rsidRDefault="008017FD" w:rsidP="008017FD">
      <w:pPr>
        <w:rPr>
          <w:rFonts w:cs="Segoe UI"/>
        </w:rPr>
      </w:pPr>
    </w:p>
    <w:p w14:paraId="7BAADC98" w14:textId="77777777" w:rsidR="008017FD" w:rsidRPr="004F18A9" w:rsidRDefault="008017FD" w:rsidP="008017FD">
      <w:pPr>
        <w:rPr>
          <w:rFonts w:cs="Segoe UI"/>
        </w:rPr>
      </w:pPr>
    </w:p>
    <w:p w14:paraId="64DDA230" w14:textId="77777777" w:rsidR="008017FD" w:rsidRPr="004F18A9" w:rsidRDefault="008017FD" w:rsidP="008017FD">
      <w:pPr>
        <w:rPr>
          <w:rFonts w:cs="Segoe UI"/>
        </w:rPr>
      </w:pPr>
    </w:p>
    <w:p w14:paraId="25A3E5BA" w14:textId="77777777" w:rsidR="008017FD" w:rsidRPr="004F18A9" w:rsidRDefault="008017FD" w:rsidP="008017FD">
      <w:pPr>
        <w:pStyle w:val="Heading2"/>
        <w:rPr>
          <w:rFonts w:cs="Segoe UI"/>
        </w:rPr>
      </w:pPr>
      <w:bookmarkStart w:id="6" w:name="_Toc179297496"/>
      <w:r w:rsidRPr="004F18A9">
        <w:rPr>
          <w:rFonts w:cs="Segoe UI"/>
        </w:rPr>
        <w:t>Incident Response</w:t>
      </w:r>
      <w:bookmarkEnd w:id="6"/>
    </w:p>
    <w:p w14:paraId="1BB0E5B1" w14:textId="77777777" w:rsidR="008017FD" w:rsidRPr="004F18A9" w:rsidRDefault="008017FD" w:rsidP="008017FD">
      <w:pPr>
        <w:rPr>
          <w:rFonts w:cs="Segoe UI"/>
        </w:rPr>
      </w:pPr>
    </w:p>
    <w:p w14:paraId="6C6877F6" w14:textId="77777777" w:rsidR="008017FD" w:rsidRPr="004F18A9" w:rsidRDefault="008017FD" w:rsidP="00F66D04">
      <w:r w:rsidRPr="004F18A9">
        <w:t>INCIDENT MEANING</w:t>
      </w:r>
    </w:p>
    <w:p w14:paraId="7ECF0F33" w14:textId="77777777" w:rsidR="008017FD" w:rsidRPr="004F18A9" w:rsidRDefault="008017FD" w:rsidP="008017FD">
      <w:pPr>
        <w:rPr>
          <w:rFonts w:cs="Segoe UI"/>
        </w:rPr>
      </w:pPr>
      <w:r w:rsidRPr="004F18A9">
        <w:rPr>
          <w:rFonts w:cs="Segoe UI"/>
        </w:rPr>
        <w:t>Refers to an adverse security event that harms or threatens to harm the confidentiality, integrity, or availability of information systems or the information they store, process, or transmit</w:t>
      </w:r>
    </w:p>
    <w:p w14:paraId="68871B06" w14:textId="77777777" w:rsidR="008017FD" w:rsidRPr="004F18A9" w:rsidRDefault="008017FD" w:rsidP="008017FD">
      <w:pPr>
        <w:rPr>
          <w:rFonts w:cs="Segoe UI"/>
        </w:rPr>
      </w:pPr>
    </w:p>
    <w:p w14:paraId="2224ACFE" w14:textId="77777777" w:rsidR="008017FD" w:rsidRPr="005A3903" w:rsidRDefault="008017FD" w:rsidP="008017FD">
      <w:pPr>
        <w:rPr>
          <w:rFonts w:cs="Segoe UI"/>
          <w:b/>
          <w:bCs/>
        </w:rPr>
      </w:pPr>
      <w:r w:rsidRPr="005A3903">
        <w:rPr>
          <w:rFonts w:cs="Segoe UI"/>
          <w:b/>
          <w:bCs/>
        </w:rPr>
        <w:t>INDICATORS OF SECURITY INCIDENTS</w:t>
      </w:r>
    </w:p>
    <w:p w14:paraId="740D50C1" w14:textId="77777777" w:rsidR="008017FD" w:rsidRPr="004F18A9" w:rsidRDefault="008017FD">
      <w:pPr>
        <w:pStyle w:val="ListParagraph"/>
        <w:numPr>
          <w:ilvl w:val="0"/>
          <w:numId w:val="79"/>
        </w:numPr>
        <w:rPr>
          <w:rFonts w:cs="Segoe UI"/>
        </w:rPr>
      </w:pPr>
      <w:r w:rsidRPr="004F18A9">
        <w:rPr>
          <w:rFonts w:cs="Segoe UI"/>
        </w:rPr>
        <w:t>New unauthorized administrator accounts or privilege escalations</w:t>
      </w:r>
    </w:p>
    <w:p w14:paraId="3DDFFD11" w14:textId="77777777" w:rsidR="008017FD" w:rsidRPr="004F18A9" w:rsidRDefault="008017FD">
      <w:pPr>
        <w:pStyle w:val="ListParagraph"/>
        <w:numPr>
          <w:ilvl w:val="0"/>
          <w:numId w:val="79"/>
        </w:numPr>
        <w:rPr>
          <w:rFonts w:cs="Segoe UI"/>
        </w:rPr>
      </w:pPr>
      <w:r w:rsidRPr="004F18A9">
        <w:rPr>
          <w:rFonts w:cs="Segoe UI"/>
        </w:rPr>
        <w:lastRenderedPageBreak/>
        <w:t>Signs of malware infections like unexpected pop-ups, slower system performance, or unusual outbound network activity</w:t>
      </w:r>
    </w:p>
    <w:p w14:paraId="54FC3FE1" w14:textId="77777777" w:rsidR="008017FD" w:rsidRPr="004F18A9" w:rsidRDefault="008017FD">
      <w:pPr>
        <w:pStyle w:val="ListParagraph"/>
        <w:numPr>
          <w:ilvl w:val="0"/>
          <w:numId w:val="79"/>
        </w:numPr>
        <w:rPr>
          <w:rFonts w:cs="Segoe UI"/>
        </w:rPr>
      </w:pPr>
      <w:r w:rsidRPr="004F18A9">
        <w:rPr>
          <w:rFonts w:cs="Segoe UI"/>
        </w:rPr>
        <w:t>Loss events like missing laptops/devices or inability to account for records</w:t>
      </w:r>
    </w:p>
    <w:p w14:paraId="6C2B783F" w14:textId="77777777" w:rsidR="008017FD" w:rsidRPr="004F18A9" w:rsidRDefault="008017FD">
      <w:pPr>
        <w:pStyle w:val="ListParagraph"/>
        <w:numPr>
          <w:ilvl w:val="0"/>
          <w:numId w:val="79"/>
        </w:numPr>
        <w:rPr>
          <w:rFonts w:cs="Segoe UI"/>
        </w:rPr>
      </w:pPr>
      <w:r w:rsidRPr="004F18A9">
        <w:rPr>
          <w:rFonts w:cs="Segoe UI"/>
        </w:rPr>
        <w:t>Alerts from security tools like anti-virus, IDS/IPS, firewalls denoting suspicious traffic or detections</w:t>
      </w:r>
    </w:p>
    <w:p w14:paraId="5AB0FD19" w14:textId="77777777" w:rsidR="008017FD" w:rsidRPr="004F18A9" w:rsidRDefault="008017FD">
      <w:pPr>
        <w:pStyle w:val="ListParagraph"/>
        <w:numPr>
          <w:ilvl w:val="0"/>
          <w:numId w:val="79"/>
        </w:numPr>
        <w:rPr>
          <w:rFonts w:cs="Segoe UI"/>
        </w:rPr>
      </w:pPr>
      <w:r w:rsidRPr="004F18A9">
        <w:rPr>
          <w:rFonts w:cs="Segoe UI"/>
        </w:rPr>
        <w:t>Unexplained alterations, deletions, or access of sensitive files or databases</w:t>
      </w:r>
    </w:p>
    <w:p w14:paraId="52EA9DCB" w14:textId="77777777" w:rsidR="008017FD" w:rsidRPr="004F18A9" w:rsidRDefault="008017FD">
      <w:pPr>
        <w:pStyle w:val="ListParagraph"/>
        <w:numPr>
          <w:ilvl w:val="0"/>
          <w:numId w:val="79"/>
        </w:numPr>
        <w:rPr>
          <w:rFonts w:cs="Segoe UI"/>
        </w:rPr>
      </w:pPr>
      <w:r w:rsidRPr="004F18A9">
        <w:rPr>
          <w:rFonts w:cs="Segoe UI"/>
        </w:rPr>
        <w:t>Suspicious emails with mismatched sender name and addresses or containing links to bad domains</w:t>
      </w:r>
    </w:p>
    <w:p w14:paraId="0DB45C4D" w14:textId="77777777" w:rsidR="008017FD" w:rsidRPr="004F18A9" w:rsidRDefault="008017FD">
      <w:pPr>
        <w:pStyle w:val="ListParagraph"/>
        <w:numPr>
          <w:ilvl w:val="0"/>
          <w:numId w:val="79"/>
        </w:numPr>
        <w:rPr>
          <w:rFonts w:cs="Segoe UI"/>
        </w:rPr>
      </w:pPr>
      <w:r w:rsidRPr="004F18A9">
        <w:rPr>
          <w:rFonts w:cs="Segoe UI"/>
        </w:rPr>
        <w:t>Multiple failed logins attempts or large number of locked out user accounts</w:t>
      </w:r>
    </w:p>
    <w:p w14:paraId="5B45AA7F" w14:textId="77777777" w:rsidR="008017FD" w:rsidRPr="004F18A9" w:rsidRDefault="008017FD">
      <w:pPr>
        <w:pStyle w:val="ListParagraph"/>
        <w:numPr>
          <w:ilvl w:val="0"/>
          <w:numId w:val="79"/>
        </w:numPr>
        <w:rPr>
          <w:rFonts w:cs="Segoe UI"/>
        </w:rPr>
      </w:pPr>
      <w:r w:rsidRPr="004F18A9">
        <w:rPr>
          <w:rFonts w:cs="Segoe UI"/>
        </w:rPr>
        <w:t>Unavailability of systems, servers, or networks denying user or customer access</w:t>
      </w:r>
    </w:p>
    <w:p w14:paraId="1AAAB0A4" w14:textId="77777777" w:rsidR="008017FD" w:rsidRPr="004F18A9" w:rsidRDefault="008017FD" w:rsidP="008017FD">
      <w:pPr>
        <w:rPr>
          <w:rFonts w:cs="Segoe UI"/>
        </w:rPr>
      </w:pPr>
    </w:p>
    <w:p w14:paraId="214749A3" w14:textId="77777777" w:rsidR="008017FD" w:rsidRPr="004F18A9" w:rsidRDefault="008017FD" w:rsidP="008017FD">
      <w:pPr>
        <w:rPr>
          <w:rFonts w:cs="Segoe UI"/>
        </w:rPr>
      </w:pPr>
    </w:p>
    <w:p w14:paraId="46E0C5AF" w14:textId="77777777" w:rsidR="008017FD" w:rsidRPr="004F18A9" w:rsidRDefault="008017FD" w:rsidP="00E60812">
      <w:pPr>
        <w:pStyle w:val="NoSpacing"/>
      </w:pPr>
      <w:r w:rsidRPr="004F18A9">
        <w:t>Incident Response Process</w:t>
      </w:r>
    </w:p>
    <w:p w14:paraId="380CB1C0" w14:textId="77777777" w:rsidR="008017FD" w:rsidRPr="004F18A9" w:rsidRDefault="008017FD" w:rsidP="008017FD">
      <w:pPr>
        <w:rPr>
          <w:rFonts w:cs="Segoe UI"/>
        </w:rPr>
      </w:pPr>
    </w:p>
    <w:p w14:paraId="5A0BF129" w14:textId="29D94C30" w:rsidR="008017FD" w:rsidRPr="005D63BA" w:rsidRDefault="005D63BA" w:rsidP="005D63BA">
      <w:pPr>
        <w:rPr>
          <w:b/>
          <w:bCs/>
        </w:rPr>
      </w:pPr>
      <w:r w:rsidRPr="005D63BA">
        <w:rPr>
          <w:b/>
          <w:bCs/>
        </w:rPr>
        <w:t>Detection &amp; Analysis</w:t>
      </w:r>
    </w:p>
    <w:p w14:paraId="172F86A4" w14:textId="77777777" w:rsidR="008017FD" w:rsidRPr="004F18A9" w:rsidRDefault="008017FD" w:rsidP="008017FD">
      <w:pPr>
        <w:rPr>
          <w:rFonts w:cs="Segoe UI"/>
        </w:rPr>
      </w:pPr>
      <w:r w:rsidRPr="004F18A9">
        <w:rPr>
          <w:rFonts w:cs="Segoe UI"/>
        </w:rPr>
        <w:t>Monitor for and detect potential security incidents through tools, user reports, etc. Analyze suspected events to confirm malicious or unauthorized activity.</w:t>
      </w:r>
    </w:p>
    <w:p w14:paraId="154D05C4" w14:textId="77777777" w:rsidR="008017FD" w:rsidRPr="004F18A9" w:rsidRDefault="008017FD" w:rsidP="008017FD">
      <w:pPr>
        <w:rPr>
          <w:rFonts w:cs="Segoe UI"/>
        </w:rPr>
      </w:pPr>
    </w:p>
    <w:p w14:paraId="46E2EEEB" w14:textId="77777777" w:rsidR="008017FD" w:rsidRPr="004F18A9" w:rsidRDefault="008017FD" w:rsidP="008017FD">
      <w:pPr>
        <w:rPr>
          <w:rFonts w:cs="Segoe UI"/>
        </w:rPr>
      </w:pPr>
      <w:r w:rsidRPr="004F18A9">
        <w:rPr>
          <w:rFonts w:cs="Segoe UI"/>
        </w:rPr>
        <w:t>CONTAINMENT &amp; ERADICATION</w:t>
      </w:r>
    </w:p>
    <w:p w14:paraId="0AF4887D" w14:textId="77777777" w:rsidR="008017FD" w:rsidRPr="004F18A9" w:rsidRDefault="008017FD" w:rsidP="008017FD">
      <w:pPr>
        <w:rPr>
          <w:rFonts w:cs="Segoe UI"/>
        </w:rPr>
      </w:pPr>
      <w:r w:rsidRPr="004F18A9">
        <w:rPr>
          <w:rFonts w:cs="Segoe UI"/>
        </w:rPr>
        <w:t>Isolate and stabilize the incident to limit its impact by disconnecting affected systems/users. Remove components or factors allowing the incident to occur including cleaning up infections.</w:t>
      </w:r>
    </w:p>
    <w:p w14:paraId="6224D217" w14:textId="77777777" w:rsidR="008017FD" w:rsidRPr="004F18A9" w:rsidRDefault="008017FD" w:rsidP="008017FD">
      <w:pPr>
        <w:rPr>
          <w:rFonts w:cs="Segoe UI"/>
        </w:rPr>
      </w:pPr>
    </w:p>
    <w:p w14:paraId="399C9C6A" w14:textId="77777777" w:rsidR="008017FD" w:rsidRPr="004F18A9" w:rsidRDefault="008017FD" w:rsidP="008017FD">
      <w:pPr>
        <w:rPr>
          <w:rFonts w:cs="Segoe UI"/>
        </w:rPr>
      </w:pPr>
      <w:r w:rsidRPr="004F18A9">
        <w:rPr>
          <w:rFonts w:cs="Segoe UI"/>
        </w:rPr>
        <w:t>RECOVERY &amp; RECONNECT</w:t>
      </w:r>
    </w:p>
    <w:p w14:paraId="4829631A" w14:textId="77777777" w:rsidR="008017FD" w:rsidRPr="004F18A9" w:rsidRDefault="008017FD" w:rsidP="008017FD">
      <w:pPr>
        <w:rPr>
          <w:rFonts w:cs="Segoe UI"/>
        </w:rPr>
      </w:pPr>
      <w:r w:rsidRPr="004F18A9">
        <w:rPr>
          <w:rFonts w:cs="Segoe UI"/>
        </w:rPr>
        <w:t>Restore regular operations in a safe manner by reconnecting validated systems/users as needed. Monitor for potential complications or follow-on incidents.</w:t>
      </w:r>
    </w:p>
    <w:p w14:paraId="76CBB90E" w14:textId="77777777" w:rsidR="008017FD" w:rsidRPr="004F18A9" w:rsidRDefault="008017FD" w:rsidP="008017FD">
      <w:pPr>
        <w:rPr>
          <w:rFonts w:cs="Segoe UI"/>
        </w:rPr>
      </w:pPr>
    </w:p>
    <w:p w14:paraId="00873B69" w14:textId="77777777" w:rsidR="008017FD" w:rsidRPr="004F18A9" w:rsidRDefault="008017FD" w:rsidP="008017FD">
      <w:pPr>
        <w:rPr>
          <w:rFonts w:cs="Segoe UI"/>
        </w:rPr>
      </w:pPr>
    </w:p>
    <w:p w14:paraId="5EFEDF38" w14:textId="77777777" w:rsidR="008017FD" w:rsidRPr="004F18A9" w:rsidRDefault="008017FD" w:rsidP="008017FD">
      <w:pPr>
        <w:rPr>
          <w:rFonts w:cs="Segoe UI"/>
        </w:rPr>
      </w:pPr>
      <w:r w:rsidRPr="004F18A9">
        <w:rPr>
          <w:rFonts w:cs="Segoe UI"/>
        </w:rPr>
        <w:t>POST INCIDENT REVIEW</w:t>
      </w:r>
    </w:p>
    <w:p w14:paraId="72C64A66" w14:textId="77777777" w:rsidR="008017FD" w:rsidRPr="004F18A9" w:rsidRDefault="008017FD" w:rsidP="008017FD">
      <w:pPr>
        <w:rPr>
          <w:rFonts w:cs="Segoe UI"/>
        </w:rPr>
      </w:pPr>
      <w:r w:rsidRPr="004F18A9">
        <w:rPr>
          <w:rFonts w:cs="Segoe UI"/>
        </w:rPr>
        <w:t>Document lessons learned from the incident through a blameless assessment and adjust policies including new safeguards against similar incidents recurring.</w:t>
      </w:r>
    </w:p>
    <w:p w14:paraId="3C21154E" w14:textId="77777777" w:rsidR="008017FD" w:rsidRDefault="008017FD" w:rsidP="008017FD">
      <w:pPr>
        <w:rPr>
          <w:rFonts w:cs="Segoe UI"/>
        </w:rPr>
      </w:pPr>
    </w:p>
    <w:p w14:paraId="5C3B1AB0" w14:textId="77777777" w:rsidR="008017FD" w:rsidRPr="00B63315" w:rsidRDefault="008017FD" w:rsidP="00E60812">
      <w:pPr>
        <w:pStyle w:val="NoSpacing"/>
        <w:rPr>
          <w:rStyle w:val="Strong"/>
          <w:b w:val="0"/>
          <w:bCs w:val="0"/>
        </w:rPr>
      </w:pPr>
      <w:r w:rsidRPr="00B63315">
        <w:rPr>
          <w:rStyle w:val="Strong"/>
          <w:b w:val="0"/>
          <w:bCs w:val="0"/>
        </w:rPr>
        <w:t>Consider a scenario: the network has become extremely slow, and there are many escalations coming to the service desk, what would you do as a security professional? Do you see the possibility of any security threat in this? How would you face this situation?</w:t>
      </w:r>
    </w:p>
    <w:p w14:paraId="627BCB78" w14:textId="77777777" w:rsidR="008017FD" w:rsidRDefault="008017FD" w:rsidP="008017FD">
      <w:pPr>
        <w:rPr>
          <w:rFonts w:cs="Segoe UI"/>
        </w:rPr>
      </w:pPr>
    </w:p>
    <w:p w14:paraId="4239AC43" w14:textId="77777777" w:rsidR="008017FD" w:rsidRPr="004F18A9" w:rsidRDefault="008017FD" w:rsidP="008017FD">
      <w:pPr>
        <w:rPr>
          <w:rFonts w:cs="Segoe UI"/>
        </w:rPr>
      </w:pPr>
    </w:p>
    <w:p w14:paraId="621B4440" w14:textId="77777777" w:rsidR="008017FD" w:rsidRPr="004F18A9" w:rsidRDefault="008017FD" w:rsidP="008017FD">
      <w:pPr>
        <w:pStyle w:val="Heading2"/>
        <w:rPr>
          <w:rFonts w:eastAsia="Malgun Gothic"/>
          <w:lang w:eastAsia="en-IN"/>
        </w:rPr>
      </w:pPr>
      <w:bookmarkStart w:id="7" w:name="_Toc175598306"/>
      <w:bookmarkStart w:id="8" w:name="_Toc179297499"/>
      <w:r w:rsidRPr="004F18A9">
        <w:rPr>
          <w:rFonts w:eastAsia="Malgun Gothic"/>
          <w:lang w:eastAsia="en-IN"/>
        </w:rPr>
        <w:t>Open-Source Intelligence</w:t>
      </w:r>
      <w:bookmarkEnd w:id="7"/>
      <w:bookmarkEnd w:id="8"/>
    </w:p>
    <w:p w14:paraId="13AE8B08" w14:textId="77777777" w:rsidR="00615D9D" w:rsidRPr="00E60812" w:rsidRDefault="008017FD" w:rsidP="00E60812">
      <w:pPr>
        <w:pStyle w:val="NoSpacing"/>
      </w:pPr>
      <w:r w:rsidRPr="00E60812">
        <w:t xml:space="preserve">What do you think of social networking sites such as Facebook and LinkedIn, how cyber criminals exploit it? </w:t>
      </w:r>
    </w:p>
    <w:p w14:paraId="4B163CD7" w14:textId="14581F1E" w:rsidR="008017FD" w:rsidRPr="00422E8C" w:rsidRDefault="008017FD" w:rsidP="008017FD">
      <w:pPr>
        <w:textAlignment w:val="center"/>
        <w:rPr>
          <w:rFonts w:eastAsia="Times New Roman" w:cs="Segoe UI"/>
          <w:szCs w:val="24"/>
          <w:lang w:eastAsia="en-IN"/>
        </w:rPr>
      </w:pPr>
      <w:r w:rsidRPr="00422E8C">
        <w:rPr>
          <w:rFonts w:eastAsia="Malgun Gothic" w:cs="Segoe UI"/>
          <w:szCs w:val="24"/>
          <w:lang w:eastAsia="en-IN"/>
        </w:rPr>
        <w:t xml:space="preserve">This is a doozy, and there are an enormous number of opinions for this question. Many think they are the worst thing that ever happened to the world, while others praise their existence. In the realm of security, they can be the source of extreme data leaks if handled in their default configurations. It is possible to lock down permissions on social networking sites, but in some cases, this is not enough since the backend is not sufficiently secured. This also does not help if somebody else’s profile you have on your list gets compromised. Keeping important data away from these kinds of sites is a top priority, and only connecting with those you trust is also extremely helpful. </w:t>
      </w:r>
    </w:p>
    <w:p w14:paraId="2E6E2E61" w14:textId="77777777" w:rsidR="006C03C5" w:rsidRPr="003337F0" w:rsidRDefault="006C03C5" w:rsidP="006C03C5">
      <w:pPr>
        <w:rPr>
          <w:rFonts w:eastAsiaTheme="majorEastAsia" w:cs="Segoe UI"/>
        </w:rPr>
      </w:pPr>
    </w:p>
    <w:p w14:paraId="03A3C07C" w14:textId="77777777" w:rsidR="006C03C5" w:rsidRPr="003337F0" w:rsidRDefault="006C03C5" w:rsidP="006C03C5">
      <w:pPr>
        <w:rPr>
          <w:rFonts w:eastAsiaTheme="majorEastAsia" w:cs="Segoe UI"/>
        </w:rPr>
      </w:pPr>
    </w:p>
    <w:p w14:paraId="1E0140EA" w14:textId="77777777" w:rsidR="00255FCB" w:rsidRPr="003337F0" w:rsidRDefault="00255FCB" w:rsidP="00255FCB">
      <w:pPr>
        <w:pStyle w:val="Heading1"/>
        <w:rPr>
          <w:rFonts w:cs="Segoe UI"/>
        </w:rPr>
      </w:pPr>
      <w:r w:rsidRPr="003337F0">
        <w:rPr>
          <w:rFonts w:cs="Segoe UI"/>
        </w:rPr>
        <w:t>QnA</w:t>
      </w:r>
    </w:p>
    <w:p w14:paraId="31240310" w14:textId="77777777" w:rsidR="00255FCB" w:rsidRPr="003337F0" w:rsidRDefault="00255FCB" w:rsidP="00255FCB">
      <w:pPr>
        <w:rPr>
          <w:rFonts w:cs="Segoe UI"/>
        </w:rPr>
      </w:pPr>
    </w:p>
    <w:p w14:paraId="4D963D2D" w14:textId="77777777" w:rsidR="00255FCB" w:rsidRPr="003337F0" w:rsidRDefault="00255FCB" w:rsidP="00255FCB">
      <w:pPr>
        <w:rPr>
          <w:rFonts w:cs="Segoe UI"/>
        </w:rPr>
      </w:pPr>
    </w:p>
    <w:p w14:paraId="17B5C250" w14:textId="77777777" w:rsidR="00255FCB" w:rsidRPr="00E60812" w:rsidRDefault="00255FCB" w:rsidP="00E60812">
      <w:pPr>
        <w:pStyle w:val="NoSpacing"/>
      </w:pPr>
      <w:r w:rsidRPr="00E60812">
        <w:t xml:space="preserve">Why IT analyst </w:t>
      </w:r>
      <w:proofErr w:type="gramStart"/>
      <w:r w:rsidRPr="00E60812">
        <w:t>need</w:t>
      </w:r>
      <w:proofErr w:type="gramEnd"/>
      <w:r w:rsidRPr="00E60812">
        <w:t xml:space="preserve"> skills of proxy and EDR at same time?</w:t>
      </w:r>
    </w:p>
    <w:p w14:paraId="32EC3E2C" w14:textId="77777777" w:rsidR="00255FCB" w:rsidRPr="003337F0" w:rsidRDefault="00255FCB" w:rsidP="00E60812">
      <w:pPr>
        <w:rPr>
          <w:rFonts w:eastAsia="Times New Roman" w:cs="Segoe UI"/>
          <w:color w:val="1F1F1F"/>
          <w:szCs w:val="24"/>
          <w:lang w:eastAsia="en-IN"/>
        </w:rPr>
      </w:pPr>
      <w:r w:rsidRPr="003337F0">
        <w:rPr>
          <w:rFonts w:eastAsia="Times New Roman" w:cs="Segoe UI"/>
          <w:color w:val="1F1F1F"/>
          <w:szCs w:val="24"/>
          <w:shd w:val="clear" w:color="auto" w:fill="FFFFFF"/>
          <w:lang w:eastAsia="en-IN"/>
        </w:rPr>
        <w:t>IT analysts need skills in both proxy and EDR because they play different but complementary roles in cybersecurity. Here's a breakdown:</w:t>
      </w:r>
    </w:p>
    <w:p w14:paraId="2C19DFEC" w14:textId="1DBB9215" w:rsidR="00255FCB" w:rsidRPr="003337F0" w:rsidRDefault="00255FCB" w:rsidP="00E60812">
      <w:pPr>
        <w:rPr>
          <w:rFonts w:eastAsia="Times New Roman" w:cs="Segoe UI"/>
          <w:szCs w:val="24"/>
          <w:lang w:val="en-US" w:eastAsia="en-IN"/>
        </w:rPr>
      </w:pPr>
    </w:p>
    <w:p w14:paraId="77B03493" w14:textId="77777777" w:rsidR="00255FCB" w:rsidRPr="003337F0" w:rsidRDefault="00255FCB" w:rsidP="00E60812">
      <w:pPr>
        <w:rPr>
          <w:rFonts w:eastAsia="Times New Roman" w:cs="Segoe UI"/>
          <w:color w:val="0070C0"/>
          <w:szCs w:val="24"/>
          <w:lang w:eastAsia="en-IN"/>
        </w:rPr>
      </w:pPr>
      <w:r w:rsidRPr="003337F0">
        <w:rPr>
          <w:rFonts w:eastAsia="Times New Roman" w:cs="Segoe UI"/>
          <w:color w:val="0070C0"/>
          <w:szCs w:val="24"/>
          <w:shd w:val="clear" w:color="auto" w:fill="FFFFFF"/>
          <w:lang w:eastAsia="en-IN"/>
        </w:rPr>
        <w:t>Proxy:</w:t>
      </w:r>
    </w:p>
    <w:p w14:paraId="3DDDF56C" w14:textId="77777777" w:rsidR="00255FCB" w:rsidRPr="003337F0" w:rsidRDefault="00255FCB">
      <w:pPr>
        <w:numPr>
          <w:ilvl w:val="0"/>
          <w:numId w:val="14"/>
        </w:numPr>
        <w:textAlignment w:val="center"/>
        <w:rPr>
          <w:rFonts w:eastAsia="Times New Roman" w:cs="Segoe UI"/>
          <w:color w:val="1F1F1F"/>
          <w:szCs w:val="24"/>
          <w:lang w:eastAsia="en-IN"/>
        </w:rPr>
      </w:pPr>
      <w:r w:rsidRPr="003337F0">
        <w:rPr>
          <w:rFonts w:eastAsia="Times New Roman" w:cs="Segoe UI"/>
          <w:color w:val="1F1F1F"/>
          <w:szCs w:val="24"/>
          <w:shd w:val="clear" w:color="auto" w:fill="FFFFFF"/>
          <w:lang w:eastAsia="en-IN"/>
        </w:rPr>
        <w:t>A</w:t>
      </w:r>
      <w:r w:rsidRPr="003337F0">
        <w:rPr>
          <w:rFonts w:eastAsia="Times New Roman" w:cs="Segoe UI"/>
          <w:color w:val="1F1F1F"/>
          <w:szCs w:val="24"/>
          <w:shd w:val="clear" w:color="auto" w:fill="FFFFFF"/>
          <w:lang w:val="en-US" w:eastAsia="en-IN"/>
        </w:rPr>
        <w:t> </w:t>
      </w:r>
      <w:r w:rsidRPr="003337F0">
        <w:rPr>
          <w:rFonts w:eastAsia="Times New Roman" w:cs="Segoe UI"/>
          <w:color w:val="1F1F1F"/>
          <w:szCs w:val="24"/>
          <w:shd w:val="clear" w:color="auto" w:fill="FFFFFF"/>
          <w:lang w:eastAsia="en-IN"/>
        </w:rPr>
        <w:t>gateway</w:t>
      </w:r>
      <w:r w:rsidRPr="003337F0">
        <w:rPr>
          <w:rFonts w:eastAsia="Times New Roman" w:cs="Segoe UI"/>
          <w:color w:val="1F1F1F"/>
          <w:szCs w:val="24"/>
          <w:shd w:val="clear" w:color="auto" w:fill="FFFFFF"/>
          <w:lang w:val="en-US" w:eastAsia="en-IN"/>
        </w:rPr>
        <w:t xml:space="preserve"> that sits between internal networks and the internet to </w:t>
      </w:r>
      <w:r w:rsidRPr="003337F0">
        <w:rPr>
          <w:rFonts w:eastAsia="Times New Roman" w:cs="Segoe UI"/>
          <w:color w:val="1F1F1F"/>
          <w:szCs w:val="24"/>
          <w:shd w:val="clear" w:color="auto" w:fill="FFFFFF"/>
          <w:lang w:eastAsia="en-IN"/>
        </w:rPr>
        <w:t>filter and monitor traffic.</w:t>
      </w:r>
    </w:p>
    <w:p w14:paraId="071CFA31" w14:textId="77777777" w:rsidR="00255FCB" w:rsidRPr="003337F0" w:rsidRDefault="00255FCB">
      <w:pPr>
        <w:numPr>
          <w:ilvl w:val="0"/>
          <w:numId w:val="14"/>
        </w:numPr>
        <w:textAlignment w:val="center"/>
        <w:rPr>
          <w:rFonts w:eastAsia="Times New Roman" w:cs="Segoe UI"/>
          <w:color w:val="1F1F1F"/>
          <w:szCs w:val="24"/>
          <w:lang w:eastAsia="en-IN"/>
        </w:rPr>
      </w:pPr>
      <w:r w:rsidRPr="003337F0">
        <w:rPr>
          <w:rFonts w:eastAsia="Times New Roman" w:cs="Segoe UI"/>
          <w:color w:val="1F1F1F"/>
          <w:szCs w:val="24"/>
          <w:shd w:val="clear" w:color="auto" w:fill="FFFFFF"/>
          <w:lang w:eastAsia="en-IN"/>
        </w:rPr>
        <w:t>Analyze traffic</w:t>
      </w:r>
      <w:r w:rsidRPr="003337F0">
        <w:rPr>
          <w:rFonts w:eastAsia="Times New Roman" w:cs="Segoe UI"/>
          <w:color w:val="1F1F1F"/>
          <w:szCs w:val="24"/>
          <w:shd w:val="clear" w:color="auto" w:fill="FFFFFF"/>
          <w:lang w:val="en-US" w:eastAsia="en-IN"/>
        </w:rPr>
        <w:t> for malicious activity, </w:t>
      </w:r>
      <w:r w:rsidRPr="003337F0">
        <w:rPr>
          <w:rFonts w:eastAsia="Times New Roman" w:cs="Segoe UI"/>
          <w:color w:val="1F1F1F"/>
          <w:szCs w:val="24"/>
          <w:shd w:val="clear" w:color="auto" w:fill="FFFFFF"/>
          <w:lang w:eastAsia="en-IN"/>
        </w:rPr>
        <w:t>such as malware,</w:t>
      </w:r>
      <w:r w:rsidRPr="003337F0">
        <w:rPr>
          <w:rFonts w:eastAsia="Times New Roman" w:cs="Segoe UI"/>
          <w:color w:val="1F1F1F"/>
          <w:szCs w:val="24"/>
          <w:shd w:val="clear" w:color="auto" w:fill="FFFFFF"/>
          <w:lang w:val="en-US" w:eastAsia="en-IN"/>
        </w:rPr>
        <w:t> </w:t>
      </w:r>
      <w:r w:rsidRPr="003337F0">
        <w:rPr>
          <w:rFonts w:eastAsia="Times New Roman" w:cs="Segoe UI"/>
          <w:color w:val="1F1F1F"/>
          <w:szCs w:val="24"/>
          <w:shd w:val="clear" w:color="auto" w:fill="FFFFFF"/>
          <w:lang w:eastAsia="en-IN"/>
        </w:rPr>
        <w:t>phishing attempts,</w:t>
      </w:r>
      <w:r w:rsidRPr="003337F0">
        <w:rPr>
          <w:rFonts w:eastAsia="Times New Roman" w:cs="Segoe UI"/>
          <w:color w:val="1F1F1F"/>
          <w:szCs w:val="24"/>
          <w:shd w:val="clear" w:color="auto" w:fill="FFFFFF"/>
          <w:lang w:val="en-US" w:eastAsia="en-IN"/>
        </w:rPr>
        <w:t> </w:t>
      </w:r>
      <w:r w:rsidRPr="003337F0">
        <w:rPr>
          <w:rFonts w:eastAsia="Times New Roman" w:cs="Segoe UI"/>
          <w:color w:val="1F1F1F"/>
          <w:szCs w:val="24"/>
          <w:shd w:val="clear" w:color="auto" w:fill="FFFFFF"/>
          <w:lang w:eastAsia="en-IN"/>
        </w:rPr>
        <w:t>and data exfiltration.</w:t>
      </w:r>
    </w:p>
    <w:p w14:paraId="7DB6E7FD" w14:textId="77777777" w:rsidR="00255FCB" w:rsidRPr="003337F0" w:rsidRDefault="00255FCB">
      <w:pPr>
        <w:numPr>
          <w:ilvl w:val="0"/>
          <w:numId w:val="14"/>
        </w:numPr>
        <w:textAlignment w:val="center"/>
        <w:rPr>
          <w:rFonts w:eastAsia="Times New Roman" w:cs="Segoe UI"/>
          <w:color w:val="1F1F1F"/>
          <w:szCs w:val="24"/>
          <w:lang w:eastAsia="en-IN"/>
        </w:rPr>
      </w:pPr>
      <w:r w:rsidRPr="003337F0">
        <w:rPr>
          <w:rFonts w:eastAsia="Times New Roman" w:cs="Segoe UI"/>
          <w:color w:val="1F1F1F"/>
          <w:szCs w:val="24"/>
          <w:shd w:val="clear" w:color="auto" w:fill="FFFFFF"/>
          <w:lang w:eastAsia="en-IN"/>
        </w:rPr>
        <w:t>Provides visibility</w:t>
      </w:r>
      <w:r w:rsidRPr="003337F0">
        <w:rPr>
          <w:rFonts w:eastAsia="Times New Roman" w:cs="Segoe UI"/>
          <w:color w:val="1F1F1F"/>
          <w:szCs w:val="24"/>
          <w:shd w:val="clear" w:color="auto" w:fill="FFFFFF"/>
          <w:lang w:val="en-US" w:eastAsia="en-IN"/>
        </w:rPr>
        <w:t> into user activity and internet usage.</w:t>
      </w:r>
    </w:p>
    <w:p w14:paraId="6CEECBF8" w14:textId="77777777" w:rsidR="00255FCB" w:rsidRPr="003337F0" w:rsidRDefault="00255FCB" w:rsidP="00255FCB">
      <w:pPr>
        <w:ind w:left="540"/>
        <w:rPr>
          <w:rFonts w:eastAsia="Times New Roman" w:cs="Segoe UI"/>
          <w:szCs w:val="24"/>
          <w:lang w:val="en-US" w:eastAsia="en-IN"/>
        </w:rPr>
      </w:pPr>
      <w:r w:rsidRPr="003337F0">
        <w:rPr>
          <w:rFonts w:eastAsia="Times New Roman" w:cs="Segoe UI"/>
          <w:szCs w:val="24"/>
          <w:lang w:val="en-US" w:eastAsia="en-IN"/>
        </w:rPr>
        <w:t> </w:t>
      </w:r>
    </w:p>
    <w:p w14:paraId="2013DB10" w14:textId="77777777" w:rsidR="00255FCB" w:rsidRPr="003337F0" w:rsidRDefault="00255FCB" w:rsidP="00E60812">
      <w:pPr>
        <w:rPr>
          <w:rFonts w:eastAsia="Times New Roman" w:cs="Segoe UI"/>
          <w:color w:val="0070C0"/>
          <w:szCs w:val="24"/>
          <w:lang w:eastAsia="en-IN"/>
        </w:rPr>
      </w:pPr>
      <w:r w:rsidRPr="003337F0">
        <w:rPr>
          <w:rFonts w:eastAsia="Times New Roman" w:cs="Segoe UI"/>
          <w:color w:val="0070C0"/>
          <w:szCs w:val="24"/>
          <w:shd w:val="clear" w:color="auto" w:fill="FFFFFF"/>
          <w:lang w:eastAsia="en-IN"/>
        </w:rPr>
        <w:t>EDR (Endpoint Detection and Response):</w:t>
      </w:r>
    </w:p>
    <w:p w14:paraId="34C7B2EE" w14:textId="77777777" w:rsidR="00255FCB" w:rsidRPr="003337F0" w:rsidRDefault="00255FCB">
      <w:pPr>
        <w:numPr>
          <w:ilvl w:val="0"/>
          <w:numId w:val="15"/>
        </w:numPr>
        <w:textAlignment w:val="center"/>
        <w:rPr>
          <w:rFonts w:eastAsia="Times New Roman" w:cs="Segoe UI"/>
          <w:color w:val="1F1F1F"/>
          <w:szCs w:val="24"/>
          <w:lang w:eastAsia="en-IN"/>
        </w:rPr>
      </w:pPr>
      <w:r w:rsidRPr="003337F0">
        <w:rPr>
          <w:rFonts w:eastAsia="Times New Roman" w:cs="Segoe UI"/>
          <w:color w:val="1F1F1F"/>
          <w:szCs w:val="24"/>
          <w:shd w:val="clear" w:color="auto" w:fill="FFFFFF"/>
          <w:lang w:eastAsia="en-IN"/>
        </w:rPr>
        <w:t>Software installed on endpoints</w:t>
      </w:r>
      <w:r w:rsidRPr="003337F0">
        <w:rPr>
          <w:rFonts w:eastAsia="Times New Roman" w:cs="Segoe UI"/>
          <w:color w:val="1F1F1F"/>
          <w:szCs w:val="24"/>
          <w:shd w:val="clear" w:color="auto" w:fill="FFFFFF"/>
          <w:lang w:val="en-US" w:eastAsia="en-IN"/>
        </w:rPr>
        <w:t> (laptops, </w:t>
      </w:r>
      <w:r w:rsidRPr="003337F0">
        <w:rPr>
          <w:rFonts w:eastAsia="Times New Roman" w:cs="Segoe UI"/>
          <w:color w:val="1F1F1F"/>
          <w:szCs w:val="24"/>
          <w:shd w:val="clear" w:color="auto" w:fill="FFFFFF"/>
          <w:lang w:eastAsia="en-IN"/>
        </w:rPr>
        <w:t>servers,</w:t>
      </w:r>
      <w:r w:rsidRPr="003337F0">
        <w:rPr>
          <w:rFonts w:eastAsia="Times New Roman" w:cs="Segoe UI"/>
          <w:color w:val="1F1F1F"/>
          <w:szCs w:val="24"/>
          <w:shd w:val="clear" w:color="auto" w:fill="FFFFFF"/>
          <w:lang w:val="en-US" w:eastAsia="en-IN"/>
        </w:rPr>
        <w:t> </w:t>
      </w:r>
      <w:r w:rsidRPr="003337F0">
        <w:rPr>
          <w:rFonts w:eastAsia="Times New Roman" w:cs="Segoe UI"/>
          <w:color w:val="1F1F1F"/>
          <w:szCs w:val="24"/>
          <w:shd w:val="clear" w:color="auto" w:fill="FFFFFF"/>
          <w:lang w:eastAsia="en-IN"/>
        </w:rPr>
        <w:t>etc.) that continuously monitors for suspicious activity.</w:t>
      </w:r>
    </w:p>
    <w:p w14:paraId="6C281E30" w14:textId="77777777" w:rsidR="00255FCB" w:rsidRPr="003337F0" w:rsidRDefault="00255FCB">
      <w:pPr>
        <w:numPr>
          <w:ilvl w:val="0"/>
          <w:numId w:val="15"/>
        </w:numPr>
        <w:textAlignment w:val="center"/>
        <w:rPr>
          <w:rFonts w:eastAsia="Times New Roman" w:cs="Segoe UI"/>
          <w:color w:val="1F1F1F"/>
          <w:szCs w:val="24"/>
          <w:lang w:eastAsia="en-IN"/>
        </w:rPr>
      </w:pPr>
      <w:r w:rsidRPr="003337F0">
        <w:rPr>
          <w:rFonts w:eastAsia="Times New Roman" w:cs="Segoe UI"/>
          <w:color w:val="1F1F1F"/>
          <w:szCs w:val="24"/>
          <w:shd w:val="clear" w:color="auto" w:fill="FFFFFF"/>
          <w:lang w:eastAsia="en-IN"/>
        </w:rPr>
        <w:t>Detects and blocks malware</w:t>
      </w:r>
      <w:r w:rsidRPr="003337F0">
        <w:rPr>
          <w:rFonts w:eastAsia="Times New Roman" w:cs="Segoe UI"/>
          <w:color w:val="1F1F1F"/>
          <w:szCs w:val="24"/>
          <w:shd w:val="clear" w:color="auto" w:fill="FFFFFF"/>
          <w:lang w:val="en-US" w:eastAsia="en-IN"/>
        </w:rPr>
        <w:t>, </w:t>
      </w:r>
      <w:r w:rsidRPr="003337F0">
        <w:rPr>
          <w:rFonts w:eastAsia="Times New Roman" w:cs="Segoe UI"/>
          <w:color w:val="1F1F1F"/>
          <w:szCs w:val="24"/>
          <w:shd w:val="clear" w:color="auto" w:fill="FFFFFF"/>
          <w:lang w:eastAsia="en-IN"/>
        </w:rPr>
        <w:t>zero-day attacks,</w:t>
      </w:r>
      <w:r w:rsidRPr="003337F0">
        <w:rPr>
          <w:rFonts w:eastAsia="Times New Roman" w:cs="Segoe UI"/>
          <w:color w:val="1F1F1F"/>
          <w:szCs w:val="24"/>
          <w:shd w:val="clear" w:color="auto" w:fill="FFFFFF"/>
          <w:lang w:val="en-US" w:eastAsia="en-IN"/>
        </w:rPr>
        <w:t> </w:t>
      </w:r>
      <w:r w:rsidRPr="003337F0">
        <w:rPr>
          <w:rFonts w:eastAsia="Times New Roman" w:cs="Segoe UI"/>
          <w:color w:val="1F1F1F"/>
          <w:szCs w:val="24"/>
          <w:shd w:val="clear" w:color="auto" w:fill="FFFFFF"/>
          <w:lang w:eastAsia="en-IN"/>
        </w:rPr>
        <w:t>and other threats.</w:t>
      </w:r>
    </w:p>
    <w:p w14:paraId="5A1B0D73" w14:textId="77777777" w:rsidR="00255FCB" w:rsidRPr="003337F0" w:rsidRDefault="00255FCB">
      <w:pPr>
        <w:numPr>
          <w:ilvl w:val="0"/>
          <w:numId w:val="15"/>
        </w:numPr>
        <w:textAlignment w:val="center"/>
        <w:rPr>
          <w:rFonts w:eastAsia="Times New Roman" w:cs="Segoe UI"/>
          <w:color w:val="1F1F1F"/>
          <w:szCs w:val="24"/>
          <w:lang w:eastAsia="en-IN"/>
        </w:rPr>
      </w:pPr>
      <w:r w:rsidRPr="003337F0">
        <w:rPr>
          <w:rFonts w:eastAsia="Times New Roman" w:cs="Segoe UI"/>
          <w:color w:val="1F1F1F"/>
          <w:szCs w:val="24"/>
          <w:shd w:val="clear" w:color="auto" w:fill="FFFFFF"/>
          <w:lang w:eastAsia="en-IN"/>
        </w:rPr>
        <w:t>Investigates and responds</w:t>
      </w:r>
      <w:r w:rsidRPr="003337F0">
        <w:rPr>
          <w:rFonts w:eastAsia="Times New Roman" w:cs="Segoe UI"/>
          <w:color w:val="1F1F1F"/>
          <w:szCs w:val="24"/>
          <w:shd w:val="clear" w:color="auto" w:fill="FFFFFF"/>
          <w:lang w:val="en-US" w:eastAsia="en-IN"/>
        </w:rPr>
        <w:t> to security incidents.</w:t>
      </w:r>
    </w:p>
    <w:p w14:paraId="5ADFD1E9" w14:textId="77777777" w:rsidR="00255FCB" w:rsidRPr="003337F0" w:rsidRDefault="00255FCB" w:rsidP="00255FCB">
      <w:pPr>
        <w:ind w:left="540"/>
        <w:rPr>
          <w:rFonts w:eastAsia="Times New Roman" w:cs="Segoe UI"/>
          <w:szCs w:val="24"/>
          <w:lang w:val="en-US" w:eastAsia="en-IN"/>
        </w:rPr>
      </w:pPr>
      <w:r w:rsidRPr="003337F0">
        <w:rPr>
          <w:rFonts w:eastAsia="Times New Roman" w:cs="Segoe UI"/>
          <w:szCs w:val="24"/>
          <w:lang w:val="en-US" w:eastAsia="en-IN"/>
        </w:rPr>
        <w:t> </w:t>
      </w:r>
    </w:p>
    <w:p w14:paraId="5784CF61" w14:textId="77777777" w:rsidR="00255FCB" w:rsidRPr="003337F0" w:rsidRDefault="00255FCB" w:rsidP="00E60812">
      <w:pPr>
        <w:rPr>
          <w:rFonts w:eastAsia="Times New Roman" w:cs="Segoe UI"/>
          <w:color w:val="0070C0"/>
          <w:szCs w:val="24"/>
          <w:lang w:eastAsia="en-IN"/>
        </w:rPr>
      </w:pPr>
      <w:r w:rsidRPr="003337F0">
        <w:rPr>
          <w:rFonts w:eastAsia="Times New Roman" w:cs="Segoe UI"/>
          <w:color w:val="0070C0"/>
          <w:szCs w:val="24"/>
          <w:shd w:val="clear" w:color="auto" w:fill="FFFFFF"/>
          <w:lang w:eastAsia="en-IN"/>
        </w:rPr>
        <w:t>Why both are needed:</w:t>
      </w:r>
    </w:p>
    <w:p w14:paraId="1D14A01F" w14:textId="77777777" w:rsidR="00255FCB" w:rsidRPr="003337F0" w:rsidRDefault="00255FCB">
      <w:pPr>
        <w:numPr>
          <w:ilvl w:val="0"/>
          <w:numId w:val="16"/>
        </w:numPr>
        <w:textAlignment w:val="center"/>
        <w:rPr>
          <w:rFonts w:eastAsia="Times New Roman" w:cs="Segoe UI"/>
          <w:color w:val="1F1F1F"/>
          <w:szCs w:val="24"/>
          <w:lang w:eastAsia="en-IN"/>
        </w:rPr>
      </w:pPr>
      <w:r w:rsidRPr="003337F0">
        <w:rPr>
          <w:rFonts w:eastAsia="Times New Roman" w:cs="Segoe UI"/>
          <w:color w:val="1F1F1F"/>
          <w:szCs w:val="24"/>
          <w:shd w:val="clear" w:color="auto" w:fill="FFFFFF"/>
          <w:lang w:eastAsia="en-IN"/>
        </w:rPr>
        <w:t>Proxies provide a broader view of network traffic</w:t>
      </w:r>
      <w:r w:rsidRPr="003337F0">
        <w:rPr>
          <w:rFonts w:eastAsia="Times New Roman" w:cs="Segoe UI"/>
          <w:color w:val="1F1F1F"/>
          <w:szCs w:val="24"/>
          <w:shd w:val="clear" w:color="auto" w:fill="FFFFFF"/>
          <w:lang w:val="en-US" w:eastAsia="en-IN"/>
        </w:rPr>
        <w:t>, </w:t>
      </w:r>
      <w:r w:rsidRPr="003337F0">
        <w:rPr>
          <w:rFonts w:eastAsia="Times New Roman" w:cs="Segoe UI"/>
          <w:color w:val="1F1F1F"/>
          <w:szCs w:val="24"/>
          <w:shd w:val="clear" w:color="auto" w:fill="FFFFFF"/>
          <w:lang w:eastAsia="en-IN"/>
        </w:rPr>
        <w:t>but they may not be able to detect sophisticated threats that target specific endpoints.</w:t>
      </w:r>
    </w:p>
    <w:p w14:paraId="3B4F7D9C" w14:textId="77777777" w:rsidR="00255FCB" w:rsidRPr="003337F0" w:rsidRDefault="00255FCB">
      <w:pPr>
        <w:numPr>
          <w:ilvl w:val="0"/>
          <w:numId w:val="16"/>
        </w:numPr>
        <w:textAlignment w:val="center"/>
        <w:rPr>
          <w:rFonts w:eastAsia="Times New Roman" w:cs="Segoe UI"/>
          <w:color w:val="1F1F1F"/>
          <w:szCs w:val="24"/>
          <w:lang w:eastAsia="en-IN"/>
        </w:rPr>
      </w:pPr>
      <w:r w:rsidRPr="003337F0">
        <w:rPr>
          <w:rFonts w:eastAsia="Times New Roman" w:cs="Segoe UI"/>
          <w:color w:val="1F1F1F"/>
          <w:szCs w:val="24"/>
          <w:shd w:val="clear" w:color="auto" w:fill="FFFFFF"/>
          <w:lang w:eastAsia="en-IN"/>
        </w:rPr>
        <w:t>EDRs excel at endpoint protection</w:t>
      </w:r>
      <w:r w:rsidRPr="003337F0">
        <w:rPr>
          <w:rFonts w:eastAsia="Times New Roman" w:cs="Segoe UI"/>
          <w:color w:val="1F1F1F"/>
          <w:szCs w:val="24"/>
          <w:shd w:val="clear" w:color="auto" w:fill="FFFFFF"/>
          <w:lang w:val="en-US" w:eastAsia="en-IN"/>
        </w:rPr>
        <w:t>, </w:t>
      </w:r>
      <w:r w:rsidRPr="003337F0">
        <w:rPr>
          <w:rFonts w:eastAsia="Times New Roman" w:cs="Segoe UI"/>
          <w:color w:val="1F1F1F"/>
          <w:szCs w:val="24"/>
          <w:shd w:val="clear" w:color="auto" w:fill="FFFFFF"/>
          <w:lang w:eastAsia="en-IN"/>
        </w:rPr>
        <w:t>but they may not have the same visibility into overall network traffic patterns.</w:t>
      </w:r>
    </w:p>
    <w:p w14:paraId="739293EC" w14:textId="77777777" w:rsidR="00255FCB" w:rsidRPr="003337F0" w:rsidRDefault="00255FCB" w:rsidP="00255FCB">
      <w:pPr>
        <w:ind w:left="540"/>
        <w:rPr>
          <w:rFonts w:eastAsia="Times New Roman" w:cs="Segoe UI"/>
          <w:szCs w:val="24"/>
          <w:lang w:val="en-US" w:eastAsia="en-IN"/>
        </w:rPr>
      </w:pPr>
      <w:r w:rsidRPr="003337F0">
        <w:rPr>
          <w:rFonts w:eastAsia="Times New Roman" w:cs="Segoe UI"/>
          <w:szCs w:val="24"/>
          <w:lang w:val="en-US" w:eastAsia="en-IN"/>
        </w:rPr>
        <w:t> </w:t>
      </w:r>
    </w:p>
    <w:p w14:paraId="5941C529" w14:textId="77777777" w:rsidR="00255FCB" w:rsidRPr="003337F0" w:rsidRDefault="00255FCB" w:rsidP="00E60812">
      <w:pPr>
        <w:rPr>
          <w:rFonts w:eastAsia="Times New Roman" w:cs="Segoe UI"/>
          <w:color w:val="0070C0"/>
          <w:szCs w:val="24"/>
          <w:lang w:eastAsia="en-IN"/>
        </w:rPr>
      </w:pPr>
      <w:r w:rsidRPr="003337F0">
        <w:rPr>
          <w:rFonts w:eastAsia="Times New Roman" w:cs="Segoe UI"/>
          <w:color w:val="0070C0"/>
          <w:szCs w:val="24"/>
          <w:shd w:val="clear" w:color="auto" w:fill="FFFFFF"/>
          <w:lang w:eastAsia="en-IN"/>
        </w:rPr>
        <w:t>An IT analyst with skills in both proxy and EDR can:</w:t>
      </w:r>
    </w:p>
    <w:p w14:paraId="4B359C9F" w14:textId="77777777" w:rsidR="00255FCB" w:rsidRPr="003337F0" w:rsidRDefault="00255FCB">
      <w:pPr>
        <w:numPr>
          <w:ilvl w:val="0"/>
          <w:numId w:val="17"/>
        </w:numPr>
        <w:textAlignment w:val="center"/>
        <w:rPr>
          <w:rFonts w:eastAsia="Times New Roman" w:cs="Segoe UI"/>
          <w:color w:val="1F1F1F"/>
          <w:szCs w:val="24"/>
          <w:lang w:eastAsia="en-IN"/>
        </w:rPr>
      </w:pPr>
      <w:r w:rsidRPr="003337F0">
        <w:rPr>
          <w:rFonts w:eastAsia="Times New Roman" w:cs="Segoe UI"/>
          <w:color w:val="1F1F1F"/>
          <w:szCs w:val="24"/>
          <w:shd w:val="clear" w:color="auto" w:fill="FFFFFF"/>
          <w:lang w:eastAsia="en-IN"/>
        </w:rPr>
        <w:t>Correlate data from both sources</w:t>
      </w:r>
      <w:r w:rsidRPr="003337F0">
        <w:rPr>
          <w:rFonts w:eastAsia="Times New Roman" w:cs="Segoe UI"/>
          <w:color w:val="1F1F1F"/>
          <w:szCs w:val="24"/>
          <w:shd w:val="clear" w:color="auto" w:fill="FFFFFF"/>
          <w:lang w:val="en-US" w:eastAsia="en-IN"/>
        </w:rPr>
        <w:t> to get a more complete picture of the security landscape.</w:t>
      </w:r>
    </w:p>
    <w:p w14:paraId="62C65AB9" w14:textId="77777777" w:rsidR="00255FCB" w:rsidRPr="003337F0" w:rsidRDefault="00255FCB">
      <w:pPr>
        <w:numPr>
          <w:ilvl w:val="0"/>
          <w:numId w:val="17"/>
        </w:numPr>
        <w:textAlignment w:val="center"/>
        <w:rPr>
          <w:rFonts w:eastAsia="Times New Roman" w:cs="Segoe UI"/>
          <w:color w:val="1F1F1F"/>
          <w:szCs w:val="24"/>
          <w:lang w:eastAsia="en-IN"/>
        </w:rPr>
      </w:pPr>
      <w:r w:rsidRPr="003337F0">
        <w:rPr>
          <w:rFonts w:eastAsia="Times New Roman" w:cs="Segoe UI"/>
          <w:color w:val="1F1F1F"/>
          <w:szCs w:val="24"/>
          <w:shd w:val="clear" w:color="auto" w:fill="FFFFFF"/>
          <w:lang w:eastAsia="en-IN"/>
        </w:rPr>
        <w:t>Identify threats that might be missed by either proxy or EDR alone.</w:t>
      </w:r>
    </w:p>
    <w:p w14:paraId="6E9358AD" w14:textId="77777777" w:rsidR="00255FCB" w:rsidRPr="003337F0" w:rsidRDefault="00255FCB">
      <w:pPr>
        <w:numPr>
          <w:ilvl w:val="0"/>
          <w:numId w:val="17"/>
        </w:numPr>
        <w:textAlignment w:val="center"/>
        <w:rPr>
          <w:rFonts w:eastAsia="Times New Roman" w:cs="Segoe UI"/>
          <w:color w:val="1F1F1F"/>
          <w:szCs w:val="24"/>
          <w:lang w:eastAsia="en-IN"/>
        </w:rPr>
      </w:pPr>
      <w:r w:rsidRPr="003337F0">
        <w:rPr>
          <w:rFonts w:eastAsia="Times New Roman" w:cs="Segoe UI"/>
          <w:color w:val="1F1F1F"/>
          <w:szCs w:val="24"/>
          <w:shd w:val="clear" w:color="auto" w:fill="FFFFFF"/>
          <w:lang w:eastAsia="en-IN"/>
        </w:rPr>
        <w:t>Respond to incidents more effectively</w:t>
      </w:r>
      <w:r w:rsidRPr="003337F0">
        <w:rPr>
          <w:rFonts w:eastAsia="Times New Roman" w:cs="Segoe UI"/>
          <w:color w:val="1F1F1F"/>
          <w:szCs w:val="24"/>
          <w:shd w:val="clear" w:color="auto" w:fill="FFFFFF"/>
          <w:lang w:val="en-US" w:eastAsia="en-IN"/>
        </w:rPr>
        <w:t> by using data from both tools.</w:t>
      </w:r>
    </w:p>
    <w:p w14:paraId="25BDCD26" w14:textId="77777777" w:rsidR="00255FCB" w:rsidRPr="003337F0" w:rsidRDefault="00255FCB" w:rsidP="00255FCB">
      <w:pPr>
        <w:ind w:left="540"/>
        <w:rPr>
          <w:rFonts w:eastAsia="Times New Roman" w:cs="Segoe UI"/>
          <w:szCs w:val="24"/>
          <w:lang w:val="en-US" w:eastAsia="en-IN"/>
        </w:rPr>
      </w:pPr>
      <w:r w:rsidRPr="003337F0">
        <w:rPr>
          <w:rFonts w:eastAsia="Times New Roman" w:cs="Segoe UI"/>
          <w:szCs w:val="24"/>
          <w:lang w:val="en-US" w:eastAsia="en-IN"/>
        </w:rPr>
        <w:t> </w:t>
      </w:r>
    </w:p>
    <w:p w14:paraId="7D73FEA5" w14:textId="1B3FF137" w:rsidR="00255FCB" w:rsidRPr="003337F0" w:rsidRDefault="00E60812" w:rsidP="00E60812">
      <w:pPr>
        <w:rPr>
          <w:rFonts w:eastAsia="Times New Roman" w:cs="Segoe UI"/>
          <w:color w:val="0070C0"/>
          <w:szCs w:val="24"/>
          <w:lang w:eastAsia="en-IN"/>
        </w:rPr>
      </w:pPr>
      <w:r w:rsidRPr="003337F0">
        <w:rPr>
          <w:rFonts w:eastAsia="Times New Roman" w:cs="Segoe UI"/>
          <w:color w:val="0070C0"/>
          <w:szCs w:val="24"/>
          <w:shd w:val="clear" w:color="auto" w:fill="FFFFFF"/>
          <w:lang w:eastAsia="en-IN"/>
        </w:rPr>
        <w:t>Here is</w:t>
      </w:r>
      <w:r w:rsidR="00255FCB" w:rsidRPr="003337F0">
        <w:rPr>
          <w:rFonts w:eastAsia="Times New Roman" w:cs="Segoe UI"/>
          <w:color w:val="0070C0"/>
          <w:szCs w:val="24"/>
          <w:shd w:val="clear" w:color="auto" w:fill="FFFFFF"/>
          <w:lang w:eastAsia="en-IN"/>
        </w:rPr>
        <w:t xml:space="preserve"> an analogy:</w:t>
      </w:r>
    </w:p>
    <w:p w14:paraId="65FD09F5" w14:textId="77777777" w:rsidR="00255FCB" w:rsidRPr="003337F0" w:rsidRDefault="00255FCB">
      <w:pPr>
        <w:numPr>
          <w:ilvl w:val="0"/>
          <w:numId w:val="18"/>
        </w:numPr>
        <w:textAlignment w:val="center"/>
        <w:rPr>
          <w:rFonts w:eastAsia="Times New Roman" w:cs="Segoe UI"/>
          <w:color w:val="1F1F1F"/>
          <w:szCs w:val="24"/>
          <w:lang w:eastAsia="en-IN"/>
        </w:rPr>
      </w:pPr>
      <w:r w:rsidRPr="003337F0">
        <w:rPr>
          <w:rFonts w:eastAsia="Times New Roman" w:cs="Segoe UI"/>
          <w:color w:val="1F1F1F"/>
          <w:szCs w:val="24"/>
          <w:shd w:val="clear" w:color="auto" w:fill="FFFFFF"/>
          <w:lang w:eastAsia="en-IN"/>
        </w:rPr>
        <w:t>Imagine a bank.</w:t>
      </w:r>
      <w:r w:rsidRPr="003337F0">
        <w:rPr>
          <w:rFonts w:eastAsia="Times New Roman" w:cs="Segoe UI"/>
          <w:color w:val="1F1F1F"/>
          <w:szCs w:val="24"/>
          <w:shd w:val="clear" w:color="auto" w:fill="FFFFFF"/>
          <w:lang w:val="en-US" w:eastAsia="en-IN"/>
        </w:rPr>
        <w:t> </w:t>
      </w:r>
      <w:r w:rsidRPr="003337F0">
        <w:rPr>
          <w:rFonts w:eastAsia="Times New Roman" w:cs="Segoe UI"/>
          <w:color w:val="1F1F1F"/>
          <w:szCs w:val="24"/>
          <w:shd w:val="clear" w:color="auto" w:fill="FFFFFF"/>
          <w:lang w:eastAsia="en-IN"/>
        </w:rPr>
        <w:t>A proxy is like a security guard at the front door,</w:t>
      </w:r>
      <w:r w:rsidRPr="003337F0">
        <w:rPr>
          <w:rFonts w:eastAsia="Times New Roman" w:cs="Segoe UI"/>
          <w:color w:val="1F1F1F"/>
          <w:szCs w:val="24"/>
          <w:shd w:val="clear" w:color="auto" w:fill="FFFFFF"/>
          <w:lang w:val="en-US" w:eastAsia="en-IN"/>
        </w:rPr>
        <w:t> </w:t>
      </w:r>
      <w:r w:rsidRPr="003337F0">
        <w:rPr>
          <w:rFonts w:eastAsia="Times New Roman" w:cs="Segoe UI"/>
          <w:color w:val="1F1F1F"/>
          <w:szCs w:val="24"/>
          <w:shd w:val="clear" w:color="auto" w:fill="FFFFFF"/>
          <w:lang w:eastAsia="en-IN"/>
        </w:rPr>
        <w:t>checking everyone who enters.</w:t>
      </w:r>
      <w:r w:rsidRPr="003337F0">
        <w:rPr>
          <w:rFonts w:eastAsia="Times New Roman" w:cs="Segoe UI"/>
          <w:color w:val="1F1F1F"/>
          <w:szCs w:val="24"/>
          <w:shd w:val="clear" w:color="auto" w:fill="FFFFFF"/>
          <w:lang w:val="en-US" w:eastAsia="en-IN"/>
        </w:rPr>
        <w:t> </w:t>
      </w:r>
      <w:r w:rsidRPr="003337F0">
        <w:rPr>
          <w:rFonts w:eastAsia="Times New Roman" w:cs="Segoe UI"/>
          <w:color w:val="1F1F1F"/>
          <w:szCs w:val="24"/>
          <w:shd w:val="clear" w:color="auto" w:fill="FFFFFF"/>
          <w:lang w:eastAsia="en-IN"/>
        </w:rPr>
        <w:t>An EDR is like a security camera that monitors the bank's interior.</w:t>
      </w:r>
      <w:r w:rsidRPr="003337F0">
        <w:rPr>
          <w:rFonts w:eastAsia="Times New Roman" w:cs="Segoe UI"/>
          <w:color w:val="1F1F1F"/>
          <w:szCs w:val="24"/>
          <w:shd w:val="clear" w:color="auto" w:fill="FFFFFF"/>
          <w:lang w:val="en-US" w:eastAsia="en-IN"/>
        </w:rPr>
        <w:t> </w:t>
      </w:r>
      <w:r w:rsidRPr="003337F0">
        <w:rPr>
          <w:rFonts w:eastAsia="Times New Roman" w:cs="Segoe UI"/>
          <w:color w:val="1F1F1F"/>
          <w:szCs w:val="24"/>
          <w:shd w:val="clear" w:color="auto" w:fill="FFFFFF"/>
          <w:lang w:eastAsia="en-IN"/>
        </w:rPr>
        <w:t>Both are needed to keep the bank safe.</w:t>
      </w:r>
    </w:p>
    <w:p w14:paraId="3773EC52" w14:textId="77777777" w:rsidR="00255FCB" w:rsidRPr="003337F0" w:rsidRDefault="00255FCB" w:rsidP="00255FCB">
      <w:pPr>
        <w:ind w:left="540"/>
        <w:rPr>
          <w:rFonts w:eastAsia="Times New Roman" w:cs="Segoe UI"/>
          <w:szCs w:val="24"/>
          <w:lang w:val="en-US" w:eastAsia="en-IN"/>
        </w:rPr>
      </w:pPr>
      <w:r w:rsidRPr="003337F0">
        <w:rPr>
          <w:rFonts w:eastAsia="Times New Roman" w:cs="Segoe UI"/>
          <w:szCs w:val="24"/>
          <w:lang w:val="en-US" w:eastAsia="en-IN"/>
        </w:rPr>
        <w:t> </w:t>
      </w:r>
    </w:p>
    <w:p w14:paraId="753DEA57" w14:textId="77777777" w:rsidR="00255FCB" w:rsidRPr="003337F0" w:rsidRDefault="00255FCB" w:rsidP="006E33B2">
      <w:pPr>
        <w:rPr>
          <w:rFonts w:eastAsia="Times New Roman" w:cs="Segoe UI"/>
          <w:color w:val="0070C0"/>
          <w:szCs w:val="24"/>
          <w:lang w:eastAsia="en-IN"/>
        </w:rPr>
      </w:pPr>
      <w:r w:rsidRPr="003337F0">
        <w:rPr>
          <w:rFonts w:eastAsia="Times New Roman" w:cs="Segoe UI"/>
          <w:color w:val="0070C0"/>
          <w:szCs w:val="24"/>
          <w:shd w:val="clear" w:color="auto" w:fill="FFFFFF"/>
          <w:lang w:eastAsia="en-IN"/>
        </w:rPr>
        <w:t>In addition to the above, here are some specific benefits of having IT analysts with proxy and EDR skills:</w:t>
      </w:r>
    </w:p>
    <w:p w14:paraId="635402AA" w14:textId="77777777" w:rsidR="00255FCB" w:rsidRPr="003337F0" w:rsidRDefault="00255FCB">
      <w:pPr>
        <w:numPr>
          <w:ilvl w:val="0"/>
          <w:numId w:val="19"/>
        </w:numPr>
        <w:textAlignment w:val="center"/>
        <w:rPr>
          <w:rFonts w:eastAsia="Times New Roman" w:cs="Segoe UI"/>
          <w:color w:val="1F1F1F"/>
          <w:szCs w:val="24"/>
          <w:lang w:eastAsia="en-IN"/>
        </w:rPr>
      </w:pPr>
      <w:r w:rsidRPr="003337F0">
        <w:rPr>
          <w:rFonts w:eastAsia="Times New Roman" w:cs="Segoe UI"/>
          <w:color w:val="1F1F1F"/>
          <w:szCs w:val="24"/>
          <w:shd w:val="clear" w:color="auto" w:fill="FFFFFF"/>
          <w:lang w:eastAsia="en-IN"/>
        </w:rPr>
        <w:t>Improved threat detection and prevention:</w:t>
      </w:r>
      <w:r w:rsidRPr="003337F0">
        <w:rPr>
          <w:rFonts w:eastAsia="Times New Roman" w:cs="Segoe UI"/>
          <w:color w:val="1F1F1F"/>
          <w:szCs w:val="24"/>
          <w:shd w:val="clear" w:color="auto" w:fill="FFFFFF"/>
          <w:lang w:val="en-US" w:eastAsia="en-IN"/>
        </w:rPr>
        <w:t> By combining the insights from both tools, </w:t>
      </w:r>
      <w:r w:rsidRPr="003337F0">
        <w:rPr>
          <w:rFonts w:eastAsia="Times New Roman" w:cs="Segoe UI"/>
          <w:color w:val="1F1F1F"/>
          <w:szCs w:val="24"/>
          <w:shd w:val="clear" w:color="auto" w:fill="FFFFFF"/>
          <w:lang w:eastAsia="en-IN"/>
        </w:rPr>
        <w:t>analysts can identify and stop threats more quickly and effectively.</w:t>
      </w:r>
    </w:p>
    <w:p w14:paraId="28F725BA" w14:textId="77777777" w:rsidR="00255FCB" w:rsidRPr="003337F0" w:rsidRDefault="00255FCB">
      <w:pPr>
        <w:numPr>
          <w:ilvl w:val="0"/>
          <w:numId w:val="19"/>
        </w:numPr>
        <w:textAlignment w:val="center"/>
        <w:rPr>
          <w:rFonts w:eastAsia="Times New Roman" w:cs="Segoe UI"/>
          <w:color w:val="1F1F1F"/>
          <w:szCs w:val="24"/>
          <w:lang w:eastAsia="en-IN"/>
        </w:rPr>
      </w:pPr>
      <w:r w:rsidRPr="003337F0">
        <w:rPr>
          <w:rFonts w:eastAsia="Times New Roman" w:cs="Segoe UI"/>
          <w:color w:val="1F1F1F"/>
          <w:szCs w:val="24"/>
          <w:shd w:val="clear" w:color="auto" w:fill="FFFFFF"/>
          <w:lang w:eastAsia="en-IN"/>
        </w:rPr>
        <w:t>Reduced risk of data breaches:</w:t>
      </w:r>
      <w:r w:rsidRPr="003337F0">
        <w:rPr>
          <w:rFonts w:eastAsia="Times New Roman" w:cs="Segoe UI"/>
          <w:color w:val="1F1F1F"/>
          <w:szCs w:val="24"/>
          <w:shd w:val="clear" w:color="auto" w:fill="FFFFFF"/>
          <w:lang w:val="en-US" w:eastAsia="en-IN"/>
        </w:rPr>
        <w:t> Early detection of threats can help prevent attackers from stealing sensitive data.</w:t>
      </w:r>
    </w:p>
    <w:p w14:paraId="2C6F0E9D" w14:textId="77777777" w:rsidR="00255FCB" w:rsidRPr="003337F0" w:rsidRDefault="00255FCB">
      <w:pPr>
        <w:numPr>
          <w:ilvl w:val="0"/>
          <w:numId w:val="19"/>
        </w:numPr>
        <w:textAlignment w:val="center"/>
        <w:rPr>
          <w:rFonts w:eastAsia="Times New Roman" w:cs="Segoe UI"/>
          <w:color w:val="1F1F1F"/>
          <w:szCs w:val="24"/>
          <w:lang w:eastAsia="en-IN"/>
        </w:rPr>
      </w:pPr>
      <w:r w:rsidRPr="003337F0">
        <w:rPr>
          <w:rFonts w:eastAsia="Times New Roman" w:cs="Segoe UI"/>
          <w:color w:val="1F1F1F"/>
          <w:szCs w:val="24"/>
          <w:shd w:val="clear" w:color="auto" w:fill="FFFFFF"/>
          <w:lang w:eastAsia="en-IN"/>
        </w:rPr>
        <w:t>Faster incident response:</w:t>
      </w:r>
      <w:r w:rsidRPr="003337F0">
        <w:rPr>
          <w:rFonts w:eastAsia="Times New Roman" w:cs="Segoe UI"/>
          <w:color w:val="1F1F1F"/>
          <w:szCs w:val="24"/>
          <w:shd w:val="clear" w:color="auto" w:fill="FFFFFF"/>
          <w:lang w:val="en-US" w:eastAsia="en-IN"/>
        </w:rPr>
        <w:t> With a clear understanding of the attack and its impact, </w:t>
      </w:r>
      <w:r w:rsidRPr="003337F0">
        <w:rPr>
          <w:rFonts w:eastAsia="Times New Roman" w:cs="Segoe UI"/>
          <w:color w:val="1F1F1F"/>
          <w:szCs w:val="24"/>
          <w:shd w:val="clear" w:color="auto" w:fill="FFFFFF"/>
          <w:lang w:eastAsia="en-IN"/>
        </w:rPr>
        <w:t>analysts can respond to incidents more quickly and efficiently.</w:t>
      </w:r>
    </w:p>
    <w:p w14:paraId="3B905FCC" w14:textId="77777777" w:rsidR="00255FCB" w:rsidRPr="003337F0" w:rsidRDefault="00255FCB">
      <w:pPr>
        <w:numPr>
          <w:ilvl w:val="0"/>
          <w:numId w:val="19"/>
        </w:numPr>
        <w:textAlignment w:val="center"/>
        <w:rPr>
          <w:rFonts w:eastAsia="Times New Roman" w:cs="Segoe UI"/>
          <w:color w:val="1F1F1F"/>
          <w:szCs w:val="24"/>
          <w:lang w:eastAsia="en-IN"/>
        </w:rPr>
      </w:pPr>
      <w:r w:rsidRPr="003337F0">
        <w:rPr>
          <w:rFonts w:eastAsia="Times New Roman" w:cs="Segoe UI"/>
          <w:color w:val="1F1F1F"/>
          <w:szCs w:val="24"/>
          <w:shd w:val="clear" w:color="auto" w:fill="FFFFFF"/>
          <w:lang w:eastAsia="en-IN"/>
        </w:rPr>
        <w:t>Improved security posture:</w:t>
      </w:r>
      <w:r w:rsidRPr="003337F0">
        <w:rPr>
          <w:rFonts w:eastAsia="Times New Roman" w:cs="Segoe UI"/>
          <w:color w:val="1F1F1F"/>
          <w:szCs w:val="24"/>
          <w:shd w:val="clear" w:color="auto" w:fill="FFFFFF"/>
          <w:lang w:val="en-US" w:eastAsia="en-IN"/>
        </w:rPr>
        <w:t> By using both proxy and EDR, </w:t>
      </w:r>
      <w:r w:rsidRPr="003337F0">
        <w:rPr>
          <w:rFonts w:eastAsia="Times New Roman" w:cs="Segoe UI"/>
          <w:color w:val="1F1F1F"/>
          <w:szCs w:val="24"/>
          <w:shd w:val="clear" w:color="auto" w:fill="FFFFFF"/>
          <w:lang w:eastAsia="en-IN"/>
        </w:rPr>
        <w:t>organizations can take a more proactive approach to cybersecurity.</w:t>
      </w:r>
    </w:p>
    <w:p w14:paraId="2CB7E8E1" w14:textId="77777777" w:rsidR="00255FCB" w:rsidRPr="003337F0" w:rsidRDefault="00255FCB" w:rsidP="00255FCB">
      <w:pPr>
        <w:rPr>
          <w:rFonts w:eastAsia="Times New Roman" w:cs="Segoe UI"/>
          <w:szCs w:val="24"/>
          <w:lang w:eastAsia="en-IN"/>
        </w:rPr>
      </w:pPr>
      <w:r w:rsidRPr="003337F0">
        <w:rPr>
          <w:rFonts w:eastAsia="Times New Roman" w:cs="Segoe UI"/>
          <w:szCs w:val="24"/>
          <w:lang w:eastAsia="en-IN"/>
        </w:rPr>
        <w:lastRenderedPageBreak/>
        <w:t> </w:t>
      </w:r>
    </w:p>
    <w:p w14:paraId="266DDC6D" w14:textId="77777777" w:rsidR="00255FCB" w:rsidRPr="003337F0" w:rsidRDefault="00255FCB" w:rsidP="00255FCB">
      <w:pPr>
        <w:rPr>
          <w:rFonts w:eastAsia="Times New Roman" w:cs="Segoe UI"/>
          <w:szCs w:val="24"/>
          <w:lang w:eastAsia="en-IN"/>
        </w:rPr>
      </w:pPr>
      <w:r w:rsidRPr="003337F0">
        <w:rPr>
          <w:rFonts w:eastAsia="Times New Roman" w:cs="Segoe UI"/>
          <w:szCs w:val="24"/>
          <w:lang w:eastAsia="en-IN"/>
        </w:rPr>
        <w:t> </w:t>
      </w:r>
    </w:p>
    <w:p w14:paraId="5FAE0F85" w14:textId="77777777" w:rsidR="00255FCB" w:rsidRPr="003337F0" w:rsidRDefault="00255FCB" w:rsidP="00E60812">
      <w:pPr>
        <w:pStyle w:val="NoSpacing"/>
        <w:rPr>
          <w:lang w:val="en-US"/>
        </w:rPr>
      </w:pPr>
      <w:r w:rsidRPr="003337F0">
        <w:rPr>
          <w:lang w:val="en-US"/>
        </w:rPr>
        <w:t xml:space="preserve">At what stage of development lifecycle, you should do the security testing? </w:t>
      </w:r>
    </w:p>
    <w:p w14:paraId="33965DEC" w14:textId="77777777" w:rsidR="00255FCB" w:rsidRPr="003337F0" w:rsidRDefault="00255FCB" w:rsidP="00255FCB">
      <w:pPr>
        <w:rPr>
          <w:rFonts w:cs="Segoe UI"/>
          <w:szCs w:val="24"/>
        </w:rPr>
      </w:pPr>
      <w:r w:rsidRPr="003337F0">
        <w:rPr>
          <w:rFonts w:cs="Segoe UI"/>
          <w:szCs w:val="24"/>
        </w:rPr>
        <w:t xml:space="preserve">Security Testing shall be incorporated in to every stage of software development lifecycle (SDLC). </w:t>
      </w:r>
    </w:p>
    <w:p w14:paraId="2A9E0333" w14:textId="77777777" w:rsidR="00255FCB" w:rsidRPr="003337F0" w:rsidRDefault="00255FCB" w:rsidP="00255FCB">
      <w:pPr>
        <w:rPr>
          <w:rFonts w:cs="Segoe UI"/>
          <w:szCs w:val="24"/>
        </w:rPr>
      </w:pPr>
      <w:r w:rsidRPr="003337F0">
        <w:rPr>
          <w:rFonts w:cs="Segoe UI"/>
          <w:szCs w:val="24"/>
        </w:rPr>
        <w:t>Here is a breakdown of when security testing should be conducted:</w:t>
      </w:r>
    </w:p>
    <w:p w14:paraId="0AED748D" w14:textId="77777777" w:rsidR="00255FCB" w:rsidRPr="003337F0" w:rsidRDefault="00255FCB" w:rsidP="00255FCB">
      <w:pPr>
        <w:rPr>
          <w:rFonts w:cs="Segoe UI"/>
          <w:b/>
          <w:bCs/>
          <w:szCs w:val="24"/>
        </w:rPr>
      </w:pPr>
      <w:r w:rsidRPr="003337F0">
        <w:rPr>
          <w:rFonts w:cs="Segoe UI"/>
          <w:b/>
          <w:bCs/>
          <w:szCs w:val="24"/>
        </w:rPr>
        <w:t>Early Stages</w:t>
      </w:r>
    </w:p>
    <w:p w14:paraId="529D0177" w14:textId="77777777" w:rsidR="00255FCB" w:rsidRPr="003337F0" w:rsidRDefault="00255FCB">
      <w:pPr>
        <w:numPr>
          <w:ilvl w:val="0"/>
          <w:numId w:val="26"/>
        </w:numPr>
        <w:rPr>
          <w:rFonts w:cs="Segoe UI"/>
          <w:szCs w:val="24"/>
        </w:rPr>
      </w:pPr>
      <w:r w:rsidRPr="003337F0">
        <w:rPr>
          <w:rFonts w:cs="Segoe UI"/>
          <w:b/>
          <w:bCs/>
          <w:szCs w:val="24"/>
        </w:rPr>
        <w:t>Requirement Gathering:</w:t>
      </w:r>
      <w:r w:rsidRPr="003337F0">
        <w:rPr>
          <w:rFonts w:cs="Segoe UI"/>
          <w:szCs w:val="24"/>
        </w:rPr>
        <w:t xml:space="preserve"> Identifying potential security risks and incorporating them into requirements.</w:t>
      </w:r>
    </w:p>
    <w:p w14:paraId="6C4E0D91" w14:textId="77777777" w:rsidR="00255FCB" w:rsidRPr="003337F0" w:rsidRDefault="00255FCB">
      <w:pPr>
        <w:numPr>
          <w:ilvl w:val="0"/>
          <w:numId w:val="26"/>
        </w:numPr>
        <w:rPr>
          <w:rFonts w:cs="Segoe UI"/>
          <w:szCs w:val="24"/>
        </w:rPr>
      </w:pPr>
      <w:r w:rsidRPr="003337F0">
        <w:rPr>
          <w:rFonts w:cs="Segoe UI"/>
          <w:b/>
          <w:bCs/>
          <w:szCs w:val="24"/>
        </w:rPr>
        <w:t>Design:</w:t>
      </w:r>
      <w:r w:rsidRPr="003337F0">
        <w:rPr>
          <w:rFonts w:cs="Segoe UI"/>
          <w:szCs w:val="24"/>
        </w:rPr>
        <w:t xml:space="preserve"> Analysing the system architecture for vulnerabilities and implementing security controls.   </w:t>
      </w:r>
    </w:p>
    <w:p w14:paraId="096B5DA1" w14:textId="77777777" w:rsidR="00255FCB" w:rsidRPr="003337F0" w:rsidRDefault="00255FCB" w:rsidP="00255FCB">
      <w:pPr>
        <w:rPr>
          <w:rFonts w:cs="Segoe UI"/>
          <w:szCs w:val="24"/>
        </w:rPr>
      </w:pPr>
    </w:p>
    <w:p w14:paraId="76F396F7" w14:textId="77777777" w:rsidR="00255FCB" w:rsidRPr="003337F0" w:rsidRDefault="00255FCB" w:rsidP="00255FCB">
      <w:pPr>
        <w:rPr>
          <w:rFonts w:cs="Segoe UI"/>
          <w:b/>
          <w:bCs/>
          <w:szCs w:val="24"/>
        </w:rPr>
      </w:pPr>
      <w:r w:rsidRPr="003337F0">
        <w:rPr>
          <w:rFonts w:cs="Segoe UI"/>
          <w:b/>
          <w:bCs/>
          <w:szCs w:val="24"/>
        </w:rPr>
        <w:t>Development Stage</w:t>
      </w:r>
    </w:p>
    <w:p w14:paraId="79F38BBF" w14:textId="77777777" w:rsidR="00255FCB" w:rsidRPr="003337F0" w:rsidRDefault="00255FCB">
      <w:pPr>
        <w:numPr>
          <w:ilvl w:val="0"/>
          <w:numId w:val="27"/>
        </w:numPr>
        <w:rPr>
          <w:rFonts w:cs="Segoe UI"/>
          <w:szCs w:val="24"/>
        </w:rPr>
      </w:pPr>
      <w:r w:rsidRPr="003337F0">
        <w:rPr>
          <w:rFonts w:cs="Segoe UI"/>
          <w:b/>
          <w:bCs/>
          <w:szCs w:val="24"/>
        </w:rPr>
        <w:t>Code Review:</w:t>
      </w:r>
      <w:r w:rsidRPr="003337F0">
        <w:rPr>
          <w:rFonts w:cs="Segoe UI"/>
          <w:szCs w:val="24"/>
        </w:rPr>
        <w:t xml:space="preserve"> Examining code for security flaws.</w:t>
      </w:r>
    </w:p>
    <w:p w14:paraId="0F450EB5" w14:textId="77777777" w:rsidR="00255FCB" w:rsidRPr="003337F0" w:rsidRDefault="00255FCB">
      <w:pPr>
        <w:numPr>
          <w:ilvl w:val="0"/>
          <w:numId w:val="27"/>
        </w:numPr>
        <w:rPr>
          <w:rFonts w:cs="Segoe UI"/>
          <w:szCs w:val="24"/>
        </w:rPr>
      </w:pPr>
      <w:r w:rsidRPr="003337F0">
        <w:rPr>
          <w:rFonts w:cs="Segoe UI"/>
          <w:b/>
          <w:bCs/>
          <w:szCs w:val="24"/>
        </w:rPr>
        <w:t>Static Analysis:</w:t>
      </w:r>
      <w:r w:rsidRPr="003337F0">
        <w:rPr>
          <w:rFonts w:cs="Segoe UI"/>
          <w:szCs w:val="24"/>
        </w:rPr>
        <w:t xml:space="preserve"> Analysing code without executing it to find vulnerabilities.   </w:t>
      </w:r>
    </w:p>
    <w:p w14:paraId="6751F404" w14:textId="77777777" w:rsidR="00255FCB" w:rsidRPr="003337F0" w:rsidRDefault="00255FCB">
      <w:pPr>
        <w:numPr>
          <w:ilvl w:val="0"/>
          <w:numId w:val="27"/>
        </w:numPr>
        <w:rPr>
          <w:rFonts w:cs="Segoe UI"/>
          <w:szCs w:val="24"/>
        </w:rPr>
      </w:pPr>
      <w:r w:rsidRPr="003337F0">
        <w:rPr>
          <w:rFonts w:cs="Segoe UI"/>
          <w:b/>
          <w:bCs/>
          <w:szCs w:val="24"/>
        </w:rPr>
        <w:t>Dynamic Analysis:</w:t>
      </w:r>
      <w:r w:rsidRPr="003337F0">
        <w:rPr>
          <w:rFonts w:cs="Segoe UI"/>
          <w:szCs w:val="24"/>
        </w:rPr>
        <w:t xml:space="preserve"> Testing the application while it is running to identify vulnerabilities.   </w:t>
      </w:r>
    </w:p>
    <w:p w14:paraId="4E0B3B7B" w14:textId="77777777" w:rsidR="00255FCB" w:rsidRPr="003337F0" w:rsidRDefault="00255FCB" w:rsidP="00255FCB">
      <w:pPr>
        <w:rPr>
          <w:rFonts w:cs="Segoe UI"/>
          <w:szCs w:val="24"/>
        </w:rPr>
      </w:pPr>
    </w:p>
    <w:p w14:paraId="1FF5CB75" w14:textId="77777777" w:rsidR="00255FCB" w:rsidRPr="003337F0" w:rsidRDefault="00255FCB" w:rsidP="00255FCB">
      <w:pPr>
        <w:rPr>
          <w:rFonts w:cs="Segoe UI"/>
          <w:b/>
          <w:bCs/>
          <w:szCs w:val="24"/>
        </w:rPr>
      </w:pPr>
      <w:r w:rsidRPr="003337F0">
        <w:rPr>
          <w:rFonts w:cs="Segoe UI"/>
          <w:b/>
          <w:bCs/>
          <w:szCs w:val="24"/>
        </w:rPr>
        <w:t>Testing and Deployment</w:t>
      </w:r>
    </w:p>
    <w:p w14:paraId="338AFEF4" w14:textId="77777777" w:rsidR="00255FCB" w:rsidRPr="003337F0" w:rsidRDefault="00255FCB">
      <w:pPr>
        <w:numPr>
          <w:ilvl w:val="0"/>
          <w:numId w:val="28"/>
        </w:numPr>
        <w:rPr>
          <w:rFonts w:cs="Segoe UI"/>
          <w:szCs w:val="24"/>
        </w:rPr>
      </w:pPr>
      <w:r w:rsidRPr="003337F0">
        <w:rPr>
          <w:rFonts w:cs="Segoe UI"/>
          <w:b/>
          <w:bCs/>
          <w:szCs w:val="24"/>
        </w:rPr>
        <w:t>Penetration Testing:</w:t>
      </w:r>
      <w:r w:rsidRPr="003337F0">
        <w:rPr>
          <w:rFonts w:cs="Segoe UI"/>
          <w:szCs w:val="24"/>
        </w:rPr>
        <w:t xml:space="preserve"> Simulating real-world attacks to identify weaknesses.   </w:t>
      </w:r>
    </w:p>
    <w:p w14:paraId="76639A00" w14:textId="77777777" w:rsidR="00255FCB" w:rsidRPr="003337F0" w:rsidRDefault="00255FCB">
      <w:pPr>
        <w:numPr>
          <w:ilvl w:val="0"/>
          <w:numId w:val="28"/>
        </w:numPr>
        <w:rPr>
          <w:rFonts w:cs="Segoe UI"/>
          <w:szCs w:val="24"/>
        </w:rPr>
      </w:pPr>
      <w:r w:rsidRPr="003337F0">
        <w:rPr>
          <w:rFonts w:cs="Segoe UI"/>
          <w:b/>
          <w:bCs/>
          <w:szCs w:val="24"/>
        </w:rPr>
        <w:t>Vulnerability Scanning:</w:t>
      </w:r>
      <w:r w:rsidRPr="003337F0">
        <w:rPr>
          <w:rFonts w:cs="Segoe UI"/>
          <w:szCs w:val="24"/>
        </w:rPr>
        <w:t xml:space="preserve"> Identifying vulnerabilities in the software and infrastructure.</w:t>
      </w:r>
    </w:p>
    <w:p w14:paraId="6617D727" w14:textId="77777777" w:rsidR="00255FCB" w:rsidRPr="003337F0" w:rsidRDefault="00255FCB">
      <w:pPr>
        <w:numPr>
          <w:ilvl w:val="0"/>
          <w:numId w:val="28"/>
        </w:numPr>
        <w:rPr>
          <w:rFonts w:cs="Segoe UI"/>
          <w:szCs w:val="24"/>
        </w:rPr>
      </w:pPr>
      <w:r w:rsidRPr="003337F0">
        <w:rPr>
          <w:rFonts w:cs="Segoe UI"/>
          <w:b/>
          <w:bCs/>
          <w:szCs w:val="24"/>
        </w:rPr>
        <w:t>Security Audits:</w:t>
      </w:r>
      <w:r w:rsidRPr="003337F0">
        <w:rPr>
          <w:rFonts w:cs="Segoe UI"/>
          <w:szCs w:val="24"/>
        </w:rPr>
        <w:t xml:space="preserve"> Assessing overall security posture.</w:t>
      </w:r>
    </w:p>
    <w:p w14:paraId="3BA5D566" w14:textId="77777777" w:rsidR="00255FCB" w:rsidRPr="003337F0" w:rsidRDefault="00255FCB" w:rsidP="00255FCB">
      <w:pPr>
        <w:rPr>
          <w:rFonts w:cs="Segoe UI"/>
          <w:szCs w:val="24"/>
        </w:rPr>
      </w:pPr>
    </w:p>
    <w:p w14:paraId="63F888E9" w14:textId="77777777" w:rsidR="00255FCB" w:rsidRPr="003337F0" w:rsidRDefault="00255FCB" w:rsidP="00255FCB">
      <w:pPr>
        <w:rPr>
          <w:rFonts w:cs="Segoe UI"/>
          <w:b/>
          <w:bCs/>
          <w:szCs w:val="24"/>
        </w:rPr>
      </w:pPr>
      <w:r w:rsidRPr="003337F0">
        <w:rPr>
          <w:rFonts w:cs="Segoe UI"/>
          <w:b/>
          <w:bCs/>
          <w:szCs w:val="24"/>
        </w:rPr>
        <w:t>Post-Deployment</w:t>
      </w:r>
    </w:p>
    <w:p w14:paraId="50A95133" w14:textId="77777777" w:rsidR="00255FCB" w:rsidRPr="003337F0" w:rsidRDefault="00255FCB">
      <w:pPr>
        <w:numPr>
          <w:ilvl w:val="0"/>
          <w:numId w:val="29"/>
        </w:numPr>
        <w:rPr>
          <w:rFonts w:cs="Segoe UI"/>
          <w:szCs w:val="24"/>
        </w:rPr>
      </w:pPr>
      <w:r w:rsidRPr="003337F0">
        <w:rPr>
          <w:rFonts w:cs="Segoe UI"/>
          <w:b/>
          <w:bCs/>
          <w:szCs w:val="24"/>
        </w:rPr>
        <w:t>Continuous Monitoring:</w:t>
      </w:r>
      <w:r w:rsidRPr="003337F0">
        <w:rPr>
          <w:rFonts w:cs="Segoe UI"/>
          <w:szCs w:val="24"/>
        </w:rPr>
        <w:t xml:space="preserve"> Tracking for new vulnerabilities and threats.</w:t>
      </w:r>
    </w:p>
    <w:p w14:paraId="0A9CE35A" w14:textId="77777777" w:rsidR="00255FCB" w:rsidRPr="003337F0" w:rsidRDefault="00255FCB">
      <w:pPr>
        <w:numPr>
          <w:ilvl w:val="0"/>
          <w:numId w:val="29"/>
        </w:numPr>
        <w:rPr>
          <w:rFonts w:cs="Segoe UI"/>
          <w:szCs w:val="24"/>
        </w:rPr>
      </w:pPr>
      <w:r w:rsidRPr="003337F0">
        <w:rPr>
          <w:rFonts w:cs="Segoe UI"/>
          <w:b/>
          <w:bCs/>
          <w:szCs w:val="24"/>
        </w:rPr>
        <w:t>Incident Response:</w:t>
      </w:r>
      <w:r w:rsidRPr="003337F0">
        <w:rPr>
          <w:rFonts w:cs="Segoe UI"/>
          <w:szCs w:val="24"/>
        </w:rPr>
        <w:t xml:space="preserve"> Having a plan in place to respond to security incidents.</w:t>
      </w:r>
    </w:p>
    <w:p w14:paraId="3FCAB4A9" w14:textId="77777777" w:rsidR="00255FCB" w:rsidRPr="003337F0" w:rsidRDefault="00255FCB" w:rsidP="00255FCB">
      <w:pPr>
        <w:rPr>
          <w:rFonts w:cs="Segoe UI"/>
          <w:szCs w:val="24"/>
        </w:rPr>
      </w:pPr>
    </w:p>
    <w:p w14:paraId="5E817D60" w14:textId="77777777" w:rsidR="00255FCB" w:rsidRPr="003337F0" w:rsidRDefault="00255FCB" w:rsidP="00255FCB">
      <w:pPr>
        <w:rPr>
          <w:rFonts w:cs="Segoe UI"/>
          <w:szCs w:val="24"/>
        </w:rPr>
      </w:pPr>
      <w:r w:rsidRPr="003337F0">
        <w:rPr>
          <w:rFonts w:cs="Segoe UI"/>
          <w:szCs w:val="24"/>
        </w:rPr>
        <w:t xml:space="preserve">By integrating security testing throughout the SDLC, organizations can significantly reduce the risk of security breaches and build more resilient software.   </w:t>
      </w:r>
    </w:p>
    <w:p w14:paraId="28B3BEBE" w14:textId="77777777" w:rsidR="00255FCB" w:rsidRPr="003337F0" w:rsidRDefault="00255FCB" w:rsidP="00255FCB">
      <w:pPr>
        <w:rPr>
          <w:rFonts w:cs="Segoe UI"/>
          <w:szCs w:val="24"/>
        </w:rPr>
      </w:pPr>
    </w:p>
    <w:p w14:paraId="12A943F6" w14:textId="77777777" w:rsidR="00255FCB" w:rsidRPr="003337F0" w:rsidRDefault="00255FCB" w:rsidP="00E60812">
      <w:pPr>
        <w:pStyle w:val="NoSpacing"/>
      </w:pPr>
      <w:r w:rsidRPr="003337F0">
        <w:t>As a security engineer, I typically engage with developers early in the software development lifecycle (SDLC).</w:t>
      </w:r>
    </w:p>
    <w:p w14:paraId="02A0EC0B" w14:textId="18A516C8" w:rsidR="00255FCB" w:rsidRPr="003337F0" w:rsidRDefault="00166343" w:rsidP="00255FCB">
      <w:pPr>
        <w:rPr>
          <w:rFonts w:cs="Segoe UI"/>
          <w:szCs w:val="24"/>
        </w:rPr>
      </w:pPr>
      <w:r w:rsidRPr="003337F0">
        <w:rPr>
          <w:rFonts w:cs="Segoe UI"/>
          <w:szCs w:val="24"/>
        </w:rPr>
        <w:t>Here is</w:t>
      </w:r>
      <w:r w:rsidR="00255FCB" w:rsidRPr="003337F0">
        <w:rPr>
          <w:rFonts w:cs="Segoe UI"/>
          <w:szCs w:val="24"/>
        </w:rPr>
        <w:t xml:space="preserve"> a breakdown of when and how I interact with developers:</w:t>
      </w:r>
    </w:p>
    <w:p w14:paraId="728C13E5" w14:textId="77777777" w:rsidR="00255FCB" w:rsidRPr="003337F0" w:rsidRDefault="00255FCB">
      <w:pPr>
        <w:numPr>
          <w:ilvl w:val="0"/>
          <w:numId w:val="30"/>
        </w:numPr>
        <w:rPr>
          <w:rFonts w:cs="Segoe UI"/>
          <w:szCs w:val="24"/>
        </w:rPr>
      </w:pPr>
      <w:r w:rsidRPr="003337F0">
        <w:rPr>
          <w:rFonts w:cs="Segoe UI"/>
          <w:b/>
          <w:bCs/>
          <w:szCs w:val="24"/>
        </w:rPr>
        <w:t>Requirements Gathering:</w:t>
      </w:r>
    </w:p>
    <w:p w14:paraId="02E4375A" w14:textId="77777777" w:rsidR="00255FCB" w:rsidRPr="003337F0" w:rsidRDefault="00255FCB">
      <w:pPr>
        <w:numPr>
          <w:ilvl w:val="1"/>
          <w:numId w:val="30"/>
        </w:numPr>
        <w:rPr>
          <w:rFonts w:cs="Segoe UI"/>
          <w:szCs w:val="24"/>
        </w:rPr>
      </w:pPr>
      <w:r w:rsidRPr="003337F0">
        <w:rPr>
          <w:rFonts w:cs="Segoe UI"/>
          <w:szCs w:val="24"/>
        </w:rPr>
        <w:t>Collaborate with developers to identify potential security risks and requirements.</w:t>
      </w:r>
    </w:p>
    <w:p w14:paraId="082C252E" w14:textId="77777777" w:rsidR="00255FCB" w:rsidRPr="003337F0" w:rsidRDefault="00255FCB">
      <w:pPr>
        <w:numPr>
          <w:ilvl w:val="1"/>
          <w:numId w:val="30"/>
        </w:numPr>
        <w:rPr>
          <w:rFonts w:cs="Segoe UI"/>
          <w:szCs w:val="24"/>
        </w:rPr>
      </w:pPr>
      <w:r w:rsidRPr="003337F0">
        <w:rPr>
          <w:rFonts w:cs="Segoe UI"/>
          <w:szCs w:val="24"/>
        </w:rPr>
        <w:t>Provide input on secure coding practices and standards.</w:t>
      </w:r>
    </w:p>
    <w:p w14:paraId="209B1302" w14:textId="77777777" w:rsidR="00255FCB" w:rsidRPr="003337F0" w:rsidRDefault="00255FCB">
      <w:pPr>
        <w:numPr>
          <w:ilvl w:val="0"/>
          <w:numId w:val="30"/>
        </w:numPr>
        <w:rPr>
          <w:rFonts w:cs="Segoe UI"/>
          <w:szCs w:val="24"/>
        </w:rPr>
      </w:pPr>
      <w:r w:rsidRPr="003337F0">
        <w:rPr>
          <w:rFonts w:cs="Segoe UI"/>
          <w:b/>
          <w:bCs/>
          <w:szCs w:val="24"/>
        </w:rPr>
        <w:t>Design Phase:</w:t>
      </w:r>
    </w:p>
    <w:p w14:paraId="7834EE28" w14:textId="77777777" w:rsidR="00255FCB" w:rsidRPr="003337F0" w:rsidRDefault="00255FCB">
      <w:pPr>
        <w:numPr>
          <w:ilvl w:val="1"/>
          <w:numId w:val="30"/>
        </w:numPr>
        <w:rPr>
          <w:rFonts w:cs="Segoe UI"/>
          <w:szCs w:val="24"/>
        </w:rPr>
      </w:pPr>
      <w:r w:rsidRPr="003337F0">
        <w:rPr>
          <w:rFonts w:cs="Segoe UI"/>
          <w:szCs w:val="24"/>
        </w:rPr>
        <w:t>Review system architecture and design for security vulnerabilities.</w:t>
      </w:r>
    </w:p>
    <w:p w14:paraId="21A17F90" w14:textId="77777777" w:rsidR="00255FCB" w:rsidRPr="003337F0" w:rsidRDefault="00255FCB">
      <w:pPr>
        <w:numPr>
          <w:ilvl w:val="1"/>
          <w:numId w:val="30"/>
        </w:numPr>
        <w:rPr>
          <w:rFonts w:cs="Segoe UI"/>
          <w:szCs w:val="24"/>
        </w:rPr>
      </w:pPr>
      <w:r w:rsidRPr="003337F0">
        <w:rPr>
          <w:rFonts w:cs="Segoe UI"/>
          <w:szCs w:val="24"/>
        </w:rPr>
        <w:t>Suggest security controls and countermeasures.</w:t>
      </w:r>
    </w:p>
    <w:p w14:paraId="4BA77F51" w14:textId="48457104" w:rsidR="00255FCB" w:rsidRPr="003337F0" w:rsidRDefault="00255FCB">
      <w:pPr>
        <w:numPr>
          <w:ilvl w:val="1"/>
          <w:numId w:val="30"/>
        </w:numPr>
        <w:rPr>
          <w:rFonts w:cs="Segoe UI"/>
          <w:szCs w:val="24"/>
        </w:rPr>
      </w:pPr>
      <w:r w:rsidRPr="003337F0">
        <w:rPr>
          <w:rFonts w:cs="Segoe UI"/>
          <w:szCs w:val="24"/>
        </w:rPr>
        <w:t xml:space="preserve">Conduct threat </w:t>
      </w:r>
      <w:r w:rsidR="00854F57" w:rsidRPr="003337F0">
        <w:rPr>
          <w:rFonts w:cs="Segoe UI"/>
          <w:szCs w:val="24"/>
        </w:rPr>
        <w:t>modelling</w:t>
      </w:r>
      <w:r w:rsidRPr="003337F0">
        <w:rPr>
          <w:rFonts w:cs="Segoe UI"/>
          <w:szCs w:val="24"/>
        </w:rPr>
        <w:t xml:space="preserve"> to identify potential threats.</w:t>
      </w:r>
    </w:p>
    <w:p w14:paraId="73CC359E" w14:textId="77777777" w:rsidR="00255FCB" w:rsidRPr="003337F0" w:rsidRDefault="00255FCB">
      <w:pPr>
        <w:numPr>
          <w:ilvl w:val="0"/>
          <w:numId w:val="30"/>
        </w:numPr>
        <w:rPr>
          <w:rFonts w:cs="Segoe UI"/>
          <w:szCs w:val="24"/>
        </w:rPr>
      </w:pPr>
      <w:r w:rsidRPr="003337F0">
        <w:rPr>
          <w:rFonts w:cs="Segoe UI"/>
          <w:b/>
          <w:bCs/>
          <w:szCs w:val="24"/>
        </w:rPr>
        <w:t>Development Phase:</w:t>
      </w:r>
    </w:p>
    <w:p w14:paraId="7C31DD84" w14:textId="77777777" w:rsidR="00255FCB" w:rsidRPr="003337F0" w:rsidRDefault="00255FCB">
      <w:pPr>
        <w:numPr>
          <w:ilvl w:val="1"/>
          <w:numId w:val="30"/>
        </w:numPr>
        <w:rPr>
          <w:rFonts w:cs="Segoe UI"/>
          <w:szCs w:val="24"/>
        </w:rPr>
      </w:pPr>
      <w:r w:rsidRPr="003337F0">
        <w:rPr>
          <w:rFonts w:cs="Segoe UI"/>
          <w:szCs w:val="24"/>
        </w:rPr>
        <w:t>Conduct code reviews to identify security weaknesses.</w:t>
      </w:r>
    </w:p>
    <w:p w14:paraId="200BF92E" w14:textId="77777777" w:rsidR="00255FCB" w:rsidRPr="003337F0" w:rsidRDefault="00255FCB">
      <w:pPr>
        <w:numPr>
          <w:ilvl w:val="1"/>
          <w:numId w:val="30"/>
        </w:numPr>
        <w:rPr>
          <w:rFonts w:cs="Segoe UI"/>
          <w:szCs w:val="24"/>
        </w:rPr>
      </w:pPr>
      <w:r w:rsidRPr="003337F0">
        <w:rPr>
          <w:rFonts w:cs="Segoe UI"/>
          <w:szCs w:val="24"/>
        </w:rPr>
        <w:t>Provide guidance on secure coding practices.</w:t>
      </w:r>
    </w:p>
    <w:p w14:paraId="066326AB" w14:textId="77777777" w:rsidR="00255FCB" w:rsidRPr="003337F0" w:rsidRDefault="00255FCB">
      <w:pPr>
        <w:numPr>
          <w:ilvl w:val="1"/>
          <w:numId w:val="30"/>
        </w:numPr>
        <w:rPr>
          <w:rFonts w:cs="Segoe UI"/>
          <w:szCs w:val="24"/>
        </w:rPr>
      </w:pPr>
      <w:r w:rsidRPr="003337F0">
        <w:rPr>
          <w:rFonts w:cs="Segoe UI"/>
          <w:szCs w:val="24"/>
        </w:rPr>
        <w:t>Collaborate on security testing strategies.</w:t>
      </w:r>
    </w:p>
    <w:p w14:paraId="24CF1024" w14:textId="77777777" w:rsidR="00255FCB" w:rsidRPr="003337F0" w:rsidRDefault="00255FCB">
      <w:pPr>
        <w:numPr>
          <w:ilvl w:val="0"/>
          <w:numId w:val="30"/>
        </w:numPr>
        <w:rPr>
          <w:rFonts w:cs="Segoe UI"/>
          <w:szCs w:val="24"/>
        </w:rPr>
      </w:pPr>
      <w:r w:rsidRPr="003337F0">
        <w:rPr>
          <w:rFonts w:cs="Segoe UI"/>
          <w:b/>
          <w:bCs/>
          <w:szCs w:val="24"/>
        </w:rPr>
        <w:t>Testing Phase:</w:t>
      </w:r>
    </w:p>
    <w:p w14:paraId="36AAFA63" w14:textId="77777777" w:rsidR="00255FCB" w:rsidRPr="003337F0" w:rsidRDefault="00255FCB">
      <w:pPr>
        <w:numPr>
          <w:ilvl w:val="1"/>
          <w:numId w:val="30"/>
        </w:numPr>
        <w:rPr>
          <w:rFonts w:cs="Segoe UI"/>
          <w:szCs w:val="24"/>
        </w:rPr>
      </w:pPr>
      <w:r w:rsidRPr="003337F0">
        <w:rPr>
          <w:rFonts w:cs="Segoe UI"/>
          <w:szCs w:val="24"/>
        </w:rPr>
        <w:t>Participate in security testing activities (penetration testing, vulnerability scanning).</w:t>
      </w:r>
    </w:p>
    <w:p w14:paraId="5854827A" w14:textId="77777777" w:rsidR="00255FCB" w:rsidRPr="003337F0" w:rsidRDefault="00255FCB">
      <w:pPr>
        <w:numPr>
          <w:ilvl w:val="1"/>
          <w:numId w:val="30"/>
        </w:numPr>
        <w:rPr>
          <w:rFonts w:cs="Segoe UI"/>
          <w:szCs w:val="24"/>
        </w:rPr>
      </w:pPr>
      <w:r w:rsidRPr="003337F0">
        <w:rPr>
          <w:rFonts w:cs="Segoe UI"/>
          <w:szCs w:val="24"/>
        </w:rPr>
        <w:t>Analyze test results and provide recommendations.</w:t>
      </w:r>
    </w:p>
    <w:p w14:paraId="3D1E6C58" w14:textId="77777777" w:rsidR="00255FCB" w:rsidRPr="003337F0" w:rsidRDefault="00255FCB" w:rsidP="00255FCB">
      <w:pPr>
        <w:rPr>
          <w:rFonts w:cs="Segoe UI"/>
          <w:szCs w:val="24"/>
        </w:rPr>
      </w:pPr>
      <w:r w:rsidRPr="003337F0">
        <w:rPr>
          <w:rFonts w:cs="Segoe UI"/>
          <w:szCs w:val="24"/>
        </w:rPr>
        <w:t>By engaging early and continuously, security engineers can effectively help developers build secure software.</w:t>
      </w:r>
    </w:p>
    <w:p w14:paraId="532F46A2" w14:textId="77777777" w:rsidR="00255FCB" w:rsidRPr="003337F0" w:rsidRDefault="00255FCB" w:rsidP="00255FCB">
      <w:pPr>
        <w:rPr>
          <w:rFonts w:cs="Segoe UI"/>
          <w:szCs w:val="24"/>
        </w:rPr>
      </w:pPr>
      <w:r w:rsidRPr="003337F0">
        <w:rPr>
          <w:rFonts w:cs="Segoe UI"/>
          <w:b/>
          <w:bCs/>
          <w:szCs w:val="24"/>
        </w:rPr>
        <w:lastRenderedPageBreak/>
        <w:t>Would you like to discuss specific security testing methodologies or challenges in collaborating with developers?</w:t>
      </w:r>
    </w:p>
    <w:p w14:paraId="0C4D80D7" w14:textId="77777777" w:rsidR="005D63BA" w:rsidRDefault="005D63BA">
      <w:pPr>
        <w:spacing w:after="200" w:line="276" w:lineRule="auto"/>
        <w:rPr>
          <w:rFonts w:asciiTheme="minorHAnsi" w:hAnsiTheme="minorHAnsi"/>
          <w:sz w:val="22"/>
        </w:rPr>
      </w:pPr>
    </w:p>
    <w:p w14:paraId="2FD262AC" w14:textId="77777777" w:rsidR="00855B08" w:rsidRDefault="00855B08">
      <w:pPr>
        <w:spacing w:after="200" w:line="276" w:lineRule="auto"/>
        <w:rPr>
          <w:rFonts w:asciiTheme="minorHAnsi" w:hAnsiTheme="minorHAnsi"/>
          <w:sz w:val="22"/>
        </w:rPr>
      </w:pPr>
    </w:p>
    <w:p w14:paraId="30D4AF0A" w14:textId="7DCFCEB8" w:rsidR="00855B08" w:rsidRDefault="00855B08" w:rsidP="00855B08">
      <w:pPr>
        <w:pStyle w:val="Heading1"/>
      </w:pPr>
      <w:r>
        <w:t>IR</w:t>
      </w:r>
    </w:p>
    <w:p w14:paraId="03A864E9" w14:textId="77777777" w:rsidR="00855B08" w:rsidRDefault="00855B08" w:rsidP="00855B08">
      <w:pPr>
        <w:rPr>
          <w:lang w:val="en-US"/>
        </w:rPr>
      </w:pPr>
    </w:p>
    <w:p w14:paraId="5DC2F8E8" w14:textId="77777777" w:rsidR="00855B08" w:rsidRPr="00855B08" w:rsidRDefault="00855B08" w:rsidP="00855B08">
      <w:r w:rsidRPr="00855B08">
        <w:rPr>
          <w:b/>
          <w:bCs/>
        </w:rPr>
        <w:t>Incident Response Cycle</w:t>
      </w:r>
    </w:p>
    <w:p w14:paraId="1BD3C675" w14:textId="77777777" w:rsidR="00855B08" w:rsidRPr="00855B08" w:rsidRDefault="00855B08" w:rsidP="00855B08">
      <w:r w:rsidRPr="00855B08">
        <w:rPr>
          <w:b/>
          <w:bCs/>
        </w:rPr>
        <w:t>1. Preparation</w:t>
      </w:r>
    </w:p>
    <w:p w14:paraId="267138BE" w14:textId="77777777" w:rsidR="00855B08" w:rsidRPr="00855B08" w:rsidRDefault="00855B08" w:rsidP="00855B08">
      <w:r w:rsidRPr="00855B08">
        <w:t>The phase for building the capability to respond to incidents before they happen.</w:t>
      </w:r>
    </w:p>
    <w:p w14:paraId="609A9A60" w14:textId="77777777" w:rsidR="00855B08" w:rsidRPr="00855B08" w:rsidRDefault="00855B08" w:rsidP="00855B08">
      <w:pPr>
        <w:numPr>
          <w:ilvl w:val="0"/>
          <w:numId w:val="80"/>
        </w:numPr>
      </w:pPr>
      <w:r w:rsidRPr="00855B08">
        <w:rPr>
          <w:b/>
          <w:bCs/>
        </w:rPr>
        <w:t>People:</w:t>
      </w:r>
      <w:r w:rsidRPr="00855B08">
        <w:t xml:space="preserve"> Roles, contact lists.</w:t>
      </w:r>
    </w:p>
    <w:p w14:paraId="26214E69" w14:textId="77777777" w:rsidR="00855B08" w:rsidRPr="00855B08" w:rsidRDefault="00855B08" w:rsidP="00855B08">
      <w:pPr>
        <w:numPr>
          <w:ilvl w:val="0"/>
          <w:numId w:val="80"/>
        </w:numPr>
      </w:pPr>
      <w:r w:rsidRPr="00855B08">
        <w:rPr>
          <w:b/>
          <w:bCs/>
        </w:rPr>
        <w:t>Policies:</w:t>
      </w:r>
      <w:r w:rsidRPr="00855B08">
        <w:t xml:space="preserve"> Procedures, response plan.</w:t>
      </w:r>
    </w:p>
    <w:p w14:paraId="66C9DD72" w14:textId="77777777" w:rsidR="00855B08" w:rsidRPr="00855B08" w:rsidRDefault="00855B08" w:rsidP="00855B08">
      <w:pPr>
        <w:numPr>
          <w:ilvl w:val="0"/>
          <w:numId w:val="80"/>
        </w:numPr>
      </w:pPr>
      <w:r w:rsidRPr="00855B08">
        <w:rPr>
          <w:b/>
          <w:bCs/>
        </w:rPr>
        <w:t>Tools:</w:t>
      </w:r>
      <w:r w:rsidRPr="00855B08">
        <w:t xml:space="preserve"> Jump bag, IR kits.</w:t>
      </w:r>
    </w:p>
    <w:p w14:paraId="69414D4E" w14:textId="77777777" w:rsidR="00855B08" w:rsidRPr="00855B08" w:rsidRDefault="00855B08" w:rsidP="00855B08">
      <w:pPr>
        <w:numPr>
          <w:ilvl w:val="0"/>
          <w:numId w:val="80"/>
        </w:numPr>
      </w:pPr>
      <w:r w:rsidRPr="00855B08">
        <w:rPr>
          <w:b/>
          <w:bCs/>
        </w:rPr>
        <w:t>Training:</w:t>
      </w:r>
      <w:r w:rsidRPr="00855B08">
        <w:t xml:space="preserve"> Exercises, mentoring.</w:t>
      </w:r>
    </w:p>
    <w:p w14:paraId="093FA2F3" w14:textId="77777777" w:rsidR="00855B08" w:rsidRPr="00855B08" w:rsidRDefault="00855B08" w:rsidP="00855B08">
      <w:r w:rsidRPr="00855B08">
        <w:rPr>
          <w:b/>
          <w:bCs/>
        </w:rPr>
        <w:t>2. Identification</w:t>
      </w:r>
    </w:p>
    <w:p w14:paraId="695AF02F" w14:textId="77777777" w:rsidR="00855B08" w:rsidRPr="00855B08" w:rsidRDefault="00855B08" w:rsidP="00855B08">
      <w:r w:rsidRPr="00855B08">
        <w:t>The phase for detecting, verifying, and determining the scope of an incident.</w:t>
      </w:r>
    </w:p>
    <w:p w14:paraId="60BD25D8" w14:textId="77777777" w:rsidR="00855B08" w:rsidRPr="00855B08" w:rsidRDefault="00855B08" w:rsidP="00855B08">
      <w:pPr>
        <w:numPr>
          <w:ilvl w:val="0"/>
          <w:numId w:val="81"/>
        </w:numPr>
      </w:pPr>
      <w:r w:rsidRPr="00855B08">
        <w:rPr>
          <w:b/>
          <w:bCs/>
        </w:rPr>
        <w:t>Awareness:</w:t>
      </w:r>
      <w:r w:rsidRPr="00855B08">
        <w:t xml:space="preserve"> Need-to-know, unusual complaints.</w:t>
      </w:r>
    </w:p>
    <w:p w14:paraId="5361C973" w14:textId="77777777" w:rsidR="00855B08" w:rsidRPr="00855B08" w:rsidRDefault="00855B08" w:rsidP="00855B08">
      <w:pPr>
        <w:numPr>
          <w:ilvl w:val="0"/>
          <w:numId w:val="81"/>
        </w:numPr>
      </w:pPr>
      <w:r w:rsidRPr="00855B08">
        <w:rPr>
          <w:b/>
          <w:bCs/>
        </w:rPr>
        <w:t>Alert Clarity:</w:t>
      </w:r>
      <w:r w:rsidRPr="00855B08">
        <w:t xml:space="preserve"> Log/DNS analysis, </w:t>
      </w:r>
      <w:proofErr w:type="spellStart"/>
      <w:r w:rsidRPr="00855B08">
        <w:t>netflows</w:t>
      </w:r>
      <w:proofErr w:type="spellEnd"/>
      <w:r w:rsidRPr="00855B08">
        <w:t>, SIEMs.</w:t>
      </w:r>
    </w:p>
    <w:p w14:paraId="697A35E3" w14:textId="77777777" w:rsidR="00855B08" w:rsidRPr="00855B08" w:rsidRDefault="00855B08" w:rsidP="00855B08">
      <w:pPr>
        <w:numPr>
          <w:ilvl w:val="0"/>
          <w:numId w:val="81"/>
        </w:numPr>
      </w:pPr>
      <w:r w:rsidRPr="00855B08">
        <w:rPr>
          <w:b/>
          <w:bCs/>
        </w:rPr>
        <w:t>Analysis:</w:t>
      </w:r>
      <w:r w:rsidRPr="00855B08">
        <w:t xml:space="preserve"> Monitor host traffic, validate findings.</w:t>
      </w:r>
    </w:p>
    <w:p w14:paraId="10724200" w14:textId="77777777" w:rsidR="00855B08" w:rsidRPr="00855B08" w:rsidRDefault="00855B08" w:rsidP="00855B08">
      <w:pPr>
        <w:numPr>
          <w:ilvl w:val="0"/>
          <w:numId w:val="81"/>
        </w:numPr>
      </w:pPr>
      <w:r w:rsidRPr="00855B08">
        <w:rPr>
          <w:b/>
          <w:bCs/>
        </w:rPr>
        <w:t>Scope:</w:t>
      </w:r>
      <w:r w:rsidRPr="00855B08">
        <w:t xml:space="preserve"> Identify affected hosts, users, and networks.</w:t>
      </w:r>
    </w:p>
    <w:p w14:paraId="0A5AA922" w14:textId="77777777" w:rsidR="00855B08" w:rsidRPr="00855B08" w:rsidRDefault="00855B08" w:rsidP="00855B08">
      <w:r w:rsidRPr="00855B08">
        <w:rPr>
          <w:b/>
          <w:bCs/>
        </w:rPr>
        <w:t>3. Containment</w:t>
      </w:r>
    </w:p>
    <w:p w14:paraId="53173A7E" w14:textId="77777777" w:rsidR="00855B08" w:rsidRPr="00855B08" w:rsidRDefault="00855B08" w:rsidP="00855B08">
      <w:r w:rsidRPr="00855B08">
        <w:t>The phase for limiting the damage and preventing further spread.</w:t>
      </w:r>
    </w:p>
    <w:p w14:paraId="3D2BD601" w14:textId="77777777" w:rsidR="00855B08" w:rsidRPr="00855B08" w:rsidRDefault="00855B08" w:rsidP="00855B08">
      <w:pPr>
        <w:numPr>
          <w:ilvl w:val="0"/>
          <w:numId w:val="82"/>
        </w:numPr>
      </w:pPr>
      <w:r w:rsidRPr="00855B08">
        <w:rPr>
          <w:b/>
          <w:bCs/>
        </w:rPr>
        <w:t>Short-term:</w:t>
      </w:r>
      <w:r w:rsidRPr="00855B08">
        <w:t xml:space="preserve"> Isolation, firewall logs, system take-on.</w:t>
      </w:r>
    </w:p>
    <w:p w14:paraId="55BDC339" w14:textId="77777777" w:rsidR="00855B08" w:rsidRPr="00855B08" w:rsidRDefault="00855B08" w:rsidP="00855B08">
      <w:pPr>
        <w:numPr>
          <w:ilvl w:val="0"/>
          <w:numId w:val="82"/>
        </w:numPr>
      </w:pPr>
      <w:r w:rsidRPr="00855B08">
        <w:rPr>
          <w:b/>
          <w:bCs/>
        </w:rPr>
        <w:t>Long-term:</w:t>
      </w:r>
      <w:r w:rsidRPr="00855B08">
        <w:t xml:space="preserve"> Patching, rebuilding systems.</w:t>
      </w:r>
    </w:p>
    <w:p w14:paraId="6BF739E5" w14:textId="77777777" w:rsidR="00855B08" w:rsidRPr="00855B08" w:rsidRDefault="00855B08" w:rsidP="00855B08">
      <w:pPr>
        <w:numPr>
          <w:ilvl w:val="0"/>
          <w:numId w:val="82"/>
        </w:numPr>
      </w:pPr>
      <w:r w:rsidRPr="00855B08">
        <w:rPr>
          <w:b/>
          <w:bCs/>
        </w:rPr>
        <w:t>Strategy:</w:t>
      </w:r>
      <w:r w:rsidRPr="00855B08">
        <w:t xml:space="preserve"> Impact vs. risk, business downtime.</w:t>
      </w:r>
    </w:p>
    <w:p w14:paraId="0674FE61" w14:textId="77777777" w:rsidR="00855B08" w:rsidRPr="00855B08" w:rsidRDefault="00855B08" w:rsidP="00855B08">
      <w:pPr>
        <w:numPr>
          <w:ilvl w:val="0"/>
          <w:numId w:val="82"/>
        </w:numPr>
      </w:pPr>
      <w:r w:rsidRPr="00855B08">
        <w:rPr>
          <w:b/>
          <w:bCs/>
        </w:rPr>
        <w:t>Evidence:</w:t>
      </w:r>
      <w:r w:rsidRPr="00855B08">
        <w:t xml:space="preserve"> Disk images, memory snapshots, hashes.</w:t>
      </w:r>
    </w:p>
    <w:p w14:paraId="514F9033" w14:textId="77777777" w:rsidR="00855B08" w:rsidRPr="00855B08" w:rsidRDefault="00855B08" w:rsidP="00855B08">
      <w:r w:rsidRPr="00855B08">
        <w:rPr>
          <w:b/>
          <w:bCs/>
        </w:rPr>
        <w:t>4. Eradication</w:t>
      </w:r>
    </w:p>
    <w:p w14:paraId="745BE0DF" w14:textId="77777777" w:rsidR="00855B08" w:rsidRPr="00855B08" w:rsidRDefault="00855B08" w:rsidP="00855B08">
      <w:r w:rsidRPr="00855B08">
        <w:t>The phase for removing the cause of the incident and eliminating artifacts.</w:t>
      </w:r>
    </w:p>
    <w:p w14:paraId="03CEBDE1" w14:textId="77777777" w:rsidR="00855B08" w:rsidRPr="00855B08" w:rsidRDefault="00855B08" w:rsidP="00855B08">
      <w:pPr>
        <w:numPr>
          <w:ilvl w:val="0"/>
          <w:numId w:val="83"/>
        </w:numPr>
      </w:pPr>
      <w:r w:rsidRPr="00855B08">
        <w:rPr>
          <w:b/>
          <w:bCs/>
        </w:rPr>
        <w:t>Cleanup:</w:t>
      </w:r>
      <w:r w:rsidRPr="00855B08">
        <w:t xml:space="preserve"> Remove malware, disable breached accounts.</w:t>
      </w:r>
    </w:p>
    <w:p w14:paraId="2D5725C0" w14:textId="77777777" w:rsidR="00855B08" w:rsidRPr="00855B08" w:rsidRDefault="00855B08" w:rsidP="00855B08">
      <w:pPr>
        <w:numPr>
          <w:ilvl w:val="0"/>
          <w:numId w:val="83"/>
        </w:numPr>
      </w:pPr>
      <w:r w:rsidRPr="00855B08">
        <w:rPr>
          <w:b/>
          <w:bCs/>
        </w:rPr>
        <w:t>Hardening:</w:t>
      </w:r>
      <w:r w:rsidRPr="00855B08">
        <w:t xml:space="preserve"> Update ACLs, patch vulnerabilities.</w:t>
      </w:r>
    </w:p>
    <w:p w14:paraId="034FF565" w14:textId="77777777" w:rsidR="00855B08" w:rsidRPr="00855B08" w:rsidRDefault="00855B08" w:rsidP="00855B08">
      <w:pPr>
        <w:numPr>
          <w:ilvl w:val="0"/>
          <w:numId w:val="83"/>
        </w:numPr>
      </w:pPr>
      <w:r w:rsidRPr="00855B08">
        <w:rPr>
          <w:b/>
          <w:bCs/>
        </w:rPr>
        <w:t>Verification:</w:t>
      </w:r>
      <w:r w:rsidRPr="00855B08">
        <w:t xml:space="preserve"> Ensure threats are gone, scan for artifacts.</w:t>
      </w:r>
    </w:p>
    <w:p w14:paraId="2D85D179" w14:textId="77777777" w:rsidR="00855B08" w:rsidRPr="00855B08" w:rsidRDefault="00855B08" w:rsidP="00855B08">
      <w:pPr>
        <w:numPr>
          <w:ilvl w:val="0"/>
          <w:numId w:val="83"/>
        </w:numPr>
      </w:pPr>
      <w:r w:rsidRPr="00855B08">
        <w:rPr>
          <w:b/>
          <w:bCs/>
        </w:rPr>
        <w:t>Remediation:</w:t>
      </w:r>
      <w:r w:rsidRPr="00855B08">
        <w:t xml:space="preserve"> Root cause removal.</w:t>
      </w:r>
    </w:p>
    <w:p w14:paraId="01C1E821" w14:textId="77777777" w:rsidR="00855B08" w:rsidRPr="00855B08" w:rsidRDefault="00855B08" w:rsidP="00855B08">
      <w:r w:rsidRPr="00855B08">
        <w:rPr>
          <w:b/>
          <w:bCs/>
        </w:rPr>
        <w:t>5. Recovery</w:t>
      </w:r>
    </w:p>
    <w:p w14:paraId="06F2E3F4" w14:textId="77777777" w:rsidR="00855B08" w:rsidRPr="00855B08" w:rsidRDefault="00855B08" w:rsidP="00855B08">
      <w:r w:rsidRPr="00855B08">
        <w:t>The phase for restoring systems to normal operation and monitoring for reinfection.</w:t>
      </w:r>
    </w:p>
    <w:p w14:paraId="2F1FB055" w14:textId="77777777" w:rsidR="00855B08" w:rsidRPr="00855B08" w:rsidRDefault="00855B08" w:rsidP="00855B08">
      <w:pPr>
        <w:numPr>
          <w:ilvl w:val="0"/>
          <w:numId w:val="84"/>
        </w:numPr>
      </w:pPr>
      <w:r w:rsidRPr="00855B08">
        <w:rPr>
          <w:b/>
          <w:bCs/>
        </w:rPr>
        <w:t>Restore:</w:t>
      </w:r>
      <w:r w:rsidRPr="00855B08">
        <w:t xml:space="preserve"> From clean backups, rebuild from scratch.</w:t>
      </w:r>
    </w:p>
    <w:p w14:paraId="6DBC692F" w14:textId="77777777" w:rsidR="00855B08" w:rsidRPr="00855B08" w:rsidRDefault="00855B08" w:rsidP="00855B08">
      <w:pPr>
        <w:numPr>
          <w:ilvl w:val="0"/>
          <w:numId w:val="84"/>
        </w:numPr>
      </w:pPr>
      <w:r w:rsidRPr="00855B08">
        <w:rPr>
          <w:b/>
          <w:bCs/>
        </w:rPr>
        <w:t>Validation:</w:t>
      </w:r>
      <w:r w:rsidRPr="00855B08">
        <w:t xml:space="preserve"> Test functionality, verify security.</w:t>
      </w:r>
    </w:p>
    <w:p w14:paraId="701C297E" w14:textId="77777777" w:rsidR="00855B08" w:rsidRPr="00855B08" w:rsidRDefault="00855B08" w:rsidP="00855B08">
      <w:pPr>
        <w:numPr>
          <w:ilvl w:val="0"/>
          <w:numId w:val="84"/>
        </w:numPr>
      </w:pPr>
      <w:r w:rsidRPr="00855B08">
        <w:rPr>
          <w:b/>
          <w:bCs/>
        </w:rPr>
        <w:t>Monitoring:</w:t>
      </w:r>
      <w:r w:rsidRPr="00855B08">
        <w:t xml:space="preserve"> Enhanced logging, watch for re-entry.</w:t>
      </w:r>
    </w:p>
    <w:p w14:paraId="0370C149" w14:textId="77777777" w:rsidR="00855B08" w:rsidRPr="00855B08" w:rsidRDefault="00855B08" w:rsidP="00855B08">
      <w:pPr>
        <w:numPr>
          <w:ilvl w:val="0"/>
          <w:numId w:val="84"/>
        </w:numPr>
      </w:pPr>
      <w:r w:rsidRPr="00855B08">
        <w:rPr>
          <w:b/>
          <w:bCs/>
        </w:rPr>
        <w:t>Communication:</w:t>
      </w:r>
      <w:r w:rsidRPr="00855B08">
        <w:t xml:space="preserve"> Notify stakeholders of service restoration.</w:t>
      </w:r>
    </w:p>
    <w:p w14:paraId="17B3C066" w14:textId="77777777" w:rsidR="00855B08" w:rsidRPr="00855B08" w:rsidRDefault="00855B08" w:rsidP="00855B08">
      <w:r w:rsidRPr="00855B08">
        <w:rPr>
          <w:b/>
          <w:bCs/>
        </w:rPr>
        <w:t>6. Lessons Learned</w:t>
      </w:r>
    </w:p>
    <w:p w14:paraId="65E8C957" w14:textId="77777777" w:rsidR="00855B08" w:rsidRPr="00855B08" w:rsidRDefault="00855B08" w:rsidP="00855B08">
      <w:r w:rsidRPr="00855B08">
        <w:t>The phase for improving future responses based on the current experience.</w:t>
      </w:r>
    </w:p>
    <w:p w14:paraId="2E8108F7" w14:textId="77777777" w:rsidR="00855B08" w:rsidRPr="00855B08" w:rsidRDefault="00855B08" w:rsidP="00855B08">
      <w:pPr>
        <w:numPr>
          <w:ilvl w:val="0"/>
          <w:numId w:val="85"/>
        </w:numPr>
      </w:pPr>
      <w:r w:rsidRPr="00855B08">
        <w:rPr>
          <w:b/>
          <w:bCs/>
        </w:rPr>
        <w:t>Review:</w:t>
      </w:r>
      <w:r w:rsidRPr="00855B08">
        <w:t xml:space="preserve"> What went well? What went wrong?</w:t>
      </w:r>
    </w:p>
    <w:p w14:paraId="2741B6F6" w14:textId="77777777" w:rsidR="00855B08" w:rsidRPr="00855B08" w:rsidRDefault="00855B08" w:rsidP="00855B08">
      <w:pPr>
        <w:numPr>
          <w:ilvl w:val="0"/>
          <w:numId w:val="85"/>
        </w:numPr>
      </w:pPr>
      <w:r w:rsidRPr="00855B08">
        <w:rPr>
          <w:b/>
          <w:bCs/>
        </w:rPr>
        <w:t>Documentation:</w:t>
      </w:r>
      <w:r w:rsidRPr="00855B08">
        <w:t xml:space="preserve"> Incident report, timeline of events.</w:t>
      </w:r>
    </w:p>
    <w:p w14:paraId="1F14BCEF" w14:textId="77777777" w:rsidR="00855B08" w:rsidRPr="00855B08" w:rsidRDefault="00855B08" w:rsidP="00855B08">
      <w:pPr>
        <w:numPr>
          <w:ilvl w:val="0"/>
          <w:numId w:val="85"/>
        </w:numPr>
      </w:pPr>
      <w:r w:rsidRPr="00855B08">
        <w:rPr>
          <w:b/>
          <w:bCs/>
        </w:rPr>
        <w:t>Updates:</w:t>
      </w:r>
      <w:r w:rsidRPr="00855B08">
        <w:t xml:space="preserve"> Improve policies, procedures, and training.</w:t>
      </w:r>
    </w:p>
    <w:p w14:paraId="79A0CDD3" w14:textId="77777777" w:rsidR="00855B08" w:rsidRPr="00855B08" w:rsidRDefault="00855B08" w:rsidP="00855B08">
      <w:pPr>
        <w:numPr>
          <w:ilvl w:val="0"/>
          <w:numId w:val="85"/>
        </w:numPr>
      </w:pPr>
      <w:r w:rsidRPr="00855B08">
        <w:rPr>
          <w:b/>
          <w:bCs/>
        </w:rPr>
        <w:lastRenderedPageBreak/>
        <w:t>Retention:</w:t>
      </w:r>
      <w:r w:rsidRPr="00855B08">
        <w:t xml:space="preserve"> Archive evidence and documentation.</w:t>
      </w:r>
    </w:p>
    <w:p w14:paraId="57417EF0" w14:textId="77777777" w:rsidR="00855B08" w:rsidRDefault="00855B08" w:rsidP="00855B08">
      <w:pPr>
        <w:rPr>
          <w:lang w:val="en-US"/>
        </w:rPr>
      </w:pPr>
    </w:p>
    <w:p w14:paraId="3241C898" w14:textId="77777777" w:rsidR="009825FB" w:rsidRDefault="009825FB" w:rsidP="00855B08">
      <w:pPr>
        <w:rPr>
          <w:lang w:val="en-US"/>
        </w:rPr>
      </w:pPr>
    </w:p>
    <w:p w14:paraId="7F45D557" w14:textId="77777777" w:rsidR="009825FB" w:rsidRPr="00855B08" w:rsidRDefault="009825FB" w:rsidP="00855B08">
      <w:pPr>
        <w:rPr>
          <w:lang w:val="en-US"/>
        </w:rPr>
      </w:pPr>
    </w:p>
    <w:sectPr w:rsidR="009825FB" w:rsidRPr="00855B08" w:rsidSect="00756590">
      <w:footerReference w:type="default" r:id="rId9"/>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101B3" w14:textId="77777777" w:rsidR="00AA3793" w:rsidRDefault="00AA3793" w:rsidP="00FC411A">
      <w:r>
        <w:separator/>
      </w:r>
    </w:p>
  </w:endnote>
  <w:endnote w:type="continuationSeparator" w:id="0">
    <w:p w14:paraId="4FB9755B" w14:textId="77777777" w:rsidR="00AA3793" w:rsidRDefault="00AA3793" w:rsidP="00FC4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6810073"/>
      <w:docPartObj>
        <w:docPartGallery w:val="Page Numbers (Bottom of Page)"/>
        <w:docPartUnique/>
      </w:docPartObj>
    </w:sdtPr>
    <w:sdtContent>
      <w:sdt>
        <w:sdtPr>
          <w:id w:val="1728636285"/>
          <w:docPartObj>
            <w:docPartGallery w:val="Page Numbers (Top of Page)"/>
            <w:docPartUnique/>
          </w:docPartObj>
        </w:sdtPr>
        <w:sdtContent>
          <w:p w14:paraId="2E7056FE" w14:textId="7FF8C099" w:rsidR="00FC411A" w:rsidRDefault="00FC411A">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731845C4" w14:textId="77777777" w:rsidR="00FC411A" w:rsidRDefault="00FC41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0F721" w14:textId="77777777" w:rsidR="00AA3793" w:rsidRDefault="00AA3793" w:rsidP="00FC411A">
      <w:r>
        <w:separator/>
      </w:r>
    </w:p>
  </w:footnote>
  <w:footnote w:type="continuationSeparator" w:id="0">
    <w:p w14:paraId="0BCC5530" w14:textId="77777777" w:rsidR="00AA3793" w:rsidRDefault="00AA3793" w:rsidP="00FC41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17351"/>
    <w:multiLevelType w:val="multilevel"/>
    <w:tmpl w:val="6C92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2137A"/>
    <w:multiLevelType w:val="multilevel"/>
    <w:tmpl w:val="C184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3509C"/>
    <w:multiLevelType w:val="multilevel"/>
    <w:tmpl w:val="8B7C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C38AA"/>
    <w:multiLevelType w:val="multilevel"/>
    <w:tmpl w:val="37C2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16D91"/>
    <w:multiLevelType w:val="multilevel"/>
    <w:tmpl w:val="2EE4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93CC6"/>
    <w:multiLevelType w:val="multilevel"/>
    <w:tmpl w:val="51DE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866AF"/>
    <w:multiLevelType w:val="multilevel"/>
    <w:tmpl w:val="40E0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E1847"/>
    <w:multiLevelType w:val="multilevel"/>
    <w:tmpl w:val="34A2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5236D"/>
    <w:multiLevelType w:val="multilevel"/>
    <w:tmpl w:val="8142298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o"/>
      <w:lvlJc w:val="left"/>
      <w:pPr>
        <w:tabs>
          <w:tab w:val="num" w:pos="1800"/>
        </w:tabs>
        <w:ind w:left="1800" w:hanging="360"/>
      </w:pPr>
      <w:rPr>
        <w:rFonts w:ascii="Courier New" w:hAnsi="Courier New" w:hint="default"/>
        <w:sz w:val="20"/>
      </w:rPr>
    </w:lvl>
    <w:lvl w:ilvl="3">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05D69AE"/>
    <w:multiLevelType w:val="multilevel"/>
    <w:tmpl w:val="0118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50064"/>
    <w:multiLevelType w:val="multilevel"/>
    <w:tmpl w:val="51BC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7E2F7C"/>
    <w:multiLevelType w:val="multilevel"/>
    <w:tmpl w:val="C120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D1260D"/>
    <w:multiLevelType w:val="multilevel"/>
    <w:tmpl w:val="F924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5D036D"/>
    <w:multiLevelType w:val="multilevel"/>
    <w:tmpl w:val="2474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447E99"/>
    <w:multiLevelType w:val="multilevel"/>
    <w:tmpl w:val="FB3C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862486"/>
    <w:multiLevelType w:val="multilevel"/>
    <w:tmpl w:val="A55E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5D67DB"/>
    <w:multiLevelType w:val="multilevel"/>
    <w:tmpl w:val="FE90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BA5794"/>
    <w:multiLevelType w:val="multilevel"/>
    <w:tmpl w:val="014E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482B3B"/>
    <w:multiLevelType w:val="multilevel"/>
    <w:tmpl w:val="6056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767A26"/>
    <w:multiLevelType w:val="multilevel"/>
    <w:tmpl w:val="9E2EE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C07561"/>
    <w:multiLevelType w:val="multilevel"/>
    <w:tmpl w:val="A1D6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6B6B26"/>
    <w:multiLevelType w:val="multilevel"/>
    <w:tmpl w:val="AA00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6EB3334"/>
    <w:multiLevelType w:val="multilevel"/>
    <w:tmpl w:val="2F7856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276B68F0"/>
    <w:multiLevelType w:val="multilevel"/>
    <w:tmpl w:val="140E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89A4526"/>
    <w:multiLevelType w:val="multilevel"/>
    <w:tmpl w:val="081C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1069DA"/>
    <w:multiLevelType w:val="multilevel"/>
    <w:tmpl w:val="3A12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3D169C"/>
    <w:multiLevelType w:val="multilevel"/>
    <w:tmpl w:val="2D4E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B80FE8"/>
    <w:multiLevelType w:val="multilevel"/>
    <w:tmpl w:val="AFFC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1D2D7A"/>
    <w:multiLevelType w:val="multilevel"/>
    <w:tmpl w:val="D2EAD0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2FDE1C88"/>
    <w:multiLevelType w:val="multilevel"/>
    <w:tmpl w:val="226E2B6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0" w15:restartNumberingAfterBreak="0">
    <w:nsid w:val="31106965"/>
    <w:multiLevelType w:val="multilevel"/>
    <w:tmpl w:val="2FCC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47038B"/>
    <w:multiLevelType w:val="multilevel"/>
    <w:tmpl w:val="37BEC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6F113C"/>
    <w:multiLevelType w:val="multilevel"/>
    <w:tmpl w:val="C28E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940492"/>
    <w:multiLevelType w:val="multilevel"/>
    <w:tmpl w:val="F980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96358E"/>
    <w:multiLevelType w:val="multilevel"/>
    <w:tmpl w:val="87EA80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34130ADD"/>
    <w:multiLevelType w:val="multilevel"/>
    <w:tmpl w:val="C24EA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4904122"/>
    <w:multiLevelType w:val="multilevel"/>
    <w:tmpl w:val="0A0C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EE4ABC"/>
    <w:multiLevelType w:val="multilevel"/>
    <w:tmpl w:val="BD982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5926014"/>
    <w:multiLevelType w:val="multilevel"/>
    <w:tmpl w:val="3614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A408DC"/>
    <w:multiLevelType w:val="multilevel"/>
    <w:tmpl w:val="226E2B6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0" w15:restartNumberingAfterBreak="0">
    <w:nsid w:val="3BF260EB"/>
    <w:multiLevelType w:val="hybridMultilevel"/>
    <w:tmpl w:val="AB36B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CB34CDA"/>
    <w:multiLevelType w:val="multilevel"/>
    <w:tmpl w:val="01FC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D73202D"/>
    <w:multiLevelType w:val="multilevel"/>
    <w:tmpl w:val="263E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1146FB1"/>
    <w:multiLevelType w:val="multilevel"/>
    <w:tmpl w:val="6FB8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1D185C"/>
    <w:multiLevelType w:val="multilevel"/>
    <w:tmpl w:val="4880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850BBB"/>
    <w:multiLevelType w:val="multilevel"/>
    <w:tmpl w:val="5D58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F95989"/>
    <w:multiLevelType w:val="multilevel"/>
    <w:tmpl w:val="27A8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203928"/>
    <w:multiLevelType w:val="multilevel"/>
    <w:tmpl w:val="F6ACB3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46B60020"/>
    <w:multiLevelType w:val="multilevel"/>
    <w:tmpl w:val="14C0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0370B9"/>
    <w:multiLevelType w:val="hybridMultilevel"/>
    <w:tmpl w:val="53425BC0"/>
    <w:lvl w:ilvl="0" w:tplc="6DDC074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B65E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F882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F8BC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8ED3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EEE6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3054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3400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9C63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472E6B72"/>
    <w:multiLevelType w:val="multilevel"/>
    <w:tmpl w:val="8F88EE6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o"/>
      <w:lvlJc w:val="left"/>
      <w:pPr>
        <w:tabs>
          <w:tab w:val="num" w:pos="1800"/>
        </w:tabs>
        <w:ind w:left="1800" w:hanging="360"/>
      </w:pPr>
      <w:rPr>
        <w:rFonts w:ascii="Courier New" w:hAnsi="Courier New"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493119D4"/>
    <w:multiLevelType w:val="multilevel"/>
    <w:tmpl w:val="1264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04400E"/>
    <w:multiLevelType w:val="multilevel"/>
    <w:tmpl w:val="4314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306577"/>
    <w:multiLevelType w:val="multilevel"/>
    <w:tmpl w:val="B6321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3B6CC8"/>
    <w:multiLevelType w:val="multilevel"/>
    <w:tmpl w:val="08A2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86248B"/>
    <w:multiLevelType w:val="multilevel"/>
    <w:tmpl w:val="3E74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220315"/>
    <w:multiLevelType w:val="multilevel"/>
    <w:tmpl w:val="EACC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59627C"/>
    <w:multiLevelType w:val="multilevel"/>
    <w:tmpl w:val="16D6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616518"/>
    <w:multiLevelType w:val="multilevel"/>
    <w:tmpl w:val="29B8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067B3F"/>
    <w:multiLevelType w:val="multilevel"/>
    <w:tmpl w:val="D44C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F31539"/>
    <w:multiLevelType w:val="multilevel"/>
    <w:tmpl w:val="CFE4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1C3EE3"/>
    <w:multiLevelType w:val="multilevel"/>
    <w:tmpl w:val="71D68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E62944"/>
    <w:multiLevelType w:val="multilevel"/>
    <w:tmpl w:val="954A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031EDE"/>
    <w:multiLevelType w:val="multilevel"/>
    <w:tmpl w:val="E57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544F90"/>
    <w:multiLevelType w:val="multilevel"/>
    <w:tmpl w:val="1890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8A628C"/>
    <w:multiLevelType w:val="multilevel"/>
    <w:tmpl w:val="B2D8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AF6E14"/>
    <w:multiLevelType w:val="multilevel"/>
    <w:tmpl w:val="A136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E8243D"/>
    <w:multiLevelType w:val="hybridMultilevel"/>
    <w:tmpl w:val="26DC0B8E"/>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4FD0D43"/>
    <w:multiLevelType w:val="multilevel"/>
    <w:tmpl w:val="D8DC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CA1DD0"/>
    <w:multiLevelType w:val="multilevel"/>
    <w:tmpl w:val="C598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49187F"/>
    <w:multiLevelType w:val="multilevel"/>
    <w:tmpl w:val="0AE2C0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1" w15:restartNumberingAfterBreak="0">
    <w:nsid w:val="68747287"/>
    <w:multiLevelType w:val="multilevel"/>
    <w:tmpl w:val="C7C67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3F67CA"/>
    <w:multiLevelType w:val="multilevel"/>
    <w:tmpl w:val="F8C2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18743F"/>
    <w:multiLevelType w:val="multilevel"/>
    <w:tmpl w:val="B8AE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070073"/>
    <w:multiLevelType w:val="multilevel"/>
    <w:tmpl w:val="DC9E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7360D7"/>
    <w:multiLevelType w:val="multilevel"/>
    <w:tmpl w:val="DD08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CE7B27"/>
    <w:multiLevelType w:val="multilevel"/>
    <w:tmpl w:val="BC9EB3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7" w15:restartNumberingAfterBreak="0">
    <w:nsid w:val="706641B8"/>
    <w:multiLevelType w:val="multilevel"/>
    <w:tmpl w:val="E5A0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34B5ACC"/>
    <w:multiLevelType w:val="multilevel"/>
    <w:tmpl w:val="F6AE1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373A15"/>
    <w:multiLevelType w:val="multilevel"/>
    <w:tmpl w:val="E1AA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6D22590"/>
    <w:multiLevelType w:val="multilevel"/>
    <w:tmpl w:val="6C92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417320"/>
    <w:multiLevelType w:val="multilevel"/>
    <w:tmpl w:val="E73C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D544E0A"/>
    <w:multiLevelType w:val="multilevel"/>
    <w:tmpl w:val="5234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140DAA"/>
    <w:multiLevelType w:val="multilevel"/>
    <w:tmpl w:val="EB72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C20C31"/>
    <w:multiLevelType w:val="multilevel"/>
    <w:tmpl w:val="DEA4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746492">
    <w:abstractNumId w:val="39"/>
  </w:num>
  <w:num w:numId="2" w16cid:durableId="272596404">
    <w:abstractNumId w:val="29"/>
  </w:num>
  <w:num w:numId="3" w16cid:durableId="13774531">
    <w:abstractNumId w:val="56"/>
  </w:num>
  <w:num w:numId="4" w16cid:durableId="1849244939">
    <w:abstractNumId w:val="24"/>
  </w:num>
  <w:num w:numId="5" w16cid:durableId="1110974367">
    <w:abstractNumId w:val="84"/>
  </w:num>
  <w:num w:numId="6" w16cid:durableId="307782026">
    <w:abstractNumId w:val="58"/>
  </w:num>
  <w:num w:numId="7" w16cid:durableId="899944353">
    <w:abstractNumId w:val="26"/>
  </w:num>
  <w:num w:numId="8" w16cid:durableId="130680469">
    <w:abstractNumId w:val="82"/>
  </w:num>
  <w:num w:numId="9" w16cid:durableId="16464029">
    <w:abstractNumId w:val="20"/>
  </w:num>
  <w:num w:numId="10" w16cid:durableId="276330187">
    <w:abstractNumId w:val="30"/>
  </w:num>
  <w:num w:numId="11" w16cid:durableId="1620916785">
    <w:abstractNumId w:val="27"/>
  </w:num>
  <w:num w:numId="12" w16cid:durableId="1258903148">
    <w:abstractNumId w:val="32"/>
  </w:num>
  <w:num w:numId="13" w16cid:durableId="743256835">
    <w:abstractNumId w:val="42"/>
  </w:num>
  <w:num w:numId="14" w16cid:durableId="272439765">
    <w:abstractNumId w:val="47"/>
  </w:num>
  <w:num w:numId="15" w16cid:durableId="14693268">
    <w:abstractNumId w:val="22"/>
  </w:num>
  <w:num w:numId="16" w16cid:durableId="820149232">
    <w:abstractNumId w:val="70"/>
  </w:num>
  <w:num w:numId="17" w16cid:durableId="1752433868">
    <w:abstractNumId w:val="76"/>
  </w:num>
  <w:num w:numId="18" w16cid:durableId="1429231078">
    <w:abstractNumId w:val="34"/>
  </w:num>
  <w:num w:numId="19" w16cid:durableId="530076927">
    <w:abstractNumId w:val="28"/>
  </w:num>
  <w:num w:numId="20" w16cid:durableId="351104584">
    <w:abstractNumId w:val="8"/>
  </w:num>
  <w:num w:numId="21" w16cid:durableId="174273801">
    <w:abstractNumId w:val="67"/>
  </w:num>
  <w:num w:numId="22" w16cid:durableId="164131315">
    <w:abstractNumId w:val="55"/>
  </w:num>
  <w:num w:numId="23" w16cid:durableId="982464684">
    <w:abstractNumId w:val="54"/>
  </w:num>
  <w:num w:numId="24" w16cid:durableId="1410811646">
    <w:abstractNumId w:val="11"/>
  </w:num>
  <w:num w:numId="25" w16cid:durableId="341591188">
    <w:abstractNumId w:val="68"/>
  </w:num>
  <w:num w:numId="26" w16cid:durableId="1358310137">
    <w:abstractNumId w:val="64"/>
  </w:num>
  <w:num w:numId="27" w16cid:durableId="1956671359">
    <w:abstractNumId w:val="57"/>
  </w:num>
  <w:num w:numId="28" w16cid:durableId="393163752">
    <w:abstractNumId w:val="46"/>
  </w:num>
  <w:num w:numId="29" w16cid:durableId="1353993381">
    <w:abstractNumId w:val="48"/>
  </w:num>
  <w:num w:numId="30" w16cid:durableId="403257596">
    <w:abstractNumId w:val="31"/>
  </w:num>
  <w:num w:numId="31" w16cid:durableId="197087181">
    <w:abstractNumId w:val="35"/>
  </w:num>
  <w:num w:numId="32" w16cid:durableId="1548449838">
    <w:abstractNumId w:val="50"/>
  </w:num>
  <w:num w:numId="33" w16cid:durableId="876355327">
    <w:abstractNumId w:val="49"/>
  </w:num>
  <w:num w:numId="34" w16cid:durableId="1641492629">
    <w:abstractNumId w:val="74"/>
  </w:num>
  <w:num w:numId="35" w16cid:durableId="1223709662">
    <w:abstractNumId w:val="0"/>
  </w:num>
  <w:num w:numId="36" w16cid:durableId="369033289">
    <w:abstractNumId w:val="25"/>
  </w:num>
  <w:num w:numId="37" w16cid:durableId="1200975676">
    <w:abstractNumId w:val="18"/>
  </w:num>
  <w:num w:numId="38" w16cid:durableId="204829391">
    <w:abstractNumId w:val="3"/>
  </w:num>
  <w:num w:numId="39" w16cid:durableId="1164247691">
    <w:abstractNumId w:val="37"/>
  </w:num>
  <w:num w:numId="40" w16cid:durableId="889341558">
    <w:abstractNumId w:val="36"/>
  </w:num>
  <w:num w:numId="41" w16cid:durableId="408891599">
    <w:abstractNumId w:val="72"/>
  </w:num>
  <w:num w:numId="42" w16cid:durableId="1391152301">
    <w:abstractNumId w:val="43"/>
  </w:num>
  <w:num w:numId="43" w16cid:durableId="636377174">
    <w:abstractNumId w:val="16"/>
  </w:num>
  <w:num w:numId="44" w16cid:durableId="337466774">
    <w:abstractNumId w:val="14"/>
  </w:num>
  <w:num w:numId="45" w16cid:durableId="89130679">
    <w:abstractNumId w:val="61"/>
  </w:num>
  <w:num w:numId="46" w16cid:durableId="1138835019">
    <w:abstractNumId w:val="51"/>
  </w:num>
  <w:num w:numId="47" w16cid:durableId="1249774912">
    <w:abstractNumId w:val="52"/>
  </w:num>
  <w:num w:numId="48" w16cid:durableId="342056070">
    <w:abstractNumId w:val="4"/>
  </w:num>
  <w:num w:numId="49" w16cid:durableId="2048599822">
    <w:abstractNumId w:val="80"/>
  </w:num>
  <w:num w:numId="50" w16cid:durableId="176426000">
    <w:abstractNumId w:val="1"/>
  </w:num>
  <w:num w:numId="51" w16cid:durableId="27534875">
    <w:abstractNumId w:val="62"/>
  </w:num>
  <w:num w:numId="52" w16cid:durableId="2029062411">
    <w:abstractNumId w:val="13"/>
  </w:num>
  <w:num w:numId="53" w16cid:durableId="676468795">
    <w:abstractNumId w:val="17"/>
  </w:num>
  <w:num w:numId="54" w16cid:durableId="1780560075">
    <w:abstractNumId w:val="45"/>
  </w:num>
  <w:num w:numId="55" w16cid:durableId="1909808071">
    <w:abstractNumId w:val="9"/>
  </w:num>
  <w:num w:numId="56" w16cid:durableId="2115440479">
    <w:abstractNumId w:val="12"/>
  </w:num>
  <w:num w:numId="57" w16cid:durableId="1707177750">
    <w:abstractNumId w:val="65"/>
  </w:num>
  <w:num w:numId="58" w16cid:durableId="648242932">
    <w:abstractNumId w:val="78"/>
  </w:num>
  <w:num w:numId="59" w16cid:durableId="1716006389">
    <w:abstractNumId w:val="71"/>
  </w:num>
  <w:num w:numId="60" w16cid:durableId="1181042671">
    <w:abstractNumId w:val="60"/>
  </w:num>
  <w:num w:numId="61" w16cid:durableId="330372854">
    <w:abstractNumId w:val="75"/>
  </w:num>
  <w:num w:numId="62" w16cid:durableId="1956600805">
    <w:abstractNumId w:val="5"/>
  </w:num>
  <w:num w:numId="63" w16cid:durableId="1790465478">
    <w:abstractNumId w:val="66"/>
  </w:num>
  <w:num w:numId="64" w16cid:durableId="456028967">
    <w:abstractNumId w:val="59"/>
  </w:num>
  <w:num w:numId="65" w16cid:durableId="1475874686">
    <w:abstractNumId w:val="69"/>
  </w:num>
  <w:num w:numId="66" w16cid:durableId="605498527">
    <w:abstractNumId w:val="83"/>
  </w:num>
  <w:num w:numId="67" w16cid:durableId="211432108">
    <w:abstractNumId w:val="33"/>
  </w:num>
  <w:num w:numId="68" w16cid:durableId="249393388">
    <w:abstractNumId w:val="38"/>
  </w:num>
  <w:num w:numId="69" w16cid:durableId="696780019">
    <w:abstractNumId w:val="63"/>
  </w:num>
  <w:num w:numId="70" w16cid:durableId="833566599">
    <w:abstractNumId w:val="7"/>
  </w:num>
  <w:num w:numId="71" w16cid:durableId="1779443056">
    <w:abstractNumId w:val="53"/>
  </w:num>
  <w:num w:numId="72" w16cid:durableId="1100490607">
    <w:abstractNumId w:val="2"/>
  </w:num>
  <w:num w:numId="73" w16cid:durableId="2137789507">
    <w:abstractNumId w:val="6"/>
  </w:num>
  <w:num w:numId="74" w16cid:durableId="933591981">
    <w:abstractNumId w:val="10"/>
  </w:num>
  <w:num w:numId="75" w16cid:durableId="243149454">
    <w:abstractNumId w:val="73"/>
  </w:num>
  <w:num w:numId="76" w16cid:durableId="2007129044">
    <w:abstractNumId w:val="44"/>
  </w:num>
  <w:num w:numId="77" w16cid:durableId="2040280251">
    <w:abstractNumId w:val="19"/>
  </w:num>
  <w:num w:numId="78" w16cid:durableId="2076779205">
    <w:abstractNumId w:val="15"/>
  </w:num>
  <w:num w:numId="79" w16cid:durableId="1093822865">
    <w:abstractNumId w:val="40"/>
  </w:num>
  <w:num w:numId="80" w16cid:durableId="1977560072">
    <w:abstractNumId w:val="81"/>
  </w:num>
  <w:num w:numId="81" w16cid:durableId="156116218">
    <w:abstractNumId w:val="77"/>
  </w:num>
  <w:num w:numId="82" w16cid:durableId="1717701249">
    <w:abstractNumId w:val="41"/>
  </w:num>
  <w:num w:numId="83" w16cid:durableId="1340935743">
    <w:abstractNumId w:val="21"/>
  </w:num>
  <w:num w:numId="84" w16cid:durableId="642274479">
    <w:abstractNumId w:val="23"/>
  </w:num>
  <w:num w:numId="85" w16cid:durableId="1140878645">
    <w:abstractNumId w:val="79"/>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73FED"/>
    <w:rsid w:val="000232AF"/>
    <w:rsid w:val="000252E0"/>
    <w:rsid w:val="000471D4"/>
    <w:rsid w:val="00076DD5"/>
    <w:rsid w:val="00090514"/>
    <w:rsid w:val="000A0486"/>
    <w:rsid w:val="000D3054"/>
    <w:rsid w:val="000F6AA6"/>
    <w:rsid w:val="0011047D"/>
    <w:rsid w:val="00122A7D"/>
    <w:rsid w:val="00125911"/>
    <w:rsid w:val="00130609"/>
    <w:rsid w:val="00137AF8"/>
    <w:rsid w:val="00164523"/>
    <w:rsid w:val="00166343"/>
    <w:rsid w:val="00166F1A"/>
    <w:rsid w:val="00186645"/>
    <w:rsid w:val="001B036F"/>
    <w:rsid w:val="001B7B29"/>
    <w:rsid w:val="001C5BBD"/>
    <w:rsid w:val="001C6B28"/>
    <w:rsid w:val="001D6CA2"/>
    <w:rsid w:val="001E4642"/>
    <w:rsid w:val="00202292"/>
    <w:rsid w:val="00213E1E"/>
    <w:rsid w:val="0022741E"/>
    <w:rsid w:val="002279B2"/>
    <w:rsid w:val="002462AE"/>
    <w:rsid w:val="00255FCB"/>
    <w:rsid w:val="0026304D"/>
    <w:rsid w:val="002930EB"/>
    <w:rsid w:val="002A666F"/>
    <w:rsid w:val="002D39EB"/>
    <w:rsid w:val="002F1262"/>
    <w:rsid w:val="002F4F78"/>
    <w:rsid w:val="003162AD"/>
    <w:rsid w:val="003337F0"/>
    <w:rsid w:val="00353E1F"/>
    <w:rsid w:val="003702DF"/>
    <w:rsid w:val="003823EB"/>
    <w:rsid w:val="003B486B"/>
    <w:rsid w:val="003C368A"/>
    <w:rsid w:val="003C570E"/>
    <w:rsid w:val="003C7C45"/>
    <w:rsid w:val="003E3A0A"/>
    <w:rsid w:val="0040296E"/>
    <w:rsid w:val="00406DA0"/>
    <w:rsid w:val="00422E8C"/>
    <w:rsid w:val="004556B6"/>
    <w:rsid w:val="0047189F"/>
    <w:rsid w:val="00473449"/>
    <w:rsid w:val="0047482C"/>
    <w:rsid w:val="004949F0"/>
    <w:rsid w:val="004B29DC"/>
    <w:rsid w:val="004B30A2"/>
    <w:rsid w:val="004C4742"/>
    <w:rsid w:val="004E0B16"/>
    <w:rsid w:val="004E3CA5"/>
    <w:rsid w:val="004F2EFD"/>
    <w:rsid w:val="004F4E03"/>
    <w:rsid w:val="00516279"/>
    <w:rsid w:val="005210DB"/>
    <w:rsid w:val="00530ED9"/>
    <w:rsid w:val="005611E3"/>
    <w:rsid w:val="00565C6A"/>
    <w:rsid w:val="00572D99"/>
    <w:rsid w:val="005755B8"/>
    <w:rsid w:val="00587589"/>
    <w:rsid w:val="005974C2"/>
    <w:rsid w:val="005A3903"/>
    <w:rsid w:val="005D63BA"/>
    <w:rsid w:val="005E0C72"/>
    <w:rsid w:val="005F2671"/>
    <w:rsid w:val="005F668C"/>
    <w:rsid w:val="00615CFF"/>
    <w:rsid w:val="00615D9D"/>
    <w:rsid w:val="00616D85"/>
    <w:rsid w:val="006808B9"/>
    <w:rsid w:val="00687A10"/>
    <w:rsid w:val="006B1AA9"/>
    <w:rsid w:val="006C03C5"/>
    <w:rsid w:val="006E318A"/>
    <w:rsid w:val="006E33B2"/>
    <w:rsid w:val="00703D74"/>
    <w:rsid w:val="00721173"/>
    <w:rsid w:val="007364F7"/>
    <w:rsid w:val="00756590"/>
    <w:rsid w:val="00756965"/>
    <w:rsid w:val="00761DFC"/>
    <w:rsid w:val="007668F3"/>
    <w:rsid w:val="007752EA"/>
    <w:rsid w:val="0079708F"/>
    <w:rsid w:val="007A024B"/>
    <w:rsid w:val="007A2265"/>
    <w:rsid w:val="007B48D6"/>
    <w:rsid w:val="007D0127"/>
    <w:rsid w:val="008017FD"/>
    <w:rsid w:val="0080781F"/>
    <w:rsid w:val="00854F57"/>
    <w:rsid w:val="00855B08"/>
    <w:rsid w:val="008738F9"/>
    <w:rsid w:val="00891C6A"/>
    <w:rsid w:val="00894E0F"/>
    <w:rsid w:val="00904B48"/>
    <w:rsid w:val="00927142"/>
    <w:rsid w:val="00946E1B"/>
    <w:rsid w:val="00954590"/>
    <w:rsid w:val="00971E7F"/>
    <w:rsid w:val="009825FB"/>
    <w:rsid w:val="009833E1"/>
    <w:rsid w:val="009A6F4A"/>
    <w:rsid w:val="009B0FB6"/>
    <w:rsid w:val="009F7CC2"/>
    <w:rsid w:val="00A0639A"/>
    <w:rsid w:val="00A23BB7"/>
    <w:rsid w:val="00A315B2"/>
    <w:rsid w:val="00A3791B"/>
    <w:rsid w:val="00A47DB4"/>
    <w:rsid w:val="00A67CE2"/>
    <w:rsid w:val="00A7731F"/>
    <w:rsid w:val="00A8317B"/>
    <w:rsid w:val="00A8362E"/>
    <w:rsid w:val="00A910D3"/>
    <w:rsid w:val="00AA09CA"/>
    <w:rsid w:val="00AA3793"/>
    <w:rsid w:val="00AF3A5C"/>
    <w:rsid w:val="00B141BE"/>
    <w:rsid w:val="00B55AFC"/>
    <w:rsid w:val="00B73FED"/>
    <w:rsid w:val="00B92908"/>
    <w:rsid w:val="00B940FE"/>
    <w:rsid w:val="00BE7DF0"/>
    <w:rsid w:val="00C051AA"/>
    <w:rsid w:val="00C114A4"/>
    <w:rsid w:val="00C12C2F"/>
    <w:rsid w:val="00C279F4"/>
    <w:rsid w:val="00C64068"/>
    <w:rsid w:val="00C713F7"/>
    <w:rsid w:val="00C77FE9"/>
    <w:rsid w:val="00C82920"/>
    <w:rsid w:val="00C84CE3"/>
    <w:rsid w:val="00CC1A4C"/>
    <w:rsid w:val="00CE3CA7"/>
    <w:rsid w:val="00CF41D0"/>
    <w:rsid w:val="00D05DBD"/>
    <w:rsid w:val="00D06C51"/>
    <w:rsid w:val="00D31E7D"/>
    <w:rsid w:val="00D33E0B"/>
    <w:rsid w:val="00D51EF7"/>
    <w:rsid w:val="00D52BC0"/>
    <w:rsid w:val="00D543FF"/>
    <w:rsid w:val="00D66C08"/>
    <w:rsid w:val="00D744B4"/>
    <w:rsid w:val="00D80A98"/>
    <w:rsid w:val="00D848FC"/>
    <w:rsid w:val="00D90A63"/>
    <w:rsid w:val="00D910A7"/>
    <w:rsid w:val="00D94D84"/>
    <w:rsid w:val="00DA3A5F"/>
    <w:rsid w:val="00DA518D"/>
    <w:rsid w:val="00DC5ABD"/>
    <w:rsid w:val="00DC5D96"/>
    <w:rsid w:val="00DD0435"/>
    <w:rsid w:val="00E01A62"/>
    <w:rsid w:val="00E226A6"/>
    <w:rsid w:val="00E230E2"/>
    <w:rsid w:val="00E5494A"/>
    <w:rsid w:val="00E60812"/>
    <w:rsid w:val="00E7641C"/>
    <w:rsid w:val="00E9085B"/>
    <w:rsid w:val="00E9296D"/>
    <w:rsid w:val="00EC0E9F"/>
    <w:rsid w:val="00EF7024"/>
    <w:rsid w:val="00F00C59"/>
    <w:rsid w:val="00F04BC7"/>
    <w:rsid w:val="00F0796B"/>
    <w:rsid w:val="00F10C02"/>
    <w:rsid w:val="00F13AC9"/>
    <w:rsid w:val="00F23B8A"/>
    <w:rsid w:val="00F66D04"/>
    <w:rsid w:val="00F831CB"/>
    <w:rsid w:val="00FC411A"/>
    <w:rsid w:val="00FE6DC1"/>
    <w:rsid w:val="00FF50F7"/>
    <w:rsid w:val="00FF7A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EB540"/>
  <w15:chartTrackingRefBased/>
  <w15:docId w15:val="{05CB5463-3053-4F1C-B67D-B58C394F2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B08"/>
    <w:pPr>
      <w:spacing w:after="0" w:line="240" w:lineRule="auto"/>
    </w:pPr>
    <w:rPr>
      <w:rFonts w:ascii="Yu Gothic" w:hAnsi="Yu Gothic"/>
      <w:sz w:val="20"/>
    </w:rPr>
  </w:style>
  <w:style w:type="paragraph" w:styleId="Heading1">
    <w:name w:val="heading 1"/>
    <w:basedOn w:val="Normal"/>
    <w:next w:val="Normal"/>
    <w:link w:val="Heading1Char"/>
    <w:autoRedefine/>
    <w:uiPriority w:val="9"/>
    <w:qFormat/>
    <w:rsid w:val="006E318A"/>
    <w:pPr>
      <w:keepNext/>
      <w:keepLines/>
      <w:outlineLvl w:val="0"/>
    </w:pPr>
    <w:rPr>
      <w:rFonts w:eastAsiaTheme="majorEastAsia" w:cstheme="majorBidi"/>
      <w:b/>
      <w:bCs/>
      <w:sz w:val="40"/>
      <w:szCs w:val="28"/>
      <w:lang w:val="en-US"/>
    </w:rPr>
  </w:style>
  <w:style w:type="paragraph" w:styleId="Heading2">
    <w:name w:val="heading 2"/>
    <w:basedOn w:val="Normal"/>
    <w:next w:val="Normal"/>
    <w:link w:val="Heading2Char"/>
    <w:autoRedefine/>
    <w:uiPriority w:val="9"/>
    <w:unhideWhenUsed/>
    <w:qFormat/>
    <w:rsid w:val="0080781F"/>
    <w:pPr>
      <w:keepNext/>
      <w:keepLines/>
      <w:outlineLvl w:val="1"/>
    </w:pPr>
    <w:rPr>
      <w:rFonts w:eastAsiaTheme="majorEastAsia" w:cstheme="majorBidi"/>
      <w:b/>
      <w:bCs/>
      <w:color w:val="0070C0"/>
      <w:sz w:val="32"/>
      <w:szCs w:val="26"/>
    </w:rPr>
  </w:style>
  <w:style w:type="paragraph" w:styleId="Heading3">
    <w:name w:val="heading 3"/>
    <w:basedOn w:val="Normal"/>
    <w:next w:val="Normal"/>
    <w:link w:val="Heading3Char"/>
    <w:autoRedefine/>
    <w:uiPriority w:val="9"/>
    <w:unhideWhenUsed/>
    <w:qFormat/>
    <w:rsid w:val="0080781F"/>
    <w:pPr>
      <w:keepNext/>
      <w:keepLines/>
      <w:outlineLvl w:val="2"/>
    </w:pPr>
    <w:rPr>
      <w:rFonts w:eastAsiaTheme="majorEastAsia" w:cstheme="majorBidi"/>
      <w:b/>
      <w:bCs/>
      <w:color w:val="ED7D31" w:themeColor="accent2"/>
      <w:sz w:val="28"/>
    </w:rPr>
  </w:style>
  <w:style w:type="paragraph" w:styleId="Heading4">
    <w:name w:val="heading 4"/>
    <w:basedOn w:val="Normal"/>
    <w:next w:val="Normal"/>
    <w:link w:val="Heading4Char"/>
    <w:uiPriority w:val="9"/>
    <w:unhideWhenUsed/>
    <w:qFormat/>
    <w:rsid w:val="00F04BC7"/>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F04BC7"/>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F04BC7"/>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F04BC7"/>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04BC7"/>
    <w:pPr>
      <w:keepNext/>
      <w:keepLines/>
      <w:spacing w:before="200"/>
      <w:outlineLvl w:val="7"/>
    </w:pPr>
    <w:rPr>
      <w:rFonts w:asciiTheme="majorHAnsi" w:eastAsiaTheme="majorEastAsia" w:hAnsiTheme="majorHAnsi" w:cstheme="majorBidi"/>
      <w:color w:val="4472C4" w:themeColor="accent1"/>
      <w:szCs w:val="20"/>
    </w:rPr>
  </w:style>
  <w:style w:type="paragraph" w:styleId="Heading9">
    <w:name w:val="heading 9"/>
    <w:basedOn w:val="Normal"/>
    <w:next w:val="Normal"/>
    <w:link w:val="Heading9Char"/>
    <w:uiPriority w:val="9"/>
    <w:semiHidden/>
    <w:unhideWhenUsed/>
    <w:qFormat/>
    <w:rsid w:val="00F04BC7"/>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7D0127"/>
    <w:pPr>
      <w:pBdr>
        <w:bottom w:val="single" w:sz="8" w:space="4" w:color="4472C4" w:themeColor="accent1"/>
      </w:pBdr>
      <w:contextualSpacing/>
    </w:pPr>
    <w:rPr>
      <w:rFonts w:eastAsiaTheme="majorEastAsia" w:cstheme="majorBidi"/>
      <w:b/>
      <w:spacing w:val="5"/>
      <w:sz w:val="52"/>
      <w:szCs w:val="52"/>
    </w:rPr>
  </w:style>
  <w:style w:type="character" w:customStyle="1" w:styleId="TitleChar">
    <w:name w:val="Title Char"/>
    <w:basedOn w:val="DefaultParagraphFont"/>
    <w:link w:val="Title"/>
    <w:uiPriority w:val="10"/>
    <w:rsid w:val="007D0127"/>
    <w:rPr>
      <w:rFonts w:ascii="Segoe UI" w:eastAsiaTheme="majorEastAsia" w:hAnsi="Segoe UI" w:cstheme="majorBidi"/>
      <w:b/>
      <w:spacing w:val="5"/>
      <w:sz w:val="52"/>
      <w:szCs w:val="52"/>
    </w:rPr>
  </w:style>
  <w:style w:type="character" w:customStyle="1" w:styleId="Heading1Char">
    <w:name w:val="Heading 1 Char"/>
    <w:basedOn w:val="DefaultParagraphFont"/>
    <w:link w:val="Heading1"/>
    <w:uiPriority w:val="9"/>
    <w:rsid w:val="006E318A"/>
    <w:rPr>
      <w:rFonts w:ascii="Segoe UI" w:eastAsiaTheme="majorEastAsia" w:hAnsi="Segoe UI" w:cstheme="majorBidi"/>
      <w:b/>
      <w:bCs/>
      <w:sz w:val="40"/>
      <w:szCs w:val="28"/>
      <w:lang w:val="en-US"/>
    </w:rPr>
  </w:style>
  <w:style w:type="character" w:customStyle="1" w:styleId="Heading2Char">
    <w:name w:val="Heading 2 Char"/>
    <w:basedOn w:val="DefaultParagraphFont"/>
    <w:link w:val="Heading2"/>
    <w:uiPriority w:val="9"/>
    <w:rsid w:val="0080781F"/>
    <w:rPr>
      <w:rFonts w:ascii="Segoe UI" w:eastAsiaTheme="majorEastAsia" w:hAnsi="Segoe UI" w:cstheme="majorBidi"/>
      <w:b/>
      <w:bCs/>
      <w:color w:val="0070C0"/>
      <w:sz w:val="32"/>
      <w:szCs w:val="26"/>
    </w:rPr>
  </w:style>
  <w:style w:type="character" w:customStyle="1" w:styleId="Heading3Char">
    <w:name w:val="Heading 3 Char"/>
    <w:basedOn w:val="DefaultParagraphFont"/>
    <w:link w:val="Heading3"/>
    <w:uiPriority w:val="9"/>
    <w:rsid w:val="0080781F"/>
    <w:rPr>
      <w:rFonts w:ascii="Segoe UI" w:eastAsiaTheme="majorEastAsia" w:hAnsi="Segoe UI" w:cstheme="majorBidi"/>
      <w:b/>
      <w:bCs/>
      <w:color w:val="ED7D31" w:themeColor="accent2"/>
      <w:sz w:val="28"/>
    </w:rPr>
  </w:style>
  <w:style w:type="character" w:customStyle="1" w:styleId="Heading4Char">
    <w:name w:val="Heading 4 Char"/>
    <w:basedOn w:val="DefaultParagraphFont"/>
    <w:link w:val="Heading4"/>
    <w:uiPriority w:val="9"/>
    <w:rsid w:val="00F04BC7"/>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F04BC7"/>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F04BC7"/>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F04BC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04BC7"/>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F04BC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04BC7"/>
    <w:rPr>
      <w:b/>
      <w:bCs/>
      <w:color w:val="4472C4" w:themeColor="accent1"/>
      <w:sz w:val="18"/>
      <w:szCs w:val="18"/>
    </w:rPr>
  </w:style>
  <w:style w:type="paragraph" w:styleId="Subtitle">
    <w:name w:val="Subtitle"/>
    <w:basedOn w:val="Normal"/>
    <w:next w:val="Normal"/>
    <w:link w:val="SubtitleChar"/>
    <w:uiPriority w:val="11"/>
    <w:qFormat/>
    <w:rsid w:val="00F04BC7"/>
    <w:pPr>
      <w:numPr>
        <w:ilvl w:val="1"/>
      </w:numPr>
    </w:pPr>
    <w:rPr>
      <w:rFonts w:asciiTheme="majorHAnsi" w:eastAsiaTheme="majorEastAsia" w:hAnsiTheme="majorHAnsi" w:cstheme="majorBidi"/>
      <w:i/>
      <w:iCs/>
      <w:color w:val="4472C4" w:themeColor="accent1"/>
      <w:spacing w:val="15"/>
      <w:szCs w:val="24"/>
    </w:rPr>
  </w:style>
  <w:style w:type="character" w:customStyle="1" w:styleId="SubtitleChar">
    <w:name w:val="Subtitle Char"/>
    <w:basedOn w:val="DefaultParagraphFont"/>
    <w:link w:val="Subtitle"/>
    <w:uiPriority w:val="11"/>
    <w:rsid w:val="00F04BC7"/>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F04BC7"/>
    <w:rPr>
      <w:b/>
      <w:bCs/>
    </w:rPr>
  </w:style>
  <w:style w:type="character" w:styleId="Emphasis">
    <w:name w:val="Emphasis"/>
    <w:basedOn w:val="DefaultParagraphFont"/>
    <w:uiPriority w:val="20"/>
    <w:qFormat/>
    <w:rsid w:val="00F04BC7"/>
    <w:rPr>
      <w:i/>
      <w:iCs/>
    </w:rPr>
  </w:style>
  <w:style w:type="paragraph" w:styleId="NoSpacing">
    <w:name w:val="No Spacing"/>
    <w:autoRedefine/>
    <w:uiPriority w:val="1"/>
    <w:qFormat/>
    <w:rsid w:val="00E60812"/>
    <w:pPr>
      <w:spacing w:after="0" w:line="240" w:lineRule="auto"/>
    </w:pPr>
    <w:rPr>
      <w:rFonts w:ascii="Segoe UI" w:eastAsia="Microsoft YaHei" w:hAnsi="Segoe UI" w:cs="Segoe UI"/>
      <w:color w:val="FF0000"/>
      <w:sz w:val="24"/>
      <w:szCs w:val="24"/>
      <w:lang w:eastAsia="en-IN"/>
    </w:rPr>
  </w:style>
  <w:style w:type="paragraph" w:styleId="Quote">
    <w:name w:val="Quote"/>
    <w:basedOn w:val="Normal"/>
    <w:next w:val="Normal"/>
    <w:link w:val="QuoteChar"/>
    <w:uiPriority w:val="29"/>
    <w:qFormat/>
    <w:rsid w:val="00F04BC7"/>
    <w:rPr>
      <w:i/>
      <w:iCs/>
    </w:rPr>
  </w:style>
  <w:style w:type="character" w:customStyle="1" w:styleId="QuoteChar">
    <w:name w:val="Quote Char"/>
    <w:basedOn w:val="DefaultParagraphFont"/>
    <w:link w:val="Quote"/>
    <w:uiPriority w:val="29"/>
    <w:rsid w:val="00F04BC7"/>
    <w:rPr>
      <w:i/>
      <w:iCs/>
      <w:color w:val="000000" w:themeColor="text1"/>
    </w:rPr>
  </w:style>
  <w:style w:type="paragraph" w:styleId="IntenseQuote">
    <w:name w:val="Intense Quote"/>
    <w:basedOn w:val="Normal"/>
    <w:next w:val="Normal"/>
    <w:link w:val="IntenseQuoteChar"/>
    <w:uiPriority w:val="30"/>
    <w:qFormat/>
    <w:rsid w:val="00F04BC7"/>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F04BC7"/>
    <w:rPr>
      <w:b/>
      <w:bCs/>
      <w:i/>
      <w:iCs/>
      <w:color w:val="4472C4" w:themeColor="accent1"/>
    </w:rPr>
  </w:style>
  <w:style w:type="character" w:styleId="SubtleEmphasis">
    <w:name w:val="Subtle Emphasis"/>
    <w:basedOn w:val="DefaultParagraphFont"/>
    <w:uiPriority w:val="19"/>
    <w:qFormat/>
    <w:rsid w:val="00F04BC7"/>
    <w:rPr>
      <w:i/>
      <w:iCs/>
      <w:color w:val="808080" w:themeColor="text1" w:themeTint="7F"/>
    </w:rPr>
  </w:style>
  <w:style w:type="character" w:styleId="IntenseEmphasis">
    <w:name w:val="Intense Emphasis"/>
    <w:basedOn w:val="DefaultParagraphFont"/>
    <w:uiPriority w:val="21"/>
    <w:qFormat/>
    <w:rsid w:val="00F04BC7"/>
    <w:rPr>
      <w:b/>
      <w:bCs/>
      <w:i/>
      <w:iCs/>
      <w:color w:val="4472C4" w:themeColor="accent1"/>
    </w:rPr>
  </w:style>
  <w:style w:type="character" w:styleId="SubtleReference">
    <w:name w:val="Subtle Reference"/>
    <w:basedOn w:val="DefaultParagraphFont"/>
    <w:uiPriority w:val="31"/>
    <w:qFormat/>
    <w:rsid w:val="00F04BC7"/>
    <w:rPr>
      <w:smallCaps/>
      <w:color w:val="ED7D31" w:themeColor="accent2"/>
      <w:u w:val="single"/>
    </w:rPr>
  </w:style>
  <w:style w:type="character" w:styleId="IntenseReference">
    <w:name w:val="Intense Reference"/>
    <w:basedOn w:val="DefaultParagraphFont"/>
    <w:uiPriority w:val="32"/>
    <w:qFormat/>
    <w:rsid w:val="00F04BC7"/>
    <w:rPr>
      <w:b/>
      <w:bCs/>
      <w:smallCaps/>
      <w:color w:val="ED7D31" w:themeColor="accent2"/>
      <w:spacing w:val="5"/>
      <w:u w:val="single"/>
    </w:rPr>
  </w:style>
  <w:style w:type="character" w:styleId="BookTitle">
    <w:name w:val="Book Title"/>
    <w:basedOn w:val="DefaultParagraphFont"/>
    <w:uiPriority w:val="33"/>
    <w:qFormat/>
    <w:rsid w:val="00F04BC7"/>
    <w:rPr>
      <w:b/>
      <w:bCs/>
      <w:smallCaps/>
      <w:spacing w:val="5"/>
    </w:rPr>
  </w:style>
  <w:style w:type="paragraph" w:styleId="TOCHeading">
    <w:name w:val="TOC Heading"/>
    <w:basedOn w:val="Heading1"/>
    <w:next w:val="Normal"/>
    <w:uiPriority w:val="39"/>
    <w:unhideWhenUsed/>
    <w:qFormat/>
    <w:rsid w:val="00F04BC7"/>
    <w:pPr>
      <w:outlineLvl w:val="9"/>
    </w:pPr>
  </w:style>
  <w:style w:type="paragraph" w:styleId="ListParagraph">
    <w:name w:val="List Paragraph"/>
    <w:basedOn w:val="Normal"/>
    <w:uiPriority w:val="34"/>
    <w:qFormat/>
    <w:rsid w:val="003E3A0A"/>
    <w:pPr>
      <w:ind w:left="720"/>
      <w:contextualSpacing/>
    </w:pPr>
  </w:style>
  <w:style w:type="character" w:styleId="Hyperlink">
    <w:name w:val="Hyperlink"/>
    <w:basedOn w:val="DefaultParagraphFont"/>
    <w:uiPriority w:val="99"/>
    <w:unhideWhenUsed/>
    <w:rsid w:val="00C051AA"/>
    <w:rPr>
      <w:color w:val="0563C1" w:themeColor="hyperlink"/>
      <w:u w:val="single"/>
    </w:rPr>
  </w:style>
  <w:style w:type="character" w:styleId="UnresolvedMention">
    <w:name w:val="Unresolved Mention"/>
    <w:basedOn w:val="DefaultParagraphFont"/>
    <w:uiPriority w:val="99"/>
    <w:semiHidden/>
    <w:unhideWhenUsed/>
    <w:rsid w:val="00C051AA"/>
    <w:rPr>
      <w:color w:val="605E5C"/>
      <w:shd w:val="clear" w:color="auto" w:fill="E1DFDD"/>
    </w:rPr>
  </w:style>
  <w:style w:type="table" w:styleId="TableGrid">
    <w:name w:val="Table Grid"/>
    <w:basedOn w:val="TableNormal"/>
    <w:uiPriority w:val="39"/>
    <w:rsid w:val="004029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06DA0"/>
    <w:pPr>
      <w:spacing w:before="100" w:beforeAutospacing="1" w:after="100" w:afterAutospacing="1"/>
    </w:pPr>
    <w:rPr>
      <w:rFonts w:ascii="Times New Roman" w:eastAsia="Times New Roman" w:hAnsi="Times New Roman" w:cs="Times New Roman"/>
      <w:szCs w:val="24"/>
      <w:lang w:eastAsia="en-IN"/>
    </w:rPr>
  </w:style>
  <w:style w:type="paragraph" w:customStyle="1" w:styleId="msonormal0">
    <w:name w:val="msonormal"/>
    <w:basedOn w:val="Normal"/>
    <w:rsid w:val="00406DA0"/>
    <w:pPr>
      <w:spacing w:before="100" w:beforeAutospacing="1" w:after="100" w:afterAutospacing="1"/>
    </w:pPr>
    <w:rPr>
      <w:rFonts w:ascii="Times New Roman" w:eastAsia="Times New Roman" w:hAnsi="Times New Roman" w:cs="Times New Roman"/>
      <w:szCs w:val="24"/>
      <w:lang w:eastAsia="en-IN"/>
    </w:rPr>
  </w:style>
  <w:style w:type="character" w:styleId="FollowedHyperlink">
    <w:name w:val="FollowedHyperlink"/>
    <w:basedOn w:val="DefaultParagraphFont"/>
    <w:uiPriority w:val="99"/>
    <w:semiHidden/>
    <w:unhideWhenUsed/>
    <w:rsid w:val="00406DA0"/>
    <w:rPr>
      <w:color w:val="800080"/>
      <w:u w:val="single"/>
    </w:rPr>
  </w:style>
  <w:style w:type="paragraph" w:styleId="HTMLPreformatted">
    <w:name w:val="HTML Preformatted"/>
    <w:basedOn w:val="Normal"/>
    <w:link w:val="HTMLPreformattedChar"/>
    <w:uiPriority w:val="99"/>
    <w:unhideWhenUsed/>
    <w:rsid w:val="00587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lang w:eastAsia="en-IN"/>
    </w:rPr>
  </w:style>
  <w:style w:type="character" w:customStyle="1" w:styleId="HTMLPreformattedChar">
    <w:name w:val="HTML Preformatted Char"/>
    <w:basedOn w:val="DefaultParagraphFont"/>
    <w:link w:val="HTMLPreformatted"/>
    <w:uiPriority w:val="99"/>
    <w:rsid w:val="00587589"/>
    <w:rPr>
      <w:rFonts w:ascii="Courier New" w:eastAsia="Times New Roman" w:hAnsi="Courier New" w:cs="Courier New"/>
      <w:sz w:val="20"/>
      <w:szCs w:val="20"/>
      <w:lang w:eastAsia="en-IN"/>
    </w:rPr>
  </w:style>
  <w:style w:type="paragraph" w:styleId="Header">
    <w:name w:val="header"/>
    <w:basedOn w:val="Normal"/>
    <w:link w:val="HeaderChar"/>
    <w:uiPriority w:val="99"/>
    <w:unhideWhenUsed/>
    <w:rsid w:val="00C12C2F"/>
    <w:pPr>
      <w:tabs>
        <w:tab w:val="center" w:pos="4513"/>
        <w:tab w:val="right" w:pos="9026"/>
      </w:tabs>
    </w:pPr>
    <w:rPr>
      <w:rFonts w:asciiTheme="minorHAnsi" w:hAnsiTheme="minorHAnsi"/>
      <w:lang w:eastAsia="en-IN"/>
    </w:rPr>
  </w:style>
  <w:style w:type="character" w:customStyle="1" w:styleId="HeaderChar">
    <w:name w:val="Header Char"/>
    <w:basedOn w:val="DefaultParagraphFont"/>
    <w:link w:val="Header"/>
    <w:uiPriority w:val="99"/>
    <w:rsid w:val="00C12C2F"/>
    <w:rPr>
      <w:sz w:val="24"/>
      <w:lang w:eastAsia="en-IN"/>
    </w:rPr>
  </w:style>
  <w:style w:type="paragraph" w:styleId="Footer">
    <w:name w:val="footer"/>
    <w:basedOn w:val="Normal"/>
    <w:link w:val="FooterChar"/>
    <w:uiPriority w:val="99"/>
    <w:unhideWhenUsed/>
    <w:rsid w:val="00C12C2F"/>
    <w:pPr>
      <w:tabs>
        <w:tab w:val="center" w:pos="4513"/>
        <w:tab w:val="right" w:pos="9026"/>
      </w:tabs>
    </w:pPr>
    <w:rPr>
      <w:rFonts w:asciiTheme="minorHAnsi" w:hAnsiTheme="minorHAnsi"/>
      <w:lang w:eastAsia="en-IN"/>
    </w:rPr>
  </w:style>
  <w:style w:type="character" w:customStyle="1" w:styleId="FooterChar">
    <w:name w:val="Footer Char"/>
    <w:basedOn w:val="DefaultParagraphFont"/>
    <w:link w:val="Footer"/>
    <w:uiPriority w:val="99"/>
    <w:rsid w:val="00C12C2F"/>
    <w:rPr>
      <w:sz w:val="24"/>
      <w:lang w:eastAsia="en-IN"/>
    </w:rPr>
  </w:style>
  <w:style w:type="paragraph" w:styleId="TOC1">
    <w:name w:val="toc 1"/>
    <w:basedOn w:val="Normal"/>
    <w:next w:val="Normal"/>
    <w:autoRedefine/>
    <w:uiPriority w:val="39"/>
    <w:unhideWhenUsed/>
    <w:rsid w:val="00C12C2F"/>
    <w:pPr>
      <w:tabs>
        <w:tab w:val="right" w:leader="dot" w:pos="13948"/>
      </w:tabs>
      <w:spacing w:after="100"/>
    </w:pPr>
    <w:rPr>
      <w:rFonts w:ascii="Arial" w:hAnsi="Arial"/>
      <w:b/>
      <w:bCs/>
      <w:noProof/>
      <w:color w:val="000000" w:themeColor="text1"/>
    </w:rPr>
  </w:style>
  <w:style w:type="paragraph" w:styleId="TOC2">
    <w:name w:val="toc 2"/>
    <w:basedOn w:val="Normal"/>
    <w:next w:val="Normal"/>
    <w:autoRedefine/>
    <w:uiPriority w:val="39"/>
    <w:unhideWhenUsed/>
    <w:rsid w:val="00C12C2F"/>
    <w:pPr>
      <w:spacing w:after="100"/>
      <w:ind w:left="280"/>
    </w:pPr>
    <w:rPr>
      <w:rFonts w:ascii="Arial" w:hAnsi="Arial"/>
      <w:color w:val="000000" w:themeColor="text1"/>
    </w:rPr>
  </w:style>
  <w:style w:type="paragraph" w:styleId="TOC3">
    <w:name w:val="toc 3"/>
    <w:basedOn w:val="Normal"/>
    <w:next w:val="Normal"/>
    <w:autoRedefine/>
    <w:uiPriority w:val="39"/>
    <w:unhideWhenUsed/>
    <w:rsid w:val="00C12C2F"/>
    <w:pPr>
      <w:spacing w:after="100"/>
      <w:ind w:left="560"/>
    </w:pPr>
    <w:rPr>
      <w:rFonts w:ascii="Arial" w:hAnsi="Arial"/>
      <w:color w:val="000000" w:themeColor="text1"/>
    </w:rPr>
  </w:style>
  <w:style w:type="paragraph" w:styleId="TOC4">
    <w:name w:val="toc 4"/>
    <w:basedOn w:val="Normal"/>
    <w:next w:val="Normal"/>
    <w:autoRedefine/>
    <w:uiPriority w:val="39"/>
    <w:unhideWhenUsed/>
    <w:rsid w:val="00C12C2F"/>
    <w:pPr>
      <w:spacing w:after="100" w:line="259" w:lineRule="auto"/>
      <w:ind w:left="660"/>
    </w:pPr>
    <w:rPr>
      <w:rFonts w:asciiTheme="minorHAnsi" w:hAnsiTheme="minorHAnsi"/>
      <w:kern w:val="2"/>
      <w:lang w:eastAsia="en-IN"/>
    </w:rPr>
  </w:style>
  <w:style w:type="paragraph" w:styleId="TOC5">
    <w:name w:val="toc 5"/>
    <w:basedOn w:val="Normal"/>
    <w:next w:val="Normal"/>
    <w:autoRedefine/>
    <w:uiPriority w:val="39"/>
    <w:unhideWhenUsed/>
    <w:rsid w:val="00C12C2F"/>
    <w:pPr>
      <w:spacing w:after="100" w:line="259" w:lineRule="auto"/>
      <w:ind w:left="880"/>
    </w:pPr>
    <w:rPr>
      <w:rFonts w:asciiTheme="minorHAnsi" w:hAnsiTheme="minorHAnsi"/>
      <w:kern w:val="2"/>
      <w:lang w:eastAsia="en-IN"/>
    </w:rPr>
  </w:style>
  <w:style w:type="paragraph" w:styleId="TOC6">
    <w:name w:val="toc 6"/>
    <w:basedOn w:val="Normal"/>
    <w:next w:val="Normal"/>
    <w:autoRedefine/>
    <w:uiPriority w:val="39"/>
    <w:unhideWhenUsed/>
    <w:rsid w:val="00C12C2F"/>
    <w:pPr>
      <w:spacing w:after="100" w:line="259" w:lineRule="auto"/>
      <w:ind w:left="1100"/>
    </w:pPr>
    <w:rPr>
      <w:rFonts w:asciiTheme="minorHAnsi" w:hAnsiTheme="minorHAnsi"/>
      <w:kern w:val="2"/>
      <w:lang w:eastAsia="en-IN"/>
    </w:rPr>
  </w:style>
  <w:style w:type="paragraph" w:styleId="TOC7">
    <w:name w:val="toc 7"/>
    <w:basedOn w:val="Normal"/>
    <w:next w:val="Normal"/>
    <w:autoRedefine/>
    <w:uiPriority w:val="39"/>
    <w:unhideWhenUsed/>
    <w:rsid w:val="00C12C2F"/>
    <w:pPr>
      <w:spacing w:after="100" w:line="259" w:lineRule="auto"/>
      <w:ind w:left="1320"/>
    </w:pPr>
    <w:rPr>
      <w:rFonts w:asciiTheme="minorHAnsi" w:hAnsiTheme="minorHAnsi"/>
      <w:kern w:val="2"/>
      <w:lang w:eastAsia="en-IN"/>
    </w:rPr>
  </w:style>
  <w:style w:type="paragraph" w:styleId="TOC8">
    <w:name w:val="toc 8"/>
    <w:basedOn w:val="Normal"/>
    <w:next w:val="Normal"/>
    <w:autoRedefine/>
    <w:uiPriority w:val="39"/>
    <w:unhideWhenUsed/>
    <w:rsid w:val="00C12C2F"/>
    <w:pPr>
      <w:spacing w:after="100" w:line="259" w:lineRule="auto"/>
      <w:ind w:left="1540"/>
    </w:pPr>
    <w:rPr>
      <w:rFonts w:asciiTheme="minorHAnsi" w:hAnsiTheme="minorHAnsi"/>
      <w:kern w:val="2"/>
      <w:lang w:eastAsia="en-IN"/>
    </w:rPr>
  </w:style>
  <w:style w:type="paragraph" w:styleId="TOC9">
    <w:name w:val="toc 9"/>
    <w:basedOn w:val="Normal"/>
    <w:next w:val="Normal"/>
    <w:autoRedefine/>
    <w:uiPriority w:val="39"/>
    <w:unhideWhenUsed/>
    <w:rsid w:val="00C12C2F"/>
    <w:pPr>
      <w:spacing w:after="100" w:line="259" w:lineRule="auto"/>
      <w:ind w:left="1760"/>
    </w:pPr>
    <w:rPr>
      <w:rFonts w:asciiTheme="minorHAnsi" w:hAnsiTheme="minorHAnsi"/>
      <w:kern w:val="2"/>
      <w:lang w:eastAsia="en-IN"/>
    </w:rPr>
  </w:style>
  <w:style w:type="character" w:customStyle="1" w:styleId="animating">
    <w:name w:val="animating"/>
    <w:basedOn w:val="DefaultParagraphFont"/>
    <w:rsid w:val="00C12C2F"/>
  </w:style>
  <w:style w:type="paragraph" w:customStyle="1" w:styleId="animating1">
    <w:name w:val="animating1"/>
    <w:basedOn w:val="Normal"/>
    <w:rsid w:val="00C12C2F"/>
    <w:pPr>
      <w:spacing w:before="100" w:beforeAutospacing="1" w:after="100" w:afterAutospacing="1"/>
    </w:pPr>
    <w:rPr>
      <w:rFonts w:ascii="Times New Roman" w:eastAsia="Times New Roman" w:hAnsi="Times New Roman" w:cs="Times New Roman"/>
      <w:szCs w:val="24"/>
      <w:lang w:eastAsia="en-IN"/>
    </w:rPr>
  </w:style>
  <w:style w:type="paragraph" w:customStyle="1" w:styleId="first-token">
    <w:name w:val="first-token"/>
    <w:basedOn w:val="Normal"/>
    <w:rsid w:val="00C12C2F"/>
    <w:pPr>
      <w:spacing w:before="100" w:beforeAutospacing="1" w:after="100" w:afterAutospacing="1"/>
    </w:pPr>
    <w:rPr>
      <w:rFonts w:ascii="Times New Roman" w:eastAsia="Times New Roman" w:hAnsi="Times New Roman" w:cs="Times New Roman"/>
      <w:szCs w:val="24"/>
      <w:lang w:eastAsia="en-IN"/>
    </w:rPr>
  </w:style>
  <w:style w:type="table" w:styleId="GridTable4-Accent5">
    <w:name w:val="Grid Table 4 Accent 5"/>
    <w:basedOn w:val="TableNormal"/>
    <w:uiPriority w:val="49"/>
    <w:rsid w:val="00756965"/>
    <w:pPr>
      <w:spacing w:after="0" w:line="240" w:lineRule="auto"/>
    </w:pPr>
    <w:rPr>
      <w:rFonts w:ascii="Calibri" w:eastAsia="Times New Roman" w:hAnsi="Calibri" w:cs="Times New Roman"/>
      <w:sz w:val="20"/>
      <w:szCs w:val="20"/>
      <w:lang w:eastAsia="en-IN"/>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1778">
      <w:bodyDiv w:val="1"/>
      <w:marLeft w:val="0"/>
      <w:marRight w:val="0"/>
      <w:marTop w:val="0"/>
      <w:marBottom w:val="0"/>
      <w:divBdr>
        <w:top w:val="none" w:sz="0" w:space="0" w:color="auto"/>
        <w:left w:val="none" w:sz="0" w:space="0" w:color="auto"/>
        <w:bottom w:val="none" w:sz="0" w:space="0" w:color="auto"/>
        <w:right w:val="none" w:sz="0" w:space="0" w:color="auto"/>
      </w:divBdr>
      <w:divsChild>
        <w:div w:id="603657831">
          <w:marLeft w:val="0"/>
          <w:marRight w:val="0"/>
          <w:marTop w:val="0"/>
          <w:marBottom w:val="0"/>
          <w:divBdr>
            <w:top w:val="none" w:sz="0" w:space="0" w:color="auto"/>
            <w:left w:val="none" w:sz="0" w:space="0" w:color="auto"/>
            <w:bottom w:val="none" w:sz="0" w:space="0" w:color="auto"/>
            <w:right w:val="none" w:sz="0" w:space="0" w:color="auto"/>
          </w:divBdr>
          <w:divsChild>
            <w:div w:id="1100292353">
              <w:marLeft w:val="0"/>
              <w:marRight w:val="0"/>
              <w:marTop w:val="0"/>
              <w:marBottom w:val="0"/>
              <w:divBdr>
                <w:top w:val="none" w:sz="0" w:space="0" w:color="auto"/>
                <w:left w:val="none" w:sz="0" w:space="0" w:color="auto"/>
                <w:bottom w:val="none" w:sz="0" w:space="0" w:color="auto"/>
                <w:right w:val="none" w:sz="0" w:space="0" w:color="auto"/>
              </w:divBdr>
              <w:divsChild>
                <w:div w:id="45274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5398">
      <w:bodyDiv w:val="1"/>
      <w:marLeft w:val="0"/>
      <w:marRight w:val="0"/>
      <w:marTop w:val="0"/>
      <w:marBottom w:val="0"/>
      <w:divBdr>
        <w:top w:val="none" w:sz="0" w:space="0" w:color="auto"/>
        <w:left w:val="none" w:sz="0" w:space="0" w:color="auto"/>
        <w:bottom w:val="none" w:sz="0" w:space="0" w:color="auto"/>
        <w:right w:val="none" w:sz="0" w:space="0" w:color="auto"/>
      </w:divBdr>
    </w:div>
    <w:div w:id="29191227">
      <w:bodyDiv w:val="1"/>
      <w:marLeft w:val="0"/>
      <w:marRight w:val="0"/>
      <w:marTop w:val="0"/>
      <w:marBottom w:val="0"/>
      <w:divBdr>
        <w:top w:val="none" w:sz="0" w:space="0" w:color="auto"/>
        <w:left w:val="none" w:sz="0" w:space="0" w:color="auto"/>
        <w:bottom w:val="none" w:sz="0" w:space="0" w:color="auto"/>
        <w:right w:val="none" w:sz="0" w:space="0" w:color="auto"/>
      </w:divBdr>
    </w:div>
    <w:div w:id="35467142">
      <w:bodyDiv w:val="1"/>
      <w:marLeft w:val="0"/>
      <w:marRight w:val="0"/>
      <w:marTop w:val="0"/>
      <w:marBottom w:val="0"/>
      <w:divBdr>
        <w:top w:val="none" w:sz="0" w:space="0" w:color="auto"/>
        <w:left w:val="none" w:sz="0" w:space="0" w:color="auto"/>
        <w:bottom w:val="none" w:sz="0" w:space="0" w:color="auto"/>
        <w:right w:val="none" w:sz="0" w:space="0" w:color="auto"/>
      </w:divBdr>
      <w:divsChild>
        <w:div w:id="1388643521">
          <w:marLeft w:val="360"/>
          <w:marRight w:val="0"/>
          <w:marTop w:val="0"/>
          <w:marBottom w:val="0"/>
          <w:divBdr>
            <w:top w:val="none" w:sz="0" w:space="0" w:color="auto"/>
            <w:left w:val="none" w:sz="0" w:space="0" w:color="auto"/>
            <w:bottom w:val="none" w:sz="0" w:space="0" w:color="auto"/>
            <w:right w:val="none" w:sz="0" w:space="0" w:color="auto"/>
          </w:divBdr>
        </w:div>
        <w:div w:id="172188887">
          <w:marLeft w:val="360"/>
          <w:marRight w:val="0"/>
          <w:marTop w:val="0"/>
          <w:marBottom w:val="0"/>
          <w:divBdr>
            <w:top w:val="none" w:sz="0" w:space="0" w:color="auto"/>
            <w:left w:val="none" w:sz="0" w:space="0" w:color="auto"/>
            <w:bottom w:val="none" w:sz="0" w:space="0" w:color="auto"/>
            <w:right w:val="none" w:sz="0" w:space="0" w:color="auto"/>
          </w:divBdr>
        </w:div>
        <w:div w:id="713651817">
          <w:marLeft w:val="360"/>
          <w:marRight w:val="0"/>
          <w:marTop w:val="0"/>
          <w:marBottom w:val="0"/>
          <w:divBdr>
            <w:top w:val="none" w:sz="0" w:space="0" w:color="auto"/>
            <w:left w:val="none" w:sz="0" w:space="0" w:color="auto"/>
            <w:bottom w:val="none" w:sz="0" w:space="0" w:color="auto"/>
            <w:right w:val="none" w:sz="0" w:space="0" w:color="auto"/>
          </w:divBdr>
        </w:div>
        <w:div w:id="832719162">
          <w:marLeft w:val="360"/>
          <w:marRight w:val="0"/>
          <w:marTop w:val="0"/>
          <w:marBottom w:val="0"/>
          <w:divBdr>
            <w:top w:val="none" w:sz="0" w:space="0" w:color="auto"/>
            <w:left w:val="none" w:sz="0" w:space="0" w:color="auto"/>
            <w:bottom w:val="none" w:sz="0" w:space="0" w:color="auto"/>
            <w:right w:val="none" w:sz="0" w:space="0" w:color="auto"/>
          </w:divBdr>
        </w:div>
        <w:div w:id="2011105872">
          <w:marLeft w:val="360"/>
          <w:marRight w:val="0"/>
          <w:marTop w:val="0"/>
          <w:marBottom w:val="0"/>
          <w:divBdr>
            <w:top w:val="none" w:sz="0" w:space="0" w:color="auto"/>
            <w:left w:val="none" w:sz="0" w:space="0" w:color="auto"/>
            <w:bottom w:val="none" w:sz="0" w:space="0" w:color="auto"/>
            <w:right w:val="none" w:sz="0" w:space="0" w:color="auto"/>
          </w:divBdr>
        </w:div>
        <w:div w:id="345594157">
          <w:marLeft w:val="360"/>
          <w:marRight w:val="0"/>
          <w:marTop w:val="0"/>
          <w:marBottom w:val="0"/>
          <w:divBdr>
            <w:top w:val="none" w:sz="0" w:space="0" w:color="auto"/>
            <w:left w:val="none" w:sz="0" w:space="0" w:color="auto"/>
            <w:bottom w:val="none" w:sz="0" w:space="0" w:color="auto"/>
            <w:right w:val="none" w:sz="0" w:space="0" w:color="auto"/>
          </w:divBdr>
        </w:div>
        <w:div w:id="1669671393">
          <w:marLeft w:val="360"/>
          <w:marRight w:val="0"/>
          <w:marTop w:val="0"/>
          <w:marBottom w:val="0"/>
          <w:divBdr>
            <w:top w:val="none" w:sz="0" w:space="0" w:color="auto"/>
            <w:left w:val="none" w:sz="0" w:space="0" w:color="auto"/>
            <w:bottom w:val="none" w:sz="0" w:space="0" w:color="auto"/>
            <w:right w:val="none" w:sz="0" w:space="0" w:color="auto"/>
          </w:divBdr>
        </w:div>
        <w:div w:id="551230230">
          <w:marLeft w:val="360"/>
          <w:marRight w:val="0"/>
          <w:marTop w:val="0"/>
          <w:marBottom w:val="0"/>
          <w:divBdr>
            <w:top w:val="none" w:sz="0" w:space="0" w:color="auto"/>
            <w:left w:val="none" w:sz="0" w:space="0" w:color="auto"/>
            <w:bottom w:val="none" w:sz="0" w:space="0" w:color="auto"/>
            <w:right w:val="none" w:sz="0" w:space="0" w:color="auto"/>
          </w:divBdr>
        </w:div>
        <w:div w:id="1772818754">
          <w:marLeft w:val="360"/>
          <w:marRight w:val="0"/>
          <w:marTop w:val="0"/>
          <w:marBottom w:val="0"/>
          <w:divBdr>
            <w:top w:val="none" w:sz="0" w:space="0" w:color="auto"/>
            <w:left w:val="none" w:sz="0" w:space="0" w:color="auto"/>
            <w:bottom w:val="none" w:sz="0" w:space="0" w:color="auto"/>
            <w:right w:val="none" w:sz="0" w:space="0" w:color="auto"/>
          </w:divBdr>
        </w:div>
        <w:div w:id="320929891">
          <w:marLeft w:val="360"/>
          <w:marRight w:val="0"/>
          <w:marTop w:val="0"/>
          <w:marBottom w:val="0"/>
          <w:divBdr>
            <w:top w:val="none" w:sz="0" w:space="0" w:color="auto"/>
            <w:left w:val="none" w:sz="0" w:space="0" w:color="auto"/>
            <w:bottom w:val="none" w:sz="0" w:space="0" w:color="auto"/>
            <w:right w:val="none" w:sz="0" w:space="0" w:color="auto"/>
          </w:divBdr>
        </w:div>
        <w:div w:id="1603759282">
          <w:marLeft w:val="360"/>
          <w:marRight w:val="0"/>
          <w:marTop w:val="0"/>
          <w:marBottom w:val="0"/>
          <w:divBdr>
            <w:top w:val="none" w:sz="0" w:space="0" w:color="auto"/>
            <w:left w:val="none" w:sz="0" w:space="0" w:color="auto"/>
            <w:bottom w:val="none" w:sz="0" w:space="0" w:color="auto"/>
            <w:right w:val="none" w:sz="0" w:space="0" w:color="auto"/>
          </w:divBdr>
        </w:div>
        <w:div w:id="233588352">
          <w:marLeft w:val="360"/>
          <w:marRight w:val="0"/>
          <w:marTop w:val="0"/>
          <w:marBottom w:val="0"/>
          <w:divBdr>
            <w:top w:val="none" w:sz="0" w:space="0" w:color="auto"/>
            <w:left w:val="none" w:sz="0" w:space="0" w:color="auto"/>
            <w:bottom w:val="none" w:sz="0" w:space="0" w:color="auto"/>
            <w:right w:val="none" w:sz="0" w:space="0" w:color="auto"/>
          </w:divBdr>
        </w:div>
        <w:div w:id="1561985991">
          <w:marLeft w:val="360"/>
          <w:marRight w:val="0"/>
          <w:marTop w:val="0"/>
          <w:marBottom w:val="0"/>
          <w:divBdr>
            <w:top w:val="none" w:sz="0" w:space="0" w:color="auto"/>
            <w:left w:val="none" w:sz="0" w:space="0" w:color="auto"/>
            <w:bottom w:val="none" w:sz="0" w:space="0" w:color="auto"/>
            <w:right w:val="none" w:sz="0" w:space="0" w:color="auto"/>
          </w:divBdr>
        </w:div>
        <w:div w:id="1345017736">
          <w:marLeft w:val="360"/>
          <w:marRight w:val="0"/>
          <w:marTop w:val="0"/>
          <w:marBottom w:val="0"/>
          <w:divBdr>
            <w:top w:val="none" w:sz="0" w:space="0" w:color="auto"/>
            <w:left w:val="none" w:sz="0" w:space="0" w:color="auto"/>
            <w:bottom w:val="none" w:sz="0" w:space="0" w:color="auto"/>
            <w:right w:val="none" w:sz="0" w:space="0" w:color="auto"/>
          </w:divBdr>
        </w:div>
        <w:div w:id="1763722254">
          <w:marLeft w:val="360"/>
          <w:marRight w:val="0"/>
          <w:marTop w:val="0"/>
          <w:marBottom w:val="0"/>
          <w:divBdr>
            <w:top w:val="none" w:sz="0" w:space="0" w:color="auto"/>
            <w:left w:val="none" w:sz="0" w:space="0" w:color="auto"/>
            <w:bottom w:val="none" w:sz="0" w:space="0" w:color="auto"/>
            <w:right w:val="none" w:sz="0" w:space="0" w:color="auto"/>
          </w:divBdr>
        </w:div>
        <w:div w:id="380439984">
          <w:marLeft w:val="360"/>
          <w:marRight w:val="0"/>
          <w:marTop w:val="0"/>
          <w:marBottom w:val="0"/>
          <w:divBdr>
            <w:top w:val="none" w:sz="0" w:space="0" w:color="auto"/>
            <w:left w:val="none" w:sz="0" w:space="0" w:color="auto"/>
            <w:bottom w:val="none" w:sz="0" w:space="0" w:color="auto"/>
            <w:right w:val="none" w:sz="0" w:space="0" w:color="auto"/>
          </w:divBdr>
        </w:div>
        <w:div w:id="600794890">
          <w:marLeft w:val="360"/>
          <w:marRight w:val="0"/>
          <w:marTop w:val="0"/>
          <w:marBottom w:val="0"/>
          <w:divBdr>
            <w:top w:val="none" w:sz="0" w:space="0" w:color="auto"/>
            <w:left w:val="none" w:sz="0" w:space="0" w:color="auto"/>
            <w:bottom w:val="none" w:sz="0" w:space="0" w:color="auto"/>
            <w:right w:val="none" w:sz="0" w:space="0" w:color="auto"/>
          </w:divBdr>
        </w:div>
      </w:divsChild>
    </w:div>
    <w:div w:id="44566118">
      <w:bodyDiv w:val="1"/>
      <w:marLeft w:val="0"/>
      <w:marRight w:val="0"/>
      <w:marTop w:val="0"/>
      <w:marBottom w:val="0"/>
      <w:divBdr>
        <w:top w:val="none" w:sz="0" w:space="0" w:color="auto"/>
        <w:left w:val="none" w:sz="0" w:space="0" w:color="auto"/>
        <w:bottom w:val="none" w:sz="0" w:space="0" w:color="auto"/>
        <w:right w:val="none" w:sz="0" w:space="0" w:color="auto"/>
      </w:divBdr>
    </w:div>
    <w:div w:id="56978101">
      <w:bodyDiv w:val="1"/>
      <w:marLeft w:val="0"/>
      <w:marRight w:val="0"/>
      <w:marTop w:val="0"/>
      <w:marBottom w:val="0"/>
      <w:divBdr>
        <w:top w:val="none" w:sz="0" w:space="0" w:color="auto"/>
        <w:left w:val="none" w:sz="0" w:space="0" w:color="auto"/>
        <w:bottom w:val="none" w:sz="0" w:space="0" w:color="auto"/>
        <w:right w:val="none" w:sz="0" w:space="0" w:color="auto"/>
      </w:divBdr>
      <w:divsChild>
        <w:div w:id="1495994879">
          <w:marLeft w:val="547"/>
          <w:marRight w:val="0"/>
          <w:marTop w:val="0"/>
          <w:marBottom w:val="0"/>
          <w:divBdr>
            <w:top w:val="none" w:sz="0" w:space="0" w:color="auto"/>
            <w:left w:val="none" w:sz="0" w:space="0" w:color="auto"/>
            <w:bottom w:val="none" w:sz="0" w:space="0" w:color="auto"/>
            <w:right w:val="none" w:sz="0" w:space="0" w:color="auto"/>
          </w:divBdr>
        </w:div>
        <w:div w:id="403914218">
          <w:marLeft w:val="547"/>
          <w:marRight w:val="0"/>
          <w:marTop w:val="0"/>
          <w:marBottom w:val="0"/>
          <w:divBdr>
            <w:top w:val="none" w:sz="0" w:space="0" w:color="auto"/>
            <w:left w:val="none" w:sz="0" w:space="0" w:color="auto"/>
            <w:bottom w:val="none" w:sz="0" w:space="0" w:color="auto"/>
            <w:right w:val="none" w:sz="0" w:space="0" w:color="auto"/>
          </w:divBdr>
        </w:div>
        <w:div w:id="1420516894">
          <w:marLeft w:val="547"/>
          <w:marRight w:val="0"/>
          <w:marTop w:val="0"/>
          <w:marBottom w:val="0"/>
          <w:divBdr>
            <w:top w:val="none" w:sz="0" w:space="0" w:color="auto"/>
            <w:left w:val="none" w:sz="0" w:space="0" w:color="auto"/>
            <w:bottom w:val="none" w:sz="0" w:space="0" w:color="auto"/>
            <w:right w:val="none" w:sz="0" w:space="0" w:color="auto"/>
          </w:divBdr>
        </w:div>
        <w:div w:id="458113305">
          <w:marLeft w:val="547"/>
          <w:marRight w:val="0"/>
          <w:marTop w:val="0"/>
          <w:marBottom w:val="0"/>
          <w:divBdr>
            <w:top w:val="none" w:sz="0" w:space="0" w:color="auto"/>
            <w:left w:val="none" w:sz="0" w:space="0" w:color="auto"/>
            <w:bottom w:val="none" w:sz="0" w:space="0" w:color="auto"/>
            <w:right w:val="none" w:sz="0" w:space="0" w:color="auto"/>
          </w:divBdr>
        </w:div>
      </w:divsChild>
    </w:div>
    <w:div w:id="73665999">
      <w:bodyDiv w:val="1"/>
      <w:marLeft w:val="0"/>
      <w:marRight w:val="0"/>
      <w:marTop w:val="0"/>
      <w:marBottom w:val="0"/>
      <w:divBdr>
        <w:top w:val="none" w:sz="0" w:space="0" w:color="auto"/>
        <w:left w:val="none" w:sz="0" w:space="0" w:color="auto"/>
        <w:bottom w:val="none" w:sz="0" w:space="0" w:color="auto"/>
        <w:right w:val="none" w:sz="0" w:space="0" w:color="auto"/>
      </w:divBdr>
    </w:div>
    <w:div w:id="81029174">
      <w:bodyDiv w:val="1"/>
      <w:marLeft w:val="0"/>
      <w:marRight w:val="0"/>
      <w:marTop w:val="0"/>
      <w:marBottom w:val="0"/>
      <w:divBdr>
        <w:top w:val="none" w:sz="0" w:space="0" w:color="auto"/>
        <w:left w:val="none" w:sz="0" w:space="0" w:color="auto"/>
        <w:bottom w:val="none" w:sz="0" w:space="0" w:color="auto"/>
        <w:right w:val="none" w:sz="0" w:space="0" w:color="auto"/>
      </w:divBdr>
      <w:divsChild>
        <w:div w:id="711343582">
          <w:marLeft w:val="360"/>
          <w:marRight w:val="0"/>
          <w:marTop w:val="0"/>
          <w:marBottom w:val="0"/>
          <w:divBdr>
            <w:top w:val="none" w:sz="0" w:space="0" w:color="auto"/>
            <w:left w:val="none" w:sz="0" w:space="0" w:color="auto"/>
            <w:bottom w:val="none" w:sz="0" w:space="0" w:color="auto"/>
            <w:right w:val="none" w:sz="0" w:space="0" w:color="auto"/>
          </w:divBdr>
        </w:div>
        <w:div w:id="1046836393">
          <w:marLeft w:val="360"/>
          <w:marRight w:val="0"/>
          <w:marTop w:val="0"/>
          <w:marBottom w:val="0"/>
          <w:divBdr>
            <w:top w:val="none" w:sz="0" w:space="0" w:color="auto"/>
            <w:left w:val="none" w:sz="0" w:space="0" w:color="auto"/>
            <w:bottom w:val="none" w:sz="0" w:space="0" w:color="auto"/>
            <w:right w:val="none" w:sz="0" w:space="0" w:color="auto"/>
          </w:divBdr>
        </w:div>
        <w:div w:id="829442265">
          <w:marLeft w:val="360"/>
          <w:marRight w:val="0"/>
          <w:marTop w:val="0"/>
          <w:marBottom w:val="0"/>
          <w:divBdr>
            <w:top w:val="none" w:sz="0" w:space="0" w:color="auto"/>
            <w:left w:val="none" w:sz="0" w:space="0" w:color="auto"/>
            <w:bottom w:val="none" w:sz="0" w:space="0" w:color="auto"/>
            <w:right w:val="none" w:sz="0" w:space="0" w:color="auto"/>
          </w:divBdr>
        </w:div>
        <w:div w:id="1032918816">
          <w:marLeft w:val="1080"/>
          <w:marRight w:val="0"/>
          <w:marTop w:val="100"/>
          <w:marBottom w:val="0"/>
          <w:divBdr>
            <w:top w:val="none" w:sz="0" w:space="0" w:color="auto"/>
            <w:left w:val="none" w:sz="0" w:space="0" w:color="auto"/>
            <w:bottom w:val="none" w:sz="0" w:space="0" w:color="auto"/>
            <w:right w:val="none" w:sz="0" w:space="0" w:color="auto"/>
          </w:divBdr>
        </w:div>
        <w:div w:id="821585675">
          <w:marLeft w:val="1080"/>
          <w:marRight w:val="0"/>
          <w:marTop w:val="100"/>
          <w:marBottom w:val="0"/>
          <w:divBdr>
            <w:top w:val="none" w:sz="0" w:space="0" w:color="auto"/>
            <w:left w:val="none" w:sz="0" w:space="0" w:color="auto"/>
            <w:bottom w:val="none" w:sz="0" w:space="0" w:color="auto"/>
            <w:right w:val="none" w:sz="0" w:space="0" w:color="auto"/>
          </w:divBdr>
        </w:div>
        <w:div w:id="337974415">
          <w:marLeft w:val="1080"/>
          <w:marRight w:val="0"/>
          <w:marTop w:val="100"/>
          <w:marBottom w:val="0"/>
          <w:divBdr>
            <w:top w:val="none" w:sz="0" w:space="0" w:color="auto"/>
            <w:left w:val="none" w:sz="0" w:space="0" w:color="auto"/>
            <w:bottom w:val="none" w:sz="0" w:space="0" w:color="auto"/>
            <w:right w:val="none" w:sz="0" w:space="0" w:color="auto"/>
          </w:divBdr>
        </w:div>
        <w:div w:id="958414371">
          <w:marLeft w:val="360"/>
          <w:marRight w:val="0"/>
          <w:marTop w:val="200"/>
          <w:marBottom w:val="200"/>
          <w:divBdr>
            <w:top w:val="none" w:sz="0" w:space="0" w:color="auto"/>
            <w:left w:val="none" w:sz="0" w:space="0" w:color="auto"/>
            <w:bottom w:val="none" w:sz="0" w:space="0" w:color="auto"/>
            <w:right w:val="none" w:sz="0" w:space="0" w:color="auto"/>
          </w:divBdr>
        </w:div>
        <w:div w:id="1815487504">
          <w:marLeft w:val="1080"/>
          <w:marRight w:val="0"/>
          <w:marTop w:val="100"/>
          <w:marBottom w:val="0"/>
          <w:divBdr>
            <w:top w:val="none" w:sz="0" w:space="0" w:color="auto"/>
            <w:left w:val="none" w:sz="0" w:space="0" w:color="auto"/>
            <w:bottom w:val="none" w:sz="0" w:space="0" w:color="auto"/>
            <w:right w:val="none" w:sz="0" w:space="0" w:color="auto"/>
          </w:divBdr>
        </w:div>
        <w:div w:id="1982878325">
          <w:marLeft w:val="1080"/>
          <w:marRight w:val="0"/>
          <w:marTop w:val="100"/>
          <w:marBottom w:val="0"/>
          <w:divBdr>
            <w:top w:val="none" w:sz="0" w:space="0" w:color="auto"/>
            <w:left w:val="none" w:sz="0" w:space="0" w:color="auto"/>
            <w:bottom w:val="none" w:sz="0" w:space="0" w:color="auto"/>
            <w:right w:val="none" w:sz="0" w:space="0" w:color="auto"/>
          </w:divBdr>
        </w:div>
        <w:div w:id="279342440">
          <w:marLeft w:val="1080"/>
          <w:marRight w:val="0"/>
          <w:marTop w:val="100"/>
          <w:marBottom w:val="0"/>
          <w:divBdr>
            <w:top w:val="none" w:sz="0" w:space="0" w:color="auto"/>
            <w:left w:val="none" w:sz="0" w:space="0" w:color="auto"/>
            <w:bottom w:val="none" w:sz="0" w:space="0" w:color="auto"/>
            <w:right w:val="none" w:sz="0" w:space="0" w:color="auto"/>
          </w:divBdr>
        </w:div>
        <w:div w:id="115686086">
          <w:marLeft w:val="1080"/>
          <w:marRight w:val="0"/>
          <w:marTop w:val="100"/>
          <w:marBottom w:val="0"/>
          <w:divBdr>
            <w:top w:val="none" w:sz="0" w:space="0" w:color="auto"/>
            <w:left w:val="none" w:sz="0" w:space="0" w:color="auto"/>
            <w:bottom w:val="none" w:sz="0" w:space="0" w:color="auto"/>
            <w:right w:val="none" w:sz="0" w:space="0" w:color="auto"/>
          </w:divBdr>
        </w:div>
        <w:div w:id="580602537">
          <w:marLeft w:val="1080"/>
          <w:marRight w:val="0"/>
          <w:marTop w:val="100"/>
          <w:marBottom w:val="0"/>
          <w:divBdr>
            <w:top w:val="none" w:sz="0" w:space="0" w:color="auto"/>
            <w:left w:val="none" w:sz="0" w:space="0" w:color="auto"/>
            <w:bottom w:val="none" w:sz="0" w:space="0" w:color="auto"/>
            <w:right w:val="none" w:sz="0" w:space="0" w:color="auto"/>
          </w:divBdr>
        </w:div>
        <w:div w:id="1193612197">
          <w:marLeft w:val="360"/>
          <w:marRight w:val="0"/>
          <w:marTop w:val="200"/>
          <w:marBottom w:val="0"/>
          <w:divBdr>
            <w:top w:val="none" w:sz="0" w:space="0" w:color="auto"/>
            <w:left w:val="none" w:sz="0" w:space="0" w:color="auto"/>
            <w:bottom w:val="none" w:sz="0" w:space="0" w:color="auto"/>
            <w:right w:val="none" w:sz="0" w:space="0" w:color="auto"/>
          </w:divBdr>
        </w:div>
        <w:div w:id="1353797010">
          <w:marLeft w:val="360"/>
          <w:marRight w:val="0"/>
          <w:marTop w:val="200"/>
          <w:marBottom w:val="0"/>
          <w:divBdr>
            <w:top w:val="none" w:sz="0" w:space="0" w:color="auto"/>
            <w:left w:val="none" w:sz="0" w:space="0" w:color="auto"/>
            <w:bottom w:val="none" w:sz="0" w:space="0" w:color="auto"/>
            <w:right w:val="none" w:sz="0" w:space="0" w:color="auto"/>
          </w:divBdr>
        </w:div>
        <w:div w:id="48503907">
          <w:marLeft w:val="1080"/>
          <w:marRight w:val="0"/>
          <w:marTop w:val="0"/>
          <w:marBottom w:val="0"/>
          <w:divBdr>
            <w:top w:val="none" w:sz="0" w:space="0" w:color="auto"/>
            <w:left w:val="none" w:sz="0" w:space="0" w:color="auto"/>
            <w:bottom w:val="none" w:sz="0" w:space="0" w:color="auto"/>
            <w:right w:val="none" w:sz="0" w:space="0" w:color="auto"/>
          </w:divBdr>
        </w:div>
        <w:div w:id="904947392">
          <w:marLeft w:val="1080"/>
          <w:marRight w:val="0"/>
          <w:marTop w:val="0"/>
          <w:marBottom w:val="0"/>
          <w:divBdr>
            <w:top w:val="none" w:sz="0" w:space="0" w:color="auto"/>
            <w:left w:val="none" w:sz="0" w:space="0" w:color="auto"/>
            <w:bottom w:val="none" w:sz="0" w:space="0" w:color="auto"/>
            <w:right w:val="none" w:sz="0" w:space="0" w:color="auto"/>
          </w:divBdr>
        </w:div>
      </w:divsChild>
    </w:div>
    <w:div w:id="85080719">
      <w:bodyDiv w:val="1"/>
      <w:marLeft w:val="0"/>
      <w:marRight w:val="0"/>
      <w:marTop w:val="0"/>
      <w:marBottom w:val="0"/>
      <w:divBdr>
        <w:top w:val="none" w:sz="0" w:space="0" w:color="auto"/>
        <w:left w:val="none" w:sz="0" w:space="0" w:color="auto"/>
        <w:bottom w:val="none" w:sz="0" w:space="0" w:color="auto"/>
        <w:right w:val="none" w:sz="0" w:space="0" w:color="auto"/>
      </w:divBdr>
      <w:divsChild>
        <w:div w:id="2121024767">
          <w:marLeft w:val="360"/>
          <w:marRight w:val="0"/>
          <w:marTop w:val="0"/>
          <w:marBottom w:val="0"/>
          <w:divBdr>
            <w:top w:val="none" w:sz="0" w:space="0" w:color="auto"/>
            <w:left w:val="none" w:sz="0" w:space="0" w:color="auto"/>
            <w:bottom w:val="none" w:sz="0" w:space="0" w:color="auto"/>
            <w:right w:val="none" w:sz="0" w:space="0" w:color="auto"/>
          </w:divBdr>
        </w:div>
        <w:div w:id="2021853650">
          <w:marLeft w:val="360"/>
          <w:marRight w:val="0"/>
          <w:marTop w:val="0"/>
          <w:marBottom w:val="0"/>
          <w:divBdr>
            <w:top w:val="none" w:sz="0" w:space="0" w:color="auto"/>
            <w:left w:val="none" w:sz="0" w:space="0" w:color="auto"/>
            <w:bottom w:val="none" w:sz="0" w:space="0" w:color="auto"/>
            <w:right w:val="none" w:sz="0" w:space="0" w:color="auto"/>
          </w:divBdr>
        </w:div>
        <w:div w:id="119226179">
          <w:marLeft w:val="360"/>
          <w:marRight w:val="0"/>
          <w:marTop w:val="0"/>
          <w:marBottom w:val="0"/>
          <w:divBdr>
            <w:top w:val="none" w:sz="0" w:space="0" w:color="auto"/>
            <w:left w:val="none" w:sz="0" w:space="0" w:color="auto"/>
            <w:bottom w:val="none" w:sz="0" w:space="0" w:color="auto"/>
            <w:right w:val="none" w:sz="0" w:space="0" w:color="auto"/>
          </w:divBdr>
        </w:div>
        <w:div w:id="990253960">
          <w:marLeft w:val="360"/>
          <w:marRight w:val="0"/>
          <w:marTop w:val="0"/>
          <w:marBottom w:val="0"/>
          <w:divBdr>
            <w:top w:val="none" w:sz="0" w:space="0" w:color="auto"/>
            <w:left w:val="none" w:sz="0" w:space="0" w:color="auto"/>
            <w:bottom w:val="none" w:sz="0" w:space="0" w:color="auto"/>
            <w:right w:val="none" w:sz="0" w:space="0" w:color="auto"/>
          </w:divBdr>
        </w:div>
        <w:div w:id="1302924261">
          <w:marLeft w:val="360"/>
          <w:marRight w:val="0"/>
          <w:marTop w:val="0"/>
          <w:marBottom w:val="0"/>
          <w:divBdr>
            <w:top w:val="none" w:sz="0" w:space="0" w:color="auto"/>
            <w:left w:val="none" w:sz="0" w:space="0" w:color="auto"/>
            <w:bottom w:val="none" w:sz="0" w:space="0" w:color="auto"/>
            <w:right w:val="none" w:sz="0" w:space="0" w:color="auto"/>
          </w:divBdr>
        </w:div>
        <w:div w:id="308680795">
          <w:marLeft w:val="1080"/>
          <w:marRight w:val="0"/>
          <w:marTop w:val="0"/>
          <w:marBottom w:val="0"/>
          <w:divBdr>
            <w:top w:val="none" w:sz="0" w:space="0" w:color="auto"/>
            <w:left w:val="none" w:sz="0" w:space="0" w:color="auto"/>
            <w:bottom w:val="none" w:sz="0" w:space="0" w:color="auto"/>
            <w:right w:val="none" w:sz="0" w:space="0" w:color="auto"/>
          </w:divBdr>
        </w:div>
        <w:div w:id="810707208">
          <w:marLeft w:val="1080"/>
          <w:marRight w:val="0"/>
          <w:marTop w:val="0"/>
          <w:marBottom w:val="0"/>
          <w:divBdr>
            <w:top w:val="none" w:sz="0" w:space="0" w:color="auto"/>
            <w:left w:val="none" w:sz="0" w:space="0" w:color="auto"/>
            <w:bottom w:val="none" w:sz="0" w:space="0" w:color="auto"/>
            <w:right w:val="none" w:sz="0" w:space="0" w:color="auto"/>
          </w:divBdr>
        </w:div>
        <w:div w:id="1666325033">
          <w:marLeft w:val="1080"/>
          <w:marRight w:val="0"/>
          <w:marTop w:val="0"/>
          <w:marBottom w:val="0"/>
          <w:divBdr>
            <w:top w:val="none" w:sz="0" w:space="0" w:color="auto"/>
            <w:left w:val="none" w:sz="0" w:space="0" w:color="auto"/>
            <w:bottom w:val="none" w:sz="0" w:space="0" w:color="auto"/>
            <w:right w:val="none" w:sz="0" w:space="0" w:color="auto"/>
          </w:divBdr>
        </w:div>
        <w:div w:id="1842501377">
          <w:marLeft w:val="1080"/>
          <w:marRight w:val="0"/>
          <w:marTop w:val="0"/>
          <w:marBottom w:val="0"/>
          <w:divBdr>
            <w:top w:val="none" w:sz="0" w:space="0" w:color="auto"/>
            <w:left w:val="none" w:sz="0" w:space="0" w:color="auto"/>
            <w:bottom w:val="none" w:sz="0" w:space="0" w:color="auto"/>
            <w:right w:val="none" w:sz="0" w:space="0" w:color="auto"/>
          </w:divBdr>
        </w:div>
        <w:div w:id="1421294186">
          <w:marLeft w:val="1080"/>
          <w:marRight w:val="0"/>
          <w:marTop w:val="0"/>
          <w:marBottom w:val="0"/>
          <w:divBdr>
            <w:top w:val="none" w:sz="0" w:space="0" w:color="auto"/>
            <w:left w:val="none" w:sz="0" w:space="0" w:color="auto"/>
            <w:bottom w:val="none" w:sz="0" w:space="0" w:color="auto"/>
            <w:right w:val="none" w:sz="0" w:space="0" w:color="auto"/>
          </w:divBdr>
        </w:div>
        <w:div w:id="340084850">
          <w:marLeft w:val="1080"/>
          <w:marRight w:val="0"/>
          <w:marTop w:val="0"/>
          <w:marBottom w:val="0"/>
          <w:divBdr>
            <w:top w:val="none" w:sz="0" w:space="0" w:color="auto"/>
            <w:left w:val="none" w:sz="0" w:space="0" w:color="auto"/>
            <w:bottom w:val="none" w:sz="0" w:space="0" w:color="auto"/>
            <w:right w:val="none" w:sz="0" w:space="0" w:color="auto"/>
          </w:divBdr>
        </w:div>
        <w:div w:id="2043356945">
          <w:marLeft w:val="360"/>
          <w:marRight w:val="0"/>
          <w:marTop w:val="0"/>
          <w:marBottom w:val="0"/>
          <w:divBdr>
            <w:top w:val="none" w:sz="0" w:space="0" w:color="auto"/>
            <w:left w:val="none" w:sz="0" w:space="0" w:color="auto"/>
            <w:bottom w:val="none" w:sz="0" w:space="0" w:color="auto"/>
            <w:right w:val="none" w:sz="0" w:space="0" w:color="auto"/>
          </w:divBdr>
        </w:div>
        <w:div w:id="1432968665">
          <w:marLeft w:val="360"/>
          <w:marRight w:val="0"/>
          <w:marTop w:val="0"/>
          <w:marBottom w:val="0"/>
          <w:divBdr>
            <w:top w:val="none" w:sz="0" w:space="0" w:color="auto"/>
            <w:left w:val="none" w:sz="0" w:space="0" w:color="auto"/>
            <w:bottom w:val="none" w:sz="0" w:space="0" w:color="auto"/>
            <w:right w:val="none" w:sz="0" w:space="0" w:color="auto"/>
          </w:divBdr>
        </w:div>
        <w:div w:id="1184788669">
          <w:marLeft w:val="360"/>
          <w:marRight w:val="0"/>
          <w:marTop w:val="0"/>
          <w:marBottom w:val="0"/>
          <w:divBdr>
            <w:top w:val="none" w:sz="0" w:space="0" w:color="auto"/>
            <w:left w:val="none" w:sz="0" w:space="0" w:color="auto"/>
            <w:bottom w:val="none" w:sz="0" w:space="0" w:color="auto"/>
            <w:right w:val="none" w:sz="0" w:space="0" w:color="auto"/>
          </w:divBdr>
        </w:div>
        <w:div w:id="2000113771">
          <w:marLeft w:val="360"/>
          <w:marRight w:val="0"/>
          <w:marTop w:val="0"/>
          <w:marBottom w:val="0"/>
          <w:divBdr>
            <w:top w:val="none" w:sz="0" w:space="0" w:color="auto"/>
            <w:left w:val="none" w:sz="0" w:space="0" w:color="auto"/>
            <w:bottom w:val="none" w:sz="0" w:space="0" w:color="auto"/>
            <w:right w:val="none" w:sz="0" w:space="0" w:color="auto"/>
          </w:divBdr>
        </w:div>
        <w:div w:id="1771579878">
          <w:marLeft w:val="360"/>
          <w:marRight w:val="0"/>
          <w:marTop w:val="0"/>
          <w:marBottom w:val="0"/>
          <w:divBdr>
            <w:top w:val="none" w:sz="0" w:space="0" w:color="auto"/>
            <w:left w:val="none" w:sz="0" w:space="0" w:color="auto"/>
            <w:bottom w:val="none" w:sz="0" w:space="0" w:color="auto"/>
            <w:right w:val="none" w:sz="0" w:space="0" w:color="auto"/>
          </w:divBdr>
        </w:div>
        <w:div w:id="1133668984">
          <w:marLeft w:val="360"/>
          <w:marRight w:val="0"/>
          <w:marTop w:val="0"/>
          <w:marBottom w:val="0"/>
          <w:divBdr>
            <w:top w:val="none" w:sz="0" w:space="0" w:color="auto"/>
            <w:left w:val="none" w:sz="0" w:space="0" w:color="auto"/>
            <w:bottom w:val="none" w:sz="0" w:space="0" w:color="auto"/>
            <w:right w:val="none" w:sz="0" w:space="0" w:color="auto"/>
          </w:divBdr>
        </w:div>
        <w:div w:id="347635301">
          <w:marLeft w:val="360"/>
          <w:marRight w:val="0"/>
          <w:marTop w:val="0"/>
          <w:marBottom w:val="0"/>
          <w:divBdr>
            <w:top w:val="none" w:sz="0" w:space="0" w:color="auto"/>
            <w:left w:val="none" w:sz="0" w:space="0" w:color="auto"/>
            <w:bottom w:val="none" w:sz="0" w:space="0" w:color="auto"/>
            <w:right w:val="none" w:sz="0" w:space="0" w:color="auto"/>
          </w:divBdr>
        </w:div>
        <w:div w:id="2005669143">
          <w:marLeft w:val="360"/>
          <w:marRight w:val="0"/>
          <w:marTop w:val="0"/>
          <w:marBottom w:val="0"/>
          <w:divBdr>
            <w:top w:val="none" w:sz="0" w:space="0" w:color="auto"/>
            <w:left w:val="none" w:sz="0" w:space="0" w:color="auto"/>
            <w:bottom w:val="none" w:sz="0" w:space="0" w:color="auto"/>
            <w:right w:val="none" w:sz="0" w:space="0" w:color="auto"/>
          </w:divBdr>
        </w:div>
        <w:div w:id="1680697003">
          <w:marLeft w:val="360"/>
          <w:marRight w:val="0"/>
          <w:marTop w:val="0"/>
          <w:marBottom w:val="0"/>
          <w:divBdr>
            <w:top w:val="none" w:sz="0" w:space="0" w:color="auto"/>
            <w:left w:val="none" w:sz="0" w:space="0" w:color="auto"/>
            <w:bottom w:val="none" w:sz="0" w:space="0" w:color="auto"/>
            <w:right w:val="none" w:sz="0" w:space="0" w:color="auto"/>
          </w:divBdr>
        </w:div>
        <w:div w:id="293096871">
          <w:marLeft w:val="360"/>
          <w:marRight w:val="0"/>
          <w:marTop w:val="0"/>
          <w:marBottom w:val="0"/>
          <w:divBdr>
            <w:top w:val="none" w:sz="0" w:space="0" w:color="auto"/>
            <w:left w:val="none" w:sz="0" w:space="0" w:color="auto"/>
            <w:bottom w:val="none" w:sz="0" w:space="0" w:color="auto"/>
            <w:right w:val="none" w:sz="0" w:space="0" w:color="auto"/>
          </w:divBdr>
        </w:div>
        <w:div w:id="1075475357">
          <w:marLeft w:val="360"/>
          <w:marRight w:val="0"/>
          <w:marTop w:val="0"/>
          <w:marBottom w:val="0"/>
          <w:divBdr>
            <w:top w:val="none" w:sz="0" w:space="0" w:color="auto"/>
            <w:left w:val="none" w:sz="0" w:space="0" w:color="auto"/>
            <w:bottom w:val="none" w:sz="0" w:space="0" w:color="auto"/>
            <w:right w:val="none" w:sz="0" w:space="0" w:color="auto"/>
          </w:divBdr>
        </w:div>
      </w:divsChild>
    </w:div>
    <w:div w:id="94326029">
      <w:bodyDiv w:val="1"/>
      <w:marLeft w:val="0"/>
      <w:marRight w:val="0"/>
      <w:marTop w:val="0"/>
      <w:marBottom w:val="0"/>
      <w:divBdr>
        <w:top w:val="none" w:sz="0" w:space="0" w:color="auto"/>
        <w:left w:val="none" w:sz="0" w:space="0" w:color="auto"/>
        <w:bottom w:val="none" w:sz="0" w:space="0" w:color="auto"/>
        <w:right w:val="none" w:sz="0" w:space="0" w:color="auto"/>
      </w:divBdr>
      <w:divsChild>
        <w:div w:id="1681734430">
          <w:marLeft w:val="547"/>
          <w:marRight w:val="0"/>
          <w:marTop w:val="0"/>
          <w:marBottom w:val="0"/>
          <w:divBdr>
            <w:top w:val="none" w:sz="0" w:space="0" w:color="auto"/>
            <w:left w:val="none" w:sz="0" w:space="0" w:color="auto"/>
            <w:bottom w:val="none" w:sz="0" w:space="0" w:color="auto"/>
            <w:right w:val="none" w:sz="0" w:space="0" w:color="auto"/>
          </w:divBdr>
        </w:div>
        <w:div w:id="1728914614">
          <w:marLeft w:val="547"/>
          <w:marRight w:val="0"/>
          <w:marTop w:val="0"/>
          <w:marBottom w:val="0"/>
          <w:divBdr>
            <w:top w:val="none" w:sz="0" w:space="0" w:color="auto"/>
            <w:left w:val="none" w:sz="0" w:space="0" w:color="auto"/>
            <w:bottom w:val="none" w:sz="0" w:space="0" w:color="auto"/>
            <w:right w:val="none" w:sz="0" w:space="0" w:color="auto"/>
          </w:divBdr>
        </w:div>
        <w:div w:id="1942641888">
          <w:marLeft w:val="547"/>
          <w:marRight w:val="0"/>
          <w:marTop w:val="0"/>
          <w:marBottom w:val="0"/>
          <w:divBdr>
            <w:top w:val="none" w:sz="0" w:space="0" w:color="auto"/>
            <w:left w:val="none" w:sz="0" w:space="0" w:color="auto"/>
            <w:bottom w:val="none" w:sz="0" w:space="0" w:color="auto"/>
            <w:right w:val="none" w:sz="0" w:space="0" w:color="auto"/>
          </w:divBdr>
        </w:div>
        <w:div w:id="1288507051">
          <w:marLeft w:val="1267"/>
          <w:marRight w:val="0"/>
          <w:marTop w:val="0"/>
          <w:marBottom w:val="0"/>
          <w:divBdr>
            <w:top w:val="none" w:sz="0" w:space="0" w:color="auto"/>
            <w:left w:val="none" w:sz="0" w:space="0" w:color="auto"/>
            <w:bottom w:val="none" w:sz="0" w:space="0" w:color="auto"/>
            <w:right w:val="none" w:sz="0" w:space="0" w:color="auto"/>
          </w:divBdr>
        </w:div>
        <w:div w:id="1489780946">
          <w:marLeft w:val="1267"/>
          <w:marRight w:val="0"/>
          <w:marTop w:val="0"/>
          <w:marBottom w:val="0"/>
          <w:divBdr>
            <w:top w:val="none" w:sz="0" w:space="0" w:color="auto"/>
            <w:left w:val="none" w:sz="0" w:space="0" w:color="auto"/>
            <w:bottom w:val="none" w:sz="0" w:space="0" w:color="auto"/>
            <w:right w:val="none" w:sz="0" w:space="0" w:color="auto"/>
          </w:divBdr>
        </w:div>
        <w:div w:id="1497108253">
          <w:marLeft w:val="547"/>
          <w:marRight w:val="0"/>
          <w:marTop w:val="0"/>
          <w:marBottom w:val="0"/>
          <w:divBdr>
            <w:top w:val="none" w:sz="0" w:space="0" w:color="auto"/>
            <w:left w:val="none" w:sz="0" w:space="0" w:color="auto"/>
            <w:bottom w:val="none" w:sz="0" w:space="0" w:color="auto"/>
            <w:right w:val="none" w:sz="0" w:space="0" w:color="auto"/>
          </w:divBdr>
        </w:div>
        <w:div w:id="547844332">
          <w:marLeft w:val="547"/>
          <w:marRight w:val="0"/>
          <w:marTop w:val="0"/>
          <w:marBottom w:val="0"/>
          <w:divBdr>
            <w:top w:val="none" w:sz="0" w:space="0" w:color="auto"/>
            <w:left w:val="none" w:sz="0" w:space="0" w:color="auto"/>
            <w:bottom w:val="none" w:sz="0" w:space="0" w:color="auto"/>
            <w:right w:val="none" w:sz="0" w:space="0" w:color="auto"/>
          </w:divBdr>
        </w:div>
        <w:div w:id="133913736">
          <w:marLeft w:val="547"/>
          <w:marRight w:val="0"/>
          <w:marTop w:val="0"/>
          <w:marBottom w:val="0"/>
          <w:divBdr>
            <w:top w:val="none" w:sz="0" w:space="0" w:color="auto"/>
            <w:left w:val="none" w:sz="0" w:space="0" w:color="auto"/>
            <w:bottom w:val="none" w:sz="0" w:space="0" w:color="auto"/>
            <w:right w:val="none" w:sz="0" w:space="0" w:color="auto"/>
          </w:divBdr>
        </w:div>
        <w:div w:id="880703186">
          <w:marLeft w:val="547"/>
          <w:marRight w:val="0"/>
          <w:marTop w:val="0"/>
          <w:marBottom w:val="0"/>
          <w:divBdr>
            <w:top w:val="none" w:sz="0" w:space="0" w:color="auto"/>
            <w:left w:val="none" w:sz="0" w:space="0" w:color="auto"/>
            <w:bottom w:val="none" w:sz="0" w:space="0" w:color="auto"/>
            <w:right w:val="none" w:sz="0" w:space="0" w:color="auto"/>
          </w:divBdr>
        </w:div>
        <w:div w:id="1755545088">
          <w:marLeft w:val="547"/>
          <w:marRight w:val="0"/>
          <w:marTop w:val="0"/>
          <w:marBottom w:val="0"/>
          <w:divBdr>
            <w:top w:val="none" w:sz="0" w:space="0" w:color="auto"/>
            <w:left w:val="none" w:sz="0" w:space="0" w:color="auto"/>
            <w:bottom w:val="none" w:sz="0" w:space="0" w:color="auto"/>
            <w:right w:val="none" w:sz="0" w:space="0" w:color="auto"/>
          </w:divBdr>
        </w:div>
        <w:div w:id="1793788815">
          <w:marLeft w:val="547"/>
          <w:marRight w:val="0"/>
          <w:marTop w:val="0"/>
          <w:marBottom w:val="0"/>
          <w:divBdr>
            <w:top w:val="none" w:sz="0" w:space="0" w:color="auto"/>
            <w:left w:val="none" w:sz="0" w:space="0" w:color="auto"/>
            <w:bottom w:val="none" w:sz="0" w:space="0" w:color="auto"/>
            <w:right w:val="none" w:sz="0" w:space="0" w:color="auto"/>
          </w:divBdr>
        </w:div>
        <w:div w:id="285040293">
          <w:marLeft w:val="547"/>
          <w:marRight w:val="0"/>
          <w:marTop w:val="0"/>
          <w:marBottom w:val="0"/>
          <w:divBdr>
            <w:top w:val="none" w:sz="0" w:space="0" w:color="auto"/>
            <w:left w:val="none" w:sz="0" w:space="0" w:color="auto"/>
            <w:bottom w:val="none" w:sz="0" w:space="0" w:color="auto"/>
            <w:right w:val="none" w:sz="0" w:space="0" w:color="auto"/>
          </w:divBdr>
        </w:div>
        <w:div w:id="2034265777">
          <w:marLeft w:val="547"/>
          <w:marRight w:val="0"/>
          <w:marTop w:val="0"/>
          <w:marBottom w:val="0"/>
          <w:divBdr>
            <w:top w:val="none" w:sz="0" w:space="0" w:color="auto"/>
            <w:left w:val="none" w:sz="0" w:space="0" w:color="auto"/>
            <w:bottom w:val="none" w:sz="0" w:space="0" w:color="auto"/>
            <w:right w:val="none" w:sz="0" w:space="0" w:color="auto"/>
          </w:divBdr>
        </w:div>
        <w:div w:id="1397317468">
          <w:marLeft w:val="547"/>
          <w:marRight w:val="0"/>
          <w:marTop w:val="0"/>
          <w:marBottom w:val="0"/>
          <w:divBdr>
            <w:top w:val="none" w:sz="0" w:space="0" w:color="auto"/>
            <w:left w:val="none" w:sz="0" w:space="0" w:color="auto"/>
            <w:bottom w:val="none" w:sz="0" w:space="0" w:color="auto"/>
            <w:right w:val="none" w:sz="0" w:space="0" w:color="auto"/>
          </w:divBdr>
        </w:div>
        <w:div w:id="265619100">
          <w:marLeft w:val="547"/>
          <w:marRight w:val="0"/>
          <w:marTop w:val="0"/>
          <w:marBottom w:val="0"/>
          <w:divBdr>
            <w:top w:val="none" w:sz="0" w:space="0" w:color="auto"/>
            <w:left w:val="none" w:sz="0" w:space="0" w:color="auto"/>
            <w:bottom w:val="none" w:sz="0" w:space="0" w:color="auto"/>
            <w:right w:val="none" w:sz="0" w:space="0" w:color="auto"/>
          </w:divBdr>
        </w:div>
        <w:div w:id="845633584">
          <w:marLeft w:val="547"/>
          <w:marRight w:val="0"/>
          <w:marTop w:val="0"/>
          <w:marBottom w:val="0"/>
          <w:divBdr>
            <w:top w:val="none" w:sz="0" w:space="0" w:color="auto"/>
            <w:left w:val="none" w:sz="0" w:space="0" w:color="auto"/>
            <w:bottom w:val="none" w:sz="0" w:space="0" w:color="auto"/>
            <w:right w:val="none" w:sz="0" w:space="0" w:color="auto"/>
          </w:divBdr>
        </w:div>
        <w:div w:id="1304197580">
          <w:marLeft w:val="547"/>
          <w:marRight w:val="0"/>
          <w:marTop w:val="0"/>
          <w:marBottom w:val="0"/>
          <w:divBdr>
            <w:top w:val="none" w:sz="0" w:space="0" w:color="auto"/>
            <w:left w:val="none" w:sz="0" w:space="0" w:color="auto"/>
            <w:bottom w:val="none" w:sz="0" w:space="0" w:color="auto"/>
            <w:right w:val="none" w:sz="0" w:space="0" w:color="auto"/>
          </w:divBdr>
        </w:div>
        <w:div w:id="1346203329">
          <w:marLeft w:val="547"/>
          <w:marRight w:val="0"/>
          <w:marTop w:val="0"/>
          <w:marBottom w:val="0"/>
          <w:divBdr>
            <w:top w:val="none" w:sz="0" w:space="0" w:color="auto"/>
            <w:left w:val="none" w:sz="0" w:space="0" w:color="auto"/>
            <w:bottom w:val="none" w:sz="0" w:space="0" w:color="auto"/>
            <w:right w:val="none" w:sz="0" w:space="0" w:color="auto"/>
          </w:divBdr>
        </w:div>
        <w:div w:id="1027949001">
          <w:marLeft w:val="547"/>
          <w:marRight w:val="0"/>
          <w:marTop w:val="0"/>
          <w:marBottom w:val="0"/>
          <w:divBdr>
            <w:top w:val="none" w:sz="0" w:space="0" w:color="auto"/>
            <w:left w:val="none" w:sz="0" w:space="0" w:color="auto"/>
            <w:bottom w:val="none" w:sz="0" w:space="0" w:color="auto"/>
            <w:right w:val="none" w:sz="0" w:space="0" w:color="auto"/>
          </w:divBdr>
        </w:div>
        <w:div w:id="264850581">
          <w:marLeft w:val="547"/>
          <w:marRight w:val="0"/>
          <w:marTop w:val="0"/>
          <w:marBottom w:val="0"/>
          <w:divBdr>
            <w:top w:val="none" w:sz="0" w:space="0" w:color="auto"/>
            <w:left w:val="none" w:sz="0" w:space="0" w:color="auto"/>
            <w:bottom w:val="none" w:sz="0" w:space="0" w:color="auto"/>
            <w:right w:val="none" w:sz="0" w:space="0" w:color="auto"/>
          </w:divBdr>
        </w:div>
        <w:div w:id="412822400">
          <w:marLeft w:val="547"/>
          <w:marRight w:val="0"/>
          <w:marTop w:val="0"/>
          <w:marBottom w:val="0"/>
          <w:divBdr>
            <w:top w:val="none" w:sz="0" w:space="0" w:color="auto"/>
            <w:left w:val="none" w:sz="0" w:space="0" w:color="auto"/>
            <w:bottom w:val="none" w:sz="0" w:space="0" w:color="auto"/>
            <w:right w:val="none" w:sz="0" w:space="0" w:color="auto"/>
          </w:divBdr>
        </w:div>
        <w:div w:id="915672305">
          <w:marLeft w:val="547"/>
          <w:marRight w:val="0"/>
          <w:marTop w:val="0"/>
          <w:marBottom w:val="0"/>
          <w:divBdr>
            <w:top w:val="none" w:sz="0" w:space="0" w:color="auto"/>
            <w:left w:val="none" w:sz="0" w:space="0" w:color="auto"/>
            <w:bottom w:val="none" w:sz="0" w:space="0" w:color="auto"/>
            <w:right w:val="none" w:sz="0" w:space="0" w:color="auto"/>
          </w:divBdr>
        </w:div>
        <w:div w:id="1254365429">
          <w:marLeft w:val="547"/>
          <w:marRight w:val="0"/>
          <w:marTop w:val="0"/>
          <w:marBottom w:val="0"/>
          <w:divBdr>
            <w:top w:val="none" w:sz="0" w:space="0" w:color="auto"/>
            <w:left w:val="none" w:sz="0" w:space="0" w:color="auto"/>
            <w:bottom w:val="none" w:sz="0" w:space="0" w:color="auto"/>
            <w:right w:val="none" w:sz="0" w:space="0" w:color="auto"/>
          </w:divBdr>
        </w:div>
      </w:divsChild>
    </w:div>
    <w:div w:id="113062095">
      <w:bodyDiv w:val="1"/>
      <w:marLeft w:val="0"/>
      <w:marRight w:val="0"/>
      <w:marTop w:val="0"/>
      <w:marBottom w:val="0"/>
      <w:divBdr>
        <w:top w:val="none" w:sz="0" w:space="0" w:color="auto"/>
        <w:left w:val="none" w:sz="0" w:space="0" w:color="auto"/>
        <w:bottom w:val="none" w:sz="0" w:space="0" w:color="auto"/>
        <w:right w:val="none" w:sz="0" w:space="0" w:color="auto"/>
      </w:divBdr>
      <w:divsChild>
        <w:div w:id="2127961289">
          <w:marLeft w:val="360"/>
          <w:marRight w:val="0"/>
          <w:marTop w:val="200"/>
          <w:marBottom w:val="0"/>
          <w:divBdr>
            <w:top w:val="none" w:sz="0" w:space="0" w:color="auto"/>
            <w:left w:val="none" w:sz="0" w:space="0" w:color="auto"/>
            <w:bottom w:val="none" w:sz="0" w:space="0" w:color="auto"/>
            <w:right w:val="none" w:sz="0" w:space="0" w:color="auto"/>
          </w:divBdr>
        </w:div>
        <w:div w:id="525948091">
          <w:marLeft w:val="360"/>
          <w:marRight w:val="0"/>
          <w:marTop w:val="200"/>
          <w:marBottom w:val="0"/>
          <w:divBdr>
            <w:top w:val="none" w:sz="0" w:space="0" w:color="auto"/>
            <w:left w:val="none" w:sz="0" w:space="0" w:color="auto"/>
            <w:bottom w:val="none" w:sz="0" w:space="0" w:color="auto"/>
            <w:right w:val="none" w:sz="0" w:space="0" w:color="auto"/>
          </w:divBdr>
        </w:div>
        <w:div w:id="1758793948">
          <w:marLeft w:val="1080"/>
          <w:marRight w:val="0"/>
          <w:marTop w:val="100"/>
          <w:marBottom w:val="0"/>
          <w:divBdr>
            <w:top w:val="none" w:sz="0" w:space="0" w:color="auto"/>
            <w:left w:val="none" w:sz="0" w:space="0" w:color="auto"/>
            <w:bottom w:val="none" w:sz="0" w:space="0" w:color="auto"/>
            <w:right w:val="none" w:sz="0" w:space="0" w:color="auto"/>
          </w:divBdr>
        </w:div>
        <w:div w:id="533612922">
          <w:marLeft w:val="1080"/>
          <w:marRight w:val="0"/>
          <w:marTop w:val="100"/>
          <w:marBottom w:val="0"/>
          <w:divBdr>
            <w:top w:val="none" w:sz="0" w:space="0" w:color="auto"/>
            <w:left w:val="none" w:sz="0" w:space="0" w:color="auto"/>
            <w:bottom w:val="none" w:sz="0" w:space="0" w:color="auto"/>
            <w:right w:val="none" w:sz="0" w:space="0" w:color="auto"/>
          </w:divBdr>
        </w:div>
        <w:div w:id="123619374">
          <w:marLeft w:val="360"/>
          <w:marRight w:val="0"/>
          <w:marTop w:val="200"/>
          <w:marBottom w:val="0"/>
          <w:divBdr>
            <w:top w:val="none" w:sz="0" w:space="0" w:color="auto"/>
            <w:left w:val="none" w:sz="0" w:space="0" w:color="auto"/>
            <w:bottom w:val="none" w:sz="0" w:space="0" w:color="auto"/>
            <w:right w:val="none" w:sz="0" w:space="0" w:color="auto"/>
          </w:divBdr>
        </w:div>
        <w:div w:id="1441486892">
          <w:marLeft w:val="1080"/>
          <w:marRight w:val="0"/>
          <w:marTop w:val="100"/>
          <w:marBottom w:val="0"/>
          <w:divBdr>
            <w:top w:val="none" w:sz="0" w:space="0" w:color="auto"/>
            <w:left w:val="none" w:sz="0" w:space="0" w:color="auto"/>
            <w:bottom w:val="none" w:sz="0" w:space="0" w:color="auto"/>
            <w:right w:val="none" w:sz="0" w:space="0" w:color="auto"/>
          </w:divBdr>
        </w:div>
        <w:div w:id="1202134869">
          <w:marLeft w:val="1080"/>
          <w:marRight w:val="0"/>
          <w:marTop w:val="100"/>
          <w:marBottom w:val="0"/>
          <w:divBdr>
            <w:top w:val="none" w:sz="0" w:space="0" w:color="auto"/>
            <w:left w:val="none" w:sz="0" w:space="0" w:color="auto"/>
            <w:bottom w:val="none" w:sz="0" w:space="0" w:color="auto"/>
            <w:right w:val="none" w:sz="0" w:space="0" w:color="auto"/>
          </w:divBdr>
        </w:div>
      </w:divsChild>
    </w:div>
    <w:div w:id="143935427">
      <w:bodyDiv w:val="1"/>
      <w:marLeft w:val="0"/>
      <w:marRight w:val="0"/>
      <w:marTop w:val="0"/>
      <w:marBottom w:val="0"/>
      <w:divBdr>
        <w:top w:val="none" w:sz="0" w:space="0" w:color="auto"/>
        <w:left w:val="none" w:sz="0" w:space="0" w:color="auto"/>
        <w:bottom w:val="none" w:sz="0" w:space="0" w:color="auto"/>
        <w:right w:val="none" w:sz="0" w:space="0" w:color="auto"/>
      </w:divBdr>
      <w:divsChild>
        <w:div w:id="1125393701">
          <w:marLeft w:val="360"/>
          <w:marRight w:val="0"/>
          <w:marTop w:val="0"/>
          <w:marBottom w:val="0"/>
          <w:divBdr>
            <w:top w:val="none" w:sz="0" w:space="0" w:color="auto"/>
            <w:left w:val="none" w:sz="0" w:space="0" w:color="auto"/>
            <w:bottom w:val="none" w:sz="0" w:space="0" w:color="auto"/>
            <w:right w:val="none" w:sz="0" w:space="0" w:color="auto"/>
          </w:divBdr>
        </w:div>
        <w:div w:id="1552418548">
          <w:marLeft w:val="360"/>
          <w:marRight w:val="0"/>
          <w:marTop w:val="0"/>
          <w:marBottom w:val="0"/>
          <w:divBdr>
            <w:top w:val="none" w:sz="0" w:space="0" w:color="auto"/>
            <w:left w:val="none" w:sz="0" w:space="0" w:color="auto"/>
            <w:bottom w:val="none" w:sz="0" w:space="0" w:color="auto"/>
            <w:right w:val="none" w:sz="0" w:space="0" w:color="auto"/>
          </w:divBdr>
        </w:div>
        <w:div w:id="1295910166">
          <w:marLeft w:val="360"/>
          <w:marRight w:val="0"/>
          <w:marTop w:val="0"/>
          <w:marBottom w:val="0"/>
          <w:divBdr>
            <w:top w:val="none" w:sz="0" w:space="0" w:color="auto"/>
            <w:left w:val="none" w:sz="0" w:space="0" w:color="auto"/>
            <w:bottom w:val="none" w:sz="0" w:space="0" w:color="auto"/>
            <w:right w:val="none" w:sz="0" w:space="0" w:color="auto"/>
          </w:divBdr>
        </w:div>
        <w:div w:id="535705092">
          <w:marLeft w:val="360"/>
          <w:marRight w:val="0"/>
          <w:marTop w:val="0"/>
          <w:marBottom w:val="0"/>
          <w:divBdr>
            <w:top w:val="none" w:sz="0" w:space="0" w:color="auto"/>
            <w:left w:val="none" w:sz="0" w:space="0" w:color="auto"/>
            <w:bottom w:val="none" w:sz="0" w:space="0" w:color="auto"/>
            <w:right w:val="none" w:sz="0" w:space="0" w:color="auto"/>
          </w:divBdr>
        </w:div>
        <w:div w:id="120736450">
          <w:marLeft w:val="360"/>
          <w:marRight w:val="0"/>
          <w:marTop w:val="0"/>
          <w:marBottom w:val="0"/>
          <w:divBdr>
            <w:top w:val="none" w:sz="0" w:space="0" w:color="auto"/>
            <w:left w:val="none" w:sz="0" w:space="0" w:color="auto"/>
            <w:bottom w:val="none" w:sz="0" w:space="0" w:color="auto"/>
            <w:right w:val="none" w:sz="0" w:space="0" w:color="auto"/>
          </w:divBdr>
        </w:div>
        <w:div w:id="986710370">
          <w:marLeft w:val="360"/>
          <w:marRight w:val="0"/>
          <w:marTop w:val="0"/>
          <w:marBottom w:val="0"/>
          <w:divBdr>
            <w:top w:val="none" w:sz="0" w:space="0" w:color="auto"/>
            <w:left w:val="none" w:sz="0" w:space="0" w:color="auto"/>
            <w:bottom w:val="none" w:sz="0" w:space="0" w:color="auto"/>
            <w:right w:val="none" w:sz="0" w:space="0" w:color="auto"/>
          </w:divBdr>
        </w:div>
        <w:div w:id="591161152">
          <w:marLeft w:val="360"/>
          <w:marRight w:val="0"/>
          <w:marTop w:val="0"/>
          <w:marBottom w:val="0"/>
          <w:divBdr>
            <w:top w:val="none" w:sz="0" w:space="0" w:color="auto"/>
            <w:left w:val="none" w:sz="0" w:space="0" w:color="auto"/>
            <w:bottom w:val="none" w:sz="0" w:space="0" w:color="auto"/>
            <w:right w:val="none" w:sz="0" w:space="0" w:color="auto"/>
          </w:divBdr>
        </w:div>
        <w:div w:id="395513088">
          <w:marLeft w:val="360"/>
          <w:marRight w:val="0"/>
          <w:marTop w:val="0"/>
          <w:marBottom w:val="0"/>
          <w:divBdr>
            <w:top w:val="none" w:sz="0" w:space="0" w:color="auto"/>
            <w:left w:val="none" w:sz="0" w:space="0" w:color="auto"/>
            <w:bottom w:val="none" w:sz="0" w:space="0" w:color="auto"/>
            <w:right w:val="none" w:sz="0" w:space="0" w:color="auto"/>
          </w:divBdr>
        </w:div>
        <w:div w:id="1431967137">
          <w:marLeft w:val="360"/>
          <w:marRight w:val="0"/>
          <w:marTop w:val="0"/>
          <w:marBottom w:val="0"/>
          <w:divBdr>
            <w:top w:val="none" w:sz="0" w:space="0" w:color="auto"/>
            <w:left w:val="none" w:sz="0" w:space="0" w:color="auto"/>
            <w:bottom w:val="none" w:sz="0" w:space="0" w:color="auto"/>
            <w:right w:val="none" w:sz="0" w:space="0" w:color="auto"/>
          </w:divBdr>
        </w:div>
        <w:div w:id="1750881101">
          <w:marLeft w:val="360"/>
          <w:marRight w:val="0"/>
          <w:marTop w:val="0"/>
          <w:marBottom w:val="0"/>
          <w:divBdr>
            <w:top w:val="none" w:sz="0" w:space="0" w:color="auto"/>
            <w:left w:val="none" w:sz="0" w:space="0" w:color="auto"/>
            <w:bottom w:val="none" w:sz="0" w:space="0" w:color="auto"/>
            <w:right w:val="none" w:sz="0" w:space="0" w:color="auto"/>
          </w:divBdr>
        </w:div>
        <w:div w:id="264071691">
          <w:marLeft w:val="360"/>
          <w:marRight w:val="0"/>
          <w:marTop w:val="0"/>
          <w:marBottom w:val="0"/>
          <w:divBdr>
            <w:top w:val="none" w:sz="0" w:space="0" w:color="auto"/>
            <w:left w:val="none" w:sz="0" w:space="0" w:color="auto"/>
            <w:bottom w:val="none" w:sz="0" w:space="0" w:color="auto"/>
            <w:right w:val="none" w:sz="0" w:space="0" w:color="auto"/>
          </w:divBdr>
        </w:div>
        <w:div w:id="1100299053">
          <w:marLeft w:val="360"/>
          <w:marRight w:val="0"/>
          <w:marTop w:val="0"/>
          <w:marBottom w:val="0"/>
          <w:divBdr>
            <w:top w:val="none" w:sz="0" w:space="0" w:color="auto"/>
            <w:left w:val="none" w:sz="0" w:space="0" w:color="auto"/>
            <w:bottom w:val="none" w:sz="0" w:space="0" w:color="auto"/>
            <w:right w:val="none" w:sz="0" w:space="0" w:color="auto"/>
          </w:divBdr>
        </w:div>
        <w:div w:id="1364937670">
          <w:marLeft w:val="360"/>
          <w:marRight w:val="0"/>
          <w:marTop w:val="0"/>
          <w:marBottom w:val="0"/>
          <w:divBdr>
            <w:top w:val="none" w:sz="0" w:space="0" w:color="auto"/>
            <w:left w:val="none" w:sz="0" w:space="0" w:color="auto"/>
            <w:bottom w:val="none" w:sz="0" w:space="0" w:color="auto"/>
            <w:right w:val="none" w:sz="0" w:space="0" w:color="auto"/>
          </w:divBdr>
        </w:div>
      </w:divsChild>
    </w:div>
    <w:div w:id="163472235">
      <w:bodyDiv w:val="1"/>
      <w:marLeft w:val="0"/>
      <w:marRight w:val="0"/>
      <w:marTop w:val="0"/>
      <w:marBottom w:val="0"/>
      <w:divBdr>
        <w:top w:val="none" w:sz="0" w:space="0" w:color="auto"/>
        <w:left w:val="none" w:sz="0" w:space="0" w:color="auto"/>
        <w:bottom w:val="none" w:sz="0" w:space="0" w:color="auto"/>
        <w:right w:val="none" w:sz="0" w:space="0" w:color="auto"/>
      </w:divBdr>
    </w:div>
    <w:div w:id="167603301">
      <w:bodyDiv w:val="1"/>
      <w:marLeft w:val="0"/>
      <w:marRight w:val="0"/>
      <w:marTop w:val="0"/>
      <w:marBottom w:val="0"/>
      <w:divBdr>
        <w:top w:val="none" w:sz="0" w:space="0" w:color="auto"/>
        <w:left w:val="none" w:sz="0" w:space="0" w:color="auto"/>
        <w:bottom w:val="none" w:sz="0" w:space="0" w:color="auto"/>
        <w:right w:val="none" w:sz="0" w:space="0" w:color="auto"/>
      </w:divBdr>
    </w:div>
    <w:div w:id="169831213">
      <w:bodyDiv w:val="1"/>
      <w:marLeft w:val="0"/>
      <w:marRight w:val="0"/>
      <w:marTop w:val="0"/>
      <w:marBottom w:val="0"/>
      <w:divBdr>
        <w:top w:val="none" w:sz="0" w:space="0" w:color="auto"/>
        <w:left w:val="none" w:sz="0" w:space="0" w:color="auto"/>
        <w:bottom w:val="none" w:sz="0" w:space="0" w:color="auto"/>
        <w:right w:val="none" w:sz="0" w:space="0" w:color="auto"/>
      </w:divBdr>
      <w:divsChild>
        <w:div w:id="870531213">
          <w:marLeft w:val="0"/>
          <w:marRight w:val="0"/>
          <w:marTop w:val="0"/>
          <w:marBottom w:val="0"/>
          <w:divBdr>
            <w:top w:val="none" w:sz="0" w:space="0" w:color="auto"/>
            <w:left w:val="none" w:sz="0" w:space="0" w:color="auto"/>
            <w:bottom w:val="none" w:sz="0" w:space="0" w:color="auto"/>
            <w:right w:val="none" w:sz="0" w:space="0" w:color="auto"/>
          </w:divBdr>
          <w:divsChild>
            <w:div w:id="1346590867">
              <w:marLeft w:val="0"/>
              <w:marRight w:val="0"/>
              <w:marTop w:val="0"/>
              <w:marBottom w:val="0"/>
              <w:divBdr>
                <w:top w:val="none" w:sz="0" w:space="0" w:color="auto"/>
                <w:left w:val="none" w:sz="0" w:space="0" w:color="auto"/>
                <w:bottom w:val="none" w:sz="0" w:space="0" w:color="auto"/>
                <w:right w:val="none" w:sz="0" w:space="0" w:color="auto"/>
              </w:divBdr>
              <w:divsChild>
                <w:div w:id="137215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40048">
      <w:bodyDiv w:val="1"/>
      <w:marLeft w:val="0"/>
      <w:marRight w:val="0"/>
      <w:marTop w:val="0"/>
      <w:marBottom w:val="0"/>
      <w:divBdr>
        <w:top w:val="none" w:sz="0" w:space="0" w:color="auto"/>
        <w:left w:val="none" w:sz="0" w:space="0" w:color="auto"/>
        <w:bottom w:val="none" w:sz="0" w:space="0" w:color="auto"/>
        <w:right w:val="none" w:sz="0" w:space="0" w:color="auto"/>
      </w:divBdr>
    </w:div>
    <w:div w:id="199586029">
      <w:bodyDiv w:val="1"/>
      <w:marLeft w:val="0"/>
      <w:marRight w:val="0"/>
      <w:marTop w:val="0"/>
      <w:marBottom w:val="0"/>
      <w:divBdr>
        <w:top w:val="none" w:sz="0" w:space="0" w:color="auto"/>
        <w:left w:val="none" w:sz="0" w:space="0" w:color="auto"/>
        <w:bottom w:val="none" w:sz="0" w:space="0" w:color="auto"/>
        <w:right w:val="none" w:sz="0" w:space="0" w:color="auto"/>
      </w:divBdr>
      <w:divsChild>
        <w:div w:id="1512262122">
          <w:marLeft w:val="360"/>
          <w:marRight w:val="0"/>
          <w:marTop w:val="200"/>
          <w:marBottom w:val="0"/>
          <w:divBdr>
            <w:top w:val="none" w:sz="0" w:space="0" w:color="auto"/>
            <w:left w:val="none" w:sz="0" w:space="0" w:color="auto"/>
            <w:bottom w:val="none" w:sz="0" w:space="0" w:color="auto"/>
            <w:right w:val="none" w:sz="0" w:space="0" w:color="auto"/>
          </w:divBdr>
        </w:div>
        <w:div w:id="205994842">
          <w:marLeft w:val="360"/>
          <w:marRight w:val="0"/>
          <w:marTop w:val="200"/>
          <w:marBottom w:val="0"/>
          <w:divBdr>
            <w:top w:val="none" w:sz="0" w:space="0" w:color="auto"/>
            <w:left w:val="none" w:sz="0" w:space="0" w:color="auto"/>
            <w:bottom w:val="none" w:sz="0" w:space="0" w:color="auto"/>
            <w:right w:val="none" w:sz="0" w:space="0" w:color="auto"/>
          </w:divBdr>
        </w:div>
      </w:divsChild>
    </w:div>
    <w:div w:id="225117181">
      <w:bodyDiv w:val="1"/>
      <w:marLeft w:val="0"/>
      <w:marRight w:val="0"/>
      <w:marTop w:val="0"/>
      <w:marBottom w:val="0"/>
      <w:divBdr>
        <w:top w:val="none" w:sz="0" w:space="0" w:color="auto"/>
        <w:left w:val="none" w:sz="0" w:space="0" w:color="auto"/>
        <w:bottom w:val="none" w:sz="0" w:space="0" w:color="auto"/>
        <w:right w:val="none" w:sz="0" w:space="0" w:color="auto"/>
      </w:divBdr>
      <w:divsChild>
        <w:div w:id="1206018840">
          <w:marLeft w:val="360"/>
          <w:marRight w:val="0"/>
          <w:marTop w:val="200"/>
          <w:marBottom w:val="0"/>
          <w:divBdr>
            <w:top w:val="none" w:sz="0" w:space="0" w:color="auto"/>
            <w:left w:val="none" w:sz="0" w:space="0" w:color="auto"/>
            <w:bottom w:val="none" w:sz="0" w:space="0" w:color="auto"/>
            <w:right w:val="none" w:sz="0" w:space="0" w:color="auto"/>
          </w:divBdr>
        </w:div>
        <w:div w:id="678123165">
          <w:marLeft w:val="360"/>
          <w:marRight w:val="0"/>
          <w:marTop w:val="200"/>
          <w:marBottom w:val="0"/>
          <w:divBdr>
            <w:top w:val="none" w:sz="0" w:space="0" w:color="auto"/>
            <w:left w:val="none" w:sz="0" w:space="0" w:color="auto"/>
            <w:bottom w:val="none" w:sz="0" w:space="0" w:color="auto"/>
            <w:right w:val="none" w:sz="0" w:space="0" w:color="auto"/>
          </w:divBdr>
        </w:div>
        <w:div w:id="1583828891">
          <w:marLeft w:val="360"/>
          <w:marRight w:val="0"/>
          <w:marTop w:val="200"/>
          <w:marBottom w:val="0"/>
          <w:divBdr>
            <w:top w:val="none" w:sz="0" w:space="0" w:color="auto"/>
            <w:left w:val="none" w:sz="0" w:space="0" w:color="auto"/>
            <w:bottom w:val="none" w:sz="0" w:space="0" w:color="auto"/>
            <w:right w:val="none" w:sz="0" w:space="0" w:color="auto"/>
          </w:divBdr>
        </w:div>
        <w:div w:id="1274093100">
          <w:marLeft w:val="360"/>
          <w:marRight w:val="0"/>
          <w:marTop w:val="200"/>
          <w:marBottom w:val="0"/>
          <w:divBdr>
            <w:top w:val="none" w:sz="0" w:space="0" w:color="auto"/>
            <w:left w:val="none" w:sz="0" w:space="0" w:color="auto"/>
            <w:bottom w:val="none" w:sz="0" w:space="0" w:color="auto"/>
            <w:right w:val="none" w:sz="0" w:space="0" w:color="auto"/>
          </w:divBdr>
        </w:div>
        <w:div w:id="447432485">
          <w:marLeft w:val="360"/>
          <w:marRight w:val="0"/>
          <w:marTop w:val="200"/>
          <w:marBottom w:val="0"/>
          <w:divBdr>
            <w:top w:val="none" w:sz="0" w:space="0" w:color="auto"/>
            <w:left w:val="none" w:sz="0" w:space="0" w:color="auto"/>
            <w:bottom w:val="none" w:sz="0" w:space="0" w:color="auto"/>
            <w:right w:val="none" w:sz="0" w:space="0" w:color="auto"/>
          </w:divBdr>
        </w:div>
        <w:div w:id="549733501">
          <w:marLeft w:val="360"/>
          <w:marRight w:val="0"/>
          <w:marTop w:val="200"/>
          <w:marBottom w:val="0"/>
          <w:divBdr>
            <w:top w:val="none" w:sz="0" w:space="0" w:color="auto"/>
            <w:left w:val="none" w:sz="0" w:space="0" w:color="auto"/>
            <w:bottom w:val="none" w:sz="0" w:space="0" w:color="auto"/>
            <w:right w:val="none" w:sz="0" w:space="0" w:color="auto"/>
          </w:divBdr>
        </w:div>
      </w:divsChild>
    </w:div>
    <w:div w:id="244993847">
      <w:bodyDiv w:val="1"/>
      <w:marLeft w:val="0"/>
      <w:marRight w:val="0"/>
      <w:marTop w:val="0"/>
      <w:marBottom w:val="0"/>
      <w:divBdr>
        <w:top w:val="none" w:sz="0" w:space="0" w:color="auto"/>
        <w:left w:val="none" w:sz="0" w:space="0" w:color="auto"/>
        <w:bottom w:val="none" w:sz="0" w:space="0" w:color="auto"/>
        <w:right w:val="none" w:sz="0" w:space="0" w:color="auto"/>
      </w:divBdr>
      <w:divsChild>
        <w:div w:id="1324046779">
          <w:marLeft w:val="0"/>
          <w:marRight w:val="0"/>
          <w:marTop w:val="0"/>
          <w:marBottom w:val="0"/>
          <w:divBdr>
            <w:top w:val="none" w:sz="0" w:space="0" w:color="auto"/>
            <w:left w:val="none" w:sz="0" w:space="0" w:color="auto"/>
            <w:bottom w:val="none" w:sz="0" w:space="0" w:color="auto"/>
            <w:right w:val="none" w:sz="0" w:space="0" w:color="auto"/>
          </w:divBdr>
          <w:divsChild>
            <w:div w:id="651912711">
              <w:marLeft w:val="0"/>
              <w:marRight w:val="0"/>
              <w:marTop w:val="0"/>
              <w:marBottom w:val="0"/>
              <w:divBdr>
                <w:top w:val="none" w:sz="0" w:space="0" w:color="auto"/>
                <w:left w:val="none" w:sz="0" w:space="0" w:color="auto"/>
                <w:bottom w:val="none" w:sz="0" w:space="0" w:color="auto"/>
                <w:right w:val="none" w:sz="0" w:space="0" w:color="auto"/>
              </w:divBdr>
              <w:divsChild>
                <w:div w:id="49337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383345">
      <w:bodyDiv w:val="1"/>
      <w:marLeft w:val="0"/>
      <w:marRight w:val="0"/>
      <w:marTop w:val="0"/>
      <w:marBottom w:val="0"/>
      <w:divBdr>
        <w:top w:val="none" w:sz="0" w:space="0" w:color="auto"/>
        <w:left w:val="none" w:sz="0" w:space="0" w:color="auto"/>
        <w:bottom w:val="none" w:sz="0" w:space="0" w:color="auto"/>
        <w:right w:val="none" w:sz="0" w:space="0" w:color="auto"/>
      </w:divBdr>
    </w:div>
    <w:div w:id="266693602">
      <w:bodyDiv w:val="1"/>
      <w:marLeft w:val="0"/>
      <w:marRight w:val="0"/>
      <w:marTop w:val="0"/>
      <w:marBottom w:val="0"/>
      <w:divBdr>
        <w:top w:val="none" w:sz="0" w:space="0" w:color="auto"/>
        <w:left w:val="none" w:sz="0" w:space="0" w:color="auto"/>
        <w:bottom w:val="none" w:sz="0" w:space="0" w:color="auto"/>
        <w:right w:val="none" w:sz="0" w:space="0" w:color="auto"/>
      </w:divBdr>
      <w:divsChild>
        <w:div w:id="1892380955">
          <w:marLeft w:val="547"/>
          <w:marRight w:val="0"/>
          <w:marTop w:val="0"/>
          <w:marBottom w:val="0"/>
          <w:divBdr>
            <w:top w:val="none" w:sz="0" w:space="0" w:color="auto"/>
            <w:left w:val="none" w:sz="0" w:space="0" w:color="auto"/>
            <w:bottom w:val="none" w:sz="0" w:space="0" w:color="auto"/>
            <w:right w:val="none" w:sz="0" w:space="0" w:color="auto"/>
          </w:divBdr>
        </w:div>
        <w:div w:id="173964436">
          <w:marLeft w:val="547"/>
          <w:marRight w:val="0"/>
          <w:marTop w:val="0"/>
          <w:marBottom w:val="0"/>
          <w:divBdr>
            <w:top w:val="none" w:sz="0" w:space="0" w:color="auto"/>
            <w:left w:val="none" w:sz="0" w:space="0" w:color="auto"/>
            <w:bottom w:val="none" w:sz="0" w:space="0" w:color="auto"/>
            <w:right w:val="none" w:sz="0" w:space="0" w:color="auto"/>
          </w:divBdr>
        </w:div>
        <w:div w:id="298153629">
          <w:marLeft w:val="547"/>
          <w:marRight w:val="0"/>
          <w:marTop w:val="0"/>
          <w:marBottom w:val="0"/>
          <w:divBdr>
            <w:top w:val="none" w:sz="0" w:space="0" w:color="auto"/>
            <w:left w:val="none" w:sz="0" w:space="0" w:color="auto"/>
            <w:bottom w:val="none" w:sz="0" w:space="0" w:color="auto"/>
            <w:right w:val="none" w:sz="0" w:space="0" w:color="auto"/>
          </w:divBdr>
        </w:div>
        <w:div w:id="1773668675">
          <w:marLeft w:val="547"/>
          <w:marRight w:val="0"/>
          <w:marTop w:val="0"/>
          <w:marBottom w:val="0"/>
          <w:divBdr>
            <w:top w:val="none" w:sz="0" w:space="0" w:color="auto"/>
            <w:left w:val="none" w:sz="0" w:space="0" w:color="auto"/>
            <w:bottom w:val="none" w:sz="0" w:space="0" w:color="auto"/>
            <w:right w:val="none" w:sz="0" w:space="0" w:color="auto"/>
          </w:divBdr>
        </w:div>
        <w:div w:id="1433211037">
          <w:marLeft w:val="547"/>
          <w:marRight w:val="0"/>
          <w:marTop w:val="0"/>
          <w:marBottom w:val="0"/>
          <w:divBdr>
            <w:top w:val="none" w:sz="0" w:space="0" w:color="auto"/>
            <w:left w:val="none" w:sz="0" w:space="0" w:color="auto"/>
            <w:bottom w:val="none" w:sz="0" w:space="0" w:color="auto"/>
            <w:right w:val="none" w:sz="0" w:space="0" w:color="auto"/>
          </w:divBdr>
        </w:div>
        <w:div w:id="2093117649">
          <w:marLeft w:val="547"/>
          <w:marRight w:val="0"/>
          <w:marTop w:val="0"/>
          <w:marBottom w:val="0"/>
          <w:divBdr>
            <w:top w:val="none" w:sz="0" w:space="0" w:color="auto"/>
            <w:left w:val="none" w:sz="0" w:space="0" w:color="auto"/>
            <w:bottom w:val="none" w:sz="0" w:space="0" w:color="auto"/>
            <w:right w:val="none" w:sz="0" w:space="0" w:color="auto"/>
          </w:divBdr>
        </w:div>
        <w:div w:id="826671851">
          <w:marLeft w:val="547"/>
          <w:marRight w:val="0"/>
          <w:marTop w:val="0"/>
          <w:marBottom w:val="0"/>
          <w:divBdr>
            <w:top w:val="none" w:sz="0" w:space="0" w:color="auto"/>
            <w:left w:val="none" w:sz="0" w:space="0" w:color="auto"/>
            <w:bottom w:val="none" w:sz="0" w:space="0" w:color="auto"/>
            <w:right w:val="none" w:sz="0" w:space="0" w:color="auto"/>
          </w:divBdr>
        </w:div>
        <w:div w:id="1720208056">
          <w:marLeft w:val="547"/>
          <w:marRight w:val="0"/>
          <w:marTop w:val="0"/>
          <w:marBottom w:val="0"/>
          <w:divBdr>
            <w:top w:val="none" w:sz="0" w:space="0" w:color="auto"/>
            <w:left w:val="none" w:sz="0" w:space="0" w:color="auto"/>
            <w:bottom w:val="none" w:sz="0" w:space="0" w:color="auto"/>
            <w:right w:val="none" w:sz="0" w:space="0" w:color="auto"/>
          </w:divBdr>
        </w:div>
        <w:div w:id="1154487254">
          <w:marLeft w:val="1166"/>
          <w:marRight w:val="0"/>
          <w:marTop w:val="0"/>
          <w:marBottom w:val="0"/>
          <w:divBdr>
            <w:top w:val="none" w:sz="0" w:space="0" w:color="auto"/>
            <w:left w:val="none" w:sz="0" w:space="0" w:color="auto"/>
            <w:bottom w:val="none" w:sz="0" w:space="0" w:color="auto"/>
            <w:right w:val="none" w:sz="0" w:space="0" w:color="auto"/>
          </w:divBdr>
        </w:div>
        <w:div w:id="1904562311">
          <w:marLeft w:val="1166"/>
          <w:marRight w:val="0"/>
          <w:marTop w:val="0"/>
          <w:marBottom w:val="0"/>
          <w:divBdr>
            <w:top w:val="none" w:sz="0" w:space="0" w:color="auto"/>
            <w:left w:val="none" w:sz="0" w:space="0" w:color="auto"/>
            <w:bottom w:val="none" w:sz="0" w:space="0" w:color="auto"/>
            <w:right w:val="none" w:sz="0" w:space="0" w:color="auto"/>
          </w:divBdr>
        </w:div>
        <w:div w:id="1672416826">
          <w:marLeft w:val="1166"/>
          <w:marRight w:val="0"/>
          <w:marTop w:val="0"/>
          <w:marBottom w:val="0"/>
          <w:divBdr>
            <w:top w:val="none" w:sz="0" w:space="0" w:color="auto"/>
            <w:left w:val="none" w:sz="0" w:space="0" w:color="auto"/>
            <w:bottom w:val="none" w:sz="0" w:space="0" w:color="auto"/>
            <w:right w:val="none" w:sz="0" w:space="0" w:color="auto"/>
          </w:divBdr>
        </w:div>
        <w:div w:id="1513106492">
          <w:marLeft w:val="1166"/>
          <w:marRight w:val="0"/>
          <w:marTop w:val="0"/>
          <w:marBottom w:val="0"/>
          <w:divBdr>
            <w:top w:val="none" w:sz="0" w:space="0" w:color="auto"/>
            <w:left w:val="none" w:sz="0" w:space="0" w:color="auto"/>
            <w:bottom w:val="none" w:sz="0" w:space="0" w:color="auto"/>
            <w:right w:val="none" w:sz="0" w:space="0" w:color="auto"/>
          </w:divBdr>
        </w:div>
      </w:divsChild>
    </w:div>
    <w:div w:id="266817745">
      <w:bodyDiv w:val="1"/>
      <w:marLeft w:val="0"/>
      <w:marRight w:val="0"/>
      <w:marTop w:val="0"/>
      <w:marBottom w:val="0"/>
      <w:divBdr>
        <w:top w:val="none" w:sz="0" w:space="0" w:color="auto"/>
        <w:left w:val="none" w:sz="0" w:space="0" w:color="auto"/>
        <w:bottom w:val="none" w:sz="0" w:space="0" w:color="auto"/>
        <w:right w:val="none" w:sz="0" w:space="0" w:color="auto"/>
      </w:divBdr>
      <w:divsChild>
        <w:div w:id="453980696">
          <w:marLeft w:val="547"/>
          <w:marRight w:val="0"/>
          <w:marTop w:val="0"/>
          <w:marBottom w:val="0"/>
          <w:divBdr>
            <w:top w:val="none" w:sz="0" w:space="0" w:color="auto"/>
            <w:left w:val="none" w:sz="0" w:space="0" w:color="auto"/>
            <w:bottom w:val="none" w:sz="0" w:space="0" w:color="auto"/>
            <w:right w:val="none" w:sz="0" w:space="0" w:color="auto"/>
          </w:divBdr>
        </w:div>
        <w:div w:id="1203788241">
          <w:marLeft w:val="547"/>
          <w:marRight w:val="0"/>
          <w:marTop w:val="0"/>
          <w:marBottom w:val="0"/>
          <w:divBdr>
            <w:top w:val="none" w:sz="0" w:space="0" w:color="auto"/>
            <w:left w:val="none" w:sz="0" w:space="0" w:color="auto"/>
            <w:bottom w:val="none" w:sz="0" w:space="0" w:color="auto"/>
            <w:right w:val="none" w:sz="0" w:space="0" w:color="auto"/>
          </w:divBdr>
        </w:div>
        <w:div w:id="1001348341">
          <w:marLeft w:val="547"/>
          <w:marRight w:val="0"/>
          <w:marTop w:val="0"/>
          <w:marBottom w:val="0"/>
          <w:divBdr>
            <w:top w:val="none" w:sz="0" w:space="0" w:color="auto"/>
            <w:left w:val="none" w:sz="0" w:space="0" w:color="auto"/>
            <w:bottom w:val="none" w:sz="0" w:space="0" w:color="auto"/>
            <w:right w:val="none" w:sz="0" w:space="0" w:color="auto"/>
          </w:divBdr>
        </w:div>
        <w:div w:id="291636802">
          <w:marLeft w:val="547"/>
          <w:marRight w:val="0"/>
          <w:marTop w:val="0"/>
          <w:marBottom w:val="0"/>
          <w:divBdr>
            <w:top w:val="none" w:sz="0" w:space="0" w:color="auto"/>
            <w:left w:val="none" w:sz="0" w:space="0" w:color="auto"/>
            <w:bottom w:val="none" w:sz="0" w:space="0" w:color="auto"/>
            <w:right w:val="none" w:sz="0" w:space="0" w:color="auto"/>
          </w:divBdr>
        </w:div>
        <w:div w:id="1120761030">
          <w:marLeft w:val="547"/>
          <w:marRight w:val="0"/>
          <w:marTop w:val="0"/>
          <w:marBottom w:val="0"/>
          <w:divBdr>
            <w:top w:val="none" w:sz="0" w:space="0" w:color="auto"/>
            <w:left w:val="none" w:sz="0" w:space="0" w:color="auto"/>
            <w:bottom w:val="none" w:sz="0" w:space="0" w:color="auto"/>
            <w:right w:val="none" w:sz="0" w:space="0" w:color="auto"/>
          </w:divBdr>
        </w:div>
        <w:div w:id="186875354">
          <w:marLeft w:val="547"/>
          <w:marRight w:val="0"/>
          <w:marTop w:val="0"/>
          <w:marBottom w:val="0"/>
          <w:divBdr>
            <w:top w:val="none" w:sz="0" w:space="0" w:color="auto"/>
            <w:left w:val="none" w:sz="0" w:space="0" w:color="auto"/>
            <w:bottom w:val="none" w:sz="0" w:space="0" w:color="auto"/>
            <w:right w:val="none" w:sz="0" w:space="0" w:color="auto"/>
          </w:divBdr>
        </w:div>
        <w:div w:id="1349406157">
          <w:marLeft w:val="1166"/>
          <w:marRight w:val="0"/>
          <w:marTop w:val="100"/>
          <w:marBottom w:val="0"/>
          <w:divBdr>
            <w:top w:val="none" w:sz="0" w:space="0" w:color="auto"/>
            <w:left w:val="none" w:sz="0" w:space="0" w:color="auto"/>
            <w:bottom w:val="none" w:sz="0" w:space="0" w:color="auto"/>
            <w:right w:val="none" w:sz="0" w:space="0" w:color="auto"/>
          </w:divBdr>
        </w:div>
        <w:div w:id="1295256903">
          <w:marLeft w:val="1166"/>
          <w:marRight w:val="0"/>
          <w:marTop w:val="100"/>
          <w:marBottom w:val="0"/>
          <w:divBdr>
            <w:top w:val="none" w:sz="0" w:space="0" w:color="auto"/>
            <w:left w:val="none" w:sz="0" w:space="0" w:color="auto"/>
            <w:bottom w:val="none" w:sz="0" w:space="0" w:color="auto"/>
            <w:right w:val="none" w:sz="0" w:space="0" w:color="auto"/>
          </w:divBdr>
        </w:div>
        <w:div w:id="1301571176">
          <w:marLeft w:val="547"/>
          <w:marRight w:val="0"/>
          <w:marTop w:val="0"/>
          <w:marBottom w:val="0"/>
          <w:divBdr>
            <w:top w:val="none" w:sz="0" w:space="0" w:color="auto"/>
            <w:left w:val="none" w:sz="0" w:space="0" w:color="auto"/>
            <w:bottom w:val="none" w:sz="0" w:space="0" w:color="auto"/>
            <w:right w:val="none" w:sz="0" w:space="0" w:color="auto"/>
          </w:divBdr>
        </w:div>
        <w:div w:id="316616111">
          <w:marLeft w:val="1166"/>
          <w:marRight w:val="0"/>
          <w:marTop w:val="0"/>
          <w:marBottom w:val="0"/>
          <w:divBdr>
            <w:top w:val="none" w:sz="0" w:space="0" w:color="auto"/>
            <w:left w:val="none" w:sz="0" w:space="0" w:color="auto"/>
            <w:bottom w:val="none" w:sz="0" w:space="0" w:color="auto"/>
            <w:right w:val="none" w:sz="0" w:space="0" w:color="auto"/>
          </w:divBdr>
        </w:div>
        <w:div w:id="631441813">
          <w:marLeft w:val="1166"/>
          <w:marRight w:val="0"/>
          <w:marTop w:val="0"/>
          <w:marBottom w:val="0"/>
          <w:divBdr>
            <w:top w:val="none" w:sz="0" w:space="0" w:color="auto"/>
            <w:left w:val="none" w:sz="0" w:space="0" w:color="auto"/>
            <w:bottom w:val="none" w:sz="0" w:space="0" w:color="auto"/>
            <w:right w:val="none" w:sz="0" w:space="0" w:color="auto"/>
          </w:divBdr>
        </w:div>
        <w:div w:id="1804885346">
          <w:marLeft w:val="1166"/>
          <w:marRight w:val="0"/>
          <w:marTop w:val="0"/>
          <w:marBottom w:val="0"/>
          <w:divBdr>
            <w:top w:val="none" w:sz="0" w:space="0" w:color="auto"/>
            <w:left w:val="none" w:sz="0" w:space="0" w:color="auto"/>
            <w:bottom w:val="none" w:sz="0" w:space="0" w:color="auto"/>
            <w:right w:val="none" w:sz="0" w:space="0" w:color="auto"/>
          </w:divBdr>
        </w:div>
        <w:div w:id="946544129">
          <w:marLeft w:val="1166"/>
          <w:marRight w:val="0"/>
          <w:marTop w:val="0"/>
          <w:marBottom w:val="0"/>
          <w:divBdr>
            <w:top w:val="none" w:sz="0" w:space="0" w:color="auto"/>
            <w:left w:val="none" w:sz="0" w:space="0" w:color="auto"/>
            <w:bottom w:val="none" w:sz="0" w:space="0" w:color="auto"/>
            <w:right w:val="none" w:sz="0" w:space="0" w:color="auto"/>
          </w:divBdr>
        </w:div>
        <w:div w:id="857549754">
          <w:marLeft w:val="547"/>
          <w:marRight w:val="0"/>
          <w:marTop w:val="0"/>
          <w:marBottom w:val="0"/>
          <w:divBdr>
            <w:top w:val="none" w:sz="0" w:space="0" w:color="auto"/>
            <w:left w:val="none" w:sz="0" w:space="0" w:color="auto"/>
            <w:bottom w:val="none" w:sz="0" w:space="0" w:color="auto"/>
            <w:right w:val="none" w:sz="0" w:space="0" w:color="auto"/>
          </w:divBdr>
        </w:div>
        <w:div w:id="563376422">
          <w:marLeft w:val="547"/>
          <w:marRight w:val="0"/>
          <w:marTop w:val="0"/>
          <w:marBottom w:val="0"/>
          <w:divBdr>
            <w:top w:val="none" w:sz="0" w:space="0" w:color="auto"/>
            <w:left w:val="none" w:sz="0" w:space="0" w:color="auto"/>
            <w:bottom w:val="none" w:sz="0" w:space="0" w:color="auto"/>
            <w:right w:val="none" w:sz="0" w:space="0" w:color="auto"/>
          </w:divBdr>
        </w:div>
        <w:div w:id="1143808608">
          <w:marLeft w:val="547"/>
          <w:marRight w:val="0"/>
          <w:marTop w:val="0"/>
          <w:marBottom w:val="0"/>
          <w:divBdr>
            <w:top w:val="none" w:sz="0" w:space="0" w:color="auto"/>
            <w:left w:val="none" w:sz="0" w:space="0" w:color="auto"/>
            <w:bottom w:val="none" w:sz="0" w:space="0" w:color="auto"/>
            <w:right w:val="none" w:sz="0" w:space="0" w:color="auto"/>
          </w:divBdr>
        </w:div>
        <w:div w:id="1570993630">
          <w:marLeft w:val="360"/>
          <w:marRight w:val="0"/>
          <w:marTop w:val="0"/>
          <w:marBottom w:val="0"/>
          <w:divBdr>
            <w:top w:val="none" w:sz="0" w:space="0" w:color="auto"/>
            <w:left w:val="none" w:sz="0" w:space="0" w:color="auto"/>
            <w:bottom w:val="none" w:sz="0" w:space="0" w:color="auto"/>
            <w:right w:val="none" w:sz="0" w:space="0" w:color="auto"/>
          </w:divBdr>
        </w:div>
        <w:div w:id="247496439">
          <w:marLeft w:val="360"/>
          <w:marRight w:val="0"/>
          <w:marTop w:val="0"/>
          <w:marBottom w:val="0"/>
          <w:divBdr>
            <w:top w:val="none" w:sz="0" w:space="0" w:color="auto"/>
            <w:left w:val="none" w:sz="0" w:space="0" w:color="auto"/>
            <w:bottom w:val="none" w:sz="0" w:space="0" w:color="auto"/>
            <w:right w:val="none" w:sz="0" w:space="0" w:color="auto"/>
          </w:divBdr>
        </w:div>
        <w:div w:id="2082369107">
          <w:marLeft w:val="360"/>
          <w:marRight w:val="0"/>
          <w:marTop w:val="0"/>
          <w:marBottom w:val="0"/>
          <w:divBdr>
            <w:top w:val="none" w:sz="0" w:space="0" w:color="auto"/>
            <w:left w:val="none" w:sz="0" w:space="0" w:color="auto"/>
            <w:bottom w:val="none" w:sz="0" w:space="0" w:color="auto"/>
            <w:right w:val="none" w:sz="0" w:space="0" w:color="auto"/>
          </w:divBdr>
        </w:div>
      </w:divsChild>
    </w:div>
    <w:div w:id="275676133">
      <w:bodyDiv w:val="1"/>
      <w:marLeft w:val="0"/>
      <w:marRight w:val="0"/>
      <w:marTop w:val="0"/>
      <w:marBottom w:val="0"/>
      <w:divBdr>
        <w:top w:val="none" w:sz="0" w:space="0" w:color="auto"/>
        <w:left w:val="none" w:sz="0" w:space="0" w:color="auto"/>
        <w:bottom w:val="none" w:sz="0" w:space="0" w:color="auto"/>
        <w:right w:val="none" w:sz="0" w:space="0" w:color="auto"/>
      </w:divBdr>
    </w:div>
    <w:div w:id="288169802">
      <w:bodyDiv w:val="1"/>
      <w:marLeft w:val="0"/>
      <w:marRight w:val="0"/>
      <w:marTop w:val="0"/>
      <w:marBottom w:val="0"/>
      <w:divBdr>
        <w:top w:val="none" w:sz="0" w:space="0" w:color="auto"/>
        <w:left w:val="none" w:sz="0" w:space="0" w:color="auto"/>
        <w:bottom w:val="none" w:sz="0" w:space="0" w:color="auto"/>
        <w:right w:val="none" w:sz="0" w:space="0" w:color="auto"/>
      </w:divBdr>
      <w:divsChild>
        <w:div w:id="1860197230">
          <w:marLeft w:val="1267"/>
          <w:marRight w:val="158"/>
          <w:marTop w:val="59"/>
          <w:marBottom w:val="2"/>
          <w:divBdr>
            <w:top w:val="none" w:sz="0" w:space="0" w:color="auto"/>
            <w:left w:val="none" w:sz="0" w:space="0" w:color="auto"/>
            <w:bottom w:val="none" w:sz="0" w:space="0" w:color="auto"/>
            <w:right w:val="none" w:sz="0" w:space="0" w:color="auto"/>
          </w:divBdr>
        </w:div>
        <w:div w:id="820536353">
          <w:marLeft w:val="1267"/>
          <w:marRight w:val="158"/>
          <w:marTop w:val="59"/>
          <w:marBottom w:val="0"/>
          <w:divBdr>
            <w:top w:val="none" w:sz="0" w:space="0" w:color="auto"/>
            <w:left w:val="none" w:sz="0" w:space="0" w:color="auto"/>
            <w:bottom w:val="none" w:sz="0" w:space="0" w:color="auto"/>
            <w:right w:val="none" w:sz="0" w:space="0" w:color="auto"/>
          </w:divBdr>
        </w:div>
        <w:div w:id="1376082211">
          <w:marLeft w:val="1267"/>
          <w:marRight w:val="158"/>
          <w:marTop w:val="59"/>
          <w:marBottom w:val="0"/>
          <w:divBdr>
            <w:top w:val="none" w:sz="0" w:space="0" w:color="auto"/>
            <w:left w:val="none" w:sz="0" w:space="0" w:color="auto"/>
            <w:bottom w:val="none" w:sz="0" w:space="0" w:color="auto"/>
            <w:right w:val="none" w:sz="0" w:space="0" w:color="auto"/>
          </w:divBdr>
        </w:div>
        <w:div w:id="1024090227">
          <w:marLeft w:val="1267"/>
          <w:marRight w:val="158"/>
          <w:marTop w:val="59"/>
          <w:marBottom w:val="0"/>
          <w:divBdr>
            <w:top w:val="none" w:sz="0" w:space="0" w:color="auto"/>
            <w:left w:val="none" w:sz="0" w:space="0" w:color="auto"/>
            <w:bottom w:val="none" w:sz="0" w:space="0" w:color="auto"/>
            <w:right w:val="none" w:sz="0" w:space="0" w:color="auto"/>
          </w:divBdr>
        </w:div>
        <w:div w:id="1955557580">
          <w:marLeft w:val="1267"/>
          <w:marRight w:val="158"/>
          <w:marTop w:val="59"/>
          <w:marBottom w:val="0"/>
          <w:divBdr>
            <w:top w:val="none" w:sz="0" w:space="0" w:color="auto"/>
            <w:left w:val="none" w:sz="0" w:space="0" w:color="auto"/>
            <w:bottom w:val="none" w:sz="0" w:space="0" w:color="auto"/>
            <w:right w:val="none" w:sz="0" w:space="0" w:color="auto"/>
          </w:divBdr>
        </w:div>
        <w:div w:id="1963534737">
          <w:marLeft w:val="1267"/>
          <w:marRight w:val="158"/>
          <w:marTop w:val="59"/>
          <w:marBottom w:val="2"/>
          <w:divBdr>
            <w:top w:val="none" w:sz="0" w:space="0" w:color="auto"/>
            <w:left w:val="none" w:sz="0" w:space="0" w:color="auto"/>
            <w:bottom w:val="none" w:sz="0" w:space="0" w:color="auto"/>
            <w:right w:val="none" w:sz="0" w:space="0" w:color="auto"/>
          </w:divBdr>
        </w:div>
        <w:div w:id="119305364">
          <w:marLeft w:val="1267"/>
          <w:marRight w:val="158"/>
          <w:marTop w:val="59"/>
          <w:marBottom w:val="0"/>
          <w:divBdr>
            <w:top w:val="none" w:sz="0" w:space="0" w:color="auto"/>
            <w:left w:val="none" w:sz="0" w:space="0" w:color="auto"/>
            <w:bottom w:val="none" w:sz="0" w:space="0" w:color="auto"/>
            <w:right w:val="none" w:sz="0" w:space="0" w:color="auto"/>
          </w:divBdr>
        </w:div>
        <w:div w:id="1429275932">
          <w:marLeft w:val="1267"/>
          <w:marRight w:val="158"/>
          <w:marTop w:val="59"/>
          <w:marBottom w:val="0"/>
          <w:divBdr>
            <w:top w:val="none" w:sz="0" w:space="0" w:color="auto"/>
            <w:left w:val="none" w:sz="0" w:space="0" w:color="auto"/>
            <w:bottom w:val="none" w:sz="0" w:space="0" w:color="auto"/>
            <w:right w:val="none" w:sz="0" w:space="0" w:color="auto"/>
          </w:divBdr>
        </w:div>
      </w:divsChild>
    </w:div>
    <w:div w:id="304436507">
      <w:bodyDiv w:val="1"/>
      <w:marLeft w:val="0"/>
      <w:marRight w:val="0"/>
      <w:marTop w:val="0"/>
      <w:marBottom w:val="0"/>
      <w:divBdr>
        <w:top w:val="none" w:sz="0" w:space="0" w:color="auto"/>
        <w:left w:val="none" w:sz="0" w:space="0" w:color="auto"/>
        <w:bottom w:val="none" w:sz="0" w:space="0" w:color="auto"/>
        <w:right w:val="none" w:sz="0" w:space="0" w:color="auto"/>
      </w:divBdr>
    </w:div>
    <w:div w:id="311182855">
      <w:bodyDiv w:val="1"/>
      <w:marLeft w:val="0"/>
      <w:marRight w:val="0"/>
      <w:marTop w:val="0"/>
      <w:marBottom w:val="0"/>
      <w:divBdr>
        <w:top w:val="none" w:sz="0" w:space="0" w:color="auto"/>
        <w:left w:val="none" w:sz="0" w:space="0" w:color="auto"/>
        <w:bottom w:val="none" w:sz="0" w:space="0" w:color="auto"/>
        <w:right w:val="none" w:sz="0" w:space="0" w:color="auto"/>
      </w:divBdr>
    </w:div>
    <w:div w:id="318925648">
      <w:bodyDiv w:val="1"/>
      <w:marLeft w:val="0"/>
      <w:marRight w:val="0"/>
      <w:marTop w:val="0"/>
      <w:marBottom w:val="0"/>
      <w:divBdr>
        <w:top w:val="none" w:sz="0" w:space="0" w:color="auto"/>
        <w:left w:val="none" w:sz="0" w:space="0" w:color="auto"/>
        <w:bottom w:val="none" w:sz="0" w:space="0" w:color="auto"/>
        <w:right w:val="none" w:sz="0" w:space="0" w:color="auto"/>
      </w:divBdr>
      <w:divsChild>
        <w:div w:id="1442870676">
          <w:marLeft w:val="547"/>
          <w:marRight w:val="0"/>
          <w:marTop w:val="0"/>
          <w:marBottom w:val="0"/>
          <w:divBdr>
            <w:top w:val="none" w:sz="0" w:space="0" w:color="auto"/>
            <w:left w:val="none" w:sz="0" w:space="0" w:color="auto"/>
            <w:bottom w:val="none" w:sz="0" w:space="0" w:color="auto"/>
            <w:right w:val="none" w:sz="0" w:space="0" w:color="auto"/>
          </w:divBdr>
        </w:div>
        <w:div w:id="904144815">
          <w:marLeft w:val="1166"/>
          <w:marRight w:val="0"/>
          <w:marTop w:val="0"/>
          <w:marBottom w:val="0"/>
          <w:divBdr>
            <w:top w:val="none" w:sz="0" w:space="0" w:color="auto"/>
            <w:left w:val="none" w:sz="0" w:space="0" w:color="auto"/>
            <w:bottom w:val="none" w:sz="0" w:space="0" w:color="auto"/>
            <w:right w:val="none" w:sz="0" w:space="0" w:color="auto"/>
          </w:divBdr>
        </w:div>
        <w:div w:id="825316049">
          <w:marLeft w:val="1166"/>
          <w:marRight w:val="0"/>
          <w:marTop w:val="0"/>
          <w:marBottom w:val="0"/>
          <w:divBdr>
            <w:top w:val="none" w:sz="0" w:space="0" w:color="auto"/>
            <w:left w:val="none" w:sz="0" w:space="0" w:color="auto"/>
            <w:bottom w:val="none" w:sz="0" w:space="0" w:color="auto"/>
            <w:right w:val="none" w:sz="0" w:space="0" w:color="auto"/>
          </w:divBdr>
        </w:div>
        <w:div w:id="1998416263">
          <w:marLeft w:val="1166"/>
          <w:marRight w:val="0"/>
          <w:marTop w:val="0"/>
          <w:marBottom w:val="0"/>
          <w:divBdr>
            <w:top w:val="none" w:sz="0" w:space="0" w:color="auto"/>
            <w:left w:val="none" w:sz="0" w:space="0" w:color="auto"/>
            <w:bottom w:val="none" w:sz="0" w:space="0" w:color="auto"/>
            <w:right w:val="none" w:sz="0" w:space="0" w:color="auto"/>
          </w:divBdr>
        </w:div>
      </w:divsChild>
    </w:div>
    <w:div w:id="333806948">
      <w:bodyDiv w:val="1"/>
      <w:marLeft w:val="0"/>
      <w:marRight w:val="0"/>
      <w:marTop w:val="0"/>
      <w:marBottom w:val="0"/>
      <w:divBdr>
        <w:top w:val="none" w:sz="0" w:space="0" w:color="auto"/>
        <w:left w:val="none" w:sz="0" w:space="0" w:color="auto"/>
        <w:bottom w:val="none" w:sz="0" w:space="0" w:color="auto"/>
        <w:right w:val="none" w:sz="0" w:space="0" w:color="auto"/>
      </w:divBdr>
      <w:divsChild>
        <w:div w:id="1095400049">
          <w:marLeft w:val="547"/>
          <w:marRight w:val="0"/>
          <w:marTop w:val="0"/>
          <w:marBottom w:val="0"/>
          <w:divBdr>
            <w:top w:val="none" w:sz="0" w:space="0" w:color="auto"/>
            <w:left w:val="none" w:sz="0" w:space="0" w:color="auto"/>
            <w:bottom w:val="none" w:sz="0" w:space="0" w:color="auto"/>
            <w:right w:val="none" w:sz="0" w:space="0" w:color="auto"/>
          </w:divBdr>
        </w:div>
        <w:div w:id="1539466824">
          <w:marLeft w:val="547"/>
          <w:marRight w:val="0"/>
          <w:marTop w:val="0"/>
          <w:marBottom w:val="0"/>
          <w:divBdr>
            <w:top w:val="none" w:sz="0" w:space="0" w:color="auto"/>
            <w:left w:val="none" w:sz="0" w:space="0" w:color="auto"/>
            <w:bottom w:val="none" w:sz="0" w:space="0" w:color="auto"/>
            <w:right w:val="none" w:sz="0" w:space="0" w:color="auto"/>
          </w:divBdr>
        </w:div>
        <w:div w:id="1248535458">
          <w:marLeft w:val="547"/>
          <w:marRight w:val="0"/>
          <w:marTop w:val="0"/>
          <w:marBottom w:val="0"/>
          <w:divBdr>
            <w:top w:val="none" w:sz="0" w:space="0" w:color="auto"/>
            <w:left w:val="none" w:sz="0" w:space="0" w:color="auto"/>
            <w:bottom w:val="none" w:sz="0" w:space="0" w:color="auto"/>
            <w:right w:val="none" w:sz="0" w:space="0" w:color="auto"/>
          </w:divBdr>
        </w:div>
        <w:div w:id="129905447">
          <w:marLeft w:val="547"/>
          <w:marRight w:val="0"/>
          <w:marTop w:val="0"/>
          <w:marBottom w:val="0"/>
          <w:divBdr>
            <w:top w:val="none" w:sz="0" w:space="0" w:color="auto"/>
            <w:left w:val="none" w:sz="0" w:space="0" w:color="auto"/>
            <w:bottom w:val="none" w:sz="0" w:space="0" w:color="auto"/>
            <w:right w:val="none" w:sz="0" w:space="0" w:color="auto"/>
          </w:divBdr>
        </w:div>
        <w:div w:id="1737512775">
          <w:marLeft w:val="547"/>
          <w:marRight w:val="0"/>
          <w:marTop w:val="0"/>
          <w:marBottom w:val="0"/>
          <w:divBdr>
            <w:top w:val="none" w:sz="0" w:space="0" w:color="auto"/>
            <w:left w:val="none" w:sz="0" w:space="0" w:color="auto"/>
            <w:bottom w:val="none" w:sz="0" w:space="0" w:color="auto"/>
            <w:right w:val="none" w:sz="0" w:space="0" w:color="auto"/>
          </w:divBdr>
        </w:div>
        <w:div w:id="2031487074">
          <w:marLeft w:val="547"/>
          <w:marRight w:val="0"/>
          <w:marTop w:val="0"/>
          <w:marBottom w:val="0"/>
          <w:divBdr>
            <w:top w:val="none" w:sz="0" w:space="0" w:color="auto"/>
            <w:left w:val="none" w:sz="0" w:space="0" w:color="auto"/>
            <w:bottom w:val="none" w:sz="0" w:space="0" w:color="auto"/>
            <w:right w:val="none" w:sz="0" w:space="0" w:color="auto"/>
          </w:divBdr>
        </w:div>
      </w:divsChild>
    </w:div>
    <w:div w:id="347873487">
      <w:bodyDiv w:val="1"/>
      <w:marLeft w:val="0"/>
      <w:marRight w:val="0"/>
      <w:marTop w:val="0"/>
      <w:marBottom w:val="0"/>
      <w:divBdr>
        <w:top w:val="none" w:sz="0" w:space="0" w:color="auto"/>
        <w:left w:val="none" w:sz="0" w:space="0" w:color="auto"/>
        <w:bottom w:val="none" w:sz="0" w:space="0" w:color="auto"/>
        <w:right w:val="none" w:sz="0" w:space="0" w:color="auto"/>
      </w:divBdr>
      <w:divsChild>
        <w:div w:id="1856118139">
          <w:marLeft w:val="0"/>
          <w:marRight w:val="0"/>
          <w:marTop w:val="0"/>
          <w:marBottom w:val="0"/>
          <w:divBdr>
            <w:top w:val="none" w:sz="0" w:space="0" w:color="auto"/>
            <w:left w:val="none" w:sz="0" w:space="0" w:color="auto"/>
            <w:bottom w:val="none" w:sz="0" w:space="0" w:color="auto"/>
            <w:right w:val="none" w:sz="0" w:space="0" w:color="auto"/>
          </w:divBdr>
          <w:divsChild>
            <w:div w:id="2112356782">
              <w:marLeft w:val="0"/>
              <w:marRight w:val="0"/>
              <w:marTop w:val="0"/>
              <w:marBottom w:val="0"/>
              <w:divBdr>
                <w:top w:val="none" w:sz="0" w:space="0" w:color="auto"/>
                <w:left w:val="none" w:sz="0" w:space="0" w:color="auto"/>
                <w:bottom w:val="none" w:sz="0" w:space="0" w:color="auto"/>
                <w:right w:val="none" w:sz="0" w:space="0" w:color="auto"/>
              </w:divBdr>
              <w:divsChild>
                <w:div w:id="205661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626915">
      <w:bodyDiv w:val="1"/>
      <w:marLeft w:val="0"/>
      <w:marRight w:val="0"/>
      <w:marTop w:val="0"/>
      <w:marBottom w:val="0"/>
      <w:divBdr>
        <w:top w:val="none" w:sz="0" w:space="0" w:color="auto"/>
        <w:left w:val="none" w:sz="0" w:space="0" w:color="auto"/>
        <w:bottom w:val="none" w:sz="0" w:space="0" w:color="auto"/>
        <w:right w:val="none" w:sz="0" w:space="0" w:color="auto"/>
      </w:divBdr>
    </w:div>
    <w:div w:id="395781659">
      <w:bodyDiv w:val="1"/>
      <w:marLeft w:val="0"/>
      <w:marRight w:val="0"/>
      <w:marTop w:val="0"/>
      <w:marBottom w:val="0"/>
      <w:divBdr>
        <w:top w:val="none" w:sz="0" w:space="0" w:color="auto"/>
        <w:left w:val="none" w:sz="0" w:space="0" w:color="auto"/>
        <w:bottom w:val="none" w:sz="0" w:space="0" w:color="auto"/>
        <w:right w:val="none" w:sz="0" w:space="0" w:color="auto"/>
      </w:divBdr>
      <w:divsChild>
        <w:div w:id="1770588057">
          <w:marLeft w:val="360"/>
          <w:marRight w:val="0"/>
          <w:marTop w:val="0"/>
          <w:marBottom w:val="0"/>
          <w:divBdr>
            <w:top w:val="none" w:sz="0" w:space="0" w:color="auto"/>
            <w:left w:val="none" w:sz="0" w:space="0" w:color="auto"/>
            <w:bottom w:val="none" w:sz="0" w:space="0" w:color="auto"/>
            <w:right w:val="none" w:sz="0" w:space="0" w:color="auto"/>
          </w:divBdr>
        </w:div>
        <w:div w:id="119109968">
          <w:marLeft w:val="360"/>
          <w:marRight w:val="0"/>
          <w:marTop w:val="0"/>
          <w:marBottom w:val="0"/>
          <w:divBdr>
            <w:top w:val="none" w:sz="0" w:space="0" w:color="auto"/>
            <w:left w:val="none" w:sz="0" w:space="0" w:color="auto"/>
            <w:bottom w:val="none" w:sz="0" w:space="0" w:color="auto"/>
            <w:right w:val="none" w:sz="0" w:space="0" w:color="auto"/>
          </w:divBdr>
        </w:div>
        <w:div w:id="1698773769">
          <w:marLeft w:val="360"/>
          <w:marRight w:val="0"/>
          <w:marTop w:val="0"/>
          <w:marBottom w:val="0"/>
          <w:divBdr>
            <w:top w:val="none" w:sz="0" w:space="0" w:color="auto"/>
            <w:left w:val="none" w:sz="0" w:space="0" w:color="auto"/>
            <w:bottom w:val="none" w:sz="0" w:space="0" w:color="auto"/>
            <w:right w:val="none" w:sz="0" w:space="0" w:color="auto"/>
          </w:divBdr>
        </w:div>
        <w:div w:id="314799160">
          <w:marLeft w:val="360"/>
          <w:marRight w:val="0"/>
          <w:marTop w:val="0"/>
          <w:marBottom w:val="0"/>
          <w:divBdr>
            <w:top w:val="none" w:sz="0" w:space="0" w:color="auto"/>
            <w:left w:val="none" w:sz="0" w:space="0" w:color="auto"/>
            <w:bottom w:val="none" w:sz="0" w:space="0" w:color="auto"/>
            <w:right w:val="none" w:sz="0" w:space="0" w:color="auto"/>
          </w:divBdr>
        </w:div>
        <w:div w:id="1723746676">
          <w:marLeft w:val="360"/>
          <w:marRight w:val="0"/>
          <w:marTop w:val="0"/>
          <w:marBottom w:val="0"/>
          <w:divBdr>
            <w:top w:val="none" w:sz="0" w:space="0" w:color="auto"/>
            <w:left w:val="none" w:sz="0" w:space="0" w:color="auto"/>
            <w:bottom w:val="none" w:sz="0" w:space="0" w:color="auto"/>
            <w:right w:val="none" w:sz="0" w:space="0" w:color="auto"/>
          </w:divBdr>
        </w:div>
        <w:div w:id="750083977">
          <w:marLeft w:val="360"/>
          <w:marRight w:val="0"/>
          <w:marTop w:val="0"/>
          <w:marBottom w:val="0"/>
          <w:divBdr>
            <w:top w:val="none" w:sz="0" w:space="0" w:color="auto"/>
            <w:left w:val="none" w:sz="0" w:space="0" w:color="auto"/>
            <w:bottom w:val="none" w:sz="0" w:space="0" w:color="auto"/>
            <w:right w:val="none" w:sz="0" w:space="0" w:color="auto"/>
          </w:divBdr>
        </w:div>
        <w:div w:id="1656688286">
          <w:marLeft w:val="360"/>
          <w:marRight w:val="0"/>
          <w:marTop w:val="0"/>
          <w:marBottom w:val="0"/>
          <w:divBdr>
            <w:top w:val="none" w:sz="0" w:space="0" w:color="auto"/>
            <w:left w:val="none" w:sz="0" w:space="0" w:color="auto"/>
            <w:bottom w:val="none" w:sz="0" w:space="0" w:color="auto"/>
            <w:right w:val="none" w:sz="0" w:space="0" w:color="auto"/>
          </w:divBdr>
        </w:div>
        <w:div w:id="595791121">
          <w:marLeft w:val="360"/>
          <w:marRight w:val="0"/>
          <w:marTop w:val="0"/>
          <w:marBottom w:val="0"/>
          <w:divBdr>
            <w:top w:val="none" w:sz="0" w:space="0" w:color="auto"/>
            <w:left w:val="none" w:sz="0" w:space="0" w:color="auto"/>
            <w:bottom w:val="none" w:sz="0" w:space="0" w:color="auto"/>
            <w:right w:val="none" w:sz="0" w:space="0" w:color="auto"/>
          </w:divBdr>
        </w:div>
        <w:div w:id="50077562">
          <w:marLeft w:val="360"/>
          <w:marRight w:val="0"/>
          <w:marTop w:val="0"/>
          <w:marBottom w:val="0"/>
          <w:divBdr>
            <w:top w:val="none" w:sz="0" w:space="0" w:color="auto"/>
            <w:left w:val="none" w:sz="0" w:space="0" w:color="auto"/>
            <w:bottom w:val="none" w:sz="0" w:space="0" w:color="auto"/>
            <w:right w:val="none" w:sz="0" w:space="0" w:color="auto"/>
          </w:divBdr>
        </w:div>
        <w:div w:id="1780296655">
          <w:marLeft w:val="360"/>
          <w:marRight w:val="0"/>
          <w:marTop w:val="0"/>
          <w:marBottom w:val="0"/>
          <w:divBdr>
            <w:top w:val="none" w:sz="0" w:space="0" w:color="auto"/>
            <w:left w:val="none" w:sz="0" w:space="0" w:color="auto"/>
            <w:bottom w:val="none" w:sz="0" w:space="0" w:color="auto"/>
            <w:right w:val="none" w:sz="0" w:space="0" w:color="auto"/>
          </w:divBdr>
        </w:div>
        <w:div w:id="1658993131">
          <w:marLeft w:val="360"/>
          <w:marRight w:val="0"/>
          <w:marTop w:val="0"/>
          <w:marBottom w:val="0"/>
          <w:divBdr>
            <w:top w:val="none" w:sz="0" w:space="0" w:color="auto"/>
            <w:left w:val="none" w:sz="0" w:space="0" w:color="auto"/>
            <w:bottom w:val="none" w:sz="0" w:space="0" w:color="auto"/>
            <w:right w:val="none" w:sz="0" w:space="0" w:color="auto"/>
          </w:divBdr>
        </w:div>
        <w:div w:id="1856386598">
          <w:marLeft w:val="1800"/>
          <w:marRight w:val="0"/>
          <w:marTop w:val="0"/>
          <w:marBottom w:val="0"/>
          <w:divBdr>
            <w:top w:val="none" w:sz="0" w:space="0" w:color="auto"/>
            <w:left w:val="none" w:sz="0" w:space="0" w:color="auto"/>
            <w:bottom w:val="none" w:sz="0" w:space="0" w:color="auto"/>
            <w:right w:val="none" w:sz="0" w:space="0" w:color="auto"/>
          </w:divBdr>
        </w:div>
        <w:div w:id="1433404069">
          <w:marLeft w:val="1800"/>
          <w:marRight w:val="0"/>
          <w:marTop w:val="0"/>
          <w:marBottom w:val="0"/>
          <w:divBdr>
            <w:top w:val="none" w:sz="0" w:space="0" w:color="auto"/>
            <w:left w:val="none" w:sz="0" w:space="0" w:color="auto"/>
            <w:bottom w:val="none" w:sz="0" w:space="0" w:color="auto"/>
            <w:right w:val="none" w:sz="0" w:space="0" w:color="auto"/>
          </w:divBdr>
        </w:div>
        <w:div w:id="1655833183">
          <w:marLeft w:val="1800"/>
          <w:marRight w:val="0"/>
          <w:marTop w:val="0"/>
          <w:marBottom w:val="0"/>
          <w:divBdr>
            <w:top w:val="none" w:sz="0" w:space="0" w:color="auto"/>
            <w:left w:val="none" w:sz="0" w:space="0" w:color="auto"/>
            <w:bottom w:val="none" w:sz="0" w:space="0" w:color="auto"/>
            <w:right w:val="none" w:sz="0" w:space="0" w:color="auto"/>
          </w:divBdr>
        </w:div>
        <w:div w:id="1665474352">
          <w:marLeft w:val="360"/>
          <w:marRight w:val="0"/>
          <w:marTop w:val="0"/>
          <w:marBottom w:val="0"/>
          <w:divBdr>
            <w:top w:val="none" w:sz="0" w:space="0" w:color="auto"/>
            <w:left w:val="none" w:sz="0" w:space="0" w:color="auto"/>
            <w:bottom w:val="none" w:sz="0" w:space="0" w:color="auto"/>
            <w:right w:val="none" w:sz="0" w:space="0" w:color="auto"/>
          </w:divBdr>
        </w:div>
      </w:divsChild>
    </w:div>
    <w:div w:id="396363565">
      <w:bodyDiv w:val="1"/>
      <w:marLeft w:val="0"/>
      <w:marRight w:val="0"/>
      <w:marTop w:val="0"/>
      <w:marBottom w:val="0"/>
      <w:divBdr>
        <w:top w:val="none" w:sz="0" w:space="0" w:color="auto"/>
        <w:left w:val="none" w:sz="0" w:space="0" w:color="auto"/>
        <w:bottom w:val="none" w:sz="0" w:space="0" w:color="auto"/>
        <w:right w:val="none" w:sz="0" w:space="0" w:color="auto"/>
      </w:divBdr>
    </w:div>
    <w:div w:id="408963652">
      <w:bodyDiv w:val="1"/>
      <w:marLeft w:val="0"/>
      <w:marRight w:val="0"/>
      <w:marTop w:val="0"/>
      <w:marBottom w:val="0"/>
      <w:divBdr>
        <w:top w:val="none" w:sz="0" w:space="0" w:color="auto"/>
        <w:left w:val="none" w:sz="0" w:space="0" w:color="auto"/>
        <w:bottom w:val="none" w:sz="0" w:space="0" w:color="auto"/>
        <w:right w:val="none" w:sz="0" w:space="0" w:color="auto"/>
      </w:divBdr>
    </w:div>
    <w:div w:id="414669534">
      <w:bodyDiv w:val="1"/>
      <w:marLeft w:val="0"/>
      <w:marRight w:val="0"/>
      <w:marTop w:val="0"/>
      <w:marBottom w:val="0"/>
      <w:divBdr>
        <w:top w:val="none" w:sz="0" w:space="0" w:color="auto"/>
        <w:left w:val="none" w:sz="0" w:space="0" w:color="auto"/>
        <w:bottom w:val="none" w:sz="0" w:space="0" w:color="auto"/>
        <w:right w:val="none" w:sz="0" w:space="0" w:color="auto"/>
      </w:divBdr>
      <w:divsChild>
        <w:div w:id="1126898561">
          <w:marLeft w:val="360"/>
          <w:marRight w:val="0"/>
          <w:marTop w:val="240"/>
          <w:marBottom w:val="0"/>
          <w:divBdr>
            <w:top w:val="none" w:sz="0" w:space="0" w:color="auto"/>
            <w:left w:val="none" w:sz="0" w:space="0" w:color="auto"/>
            <w:bottom w:val="none" w:sz="0" w:space="0" w:color="auto"/>
            <w:right w:val="none" w:sz="0" w:space="0" w:color="auto"/>
          </w:divBdr>
        </w:div>
        <w:div w:id="846140980">
          <w:marLeft w:val="547"/>
          <w:marRight w:val="0"/>
          <w:marTop w:val="40"/>
          <w:marBottom w:val="0"/>
          <w:divBdr>
            <w:top w:val="none" w:sz="0" w:space="0" w:color="auto"/>
            <w:left w:val="none" w:sz="0" w:space="0" w:color="auto"/>
            <w:bottom w:val="none" w:sz="0" w:space="0" w:color="auto"/>
            <w:right w:val="none" w:sz="0" w:space="0" w:color="auto"/>
          </w:divBdr>
        </w:div>
        <w:div w:id="1251428633">
          <w:marLeft w:val="360"/>
          <w:marRight w:val="0"/>
          <w:marTop w:val="200"/>
          <w:marBottom w:val="160"/>
          <w:divBdr>
            <w:top w:val="none" w:sz="0" w:space="0" w:color="auto"/>
            <w:left w:val="none" w:sz="0" w:space="0" w:color="auto"/>
            <w:bottom w:val="none" w:sz="0" w:space="0" w:color="auto"/>
            <w:right w:val="none" w:sz="0" w:space="0" w:color="auto"/>
          </w:divBdr>
        </w:div>
        <w:div w:id="670766325">
          <w:marLeft w:val="360"/>
          <w:marRight w:val="0"/>
          <w:marTop w:val="200"/>
          <w:marBottom w:val="160"/>
          <w:divBdr>
            <w:top w:val="none" w:sz="0" w:space="0" w:color="auto"/>
            <w:left w:val="none" w:sz="0" w:space="0" w:color="auto"/>
            <w:bottom w:val="none" w:sz="0" w:space="0" w:color="auto"/>
            <w:right w:val="none" w:sz="0" w:space="0" w:color="auto"/>
          </w:divBdr>
        </w:div>
        <w:div w:id="1569152151">
          <w:marLeft w:val="360"/>
          <w:marRight w:val="0"/>
          <w:marTop w:val="200"/>
          <w:marBottom w:val="160"/>
          <w:divBdr>
            <w:top w:val="none" w:sz="0" w:space="0" w:color="auto"/>
            <w:left w:val="none" w:sz="0" w:space="0" w:color="auto"/>
            <w:bottom w:val="none" w:sz="0" w:space="0" w:color="auto"/>
            <w:right w:val="none" w:sz="0" w:space="0" w:color="auto"/>
          </w:divBdr>
        </w:div>
        <w:div w:id="1707291317">
          <w:marLeft w:val="360"/>
          <w:marRight w:val="0"/>
          <w:marTop w:val="200"/>
          <w:marBottom w:val="160"/>
          <w:divBdr>
            <w:top w:val="none" w:sz="0" w:space="0" w:color="auto"/>
            <w:left w:val="none" w:sz="0" w:space="0" w:color="auto"/>
            <w:bottom w:val="none" w:sz="0" w:space="0" w:color="auto"/>
            <w:right w:val="none" w:sz="0" w:space="0" w:color="auto"/>
          </w:divBdr>
        </w:div>
        <w:div w:id="1654138363">
          <w:marLeft w:val="360"/>
          <w:marRight w:val="0"/>
          <w:marTop w:val="200"/>
          <w:marBottom w:val="160"/>
          <w:divBdr>
            <w:top w:val="none" w:sz="0" w:space="0" w:color="auto"/>
            <w:left w:val="none" w:sz="0" w:space="0" w:color="auto"/>
            <w:bottom w:val="none" w:sz="0" w:space="0" w:color="auto"/>
            <w:right w:val="none" w:sz="0" w:space="0" w:color="auto"/>
          </w:divBdr>
        </w:div>
        <w:div w:id="1272472354">
          <w:marLeft w:val="547"/>
          <w:marRight w:val="0"/>
          <w:marTop w:val="40"/>
          <w:marBottom w:val="0"/>
          <w:divBdr>
            <w:top w:val="none" w:sz="0" w:space="0" w:color="auto"/>
            <w:left w:val="none" w:sz="0" w:space="0" w:color="auto"/>
            <w:bottom w:val="none" w:sz="0" w:space="0" w:color="auto"/>
            <w:right w:val="none" w:sz="0" w:space="0" w:color="auto"/>
          </w:divBdr>
        </w:div>
        <w:div w:id="958878601">
          <w:marLeft w:val="547"/>
          <w:marRight w:val="0"/>
          <w:marTop w:val="40"/>
          <w:marBottom w:val="0"/>
          <w:divBdr>
            <w:top w:val="none" w:sz="0" w:space="0" w:color="auto"/>
            <w:left w:val="none" w:sz="0" w:space="0" w:color="auto"/>
            <w:bottom w:val="none" w:sz="0" w:space="0" w:color="auto"/>
            <w:right w:val="none" w:sz="0" w:space="0" w:color="auto"/>
          </w:divBdr>
        </w:div>
        <w:div w:id="168906387">
          <w:marLeft w:val="547"/>
          <w:marRight w:val="0"/>
          <w:marTop w:val="40"/>
          <w:marBottom w:val="0"/>
          <w:divBdr>
            <w:top w:val="none" w:sz="0" w:space="0" w:color="auto"/>
            <w:left w:val="none" w:sz="0" w:space="0" w:color="auto"/>
            <w:bottom w:val="none" w:sz="0" w:space="0" w:color="auto"/>
            <w:right w:val="none" w:sz="0" w:space="0" w:color="auto"/>
          </w:divBdr>
        </w:div>
        <w:div w:id="502815880">
          <w:marLeft w:val="360"/>
          <w:marRight w:val="0"/>
          <w:marTop w:val="240"/>
          <w:marBottom w:val="0"/>
          <w:divBdr>
            <w:top w:val="none" w:sz="0" w:space="0" w:color="auto"/>
            <w:left w:val="none" w:sz="0" w:space="0" w:color="auto"/>
            <w:bottom w:val="none" w:sz="0" w:space="0" w:color="auto"/>
            <w:right w:val="none" w:sz="0" w:space="0" w:color="auto"/>
          </w:divBdr>
        </w:div>
        <w:div w:id="1300763505">
          <w:marLeft w:val="547"/>
          <w:marRight w:val="0"/>
          <w:marTop w:val="40"/>
          <w:marBottom w:val="0"/>
          <w:divBdr>
            <w:top w:val="none" w:sz="0" w:space="0" w:color="auto"/>
            <w:left w:val="none" w:sz="0" w:space="0" w:color="auto"/>
            <w:bottom w:val="none" w:sz="0" w:space="0" w:color="auto"/>
            <w:right w:val="none" w:sz="0" w:space="0" w:color="auto"/>
          </w:divBdr>
        </w:div>
        <w:div w:id="1029726070">
          <w:marLeft w:val="547"/>
          <w:marRight w:val="0"/>
          <w:marTop w:val="40"/>
          <w:marBottom w:val="0"/>
          <w:divBdr>
            <w:top w:val="none" w:sz="0" w:space="0" w:color="auto"/>
            <w:left w:val="none" w:sz="0" w:space="0" w:color="auto"/>
            <w:bottom w:val="none" w:sz="0" w:space="0" w:color="auto"/>
            <w:right w:val="none" w:sz="0" w:space="0" w:color="auto"/>
          </w:divBdr>
        </w:div>
        <w:div w:id="1010330471">
          <w:marLeft w:val="547"/>
          <w:marRight w:val="0"/>
          <w:marTop w:val="40"/>
          <w:marBottom w:val="0"/>
          <w:divBdr>
            <w:top w:val="none" w:sz="0" w:space="0" w:color="auto"/>
            <w:left w:val="none" w:sz="0" w:space="0" w:color="auto"/>
            <w:bottom w:val="none" w:sz="0" w:space="0" w:color="auto"/>
            <w:right w:val="none" w:sz="0" w:space="0" w:color="auto"/>
          </w:divBdr>
        </w:div>
        <w:div w:id="1504659489">
          <w:marLeft w:val="547"/>
          <w:marRight w:val="0"/>
          <w:marTop w:val="40"/>
          <w:marBottom w:val="0"/>
          <w:divBdr>
            <w:top w:val="none" w:sz="0" w:space="0" w:color="auto"/>
            <w:left w:val="none" w:sz="0" w:space="0" w:color="auto"/>
            <w:bottom w:val="none" w:sz="0" w:space="0" w:color="auto"/>
            <w:right w:val="none" w:sz="0" w:space="0" w:color="auto"/>
          </w:divBdr>
        </w:div>
        <w:div w:id="886259113">
          <w:marLeft w:val="547"/>
          <w:marRight w:val="0"/>
          <w:marTop w:val="40"/>
          <w:marBottom w:val="0"/>
          <w:divBdr>
            <w:top w:val="none" w:sz="0" w:space="0" w:color="auto"/>
            <w:left w:val="none" w:sz="0" w:space="0" w:color="auto"/>
            <w:bottom w:val="none" w:sz="0" w:space="0" w:color="auto"/>
            <w:right w:val="none" w:sz="0" w:space="0" w:color="auto"/>
          </w:divBdr>
        </w:div>
        <w:div w:id="1018701257">
          <w:marLeft w:val="360"/>
          <w:marRight w:val="0"/>
          <w:marTop w:val="240"/>
          <w:marBottom w:val="0"/>
          <w:divBdr>
            <w:top w:val="none" w:sz="0" w:space="0" w:color="auto"/>
            <w:left w:val="none" w:sz="0" w:space="0" w:color="auto"/>
            <w:bottom w:val="none" w:sz="0" w:space="0" w:color="auto"/>
            <w:right w:val="none" w:sz="0" w:space="0" w:color="auto"/>
          </w:divBdr>
        </w:div>
        <w:div w:id="973801236">
          <w:marLeft w:val="547"/>
          <w:marRight w:val="0"/>
          <w:marTop w:val="40"/>
          <w:marBottom w:val="0"/>
          <w:divBdr>
            <w:top w:val="none" w:sz="0" w:space="0" w:color="auto"/>
            <w:left w:val="none" w:sz="0" w:space="0" w:color="auto"/>
            <w:bottom w:val="none" w:sz="0" w:space="0" w:color="auto"/>
            <w:right w:val="none" w:sz="0" w:space="0" w:color="auto"/>
          </w:divBdr>
        </w:div>
        <w:div w:id="1059282522">
          <w:marLeft w:val="547"/>
          <w:marRight w:val="0"/>
          <w:marTop w:val="40"/>
          <w:marBottom w:val="0"/>
          <w:divBdr>
            <w:top w:val="none" w:sz="0" w:space="0" w:color="auto"/>
            <w:left w:val="none" w:sz="0" w:space="0" w:color="auto"/>
            <w:bottom w:val="none" w:sz="0" w:space="0" w:color="auto"/>
            <w:right w:val="none" w:sz="0" w:space="0" w:color="auto"/>
          </w:divBdr>
        </w:div>
        <w:div w:id="1443842998">
          <w:marLeft w:val="547"/>
          <w:marRight w:val="0"/>
          <w:marTop w:val="40"/>
          <w:marBottom w:val="0"/>
          <w:divBdr>
            <w:top w:val="none" w:sz="0" w:space="0" w:color="auto"/>
            <w:left w:val="none" w:sz="0" w:space="0" w:color="auto"/>
            <w:bottom w:val="none" w:sz="0" w:space="0" w:color="auto"/>
            <w:right w:val="none" w:sz="0" w:space="0" w:color="auto"/>
          </w:divBdr>
        </w:div>
        <w:div w:id="610624249">
          <w:marLeft w:val="547"/>
          <w:marRight w:val="0"/>
          <w:marTop w:val="40"/>
          <w:marBottom w:val="0"/>
          <w:divBdr>
            <w:top w:val="none" w:sz="0" w:space="0" w:color="auto"/>
            <w:left w:val="none" w:sz="0" w:space="0" w:color="auto"/>
            <w:bottom w:val="none" w:sz="0" w:space="0" w:color="auto"/>
            <w:right w:val="none" w:sz="0" w:space="0" w:color="auto"/>
          </w:divBdr>
        </w:div>
        <w:div w:id="1602489170">
          <w:marLeft w:val="547"/>
          <w:marRight w:val="0"/>
          <w:marTop w:val="40"/>
          <w:marBottom w:val="0"/>
          <w:divBdr>
            <w:top w:val="none" w:sz="0" w:space="0" w:color="auto"/>
            <w:left w:val="none" w:sz="0" w:space="0" w:color="auto"/>
            <w:bottom w:val="none" w:sz="0" w:space="0" w:color="auto"/>
            <w:right w:val="none" w:sz="0" w:space="0" w:color="auto"/>
          </w:divBdr>
        </w:div>
        <w:div w:id="699473593">
          <w:marLeft w:val="547"/>
          <w:marRight w:val="0"/>
          <w:marTop w:val="40"/>
          <w:marBottom w:val="0"/>
          <w:divBdr>
            <w:top w:val="none" w:sz="0" w:space="0" w:color="auto"/>
            <w:left w:val="none" w:sz="0" w:space="0" w:color="auto"/>
            <w:bottom w:val="none" w:sz="0" w:space="0" w:color="auto"/>
            <w:right w:val="none" w:sz="0" w:space="0" w:color="auto"/>
          </w:divBdr>
        </w:div>
        <w:div w:id="1990940525">
          <w:marLeft w:val="547"/>
          <w:marRight w:val="0"/>
          <w:marTop w:val="40"/>
          <w:marBottom w:val="0"/>
          <w:divBdr>
            <w:top w:val="none" w:sz="0" w:space="0" w:color="auto"/>
            <w:left w:val="none" w:sz="0" w:space="0" w:color="auto"/>
            <w:bottom w:val="none" w:sz="0" w:space="0" w:color="auto"/>
            <w:right w:val="none" w:sz="0" w:space="0" w:color="auto"/>
          </w:divBdr>
        </w:div>
      </w:divsChild>
    </w:div>
    <w:div w:id="415975454">
      <w:bodyDiv w:val="1"/>
      <w:marLeft w:val="0"/>
      <w:marRight w:val="0"/>
      <w:marTop w:val="0"/>
      <w:marBottom w:val="0"/>
      <w:divBdr>
        <w:top w:val="none" w:sz="0" w:space="0" w:color="auto"/>
        <w:left w:val="none" w:sz="0" w:space="0" w:color="auto"/>
        <w:bottom w:val="none" w:sz="0" w:space="0" w:color="auto"/>
        <w:right w:val="none" w:sz="0" w:space="0" w:color="auto"/>
      </w:divBdr>
      <w:divsChild>
        <w:div w:id="1972125807">
          <w:marLeft w:val="360"/>
          <w:marRight w:val="0"/>
          <w:marTop w:val="200"/>
          <w:marBottom w:val="200"/>
          <w:divBdr>
            <w:top w:val="none" w:sz="0" w:space="0" w:color="auto"/>
            <w:left w:val="none" w:sz="0" w:space="0" w:color="auto"/>
            <w:bottom w:val="none" w:sz="0" w:space="0" w:color="auto"/>
            <w:right w:val="none" w:sz="0" w:space="0" w:color="auto"/>
          </w:divBdr>
        </w:div>
        <w:div w:id="689524908">
          <w:marLeft w:val="547"/>
          <w:marRight w:val="0"/>
          <w:marTop w:val="0"/>
          <w:marBottom w:val="0"/>
          <w:divBdr>
            <w:top w:val="none" w:sz="0" w:space="0" w:color="auto"/>
            <w:left w:val="none" w:sz="0" w:space="0" w:color="auto"/>
            <w:bottom w:val="none" w:sz="0" w:space="0" w:color="auto"/>
            <w:right w:val="none" w:sz="0" w:space="0" w:color="auto"/>
          </w:divBdr>
        </w:div>
        <w:div w:id="592668655">
          <w:marLeft w:val="547"/>
          <w:marRight w:val="0"/>
          <w:marTop w:val="0"/>
          <w:marBottom w:val="0"/>
          <w:divBdr>
            <w:top w:val="none" w:sz="0" w:space="0" w:color="auto"/>
            <w:left w:val="none" w:sz="0" w:space="0" w:color="auto"/>
            <w:bottom w:val="none" w:sz="0" w:space="0" w:color="auto"/>
            <w:right w:val="none" w:sz="0" w:space="0" w:color="auto"/>
          </w:divBdr>
        </w:div>
        <w:div w:id="493493412">
          <w:marLeft w:val="547"/>
          <w:marRight w:val="0"/>
          <w:marTop w:val="0"/>
          <w:marBottom w:val="0"/>
          <w:divBdr>
            <w:top w:val="none" w:sz="0" w:space="0" w:color="auto"/>
            <w:left w:val="none" w:sz="0" w:space="0" w:color="auto"/>
            <w:bottom w:val="none" w:sz="0" w:space="0" w:color="auto"/>
            <w:right w:val="none" w:sz="0" w:space="0" w:color="auto"/>
          </w:divBdr>
        </w:div>
        <w:div w:id="1981879850">
          <w:marLeft w:val="360"/>
          <w:marRight w:val="0"/>
          <w:marTop w:val="0"/>
          <w:marBottom w:val="0"/>
          <w:divBdr>
            <w:top w:val="none" w:sz="0" w:space="0" w:color="auto"/>
            <w:left w:val="none" w:sz="0" w:space="0" w:color="auto"/>
            <w:bottom w:val="none" w:sz="0" w:space="0" w:color="auto"/>
            <w:right w:val="none" w:sz="0" w:space="0" w:color="auto"/>
          </w:divBdr>
        </w:div>
        <w:div w:id="950089402">
          <w:marLeft w:val="547"/>
          <w:marRight w:val="0"/>
          <w:marTop w:val="0"/>
          <w:marBottom w:val="0"/>
          <w:divBdr>
            <w:top w:val="none" w:sz="0" w:space="0" w:color="auto"/>
            <w:left w:val="none" w:sz="0" w:space="0" w:color="auto"/>
            <w:bottom w:val="none" w:sz="0" w:space="0" w:color="auto"/>
            <w:right w:val="none" w:sz="0" w:space="0" w:color="auto"/>
          </w:divBdr>
        </w:div>
        <w:div w:id="735323132">
          <w:marLeft w:val="1166"/>
          <w:marRight w:val="0"/>
          <w:marTop w:val="0"/>
          <w:marBottom w:val="0"/>
          <w:divBdr>
            <w:top w:val="none" w:sz="0" w:space="0" w:color="auto"/>
            <w:left w:val="none" w:sz="0" w:space="0" w:color="auto"/>
            <w:bottom w:val="none" w:sz="0" w:space="0" w:color="auto"/>
            <w:right w:val="none" w:sz="0" w:space="0" w:color="auto"/>
          </w:divBdr>
        </w:div>
        <w:div w:id="1919635737">
          <w:marLeft w:val="1800"/>
          <w:marRight w:val="0"/>
          <w:marTop w:val="0"/>
          <w:marBottom w:val="0"/>
          <w:divBdr>
            <w:top w:val="none" w:sz="0" w:space="0" w:color="auto"/>
            <w:left w:val="none" w:sz="0" w:space="0" w:color="auto"/>
            <w:bottom w:val="none" w:sz="0" w:space="0" w:color="auto"/>
            <w:right w:val="none" w:sz="0" w:space="0" w:color="auto"/>
          </w:divBdr>
        </w:div>
        <w:div w:id="461119300">
          <w:marLeft w:val="1800"/>
          <w:marRight w:val="0"/>
          <w:marTop w:val="0"/>
          <w:marBottom w:val="0"/>
          <w:divBdr>
            <w:top w:val="none" w:sz="0" w:space="0" w:color="auto"/>
            <w:left w:val="none" w:sz="0" w:space="0" w:color="auto"/>
            <w:bottom w:val="none" w:sz="0" w:space="0" w:color="auto"/>
            <w:right w:val="none" w:sz="0" w:space="0" w:color="auto"/>
          </w:divBdr>
        </w:div>
        <w:div w:id="991256539">
          <w:marLeft w:val="1800"/>
          <w:marRight w:val="0"/>
          <w:marTop w:val="0"/>
          <w:marBottom w:val="0"/>
          <w:divBdr>
            <w:top w:val="none" w:sz="0" w:space="0" w:color="auto"/>
            <w:left w:val="none" w:sz="0" w:space="0" w:color="auto"/>
            <w:bottom w:val="none" w:sz="0" w:space="0" w:color="auto"/>
            <w:right w:val="none" w:sz="0" w:space="0" w:color="auto"/>
          </w:divBdr>
        </w:div>
        <w:div w:id="1909267963">
          <w:marLeft w:val="1166"/>
          <w:marRight w:val="0"/>
          <w:marTop w:val="0"/>
          <w:marBottom w:val="0"/>
          <w:divBdr>
            <w:top w:val="none" w:sz="0" w:space="0" w:color="auto"/>
            <w:left w:val="none" w:sz="0" w:space="0" w:color="auto"/>
            <w:bottom w:val="none" w:sz="0" w:space="0" w:color="auto"/>
            <w:right w:val="none" w:sz="0" w:space="0" w:color="auto"/>
          </w:divBdr>
        </w:div>
        <w:div w:id="152649557">
          <w:marLeft w:val="1800"/>
          <w:marRight w:val="0"/>
          <w:marTop w:val="0"/>
          <w:marBottom w:val="0"/>
          <w:divBdr>
            <w:top w:val="none" w:sz="0" w:space="0" w:color="auto"/>
            <w:left w:val="none" w:sz="0" w:space="0" w:color="auto"/>
            <w:bottom w:val="none" w:sz="0" w:space="0" w:color="auto"/>
            <w:right w:val="none" w:sz="0" w:space="0" w:color="auto"/>
          </w:divBdr>
        </w:div>
        <w:div w:id="2026595720">
          <w:marLeft w:val="1800"/>
          <w:marRight w:val="0"/>
          <w:marTop w:val="0"/>
          <w:marBottom w:val="0"/>
          <w:divBdr>
            <w:top w:val="none" w:sz="0" w:space="0" w:color="auto"/>
            <w:left w:val="none" w:sz="0" w:space="0" w:color="auto"/>
            <w:bottom w:val="none" w:sz="0" w:space="0" w:color="auto"/>
            <w:right w:val="none" w:sz="0" w:space="0" w:color="auto"/>
          </w:divBdr>
        </w:div>
        <w:div w:id="1164976208">
          <w:marLeft w:val="1800"/>
          <w:marRight w:val="0"/>
          <w:marTop w:val="0"/>
          <w:marBottom w:val="0"/>
          <w:divBdr>
            <w:top w:val="none" w:sz="0" w:space="0" w:color="auto"/>
            <w:left w:val="none" w:sz="0" w:space="0" w:color="auto"/>
            <w:bottom w:val="none" w:sz="0" w:space="0" w:color="auto"/>
            <w:right w:val="none" w:sz="0" w:space="0" w:color="auto"/>
          </w:divBdr>
        </w:div>
        <w:div w:id="1803425284">
          <w:marLeft w:val="1166"/>
          <w:marRight w:val="0"/>
          <w:marTop w:val="0"/>
          <w:marBottom w:val="0"/>
          <w:divBdr>
            <w:top w:val="none" w:sz="0" w:space="0" w:color="auto"/>
            <w:left w:val="none" w:sz="0" w:space="0" w:color="auto"/>
            <w:bottom w:val="none" w:sz="0" w:space="0" w:color="auto"/>
            <w:right w:val="none" w:sz="0" w:space="0" w:color="auto"/>
          </w:divBdr>
        </w:div>
      </w:divsChild>
    </w:div>
    <w:div w:id="427577855">
      <w:bodyDiv w:val="1"/>
      <w:marLeft w:val="0"/>
      <w:marRight w:val="0"/>
      <w:marTop w:val="0"/>
      <w:marBottom w:val="0"/>
      <w:divBdr>
        <w:top w:val="none" w:sz="0" w:space="0" w:color="auto"/>
        <w:left w:val="none" w:sz="0" w:space="0" w:color="auto"/>
        <w:bottom w:val="none" w:sz="0" w:space="0" w:color="auto"/>
        <w:right w:val="none" w:sz="0" w:space="0" w:color="auto"/>
      </w:divBdr>
      <w:divsChild>
        <w:div w:id="173499213">
          <w:marLeft w:val="360"/>
          <w:marRight w:val="0"/>
          <w:marTop w:val="0"/>
          <w:marBottom w:val="0"/>
          <w:divBdr>
            <w:top w:val="none" w:sz="0" w:space="0" w:color="auto"/>
            <w:left w:val="none" w:sz="0" w:space="0" w:color="auto"/>
            <w:bottom w:val="none" w:sz="0" w:space="0" w:color="auto"/>
            <w:right w:val="none" w:sz="0" w:space="0" w:color="auto"/>
          </w:divBdr>
        </w:div>
        <w:div w:id="1013145889">
          <w:marLeft w:val="360"/>
          <w:marRight w:val="0"/>
          <w:marTop w:val="0"/>
          <w:marBottom w:val="0"/>
          <w:divBdr>
            <w:top w:val="none" w:sz="0" w:space="0" w:color="auto"/>
            <w:left w:val="none" w:sz="0" w:space="0" w:color="auto"/>
            <w:bottom w:val="none" w:sz="0" w:space="0" w:color="auto"/>
            <w:right w:val="none" w:sz="0" w:space="0" w:color="auto"/>
          </w:divBdr>
        </w:div>
        <w:div w:id="1803648359">
          <w:marLeft w:val="547"/>
          <w:marRight w:val="0"/>
          <w:marTop w:val="0"/>
          <w:marBottom w:val="0"/>
          <w:divBdr>
            <w:top w:val="none" w:sz="0" w:space="0" w:color="auto"/>
            <w:left w:val="none" w:sz="0" w:space="0" w:color="auto"/>
            <w:bottom w:val="none" w:sz="0" w:space="0" w:color="auto"/>
            <w:right w:val="none" w:sz="0" w:space="0" w:color="auto"/>
          </w:divBdr>
        </w:div>
        <w:div w:id="779570623">
          <w:marLeft w:val="547"/>
          <w:marRight w:val="0"/>
          <w:marTop w:val="0"/>
          <w:marBottom w:val="0"/>
          <w:divBdr>
            <w:top w:val="none" w:sz="0" w:space="0" w:color="auto"/>
            <w:left w:val="none" w:sz="0" w:space="0" w:color="auto"/>
            <w:bottom w:val="none" w:sz="0" w:space="0" w:color="auto"/>
            <w:right w:val="none" w:sz="0" w:space="0" w:color="auto"/>
          </w:divBdr>
        </w:div>
        <w:div w:id="46806719">
          <w:marLeft w:val="1166"/>
          <w:marRight w:val="0"/>
          <w:marTop w:val="0"/>
          <w:marBottom w:val="0"/>
          <w:divBdr>
            <w:top w:val="none" w:sz="0" w:space="0" w:color="auto"/>
            <w:left w:val="none" w:sz="0" w:space="0" w:color="auto"/>
            <w:bottom w:val="none" w:sz="0" w:space="0" w:color="auto"/>
            <w:right w:val="none" w:sz="0" w:space="0" w:color="auto"/>
          </w:divBdr>
        </w:div>
        <w:div w:id="899824057">
          <w:marLeft w:val="1800"/>
          <w:marRight w:val="0"/>
          <w:marTop w:val="0"/>
          <w:marBottom w:val="0"/>
          <w:divBdr>
            <w:top w:val="none" w:sz="0" w:space="0" w:color="auto"/>
            <w:left w:val="none" w:sz="0" w:space="0" w:color="auto"/>
            <w:bottom w:val="none" w:sz="0" w:space="0" w:color="auto"/>
            <w:right w:val="none" w:sz="0" w:space="0" w:color="auto"/>
          </w:divBdr>
        </w:div>
        <w:div w:id="18436341">
          <w:marLeft w:val="1800"/>
          <w:marRight w:val="0"/>
          <w:marTop w:val="0"/>
          <w:marBottom w:val="0"/>
          <w:divBdr>
            <w:top w:val="none" w:sz="0" w:space="0" w:color="auto"/>
            <w:left w:val="none" w:sz="0" w:space="0" w:color="auto"/>
            <w:bottom w:val="none" w:sz="0" w:space="0" w:color="auto"/>
            <w:right w:val="none" w:sz="0" w:space="0" w:color="auto"/>
          </w:divBdr>
        </w:div>
        <w:div w:id="1898856241">
          <w:marLeft w:val="1800"/>
          <w:marRight w:val="0"/>
          <w:marTop w:val="0"/>
          <w:marBottom w:val="0"/>
          <w:divBdr>
            <w:top w:val="none" w:sz="0" w:space="0" w:color="auto"/>
            <w:left w:val="none" w:sz="0" w:space="0" w:color="auto"/>
            <w:bottom w:val="none" w:sz="0" w:space="0" w:color="auto"/>
            <w:right w:val="none" w:sz="0" w:space="0" w:color="auto"/>
          </w:divBdr>
        </w:div>
        <w:div w:id="1633368626">
          <w:marLeft w:val="1166"/>
          <w:marRight w:val="0"/>
          <w:marTop w:val="0"/>
          <w:marBottom w:val="0"/>
          <w:divBdr>
            <w:top w:val="none" w:sz="0" w:space="0" w:color="auto"/>
            <w:left w:val="none" w:sz="0" w:space="0" w:color="auto"/>
            <w:bottom w:val="none" w:sz="0" w:space="0" w:color="auto"/>
            <w:right w:val="none" w:sz="0" w:space="0" w:color="auto"/>
          </w:divBdr>
        </w:div>
      </w:divsChild>
    </w:div>
    <w:div w:id="435560468">
      <w:bodyDiv w:val="1"/>
      <w:marLeft w:val="0"/>
      <w:marRight w:val="0"/>
      <w:marTop w:val="0"/>
      <w:marBottom w:val="0"/>
      <w:divBdr>
        <w:top w:val="none" w:sz="0" w:space="0" w:color="auto"/>
        <w:left w:val="none" w:sz="0" w:space="0" w:color="auto"/>
        <w:bottom w:val="none" w:sz="0" w:space="0" w:color="auto"/>
        <w:right w:val="none" w:sz="0" w:space="0" w:color="auto"/>
      </w:divBdr>
    </w:div>
    <w:div w:id="440801412">
      <w:bodyDiv w:val="1"/>
      <w:marLeft w:val="0"/>
      <w:marRight w:val="0"/>
      <w:marTop w:val="0"/>
      <w:marBottom w:val="0"/>
      <w:divBdr>
        <w:top w:val="none" w:sz="0" w:space="0" w:color="auto"/>
        <w:left w:val="none" w:sz="0" w:space="0" w:color="auto"/>
        <w:bottom w:val="none" w:sz="0" w:space="0" w:color="auto"/>
        <w:right w:val="none" w:sz="0" w:space="0" w:color="auto"/>
      </w:divBdr>
      <w:divsChild>
        <w:div w:id="1481920619">
          <w:marLeft w:val="360"/>
          <w:marRight w:val="0"/>
          <w:marTop w:val="0"/>
          <w:marBottom w:val="0"/>
          <w:divBdr>
            <w:top w:val="none" w:sz="0" w:space="0" w:color="auto"/>
            <w:left w:val="none" w:sz="0" w:space="0" w:color="auto"/>
            <w:bottom w:val="none" w:sz="0" w:space="0" w:color="auto"/>
            <w:right w:val="none" w:sz="0" w:space="0" w:color="auto"/>
          </w:divBdr>
        </w:div>
        <w:div w:id="1326322943">
          <w:marLeft w:val="360"/>
          <w:marRight w:val="0"/>
          <w:marTop w:val="0"/>
          <w:marBottom w:val="0"/>
          <w:divBdr>
            <w:top w:val="none" w:sz="0" w:space="0" w:color="auto"/>
            <w:left w:val="none" w:sz="0" w:space="0" w:color="auto"/>
            <w:bottom w:val="none" w:sz="0" w:space="0" w:color="auto"/>
            <w:right w:val="none" w:sz="0" w:space="0" w:color="auto"/>
          </w:divBdr>
        </w:div>
        <w:div w:id="1964069012">
          <w:marLeft w:val="360"/>
          <w:marRight w:val="0"/>
          <w:marTop w:val="0"/>
          <w:marBottom w:val="0"/>
          <w:divBdr>
            <w:top w:val="none" w:sz="0" w:space="0" w:color="auto"/>
            <w:left w:val="none" w:sz="0" w:space="0" w:color="auto"/>
            <w:bottom w:val="none" w:sz="0" w:space="0" w:color="auto"/>
            <w:right w:val="none" w:sz="0" w:space="0" w:color="auto"/>
          </w:divBdr>
        </w:div>
        <w:div w:id="827751806">
          <w:marLeft w:val="360"/>
          <w:marRight w:val="0"/>
          <w:marTop w:val="0"/>
          <w:marBottom w:val="0"/>
          <w:divBdr>
            <w:top w:val="none" w:sz="0" w:space="0" w:color="auto"/>
            <w:left w:val="none" w:sz="0" w:space="0" w:color="auto"/>
            <w:bottom w:val="none" w:sz="0" w:space="0" w:color="auto"/>
            <w:right w:val="none" w:sz="0" w:space="0" w:color="auto"/>
          </w:divBdr>
        </w:div>
        <w:div w:id="178737216">
          <w:marLeft w:val="360"/>
          <w:marRight w:val="0"/>
          <w:marTop w:val="0"/>
          <w:marBottom w:val="0"/>
          <w:divBdr>
            <w:top w:val="none" w:sz="0" w:space="0" w:color="auto"/>
            <w:left w:val="none" w:sz="0" w:space="0" w:color="auto"/>
            <w:bottom w:val="none" w:sz="0" w:space="0" w:color="auto"/>
            <w:right w:val="none" w:sz="0" w:space="0" w:color="auto"/>
          </w:divBdr>
        </w:div>
        <w:div w:id="642807156">
          <w:marLeft w:val="360"/>
          <w:marRight w:val="0"/>
          <w:marTop w:val="0"/>
          <w:marBottom w:val="0"/>
          <w:divBdr>
            <w:top w:val="none" w:sz="0" w:space="0" w:color="auto"/>
            <w:left w:val="none" w:sz="0" w:space="0" w:color="auto"/>
            <w:bottom w:val="none" w:sz="0" w:space="0" w:color="auto"/>
            <w:right w:val="none" w:sz="0" w:space="0" w:color="auto"/>
          </w:divBdr>
        </w:div>
      </w:divsChild>
    </w:div>
    <w:div w:id="456025875">
      <w:bodyDiv w:val="1"/>
      <w:marLeft w:val="0"/>
      <w:marRight w:val="0"/>
      <w:marTop w:val="0"/>
      <w:marBottom w:val="0"/>
      <w:divBdr>
        <w:top w:val="none" w:sz="0" w:space="0" w:color="auto"/>
        <w:left w:val="none" w:sz="0" w:space="0" w:color="auto"/>
        <w:bottom w:val="none" w:sz="0" w:space="0" w:color="auto"/>
        <w:right w:val="none" w:sz="0" w:space="0" w:color="auto"/>
      </w:divBdr>
    </w:div>
    <w:div w:id="456290622">
      <w:bodyDiv w:val="1"/>
      <w:marLeft w:val="0"/>
      <w:marRight w:val="0"/>
      <w:marTop w:val="0"/>
      <w:marBottom w:val="0"/>
      <w:divBdr>
        <w:top w:val="none" w:sz="0" w:space="0" w:color="auto"/>
        <w:left w:val="none" w:sz="0" w:space="0" w:color="auto"/>
        <w:bottom w:val="none" w:sz="0" w:space="0" w:color="auto"/>
        <w:right w:val="none" w:sz="0" w:space="0" w:color="auto"/>
      </w:divBdr>
      <w:divsChild>
        <w:div w:id="1259677942">
          <w:marLeft w:val="360"/>
          <w:marRight w:val="0"/>
          <w:marTop w:val="200"/>
          <w:marBottom w:val="200"/>
          <w:divBdr>
            <w:top w:val="none" w:sz="0" w:space="0" w:color="auto"/>
            <w:left w:val="none" w:sz="0" w:space="0" w:color="auto"/>
            <w:bottom w:val="none" w:sz="0" w:space="0" w:color="auto"/>
            <w:right w:val="none" w:sz="0" w:space="0" w:color="auto"/>
          </w:divBdr>
        </w:div>
        <w:div w:id="527838231">
          <w:marLeft w:val="360"/>
          <w:marRight w:val="0"/>
          <w:marTop w:val="200"/>
          <w:marBottom w:val="200"/>
          <w:divBdr>
            <w:top w:val="none" w:sz="0" w:space="0" w:color="auto"/>
            <w:left w:val="none" w:sz="0" w:space="0" w:color="auto"/>
            <w:bottom w:val="none" w:sz="0" w:space="0" w:color="auto"/>
            <w:right w:val="none" w:sz="0" w:space="0" w:color="auto"/>
          </w:divBdr>
        </w:div>
        <w:div w:id="1500147880">
          <w:marLeft w:val="360"/>
          <w:marRight w:val="0"/>
          <w:marTop w:val="0"/>
          <w:marBottom w:val="0"/>
          <w:divBdr>
            <w:top w:val="none" w:sz="0" w:space="0" w:color="auto"/>
            <w:left w:val="none" w:sz="0" w:space="0" w:color="auto"/>
            <w:bottom w:val="none" w:sz="0" w:space="0" w:color="auto"/>
            <w:right w:val="none" w:sz="0" w:space="0" w:color="auto"/>
          </w:divBdr>
        </w:div>
        <w:div w:id="1592548820">
          <w:marLeft w:val="360"/>
          <w:marRight w:val="0"/>
          <w:marTop w:val="0"/>
          <w:marBottom w:val="0"/>
          <w:divBdr>
            <w:top w:val="none" w:sz="0" w:space="0" w:color="auto"/>
            <w:left w:val="none" w:sz="0" w:space="0" w:color="auto"/>
            <w:bottom w:val="none" w:sz="0" w:space="0" w:color="auto"/>
            <w:right w:val="none" w:sz="0" w:space="0" w:color="auto"/>
          </w:divBdr>
        </w:div>
        <w:div w:id="343481934">
          <w:marLeft w:val="360"/>
          <w:marRight w:val="0"/>
          <w:marTop w:val="0"/>
          <w:marBottom w:val="0"/>
          <w:divBdr>
            <w:top w:val="none" w:sz="0" w:space="0" w:color="auto"/>
            <w:left w:val="none" w:sz="0" w:space="0" w:color="auto"/>
            <w:bottom w:val="none" w:sz="0" w:space="0" w:color="auto"/>
            <w:right w:val="none" w:sz="0" w:space="0" w:color="auto"/>
          </w:divBdr>
        </w:div>
        <w:div w:id="1027953051">
          <w:marLeft w:val="360"/>
          <w:marRight w:val="0"/>
          <w:marTop w:val="0"/>
          <w:marBottom w:val="0"/>
          <w:divBdr>
            <w:top w:val="none" w:sz="0" w:space="0" w:color="auto"/>
            <w:left w:val="none" w:sz="0" w:space="0" w:color="auto"/>
            <w:bottom w:val="none" w:sz="0" w:space="0" w:color="auto"/>
            <w:right w:val="none" w:sz="0" w:space="0" w:color="auto"/>
          </w:divBdr>
        </w:div>
        <w:div w:id="1628581338">
          <w:marLeft w:val="360"/>
          <w:marRight w:val="0"/>
          <w:marTop w:val="0"/>
          <w:marBottom w:val="0"/>
          <w:divBdr>
            <w:top w:val="none" w:sz="0" w:space="0" w:color="auto"/>
            <w:left w:val="none" w:sz="0" w:space="0" w:color="auto"/>
            <w:bottom w:val="none" w:sz="0" w:space="0" w:color="auto"/>
            <w:right w:val="none" w:sz="0" w:space="0" w:color="auto"/>
          </w:divBdr>
        </w:div>
      </w:divsChild>
    </w:div>
    <w:div w:id="458034962">
      <w:bodyDiv w:val="1"/>
      <w:marLeft w:val="0"/>
      <w:marRight w:val="0"/>
      <w:marTop w:val="0"/>
      <w:marBottom w:val="0"/>
      <w:divBdr>
        <w:top w:val="none" w:sz="0" w:space="0" w:color="auto"/>
        <w:left w:val="none" w:sz="0" w:space="0" w:color="auto"/>
        <w:bottom w:val="none" w:sz="0" w:space="0" w:color="auto"/>
        <w:right w:val="none" w:sz="0" w:space="0" w:color="auto"/>
      </w:divBdr>
    </w:div>
    <w:div w:id="461582050">
      <w:bodyDiv w:val="1"/>
      <w:marLeft w:val="0"/>
      <w:marRight w:val="0"/>
      <w:marTop w:val="0"/>
      <w:marBottom w:val="0"/>
      <w:divBdr>
        <w:top w:val="none" w:sz="0" w:space="0" w:color="auto"/>
        <w:left w:val="none" w:sz="0" w:space="0" w:color="auto"/>
        <w:bottom w:val="none" w:sz="0" w:space="0" w:color="auto"/>
        <w:right w:val="none" w:sz="0" w:space="0" w:color="auto"/>
      </w:divBdr>
    </w:div>
    <w:div w:id="464087705">
      <w:bodyDiv w:val="1"/>
      <w:marLeft w:val="0"/>
      <w:marRight w:val="0"/>
      <w:marTop w:val="0"/>
      <w:marBottom w:val="0"/>
      <w:divBdr>
        <w:top w:val="none" w:sz="0" w:space="0" w:color="auto"/>
        <w:left w:val="none" w:sz="0" w:space="0" w:color="auto"/>
        <w:bottom w:val="none" w:sz="0" w:space="0" w:color="auto"/>
        <w:right w:val="none" w:sz="0" w:space="0" w:color="auto"/>
      </w:divBdr>
    </w:div>
    <w:div w:id="470564095">
      <w:bodyDiv w:val="1"/>
      <w:marLeft w:val="0"/>
      <w:marRight w:val="0"/>
      <w:marTop w:val="0"/>
      <w:marBottom w:val="0"/>
      <w:divBdr>
        <w:top w:val="none" w:sz="0" w:space="0" w:color="auto"/>
        <w:left w:val="none" w:sz="0" w:space="0" w:color="auto"/>
        <w:bottom w:val="none" w:sz="0" w:space="0" w:color="auto"/>
        <w:right w:val="none" w:sz="0" w:space="0" w:color="auto"/>
      </w:divBdr>
    </w:div>
    <w:div w:id="495804038">
      <w:bodyDiv w:val="1"/>
      <w:marLeft w:val="0"/>
      <w:marRight w:val="0"/>
      <w:marTop w:val="0"/>
      <w:marBottom w:val="0"/>
      <w:divBdr>
        <w:top w:val="none" w:sz="0" w:space="0" w:color="auto"/>
        <w:left w:val="none" w:sz="0" w:space="0" w:color="auto"/>
        <w:bottom w:val="none" w:sz="0" w:space="0" w:color="auto"/>
        <w:right w:val="none" w:sz="0" w:space="0" w:color="auto"/>
      </w:divBdr>
    </w:div>
    <w:div w:id="510604195">
      <w:bodyDiv w:val="1"/>
      <w:marLeft w:val="0"/>
      <w:marRight w:val="0"/>
      <w:marTop w:val="0"/>
      <w:marBottom w:val="0"/>
      <w:divBdr>
        <w:top w:val="none" w:sz="0" w:space="0" w:color="auto"/>
        <w:left w:val="none" w:sz="0" w:space="0" w:color="auto"/>
        <w:bottom w:val="none" w:sz="0" w:space="0" w:color="auto"/>
        <w:right w:val="none" w:sz="0" w:space="0" w:color="auto"/>
      </w:divBdr>
      <w:divsChild>
        <w:div w:id="1938830380">
          <w:marLeft w:val="360"/>
          <w:marRight w:val="0"/>
          <w:marTop w:val="0"/>
          <w:marBottom w:val="0"/>
          <w:divBdr>
            <w:top w:val="none" w:sz="0" w:space="0" w:color="auto"/>
            <w:left w:val="none" w:sz="0" w:space="0" w:color="auto"/>
            <w:bottom w:val="none" w:sz="0" w:space="0" w:color="auto"/>
            <w:right w:val="none" w:sz="0" w:space="0" w:color="auto"/>
          </w:divBdr>
        </w:div>
        <w:div w:id="1866366614">
          <w:marLeft w:val="360"/>
          <w:marRight w:val="0"/>
          <w:marTop w:val="0"/>
          <w:marBottom w:val="0"/>
          <w:divBdr>
            <w:top w:val="none" w:sz="0" w:space="0" w:color="auto"/>
            <w:left w:val="none" w:sz="0" w:space="0" w:color="auto"/>
            <w:bottom w:val="none" w:sz="0" w:space="0" w:color="auto"/>
            <w:right w:val="none" w:sz="0" w:space="0" w:color="auto"/>
          </w:divBdr>
        </w:div>
        <w:div w:id="1735350188">
          <w:marLeft w:val="360"/>
          <w:marRight w:val="0"/>
          <w:marTop w:val="0"/>
          <w:marBottom w:val="0"/>
          <w:divBdr>
            <w:top w:val="none" w:sz="0" w:space="0" w:color="auto"/>
            <w:left w:val="none" w:sz="0" w:space="0" w:color="auto"/>
            <w:bottom w:val="none" w:sz="0" w:space="0" w:color="auto"/>
            <w:right w:val="none" w:sz="0" w:space="0" w:color="auto"/>
          </w:divBdr>
        </w:div>
        <w:div w:id="458843153">
          <w:marLeft w:val="1080"/>
          <w:marRight w:val="0"/>
          <w:marTop w:val="0"/>
          <w:marBottom w:val="0"/>
          <w:divBdr>
            <w:top w:val="none" w:sz="0" w:space="0" w:color="auto"/>
            <w:left w:val="none" w:sz="0" w:space="0" w:color="auto"/>
            <w:bottom w:val="none" w:sz="0" w:space="0" w:color="auto"/>
            <w:right w:val="none" w:sz="0" w:space="0" w:color="auto"/>
          </w:divBdr>
        </w:div>
        <w:div w:id="562984229">
          <w:marLeft w:val="1080"/>
          <w:marRight w:val="0"/>
          <w:marTop w:val="0"/>
          <w:marBottom w:val="0"/>
          <w:divBdr>
            <w:top w:val="none" w:sz="0" w:space="0" w:color="auto"/>
            <w:left w:val="none" w:sz="0" w:space="0" w:color="auto"/>
            <w:bottom w:val="none" w:sz="0" w:space="0" w:color="auto"/>
            <w:right w:val="none" w:sz="0" w:space="0" w:color="auto"/>
          </w:divBdr>
        </w:div>
        <w:div w:id="216548951">
          <w:marLeft w:val="1080"/>
          <w:marRight w:val="0"/>
          <w:marTop w:val="0"/>
          <w:marBottom w:val="0"/>
          <w:divBdr>
            <w:top w:val="none" w:sz="0" w:space="0" w:color="auto"/>
            <w:left w:val="none" w:sz="0" w:space="0" w:color="auto"/>
            <w:bottom w:val="none" w:sz="0" w:space="0" w:color="auto"/>
            <w:right w:val="none" w:sz="0" w:space="0" w:color="auto"/>
          </w:divBdr>
        </w:div>
        <w:div w:id="2078623246">
          <w:marLeft w:val="1080"/>
          <w:marRight w:val="0"/>
          <w:marTop w:val="0"/>
          <w:marBottom w:val="0"/>
          <w:divBdr>
            <w:top w:val="none" w:sz="0" w:space="0" w:color="auto"/>
            <w:left w:val="none" w:sz="0" w:space="0" w:color="auto"/>
            <w:bottom w:val="none" w:sz="0" w:space="0" w:color="auto"/>
            <w:right w:val="none" w:sz="0" w:space="0" w:color="auto"/>
          </w:divBdr>
        </w:div>
        <w:div w:id="22177006">
          <w:marLeft w:val="1080"/>
          <w:marRight w:val="0"/>
          <w:marTop w:val="0"/>
          <w:marBottom w:val="0"/>
          <w:divBdr>
            <w:top w:val="none" w:sz="0" w:space="0" w:color="auto"/>
            <w:left w:val="none" w:sz="0" w:space="0" w:color="auto"/>
            <w:bottom w:val="none" w:sz="0" w:space="0" w:color="auto"/>
            <w:right w:val="none" w:sz="0" w:space="0" w:color="auto"/>
          </w:divBdr>
        </w:div>
        <w:div w:id="1089473380">
          <w:marLeft w:val="360"/>
          <w:marRight w:val="0"/>
          <w:marTop w:val="0"/>
          <w:marBottom w:val="0"/>
          <w:divBdr>
            <w:top w:val="none" w:sz="0" w:space="0" w:color="auto"/>
            <w:left w:val="none" w:sz="0" w:space="0" w:color="auto"/>
            <w:bottom w:val="none" w:sz="0" w:space="0" w:color="auto"/>
            <w:right w:val="none" w:sz="0" w:space="0" w:color="auto"/>
          </w:divBdr>
        </w:div>
        <w:div w:id="1155879949">
          <w:marLeft w:val="360"/>
          <w:marRight w:val="0"/>
          <w:marTop w:val="0"/>
          <w:marBottom w:val="0"/>
          <w:divBdr>
            <w:top w:val="none" w:sz="0" w:space="0" w:color="auto"/>
            <w:left w:val="none" w:sz="0" w:space="0" w:color="auto"/>
            <w:bottom w:val="none" w:sz="0" w:space="0" w:color="auto"/>
            <w:right w:val="none" w:sz="0" w:space="0" w:color="auto"/>
          </w:divBdr>
        </w:div>
        <w:div w:id="1282616149">
          <w:marLeft w:val="360"/>
          <w:marRight w:val="0"/>
          <w:marTop w:val="0"/>
          <w:marBottom w:val="0"/>
          <w:divBdr>
            <w:top w:val="none" w:sz="0" w:space="0" w:color="auto"/>
            <w:left w:val="none" w:sz="0" w:space="0" w:color="auto"/>
            <w:bottom w:val="none" w:sz="0" w:space="0" w:color="auto"/>
            <w:right w:val="none" w:sz="0" w:space="0" w:color="auto"/>
          </w:divBdr>
        </w:div>
        <w:div w:id="1461067192">
          <w:marLeft w:val="360"/>
          <w:marRight w:val="0"/>
          <w:marTop w:val="0"/>
          <w:marBottom w:val="0"/>
          <w:divBdr>
            <w:top w:val="none" w:sz="0" w:space="0" w:color="auto"/>
            <w:left w:val="none" w:sz="0" w:space="0" w:color="auto"/>
            <w:bottom w:val="none" w:sz="0" w:space="0" w:color="auto"/>
            <w:right w:val="none" w:sz="0" w:space="0" w:color="auto"/>
          </w:divBdr>
        </w:div>
        <w:div w:id="31267267">
          <w:marLeft w:val="360"/>
          <w:marRight w:val="0"/>
          <w:marTop w:val="0"/>
          <w:marBottom w:val="0"/>
          <w:divBdr>
            <w:top w:val="none" w:sz="0" w:space="0" w:color="auto"/>
            <w:left w:val="none" w:sz="0" w:space="0" w:color="auto"/>
            <w:bottom w:val="none" w:sz="0" w:space="0" w:color="auto"/>
            <w:right w:val="none" w:sz="0" w:space="0" w:color="auto"/>
          </w:divBdr>
        </w:div>
        <w:div w:id="1444741">
          <w:marLeft w:val="360"/>
          <w:marRight w:val="0"/>
          <w:marTop w:val="0"/>
          <w:marBottom w:val="0"/>
          <w:divBdr>
            <w:top w:val="none" w:sz="0" w:space="0" w:color="auto"/>
            <w:left w:val="none" w:sz="0" w:space="0" w:color="auto"/>
            <w:bottom w:val="none" w:sz="0" w:space="0" w:color="auto"/>
            <w:right w:val="none" w:sz="0" w:space="0" w:color="auto"/>
          </w:divBdr>
        </w:div>
        <w:div w:id="396318857">
          <w:marLeft w:val="360"/>
          <w:marRight w:val="0"/>
          <w:marTop w:val="0"/>
          <w:marBottom w:val="0"/>
          <w:divBdr>
            <w:top w:val="none" w:sz="0" w:space="0" w:color="auto"/>
            <w:left w:val="none" w:sz="0" w:space="0" w:color="auto"/>
            <w:bottom w:val="none" w:sz="0" w:space="0" w:color="auto"/>
            <w:right w:val="none" w:sz="0" w:space="0" w:color="auto"/>
          </w:divBdr>
        </w:div>
      </w:divsChild>
    </w:div>
    <w:div w:id="513614081">
      <w:bodyDiv w:val="1"/>
      <w:marLeft w:val="0"/>
      <w:marRight w:val="0"/>
      <w:marTop w:val="0"/>
      <w:marBottom w:val="0"/>
      <w:divBdr>
        <w:top w:val="none" w:sz="0" w:space="0" w:color="auto"/>
        <w:left w:val="none" w:sz="0" w:space="0" w:color="auto"/>
        <w:bottom w:val="none" w:sz="0" w:space="0" w:color="auto"/>
        <w:right w:val="none" w:sz="0" w:space="0" w:color="auto"/>
      </w:divBdr>
      <w:divsChild>
        <w:div w:id="1044066009">
          <w:marLeft w:val="547"/>
          <w:marRight w:val="0"/>
          <w:marTop w:val="0"/>
          <w:marBottom w:val="0"/>
          <w:divBdr>
            <w:top w:val="none" w:sz="0" w:space="0" w:color="auto"/>
            <w:left w:val="none" w:sz="0" w:space="0" w:color="auto"/>
            <w:bottom w:val="none" w:sz="0" w:space="0" w:color="auto"/>
            <w:right w:val="none" w:sz="0" w:space="0" w:color="auto"/>
          </w:divBdr>
        </w:div>
        <w:div w:id="1073042033">
          <w:marLeft w:val="547"/>
          <w:marRight w:val="0"/>
          <w:marTop w:val="0"/>
          <w:marBottom w:val="0"/>
          <w:divBdr>
            <w:top w:val="none" w:sz="0" w:space="0" w:color="auto"/>
            <w:left w:val="none" w:sz="0" w:space="0" w:color="auto"/>
            <w:bottom w:val="none" w:sz="0" w:space="0" w:color="auto"/>
            <w:right w:val="none" w:sz="0" w:space="0" w:color="auto"/>
          </w:divBdr>
        </w:div>
        <w:div w:id="1098451291">
          <w:marLeft w:val="547"/>
          <w:marRight w:val="0"/>
          <w:marTop w:val="0"/>
          <w:marBottom w:val="0"/>
          <w:divBdr>
            <w:top w:val="none" w:sz="0" w:space="0" w:color="auto"/>
            <w:left w:val="none" w:sz="0" w:space="0" w:color="auto"/>
            <w:bottom w:val="none" w:sz="0" w:space="0" w:color="auto"/>
            <w:right w:val="none" w:sz="0" w:space="0" w:color="auto"/>
          </w:divBdr>
        </w:div>
        <w:div w:id="394275977">
          <w:marLeft w:val="547"/>
          <w:marRight w:val="0"/>
          <w:marTop w:val="0"/>
          <w:marBottom w:val="0"/>
          <w:divBdr>
            <w:top w:val="none" w:sz="0" w:space="0" w:color="auto"/>
            <w:left w:val="none" w:sz="0" w:space="0" w:color="auto"/>
            <w:bottom w:val="none" w:sz="0" w:space="0" w:color="auto"/>
            <w:right w:val="none" w:sz="0" w:space="0" w:color="auto"/>
          </w:divBdr>
        </w:div>
        <w:div w:id="277680611">
          <w:marLeft w:val="547"/>
          <w:marRight w:val="0"/>
          <w:marTop w:val="0"/>
          <w:marBottom w:val="0"/>
          <w:divBdr>
            <w:top w:val="none" w:sz="0" w:space="0" w:color="auto"/>
            <w:left w:val="none" w:sz="0" w:space="0" w:color="auto"/>
            <w:bottom w:val="none" w:sz="0" w:space="0" w:color="auto"/>
            <w:right w:val="none" w:sz="0" w:space="0" w:color="auto"/>
          </w:divBdr>
        </w:div>
        <w:div w:id="358430832">
          <w:marLeft w:val="547"/>
          <w:marRight w:val="0"/>
          <w:marTop w:val="59"/>
          <w:marBottom w:val="200"/>
          <w:divBdr>
            <w:top w:val="none" w:sz="0" w:space="0" w:color="auto"/>
            <w:left w:val="none" w:sz="0" w:space="0" w:color="auto"/>
            <w:bottom w:val="none" w:sz="0" w:space="0" w:color="auto"/>
            <w:right w:val="none" w:sz="0" w:space="0" w:color="auto"/>
          </w:divBdr>
        </w:div>
        <w:div w:id="1298952893">
          <w:marLeft w:val="547"/>
          <w:marRight w:val="0"/>
          <w:marTop w:val="59"/>
          <w:marBottom w:val="200"/>
          <w:divBdr>
            <w:top w:val="none" w:sz="0" w:space="0" w:color="auto"/>
            <w:left w:val="none" w:sz="0" w:space="0" w:color="auto"/>
            <w:bottom w:val="none" w:sz="0" w:space="0" w:color="auto"/>
            <w:right w:val="none" w:sz="0" w:space="0" w:color="auto"/>
          </w:divBdr>
        </w:div>
        <w:div w:id="1341926824">
          <w:marLeft w:val="547"/>
          <w:marRight w:val="0"/>
          <w:marTop w:val="59"/>
          <w:marBottom w:val="200"/>
          <w:divBdr>
            <w:top w:val="none" w:sz="0" w:space="0" w:color="auto"/>
            <w:left w:val="none" w:sz="0" w:space="0" w:color="auto"/>
            <w:bottom w:val="none" w:sz="0" w:space="0" w:color="auto"/>
            <w:right w:val="none" w:sz="0" w:space="0" w:color="auto"/>
          </w:divBdr>
        </w:div>
      </w:divsChild>
    </w:div>
    <w:div w:id="523250837">
      <w:bodyDiv w:val="1"/>
      <w:marLeft w:val="0"/>
      <w:marRight w:val="0"/>
      <w:marTop w:val="0"/>
      <w:marBottom w:val="0"/>
      <w:divBdr>
        <w:top w:val="none" w:sz="0" w:space="0" w:color="auto"/>
        <w:left w:val="none" w:sz="0" w:space="0" w:color="auto"/>
        <w:bottom w:val="none" w:sz="0" w:space="0" w:color="auto"/>
        <w:right w:val="none" w:sz="0" w:space="0" w:color="auto"/>
      </w:divBdr>
      <w:divsChild>
        <w:div w:id="686177484">
          <w:marLeft w:val="360"/>
          <w:marRight w:val="0"/>
          <w:marTop w:val="200"/>
          <w:marBottom w:val="0"/>
          <w:divBdr>
            <w:top w:val="none" w:sz="0" w:space="0" w:color="auto"/>
            <w:left w:val="none" w:sz="0" w:space="0" w:color="auto"/>
            <w:bottom w:val="none" w:sz="0" w:space="0" w:color="auto"/>
            <w:right w:val="none" w:sz="0" w:space="0" w:color="auto"/>
          </w:divBdr>
        </w:div>
        <w:div w:id="1377200186">
          <w:marLeft w:val="360"/>
          <w:marRight w:val="4262"/>
          <w:marTop w:val="0"/>
          <w:marBottom w:val="0"/>
          <w:divBdr>
            <w:top w:val="none" w:sz="0" w:space="0" w:color="auto"/>
            <w:left w:val="none" w:sz="0" w:space="0" w:color="auto"/>
            <w:bottom w:val="none" w:sz="0" w:space="0" w:color="auto"/>
            <w:right w:val="none" w:sz="0" w:space="0" w:color="auto"/>
          </w:divBdr>
        </w:div>
        <w:div w:id="1344674032">
          <w:marLeft w:val="1080"/>
          <w:marRight w:val="5875"/>
          <w:marTop w:val="0"/>
          <w:marBottom w:val="0"/>
          <w:divBdr>
            <w:top w:val="none" w:sz="0" w:space="0" w:color="auto"/>
            <w:left w:val="none" w:sz="0" w:space="0" w:color="auto"/>
            <w:bottom w:val="none" w:sz="0" w:space="0" w:color="auto"/>
            <w:right w:val="none" w:sz="0" w:space="0" w:color="auto"/>
          </w:divBdr>
        </w:div>
        <w:div w:id="1873032849">
          <w:marLeft w:val="1080"/>
          <w:marRight w:val="5875"/>
          <w:marTop w:val="0"/>
          <w:marBottom w:val="0"/>
          <w:divBdr>
            <w:top w:val="none" w:sz="0" w:space="0" w:color="auto"/>
            <w:left w:val="none" w:sz="0" w:space="0" w:color="auto"/>
            <w:bottom w:val="none" w:sz="0" w:space="0" w:color="auto"/>
            <w:right w:val="none" w:sz="0" w:space="0" w:color="auto"/>
          </w:divBdr>
        </w:div>
        <w:div w:id="2098162814">
          <w:marLeft w:val="1080"/>
          <w:marRight w:val="0"/>
          <w:marTop w:val="0"/>
          <w:marBottom w:val="0"/>
          <w:divBdr>
            <w:top w:val="none" w:sz="0" w:space="0" w:color="auto"/>
            <w:left w:val="none" w:sz="0" w:space="0" w:color="auto"/>
            <w:bottom w:val="none" w:sz="0" w:space="0" w:color="auto"/>
            <w:right w:val="none" w:sz="0" w:space="0" w:color="auto"/>
          </w:divBdr>
        </w:div>
        <w:div w:id="620110641">
          <w:marLeft w:val="360"/>
          <w:marRight w:val="0"/>
          <w:marTop w:val="200"/>
          <w:marBottom w:val="200"/>
          <w:divBdr>
            <w:top w:val="none" w:sz="0" w:space="0" w:color="auto"/>
            <w:left w:val="none" w:sz="0" w:space="0" w:color="auto"/>
            <w:bottom w:val="none" w:sz="0" w:space="0" w:color="auto"/>
            <w:right w:val="none" w:sz="0" w:space="0" w:color="auto"/>
          </w:divBdr>
        </w:div>
        <w:div w:id="277689291">
          <w:marLeft w:val="360"/>
          <w:marRight w:val="0"/>
          <w:marTop w:val="0"/>
          <w:marBottom w:val="0"/>
          <w:divBdr>
            <w:top w:val="none" w:sz="0" w:space="0" w:color="auto"/>
            <w:left w:val="none" w:sz="0" w:space="0" w:color="auto"/>
            <w:bottom w:val="none" w:sz="0" w:space="0" w:color="auto"/>
            <w:right w:val="none" w:sz="0" w:space="0" w:color="auto"/>
          </w:divBdr>
        </w:div>
        <w:div w:id="1015837981">
          <w:marLeft w:val="360"/>
          <w:marRight w:val="0"/>
          <w:marTop w:val="0"/>
          <w:marBottom w:val="0"/>
          <w:divBdr>
            <w:top w:val="none" w:sz="0" w:space="0" w:color="auto"/>
            <w:left w:val="none" w:sz="0" w:space="0" w:color="auto"/>
            <w:bottom w:val="none" w:sz="0" w:space="0" w:color="auto"/>
            <w:right w:val="none" w:sz="0" w:space="0" w:color="auto"/>
          </w:divBdr>
        </w:div>
        <w:div w:id="1983316073">
          <w:marLeft w:val="360"/>
          <w:marRight w:val="0"/>
          <w:marTop w:val="0"/>
          <w:marBottom w:val="0"/>
          <w:divBdr>
            <w:top w:val="none" w:sz="0" w:space="0" w:color="auto"/>
            <w:left w:val="none" w:sz="0" w:space="0" w:color="auto"/>
            <w:bottom w:val="none" w:sz="0" w:space="0" w:color="auto"/>
            <w:right w:val="none" w:sz="0" w:space="0" w:color="auto"/>
          </w:divBdr>
        </w:div>
        <w:div w:id="1816755953">
          <w:marLeft w:val="360"/>
          <w:marRight w:val="0"/>
          <w:marTop w:val="0"/>
          <w:marBottom w:val="0"/>
          <w:divBdr>
            <w:top w:val="none" w:sz="0" w:space="0" w:color="auto"/>
            <w:left w:val="none" w:sz="0" w:space="0" w:color="auto"/>
            <w:bottom w:val="none" w:sz="0" w:space="0" w:color="auto"/>
            <w:right w:val="none" w:sz="0" w:space="0" w:color="auto"/>
          </w:divBdr>
        </w:div>
        <w:div w:id="253709190">
          <w:marLeft w:val="360"/>
          <w:marRight w:val="0"/>
          <w:marTop w:val="0"/>
          <w:marBottom w:val="0"/>
          <w:divBdr>
            <w:top w:val="none" w:sz="0" w:space="0" w:color="auto"/>
            <w:left w:val="none" w:sz="0" w:space="0" w:color="auto"/>
            <w:bottom w:val="none" w:sz="0" w:space="0" w:color="auto"/>
            <w:right w:val="none" w:sz="0" w:space="0" w:color="auto"/>
          </w:divBdr>
        </w:div>
        <w:div w:id="1187906115">
          <w:marLeft w:val="1166"/>
          <w:marRight w:val="0"/>
          <w:marTop w:val="100"/>
          <w:marBottom w:val="0"/>
          <w:divBdr>
            <w:top w:val="none" w:sz="0" w:space="0" w:color="auto"/>
            <w:left w:val="none" w:sz="0" w:space="0" w:color="auto"/>
            <w:bottom w:val="none" w:sz="0" w:space="0" w:color="auto"/>
            <w:right w:val="none" w:sz="0" w:space="0" w:color="auto"/>
          </w:divBdr>
        </w:div>
        <w:div w:id="1325551200">
          <w:marLeft w:val="1166"/>
          <w:marRight w:val="0"/>
          <w:marTop w:val="100"/>
          <w:marBottom w:val="0"/>
          <w:divBdr>
            <w:top w:val="none" w:sz="0" w:space="0" w:color="auto"/>
            <w:left w:val="none" w:sz="0" w:space="0" w:color="auto"/>
            <w:bottom w:val="none" w:sz="0" w:space="0" w:color="auto"/>
            <w:right w:val="none" w:sz="0" w:space="0" w:color="auto"/>
          </w:divBdr>
        </w:div>
        <w:div w:id="256793978">
          <w:marLeft w:val="1166"/>
          <w:marRight w:val="0"/>
          <w:marTop w:val="100"/>
          <w:marBottom w:val="200"/>
          <w:divBdr>
            <w:top w:val="none" w:sz="0" w:space="0" w:color="auto"/>
            <w:left w:val="none" w:sz="0" w:space="0" w:color="auto"/>
            <w:bottom w:val="none" w:sz="0" w:space="0" w:color="auto"/>
            <w:right w:val="none" w:sz="0" w:space="0" w:color="auto"/>
          </w:divBdr>
        </w:div>
        <w:div w:id="859976112">
          <w:marLeft w:val="360"/>
          <w:marRight w:val="0"/>
          <w:marTop w:val="0"/>
          <w:marBottom w:val="0"/>
          <w:divBdr>
            <w:top w:val="none" w:sz="0" w:space="0" w:color="auto"/>
            <w:left w:val="none" w:sz="0" w:space="0" w:color="auto"/>
            <w:bottom w:val="none" w:sz="0" w:space="0" w:color="auto"/>
            <w:right w:val="none" w:sz="0" w:space="0" w:color="auto"/>
          </w:divBdr>
        </w:div>
        <w:div w:id="1685865281">
          <w:marLeft w:val="360"/>
          <w:marRight w:val="0"/>
          <w:marTop w:val="0"/>
          <w:marBottom w:val="0"/>
          <w:divBdr>
            <w:top w:val="none" w:sz="0" w:space="0" w:color="auto"/>
            <w:left w:val="none" w:sz="0" w:space="0" w:color="auto"/>
            <w:bottom w:val="none" w:sz="0" w:space="0" w:color="auto"/>
            <w:right w:val="none" w:sz="0" w:space="0" w:color="auto"/>
          </w:divBdr>
        </w:div>
        <w:div w:id="808668255">
          <w:marLeft w:val="360"/>
          <w:marRight w:val="0"/>
          <w:marTop w:val="0"/>
          <w:marBottom w:val="0"/>
          <w:divBdr>
            <w:top w:val="none" w:sz="0" w:space="0" w:color="auto"/>
            <w:left w:val="none" w:sz="0" w:space="0" w:color="auto"/>
            <w:bottom w:val="none" w:sz="0" w:space="0" w:color="auto"/>
            <w:right w:val="none" w:sz="0" w:space="0" w:color="auto"/>
          </w:divBdr>
        </w:div>
        <w:div w:id="1429303549">
          <w:marLeft w:val="360"/>
          <w:marRight w:val="0"/>
          <w:marTop w:val="0"/>
          <w:marBottom w:val="0"/>
          <w:divBdr>
            <w:top w:val="none" w:sz="0" w:space="0" w:color="auto"/>
            <w:left w:val="none" w:sz="0" w:space="0" w:color="auto"/>
            <w:bottom w:val="none" w:sz="0" w:space="0" w:color="auto"/>
            <w:right w:val="none" w:sz="0" w:space="0" w:color="auto"/>
          </w:divBdr>
        </w:div>
        <w:div w:id="1686403945">
          <w:marLeft w:val="547"/>
          <w:marRight w:val="0"/>
          <w:marTop w:val="0"/>
          <w:marBottom w:val="160"/>
          <w:divBdr>
            <w:top w:val="none" w:sz="0" w:space="0" w:color="auto"/>
            <w:left w:val="none" w:sz="0" w:space="0" w:color="auto"/>
            <w:bottom w:val="none" w:sz="0" w:space="0" w:color="auto"/>
            <w:right w:val="none" w:sz="0" w:space="0" w:color="auto"/>
          </w:divBdr>
        </w:div>
        <w:div w:id="1567641309">
          <w:marLeft w:val="547"/>
          <w:marRight w:val="0"/>
          <w:marTop w:val="0"/>
          <w:marBottom w:val="0"/>
          <w:divBdr>
            <w:top w:val="none" w:sz="0" w:space="0" w:color="auto"/>
            <w:left w:val="none" w:sz="0" w:space="0" w:color="auto"/>
            <w:bottom w:val="none" w:sz="0" w:space="0" w:color="auto"/>
            <w:right w:val="none" w:sz="0" w:space="0" w:color="auto"/>
          </w:divBdr>
        </w:div>
        <w:div w:id="1532917521">
          <w:marLeft w:val="547"/>
          <w:marRight w:val="0"/>
          <w:marTop w:val="0"/>
          <w:marBottom w:val="0"/>
          <w:divBdr>
            <w:top w:val="none" w:sz="0" w:space="0" w:color="auto"/>
            <w:left w:val="none" w:sz="0" w:space="0" w:color="auto"/>
            <w:bottom w:val="none" w:sz="0" w:space="0" w:color="auto"/>
            <w:right w:val="none" w:sz="0" w:space="0" w:color="auto"/>
          </w:divBdr>
        </w:div>
        <w:div w:id="261766336">
          <w:marLeft w:val="547"/>
          <w:marRight w:val="0"/>
          <w:marTop w:val="0"/>
          <w:marBottom w:val="200"/>
          <w:divBdr>
            <w:top w:val="none" w:sz="0" w:space="0" w:color="auto"/>
            <w:left w:val="none" w:sz="0" w:space="0" w:color="auto"/>
            <w:bottom w:val="none" w:sz="0" w:space="0" w:color="auto"/>
            <w:right w:val="none" w:sz="0" w:space="0" w:color="auto"/>
          </w:divBdr>
        </w:div>
      </w:divsChild>
    </w:div>
    <w:div w:id="543102585">
      <w:bodyDiv w:val="1"/>
      <w:marLeft w:val="0"/>
      <w:marRight w:val="0"/>
      <w:marTop w:val="0"/>
      <w:marBottom w:val="0"/>
      <w:divBdr>
        <w:top w:val="none" w:sz="0" w:space="0" w:color="auto"/>
        <w:left w:val="none" w:sz="0" w:space="0" w:color="auto"/>
        <w:bottom w:val="none" w:sz="0" w:space="0" w:color="auto"/>
        <w:right w:val="none" w:sz="0" w:space="0" w:color="auto"/>
      </w:divBdr>
      <w:divsChild>
        <w:div w:id="515392284">
          <w:marLeft w:val="547"/>
          <w:marRight w:val="0"/>
          <w:marTop w:val="0"/>
          <w:marBottom w:val="0"/>
          <w:divBdr>
            <w:top w:val="none" w:sz="0" w:space="0" w:color="auto"/>
            <w:left w:val="none" w:sz="0" w:space="0" w:color="auto"/>
            <w:bottom w:val="none" w:sz="0" w:space="0" w:color="auto"/>
            <w:right w:val="none" w:sz="0" w:space="0" w:color="auto"/>
          </w:divBdr>
        </w:div>
      </w:divsChild>
    </w:div>
    <w:div w:id="562788398">
      <w:bodyDiv w:val="1"/>
      <w:marLeft w:val="0"/>
      <w:marRight w:val="0"/>
      <w:marTop w:val="0"/>
      <w:marBottom w:val="0"/>
      <w:divBdr>
        <w:top w:val="none" w:sz="0" w:space="0" w:color="auto"/>
        <w:left w:val="none" w:sz="0" w:space="0" w:color="auto"/>
        <w:bottom w:val="none" w:sz="0" w:space="0" w:color="auto"/>
        <w:right w:val="none" w:sz="0" w:space="0" w:color="auto"/>
      </w:divBdr>
    </w:div>
    <w:div w:id="564266092">
      <w:bodyDiv w:val="1"/>
      <w:marLeft w:val="0"/>
      <w:marRight w:val="0"/>
      <w:marTop w:val="0"/>
      <w:marBottom w:val="0"/>
      <w:divBdr>
        <w:top w:val="none" w:sz="0" w:space="0" w:color="auto"/>
        <w:left w:val="none" w:sz="0" w:space="0" w:color="auto"/>
        <w:bottom w:val="none" w:sz="0" w:space="0" w:color="auto"/>
        <w:right w:val="none" w:sz="0" w:space="0" w:color="auto"/>
      </w:divBdr>
    </w:div>
    <w:div w:id="567809212">
      <w:bodyDiv w:val="1"/>
      <w:marLeft w:val="0"/>
      <w:marRight w:val="0"/>
      <w:marTop w:val="0"/>
      <w:marBottom w:val="0"/>
      <w:divBdr>
        <w:top w:val="none" w:sz="0" w:space="0" w:color="auto"/>
        <w:left w:val="none" w:sz="0" w:space="0" w:color="auto"/>
        <w:bottom w:val="none" w:sz="0" w:space="0" w:color="auto"/>
        <w:right w:val="none" w:sz="0" w:space="0" w:color="auto"/>
      </w:divBdr>
      <w:divsChild>
        <w:div w:id="766004621">
          <w:marLeft w:val="547"/>
          <w:marRight w:val="0"/>
          <w:marTop w:val="0"/>
          <w:marBottom w:val="0"/>
          <w:divBdr>
            <w:top w:val="none" w:sz="0" w:space="0" w:color="auto"/>
            <w:left w:val="none" w:sz="0" w:space="0" w:color="auto"/>
            <w:bottom w:val="none" w:sz="0" w:space="0" w:color="auto"/>
            <w:right w:val="none" w:sz="0" w:space="0" w:color="auto"/>
          </w:divBdr>
        </w:div>
        <w:div w:id="741634218">
          <w:marLeft w:val="547"/>
          <w:marRight w:val="0"/>
          <w:marTop w:val="0"/>
          <w:marBottom w:val="0"/>
          <w:divBdr>
            <w:top w:val="none" w:sz="0" w:space="0" w:color="auto"/>
            <w:left w:val="none" w:sz="0" w:space="0" w:color="auto"/>
            <w:bottom w:val="none" w:sz="0" w:space="0" w:color="auto"/>
            <w:right w:val="none" w:sz="0" w:space="0" w:color="auto"/>
          </w:divBdr>
        </w:div>
        <w:div w:id="986205288">
          <w:marLeft w:val="547"/>
          <w:marRight w:val="0"/>
          <w:marTop w:val="0"/>
          <w:marBottom w:val="0"/>
          <w:divBdr>
            <w:top w:val="none" w:sz="0" w:space="0" w:color="auto"/>
            <w:left w:val="none" w:sz="0" w:space="0" w:color="auto"/>
            <w:bottom w:val="none" w:sz="0" w:space="0" w:color="auto"/>
            <w:right w:val="none" w:sz="0" w:space="0" w:color="auto"/>
          </w:divBdr>
        </w:div>
        <w:div w:id="450050137">
          <w:marLeft w:val="360"/>
          <w:marRight w:val="0"/>
          <w:marTop w:val="0"/>
          <w:marBottom w:val="0"/>
          <w:divBdr>
            <w:top w:val="none" w:sz="0" w:space="0" w:color="auto"/>
            <w:left w:val="none" w:sz="0" w:space="0" w:color="auto"/>
            <w:bottom w:val="none" w:sz="0" w:space="0" w:color="auto"/>
            <w:right w:val="none" w:sz="0" w:space="0" w:color="auto"/>
          </w:divBdr>
        </w:div>
        <w:div w:id="1214343107">
          <w:marLeft w:val="547"/>
          <w:marRight w:val="0"/>
          <w:marTop w:val="0"/>
          <w:marBottom w:val="0"/>
          <w:divBdr>
            <w:top w:val="none" w:sz="0" w:space="0" w:color="auto"/>
            <w:left w:val="none" w:sz="0" w:space="0" w:color="auto"/>
            <w:bottom w:val="none" w:sz="0" w:space="0" w:color="auto"/>
            <w:right w:val="none" w:sz="0" w:space="0" w:color="auto"/>
          </w:divBdr>
        </w:div>
        <w:div w:id="498694497">
          <w:marLeft w:val="547"/>
          <w:marRight w:val="0"/>
          <w:marTop w:val="0"/>
          <w:marBottom w:val="0"/>
          <w:divBdr>
            <w:top w:val="none" w:sz="0" w:space="0" w:color="auto"/>
            <w:left w:val="none" w:sz="0" w:space="0" w:color="auto"/>
            <w:bottom w:val="none" w:sz="0" w:space="0" w:color="auto"/>
            <w:right w:val="none" w:sz="0" w:space="0" w:color="auto"/>
          </w:divBdr>
        </w:div>
        <w:div w:id="516192567">
          <w:marLeft w:val="547"/>
          <w:marRight w:val="0"/>
          <w:marTop w:val="0"/>
          <w:marBottom w:val="0"/>
          <w:divBdr>
            <w:top w:val="none" w:sz="0" w:space="0" w:color="auto"/>
            <w:left w:val="none" w:sz="0" w:space="0" w:color="auto"/>
            <w:bottom w:val="none" w:sz="0" w:space="0" w:color="auto"/>
            <w:right w:val="none" w:sz="0" w:space="0" w:color="auto"/>
          </w:divBdr>
        </w:div>
        <w:div w:id="2013336740">
          <w:marLeft w:val="547"/>
          <w:marRight w:val="0"/>
          <w:marTop w:val="0"/>
          <w:marBottom w:val="0"/>
          <w:divBdr>
            <w:top w:val="none" w:sz="0" w:space="0" w:color="auto"/>
            <w:left w:val="none" w:sz="0" w:space="0" w:color="auto"/>
            <w:bottom w:val="none" w:sz="0" w:space="0" w:color="auto"/>
            <w:right w:val="none" w:sz="0" w:space="0" w:color="auto"/>
          </w:divBdr>
        </w:div>
        <w:div w:id="569730925">
          <w:marLeft w:val="547"/>
          <w:marRight w:val="0"/>
          <w:marTop w:val="0"/>
          <w:marBottom w:val="0"/>
          <w:divBdr>
            <w:top w:val="none" w:sz="0" w:space="0" w:color="auto"/>
            <w:left w:val="none" w:sz="0" w:space="0" w:color="auto"/>
            <w:bottom w:val="none" w:sz="0" w:space="0" w:color="auto"/>
            <w:right w:val="none" w:sz="0" w:space="0" w:color="auto"/>
          </w:divBdr>
        </w:div>
        <w:div w:id="1196847266">
          <w:marLeft w:val="547"/>
          <w:marRight w:val="0"/>
          <w:marTop w:val="0"/>
          <w:marBottom w:val="0"/>
          <w:divBdr>
            <w:top w:val="none" w:sz="0" w:space="0" w:color="auto"/>
            <w:left w:val="none" w:sz="0" w:space="0" w:color="auto"/>
            <w:bottom w:val="none" w:sz="0" w:space="0" w:color="auto"/>
            <w:right w:val="none" w:sz="0" w:space="0" w:color="auto"/>
          </w:divBdr>
        </w:div>
        <w:div w:id="923955542">
          <w:marLeft w:val="547"/>
          <w:marRight w:val="0"/>
          <w:marTop w:val="0"/>
          <w:marBottom w:val="0"/>
          <w:divBdr>
            <w:top w:val="none" w:sz="0" w:space="0" w:color="auto"/>
            <w:left w:val="none" w:sz="0" w:space="0" w:color="auto"/>
            <w:bottom w:val="none" w:sz="0" w:space="0" w:color="auto"/>
            <w:right w:val="none" w:sz="0" w:space="0" w:color="auto"/>
          </w:divBdr>
        </w:div>
        <w:div w:id="527640592">
          <w:marLeft w:val="547"/>
          <w:marRight w:val="0"/>
          <w:marTop w:val="0"/>
          <w:marBottom w:val="0"/>
          <w:divBdr>
            <w:top w:val="none" w:sz="0" w:space="0" w:color="auto"/>
            <w:left w:val="none" w:sz="0" w:space="0" w:color="auto"/>
            <w:bottom w:val="none" w:sz="0" w:space="0" w:color="auto"/>
            <w:right w:val="none" w:sz="0" w:space="0" w:color="auto"/>
          </w:divBdr>
        </w:div>
        <w:div w:id="872688941">
          <w:marLeft w:val="547"/>
          <w:marRight w:val="0"/>
          <w:marTop w:val="0"/>
          <w:marBottom w:val="0"/>
          <w:divBdr>
            <w:top w:val="none" w:sz="0" w:space="0" w:color="auto"/>
            <w:left w:val="none" w:sz="0" w:space="0" w:color="auto"/>
            <w:bottom w:val="none" w:sz="0" w:space="0" w:color="auto"/>
            <w:right w:val="none" w:sz="0" w:space="0" w:color="auto"/>
          </w:divBdr>
        </w:div>
        <w:div w:id="415712970">
          <w:marLeft w:val="547"/>
          <w:marRight w:val="0"/>
          <w:marTop w:val="0"/>
          <w:marBottom w:val="0"/>
          <w:divBdr>
            <w:top w:val="none" w:sz="0" w:space="0" w:color="auto"/>
            <w:left w:val="none" w:sz="0" w:space="0" w:color="auto"/>
            <w:bottom w:val="none" w:sz="0" w:space="0" w:color="auto"/>
            <w:right w:val="none" w:sz="0" w:space="0" w:color="auto"/>
          </w:divBdr>
        </w:div>
        <w:div w:id="1492523187">
          <w:marLeft w:val="547"/>
          <w:marRight w:val="0"/>
          <w:marTop w:val="0"/>
          <w:marBottom w:val="0"/>
          <w:divBdr>
            <w:top w:val="none" w:sz="0" w:space="0" w:color="auto"/>
            <w:left w:val="none" w:sz="0" w:space="0" w:color="auto"/>
            <w:bottom w:val="none" w:sz="0" w:space="0" w:color="auto"/>
            <w:right w:val="none" w:sz="0" w:space="0" w:color="auto"/>
          </w:divBdr>
        </w:div>
        <w:div w:id="84302867">
          <w:marLeft w:val="547"/>
          <w:marRight w:val="0"/>
          <w:marTop w:val="0"/>
          <w:marBottom w:val="0"/>
          <w:divBdr>
            <w:top w:val="none" w:sz="0" w:space="0" w:color="auto"/>
            <w:left w:val="none" w:sz="0" w:space="0" w:color="auto"/>
            <w:bottom w:val="none" w:sz="0" w:space="0" w:color="auto"/>
            <w:right w:val="none" w:sz="0" w:space="0" w:color="auto"/>
          </w:divBdr>
        </w:div>
        <w:div w:id="582420374">
          <w:marLeft w:val="547"/>
          <w:marRight w:val="0"/>
          <w:marTop w:val="0"/>
          <w:marBottom w:val="0"/>
          <w:divBdr>
            <w:top w:val="none" w:sz="0" w:space="0" w:color="auto"/>
            <w:left w:val="none" w:sz="0" w:space="0" w:color="auto"/>
            <w:bottom w:val="none" w:sz="0" w:space="0" w:color="auto"/>
            <w:right w:val="none" w:sz="0" w:space="0" w:color="auto"/>
          </w:divBdr>
        </w:div>
        <w:div w:id="1352419881">
          <w:marLeft w:val="547"/>
          <w:marRight w:val="0"/>
          <w:marTop w:val="0"/>
          <w:marBottom w:val="0"/>
          <w:divBdr>
            <w:top w:val="none" w:sz="0" w:space="0" w:color="auto"/>
            <w:left w:val="none" w:sz="0" w:space="0" w:color="auto"/>
            <w:bottom w:val="none" w:sz="0" w:space="0" w:color="auto"/>
            <w:right w:val="none" w:sz="0" w:space="0" w:color="auto"/>
          </w:divBdr>
        </w:div>
        <w:div w:id="119306187">
          <w:marLeft w:val="547"/>
          <w:marRight w:val="0"/>
          <w:marTop w:val="0"/>
          <w:marBottom w:val="0"/>
          <w:divBdr>
            <w:top w:val="none" w:sz="0" w:space="0" w:color="auto"/>
            <w:left w:val="none" w:sz="0" w:space="0" w:color="auto"/>
            <w:bottom w:val="none" w:sz="0" w:space="0" w:color="auto"/>
            <w:right w:val="none" w:sz="0" w:space="0" w:color="auto"/>
          </w:divBdr>
        </w:div>
        <w:div w:id="538277227">
          <w:marLeft w:val="547"/>
          <w:marRight w:val="0"/>
          <w:marTop w:val="0"/>
          <w:marBottom w:val="0"/>
          <w:divBdr>
            <w:top w:val="none" w:sz="0" w:space="0" w:color="auto"/>
            <w:left w:val="none" w:sz="0" w:space="0" w:color="auto"/>
            <w:bottom w:val="none" w:sz="0" w:space="0" w:color="auto"/>
            <w:right w:val="none" w:sz="0" w:space="0" w:color="auto"/>
          </w:divBdr>
        </w:div>
        <w:div w:id="782263946">
          <w:marLeft w:val="547"/>
          <w:marRight w:val="0"/>
          <w:marTop w:val="0"/>
          <w:marBottom w:val="0"/>
          <w:divBdr>
            <w:top w:val="none" w:sz="0" w:space="0" w:color="auto"/>
            <w:left w:val="none" w:sz="0" w:space="0" w:color="auto"/>
            <w:bottom w:val="none" w:sz="0" w:space="0" w:color="auto"/>
            <w:right w:val="none" w:sz="0" w:space="0" w:color="auto"/>
          </w:divBdr>
        </w:div>
        <w:div w:id="2030329602">
          <w:marLeft w:val="547"/>
          <w:marRight w:val="0"/>
          <w:marTop w:val="0"/>
          <w:marBottom w:val="0"/>
          <w:divBdr>
            <w:top w:val="none" w:sz="0" w:space="0" w:color="auto"/>
            <w:left w:val="none" w:sz="0" w:space="0" w:color="auto"/>
            <w:bottom w:val="none" w:sz="0" w:space="0" w:color="auto"/>
            <w:right w:val="none" w:sz="0" w:space="0" w:color="auto"/>
          </w:divBdr>
        </w:div>
        <w:div w:id="1612517759">
          <w:marLeft w:val="547"/>
          <w:marRight w:val="0"/>
          <w:marTop w:val="0"/>
          <w:marBottom w:val="0"/>
          <w:divBdr>
            <w:top w:val="none" w:sz="0" w:space="0" w:color="auto"/>
            <w:left w:val="none" w:sz="0" w:space="0" w:color="auto"/>
            <w:bottom w:val="none" w:sz="0" w:space="0" w:color="auto"/>
            <w:right w:val="none" w:sz="0" w:space="0" w:color="auto"/>
          </w:divBdr>
        </w:div>
        <w:div w:id="976760502">
          <w:marLeft w:val="547"/>
          <w:marRight w:val="0"/>
          <w:marTop w:val="0"/>
          <w:marBottom w:val="0"/>
          <w:divBdr>
            <w:top w:val="none" w:sz="0" w:space="0" w:color="auto"/>
            <w:left w:val="none" w:sz="0" w:space="0" w:color="auto"/>
            <w:bottom w:val="none" w:sz="0" w:space="0" w:color="auto"/>
            <w:right w:val="none" w:sz="0" w:space="0" w:color="auto"/>
          </w:divBdr>
        </w:div>
      </w:divsChild>
    </w:div>
    <w:div w:id="585043434">
      <w:bodyDiv w:val="1"/>
      <w:marLeft w:val="0"/>
      <w:marRight w:val="0"/>
      <w:marTop w:val="0"/>
      <w:marBottom w:val="0"/>
      <w:divBdr>
        <w:top w:val="none" w:sz="0" w:space="0" w:color="auto"/>
        <w:left w:val="none" w:sz="0" w:space="0" w:color="auto"/>
        <w:bottom w:val="none" w:sz="0" w:space="0" w:color="auto"/>
        <w:right w:val="none" w:sz="0" w:space="0" w:color="auto"/>
      </w:divBdr>
      <w:divsChild>
        <w:div w:id="33232572">
          <w:marLeft w:val="360"/>
          <w:marRight w:val="0"/>
          <w:marTop w:val="200"/>
          <w:marBottom w:val="0"/>
          <w:divBdr>
            <w:top w:val="none" w:sz="0" w:space="0" w:color="auto"/>
            <w:left w:val="none" w:sz="0" w:space="0" w:color="auto"/>
            <w:bottom w:val="none" w:sz="0" w:space="0" w:color="auto"/>
            <w:right w:val="none" w:sz="0" w:space="0" w:color="auto"/>
          </w:divBdr>
        </w:div>
        <w:div w:id="1728868898">
          <w:marLeft w:val="360"/>
          <w:marRight w:val="0"/>
          <w:marTop w:val="200"/>
          <w:marBottom w:val="0"/>
          <w:divBdr>
            <w:top w:val="none" w:sz="0" w:space="0" w:color="auto"/>
            <w:left w:val="none" w:sz="0" w:space="0" w:color="auto"/>
            <w:bottom w:val="none" w:sz="0" w:space="0" w:color="auto"/>
            <w:right w:val="none" w:sz="0" w:space="0" w:color="auto"/>
          </w:divBdr>
        </w:div>
        <w:div w:id="950942737">
          <w:marLeft w:val="360"/>
          <w:marRight w:val="0"/>
          <w:marTop w:val="200"/>
          <w:marBottom w:val="0"/>
          <w:divBdr>
            <w:top w:val="none" w:sz="0" w:space="0" w:color="auto"/>
            <w:left w:val="none" w:sz="0" w:space="0" w:color="auto"/>
            <w:bottom w:val="none" w:sz="0" w:space="0" w:color="auto"/>
            <w:right w:val="none" w:sz="0" w:space="0" w:color="auto"/>
          </w:divBdr>
        </w:div>
        <w:div w:id="918826071">
          <w:marLeft w:val="360"/>
          <w:marRight w:val="0"/>
          <w:marTop w:val="200"/>
          <w:marBottom w:val="0"/>
          <w:divBdr>
            <w:top w:val="none" w:sz="0" w:space="0" w:color="auto"/>
            <w:left w:val="none" w:sz="0" w:space="0" w:color="auto"/>
            <w:bottom w:val="none" w:sz="0" w:space="0" w:color="auto"/>
            <w:right w:val="none" w:sz="0" w:space="0" w:color="auto"/>
          </w:divBdr>
        </w:div>
      </w:divsChild>
    </w:div>
    <w:div w:id="606501482">
      <w:bodyDiv w:val="1"/>
      <w:marLeft w:val="0"/>
      <w:marRight w:val="0"/>
      <w:marTop w:val="0"/>
      <w:marBottom w:val="0"/>
      <w:divBdr>
        <w:top w:val="none" w:sz="0" w:space="0" w:color="auto"/>
        <w:left w:val="none" w:sz="0" w:space="0" w:color="auto"/>
        <w:bottom w:val="none" w:sz="0" w:space="0" w:color="auto"/>
        <w:right w:val="none" w:sz="0" w:space="0" w:color="auto"/>
      </w:divBdr>
    </w:div>
    <w:div w:id="615453523">
      <w:bodyDiv w:val="1"/>
      <w:marLeft w:val="0"/>
      <w:marRight w:val="0"/>
      <w:marTop w:val="0"/>
      <w:marBottom w:val="0"/>
      <w:divBdr>
        <w:top w:val="none" w:sz="0" w:space="0" w:color="auto"/>
        <w:left w:val="none" w:sz="0" w:space="0" w:color="auto"/>
        <w:bottom w:val="none" w:sz="0" w:space="0" w:color="auto"/>
        <w:right w:val="none" w:sz="0" w:space="0" w:color="auto"/>
      </w:divBdr>
    </w:div>
    <w:div w:id="627736222">
      <w:bodyDiv w:val="1"/>
      <w:marLeft w:val="0"/>
      <w:marRight w:val="0"/>
      <w:marTop w:val="0"/>
      <w:marBottom w:val="0"/>
      <w:divBdr>
        <w:top w:val="none" w:sz="0" w:space="0" w:color="auto"/>
        <w:left w:val="none" w:sz="0" w:space="0" w:color="auto"/>
        <w:bottom w:val="none" w:sz="0" w:space="0" w:color="auto"/>
        <w:right w:val="none" w:sz="0" w:space="0" w:color="auto"/>
      </w:divBdr>
    </w:div>
    <w:div w:id="649092360">
      <w:bodyDiv w:val="1"/>
      <w:marLeft w:val="0"/>
      <w:marRight w:val="0"/>
      <w:marTop w:val="0"/>
      <w:marBottom w:val="0"/>
      <w:divBdr>
        <w:top w:val="none" w:sz="0" w:space="0" w:color="auto"/>
        <w:left w:val="none" w:sz="0" w:space="0" w:color="auto"/>
        <w:bottom w:val="none" w:sz="0" w:space="0" w:color="auto"/>
        <w:right w:val="none" w:sz="0" w:space="0" w:color="auto"/>
      </w:divBdr>
      <w:divsChild>
        <w:div w:id="1801073155">
          <w:marLeft w:val="360"/>
          <w:marRight w:val="0"/>
          <w:marTop w:val="200"/>
          <w:marBottom w:val="0"/>
          <w:divBdr>
            <w:top w:val="none" w:sz="0" w:space="0" w:color="auto"/>
            <w:left w:val="none" w:sz="0" w:space="0" w:color="auto"/>
            <w:bottom w:val="none" w:sz="0" w:space="0" w:color="auto"/>
            <w:right w:val="none" w:sz="0" w:space="0" w:color="auto"/>
          </w:divBdr>
        </w:div>
        <w:div w:id="756753118">
          <w:marLeft w:val="360"/>
          <w:marRight w:val="0"/>
          <w:marTop w:val="200"/>
          <w:marBottom w:val="0"/>
          <w:divBdr>
            <w:top w:val="none" w:sz="0" w:space="0" w:color="auto"/>
            <w:left w:val="none" w:sz="0" w:space="0" w:color="auto"/>
            <w:bottom w:val="none" w:sz="0" w:space="0" w:color="auto"/>
            <w:right w:val="none" w:sz="0" w:space="0" w:color="auto"/>
          </w:divBdr>
        </w:div>
        <w:div w:id="552353573">
          <w:marLeft w:val="360"/>
          <w:marRight w:val="0"/>
          <w:marTop w:val="200"/>
          <w:marBottom w:val="0"/>
          <w:divBdr>
            <w:top w:val="none" w:sz="0" w:space="0" w:color="auto"/>
            <w:left w:val="none" w:sz="0" w:space="0" w:color="auto"/>
            <w:bottom w:val="none" w:sz="0" w:space="0" w:color="auto"/>
            <w:right w:val="none" w:sz="0" w:space="0" w:color="auto"/>
          </w:divBdr>
        </w:div>
        <w:div w:id="8532270">
          <w:marLeft w:val="360"/>
          <w:marRight w:val="0"/>
          <w:marTop w:val="200"/>
          <w:marBottom w:val="200"/>
          <w:divBdr>
            <w:top w:val="none" w:sz="0" w:space="0" w:color="auto"/>
            <w:left w:val="none" w:sz="0" w:space="0" w:color="auto"/>
            <w:bottom w:val="none" w:sz="0" w:space="0" w:color="auto"/>
            <w:right w:val="none" w:sz="0" w:space="0" w:color="auto"/>
          </w:divBdr>
        </w:div>
        <w:div w:id="1954046093">
          <w:marLeft w:val="1080"/>
          <w:marRight w:val="0"/>
          <w:marTop w:val="100"/>
          <w:marBottom w:val="0"/>
          <w:divBdr>
            <w:top w:val="none" w:sz="0" w:space="0" w:color="auto"/>
            <w:left w:val="none" w:sz="0" w:space="0" w:color="auto"/>
            <w:bottom w:val="none" w:sz="0" w:space="0" w:color="auto"/>
            <w:right w:val="none" w:sz="0" w:space="0" w:color="auto"/>
          </w:divBdr>
        </w:div>
        <w:div w:id="1377196470">
          <w:marLeft w:val="1080"/>
          <w:marRight w:val="0"/>
          <w:marTop w:val="100"/>
          <w:marBottom w:val="0"/>
          <w:divBdr>
            <w:top w:val="none" w:sz="0" w:space="0" w:color="auto"/>
            <w:left w:val="none" w:sz="0" w:space="0" w:color="auto"/>
            <w:bottom w:val="none" w:sz="0" w:space="0" w:color="auto"/>
            <w:right w:val="none" w:sz="0" w:space="0" w:color="auto"/>
          </w:divBdr>
        </w:div>
        <w:div w:id="795373375">
          <w:marLeft w:val="1080"/>
          <w:marRight w:val="0"/>
          <w:marTop w:val="100"/>
          <w:marBottom w:val="0"/>
          <w:divBdr>
            <w:top w:val="none" w:sz="0" w:space="0" w:color="auto"/>
            <w:left w:val="none" w:sz="0" w:space="0" w:color="auto"/>
            <w:bottom w:val="none" w:sz="0" w:space="0" w:color="auto"/>
            <w:right w:val="none" w:sz="0" w:space="0" w:color="auto"/>
          </w:divBdr>
        </w:div>
        <w:div w:id="176116316">
          <w:marLeft w:val="360"/>
          <w:marRight w:val="0"/>
          <w:marTop w:val="200"/>
          <w:marBottom w:val="200"/>
          <w:divBdr>
            <w:top w:val="none" w:sz="0" w:space="0" w:color="auto"/>
            <w:left w:val="none" w:sz="0" w:space="0" w:color="auto"/>
            <w:bottom w:val="none" w:sz="0" w:space="0" w:color="auto"/>
            <w:right w:val="none" w:sz="0" w:space="0" w:color="auto"/>
          </w:divBdr>
        </w:div>
        <w:div w:id="1346328753">
          <w:marLeft w:val="1080"/>
          <w:marRight w:val="0"/>
          <w:marTop w:val="100"/>
          <w:marBottom w:val="0"/>
          <w:divBdr>
            <w:top w:val="none" w:sz="0" w:space="0" w:color="auto"/>
            <w:left w:val="none" w:sz="0" w:space="0" w:color="auto"/>
            <w:bottom w:val="none" w:sz="0" w:space="0" w:color="auto"/>
            <w:right w:val="none" w:sz="0" w:space="0" w:color="auto"/>
          </w:divBdr>
        </w:div>
        <w:div w:id="417364813">
          <w:marLeft w:val="1080"/>
          <w:marRight w:val="0"/>
          <w:marTop w:val="100"/>
          <w:marBottom w:val="0"/>
          <w:divBdr>
            <w:top w:val="none" w:sz="0" w:space="0" w:color="auto"/>
            <w:left w:val="none" w:sz="0" w:space="0" w:color="auto"/>
            <w:bottom w:val="none" w:sz="0" w:space="0" w:color="auto"/>
            <w:right w:val="none" w:sz="0" w:space="0" w:color="auto"/>
          </w:divBdr>
        </w:div>
        <w:div w:id="91554570">
          <w:marLeft w:val="1080"/>
          <w:marRight w:val="0"/>
          <w:marTop w:val="100"/>
          <w:marBottom w:val="0"/>
          <w:divBdr>
            <w:top w:val="none" w:sz="0" w:space="0" w:color="auto"/>
            <w:left w:val="none" w:sz="0" w:space="0" w:color="auto"/>
            <w:bottom w:val="none" w:sz="0" w:space="0" w:color="auto"/>
            <w:right w:val="none" w:sz="0" w:space="0" w:color="auto"/>
          </w:divBdr>
        </w:div>
        <w:div w:id="857045173">
          <w:marLeft w:val="1080"/>
          <w:marRight w:val="0"/>
          <w:marTop w:val="100"/>
          <w:marBottom w:val="0"/>
          <w:divBdr>
            <w:top w:val="none" w:sz="0" w:space="0" w:color="auto"/>
            <w:left w:val="none" w:sz="0" w:space="0" w:color="auto"/>
            <w:bottom w:val="none" w:sz="0" w:space="0" w:color="auto"/>
            <w:right w:val="none" w:sz="0" w:space="0" w:color="auto"/>
          </w:divBdr>
        </w:div>
        <w:div w:id="1411386977">
          <w:marLeft w:val="1080"/>
          <w:marRight w:val="0"/>
          <w:marTop w:val="100"/>
          <w:marBottom w:val="0"/>
          <w:divBdr>
            <w:top w:val="none" w:sz="0" w:space="0" w:color="auto"/>
            <w:left w:val="none" w:sz="0" w:space="0" w:color="auto"/>
            <w:bottom w:val="none" w:sz="0" w:space="0" w:color="auto"/>
            <w:right w:val="none" w:sz="0" w:space="0" w:color="auto"/>
          </w:divBdr>
        </w:div>
      </w:divsChild>
    </w:div>
    <w:div w:id="653604648">
      <w:bodyDiv w:val="1"/>
      <w:marLeft w:val="0"/>
      <w:marRight w:val="0"/>
      <w:marTop w:val="0"/>
      <w:marBottom w:val="0"/>
      <w:divBdr>
        <w:top w:val="none" w:sz="0" w:space="0" w:color="auto"/>
        <w:left w:val="none" w:sz="0" w:space="0" w:color="auto"/>
        <w:bottom w:val="none" w:sz="0" w:space="0" w:color="auto"/>
        <w:right w:val="none" w:sz="0" w:space="0" w:color="auto"/>
      </w:divBdr>
      <w:divsChild>
        <w:div w:id="876048943">
          <w:marLeft w:val="547"/>
          <w:marRight w:val="0"/>
          <w:marTop w:val="200"/>
          <w:marBottom w:val="160"/>
          <w:divBdr>
            <w:top w:val="none" w:sz="0" w:space="0" w:color="auto"/>
            <w:left w:val="none" w:sz="0" w:space="0" w:color="auto"/>
            <w:bottom w:val="none" w:sz="0" w:space="0" w:color="auto"/>
            <w:right w:val="none" w:sz="0" w:space="0" w:color="auto"/>
          </w:divBdr>
        </w:div>
        <w:div w:id="1540892811">
          <w:marLeft w:val="1166"/>
          <w:marRight w:val="0"/>
          <w:marTop w:val="100"/>
          <w:marBottom w:val="160"/>
          <w:divBdr>
            <w:top w:val="none" w:sz="0" w:space="0" w:color="auto"/>
            <w:left w:val="none" w:sz="0" w:space="0" w:color="auto"/>
            <w:bottom w:val="none" w:sz="0" w:space="0" w:color="auto"/>
            <w:right w:val="none" w:sz="0" w:space="0" w:color="auto"/>
          </w:divBdr>
        </w:div>
        <w:div w:id="1816097619">
          <w:marLeft w:val="1166"/>
          <w:marRight w:val="0"/>
          <w:marTop w:val="100"/>
          <w:marBottom w:val="160"/>
          <w:divBdr>
            <w:top w:val="none" w:sz="0" w:space="0" w:color="auto"/>
            <w:left w:val="none" w:sz="0" w:space="0" w:color="auto"/>
            <w:bottom w:val="none" w:sz="0" w:space="0" w:color="auto"/>
            <w:right w:val="none" w:sz="0" w:space="0" w:color="auto"/>
          </w:divBdr>
        </w:div>
        <w:div w:id="519318628">
          <w:marLeft w:val="1166"/>
          <w:marRight w:val="0"/>
          <w:marTop w:val="100"/>
          <w:marBottom w:val="160"/>
          <w:divBdr>
            <w:top w:val="none" w:sz="0" w:space="0" w:color="auto"/>
            <w:left w:val="none" w:sz="0" w:space="0" w:color="auto"/>
            <w:bottom w:val="none" w:sz="0" w:space="0" w:color="auto"/>
            <w:right w:val="none" w:sz="0" w:space="0" w:color="auto"/>
          </w:divBdr>
        </w:div>
        <w:div w:id="1406760207">
          <w:marLeft w:val="547"/>
          <w:marRight w:val="0"/>
          <w:marTop w:val="200"/>
          <w:marBottom w:val="160"/>
          <w:divBdr>
            <w:top w:val="none" w:sz="0" w:space="0" w:color="auto"/>
            <w:left w:val="none" w:sz="0" w:space="0" w:color="auto"/>
            <w:bottom w:val="none" w:sz="0" w:space="0" w:color="auto"/>
            <w:right w:val="none" w:sz="0" w:space="0" w:color="auto"/>
          </w:divBdr>
        </w:div>
        <w:div w:id="1618026089">
          <w:marLeft w:val="1166"/>
          <w:marRight w:val="0"/>
          <w:marTop w:val="100"/>
          <w:marBottom w:val="160"/>
          <w:divBdr>
            <w:top w:val="none" w:sz="0" w:space="0" w:color="auto"/>
            <w:left w:val="none" w:sz="0" w:space="0" w:color="auto"/>
            <w:bottom w:val="none" w:sz="0" w:space="0" w:color="auto"/>
            <w:right w:val="none" w:sz="0" w:space="0" w:color="auto"/>
          </w:divBdr>
        </w:div>
        <w:div w:id="812067648">
          <w:marLeft w:val="1166"/>
          <w:marRight w:val="0"/>
          <w:marTop w:val="100"/>
          <w:marBottom w:val="160"/>
          <w:divBdr>
            <w:top w:val="none" w:sz="0" w:space="0" w:color="auto"/>
            <w:left w:val="none" w:sz="0" w:space="0" w:color="auto"/>
            <w:bottom w:val="none" w:sz="0" w:space="0" w:color="auto"/>
            <w:right w:val="none" w:sz="0" w:space="0" w:color="auto"/>
          </w:divBdr>
        </w:div>
        <w:div w:id="1167674799">
          <w:marLeft w:val="547"/>
          <w:marRight w:val="0"/>
          <w:marTop w:val="200"/>
          <w:marBottom w:val="160"/>
          <w:divBdr>
            <w:top w:val="none" w:sz="0" w:space="0" w:color="auto"/>
            <w:left w:val="none" w:sz="0" w:space="0" w:color="auto"/>
            <w:bottom w:val="none" w:sz="0" w:space="0" w:color="auto"/>
            <w:right w:val="none" w:sz="0" w:space="0" w:color="auto"/>
          </w:divBdr>
        </w:div>
        <w:div w:id="212733871">
          <w:marLeft w:val="1166"/>
          <w:marRight w:val="0"/>
          <w:marTop w:val="100"/>
          <w:marBottom w:val="160"/>
          <w:divBdr>
            <w:top w:val="none" w:sz="0" w:space="0" w:color="auto"/>
            <w:left w:val="none" w:sz="0" w:space="0" w:color="auto"/>
            <w:bottom w:val="none" w:sz="0" w:space="0" w:color="auto"/>
            <w:right w:val="none" w:sz="0" w:space="0" w:color="auto"/>
          </w:divBdr>
        </w:div>
        <w:div w:id="64575878">
          <w:marLeft w:val="1166"/>
          <w:marRight w:val="0"/>
          <w:marTop w:val="100"/>
          <w:marBottom w:val="160"/>
          <w:divBdr>
            <w:top w:val="none" w:sz="0" w:space="0" w:color="auto"/>
            <w:left w:val="none" w:sz="0" w:space="0" w:color="auto"/>
            <w:bottom w:val="none" w:sz="0" w:space="0" w:color="auto"/>
            <w:right w:val="none" w:sz="0" w:space="0" w:color="auto"/>
          </w:divBdr>
        </w:div>
        <w:div w:id="1853521201">
          <w:marLeft w:val="1166"/>
          <w:marRight w:val="0"/>
          <w:marTop w:val="100"/>
          <w:marBottom w:val="160"/>
          <w:divBdr>
            <w:top w:val="none" w:sz="0" w:space="0" w:color="auto"/>
            <w:left w:val="none" w:sz="0" w:space="0" w:color="auto"/>
            <w:bottom w:val="none" w:sz="0" w:space="0" w:color="auto"/>
            <w:right w:val="none" w:sz="0" w:space="0" w:color="auto"/>
          </w:divBdr>
        </w:div>
        <w:div w:id="88040347">
          <w:marLeft w:val="1166"/>
          <w:marRight w:val="0"/>
          <w:marTop w:val="100"/>
          <w:marBottom w:val="160"/>
          <w:divBdr>
            <w:top w:val="none" w:sz="0" w:space="0" w:color="auto"/>
            <w:left w:val="none" w:sz="0" w:space="0" w:color="auto"/>
            <w:bottom w:val="none" w:sz="0" w:space="0" w:color="auto"/>
            <w:right w:val="none" w:sz="0" w:space="0" w:color="auto"/>
          </w:divBdr>
        </w:div>
        <w:div w:id="1892575302">
          <w:marLeft w:val="547"/>
          <w:marRight w:val="0"/>
          <w:marTop w:val="200"/>
          <w:marBottom w:val="160"/>
          <w:divBdr>
            <w:top w:val="none" w:sz="0" w:space="0" w:color="auto"/>
            <w:left w:val="none" w:sz="0" w:space="0" w:color="auto"/>
            <w:bottom w:val="none" w:sz="0" w:space="0" w:color="auto"/>
            <w:right w:val="none" w:sz="0" w:space="0" w:color="auto"/>
          </w:divBdr>
        </w:div>
        <w:div w:id="1684555400">
          <w:marLeft w:val="1166"/>
          <w:marRight w:val="0"/>
          <w:marTop w:val="100"/>
          <w:marBottom w:val="160"/>
          <w:divBdr>
            <w:top w:val="none" w:sz="0" w:space="0" w:color="auto"/>
            <w:left w:val="none" w:sz="0" w:space="0" w:color="auto"/>
            <w:bottom w:val="none" w:sz="0" w:space="0" w:color="auto"/>
            <w:right w:val="none" w:sz="0" w:space="0" w:color="auto"/>
          </w:divBdr>
        </w:div>
        <w:div w:id="586235983">
          <w:marLeft w:val="360"/>
          <w:marRight w:val="0"/>
          <w:marTop w:val="200"/>
          <w:marBottom w:val="0"/>
          <w:divBdr>
            <w:top w:val="none" w:sz="0" w:space="0" w:color="auto"/>
            <w:left w:val="none" w:sz="0" w:space="0" w:color="auto"/>
            <w:bottom w:val="none" w:sz="0" w:space="0" w:color="auto"/>
            <w:right w:val="none" w:sz="0" w:space="0" w:color="auto"/>
          </w:divBdr>
        </w:div>
      </w:divsChild>
    </w:div>
    <w:div w:id="654338265">
      <w:bodyDiv w:val="1"/>
      <w:marLeft w:val="0"/>
      <w:marRight w:val="0"/>
      <w:marTop w:val="0"/>
      <w:marBottom w:val="0"/>
      <w:divBdr>
        <w:top w:val="none" w:sz="0" w:space="0" w:color="auto"/>
        <w:left w:val="none" w:sz="0" w:space="0" w:color="auto"/>
        <w:bottom w:val="none" w:sz="0" w:space="0" w:color="auto"/>
        <w:right w:val="none" w:sz="0" w:space="0" w:color="auto"/>
      </w:divBdr>
      <w:divsChild>
        <w:div w:id="1181356340">
          <w:marLeft w:val="360"/>
          <w:marRight w:val="0"/>
          <w:marTop w:val="0"/>
          <w:marBottom w:val="0"/>
          <w:divBdr>
            <w:top w:val="none" w:sz="0" w:space="0" w:color="auto"/>
            <w:left w:val="none" w:sz="0" w:space="0" w:color="auto"/>
            <w:bottom w:val="none" w:sz="0" w:space="0" w:color="auto"/>
            <w:right w:val="none" w:sz="0" w:space="0" w:color="auto"/>
          </w:divBdr>
        </w:div>
        <w:div w:id="440420614">
          <w:marLeft w:val="360"/>
          <w:marRight w:val="0"/>
          <w:marTop w:val="0"/>
          <w:marBottom w:val="0"/>
          <w:divBdr>
            <w:top w:val="none" w:sz="0" w:space="0" w:color="auto"/>
            <w:left w:val="none" w:sz="0" w:space="0" w:color="auto"/>
            <w:bottom w:val="none" w:sz="0" w:space="0" w:color="auto"/>
            <w:right w:val="none" w:sz="0" w:space="0" w:color="auto"/>
          </w:divBdr>
        </w:div>
        <w:div w:id="290208746">
          <w:marLeft w:val="360"/>
          <w:marRight w:val="0"/>
          <w:marTop w:val="0"/>
          <w:marBottom w:val="0"/>
          <w:divBdr>
            <w:top w:val="none" w:sz="0" w:space="0" w:color="auto"/>
            <w:left w:val="none" w:sz="0" w:space="0" w:color="auto"/>
            <w:bottom w:val="none" w:sz="0" w:space="0" w:color="auto"/>
            <w:right w:val="none" w:sz="0" w:space="0" w:color="auto"/>
          </w:divBdr>
        </w:div>
        <w:div w:id="1249193816">
          <w:marLeft w:val="360"/>
          <w:marRight w:val="0"/>
          <w:marTop w:val="0"/>
          <w:marBottom w:val="0"/>
          <w:divBdr>
            <w:top w:val="none" w:sz="0" w:space="0" w:color="auto"/>
            <w:left w:val="none" w:sz="0" w:space="0" w:color="auto"/>
            <w:bottom w:val="none" w:sz="0" w:space="0" w:color="auto"/>
            <w:right w:val="none" w:sz="0" w:space="0" w:color="auto"/>
          </w:divBdr>
        </w:div>
        <w:div w:id="1234118271">
          <w:marLeft w:val="360"/>
          <w:marRight w:val="0"/>
          <w:marTop w:val="0"/>
          <w:marBottom w:val="0"/>
          <w:divBdr>
            <w:top w:val="none" w:sz="0" w:space="0" w:color="auto"/>
            <w:left w:val="none" w:sz="0" w:space="0" w:color="auto"/>
            <w:bottom w:val="none" w:sz="0" w:space="0" w:color="auto"/>
            <w:right w:val="none" w:sz="0" w:space="0" w:color="auto"/>
          </w:divBdr>
        </w:div>
        <w:div w:id="1059016706">
          <w:marLeft w:val="360"/>
          <w:marRight w:val="0"/>
          <w:marTop w:val="0"/>
          <w:marBottom w:val="0"/>
          <w:divBdr>
            <w:top w:val="none" w:sz="0" w:space="0" w:color="auto"/>
            <w:left w:val="none" w:sz="0" w:space="0" w:color="auto"/>
            <w:bottom w:val="none" w:sz="0" w:space="0" w:color="auto"/>
            <w:right w:val="none" w:sz="0" w:space="0" w:color="auto"/>
          </w:divBdr>
        </w:div>
        <w:div w:id="390353915">
          <w:marLeft w:val="360"/>
          <w:marRight w:val="0"/>
          <w:marTop w:val="0"/>
          <w:marBottom w:val="0"/>
          <w:divBdr>
            <w:top w:val="none" w:sz="0" w:space="0" w:color="auto"/>
            <w:left w:val="none" w:sz="0" w:space="0" w:color="auto"/>
            <w:bottom w:val="none" w:sz="0" w:space="0" w:color="auto"/>
            <w:right w:val="none" w:sz="0" w:space="0" w:color="auto"/>
          </w:divBdr>
        </w:div>
        <w:div w:id="989210058">
          <w:marLeft w:val="360"/>
          <w:marRight w:val="0"/>
          <w:marTop w:val="0"/>
          <w:marBottom w:val="0"/>
          <w:divBdr>
            <w:top w:val="none" w:sz="0" w:space="0" w:color="auto"/>
            <w:left w:val="none" w:sz="0" w:space="0" w:color="auto"/>
            <w:bottom w:val="none" w:sz="0" w:space="0" w:color="auto"/>
            <w:right w:val="none" w:sz="0" w:space="0" w:color="auto"/>
          </w:divBdr>
        </w:div>
        <w:div w:id="2051416857">
          <w:marLeft w:val="360"/>
          <w:marRight w:val="0"/>
          <w:marTop w:val="0"/>
          <w:marBottom w:val="0"/>
          <w:divBdr>
            <w:top w:val="none" w:sz="0" w:space="0" w:color="auto"/>
            <w:left w:val="none" w:sz="0" w:space="0" w:color="auto"/>
            <w:bottom w:val="none" w:sz="0" w:space="0" w:color="auto"/>
            <w:right w:val="none" w:sz="0" w:space="0" w:color="auto"/>
          </w:divBdr>
        </w:div>
        <w:div w:id="1995992001">
          <w:marLeft w:val="360"/>
          <w:marRight w:val="0"/>
          <w:marTop w:val="0"/>
          <w:marBottom w:val="0"/>
          <w:divBdr>
            <w:top w:val="none" w:sz="0" w:space="0" w:color="auto"/>
            <w:left w:val="none" w:sz="0" w:space="0" w:color="auto"/>
            <w:bottom w:val="none" w:sz="0" w:space="0" w:color="auto"/>
            <w:right w:val="none" w:sz="0" w:space="0" w:color="auto"/>
          </w:divBdr>
        </w:div>
        <w:div w:id="814839737">
          <w:marLeft w:val="360"/>
          <w:marRight w:val="0"/>
          <w:marTop w:val="0"/>
          <w:marBottom w:val="0"/>
          <w:divBdr>
            <w:top w:val="none" w:sz="0" w:space="0" w:color="auto"/>
            <w:left w:val="none" w:sz="0" w:space="0" w:color="auto"/>
            <w:bottom w:val="none" w:sz="0" w:space="0" w:color="auto"/>
            <w:right w:val="none" w:sz="0" w:space="0" w:color="auto"/>
          </w:divBdr>
        </w:div>
        <w:div w:id="1274089631">
          <w:marLeft w:val="360"/>
          <w:marRight w:val="0"/>
          <w:marTop w:val="0"/>
          <w:marBottom w:val="0"/>
          <w:divBdr>
            <w:top w:val="none" w:sz="0" w:space="0" w:color="auto"/>
            <w:left w:val="none" w:sz="0" w:space="0" w:color="auto"/>
            <w:bottom w:val="none" w:sz="0" w:space="0" w:color="auto"/>
            <w:right w:val="none" w:sz="0" w:space="0" w:color="auto"/>
          </w:divBdr>
        </w:div>
        <w:div w:id="2095467426">
          <w:marLeft w:val="360"/>
          <w:marRight w:val="0"/>
          <w:marTop w:val="0"/>
          <w:marBottom w:val="0"/>
          <w:divBdr>
            <w:top w:val="none" w:sz="0" w:space="0" w:color="auto"/>
            <w:left w:val="none" w:sz="0" w:space="0" w:color="auto"/>
            <w:bottom w:val="none" w:sz="0" w:space="0" w:color="auto"/>
            <w:right w:val="none" w:sz="0" w:space="0" w:color="auto"/>
          </w:divBdr>
        </w:div>
        <w:div w:id="1384865869">
          <w:marLeft w:val="360"/>
          <w:marRight w:val="0"/>
          <w:marTop w:val="0"/>
          <w:marBottom w:val="0"/>
          <w:divBdr>
            <w:top w:val="none" w:sz="0" w:space="0" w:color="auto"/>
            <w:left w:val="none" w:sz="0" w:space="0" w:color="auto"/>
            <w:bottom w:val="none" w:sz="0" w:space="0" w:color="auto"/>
            <w:right w:val="none" w:sz="0" w:space="0" w:color="auto"/>
          </w:divBdr>
        </w:div>
        <w:div w:id="286084866">
          <w:marLeft w:val="360"/>
          <w:marRight w:val="0"/>
          <w:marTop w:val="0"/>
          <w:marBottom w:val="0"/>
          <w:divBdr>
            <w:top w:val="none" w:sz="0" w:space="0" w:color="auto"/>
            <w:left w:val="none" w:sz="0" w:space="0" w:color="auto"/>
            <w:bottom w:val="none" w:sz="0" w:space="0" w:color="auto"/>
            <w:right w:val="none" w:sz="0" w:space="0" w:color="auto"/>
          </w:divBdr>
        </w:div>
      </w:divsChild>
    </w:div>
    <w:div w:id="655957311">
      <w:bodyDiv w:val="1"/>
      <w:marLeft w:val="0"/>
      <w:marRight w:val="0"/>
      <w:marTop w:val="0"/>
      <w:marBottom w:val="0"/>
      <w:divBdr>
        <w:top w:val="none" w:sz="0" w:space="0" w:color="auto"/>
        <w:left w:val="none" w:sz="0" w:space="0" w:color="auto"/>
        <w:bottom w:val="none" w:sz="0" w:space="0" w:color="auto"/>
        <w:right w:val="none" w:sz="0" w:space="0" w:color="auto"/>
      </w:divBdr>
      <w:divsChild>
        <w:div w:id="710686301">
          <w:marLeft w:val="360"/>
          <w:marRight w:val="0"/>
          <w:marTop w:val="0"/>
          <w:marBottom w:val="0"/>
          <w:divBdr>
            <w:top w:val="none" w:sz="0" w:space="0" w:color="auto"/>
            <w:left w:val="none" w:sz="0" w:space="0" w:color="auto"/>
            <w:bottom w:val="none" w:sz="0" w:space="0" w:color="auto"/>
            <w:right w:val="none" w:sz="0" w:space="0" w:color="auto"/>
          </w:divBdr>
        </w:div>
        <w:div w:id="896085190">
          <w:marLeft w:val="360"/>
          <w:marRight w:val="0"/>
          <w:marTop w:val="0"/>
          <w:marBottom w:val="0"/>
          <w:divBdr>
            <w:top w:val="none" w:sz="0" w:space="0" w:color="auto"/>
            <w:left w:val="none" w:sz="0" w:space="0" w:color="auto"/>
            <w:bottom w:val="none" w:sz="0" w:space="0" w:color="auto"/>
            <w:right w:val="none" w:sz="0" w:space="0" w:color="auto"/>
          </w:divBdr>
        </w:div>
        <w:div w:id="600840061">
          <w:marLeft w:val="360"/>
          <w:marRight w:val="0"/>
          <w:marTop w:val="0"/>
          <w:marBottom w:val="0"/>
          <w:divBdr>
            <w:top w:val="none" w:sz="0" w:space="0" w:color="auto"/>
            <w:left w:val="none" w:sz="0" w:space="0" w:color="auto"/>
            <w:bottom w:val="none" w:sz="0" w:space="0" w:color="auto"/>
            <w:right w:val="none" w:sz="0" w:space="0" w:color="auto"/>
          </w:divBdr>
        </w:div>
        <w:div w:id="1829974362">
          <w:marLeft w:val="360"/>
          <w:marRight w:val="0"/>
          <w:marTop w:val="0"/>
          <w:marBottom w:val="0"/>
          <w:divBdr>
            <w:top w:val="none" w:sz="0" w:space="0" w:color="auto"/>
            <w:left w:val="none" w:sz="0" w:space="0" w:color="auto"/>
            <w:bottom w:val="none" w:sz="0" w:space="0" w:color="auto"/>
            <w:right w:val="none" w:sz="0" w:space="0" w:color="auto"/>
          </w:divBdr>
        </w:div>
        <w:div w:id="1864783196">
          <w:marLeft w:val="360"/>
          <w:marRight w:val="0"/>
          <w:marTop w:val="0"/>
          <w:marBottom w:val="0"/>
          <w:divBdr>
            <w:top w:val="none" w:sz="0" w:space="0" w:color="auto"/>
            <w:left w:val="none" w:sz="0" w:space="0" w:color="auto"/>
            <w:bottom w:val="none" w:sz="0" w:space="0" w:color="auto"/>
            <w:right w:val="none" w:sz="0" w:space="0" w:color="auto"/>
          </w:divBdr>
        </w:div>
        <w:div w:id="622344072">
          <w:marLeft w:val="360"/>
          <w:marRight w:val="0"/>
          <w:marTop w:val="0"/>
          <w:marBottom w:val="0"/>
          <w:divBdr>
            <w:top w:val="none" w:sz="0" w:space="0" w:color="auto"/>
            <w:left w:val="none" w:sz="0" w:space="0" w:color="auto"/>
            <w:bottom w:val="none" w:sz="0" w:space="0" w:color="auto"/>
            <w:right w:val="none" w:sz="0" w:space="0" w:color="auto"/>
          </w:divBdr>
        </w:div>
        <w:div w:id="1824850525">
          <w:marLeft w:val="360"/>
          <w:marRight w:val="0"/>
          <w:marTop w:val="0"/>
          <w:marBottom w:val="0"/>
          <w:divBdr>
            <w:top w:val="none" w:sz="0" w:space="0" w:color="auto"/>
            <w:left w:val="none" w:sz="0" w:space="0" w:color="auto"/>
            <w:bottom w:val="none" w:sz="0" w:space="0" w:color="auto"/>
            <w:right w:val="none" w:sz="0" w:space="0" w:color="auto"/>
          </w:divBdr>
        </w:div>
        <w:div w:id="625814724">
          <w:marLeft w:val="360"/>
          <w:marRight w:val="0"/>
          <w:marTop w:val="0"/>
          <w:marBottom w:val="0"/>
          <w:divBdr>
            <w:top w:val="none" w:sz="0" w:space="0" w:color="auto"/>
            <w:left w:val="none" w:sz="0" w:space="0" w:color="auto"/>
            <w:bottom w:val="none" w:sz="0" w:space="0" w:color="auto"/>
            <w:right w:val="none" w:sz="0" w:space="0" w:color="auto"/>
          </w:divBdr>
        </w:div>
        <w:div w:id="12611349">
          <w:marLeft w:val="360"/>
          <w:marRight w:val="0"/>
          <w:marTop w:val="0"/>
          <w:marBottom w:val="0"/>
          <w:divBdr>
            <w:top w:val="none" w:sz="0" w:space="0" w:color="auto"/>
            <w:left w:val="none" w:sz="0" w:space="0" w:color="auto"/>
            <w:bottom w:val="none" w:sz="0" w:space="0" w:color="auto"/>
            <w:right w:val="none" w:sz="0" w:space="0" w:color="auto"/>
          </w:divBdr>
        </w:div>
        <w:div w:id="605311274">
          <w:marLeft w:val="360"/>
          <w:marRight w:val="0"/>
          <w:marTop w:val="0"/>
          <w:marBottom w:val="0"/>
          <w:divBdr>
            <w:top w:val="none" w:sz="0" w:space="0" w:color="auto"/>
            <w:left w:val="none" w:sz="0" w:space="0" w:color="auto"/>
            <w:bottom w:val="none" w:sz="0" w:space="0" w:color="auto"/>
            <w:right w:val="none" w:sz="0" w:space="0" w:color="auto"/>
          </w:divBdr>
        </w:div>
        <w:div w:id="1460613440">
          <w:marLeft w:val="360"/>
          <w:marRight w:val="0"/>
          <w:marTop w:val="0"/>
          <w:marBottom w:val="0"/>
          <w:divBdr>
            <w:top w:val="none" w:sz="0" w:space="0" w:color="auto"/>
            <w:left w:val="none" w:sz="0" w:space="0" w:color="auto"/>
            <w:bottom w:val="none" w:sz="0" w:space="0" w:color="auto"/>
            <w:right w:val="none" w:sz="0" w:space="0" w:color="auto"/>
          </w:divBdr>
        </w:div>
        <w:div w:id="111483280">
          <w:marLeft w:val="360"/>
          <w:marRight w:val="0"/>
          <w:marTop w:val="0"/>
          <w:marBottom w:val="0"/>
          <w:divBdr>
            <w:top w:val="none" w:sz="0" w:space="0" w:color="auto"/>
            <w:left w:val="none" w:sz="0" w:space="0" w:color="auto"/>
            <w:bottom w:val="none" w:sz="0" w:space="0" w:color="auto"/>
            <w:right w:val="none" w:sz="0" w:space="0" w:color="auto"/>
          </w:divBdr>
        </w:div>
      </w:divsChild>
    </w:div>
    <w:div w:id="659309920">
      <w:bodyDiv w:val="1"/>
      <w:marLeft w:val="0"/>
      <w:marRight w:val="0"/>
      <w:marTop w:val="0"/>
      <w:marBottom w:val="0"/>
      <w:divBdr>
        <w:top w:val="none" w:sz="0" w:space="0" w:color="auto"/>
        <w:left w:val="none" w:sz="0" w:space="0" w:color="auto"/>
        <w:bottom w:val="none" w:sz="0" w:space="0" w:color="auto"/>
        <w:right w:val="none" w:sz="0" w:space="0" w:color="auto"/>
      </w:divBdr>
    </w:div>
    <w:div w:id="661932784">
      <w:bodyDiv w:val="1"/>
      <w:marLeft w:val="0"/>
      <w:marRight w:val="0"/>
      <w:marTop w:val="0"/>
      <w:marBottom w:val="0"/>
      <w:divBdr>
        <w:top w:val="none" w:sz="0" w:space="0" w:color="auto"/>
        <w:left w:val="none" w:sz="0" w:space="0" w:color="auto"/>
        <w:bottom w:val="none" w:sz="0" w:space="0" w:color="auto"/>
        <w:right w:val="none" w:sz="0" w:space="0" w:color="auto"/>
      </w:divBdr>
    </w:div>
    <w:div w:id="667829554">
      <w:bodyDiv w:val="1"/>
      <w:marLeft w:val="0"/>
      <w:marRight w:val="0"/>
      <w:marTop w:val="0"/>
      <w:marBottom w:val="0"/>
      <w:divBdr>
        <w:top w:val="none" w:sz="0" w:space="0" w:color="auto"/>
        <w:left w:val="none" w:sz="0" w:space="0" w:color="auto"/>
        <w:bottom w:val="none" w:sz="0" w:space="0" w:color="auto"/>
        <w:right w:val="none" w:sz="0" w:space="0" w:color="auto"/>
      </w:divBdr>
      <w:divsChild>
        <w:div w:id="1200050939">
          <w:marLeft w:val="360"/>
          <w:marRight w:val="0"/>
          <w:marTop w:val="0"/>
          <w:marBottom w:val="0"/>
          <w:divBdr>
            <w:top w:val="none" w:sz="0" w:space="0" w:color="auto"/>
            <w:left w:val="none" w:sz="0" w:space="0" w:color="auto"/>
            <w:bottom w:val="none" w:sz="0" w:space="0" w:color="auto"/>
            <w:right w:val="none" w:sz="0" w:space="0" w:color="auto"/>
          </w:divBdr>
        </w:div>
        <w:div w:id="1120143574">
          <w:marLeft w:val="547"/>
          <w:marRight w:val="0"/>
          <w:marTop w:val="0"/>
          <w:marBottom w:val="0"/>
          <w:divBdr>
            <w:top w:val="none" w:sz="0" w:space="0" w:color="auto"/>
            <w:left w:val="none" w:sz="0" w:space="0" w:color="auto"/>
            <w:bottom w:val="none" w:sz="0" w:space="0" w:color="auto"/>
            <w:right w:val="none" w:sz="0" w:space="0" w:color="auto"/>
          </w:divBdr>
        </w:div>
        <w:div w:id="2010012524">
          <w:marLeft w:val="547"/>
          <w:marRight w:val="0"/>
          <w:marTop w:val="0"/>
          <w:marBottom w:val="0"/>
          <w:divBdr>
            <w:top w:val="none" w:sz="0" w:space="0" w:color="auto"/>
            <w:left w:val="none" w:sz="0" w:space="0" w:color="auto"/>
            <w:bottom w:val="none" w:sz="0" w:space="0" w:color="auto"/>
            <w:right w:val="none" w:sz="0" w:space="0" w:color="auto"/>
          </w:divBdr>
        </w:div>
        <w:div w:id="507865450">
          <w:marLeft w:val="547"/>
          <w:marRight w:val="0"/>
          <w:marTop w:val="0"/>
          <w:marBottom w:val="0"/>
          <w:divBdr>
            <w:top w:val="none" w:sz="0" w:space="0" w:color="auto"/>
            <w:left w:val="none" w:sz="0" w:space="0" w:color="auto"/>
            <w:bottom w:val="none" w:sz="0" w:space="0" w:color="auto"/>
            <w:right w:val="none" w:sz="0" w:space="0" w:color="auto"/>
          </w:divBdr>
        </w:div>
        <w:div w:id="487789791">
          <w:marLeft w:val="547"/>
          <w:marRight w:val="0"/>
          <w:marTop w:val="0"/>
          <w:marBottom w:val="0"/>
          <w:divBdr>
            <w:top w:val="none" w:sz="0" w:space="0" w:color="auto"/>
            <w:left w:val="none" w:sz="0" w:space="0" w:color="auto"/>
            <w:bottom w:val="none" w:sz="0" w:space="0" w:color="auto"/>
            <w:right w:val="none" w:sz="0" w:space="0" w:color="auto"/>
          </w:divBdr>
        </w:div>
        <w:div w:id="657418855">
          <w:marLeft w:val="547"/>
          <w:marRight w:val="0"/>
          <w:marTop w:val="0"/>
          <w:marBottom w:val="0"/>
          <w:divBdr>
            <w:top w:val="none" w:sz="0" w:space="0" w:color="auto"/>
            <w:left w:val="none" w:sz="0" w:space="0" w:color="auto"/>
            <w:bottom w:val="none" w:sz="0" w:space="0" w:color="auto"/>
            <w:right w:val="none" w:sz="0" w:space="0" w:color="auto"/>
          </w:divBdr>
        </w:div>
      </w:divsChild>
    </w:div>
    <w:div w:id="689842237">
      <w:bodyDiv w:val="1"/>
      <w:marLeft w:val="0"/>
      <w:marRight w:val="0"/>
      <w:marTop w:val="0"/>
      <w:marBottom w:val="0"/>
      <w:divBdr>
        <w:top w:val="none" w:sz="0" w:space="0" w:color="auto"/>
        <w:left w:val="none" w:sz="0" w:space="0" w:color="auto"/>
        <w:bottom w:val="none" w:sz="0" w:space="0" w:color="auto"/>
        <w:right w:val="none" w:sz="0" w:space="0" w:color="auto"/>
      </w:divBdr>
      <w:divsChild>
        <w:div w:id="70466892">
          <w:marLeft w:val="360"/>
          <w:marRight w:val="0"/>
          <w:marTop w:val="240"/>
          <w:marBottom w:val="0"/>
          <w:divBdr>
            <w:top w:val="none" w:sz="0" w:space="0" w:color="auto"/>
            <w:left w:val="none" w:sz="0" w:space="0" w:color="auto"/>
            <w:bottom w:val="none" w:sz="0" w:space="0" w:color="auto"/>
            <w:right w:val="none" w:sz="0" w:space="0" w:color="auto"/>
          </w:divBdr>
        </w:div>
        <w:div w:id="1294167957">
          <w:marLeft w:val="547"/>
          <w:marRight w:val="0"/>
          <w:marTop w:val="40"/>
          <w:marBottom w:val="0"/>
          <w:divBdr>
            <w:top w:val="none" w:sz="0" w:space="0" w:color="auto"/>
            <w:left w:val="none" w:sz="0" w:space="0" w:color="auto"/>
            <w:bottom w:val="none" w:sz="0" w:space="0" w:color="auto"/>
            <w:right w:val="none" w:sz="0" w:space="0" w:color="auto"/>
          </w:divBdr>
        </w:div>
        <w:div w:id="776366476">
          <w:marLeft w:val="547"/>
          <w:marRight w:val="0"/>
          <w:marTop w:val="40"/>
          <w:marBottom w:val="0"/>
          <w:divBdr>
            <w:top w:val="none" w:sz="0" w:space="0" w:color="auto"/>
            <w:left w:val="none" w:sz="0" w:space="0" w:color="auto"/>
            <w:bottom w:val="none" w:sz="0" w:space="0" w:color="auto"/>
            <w:right w:val="none" w:sz="0" w:space="0" w:color="auto"/>
          </w:divBdr>
        </w:div>
        <w:div w:id="430778755">
          <w:marLeft w:val="547"/>
          <w:marRight w:val="0"/>
          <w:marTop w:val="40"/>
          <w:marBottom w:val="0"/>
          <w:divBdr>
            <w:top w:val="none" w:sz="0" w:space="0" w:color="auto"/>
            <w:left w:val="none" w:sz="0" w:space="0" w:color="auto"/>
            <w:bottom w:val="none" w:sz="0" w:space="0" w:color="auto"/>
            <w:right w:val="none" w:sz="0" w:space="0" w:color="auto"/>
          </w:divBdr>
        </w:div>
        <w:div w:id="650141121">
          <w:marLeft w:val="547"/>
          <w:marRight w:val="0"/>
          <w:marTop w:val="40"/>
          <w:marBottom w:val="0"/>
          <w:divBdr>
            <w:top w:val="none" w:sz="0" w:space="0" w:color="auto"/>
            <w:left w:val="none" w:sz="0" w:space="0" w:color="auto"/>
            <w:bottom w:val="none" w:sz="0" w:space="0" w:color="auto"/>
            <w:right w:val="none" w:sz="0" w:space="0" w:color="auto"/>
          </w:divBdr>
        </w:div>
        <w:div w:id="1283614818">
          <w:marLeft w:val="547"/>
          <w:marRight w:val="0"/>
          <w:marTop w:val="40"/>
          <w:marBottom w:val="0"/>
          <w:divBdr>
            <w:top w:val="none" w:sz="0" w:space="0" w:color="auto"/>
            <w:left w:val="none" w:sz="0" w:space="0" w:color="auto"/>
            <w:bottom w:val="none" w:sz="0" w:space="0" w:color="auto"/>
            <w:right w:val="none" w:sz="0" w:space="0" w:color="auto"/>
          </w:divBdr>
        </w:div>
        <w:div w:id="271938388">
          <w:marLeft w:val="547"/>
          <w:marRight w:val="0"/>
          <w:marTop w:val="40"/>
          <w:marBottom w:val="0"/>
          <w:divBdr>
            <w:top w:val="none" w:sz="0" w:space="0" w:color="auto"/>
            <w:left w:val="none" w:sz="0" w:space="0" w:color="auto"/>
            <w:bottom w:val="none" w:sz="0" w:space="0" w:color="auto"/>
            <w:right w:val="none" w:sz="0" w:space="0" w:color="auto"/>
          </w:divBdr>
        </w:div>
        <w:div w:id="485170837">
          <w:marLeft w:val="547"/>
          <w:marRight w:val="0"/>
          <w:marTop w:val="40"/>
          <w:marBottom w:val="0"/>
          <w:divBdr>
            <w:top w:val="none" w:sz="0" w:space="0" w:color="auto"/>
            <w:left w:val="none" w:sz="0" w:space="0" w:color="auto"/>
            <w:bottom w:val="none" w:sz="0" w:space="0" w:color="auto"/>
            <w:right w:val="none" w:sz="0" w:space="0" w:color="auto"/>
          </w:divBdr>
        </w:div>
        <w:div w:id="1101753867">
          <w:marLeft w:val="547"/>
          <w:marRight w:val="0"/>
          <w:marTop w:val="40"/>
          <w:marBottom w:val="0"/>
          <w:divBdr>
            <w:top w:val="none" w:sz="0" w:space="0" w:color="auto"/>
            <w:left w:val="none" w:sz="0" w:space="0" w:color="auto"/>
            <w:bottom w:val="none" w:sz="0" w:space="0" w:color="auto"/>
            <w:right w:val="none" w:sz="0" w:space="0" w:color="auto"/>
          </w:divBdr>
        </w:div>
        <w:div w:id="159581576">
          <w:marLeft w:val="360"/>
          <w:marRight w:val="0"/>
          <w:marTop w:val="240"/>
          <w:marBottom w:val="0"/>
          <w:divBdr>
            <w:top w:val="none" w:sz="0" w:space="0" w:color="auto"/>
            <w:left w:val="none" w:sz="0" w:space="0" w:color="auto"/>
            <w:bottom w:val="none" w:sz="0" w:space="0" w:color="auto"/>
            <w:right w:val="none" w:sz="0" w:space="0" w:color="auto"/>
          </w:divBdr>
        </w:div>
        <w:div w:id="78983998">
          <w:marLeft w:val="547"/>
          <w:marRight w:val="0"/>
          <w:marTop w:val="40"/>
          <w:marBottom w:val="0"/>
          <w:divBdr>
            <w:top w:val="none" w:sz="0" w:space="0" w:color="auto"/>
            <w:left w:val="none" w:sz="0" w:space="0" w:color="auto"/>
            <w:bottom w:val="none" w:sz="0" w:space="0" w:color="auto"/>
            <w:right w:val="none" w:sz="0" w:space="0" w:color="auto"/>
          </w:divBdr>
        </w:div>
        <w:div w:id="1335298139">
          <w:marLeft w:val="547"/>
          <w:marRight w:val="0"/>
          <w:marTop w:val="40"/>
          <w:marBottom w:val="0"/>
          <w:divBdr>
            <w:top w:val="none" w:sz="0" w:space="0" w:color="auto"/>
            <w:left w:val="none" w:sz="0" w:space="0" w:color="auto"/>
            <w:bottom w:val="none" w:sz="0" w:space="0" w:color="auto"/>
            <w:right w:val="none" w:sz="0" w:space="0" w:color="auto"/>
          </w:divBdr>
        </w:div>
        <w:div w:id="1097675630">
          <w:marLeft w:val="547"/>
          <w:marRight w:val="0"/>
          <w:marTop w:val="40"/>
          <w:marBottom w:val="0"/>
          <w:divBdr>
            <w:top w:val="none" w:sz="0" w:space="0" w:color="auto"/>
            <w:left w:val="none" w:sz="0" w:space="0" w:color="auto"/>
            <w:bottom w:val="none" w:sz="0" w:space="0" w:color="auto"/>
            <w:right w:val="none" w:sz="0" w:space="0" w:color="auto"/>
          </w:divBdr>
        </w:div>
        <w:div w:id="899705436">
          <w:marLeft w:val="547"/>
          <w:marRight w:val="0"/>
          <w:marTop w:val="40"/>
          <w:marBottom w:val="0"/>
          <w:divBdr>
            <w:top w:val="none" w:sz="0" w:space="0" w:color="auto"/>
            <w:left w:val="none" w:sz="0" w:space="0" w:color="auto"/>
            <w:bottom w:val="none" w:sz="0" w:space="0" w:color="auto"/>
            <w:right w:val="none" w:sz="0" w:space="0" w:color="auto"/>
          </w:divBdr>
        </w:div>
        <w:div w:id="922179961">
          <w:marLeft w:val="547"/>
          <w:marRight w:val="0"/>
          <w:marTop w:val="40"/>
          <w:marBottom w:val="0"/>
          <w:divBdr>
            <w:top w:val="none" w:sz="0" w:space="0" w:color="auto"/>
            <w:left w:val="none" w:sz="0" w:space="0" w:color="auto"/>
            <w:bottom w:val="none" w:sz="0" w:space="0" w:color="auto"/>
            <w:right w:val="none" w:sz="0" w:space="0" w:color="auto"/>
          </w:divBdr>
        </w:div>
        <w:div w:id="1286934978">
          <w:marLeft w:val="360"/>
          <w:marRight w:val="0"/>
          <w:marTop w:val="240"/>
          <w:marBottom w:val="0"/>
          <w:divBdr>
            <w:top w:val="none" w:sz="0" w:space="0" w:color="auto"/>
            <w:left w:val="none" w:sz="0" w:space="0" w:color="auto"/>
            <w:bottom w:val="none" w:sz="0" w:space="0" w:color="auto"/>
            <w:right w:val="none" w:sz="0" w:space="0" w:color="auto"/>
          </w:divBdr>
        </w:div>
        <w:div w:id="682561146">
          <w:marLeft w:val="547"/>
          <w:marRight w:val="0"/>
          <w:marTop w:val="40"/>
          <w:marBottom w:val="0"/>
          <w:divBdr>
            <w:top w:val="none" w:sz="0" w:space="0" w:color="auto"/>
            <w:left w:val="none" w:sz="0" w:space="0" w:color="auto"/>
            <w:bottom w:val="none" w:sz="0" w:space="0" w:color="auto"/>
            <w:right w:val="none" w:sz="0" w:space="0" w:color="auto"/>
          </w:divBdr>
        </w:div>
        <w:div w:id="267350834">
          <w:marLeft w:val="547"/>
          <w:marRight w:val="0"/>
          <w:marTop w:val="40"/>
          <w:marBottom w:val="0"/>
          <w:divBdr>
            <w:top w:val="none" w:sz="0" w:space="0" w:color="auto"/>
            <w:left w:val="none" w:sz="0" w:space="0" w:color="auto"/>
            <w:bottom w:val="none" w:sz="0" w:space="0" w:color="auto"/>
            <w:right w:val="none" w:sz="0" w:space="0" w:color="auto"/>
          </w:divBdr>
        </w:div>
        <w:div w:id="623267451">
          <w:marLeft w:val="547"/>
          <w:marRight w:val="0"/>
          <w:marTop w:val="40"/>
          <w:marBottom w:val="0"/>
          <w:divBdr>
            <w:top w:val="none" w:sz="0" w:space="0" w:color="auto"/>
            <w:left w:val="none" w:sz="0" w:space="0" w:color="auto"/>
            <w:bottom w:val="none" w:sz="0" w:space="0" w:color="auto"/>
            <w:right w:val="none" w:sz="0" w:space="0" w:color="auto"/>
          </w:divBdr>
        </w:div>
        <w:div w:id="1299996800">
          <w:marLeft w:val="547"/>
          <w:marRight w:val="0"/>
          <w:marTop w:val="40"/>
          <w:marBottom w:val="0"/>
          <w:divBdr>
            <w:top w:val="none" w:sz="0" w:space="0" w:color="auto"/>
            <w:left w:val="none" w:sz="0" w:space="0" w:color="auto"/>
            <w:bottom w:val="none" w:sz="0" w:space="0" w:color="auto"/>
            <w:right w:val="none" w:sz="0" w:space="0" w:color="auto"/>
          </w:divBdr>
        </w:div>
        <w:div w:id="141968683">
          <w:marLeft w:val="547"/>
          <w:marRight w:val="0"/>
          <w:marTop w:val="40"/>
          <w:marBottom w:val="0"/>
          <w:divBdr>
            <w:top w:val="none" w:sz="0" w:space="0" w:color="auto"/>
            <w:left w:val="none" w:sz="0" w:space="0" w:color="auto"/>
            <w:bottom w:val="none" w:sz="0" w:space="0" w:color="auto"/>
            <w:right w:val="none" w:sz="0" w:space="0" w:color="auto"/>
          </w:divBdr>
        </w:div>
        <w:div w:id="2136098358">
          <w:marLeft w:val="547"/>
          <w:marRight w:val="0"/>
          <w:marTop w:val="40"/>
          <w:marBottom w:val="0"/>
          <w:divBdr>
            <w:top w:val="none" w:sz="0" w:space="0" w:color="auto"/>
            <w:left w:val="none" w:sz="0" w:space="0" w:color="auto"/>
            <w:bottom w:val="none" w:sz="0" w:space="0" w:color="auto"/>
            <w:right w:val="none" w:sz="0" w:space="0" w:color="auto"/>
          </w:divBdr>
        </w:div>
        <w:div w:id="1676498647">
          <w:marLeft w:val="547"/>
          <w:marRight w:val="0"/>
          <w:marTop w:val="40"/>
          <w:marBottom w:val="0"/>
          <w:divBdr>
            <w:top w:val="none" w:sz="0" w:space="0" w:color="auto"/>
            <w:left w:val="none" w:sz="0" w:space="0" w:color="auto"/>
            <w:bottom w:val="none" w:sz="0" w:space="0" w:color="auto"/>
            <w:right w:val="none" w:sz="0" w:space="0" w:color="auto"/>
          </w:divBdr>
        </w:div>
      </w:divsChild>
    </w:div>
    <w:div w:id="708185079">
      <w:bodyDiv w:val="1"/>
      <w:marLeft w:val="0"/>
      <w:marRight w:val="0"/>
      <w:marTop w:val="0"/>
      <w:marBottom w:val="0"/>
      <w:divBdr>
        <w:top w:val="none" w:sz="0" w:space="0" w:color="auto"/>
        <w:left w:val="none" w:sz="0" w:space="0" w:color="auto"/>
        <w:bottom w:val="none" w:sz="0" w:space="0" w:color="auto"/>
        <w:right w:val="none" w:sz="0" w:space="0" w:color="auto"/>
      </w:divBdr>
    </w:div>
    <w:div w:id="717168054">
      <w:bodyDiv w:val="1"/>
      <w:marLeft w:val="0"/>
      <w:marRight w:val="0"/>
      <w:marTop w:val="0"/>
      <w:marBottom w:val="0"/>
      <w:divBdr>
        <w:top w:val="none" w:sz="0" w:space="0" w:color="auto"/>
        <w:left w:val="none" w:sz="0" w:space="0" w:color="auto"/>
        <w:bottom w:val="none" w:sz="0" w:space="0" w:color="auto"/>
        <w:right w:val="none" w:sz="0" w:space="0" w:color="auto"/>
      </w:divBdr>
      <w:divsChild>
        <w:div w:id="1372264923">
          <w:marLeft w:val="1166"/>
          <w:marRight w:val="0"/>
          <w:marTop w:val="100"/>
          <w:marBottom w:val="160"/>
          <w:divBdr>
            <w:top w:val="none" w:sz="0" w:space="0" w:color="auto"/>
            <w:left w:val="none" w:sz="0" w:space="0" w:color="auto"/>
            <w:bottom w:val="none" w:sz="0" w:space="0" w:color="auto"/>
            <w:right w:val="none" w:sz="0" w:space="0" w:color="auto"/>
          </w:divBdr>
        </w:div>
        <w:div w:id="1675113631">
          <w:marLeft w:val="1166"/>
          <w:marRight w:val="0"/>
          <w:marTop w:val="100"/>
          <w:marBottom w:val="160"/>
          <w:divBdr>
            <w:top w:val="none" w:sz="0" w:space="0" w:color="auto"/>
            <w:left w:val="none" w:sz="0" w:space="0" w:color="auto"/>
            <w:bottom w:val="none" w:sz="0" w:space="0" w:color="auto"/>
            <w:right w:val="none" w:sz="0" w:space="0" w:color="auto"/>
          </w:divBdr>
        </w:div>
        <w:div w:id="973411907">
          <w:marLeft w:val="1166"/>
          <w:marRight w:val="0"/>
          <w:marTop w:val="100"/>
          <w:marBottom w:val="160"/>
          <w:divBdr>
            <w:top w:val="none" w:sz="0" w:space="0" w:color="auto"/>
            <w:left w:val="none" w:sz="0" w:space="0" w:color="auto"/>
            <w:bottom w:val="none" w:sz="0" w:space="0" w:color="auto"/>
            <w:right w:val="none" w:sz="0" w:space="0" w:color="auto"/>
          </w:divBdr>
        </w:div>
        <w:div w:id="1333678818">
          <w:marLeft w:val="1166"/>
          <w:marRight w:val="0"/>
          <w:marTop w:val="100"/>
          <w:marBottom w:val="160"/>
          <w:divBdr>
            <w:top w:val="none" w:sz="0" w:space="0" w:color="auto"/>
            <w:left w:val="none" w:sz="0" w:space="0" w:color="auto"/>
            <w:bottom w:val="none" w:sz="0" w:space="0" w:color="auto"/>
            <w:right w:val="none" w:sz="0" w:space="0" w:color="auto"/>
          </w:divBdr>
        </w:div>
        <w:div w:id="1352299783">
          <w:marLeft w:val="1166"/>
          <w:marRight w:val="0"/>
          <w:marTop w:val="100"/>
          <w:marBottom w:val="160"/>
          <w:divBdr>
            <w:top w:val="none" w:sz="0" w:space="0" w:color="auto"/>
            <w:left w:val="none" w:sz="0" w:space="0" w:color="auto"/>
            <w:bottom w:val="none" w:sz="0" w:space="0" w:color="auto"/>
            <w:right w:val="none" w:sz="0" w:space="0" w:color="auto"/>
          </w:divBdr>
        </w:div>
        <w:div w:id="690685066">
          <w:marLeft w:val="1166"/>
          <w:marRight w:val="0"/>
          <w:marTop w:val="100"/>
          <w:marBottom w:val="160"/>
          <w:divBdr>
            <w:top w:val="none" w:sz="0" w:space="0" w:color="auto"/>
            <w:left w:val="none" w:sz="0" w:space="0" w:color="auto"/>
            <w:bottom w:val="none" w:sz="0" w:space="0" w:color="auto"/>
            <w:right w:val="none" w:sz="0" w:space="0" w:color="auto"/>
          </w:divBdr>
        </w:div>
        <w:div w:id="1067066877">
          <w:marLeft w:val="1166"/>
          <w:marRight w:val="0"/>
          <w:marTop w:val="100"/>
          <w:marBottom w:val="160"/>
          <w:divBdr>
            <w:top w:val="none" w:sz="0" w:space="0" w:color="auto"/>
            <w:left w:val="none" w:sz="0" w:space="0" w:color="auto"/>
            <w:bottom w:val="none" w:sz="0" w:space="0" w:color="auto"/>
            <w:right w:val="none" w:sz="0" w:space="0" w:color="auto"/>
          </w:divBdr>
        </w:div>
        <w:div w:id="1106846145">
          <w:marLeft w:val="1166"/>
          <w:marRight w:val="0"/>
          <w:marTop w:val="100"/>
          <w:marBottom w:val="160"/>
          <w:divBdr>
            <w:top w:val="none" w:sz="0" w:space="0" w:color="auto"/>
            <w:left w:val="none" w:sz="0" w:space="0" w:color="auto"/>
            <w:bottom w:val="none" w:sz="0" w:space="0" w:color="auto"/>
            <w:right w:val="none" w:sz="0" w:space="0" w:color="auto"/>
          </w:divBdr>
        </w:div>
        <w:div w:id="2118599834">
          <w:marLeft w:val="1166"/>
          <w:marRight w:val="0"/>
          <w:marTop w:val="100"/>
          <w:marBottom w:val="160"/>
          <w:divBdr>
            <w:top w:val="none" w:sz="0" w:space="0" w:color="auto"/>
            <w:left w:val="none" w:sz="0" w:space="0" w:color="auto"/>
            <w:bottom w:val="none" w:sz="0" w:space="0" w:color="auto"/>
            <w:right w:val="none" w:sz="0" w:space="0" w:color="auto"/>
          </w:divBdr>
        </w:div>
        <w:div w:id="2141412784">
          <w:marLeft w:val="1166"/>
          <w:marRight w:val="0"/>
          <w:marTop w:val="100"/>
          <w:marBottom w:val="160"/>
          <w:divBdr>
            <w:top w:val="none" w:sz="0" w:space="0" w:color="auto"/>
            <w:left w:val="none" w:sz="0" w:space="0" w:color="auto"/>
            <w:bottom w:val="none" w:sz="0" w:space="0" w:color="auto"/>
            <w:right w:val="none" w:sz="0" w:space="0" w:color="auto"/>
          </w:divBdr>
        </w:div>
        <w:div w:id="1725712279">
          <w:marLeft w:val="1166"/>
          <w:marRight w:val="0"/>
          <w:marTop w:val="100"/>
          <w:marBottom w:val="160"/>
          <w:divBdr>
            <w:top w:val="none" w:sz="0" w:space="0" w:color="auto"/>
            <w:left w:val="none" w:sz="0" w:space="0" w:color="auto"/>
            <w:bottom w:val="none" w:sz="0" w:space="0" w:color="auto"/>
            <w:right w:val="none" w:sz="0" w:space="0" w:color="auto"/>
          </w:divBdr>
        </w:div>
        <w:div w:id="642927536">
          <w:marLeft w:val="1166"/>
          <w:marRight w:val="0"/>
          <w:marTop w:val="100"/>
          <w:marBottom w:val="160"/>
          <w:divBdr>
            <w:top w:val="none" w:sz="0" w:space="0" w:color="auto"/>
            <w:left w:val="none" w:sz="0" w:space="0" w:color="auto"/>
            <w:bottom w:val="none" w:sz="0" w:space="0" w:color="auto"/>
            <w:right w:val="none" w:sz="0" w:space="0" w:color="auto"/>
          </w:divBdr>
        </w:div>
      </w:divsChild>
    </w:div>
    <w:div w:id="717170342">
      <w:bodyDiv w:val="1"/>
      <w:marLeft w:val="0"/>
      <w:marRight w:val="0"/>
      <w:marTop w:val="0"/>
      <w:marBottom w:val="0"/>
      <w:divBdr>
        <w:top w:val="none" w:sz="0" w:space="0" w:color="auto"/>
        <w:left w:val="none" w:sz="0" w:space="0" w:color="auto"/>
        <w:bottom w:val="none" w:sz="0" w:space="0" w:color="auto"/>
        <w:right w:val="none" w:sz="0" w:space="0" w:color="auto"/>
      </w:divBdr>
      <w:divsChild>
        <w:div w:id="557518647">
          <w:marLeft w:val="0"/>
          <w:marRight w:val="0"/>
          <w:marTop w:val="0"/>
          <w:marBottom w:val="0"/>
          <w:divBdr>
            <w:top w:val="none" w:sz="0" w:space="0" w:color="auto"/>
            <w:left w:val="none" w:sz="0" w:space="0" w:color="auto"/>
            <w:bottom w:val="none" w:sz="0" w:space="0" w:color="auto"/>
            <w:right w:val="none" w:sz="0" w:space="0" w:color="auto"/>
          </w:divBdr>
          <w:divsChild>
            <w:div w:id="1362631786">
              <w:marLeft w:val="0"/>
              <w:marRight w:val="0"/>
              <w:marTop w:val="0"/>
              <w:marBottom w:val="0"/>
              <w:divBdr>
                <w:top w:val="none" w:sz="0" w:space="0" w:color="auto"/>
                <w:left w:val="none" w:sz="0" w:space="0" w:color="auto"/>
                <w:bottom w:val="none" w:sz="0" w:space="0" w:color="auto"/>
                <w:right w:val="none" w:sz="0" w:space="0" w:color="auto"/>
              </w:divBdr>
              <w:divsChild>
                <w:div w:id="149838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055684">
      <w:bodyDiv w:val="1"/>
      <w:marLeft w:val="0"/>
      <w:marRight w:val="0"/>
      <w:marTop w:val="0"/>
      <w:marBottom w:val="0"/>
      <w:divBdr>
        <w:top w:val="none" w:sz="0" w:space="0" w:color="auto"/>
        <w:left w:val="none" w:sz="0" w:space="0" w:color="auto"/>
        <w:bottom w:val="none" w:sz="0" w:space="0" w:color="auto"/>
        <w:right w:val="none" w:sz="0" w:space="0" w:color="auto"/>
      </w:divBdr>
      <w:divsChild>
        <w:div w:id="1037436383">
          <w:marLeft w:val="1080"/>
          <w:marRight w:val="0"/>
          <w:marTop w:val="0"/>
          <w:marBottom w:val="2"/>
          <w:divBdr>
            <w:top w:val="none" w:sz="0" w:space="0" w:color="auto"/>
            <w:left w:val="none" w:sz="0" w:space="0" w:color="auto"/>
            <w:bottom w:val="none" w:sz="0" w:space="0" w:color="auto"/>
            <w:right w:val="none" w:sz="0" w:space="0" w:color="auto"/>
          </w:divBdr>
        </w:div>
        <w:div w:id="363362627">
          <w:marLeft w:val="1080"/>
          <w:marRight w:val="0"/>
          <w:marTop w:val="0"/>
          <w:marBottom w:val="2"/>
          <w:divBdr>
            <w:top w:val="none" w:sz="0" w:space="0" w:color="auto"/>
            <w:left w:val="none" w:sz="0" w:space="0" w:color="auto"/>
            <w:bottom w:val="none" w:sz="0" w:space="0" w:color="auto"/>
            <w:right w:val="none" w:sz="0" w:space="0" w:color="auto"/>
          </w:divBdr>
        </w:div>
        <w:div w:id="884408349">
          <w:marLeft w:val="1080"/>
          <w:marRight w:val="0"/>
          <w:marTop w:val="0"/>
          <w:marBottom w:val="2"/>
          <w:divBdr>
            <w:top w:val="none" w:sz="0" w:space="0" w:color="auto"/>
            <w:left w:val="none" w:sz="0" w:space="0" w:color="auto"/>
            <w:bottom w:val="none" w:sz="0" w:space="0" w:color="auto"/>
            <w:right w:val="none" w:sz="0" w:space="0" w:color="auto"/>
          </w:divBdr>
        </w:div>
        <w:div w:id="1922911524">
          <w:marLeft w:val="1080"/>
          <w:marRight w:val="0"/>
          <w:marTop w:val="59"/>
          <w:marBottom w:val="0"/>
          <w:divBdr>
            <w:top w:val="none" w:sz="0" w:space="0" w:color="auto"/>
            <w:left w:val="none" w:sz="0" w:space="0" w:color="auto"/>
            <w:bottom w:val="none" w:sz="0" w:space="0" w:color="auto"/>
            <w:right w:val="none" w:sz="0" w:space="0" w:color="auto"/>
          </w:divBdr>
        </w:div>
        <w:div w:id="1743671968">
          <w:marLeft w:val="1080"/>
          <w:marRight w:val="0"/>
          <w:marTop w:val="59"/>
          <w:marBottom w:val="0"/>
          <w:divBdr>
            <w:top w:val="none" w:sz="0" w:space="0" w:color="auto"/>
            <w:left w:val="none" w:sz="0" w:space="0" w:color="auto"/>
            <w:bottom w:val="none" w:sz="0" w:space="0" w:color="auto"/>
            <w:right w:val="none" w:sz="0" w:space="0" w:color="auto"/>
          </w:divBdr>
        </w:div>
        <w:div w:id="170990517">
          <w:marLeft w:val="1080"/>
          <w:marRight w:val="158"/>
          <w:marTop w:val="59"/>
          <w:marBottom w:val="0"/>
          <w:divBdr>
            <w:top w:val="none" w:sz="0" w:space="0" w:color="auto"/>
            <w:left w:val="none" w:sz="0" w:space="0" w:color="auto"/>
            <w:bottom w:val="none" w:sz="0" w:space="0" w:color="auto"/>
            <w:right w:val="none" w:sz="0" w:space="0" w:color="auto"/>
          </w:divBdr>
        </w:div>
        <w:div w:id="1884947735">
          <w:marLeft w:val="1080"/>
          <w:marRight w:val="158"/>
          <w:marTop w:val="59"/>
          <w:marBottom w:val="2"/>
          <w:divBdr>
            <w:top w:val="none" w:sz="0" w:space="0" w:color="auto"/>
            <w:left w:val="none" w:sz="0" w:space="0" w:color="auto"/>
            <w:bottom w:val="none" w:sz="0" w:space="0" w:color="auto"/>
            <w:right w:val="none" w:sz="0" w:space="0" w:color="auto"/>
          </w:divBdr>
        </w:div>
        <w:div w:id="1383823343">
          <w:marLeft w:val="1080"/>
          <w:marRight w:val="158"/>
          <w:marTop w:val="59"/>
          <w:marBottom w:val="0"/>
          <w:divBdr>
            <w:top w:val="none" w:sz="0" w:space="0" w:color="auto"/>
            <w:left w:val="none" w:sz="0" w:space="0" w:color="auto"/>
            <w:bottom w:val="none" w:sz="0" w:space="0" w:color="auto"/>
            <w:right w:val="none" w:sz="0" w:space="0" w:color="auto"/>
          </w:divBdr>
        </w:div>
        <w:div w:id="1774325762">
          <w:marLeft w:val="1080"/>
          <w:marRight w:val="158"/>
          <w:marTop w:val="59"/>
          <w:marBottom w:val="0"/>
          <w:divBdr>
            <w:top w:val="none" w:sz="0" w:space="0" w:color="auto"/>
            <w:left w:val="none" w:sz="0" w:space="0" w:color="auto"/>
            <w:bottom w:val="none" w:sz="0" w:space="0" w:color="auto"/>
            <w:right w:val="none" w:sz="0" w:space="0" w:color="auto"/>
          </w:divBdr>
        </w:div>
      </w:divsChild>
    </w:div>
    <w:div w:id="738139490">
      <w:bodyDiv w:val="1"/>
      <w:marLeft w:val="0"/>
      <w:marRight w:val="0"/>
      <w:marTop w:val="0"/>
      <w:marBottom w:val="0"/>
      <w:divBdr>
        <w:top w:val="none" w:sz="0" w:space="0" w:color="auto"/>
        <w:left w:val="none" w:sz="0" w:space="0" w:color="auto"/>
        <w:bottom w:val="none" w:sz="0" w:space="0" w:color="auto"/>
        <w:right w:val="none" w:sz="0" w:space="0" w:color="auto"/>
      </w:divBdr>
      <w:divsChild>
        <w:div w:id="19549025">
          <w:marLeft w:val="360"/>
          <w:marRight w:val="0"/>
          <w:marTop w:val="0"/>
          <w:marBottom w:val="0"/>
          <w:divBdr>
            <w:top w:val="none" w:sz="0" w:space="0" w:color="auto"/>
            <w:left w:val="none" w:sz="0" w:space="0" w:color="auto"/>
            <w:bottom w:val="none" w:sz="0" w:space="0" w:color="auto"/>
            <w:right w:val="none" w:sz="0" w:space="0" w:color="auto"/>
          </w:divBdr>
        </w:div>
        <w:div w:id="93982808">
          <w:marLeft w:val="360"/>
          <w:marRight w:val="0"/>
          <w:marTop w:val="0"/>
          <w:marBottom w:val="0"/>
          <w:divBdr>
            <w:top w:val="none" w:sz="0" w:space="0" w:color="auto"/>
            <w:left w:val="none" w:sz="0" w:space="0" w:color="auto"/>
            <w:bottom w:val="none" w:sz="0" w:space="0" w:color="auto"/>
            <w:right w:val="none" w:sz="0" w:space="0" w:color="auto"/>
          </w:divBdr>
        </w:div>
        <w:div w:id="255752952">
          <w:marLeft w:val="360"/>
          <w:marRight w:val="0"/>
          <w:marTop w:val="0"/>
          <w:marBottom w:val="0"/>
          <w:divBdr>
            <w:top w:val="none" w:sz="0" w:space="0" w:color="auto"/>
            <w:left w:val="none" w:sz="0" w:space="0" w:color="auto"/>
            <w:bottom w:val="none" w:sz="0" w:space="0" w:color="auto"/>
            <w:right w:val="none" w:sz="0" w:space="0" w:color="auto"/>
          </w:divBdr>
        </w:div>
        <w:div w:id="1532719322">
          <w:marLeft w:val="360"/>
          <w:marRight w:val="0"/>
          <w:marTop w:val="0"/>
          <w:marBottom w:val="0"/>
          <w:divBdr>
            <w:top w:val="none" w:sz="0" w:space="0" w:color="auto"/>
            <w:left w:val="none" w:sz="0" w:space="0" w:color="auto"/>
            <w:bottom w:val="none" w:sz="0" w:space="0" w:color="auto"/>
            <w:right w:val="none" w:sz="0" w:space="0" w:color="auto"/>
          </w:divBdr>
        </w:div>
        <w:div w:id="945120112">
          <w:marLeft w:val="360"/>
          <w:marRight w:val="0"/>
          <w:marTop w:val="0"/>
          <w:marBottom w:val="0"/>
          <w:divBdr>
            <w:top w:val="none" w:sz="0" w:space="0" w:color="auto"/>
            <w:left w:val="none" w:sz="0" w:space="0" w:color="auto"/>
            <w:bottom w:val="none" w:sz="0" w:space="0" w:color="auto"/>
            <w:right w:val="none" w:sz="0" w:space="0" w:color="auto"/>
          </w:divBdr>
        </w:div>
        <w:div w:id="222372443">
          <w:marLeft w:val="360"/>
          <w:marRight w:val="0"/>
          <w:marTop w:val="0"/>
          <w:marBottom w:val="0"/>
          <w:divBdr>
            <w:top w:val="none" w:sz="0" w:space="0" w:color="auto"/>
            <w:left w:val="none" w:sz="0" w:space="0" w:color="auto"/>
            <w:bottom w:val="none" w:sz="0" w:space="0" w:color="auto"/>
            <w:right w:val="none" w:sz="0" w:space="0" w:color="auto"/>
          </w:divBdr>
        </w:div>
        <w:div w:id="1745182102">
          <w:marLeft w:val="360"/>
          <w:marRight w:val="0"/>
          <w:marTop w:val="0"/>
          <w:marBottom w:val="0"/>
          <w:divBdr>
            <w:top w:val="none" w:sz="0" w:space="0" w:color="auto"/>
            <w:left w:val="none" w:sz="0" w:space="0" w:color="auto"/>
            <w:bottom w:val="none" w:sz="0" w:space="0" w:color="auto"/>
            <w:right w:val="none" w:sz="0" w:space="0" w:color="auto"/>
          </w:divBdr>
        </w:div>
        <w:div w:id="1711153166">
          <w:marLeft w:val="360"/>
          <w:marRight w:val="0"/>
          <w:marTop w:val="0"/>
          <w:marBottom w:val="0"/>
          <w:divBdr>
            <w:top w:val="none" w:sz="0" w:space="0" w:color="auto"/>
            <w:left w:val="none" w:sz="0" w:space="0" w:color="auto"/>
            <w:bottom w:val="none" w:sz="0" w:space="0" w:color="auto"/>
            <w:right w:val="none" w:sz="0" w:space="0" w:color="auto"/>
          </w:divBdr>
        </w:div>
        <w:div w:id="1734309107">
          <w:marLeft w:val="360"/>
          <w:marRight w:val="0"/>
          <w:marTop w:val="0"/>
          <w:marBottom w:val="0"/>
          <w:divBdr>
            <w:top w:val="none" w:sz="0" w:space="0" w:color="auto"/>
            <w:left w:val="none" w:sz="0" w:space="0" w:color="auto"/>
            <w:bottom w:val="none" w:sz="0" w:space="0" w:color="auto"/>
            <w:right w:val="none" w:sz="0" w:space="0" w:color="auto"/>
          </w:divBdr>
        </w:div>
        <w:div w:id="1989238192">
          <w:marLeft w:val="360"/>
          <w:marRight w:val="0"/>
          <w:marTop w:val="0"/>
          <w:marBottom w:val="0"/>
          <w:divBdr>
            <w:top w:val="none" w:sz="0" w:space="0" w:color="auto"/>
            <w:left w:val="none" w:sz="0" w:space="0" w:color="auto"/>
            <w:bottom w:val="none" w:sz="0" w:space="0" w:color="auto"/>
            <w:right w:val="none" w:sz="0" w:space="0" w:color="auto"/>
          </w:divBdr>
        </w:div>
        <w:div w:id="35661250">
          <w:marLeft w:val="360"/>
          <w:marRight w:val="0"/>
          <w:marTop w:val="0"/>
          <w:marBottom w:val="0"/>
          <w:divBdr>
            <w:top w:val="none" w:sz="0" w:space="0" w:color="auto"/>
            <w:left w:val="none" w:sz="0" w:space="0" w:color="auto"/>
            <w:bottom w:val="none" w:sz="0" w:space="0" w:color="auto"/>
            <w:right w:val="none" w:sz="0" w:space="0" w:color="auto"/>
          </w:divBdr>
        </w:div>
        <w:div w:id="40179545">
          <w:marLeft w:val="360"/>
          <w:marRight w:val="0"/>
          <w:marTop w:val="0"/>
          <w:marBottom w:val="0"/>
          <w:divBdr>
            <w:top w:val="none" w:sz="0" w:space="0" w:color="auto"/>
            <w:left w:val="none" w:sz="0" w:space="0" w:color="auto"/>
            <w:bottom w:val="none" w:sz="0" w:space="0" w:color="auto"/>
            <w:right w:val="none" w:sz="0" w:space="0" w:color="auto"/>
          </w:divBdr>
        </w:div>
        <w:div w:id="1324045655">
          <w:marLeft w:val="360"/>
          <w:marRight w:val="0"/>
          <w:marTop w:val="0"/>
          <w:marBottom w:val="0"/>
          <w:divBdr>
            <w:top w:val="none" w:sz="0" w:space="0" w:color="auto"/>
            <w:left w:val="none" w:sz="0" w:space="0" w:color="auto"/>
            <w:bottom w:val="none" w:sz="0" w:space="0" w:color="auto"/>
            <w:right w:val="none" w:sz="0" w:space="0" w:color="auto"/>
          </w:divBdr>
        </w:div>
        <w:div w:id="1723868653">
          <w:marLeft w:val="360"/>
          <w:marRight w:val="0"/>
          <w:marTop w:val="0"/>
          <w:marBottom w:val="0"/>
          <w:divBdr>
            <w:top w:val="none" w:sz="0" w:space="0" w:color="auto"/>
            <w:left w:val="none" w:sz="0" w:space="0" w:color="auto"/>
            <w:bottom w:val="none" w:sz="0" w:space="0" w:color="auto"/>
            <w:right w:val="none" w:sz="0" w:space="0" w:color="auto"/>
          </w:divBdr>
        </w:div>
        <w:div w:id="1552038544">
          <w:marLeft w:val="360"/>
          <w:marRight w:val="0"/>
          <w:marTop w:val="0"/>
          <w:marBottom w:val="0"/>
          <w:divBdr>
            <w:top w:val="none" w:sz="0" w:space="0" w:color="auto"/>
            <w:left w:val="none" w:sz="0" w:space="0" w:color="auto"/>
            <w:bottom w:val="none" w:sz="0" w:space="0" w:color="auto"/>
            <w:right w:val="none" w:sz="0" w:space="0" w:color="auto"/>
          </w:divBdr>
        </w:div>
        <w:div w:id="1926183186">
          <w:marLeft w:val="360"/>
          <w:marRight w:val="0"/>
          <w:marTop w:val="0"/>
          <w:marBottom w:val="0"/>
          <w:divBdr>
            <w:top w:val="none" w:sz="0" w:space="0" w:color="auto"/>
            <w:left w:val="none" w:sz="0" w:space="0" w:color="auto"/>
            <w:bottom w:val="none" w:sz="0" w:space="0" w:color="auto"/>
            <w:right w:val="none" w:sz="0" w:space="0" w:color="auto"/>
          </w:divBdr>
        </w:div>
        <w:div w:id="2007241626">
          <w:marLeft w:val="360"/>
          <w:marRight w:val="0"/>
          <w:marTop w:val="0"/>
          <w:marBottom w:val="0"/>
          <w:divBdr>
            <w:top w:val="none" w:sz="0" w:space="0" w:color="auto"/>
            <w:left w:val="none" w:sz="0" w:space="0" w:color="auto"/>
            <w:bottom w:val="none" w:sz="0" w:space="0" w:color="auto"/>
            <w:right w:val="none" w:sz="0" w:space="0" w:color="auto"/>
          </w:divBdr>
        </w:div>
        <w:div w:id="1938633288">
          <w:marLeft w:val="360"/>
          <w:marRight w:val="0"/>
          <w:marTop w:val="0"/>
          <w:marBottom w:val="0"/>
          <w:divBdr>
            <w:top w:val="none" w:sz="0" w:space="0" w:color="auto"/>
            <w:left w:val="none" w:sz="0" w:space="0" w:color="auto"/>
            <w:bottom w:val="none" w:sz="0" w:space="0" w:color="auto"/>
            <w:right w:val="none" w:sz="0" w:space="0" w:color="auto"/>
          </w:divBdr>
        </w:div>
        <w:div w:id="518273094">
          <w:marLeft w:val="360"/>
          <w:marRight w:val="0"/>
          <w:marTop w:val="0"/>
          <w:marBottom w:val="0"/>
          <w:divBdr>
            <w:top w:val="none" w:sz="0" w:space="0" w:color="auto"/>
            <w:left w:val="none" w:sz="0" w:space="0" w:color="auto"/>
            <w:bottom w:val="none" w:sz="0" w:space="0" w:color="auto"/>
            <w:right w:val="none" w:sz="0" w:space="0" w:color="auto"/>
          </w:divBdr>
        </w:div>
        <w:div w:id="1425414798">
          <w:marLeft w:val="360"/>
          <w:marRight w:val="0"/>
          <w:marTop w:val="0"/>
          <w:marBottom w:val="0"/>
          <w:divBdr>
            <w:top w:val="none" w:sz="0" w:space="0" w:color="auto"/>
            <w:left w:val="none" w:sz="0" w:space="0" w:color="auto"/>
            <w:bottom w:val="none" w:sz="0" w:space="0" w:color="auto"/>
            <w:right w:val="none" w:sz="0" w:space="0" w:color="auto"/>
          </w:divBdr>
        </w:div>
        <w:div w:id="462114221">
          <w:marLeft w:val="360"/>
          <w:marRight w:val="0"/>
          <w:marTop w:val="0"/>
          <w:marBottom w:val="0"/>
          <w:divBdr>
            <w:top w:val="none" w:sz="0" w:space="0" w:color="auto"/>
            <w:left w:val="none" w:sz="0" w:space="0" w:color="auto"/>
            <w:bottom w:val="none" w:sz="0" w:space="0" w:color="auto"/>
            <w:right w:val="none" w:sz="0" w:space="0" w:color="auto"/>
          </w:divBdr>
        </w:div>
        <w:div w:id="1744833669">
          <w:marLeft w:val="360"/>
          <w:marRight w:val="0"/>
          <w:marTop w:val="0"/>
          <w:marBottom w:val="0"/>
          <w:divBdr>
            <w:top w:val="none" w:sz="0" w:space="0" w:color="auto"/>
            <w:left w:val="none" w:sz="0" w:space="0" w:color="auto"/>
            <w:bottom w:val="none" w:sz="0" w:space="0" w:color="auto"/>
            <w:right w:val="none" w:sz="0" w:space="0" w:color="auto"/>
          </w:divBdr>
        </w:div>
        <w:div w:id="544872154">
          <w:marLeft w:val="360"/>
          <w:marRight w:val="0"/>
          <w:marTop w:val="0"/>
          <w:marBottom w:val="0"/>
          <w:divBdr>
            <w:top w:val="none" w:sz="0" w:space="0" w:color="auto"/>
            <w:left w:val="none" w:sz="0" w:space="0" w:color="auto"/>
            <w:bottom w:val="none" w:sz="0" w:space="0" w:color="auto"/>
            <w:right w:val="none" w:sz="0" w:space="0" w:color="auto"/>
          </w:divBdr>
        </w:div>
      </w:divsChild>
    </w:div>
    <w:div w:id="744032423">
      <w:bodyDiv w:val="1"/>
      <w:marLeft w:val="0"/>
      <w:marRight w:val="0"/>
      <w:marTop w:val="0"/>
      <w:marBottom w:val="0"/>
      <w:divBdr>
        <w:top w:val="none" w:sz="0" w:space="0" w:color="auto"/>
        <w:left w:val="none" w:sz="0" w:space="0" w:color="auto"/>
        <w:bottom w:val="none" w:sz="0" w:space="0" w:color="auto"/>
        <w:right w:val="none" w:sz="0" w:space="0" w:color="auto"/>
      </w:divBdr>
      <w:divsChild>
        <w:div w:id="1017318308">
          <w:marLeft w:val="0"/>
          <w:marRight w:val="0"/>
          <w:marTop w:val="0"/>
          <w:marBottom w:val="0"/>
          <w:divBdr>
            <w:top w:val="none" w:sz="0" w:space="0" w:color="auto"/>
            <w:left w:val="none" w:sz="0" w:space="0" w:color="auto"/>
            <w:bottom w:val="none" w:sz="0" w:space="0" w:color="auto"/>
            <w:right w:val="none" w:sz="0" w:space="0" w:color="auto"/>
          </w:divBdr>
          <w:divsChild>
            <w:div w:id="556670936">
              <w:marLeft w:val="0"/>
              <w:marRight w:val="0"/>
              <w:marTop w:val="0"/>
              <w:marBottom w:val="0"/>
              <w:divBdr>
                <w:top w:val="none" w:sz="0" w:space="0" w:color="auto"/>
                <w:left w:val="none" w:sz="0" w:space="0" w:color="auto"/>
                <w:bottom w:val="none" w:sz="0" w:space="0" w:color="auto"/>
                <w:right w:val="none" w:sz="0" w:space="0" w:color="auto"/>
              </w:divBdr>
              <w:divsChild>
                <w:div w:id="145637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715043">
      <w:bodyDiv w:val="1"/>
      <w:marLeft w:val="0"/>
      <w:marRight w:val="0"/>
      <w:marTop w:val="0"/>
      <w:marBottom w:val="0"/>
      <w:divBdr>
        <w:top w:val="none" w:sz="0" w:space="0" w:color="auto"/>
        <w:left w:val="none" w:sz="0" w:space="0" w:color="auto"/>
        <w:bottom w:val="none" w:sz="0" w:space="0" w:color="auto"/>
        <w:right w:val="none" w:sz="0" w:space="0" w:color="auto"/>
      </w:divBdr>
      <w:divsChild>
        <w:div w:id="1136992323">
          <w:marLeft w:val="0"/>
          <w:marRight w:val="0"/>
          <w:marTop w:val="0"/>
          <w:marBottom w:val="0"/>
          <w:divBdr>
            <w:top w:val="none" w:sz="0" w:space="0" w:color="auto"/>
            <w:left w:val="none" w:sz="0" w:space="0" w:color="auto"/>
            <w:bottom w:val="none" w:sz="0" w:space="0" w:color="auto"/>
            <w:right w:val="none" w:sz="0" w:space="0" w:color="auto"/>
          </w:divBdr>
          <w:divsChild>
            <w:div w:id="850610700">
              <w:marLeft w:val="0"/>
              <w:marRight w:val="0"/>
              <w:marTop w:val="0"/>
              <w:marBottom w:val="0"/>
              <w:divBdr>
                <w:top w:val="none" w:sz="0" w:space="0" w:color="auto"/>
                <w:left w:val="none" w:sz="0" w:space="0" w:color="auto"/>
                <w:bottom w:val="none" w:sz="0" w:space="0" w:color="auto"/>
                <w:right w:val="none" w:sz="0" w:space="0" w:color="auto"/>
              </w:divBdr>
              <w:divsChild>
                <w:div w:id="155091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216035">
      <w:bodyDiv w:val="1"/>
      <w:marLeft w:val="0"/>
      <w:marRight w:val="0"/>
      <w:marTop w:val="0"/>
      <w:marBottom w:val="0"/>
      <w:divBdr>
        <w:top w:val="none" w:sz="0" w:space="0" w:color="auto"/>
        <w:left w:val="none" w:sz="0" w:space="0" w:color="auto"/>
        <w:bottom w:val="none" w:sz="0" w:space="0" w:color="auto"/>
        <w:right w:val="none" w:sz="0" w:space="0" w:color="auto"/>
      </w:divBdr>
      <w:divsChild>
        <w:div w:id="1197231371">
          <w:marLeft w:val="0"/>
          <w:marRight w:val="0"/>
          <w:marTop w:val="0"/>
          <w:marBottom w:val="0"/>
          <w:divBdr>
            <w:top w:val="none" w:sz="0" w:space="0" w:color="auto"/>
            <w:left w:val="none" w:sz="0" w:space="0" w:color="auto"/>
            <w:bottom w:val="none" w:sz="0" w:space="0" w:color="auto"/>
            <w:right w:val="none" w:sz="0" w:space="0" w:color="auto"/>
          </w:divBdr>
          <w:divsChild>
            <w:div w:id="53093477">
              <w:marLeft w:val="0"/>
              <w:marRight w:val="0"/>
              <w:marTop w:val="0"/>
              <w:marBottom w:val="0"/>
              <w:divBdr>
                <w:top w:val="none" w:sz="0" w:space="0" w:color="auto"/>
                <w:left w:val="none" w:sz="0" w:space="0" w:color="auto"/>
                <w:bottom w:val="none" w:sz="0" w:space="0" w:color="auto"/>
                <w:right w:val="none" w:sz="0" w:space="0" w:color="auto"/>
              </w:divBdr>
              <w:divsChild>
                <w:div w:id="24985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331143">
      <w:bodyDiv w:val="1"/>
      <w:marLeft w:val="0"/>
      <w:marRight w:val="0"/>
      <w:marTop w:val="0"/>
      <w:marBottom w:val="0"/>
      <w:divBdr>
        <w:top w:val="none" w:sz="0" w:space="0" w:color="auto"/>
        <w:left w:val="none" w:sz="0" w:space="0" w:color="auto"/>
        <w:bottom w:val="none" w:sz="0" w:space="0" w:color="auto"/>
        <w:right w:val="none" w:sz="0" w:space="0" w:color="auto"/>
      </w:divBdr>
    </w:div>
    <w:div w:id="802579383">
      <w:bodyDiv w:val="1"/>
      <w:marLeft w:val="0"/>
      <w:marRight w:val="0"/>
      <w:marTop w:val="0"/>
      <w:marBottom w:val="0"/>
      <w:divBdr>
        <w:top w:val="none" w:sz="0" w:space="0" w:color="auto"/>
        <w:left w:val="none" w:sz="0" w:space="0" w:color="auto"/>
        <w:bottom w:val="none" w:sz="0" w:space="0" w:color="auto"/>
        <w:right w:val="none" w:sz="0" w:space="0" w:color="auto"/>
      </w:divBdr>
    </w:div>
    <w:div w:id="811555038">
      <w:bodyDiv w:val="1"/>
      <w:marLeft w:val="0"/>
      <w:marRight w:val="0"/>
      <w:marTop w:val="0"/>
      <w:marBottom w:val="0"/>
      <w:divBdr>
        <w:top w:val="none" w:sz="0" w:space="0" w:color="auto"/>
        <w:left w:val="none" w:sz="0" w:space="0" w:color="auto"/>
        <w:bottom w:val="none" w:sz="0" w:space="0" w:color="auto"/>
        <w:right w:val="none" w:sz="0" w:space="0" w:color="auto"/>
      </w:divBdr>
    </w:div>
    <w:div w:id="830370105">
      <w:bodyDiv w:val="1"/>
      <w:marLeft w:val="0"/>
      <w:marRight w:val="0"/>
      <w:marTop w:val="0"/>
      <w:marBottom w:val="0"/>
      <w:divBdr>
        <w:top w:val="none" w:sz="0" w:space="0" w:color="auto"/>
        <w:left w:val="none" w:sz="0" w:space="0" w:color="auto"/>
        <w:bottom w:val="none" w:sz="0" w:space="0" w:color="auto"/>
        <w:right w:val="none" w:sz="0" w:space="0" w:color="auto"/>
      </w:divBdr>
    </w:div>
    <w:div w:id="840782036">
      <w:bodyDiv w:val="1"/>
      <w:marLeft w:val="0"/>
      <w:marRight w:val="0"/>
      <w:marTop w:val="0"/>
      <w:marBottom w:val="0"/>
      <w:divBdr>
        <w:top w:val="none" w:sz="0" w:space="0" w:color="auto"/>
        <w:left w:val="none" w:sz="0" w:space="0" w:color="auto"/>
        <w:bottom w:val="none" w:sz="0" w:space="0" w:color="auto"/>
        <w:right w:val="none" w:sz="0" w:space="0" w:color="auto"/>
      </w:divBdr>
      <w:divsChild>
        <w:div w:id="259023813">
          <w:marLeft w:val="360"/>
          <w:marRight w:val="0"/>
          <w:marTop w:val="0"/>
          <w:marBottom w:val="0"/>
          <w:divBdr>
            <w:top w:val="none" w:sz="0" w:space="0" w:color="auto"/>
            <w:left w:val="none" w:sz="0" w:space="0" w:color="auto"/>
            <w:bottom w:val="none" w:sz="0" w:space="0" w:color="auto"/>
            <w:right w:val="none" w:sz="0" w:space="0" w:color="auto"/>
          </w:divBdr>
        </w:div>
        <w:div w:id="1333022895">
          <w:marLeft w:val="360"/>
          <w:marRight w:val="0"/>
          <w:marTop w:val="0"/>
          <w:marBottom w:val="0"/>
          <w:divBdr>
            <w:top w:val="none" w:sz="0" w:space="0" w:color="auto"/>
            <w:left w:val="none" w:sz="0" w:space="0" w:color="auto"/>
            <w:bottom w:val="none" w:sz="0" w:space="0" w:color="auto"/>
            <w:right w:val="none" w:sz="0" w:space="0" w:color="auto"/>
          </w:divBdr>
        </w:div>
        <w:div w:id="2091540495">
          <w:marLeft w:val="547"/>
          <w:marRight w:val="0"/>
          <w:marTop w:val="0"/>
          <w:marBottom w:val="0"/>
          <w:divBdr>
            <w:top w:val="none" w:sz="0" w:space="0" w:color="auto"/>
            <w:left w:val="none" w:sz="0" w:space="0" w:color="auto"/>
            <w:bottom w:val="none" w:sz="0" w:space="0" w:color="auto"/>
            <w:right w:val="none" w:sz="0" w:space="0" w:color="auto"/>
          </w:divBdr>
        </w:div>
        <w:div w:id="1733697130">
          <w:marLeft w:val="547"/>
          <w:marRight w:val="0"/>
          <w:marTop w:val="0"/>
          <w:marBottom w:val="0"/>
          <w:divBdr>
            <w:top w:val="none" w:sz="0" w:space="0" w:color="auto"/>
            <w:left w:val="none" w:sz="0" w:space="0" w:color="auto"/>
            <w:bottom w:val="none" w:sz="0" w:space="0" w:color="auto"/>
            <w:right w:val="none" w:sz="0" w:space="0" w:color="auto"/>
          </w:divBdr>
        </w:div>
        <w:div w:id="637614973">
          <w:marLeft w:val="1166"/>
          <w:marRight w:val="0"/>
          <w:marTop w:val="0"/>
          <w:marBottom w:val="0"/>
          <w:divBdr>
            <w:top w:val="none" w:sz="0" w:space="0" w:color="auto"/>
            <w:left w:val="none" w:sz="0" w:space="0" w:color="auto"/>
            <w:bottom w:val="none" w:sz="0" w:space="0" w:color="auto"/>
            <w:right w:val="none" w:sz="0" w:space="0" w:color="auto"/>
          </w:divBdr>
        </w:div>
        <w:div w:id="1138259090">
          <w:marLeft w:val="1800"/>
          <w:marRight w:val="0"/>
          <w:marTop w:val="0"/>
          <w:marBottom w:val="0"/>
          <w:divBdr>
            <w:top w:val="none" w:sz="0" w:space="0" w:color="auto"/>
            <w:left w:val="none" w:sz="0" w:space="0" w:color="auto"/>
            <w:bottom w:val="none" w:sz="0" w:space="0" w:color="auto"/>
            <w:right w:val="none" w:sz="0" w:space="0" w:color="auto"/>
          </w:divBdr>
        </w:div>
        <w:div w:id="1201625890">
          <w:marLeft w:val="1800"/>
          <w:marRight w:val="0"/>
          <w:marTop w:val="0"/>
          <w:marBottom w:val="0"/>
          <w:divBdr>
            <w:top w:val="none" w:sz="0" w:space="0" w:color="auto"/>
            <w:left w:val="none" w:sz="0" w:space="0" w:color="auto"/>
            <w:bottom w:val="none" w:sz="0" w:space="0" w:color="auto"/>
            <w:right w:val="none" w:sz="0" w:space="0" w:color="auto"/>
          </w:divBdr>
        </w:div>
        <w:div w:id="561797437">
          <w:marLeft w:val="1800"/>
          <w:marRight w:val="0"/>
          <w:marTop w:val="0"/>
          <w:marBottom w:val="0"/>
          <w:divBdr>
            <w:top w:val="none" w:sz="0" w:space="0" w:color="auto"/>
            <w:left w:val="none" w:sz="0" w:space="0" w:color="auto"/>
            <w:bottom w:val="none" w:sz="0" w:space="0" w:color="auto"/>
            <w:right w:val="none" w:sz="0" w:space="0" w:color="auto"/>
          </w:divBdr>
        </w:div>
        <w:div w:id="749470938">
          <w:marLeft w:val="1166"/>
          <w:marRight w:val="0"/>
          <w:marTop w:val="0"/>
          <w:marBottom w:val="0"/>
          <w:divBdr>
            <w:top w:val="none" w:sz="0" w:space="0" w:color="auto"/>
            <w:left w:val="none" w:sz="0" w:space="0" w:color="auto"/>
            <w:bottom w:val="none" w:sz="0" w:space="0" w:color="auto"/>
            <w:right w:val="none" w:sz="0" w:space="0" w:color="auto"/>
          </w:divBdr>
        </w:div>
      </w:divsChild>
    </w:div>
    <w:div w:id="862867959">
      <w:bodyDiv w:val="1"/>
      <w:marLeft w:val="0"/>
      <w:marRight w:val="0"/>
      <w:marTop w:val="0"/>
      <w:marBottom w:val="0"/>
      <w:divBdr>
        <w:top w:val="none" w:sz="0" w:space="0" w:color="auto"/>
        <w:left w:val="none" w:sz="0" w:space="0" w:color="auto"/>
        <w:bottom w:val="none" w:sz="0" w:space="0" w:color="auto"/>
        <w:right w:val="none" w:sz="0" w:space="0" w:color="auto"/>
      </w:divBdr>
    </w:div>
    <w:div w:id="869101595">
      <w:bodyDiv w:val="1"/>
      <w:marLeft w:val="0"/>
      <w:marRight w:val="0"/>
      <w:marTop w:val="0"/>
      <w:marBottom w:val="0"/>
      <w:divBdr>
        <w:top w:val="none" w:sz="0" w:space="0" w:color="auto"/>
        <w:left w:val="none" w:sz="0" w:space="0" w:color="auto"/>
        <w:bottom w:val="none" w:sz="0" w:space="0" w:color="auto"/>
        <w:right w:val="none" w:sz="0" w:space="0" w:color="auto"/>
      </w:divBdr>
    </w:div>
    <w:div w:id="875627360">
      <w:bodyDiv w:val="1"/>
      <w:marLeft w:val="0"/>
      <w:marRight w:val="0"/>
      <w:marTop w:val="0"/>
      <w:marBottom w:val="0"/>
      <w:divBdr>
        <w:top w:val="none" w:sz="0" w:space="0" w:color="auto"/>
        <w:left w:val="none" w:sz="0" w:space="0" w:color="auto"/>
        <w:bottom w:val="none" w:sz="0" w:space="0" w:color="auto"/>
        <w:right w:val="none" w:sz="0" w:space="0" w:color="auto"/>
      </w:divBdr>
      <w:divsChild>
        <w:div w:id="786394959">
          <w:marLeft w:val="547"/>
          <w:marRight w:val="0"/>
          <w:marTop w:val="59"/>
          <w:marBottom w:val="0"/>
          <w:divBdr>
            <w:top w:val="none" w:sz="0" w:space="0" w:color="auto"/>
            <w:left w:val="none" w:sz="0" w:space="0" w:color="auto"/>
            <w:bottom w:val="none" w:sz="0" w:space="0" w:color="auto"/>
            <w:right w:val="none" w:sz="0" w:space="0" w:color="auto"/>
          </w:divBdr>
        </w:div>
        <w:div w:id="78406301">
          <w:marLeft w:val="547"/>
          <w:marRight w:val="0"/>
          <w:marTop w:val="59"/>
          <w:marBottom w:val="0"/>
          <w:divBdr>
            <w:top w:val="none" w:sz="0" w:space="0" w:color="auto"/>
            <w:left w:val="none" w:sz="0" w:space="0" w:color="auto"/>
            <w:bottom w:val="none" w:sz="0" w:space="0" w:color="auto"/>
            <w:right w:val="none" w:sz="0" w:space="0" w:color="auto"/>
          </w:divBdr>
        </w:div>
        <w:div w:id="709375444">
          <w:marLeft w:val="547"/>
          <w:marRight w:val="0"/>
          <w:marTop w:val="59"/>
          <w:marBottom w:val="0"/>
          <w:divBdr>
            <w:top w:val="none" w:sz="0" w:space="0" w:color="auto"/>
            <w:left w:val="none" w:sz="0" w:space="0" w:color="auto"/>
            <w:bottom w:val="none" w:sz="0" w:space="0" w:color="auto"/>
            <w:right w:val="none" w:sz="0" w:space="0" w:color="auto"/>
          </w:divBdr>
        </w:div>
        <w:div w:id="2034115907">
          <w:marLeft w:val="547"/>
          <w:marRight w:val="0"/>
          <w:marTop w:val="59"/>
          <w:marBottom w:val="0"/>
          <w:divBdr>
            <w:top w:val="none" w:sz="0" w:space="0" w:color="auto"/>
            <w:left w:val="none" w:sz="0" w:space="0" w:color="auto"/>
            <w:bottom w:val="none" w:sz="0" w:space="0" w:color="auto"/>
            <w:right w:val="none" w:sz="0" w:space="0" w:color="auto"/>
          </w:divBdr>
        </w:div>
        <w:div w:id="1218584760">
          <w:marLeft w:val="547"/>
          <w:marRight w:val="0"/>
          <w:marTop w:val="59"/>
          <w:marBottom w:val="0"/>
          <w:divBdr>
            <w:top w:val="none" w:sz="0" w:space="0" w:color="auto"/>
            <w:left w:val="none" w:sz="0" w:space="0" w:color="auto"/>
            <w:bottom w:val="none" w:sz="0" w:space="0" w:color="auto"/>
            <w:right w:val="none" w:sz="0" w:space="0" w:color="auto"/>
          </w:divBdr>
        </w:div>
        <w:div w:id="382599659">
          <w:marLeft w:val="547"/>
          <w:marRight w:val="0"/>
          <w:marTop w:val="59"/>
          <w:marBottom w:val="0"/>
          <w:divBdr>
            <w:top w:val="none" w:sz="0" w:space="0" w:color="auto"/>
            <w:left w:val="none" w:sz="0" w:space="0" w:color="auto"/>
            <w:bottom w:val="none" w:sz="0" w:space="0" w:color="auto"/>
            <w:right w:val="none" w:sz="0" w:space="0" w:color="auto"/>
          </w:divBdr>
        </w:div>
        <w:div w:id="899174777">
          <w:marLeft w:val="547"/>
          <w:marRight w:val="0"/>
          <w:marTop w:val="0"/>
          <w:marBottom w:val="0"/>
          <w:divBdr>
            <w:top w:val="none" w:sz="0" w:space="0" w:color="auto"/>
            <w:left w:val="none" w:sz="0" w:space="0" w:color="auto"/>
            <w:bottom w:val="none" w:sz="0" w:space="0" w:color="auto"/>
            <w:right w:val="none" w:sz="0" w:space="0" w:color="auto"/>
          </w:divBdr>
        </w:div>
        <w:div w:id="244728676">
          <w:marLeft w:val="547"/>
          <w:marRight w:val="0"/>
          <w:marTop w:val="0"/>
          <w:marBottom w:val="0"/>
          <w:divBdr>
            <w:top w:val="none" w:sz="0" w:space="0" w:color="auto"/>
            <w:left w:val="none" w:sz="0" w:space="0" w:color="auto"/>
            <w:bottom w:val="none" w:sz="0" w:space="0" w:color="auto"/>
            <w:right w:val="none" w:sz="0" w:space="0" w:color="auto"/>
          </w:divBdr>
        </w:div>
        <w:div w:id="1604994695">
          <w:marLeft w:val="547"/>
          <w:marRight w:val="0"/>
          <w:marTop w:val="0"/>
          <w:marBottom w:val="0"/>
          <w:divBdr>
            <w:top w:val="none" w:sz="0" w:space="0" w:color="auto"/>
            <w:left w:val="none" w:sz="0" w:space="0" w:color="auto"/>
            <w:bottom w:val="none" w:sz="0" w:space="0" w:color="auto"/>
            <w:right w:val="none" w:sz="0" w:space="0" w:color="auto"/>
          </w:divBdr>
        </w:div>
        <w:div w:id="595140461">
          <w:marLeft w:val="547"/>
          <w:marRight w:val="0"/>
          <w:marTop w:val="0"/>
          <w:marBottom w:val="0"/>
          <w:divBdr>
            <w:top w:val="none" w:sz="0" w:space="0" w:color="auto"/>
            <w:left w:val="none" w:sz="0" w:space="0" w:color="auto"/>
            <w:bottom w:val="none" w:sz="0" w:space="0" w:color="auto"/>
            <w:right w:val="none" w:sz="0" w:space="0" w:color="auto"/>
          </w:divBdr>
        </w:div>
        <w:div w:id="1013190578">
          <w:marLeft w:val="547"/>
          <w:marRight w:val="0"/>
          <w:marTop w:val="0"/>
          <w:marBottom w:val="0"/>
          <w:divBdr>
            <w:top w:val="none" w:sz="0" w:space="0" w:color="auto"/>
            <w:left w:val="none" w:sz="0" w:space="0" w:color="auto"/>
            <w:bottom w:val="none" w:sz="0" w:space="0" w:color="auto"/>
            <w:right w:val="none" w:sz="0" w:space="0" w:color="auto"/>
          </w:divBdr>
        </w:div>
        <w:div w:id="1489058207">
          <w:marLeft w:val="547"/>
          <w:marRight w:val="0"/>
          <w:marTop w:val="0"/>
          <w:marBottom w:val="0"/>
          <w:divBdr>
            <w:top w:val="none" w:sz="0" w:space="0" w:color="auto"/>
            <w:left w:val="none" w:sz="0" w:space="0" w:color="auto"/>
            <w:bottom w:val="none" w:sz="0" w:space="0" w:color="auto"/>
            <w:right w:val="none" w:sz="0" w:space="0" w:color="auto"/>
          </w:divBdr>
        </w:div>
        <w:div w:id="2006542944">
          <w:marLeft w:val="547"/>
          <w:marRight w:val="0"/>
          <w:marTop w:val="0"/>
          <w:marBottom w:val="0"/>
          <w:divBdr>
            <w:top w:val="none" w:sz="0" w:space="0" w:color="auto"/>
            <w:left w:val="none" w:sz="0" w:space="0" w:color="auto"/>
            <w:bottom w:val="none" w:sz="0" w:space="0" w:color="auto"/>
            <w:right w:val="none" w:sz="0" w:space="0" w:color="auto"/>
          </w:divBdr>
        </w:div>
        <w:div w:id="1722824023">
          <w:marLeft w:val="547"/>
          <w:marRight w:val="0"/>
          <w:marTop w:val="0"/>
          <w:marBottom w:val="0"/>
          <w:divBdr>
            <w:top w:val="none" w:sz="0" w:space="0" w:color="auto"/>
            <w:left w:val="none" w:sz="0" w:space="0" w:color="auto"/>
            <w:bottom w:val="none" w:sz="0" w:space="0" w:color="auto"/>
            <w:right w:val="none" w:sz="0" w:space="0" w:color="auto"/>
          </w:divBdr>
        </w:div>
        <w:div w:id="309139668">
          <w:marLeft w:val="547"/>
          <w:marRight w:val="0"/>
          <w:marTop w:val="0"/>
          <w:marBottom w:val="0"/>
          <w:divBdr>
            <w:top w:val="none" w:sz="0" w:space="0" w:color="auto"/>
            <w:left w:val="none" w:sz="0" w:space="0" w:color="auto"/>
            <w:bottom w:val="none" w:sz="0" w:space="0" w:color="auto"/>
            <w:right w:val="none" w:sz="0" w:space="0" w:color="auto"/>
          </w:divBdr>
        </w:div>
        <w:div w:id="1846479372">
          <w:marLeft w:val="547"/>
          <w:marRight w:val="0"/>
          <w:marTop w:val="0"/>
          <w:marBottom w:val="0"/>
          <w:divBdr>
            <w:top w:val="none" w:sz="0" w:space="0" w:color="auto"/>
            <w:left w:val="none" w:sz="0" w:space="0" w:color="auto"/>
            <w:bottom w:val="none" w:sz="0" w:space="0" w:color="auto"/>
            <w:right w:val="none" w:sz="0" w:space="0" w:color="auto"/>
          </w:divBdr>
        </w:div>
        <w:div w:id="942810837">
          <w:marLeft w:val="547"/>
          <w:marRight w:val="0"/>
          <w:marTop w:val="0"/>
          <w:marBottom w:val="0"/>
          <w:divBdr>
            <w:top w:val="none" w:sz="0" w:space="0" w:color="auto"/>
            <w:left w:val="none" w:sz="0" w:space="0" w:color="auto"/>
            <w:bottom w:val="none" w:sz="0" w:space="0" w:color="auto"/>
            <w:right w:val="none" w:sz="0" w:space="0" w:color="auto"/>
          </w:divBdr>
        </w:div>
        <w:div w:id="175577995">
          <w:marLeft w:val="547"/>
          <w:marRight w:val="0"/>
          <w:marTop w:val="0"/>
          <w:marBottom w:val="0"/>
          <w:divBdr>
            <w:top w:val="none" w:sz="0" w:space="0" w:color="auto"/>
            <w:left w:val="none" w:sz="0" w:space="0" w:color="auto"/>
            <w:bottom w:val="none" w:sz="0" w:space="0" w:color="auto"/>
            <w:right w:val="none" w:sz="0" w:space="0" w:color="auto"/>
          </w:divBdr>
        </w:div>
        <w:div w:id="182323265">
          <w:marLeft w:val="547"/>
          <w:marRight w:val="0"/>
          <w:marTop w:val="0"/>
          <w:marBottom w:val="0"/>
          <w:divBdr>
            <w:top w:val="none" w:sz="0" w:space="0" w:color="auto"/>
            <w:left w:val="none" w:sz="0" w:space="0" w:color="auto"/>
            <w:bottom w:val="none" w:sz="0" w:space="0" w:color="auto"/>
            <w:right w:val="none" w:sz="0" w:space="0" w:color="auto"/>
          </w:divBdr>
        </w:div>
        <w:div w:id="2061396007">
          <w:marLeft w:val="547"/>
          <w:marRight w:val="0"/>
          <w:marTop w:val="0"/>
          <w:marBottom w:val="0"/>
          <w:divBdr>
            <w:top w:val="none" w:sz="0" w:space="0" w:color="auto"/>
            <w:left w:val="none" w:sz="0" w:space="0" w:color="auto"/>
            <w:bottom w:val="none" w:sz="0" w:space="0" w:color="auto"/>
            <w:right w:val="none" w:sz="0" w:space="0" w:color="auto"/>
          </w:divBdr>
        </w:div>
        <w:div w:id="1179930141">
          <w:marLeft w:val="547"/>
          <w:marRight w:val="0"/>
          <w:marTop w:val="0"/>
          <w:marBottom w:val="0"/>
          <w:divBdr>
            <w:top w:val="none" w:sz="0" w:space="0" w:color="auto"/>
            <w:left w:val="none" w:sz="0" w:space="0" w:color="auto"/>
            <w:bottom w:val="none" w:sz="0" w:space="0" w:color="auto"/>
            <w:right w:val="none" w:sz="0" w:space="0" w:color="auto"/>
          </w:divBdr>
        </w:div>
        <w:div w:id="1107850247">
          <w:marLeft w:val="547"/>
          <w:marRight w:val="0"/>
          <w:marTop w:val="0"/>
          <w:marBottom w:val="0"/>
          <w:divBdr>
            <w:top w:val="none" w:sz="0" w:space="0" w:color="auto"/>
            <w:left w:val="none" w:sz="0" w:space="0" w:color="auto"/>
            <w:bottom w:val="none" w:sz="0" w:space="0" w:color="auto"/>
            <w:right w:val="none" w:sz="0" w:space="0" w:color="auto"/>
          </w:divBdr>
        </w:div>
        <w:div w:id="1309746231">
          <w:marLeft w:val="547"/>
          <w:marRight w:val="0"/>
          <w:marTop w:val="0"/>
          <w:marBottom w:val="0"/>
          <w:divBdr>
            <w:top w:val="none" w:sz="0" w:space="0" w:color="auto"/>
            <w:left w:val="none" w:sz="0" w:space="0" w:color="auto"/>
            <w:bottom w:val="none" w:sz="0" w:space="0" w:color="auto"/>
            <w:right w:val="none" w:sz="0" w:space="0" w:color="auto"/>
          </w:divBdr>
        </w:div>
        <w:div w:id="1024096169">
          <w:marLeft w:val="547"/>
          <w:marRight w:val="0"/>
          <w:marTop w:val="0"/>
          <w:marBottom w:val="0"/>
          <w:divBdr>
            <w:top w:val="none" w:sz="0" w:space="0" w:color="auto"/>
            <w:left w:val="none" w:sz="0" w:space="0" w:color="auto"/>
            <w:bottom w:val="none" w:sz="0" w:space="0" w:color="auto"/>
            <w:right w:val="none" w:sz="0" w:space="0" w:color="auto"/>
          </w:divBdr>
        </w:div>
      </w:divsChild>
    </w:div>
    <w:div w:id="875657151">
      <w:bodyDiv w:val="1"/>
      <w:marLeft w:val="0"/>
      <w:marRight w:val="0"/>
      <w:marTop w:val="0"/>
      <w:marBottom w:val="0"/>
      <w:divBdr>
        <w:top w:val="none" w:sz="0" w:space="0" w:color="auto"/>
        <w:left w:val="none" w:sz="0" w:space="0" w:color="auto"/>
        <w:bottom w:val="none" w:sz="0" w:space="0" w:color="auto"/>
        <w:right w:val="none" w:sz="0" w:space="0" w:color="auto"/>
      </w:divBdr>
      <w:divsChild>
        <w:div w:id="1363093058">
          <w:marLeft w:val="547"/>
          <w:marRight w:val="0"/>
          <w:marTop w:val="0"/>
          <w:marBottom w:val="0"/>
          <w:divBdr>
            <w:top w:val="none" w:sz="0" w:space="0" w:color="auto"/>
            <w:left w:val="none" w:sz="0" w:space="0" w:color="auto"/>
            <w:bottom w:val="none" w:sz="0" w:space="0" w:color="auto"/>
            <w:right w:val="none" w:sz="0" w:space="0" w:color="auto"/>
          </w:divBdr>
        </w:div>
      </w:divsChild>
    </w:div>
    <w:div w:id="878275658">
      <w:bodyDiv w:val="1"/>
      <w:marLeft w:val="0"/>
      <w:marRight w:val="0"/>
      <w:marTop w:val="0"/>
      <w:marBottom w:val="0"/>
      <w:divBdr>
        <w:top w:val="none" w:sz="0" w:space="0" w:color="auto"/>
        <w:left w:val="none" w:sz="0" w:space="0" w:color="auto"/>
        <w:bottom w:val="none" w:sz="0" w:space="0" w:color="auto"/>
        <w:right w:val="none" w:sz="0" w:space="0" w:color="auto"/>
      </w:divBdr>
    </w:div>
    <w:div w:id="878512997">
      <w:bodyDiv w:val="1"/>
      <w:marLeft w:val="0"/>
      <w:marRight w:val="0"/>
      <w:marTop w:val="0"/>
      <w:marBottom w:val="0"/>
      <w:divBdr>
        <w:top w:val="none" w:sz="0" w:space="0" w:color="auto"/>
        <w:left w:val="none" w:sz="0" w:space="0" w:color="auto"/>
        <w:bottom w:val="none" w:sz="0" w:space="0" w:color="auto"/>
        <w:right w:val="none" w:sz="0" w:space="0" w:color="auto"/>
      </w:divBdr>
    </w:div>
    <w:div w:id="907305411">
      <w:bodyDiv w:val="1"/>
      <w:marLeft w:val="0"/>
      <w:marRight w:val="0"/>
      <w:marTop w:val="0"/>
      <w:marBottom w:val="0"/>
      <w:divBdr>
        <w:top w:val="none" w:sz="0" w:space="0" w:color="auto"/>
        <w:left w:val="none" w:sz="0" w:space="0" w:color="auto"/>
        <w:bottom w:val="none" w:sz="0" w:space="0" w:color="auto"/>
        <w:right w:val="none" w:sz="0" w:space="0" w:color="auto"/>
      </w:divBdr>
    </w:div>
    <w:div w:id="943923342">
      <w:bodyDiv w:val="1"/>
      <w:marLeft w:val="0"/>
      <w:marRight w:val="0"/>
      <w:marTop w:val="0"/>
      <w:marBottom w:val="0"/>
      <w:divBdr>
        <w:top w:val="none" w:sz="0" w:space="0" w:color="auto"/>
        <w:left w:val="none" w:sz="0" w:space="0" w:color="auto"/>
        <w:bottom w:val="none" w:sz="0" w:space="0" w:color="auto"/>
        <w:right w:val="none" w:sz="0" w:space="0" w:color="auto"/>
      </w:divBdr>
    </w:div>
    <w:div w:id="965087730">
      <w:bodyDiv w:val="1"/>
      <w:marLeft w:val="0"/>
      <w:marRight w:val="0"/>
      <w:marTop w:val="0"/>
      <w:marBottom w:val="0"/>
      <w:divBdr>
        <w:top w:val="none" w:sz="0" w:space="0" w:color="auto"/>
        <w:left w:val="none" w:sz="0" w:space="0" w:color="auto"/>
        <w:bottom w:val="none" w:sz="0" w:space="0" w:color="auto"/>
        <w:right w:val="none" w:sz="0" w:space="0" w:color="auto"/>
      </w:divBdr>
    </w:div>
    <w:div w:id="970011671">
      <w:bodyDiv w:val="1"/>
      <w:marLeft w:val="0"/>
      <w:marRight w:val="0"/>
      <w:marTop w:val="0"/>
      <w:marBottom w:val="0"/>
      <w:divBdr>
        <w:top w:val="none" w:sz="0" w:space="0" w:color="auto"/>
        <w:left w:val="none" w:sz="0" w:space="0" w:color="auto"/>
        <w:bottom w:val="none" w:sz="0" w:space="0" w:color="auto"/>
        <w:right w:val="none" w:sz="0" w:space="0" w:color="auto"/>
      </w:divBdr>
    </w:div>
    <w:div w:id="973825367">
      <w:bodyDiv w:val="1"/>
      <w:marLeft w:val="0"/>
      <w:marRight w:val="0"/>
      <w:marTop w:val="0"/>
      <w:marBottom w:val="0"/>
      <w:divBdr>
        <w:top w:val="none" w:sz="0" w:space="0" w:color="auto"/>
        <w:left w:val="none" w:sz="0" w:space="0" w:color="auto"/>
        <w:bottom w:val="none" w:sz="0" w:space="0" w:color="auto"/>
        <w:right w:val="none" w:sz="0" w:space="0" w:color="auto"/>
      </w:divBdr>
    </w:div>
    <w:div w:id="985207367">
      <w:bodyDiv w:val="1"/>
      <w:marLeft w:val="0"/>
      <w:marRight w:val="0"/>
      <w:marTop w:val="0"/>
      <w:marBottom w:val="0"/>
      <w:divBdr>
        <w:top w:val="none" w:sz="0" w:space="0" w:color="auto"/>
        <w:left w:val="none" w:sz="0" w:space="0" w:color="auto"/>
        <w:bottom w:val="none" w:sz="0" w:space="0" w:color="auto"/>
        <w:right w:val="none" w:sz="0" w:space="0" w:color="auto"/>
      </w:divBdr>
      <w:divsChild>
        <w:div w:id="1759591721">
          <w:marLeft w:val="360"/>
          <w:marRight w:val="0"/>
          <w:marTop w:val="0"/>
          <w:marBottom w:val="0"/>
          <w:divBdr>
            <w:top w:val="none" w:sz="0" w:space="0" w:color="auto"/>
            <w:left w:val="none" w:sz="0" w:space="0" w:color="auto"/>
            <w:bottom w:val="none" w:sz="0" w:space="0" w:color="auto"/>
            <w:right w:val="none" w:sz="0" w:space="0" w:color="auto"/>
          </w:divBdr>
        </w:div>
        <w:div w:id="665521970">
          <w:marLeft w:val="360"/>
          <w:marRight w:val="0"/>
          <w:marTop w:val="0"/>
          <w:marBottom w:val="0"/>
          <w:divBdr>
            <w:top w:val="none" w:sz="0" w:space="0" w:color="auto"/>
            <w:left w:val="none" w:sz="0" w:space="0" w:color="auto"/>
            <w:bottom w:val="none" w:sz="0" w:space="0" w:color="auto"/>
            <w:right w:val="none" w:sz="0" w:space="0" w:color="auto"/>
          </w:divBdr>
        </w:div>
        <w:div w:id="965623473">
          <w:marLeft w:val="1080"/>
          <w:marRight w:val="0"/>
          <w:marTop w:val="0"/>
          <w:marBottom w:val="0"/>
          <w:divBdr>
            <w:top w:val="none" w:sz="0" w:space="0" w:color="auto"/>
            <w:left w:val="none" w:sz="0" w:space="0" w:color="auto"/>
            <w:bottom w:val="none" w:sz="0" w:space="0" w:color="auto"/>
            <w:right w:val="none" w:sz="0" w:space="0" w:color="auto"/>
          </w:divBdr>
        </w:div>
        <w:div w:id="48044057">
          <w:marLeft w:val="1080"/>
          <w:marRight w:val="0"/>
          <w:marTop w:val="0"/>
          <w:marBottom w:val="0"/>
          <w:divBdr>
            <w:top w:val="none" w:sz="0" w:space="0" w:color="auto"/>
            <w:left w:val="none" w:sz="0" w:space="0" w:color="auto"/>
            <w:bottom w:val="none" w:sz="0" w:space="0" w:color="auto"/>
            <w:right w:val="none" w:sz="0" w:space="0" w:color="auto"/>
          </w:divBdr>
        </w:div>
        <w:div w:id="2028673566">
          <w:marLeft w:val="360"/>
          <w:marRight w:val="0"/>
          <w:marTop w:val="0"/>
          <w:marBottom w:val="0"/>
          <w:divBdr>
            <w:top w:val="none" w:sz="0" w:space="0" w:color="auto"/>
            <w:left w:val="none" w:sz="0" w:space="0" w:color="auto"/>
            <w:bottom w:val="none" w:sz="0" w:space="0" w:color="auto"/>
            <w:right w:val="none" w:sz="0" w:space="0" w:color="auto"/>
          </w:divBdr>
        </w:div>
        <w:div w:id="1803693813">
          <w:marLeft w:val="360"/>
          <w:marRight w:val="0"/>
          <w:marTop w:val="0"/>
          <w:marBottom w:val="0"/>
          <w:divBdr>
            <w:top w:val="none" w:sz="0" w:space="0" w:color="auto"/>
            <w:left w:val="none" w:sz="0" w:space="0" w:color="auto"/>
            <w:bottom w:val="none" w:sz="0" w:space="0" w:color="auto"/>
            <w:right w:val="none" w:sz="0" w:space="0" w:color="auto"/>
          </w:divBdr>
        </w:div>
        <w:div w:id="852183391">
          <w:marLeft w:val="1080"/>
          <w:marRight w:val="0"/>
          <w:marTop w:val="0"/>
          <w:marBottom w:val="0"/>
          <w:divBdr>
            <w:top w:val="none" w:sz="0" w:space="0" w:color="auto"/>
            <w:left w:val="none" w:sz="0" w:space="0" w:color="auto"/>
            <w:bottom w:val="none" w:sz="0" w:space="0" w:color="auto"/>
            <w:right w:val="none" w:sz="0" w:space="0" w:color="auto"/>
          </w:divBdr>
        </w:div>
        <w:div w:id="2094474597">
          <w:marLeft w:val="1080"/>
          <w:marRight w:val="0"/>
          <w:marTop w:val="0"/>
          <w:marBottom w:val="0"/>
          <w:divBdr>
            <w:top w:val="none" w:sz="0" w:space="0" w:color="auto"/>
            <w:left w:val="none" w:sz="0" w:space="0" w:color="auto"/>
            <w:bottom w:val="none" w:sz="0" w:space="0" w:color="auto"/>
            <w:right w:val="none" w:sz="0" w:space="0" w:color="auto"/>
          </w:divBdr>
        </w:div>
        <w:div w:id="512768400">
          <w:marLeft w:val="1080"/>
          <w:marRight w:val="0"/>
          <w:marTop w:val="0"/>
          <w:marBottom w:val="0"/>
          <w:divBdr>
            <w:top w:val="none" w:sz="0" w:space="0" w:color="auto"/>
            <w:left w:val="none" w:sz="0" w:space="0" w:color="auto"/>
            <w:bottom w:val="none" w:sz="0" w:space="0" w:color="auto"/>
            <w:right w:val="none" w:sz="0" w:space="0" w:color="auto"/>
          </w:divBdr>
        </w:div>
        <w:div w:id="376977320">
          <w:marLeft w:val="360"/>
          <w:marRight w:val="0"/>
          <w:marTop w:val="0"/>
          <w:marBottom w:val="0"/>
          <w:divBdr>
            <w:top w:val="none" w:sz="0" w:space="0" w:color="auto"/>
            <w:left w:val="none" w:sz="0" w:space="0" w:color="auto"/>
            <w:bottom w:val="none" w:sz="0" w:space="0" w:color="auto"/>
            <w:right w:val="none" w:sz="0" w:space="0" w:color="auto"/>
          </w:divBdr>
        </w:div>
        <w:div w:id="574364823">
          <w:marLeft w:val="1080"/>
          <w:marRight w:val="0"/>
          <w:marTop w:val="0"/>
          <w:marBottom w:val="0"/>
          <w:divBdr>
            <w:top w:val="none" w:sz="0" w:space="0" w:color="auto"/>
            <w:left w:val="none" w:sz="0" w:space="0" w:color="auto"/>
            <w:bottom w:val="none" w:sz="0" w:space="0" w:color="auto"/>
            <w:right w:val="none" w:sz="0" w:space="0" w:color="auto"/>
          </w:divBdr>
        </w:div>
        <w:div w:id="317345791">
          <w:marLeft w:val="1080"/>
          <w:marRight w:val="0"/>
          <w:marTop w:val="0"/>
          <w:marBottom w:val="0"/>
          <w:divBdr>
            <w:top w:val="none" w:sz="0" w:space="0" w:color="auto"/>
            <w:left w:val="none" w:sz="0" w:space="0" w:color="auto"/>
            <w:bottom w:val="none" w:sz="0" w:space="0" w:color="auto"/>
            <w:right w:val="none" w:sz="0" w:space="0" w:color="auto"/>
          </w:divBdr>
        </w:div>
        <w:div w:id="592055156">
          <w:marLeft w:val="1080"/>
          <w:marRight w:val="0"/>
          <w:marTop w:val="0"/>
          <w:marBottom w:val="0"/>
          <w:divBdr>
            <w:top w:val="none" w:sz="0" w:space="0" w:color="auto"/>
            <w:left w:val="none" w:sz="0" w:space="0" w:color="auto"/>
            <w:bottom w:val="none" w:sz="0" w:space="0" w:color="auto"/>
            <w:right w:val="none" w:sz="0" w:space="0" w:color="auto"/>
          </w:divBdr>
        </w:div>
        <w:div w:id="2049985033">
          <w:marLeft w:val="1080"/>
          <w:marRight w:val="0"/>
          <w:marTop w:val="0"/>
          <w:marBottom w:val="0"/>
          <w:divBdr>
            <w:top w:val="none" w:sz="0" w:space="0" w:color="auto"/>
            <w:left w:val="none" w:sz="0" w:space="0" w:color="auto"/>
            <w:bottom w:val="none" w:sz="0" w:space="0" w:color="auto"/>
            <w:right w:val="none" w:sz="0" w:space="0" w:color="auto"/>
          </w:divBdr>
        </w:div>
        <w:div w:id="1110467533">
          <w:marLeft w:val="360"/>
          <w:marRight w:val="0"/>
          <w:marTop w:val="0"/>
          <w:marBottom w:val="0"/>
          <w:divBdr>
            <w:top w:val="none" w:sz="0" w:space="0" w:color="auto"/>
            <w:left w:val="none" w:sz="0" w:space="0" w:color="auto"/>
            <w:bottom w:val="none" w:sz="0" w:space="0" w:color="auto"/>
            <w:right w:val="none" w:sz="0" w:space="0" w:color="auto"/>
          </w:divBdr>
        </w:div>
        <w:div w:id="868106641">
          <w:marLeft w:val="1080"/>
          <w:marRight w:val="0"/>
          <w:marTop w:val="0"/>
          <w:marBottom w:val="0"/>
          <w:divBdr>
            <w:top w:val="none" w:sz="0" w:space="0" w:color="auto"/>
            <w:left w:val="none" w:sz="0" w:space="0" w:color="auto"/>
            <w:bottom w:val="none" w:sz="0" w:space="0" w:color="auto"/>
            <w:right w:val="none" w:sz="0" w:space="0" w:color="auto"/>
          </w:divBdr>
        </w:div>
        <w:div w:id="1076249835">
          <w:marLeft w:val="1080"/>
          <w:marRight w:val="0"/>
          <w:marTop w:val="0"/>
          <w:marBottom w:val="0"/>
          <w:divBdr>
            <w:top w:val="none" w:sz="0" w:space="0" w:color="auto"/>
            <w:left w:val="none" w:sz="0" w:space="0" w:color="auto"/>
            <w:bottom w:val="none" w:sz="0" w:space="0" w:color="auto"/>
            <w:right w:val="none" w:sz="0" w:space="0" w:color="auto"/>
          </w:divBdr>
        </w:div>
        <w:div w:id="1315067358">
          <w:marLeft w:val="1080"/>
          <w:marRight w:val="0"/>
          <w:marTop w:val="0"/>
          <w:marBottom w:val="0"/>
          <w:divBdr>
            <w:top w:val="none" w:sz="0" w:space="0" w:color="auto"/>
            <w:left w:val="none" w:sz="0" w:space="0" w:color="auto"/>
            <w:bottom w:val="none" w:sz="0" w:space="0" w:color="auto"/>
            <w:right w:val="none" w:sz="0" w:space="0" w:color="auto"/>
          </w:divBdr>
        </w:div>
      </w:divsChild>
    </w:div>
    <w:div w:id="985284696">
      <w:bodyDiv w:val="1"/>
      <w:marLeft w:val="0"/>
      <w:marRight w:val="0"/>
      <w:marTop w:val="0"/>
      <w:marBottom w:val="0"/>
      <w:divBdr>
        <w:top w:val="none" w:sz="0" w:space="0" w:color="auto"/>
        <w:left w:val="none" w:sz="0" w:space="0" w:color="auto"/>
        <w:bottom w:val="none" w:sz="0" w:space="0" w:color="auto"/>
        <w:right w:val="none" w:sz="0" w:space="0" w:color="auto"/>
      </w:divBdr>
    </w:div>
    <w:div w:id="1037506472">
      <w:bodyDiv w:val="1"/>
      <w:marLeft w:val="0"/>
      <w:marRight w:val="0"/>
      <w:marTop w:val="0"/>
      <w:marBottom w:val="0"/>
      <w:divBdr>
        <w:top w:val="none" w:sz="0" w:space="0" w:color="auto"/>
        <w:left w:val="none" w:sz="0" w:space="0" w:color="auto"/>
        <w:bottom w:val="none" w:sz="0" w:space="0" w:color="auto"/>
        <w:right w:val="none" w:sz="0" w:space="0" w:color="auto"/>
      </w:divBdr>
    </w:div>
    <w:div w:id="1047950222">
      <w:bodyDiv w:val="1"/>
      <w:marLeft w:val="0"/>
      <w:marRight w:val="0"/>
      <w:marTop w:val="0"/>
      <w:marBottom w:val="0"/>
      <w:divBdr>
        <w:top w:val="none" w:sz="0" w:space="0" w:color="auto"/>
        <w:left w:val="none" w:sz="0" w:space="0" w:color="auto"/>
        <w:bottom w:val="none" w:sz="0" w:space="0" w:color="auto"/>
        <w:right w:val="none" w:sz="0" w:space="0" w:color="auto"/>
      </w:divBdr>
      <w:divsChild>
        <w:div w:id="997534821">
          <w:marLeft w:val="360"/>
          <w:marRight w:val="0"/>
          <w:marTop w:val="0"/>
          <w:marBottom w:val="0"/>
          <w:divBdr>
            <w:top w:val="none" w:sz="0" w:space="0" w:color="auto"/>
            <w:left w:val="none" w:sz="0" w:space="0" w:color="auto"/>
            <w:bottom w:val="none" w:sz="0" w:space="0" w:color="auto"/>
            <w:right w:val="none" w:sz="0" w:space="0" w:color="auto"/>
          </w:divBdr>
        </w:div>
        <w:div w:id="1006597014">
          <w:marLeft w:val="360"/>
          <w:marRight w:val="0"/>
          <w:marTop w:val="0"/>
          <w:marBottom w:val="0"/>
          <w:divBdr>
            <w:top w:val="none" w:sz="0" w:space="0" w:color="auto"/>
            <w:left w:val="none" w:sz="0" w:space="0" w:color="auto"/>
            <w:bottom w:val="none" w:sz="0" w:space="0" w:color="auto"/>
            <w:right w:val="none" w:sz="0" w:space="0" w:color="auto"/>
          </w:divBdr>
        </w:div>
        <w:div w:id="2124029092">
          <w:marLeft w:val="360"/>
          <w:marRight w:val="0"/>
          <w:marTop w:val="0"/>
          <w:marBottom w:val="0"/>
          <w:divBdr>
            <w:top w:val="none" w:sz="0" w:space="0" w:color="auto"/>
            <w:left w:val="none" w:sz="0" w:space="0" w:color="auto"/>
            <w:bottom w:val="none" w:sz="0" w:space="0" w:color="auto"/>
            <w:right w:val="none" w:sz="0" w:space="0" w:color="auto"/>
          </w:divBdr>
        </w:div>
        <w:div w:id="833499206">
          <w:marLeft w:val="360"/>
          <w:marRight w:val="0"/>
          <w:marTop w:val="0"/>
          <w:marBottom w:val="0"/>
          <w:divBdr>
            <w:top w:val="none" w:sz="0" w:space="0" w:color="auto"/>
            <w:left w:val="none" w:sz="0" w:space="0" w:color="auto"/>
            <w:bottom w:val="none" w:sz="0" w:space="0" w:color="auto"/>
            <w:right w:val="none" w:sz="0" w:space="0" w:color="auto"/>
          </w:divBdr>
        </w:div>
        <w:div w:id="415244492">
          <w:marLeft w:val="360"/>
          <w:marRight w:val="0"/>
          <w:marTop w:val="0"/>
          <w:marBottom w:val="0"/>
          <w:divBdr>
            <w:top w:val="none" w:sz="0" w:space="0" w:color="auto"/>
            <w:left w:val="none" w:sz="0" w:space="0" w:color="auto"/>
            <w:bottom w:val="none" w:sz="0" w:space="0" w:color="auto"/>
            <w:right w:val="none" w:sz="0" w:space="0" w:color="auto"/>
          </w:divBdr>
        </w:div>
        <w:div w:id="1672373573">
          <w:marLeft w:val="360"/>
          <w:marRight w:val="0"/>
          <w:marTop w:val="0"/>
          <w:marBottom w:val="0"/>
          <w:divBdr>
            <w:top w:val="none" w:sz="0" w:space="0" w:color="auto"/>
            <w:left w:val="none" w:sz="0" w:space="0" w:color="auto"/>
            <w:bottom w:val="none" w:sz="0" w:space="0" w:color="auto"/>
            <w:right w:val="none" w:sz="0" w:space="0" w:color="auto"/>
          </w:divBdr>
        </w:div>
        <w:div w:id="1417020331">
          <w:marLeft w:val="360"/>
          <w:marRight w:val="0"/>
          <w:marTop w:val="0"/>
          <w:marBottom w:val="0"/>
          <w:divBdr>
            <w:top w:val="none" w:sz="0" w:space="0" w:color="auto"/>
            <w:left w:val="none" w:sz="0" w:space="0" w:color="auto"/>
            <w:bottom w:val="none" w:sz="0" w:space="0" w:color="auto"/>
            <w:right w:val="none" w:sz="0" w:space="0" w:color="auto"/>
          </w:divBdr>
        </w:div>
      </w:divsChild>
    </w:div>
    <w:div w:id="1054694556">
      <w:bodyDiv w:val="1"/>
      <w:marLeft w:val="0"/>
      <w:marRight w:val="0"/>
      <w:marTop w:val="0"/>
      <w:marBottom w:val="0"/>
      <w:divBdr>
        <w:top w:val="none" w:sz="0" w:space="0" w:color="auto"/>
        <w:left w:val="none" w:sz="0" w:space="0" w:color="auto"/>
        <w:bottom w:val="none" w:sz="0" w:space="0" w:color="auto"/>
        <w:right w:val="none" w:sz="0" w:space="0" w:color="auto"/>
      </w:divBdr>
      <w:divsChild>
        <w:div w:id="562109339">
          <w:marLeft w:val="360"/>
          <w:marRight w:val="0"/>
          <w:marTop w:val="200"/>
          <w:marBottom w:val="160"/>
          <w:divBdr>
            <w:top w:val="none" w:sz="0" w:space="0" w:color="auto"/>
            <w:left w:val="none" w:sz="0" w:space="0" w:color="auto"/>
            <w:bottom w:val="none" w:sz="0" w:space="0" w:color="auto"/>
            <w:right w:val="none" w:sz="0" w:space="0" w:color="auto"/>
          </w:divBdr>
        </w:div>
        <w:div w:id="2046707044">
          <w:marLeft w:val="360"/>
          <w:marRight w:val="0"/>
          <w:marTop w:val="200"/>
          <w:marBottom w:val="160"/>
          <w:divBdr>
            <w:top w:val="none" w:sz="0" w:space="0" w:color="auto"/>
            <w:left w:val="none" w:sz="0" w:space="0" w:color="auto"/>
            <w:bottom w:val="none" w:sz="0" w:space="0" w:color="auto"/>
            <w:right w:val="none" w:sz="0" w:space="0" w:color="auto"/>
          </w:divBdr>
        </w:div>
        <w:div w:id="1451701832">
          <w:marLeft w:val="547"/>
          <w:marRight w:val="0"/>
          <w:marTop w:val="200"/>
          <w:marBottom w:val="160"/>
          <w:divBdr>
            <w:top w:val="none" w:sz="0" w:space="0" w:color="auto"/>
            <w:left w:val="none" w:sz="0" w:space="0" w:color="auto"/>
            <w:bottom w:val="none" w:sz="0" w:space="0" w:color="auto"/>
            <w:right w:val="none" w:sz="0" w:space="0" w:color="auto"/>
          </w:divBdr>
        </w:div>
        <w:div w:id="279067069">
          <w:marLeft w:val="547"/>
          <w:marRight w:val="0"/>
          <w:marTop w:val="200"/>
          <w:marBottom w:val="160"/>
          <w:divBdr>
            <w:top w:val="none" w:sz="0" w:space="0" w:color="auto"/>
            <w:left w:val="none" w:sz="0" w:space="0" w:color="auto"/>
            <w:bottom w:val="none" w:sz="0" w:space="0" w:color="auto"/>
            <w:right w:val="none" w:sz="0" w:space="0" w:color="auto"/>
          </w:divBdr>
        </w:div>
        <w:div w:id="1149515785">
          <w:marLeft w:val="547"/>
          <w:marRight w:val="0"/>
          <w:marTop w:val="200"/>
          <w:marBottom w:val="160"/>
          <w:divBdr>
            <w:top w:val="none" w:sz="0" w:space="0" w:color="auto"/>
            <w:left w:val="none" w:sz="0" w:space="0" w:color="auto"/>
            <w:bottom w:val="none" w:sz="0" w:space="0" w:color="auto"/>
            <w:right w:val="none" w:sz="0" w:space="0" w:color="auto"/>
          </w:divBdr>
        </w:div>
        <w:div w:id="792557141">
          <w:marLeft w:val="547"/>
          <w:marRight w:val="0"/>
          <w:marTop w:val="200"/>
          <w:marBottom w:val="160"/>
          <w:divBdr>
            <w:top w:val="none" w:sz="0" w:space="0" w:color="auto"/>
            <w:left w:val="none" w:sz="0" w:space="0" w:color="auto"/>
            <w:bottom w:val="none" w:sz="0" w:space="0" w:color="auto"/>
            <w:right w:val="none" w:sz="0" w:space="0" w:color="auto"/>
          </w:divBdr>
        </w:div>
        <w:div w:id="528371963">
          <w:marLeft w:val="360"/>
          <w:marRight w:val="0"/>
          <w:marTop w:val="200"/>
          <w:marBottom w:val="160"/>
          <w:divBdr>
            <w:top w:val="none" w:sz="0" w:space="0" w:color="auto"/>
            <w:left w:val="none" w:sz="0" w:space="0" w:color="auto"/>
            <w:bottom w:val="none" w:sz="0" w:space="0" w:color="auto"/>
            <w:right w:val="none" w:sz="0" w:space="0" w:color="auto"/>
          </w:divBdr>
        </w:div>
        <w:div w:id="1678772404">
          <w:marLeft w:val="1166"/>
          <w:marRight w:val="0"/>
          <w:marTop w:val="100"/>
          <w:marBottom w:val="160"/>
          <w:divBdr>
            <w:top w:val="none" w:sz="0" w:space="0" w:color="auto"/>
            <w:left w:val="none" w:sz="0" w:space="0" w:color="auto"/>
            <w:bottom w:val="none" w:sz="0" w:space="0" w:color="auto"/>
            <w:right w:val="none" w:sz="0" w:space="0" w:color="auto"/>
          </w:divBdr>
        </w:div>
        <w:div w:id="359013562">
          <w:marLeft w:val="1166"/>
          <w:marRight w:val="0"/>
          <w:marTop w:val="100"/>
          <w:marBottom w:val="160"/>
          <w:divBdr>
            <w:top w:val="none" w:sz="0" w:space="0" w:color="auto"/>
            <w:left w:val="none" w:sz="0" w:space="0" w:color="auto"/>
            <w:bottom w:val="none" w:sz="0" w:space="0" w:color="auto"/>
            <w:right w:val="none" w:sz="0" w:space="0" w:color="auto"/>
          </w:divBdr>
        </w:div>
        <w:div w:id="1043287026">
          <w:marLeft w:val="1166"/>
          <w:marRight w:val="0"/>
          <w:marTop w:val="100"/>
          <w:marBottom w:val="160"/>
          <w:divBdr>
            <w:top w:val="none" w:sz="0" w:space="0" w:color="auto"/>
            <w:left w:val="none" w:sz="0" w:space="0" w:color="auto"/>
            <w:bottom w:val="none" w:sz="0" w:space="0" w:color="auto"/>
            <w:right w:val="none" w:sz="0" w:space="0" w:color="auto"/>
          </w:divBdr>
        </w:div>
        <w:div w:id="530994827">
          <w:marLeft w:val="547"/>
          <w:marRight w:val="0"/>
          <w:marTop w:val="200"/>
          <w:marBottom w:val="160"/>
          <w:divBdr>
            <w:top w:val="none" w:sz="0" w:space="0" w:color="auto"/>
            <w:left w:val="none" w:sz="0" w:space="0" w:color="auto"/>
            <w:bottom w:val="none" w:sz="0" w:space="0" w:color="auto"/>
            <w:right w:val="none" w:sz="0" w:space="0" w:color="auto"/>
          </w:divBdr>
        </w:div>
        <w:div w:id="584874184">
          <w:marLeft w:val="1166"/>
          <w:marRight w:val="0"/>
          <w:marTop w:val="100"/>
          <w:marBottom w:val="160"/>
          <w:divBdr>
            <w:top w:val="none" w:sz="0" w:space="0" w:color="auto"/>
            <w:left w:val="none" w:sz="0" w:space="0" w:color="auto"/>
            <w:bottom w:val="none" w:sz="0" w:space="0" w:color="auto"/>
            <w:right w:val="none" w:sz="0" w:space="0" w:color="auto"/>
          </w:divBdr>
        </w:div>
        <w:div w:id="2066250806">
          <w:marLeft w:val="1166"/>
          <w:marRight w:val="0"/>
          <w:marTop w:val="100"/>
          <w:marBottom w:val="160"/>
          <w:divBdr>
            <w:top w:val="none" w:sz="0" w:space="0" w:color="auto"/>
            <w:left w:val="none" w:sz="0" w:space="0" w:color="auto"/>
            <w:bottom w:val="none" w:sz="0" w:space="0" w:color="auto"/>
            <w:right w:val="none" w:sz="0" w:space="0" w:color="auto"/>
          </w:divBdr>
        </w:div>
        <w:div w:id="1269042462">
          <w:marLeft w:val="1166"/>
          <w:marRight w:val="0"/>
          <w:marTop w:val="100"/>
          <w:marBottom w:val="160"/>
          <w:divBdr>
            <w:top w:val="none" w:sz="0" w:space="0" w:color="auto"/>
            <w:left w:val="none" w:sz="0" w:space="0" w:color="auto"/>
            <w:bottom w:val="none" w:sz="0" w:space="0" w:color="auto"/>
            <w:right w:val="none" w:sz="0" w:space="0" w:color="auto"/>
          </w:divBdr>
        </w:div>
        <w:div w:id="506363754">
          <w:marLeft w:val="1166"/>
          <w:marRight w:val="0"/>
          <w:marTop w:val="100"/>
          <w:marBottom w:val="160"/>
          <w:divBdr>
            <w:top w:val="none" w:sz="0" w:space="0" w:color="auto"/>
            <w:left w:val="none" w:sz="0" w:space="0" w:color="auto"/>
            <w:bottom w:val="none" w:sz="0" w:space="0" w:color="auto"/>
            <w:right w:val="none" w:sz="0" w:space="0" w:color="auto"/>
          </w:divBdr>
        </w:div>
      </w:divsChild>
    </w:div>
    <w:div w:id="1095516846">
      <w:bodyDiv w:val="1"/>
      <w:marLeft w:val="0"/>
      <w:marRight w:val="0"/>
      <w:marTop w:val="0"/>
      <w:marBottom w:val="0"/>
      <w:divBdr>
        <w:top w:val="none" w:sz="0" w:space="0" w:color="auto"/>
        <w:left w:val="none" w:sz="0" w:space="0" w:color="auto"/>
        <w:bottom w:val="none" w:sz="0" w:space="0" w:color="auto"/>
        <w:right w:val="none" w:sz="0" w:space="0" w:color="auto"/>
      </w:divBdr>
      <w:divsChild>
        <w:div w:id="860781195">
          <w:marLeft w:val="0"/>
          <w:marRight w:val="0"/>
          <w:marTop w:val="0"/>
          <w:marBottom w:val="0"/>
          <w:divBdr>
            <w:top w:val="none" w:sz="0" w:space="0" w:color="auto"/>
            <w:left w:val="none" w:sz="0" w:space="0" w:color="auto"/>
            <w:bottom w:val="none" w:sz="0" w:space="0" w:color="auto"/>
            <w:right w:val="none" w:sz="0" w:space="0" w:color="auto"/>
          </w:divBdr>
          <w:divsChild>
            <w:div w:id="2112042623">
              <w:marLeft w:val="0"/>
              <w:marRight w:val="0"/>
              <w:marTop w:val="0"/>
              <w:marBottom w:val="0"/>
              <w:divBdr>
                <w:top w:val="none" w:sz="0" w:space="0" w:color="auto"/>
                <w:left w:val="none" w:sz="0" w:space="0" w:color="auto"/>
                <w:bottom w:val="none" w:sz="0" w:space="0" w:color="auto"/>
                <w:right w:val="none" w:sz="0" w:space="0" w:color="auto"/>
              </w:divBdr>
              <w:divsChild>
                <w:div w:id="8388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756776">
      <w:bodyDiv w:val="1"/>
      <w:marLeft w:val="0"/>
      <w:marRight w:val="0"/>
      <w:marTop w:val="0"/>
      <w:marBottom w:val="0"/>
      <w:divBdr>
        <w:top w:val="none" w:sz="0" w:space="0" w:color="auto"/>
        <w:left w:val="none" w:sz="0" w:space="0" w:color="auto"/>
        <w:bottom w:val="none" w:sz="0" w:space="0" w:color="auto"/>
        <w:right w:val="none" w:sz="0" w:space="0" w:color="auto"/>
      </w:divBdr>
    </w:div>
    <w:div w:id="1106928968">
      <w:bodyDiv w:val="1"/>
      <w:marLeft w:val="0"/>
      <w:marRight w:val="0"/>
      <w:marTop w:val="0"/>
      <w:marBottom w:val="0"/>
      <w:divBdr>
        <w:top w:val="none" w:sz="0" w:space="0" w:color="auto"/>
        <w:left w:val="none" w:sz="0" w:space="0" w:color="auto"/>
        <w:bottom w:val="none" w:sz="0" w:space="0" w:color="auto"/>
        <w:right w:val="none" w:sz="0" w:space="0" w:color="auto"/>
      </w:divBdr>
    </w:div>
    <w:div w:id="1109473452">
      <w:bodyDiv w:val="1"/>
      <w:marLeft w:val="0"/>
      <w:marRight w:val="0"/>
      <w:marTop w:val="0"/>
      <w:marBottom w:val="0"/>
      <w:divBdr>
        <w:top w:val="none" w:sz="0" w:space="0" w:color="auto"/>
        <w:left w:val="none" w:sz="0" w:space="0" w:color="auto"/>
        <w:bottom w:val="none" w:sz="0" w:space="0" w:color="auto"/>
        <w:right w:val="none" w:sz="0" w:space="0" w:color="auto"/>
      </w:divBdr>
      <w:divsChild>
        <w:div w:id="1986465220">
          <w:marLeft w:val="547"/>
          <w:marRight w:val="0"/>
          <w:marTop w:val="0"/>
          <w:marBottom w:val="0"/>
          <w:divBdr>
            <w:top w:val="none" w:sz="0" w:space="0" w:color="auto"/>
            <w:left w:val="none" w:sz="0" w:space="0" w:color="auto"/>
            <w:bottom w:val="none" w:sz="0" w:space="0" w:color="auto"/>
            <w:right w:val="none" w:sz="0" w:space="0" w:color="auto"/>
          </w:divBdr>
        </w:div>
        <w:div w:id="1800537509">
          <w:marLeft w:val="547"/>
          <w:marRight w:val="0"/>
          <w:marTop w:val="0"/>
          <w:marBottom w:val="0"/>
          <w:divBdr>
            <w:top w:val="none" w:sz="0" w:space="0" w:color="auto"/>
            <w:left w:val="none" w:sz="0" w:space="0" w:color="auto"/>
            <w:bottom w:val="none" w:sz="0" w:space="0" w:color="auto"/>
            <w:right w:val="none" w:sz="0" w:space="0" w:color="auto"/>
          </w:divBdr>
        </w:div>
        <w:div w:id="1919559105">
          <w:marLeft w:val="547"/>
          <w:marRight w:val="0"/>
          <w:marTop w:val="0"/>
          <w:marBottom w:val="0"/>
          <w:divBdr>
            <w:top w:val="none" w:sz="0" w:space="0" w:color="auto"/>
            <w:left w:val="none" w:sz="0" w:space="0" w:color="auto"/>
            <w:bottom w:val="none" w:sz="0" w:space="0" w:color="auto"/>
            <w:right w:val="none" w:sz="0" w:space="0" w:color="auto"/>
          </w:divBdr>
        </w:div>
        <w:div w:id="848252324">
          <w:marLeft w:val="547"/>
          <w:marRight w:val="0"/>
          <w:marTop w:val="0"/>
          <w:marBottom w:val="0"/>
          <w:divBdr>
            <w:top w:val="none" w:sz="0" w:space="0" w:color="auto"/>
            <w:left w:val="none" w:sz="0" w:space="0" w:color="auto"/>
            <w:bottom w:val="none" w:sz="0" w:space="0" w:color="auto"/>
            <w:right w:val="none" w:sz="0" w:space="0" w:color="auto"/>
          </w:divBdr>
        </w:div>
        <w:div w:id="1601527684">
          <w:marLeft w:val="547"/>
          <w:marRight w:val="0"/>
          <w:marTop w:val="0"/>
          <w:marBottom w:val="0"/>
          <w:divBdr>
            <w:top w:val="none" w:sz="0" w:space="0" w:color="auto"/>
            <w:left w:val="none" w:sz="0" w:space="0" w:color="auto"/>
            <w:bottom w:val="none" w:sz="0" w:space="0" w:color="auto"/>
            <w:right w:val="none" w:sz="0" w:space="0" w:color="auto"/>
          </w:divBdr>
        </w:div>
        <w:div w:id="758136242">
          <w:marLeft w:val="547"/>
          <w:marRight w:val="0"/>
          <w:marTop w:val="0"/>
          <w:marBottom w:val="0"/>
          <w:divBdr>
            <w:top w:val="none" w:sz="0" w:space="0" w:color="auto"/>
            <w:left w:val="none" w:sz="0" w:space="0" w:color="auto"/>
            <w:bottom w:val="none" w:sz="0" w:space="0" w:color="auto"/>
            <w:right w:val="none" w:sz="0" w:space="0" w:color="auto"/>
          </w:divBdr>
        </w:div>
        <w:div w:id="1433821611">
          <w:marLeft w:val="547"/>
          <w:marRight w:val="0"/>
          <w:marTop w:val="0"/>
          <w:marBottom w:val="0"/>
          <w:divBdr>
            <w:top w:val="none" w:sz="0" w:space="0" w:color="auto"/>
            <w:left w:val="none" w:sz="0" w:space="0" w:color="auto"/>
            <w:bottom w:val="none" w:sz="0" w:space="0" w:color="auto"/>
            <w:right w:val="none" w:sz="0" w:space="0" w:color="auto"/>
          </w:divBdr>
        </w:div>
        <w:div w:id="2034073084">
          <w:marLeft w:val="547"/>
          <w:marRight w:val="0"/>
          <w:marTop w:val="0"/>
          <w:marBottom w:val="0"/>
          <w:divBdr>
            <w:top w:val="none" w:sz="0" w:space="0" w:color="auto"/>
            <w:left w:val="none" w:sz="0" w:space="0" w:color="auto"/>
            <w:bottom w:val="none" w:sz="0" w:space="0" w:color="auto"/>
            <w:right w:val="none" w:sz="0" w:space="0" w:color="auto"/>
          </w:divBdr>
        </w:div>
        <w:div w:id="1500658320">
          <w:marLeft w:val="547"/>
          <w:marRight w:val="0"/>
          <w:marTop w:val="0"/>
          <w:marBottom w:val="0"/>
          <w:divBdr>
            <w:top w:val="none" w:sz="0" w:space="0" w:color="auto"/>
            <w:left w:val="none" w:sz="0" w:space="0" w:color="auto"/>
            <w:bottom w:val="none" w:sz="0" w:space="0" w:color="auto"/>
            <w:right w:val="none" w:sz="0" w:space="0" w:color="auto"/>
          </w:divBdr>
        </w:div>
        <w:div w:id="854271606">
          <w:marLeft w:val="547"/>
          <w:marRight w:val="0"/>
          <w:marTop w:val="0"/>
          <w:marBottom w:val="0"/>
          <w:divBdr>
            <w:top w:val="none" w:sz="0" w:space="0" w:color="auto"/>
            <w:left w:val="none" w:sz="0" w:space="0" w:color="auto"/>
            <w:bottom w:val="none" w:sz="0" w:space="0" w:color="auto"/>
            <w:right w:val="none" w:sz="0" w:space="0" w:color="auto"/>
          </w:divBdr>
        </w:div>
        <w:div w:id="1257328267">
          <w:marLeft w:val="547"/>
          <w:marRight w:val="0"/>
          <w:marTop w:val="0"/>
          <w:marBottom w:val="0"/>
          <w:divBdr>
            <w:top w:val="none" w:sz="0" w:space="0" w:color="auto"/>
            <w:left w:val="none" w:sz="0" w:space="0" w:color="auto"/>
            <w:bottom w:val="none" w:sz="0" w:space="0" w:color="auto"/>
            <w:right w:val="none" w:sz="0" w:space="0" w:color="auto"/>
          </w:divBdr>
        </w:div>
        <w:div w:id="738794710">
          <w:marLeft w:val="547"/>
          <w:marRight w:val="0"/>
          <w:marTop w:val="0"/>
          <w:marBottom w:val="0"/>
          <w:divBdr>
            <w:top w:val="none" w:sz="0" w:space="0" w:color="auto"/>
            <w:left w:val="none" w:sz="0" w:space="0" w:color="auto"/>
            <w:bottom w:val="none" w:sz="0" w:space="0" w:color="auto"/>
            <w:right w:val="none" w:sz="0" w:space="0" w:color="auto"/>
          </w:divBdr>
        </w:div>
        <w:div w:id="1493108179">
          <w:marLeft w:val="547"/>
          <w:marRight w:val="0"/>
          <w:marTop w:val="0"/>
          <w:marBottom w:val="0"/>
          <w:divBdr>
            <w:top w:val="none" w:sz="0" w:space="0" w:color="auto"/>
            <w:left w:val="none" w:sz="0" w:space="0" w:color="auto"/>
            <w:bottom w:val="none" w:sz="0" w:space="0" w:color="auto"/>
            <w:right w:val="none" w:sz="0" w:space="0" w:color="auto"/>
          </w:divBdr>
        </w:div>
        <w:div w:id="1127243090">
          <w:marLeft w:val="547"/>
          <w:marRight w:val="0"/>
          <w:marTop w:val="0"/>
          <w:marBottom w:val="0"/>
          <w:divBdr>
            <w:top w:val="none" w:sz="0" w:space="0" w:color="auto"/>
            <w:left w:val="none" w:sz="0" w:space="0" w:color="auto"/>
            <w:bottom w:val="none" w:sz="0" w:space="0" w:color="auto"/>
            <w:right w:val="none" w:sz="0" w:space="0" w:color="auto"/>
          </w:divBdr>
        </w:div>
        <w:div w:id="69892405">
          <w:marLeft w:val="547"/>
          <w:marRight w:val="0"/>
          <w:marTop w:val="0"/>
          <w:marBottom w:val="0"/>
          <w:divBdr>
            <w:top w:val="none" w:sz="0" w:space="0" w:color="auto"/>
            <w:left w:val="none" w:sz="0" w:space="0" w:color="auto"/>
            <w:bottom w:val="none" w:sz="0" w:space="0" w:color="auto"/>
            <w:right w:val="none" w:sz="0" w:space="0" w:color="auto"/>
          </w:divBdr>
        </w:div>
        <w:div w:id="1479759091">
          <w:marLeft w:val="547"/>
          <w:marRight w:val="0"/>
          <w:marTop w:val="0"/>
          <w:marBottom w:val="0"/>
          <w:divBdr>
            <w:top w:val="none" w:sz="0" w:space="0" w:color="auto"/>
            <w:left w:val="none" w:sz="0" w:space="0" w:color="auto"/>
            <w:bottom w:val="none" w:sz="0" w:space="0" w:color="auto"/>
            <w:right w:val="none" w:sz="0" w:space="0" w:color="auto"/>
          </w:divBdr>
        </w:div>
        <w:div w:id="1495141853">
          <w:marLeft w:val="547"/>
          <w:marRight w:val="0"/>
          <w:marTop w:val="0"/>
          <w:marBottom w:val="0"/>
          <w:divBdr>
            <w:top w:val="none" w:sz="0" w:space="0" w:color="auto"/>
            <w:left w:val="none" w:sz="0" w:space="0" w:color="auto"/>
            <w:bottom w:val="none" w:sz="0" w:space="0" w:color="auto"/>
            <w:right w:val="none" w:sz="0" w:space="0" w:color="auto"/>
          </w:divBdr>
        </w:div>
        <w:div w:id="528953093">
          <w:marLeft w:val="547"/>
          <w:marRight w:val="0"/>
          <w:marTop w:val="0"/>
          <w:marBottom w:val="0"/>
          <w:divBdr>
            <w:top w:val="none" w:sz="0" w:space="0" w:color="auto"/>
            <w:left w:val="none" w:sz="0" w:space="0" w:color="auto"/>
            <w:bottom w:val="none" w:sz="0" w:space="0" w:color="auto"/>
            <w:right w:val="none" w:sz="0" w:space="0" w:color="auto"/>
          </w:divBdr>
        </w:div>
        <w:div w:id="750397286">
          <w:marLeft w:val="547"/>
          <w:marRight w:val="0"/>
          <w:marTop w:val="0"/>
          <w:marBottom w:val="0"/>
          <w:divBdr>
            <w:top w:val="none" w:sz="0" w:space="0" w:color="auto"/>
            <w:left w:val="none" w:sz="0" w:space="0" w:color="auto"/>
            <w:bottom w:val="none" w:sz="0" w:space="0" w:color="auto"/>
            <w:right w:val="none" w:sz="0" w:space="0" w:color="auto"/>
          </w:divBdr>
        </w:div>
        <w:div w:id="1907836268">
          <w:marLeft w:val="547"/>
          <w:marRight w:val="0"/>
          <w:marTop w:val="0"/>
          <w:marBottom w:val="0"/>
          <w:divBdr>
            <w:top w:val="none" w:sz="0" w:space="0" w:color="auto"/>
            <w:left w:val="none" w:sz="0" w:space="0" w:color="auto"/>
            <w:bottom w:val="none" w:sz="0" w:space="0" w:color="auto"/>
            <w:right w:val="none" w:sz="0" w:space="0" w:color="auto"/>
          </w:divBdr>
        </w:div>
        <w:div w:id="1420711024">
          <w:marLeft w:val="547"/>
          <w:marRight w:val="0"/>
          <w:marTop w:val="0"/>
          <w:marBottom w:val="0"/>
          <w:divBdr>
            <w:top w:val="none" w:sz="0" w:space="0" w:color="auto"/>
            <w:left w:val="none" w:sz="0" w:space="0" w:color="auto"/>
            <w:bottom w:val="none" w:sz="0" w:space="0" w:color="auto"/>
            <w:right w:val="none" w:sz="0" w:space="0" w:color="auto"/>
          </w:divBdr>
        </w:div>
        <w:div w:id="1220171153">
          <w:marLeft w:val="547"/>
          <w:marRight w:val="0"/>
          <w:marTop w:val="0"/>
          <w:marBottom w:val="0"/>
          <w:divBdr>
            <w:top w:val="none" w:sz="0" w:space="0" w:color="auto"/>
            <w:left w:val="none" w:sz="0" w:space="0" w:color="auto"/>
            <w:bottom w:val="none" w:sz="0" w:space="0" w:color="auto"/>
            <w:right w:val="none" w:sz="0" w:space="0" w:color="auto"/>
          </w:divBdr>
        </w:div>
      </w:divsChild>
    </w:div>
    <w:div w:id="1111897088">
      <w:bodyDiv w:val="1"/>
      <w:marLeft w:val="0"/>
      <w:marRight w:val="0"/>
      <w:marTop w:val="0"/>
      <w:marBottom w:val="0"/>
      <w:divBdr>
        <w:top w:val="none" w:sz="0" w:space="0" w:color="auto"/>
        <w:left w:val="none" w:sz="0" w:space="0" w:color="auto"/>
        <w:bottom w:val="none" w:sz="0" w:space="0" w:color="auto"/>
        <w:right w:val="none" w:sz="0" w:space="0" w:color="auto"/>
      </w:divBdr>
      <w:divsChild>
        <w:div w:id="1364667702">
          <w:marLeft w:val="547"/>
          <w:marRight w:val="0"/>
          <w:marTop w:val="200"/>
          <w:marBottom w:val="0"/>
          <w:divBdr>
            <w:top w:val="none" w:sz="0" w:space="0" w:color="auto"/>
            <w:left w:val="none" w:sz="0" w:space="0" w:color="auto"/>
            <w:bottom w:val="none" w:sz="0" w:space="0" w:color="auto"/>
            <w:right w:val="none" w:sz="0" w:space="0" w:color="auto"/>
          </w:divBdr>
        </w:div>
        <w:div w:id="186413066">
          <w:marLeft w:val="547"/>
          <w:marRight w:val="0"/>
          <w:marTop w:val="200"/>
          <w:marBottom w:val="0"/>
          <w:divBdr>
            <w:top w:val="none" w:sz="0" w:space="0" w:color="auto"/>
            <w:left w:val="none" w:sz="0" w:space="0" w:color="auto"/>
            <w:bottom w:val="none" w:sz="0" w:space="0" w:color="auto"/>
            <w:right w:val="none" w:sz="0" w:space="0" w:color="auto"/>
          </w:divBdr>
        </w:div>
        <w:div w:id="1736318276">
          <w:marLeft w:val="547"/>
          <w:marRight w:val="0"/>
          <w:marTop w:val="200"/>
          <w:marBottom w:val="0"/>
          <w:divBdr>
            <w:top w:val="none" w:sz="0" w:space="0" w:color="auto"/>
            <w:left w:val="none" w:sz="0" w:space="0" w:color="auto"/>
            <w:bottom w:val="none" w:sz="0" w:space="0" w:color="auto"/>
            <w:right w:val="none" w:sz="0" w:space="0" w:color="auto"/>
          </w:divBdr>
        </w:div>
        <w:div w:id="1579292288">
          <w:marLeft w:val="547"/>
          <w:marRight w:val="0"/>
          <w:marTop w:val="200"/>
          <w:marBottom w:val="0"/>
          <w:divBdr>
            <w:top w:val="none" w:sz="0" w:space="0" w:color="auto"/>
            <w:left w:val="none" w:sz="0" w:space="0" w:color="auto"/>
            <w:bottom w:val="none" w:sz="0" w:space="0" w:color="auto"/>
            <w:right w:val="none" w:sz="0" w:space="0" w:color="auto"/>
          </w:divBdr>
        </w:div>
        <w:div w:id="929394258">
          <w:marLeft w:val="547"/>
          <w:marRight w:val="0"/>
          <w:marTop w:val="200"/>
          <w:marBottom w:val="0"/>
          <w:divBdr>
            <w:top w:val="none" w:sz="0" w:space="0" w:color="auto"/>
            <w:left w:val="none" w:sz="0" w:space="0" w:color="auto"/>
            <w:bottom w:val="none" w:sz="0" w:space="0" w:color="auto"/>
            <w:right w:val="none" w:sz="0" w:space="0" w:color="auto"/>
          </w:divBdr>
        </w:div>
        <w:div w:id="1068460392">
          <w:marLeft w:val="547"/>
          <w:marRight w:val="0"/>
          <w:marTop w:val="200"/>
          <w:marBottom w:val="0"/>
          <w:divBdr>
            <w:top w:val="none" w:sz="0" w:space="0" w:color="auto"/>
            <w:left w:val="none" w:sz="0" w:space="0" w:color="auto"/>
            <w:bottom w:val="none" w:sz="0" w:space="0" w:color="auto"/>
            <w:right w:val="none" w:sz="0" w:space="0" w:color="auto"/>
          </w:divBdr>
        </w:div>
        <w:div w:id="831526482">
          <w:marLeft w:val="547"/>
          <w:marRight w:val="0"/>
          <w:marTop w:val="200"/>
          <w:marBottom w:val="0"/>
          <w:divBdr>
            <w:top w:val="none" w:sz="0" w:space="0" w:color="auto"/>
            <w:left w:val="none" w:sz="0" w:space="0" w:color="auto"/>
            <w:bottom w:val="none" w:sz="0" w:space="0" w:color="auto"/>
            <w:right w:val="none" w:sz="0" w:space="0" w:color="auto"/>
          </w:divBdr>
        </w:div>
        <w:div w:id="229777114">
          <w:marLeft w:val="547"/>
          <w:marRight w:val="0"/>
          <w:marTop w:val="200"/>
          <w:marBottom w:val="0"/>
          <w:divBdr>
            <w:top w:val="none" w:sz="0" w:space="0" w:color="auto"/>
            <w:left w:val="none" w:sz="0" w:space="0" w:color="auto"/>
            <w:bottom w:val="none" w:sz="0" w:space="0" w:color="auto"/>
            <w:right w:val="none" w:sz="0" w:space="0" w:color="auto"/>
          </w:divBdr>
        </w:div>
        <w:div w:id="1002314188">
          <w:marLeft w:val="547"/>
          <w:marRight w:val="0"/>
          <w:marTop w:val="200"/>
          <w:marBottom w:val="0"/>
          <w:divBdr>
            <w:top w:val="none" w:sz="0" w:space="0" w:color="auto"/>
            <w:left w:val="none" w:sz="0" w:space="0" w:color="auto"/>
            <w:bottom w:val="none" w:sz="0" w:space="0" w:color="auto"/>
            <w:right w:val="none" w:sz="0" w:space="0" w:color="auto"/>
          </w:divBdr>
        </w:div>
        <w:div w:id="197206794">
          <w:marLeft w:val="547"/>
          <w:marRight w:val="0"/>
          <w:marTop w:val="200"/>
          <w:marBottom w:val="0"/>
          <w:divBdr>
            <w:top w:val="none" w:sz="0" w:space="0" w:color="auto"/>
            <w:left w:val="none" w:sz="0" w:space="0" w:color="auto"/>
            <w:bottom w:val="none" w:sz="0" w:space="0" w:color="auto"/>
            <w:right w:val="none" w:sz="0" w:space="0" w:color="auto"/>
          </w:divBdr>
        </w:div>
      </w:divsChild>
    </w:div>
    <w:div w:id="1121537499">
      <w:bodyDiv w:val="1"/>
      <w:marLeft w:val="0"/>
      <w:marRight w:val="0"/>
      <w:marTop w:val="0"/>
      <w:marBottom w:val="0"/>
      <w:divBdr>
        <w:top w:val="none" w:sz="0" w:space="0" w:color="auto"/>
        <w:left w:val="none" w:sz="0" w:space="0" w:color="auto"/>
        <w:bottom w:val="none" w:sz="0" w:space="0" w:color="auto"/>
        <w:right w:val="none" w:sz="0" w:space="0" w:color="auto"/>
      </w:divBdr>
    </w:div>
    <w:div w:id="1123156154">
      <w:bodyDiv w:val="1"/>
      <w:marLeft w:val="0"/>
      <w:marRight w:val="0"/>
      <w:marTop w:val="0"/>
      <w:marBottom w:val="0"/>
      <w:divBdr>
        <w:top w:val="none" w:sz="0" w:space="0" w:color="auto"/>
        <w:left w:val="none" w:sz="0" w:space="0" w:color="auto"/>
        <w:bottom w:val="none" w:sz="0" w:space="0" w:color="auto"/>
        <w:right w:val="none" w:sz="0" w:space="0" w:color="auto"/>
      </w:divBdr>
    </w:div>
    <w:div w:id="1150828513">
      <w:bodyDiv w:val="1"/>
      <w:marLeft w:val="0"/>
      <w:marRight w:val="0"/>
      <w:marTop w:val="0"/>
      <w:marBottom w:val="0"/>
      <w:divBdr>
        <w:top w:val="none" w:sz="0" w:space="0" w:color="auto"/>
        <w:left w:val="none" w:sz="0" w:space="0" w:color="auto"/>
        <w:bottom w:val="none" w:sz="0" w:space="0" w:color="auto"/>
        <w:right w:val="none" w:sz="0" w:space="0" w:color="auto"/>
      </w:divBdr>
      <w:divsChild>
        <w:div w:id="1884441611">
          <w:marLeft w:val="360"/>
          <w:marRight w:val="0"/>
          <w:marTop w:val="0"/>
          <w:marBottom w:val="0"/>
          <w:divBdr>
            <w:top w:val="none" w:sz="0" w:space="0" w:color="auto"/>
            <w:left w:val="none" w:sz="0" w:space="0" w:color="auto"/>
            <w:bottom w:val="none" w:sz="0" w:space="0" w:color="auto"/>
            <w:right w:val="none" w:sz="0" w:space="0" w:color="auto"/>
          </w:divBdr>
        </w:div>
        <w:div w:id="993681487">
          <w:marLeft w:val="360"/>
          <w:marRight w:val="0"/>
          <w:marTop w:val="0"/>
          <w:marBottom w:val="0"/>
          <w:divBdr>
            <w:top w:val="none" w:sz="0" w:space="0" w:color="auto"/>
            <w:left w:val="none" w:sz="0" w:space="0" w:color="auto"/>
            <w:bottom w:val="none" w:sz="0" w:space="0" w:color="auto"/>
            <w:right w:val="none" w:sz="0" w:space="0" w:color="auto"/>
          </w:divBdr>
        </w:div>
        <w:div w:id="527716733">
          <w:marLeft w:val="360"/>
          <w:marRight w:val="0"/>
          <w:marTop w:val="0"/>
          <w:marBottom w:val="0"/>
          <w:divBdr>
            <w:top w:val="none" w:sz="0" w:space="0" w:color="auto"/>
            <w:left w:val="none" w:sz="0" w:space="0" w:color="auto"/>
            <w:bottom w:val="none" w:sz="0" w:space="0" w:color="auto"/>
            <w:right w:val="none" w:sz="0" w:space="0" w:color="auto"/>
          </w:divBdr>
        </w:div>
        <w:div w:id="751465907">
          <w:marLeft w:val="360"/>
          <w:marRight w:val="0"/>
          <w:marTop w:val="0"/>
          <w:marBottom w:val="0"/>
          <w:divBdr>
            <w:top w:val="none" w:sz="0" w:space="0" w:color="auto"/>
            <w:left w:val="none" w:sz="0" w:space="0" w:color="auto"/>
            <w:bottom w:val="none" w:sz="0" w:space="0" w:color="auto"/>
            <w:right w:val="none" w:sz="0" w:space="0" w:color="auto"/>
          </w:divBdr>
        </w:div>
        <w:div w:id="895242650">
          <w:marLeft w:val="360"/>
          <w:marRight w:val="0"/>
          <w:marTop w:val="0"/>
          <w:marBottom w:val="0"/>
          <w:divBdr>
            <w:top w:val="none" w:sz="0" w:space="0" w:color="auto"/>
            <w:left w:val="none" w:sz="0" w:space="0" w:color="auto"/>
            <w:bottom w:val="none" w:sz="0" w:space="0" w:color="auto"/>
            <w:right w:val="none" w:sz="0" w:space="0" w:color="auto"/>
          </w:divBdr>
        </w:div>
        <w:div w:id="1455633181">
          <w:marLeft w:val="360"/>
          <w:marRight w:val="0"/>
          <w:marTop w:val="0"/>
          <w:marBottom w:val="0"/>
          <w:divBdr>
            <w:top w:val="none" w:sz="0" w:space="0" w:color="auto"/>
            <w:left w:val="none" w:sz="0" w:space="0" w:color="auto"/>
            <w:bottom w:val="none" w:sz="0" w:space="0" w:color="auto"/>
            <w:right w:val="none" w:sz="0" w:space="0" w:color="auto"/>
          </w:divBdr>
        </w:div>
        <w:div w:id="199054801">
          <w:marLeft w:val="360"/>
          <w:marRight w:val="0"/>
          <w:marTop w:val="0"/>
          <w:marBottom w:val="0"/>
          <w:divBdr>
            <w:top w:val="none" w:sz="0" w:space="0" w:color="auto"/>
            <w:left w:val="none" w:sz="0" w:space="0" w:color="auto"/>
            <w:bottom w:val="none" w:sz="0" w:space="0" w:color="auto"/>
            <w:right w:val="none" w:sz="0" w:space="0" w:color="auto"/>
          </w:divBdr>
        </w:div>
        <w:div w:id="1298995237">
          <w:marLeft w:val="360"/>
          <w:marRight w:val="0"/>
          <w:marTop w:val="0"/>
          <w:marBottom w:val="0"/>
          <w:divBdr>
            <w:top w:val="none" w:sz="0" w:space="0" w:color="auto"/>
            <w:left w:val="none" w:sz="0" w:space="0" w:color="auto"/>
            <w:bottom w:val="none" w:sz="0" w:space="0" w:color="auto"/>
            <w:right w:val="none" w:sz="0" w:space="0" w:color="auto"/>
          </w:divBdr>
        </w:div>
        <w:div w:id="1366322794">
          <w:marLeft w:val="360"/>
          <w:marRight w:val="0"/>
          <w:marTop w:val="0"/>
          <w:marBottom w:val="0"/>
          <w:divBdr>
            <w:top w:val="none" w:sz="0" w:space="0" w:color="auto"/>
            <w:left w:val="none" w:sz="0" w:space="0" w:color="auto"/>
            <w:bottom w:val="none" w:sz="0" w:space="0" w:color="auto"/>
            <w:right w:val="none" w:sz="0" w:space="0" w:color="auto"/>
          </w:divBdr>
        </w:div>
        <w:div w:id="713457662">
          <w:marLeft w:val="360"/>
          <w:marRight w:val="0"/>
          <w:marTop w:val="0"/>
          <w:marBottom w:val="0"/>
          <w:divBdr>
            <w:top w:val="none" w:sz="0" w:space="0" w:color="auto"/>
            <w:left w:val="none" w:sz="0" w:space="0" w:color="auto"/>
            <w:bottom w:val="none" w:sz="0" w:space="0" w:color="auto"/>
            <w:right w:val="none" w:sz="0" w:space="0" w:color="auto"/>
          </w:divBdr>
        </w:div>
        <w:div w:id="1539775273">
          <w:marLeft w:val="360"/>
          <w:marRight w:val="0"/>
          <w:marTop w:val="0"/>
          <w:marBottom w:val="0"/>
          <w:divBdr>
            <w:top w:val="none" w:sz="0" w:space="0" w:color="auto"/>
            <w:left w:val="none" w:sz="0" w:space="0" w:color="auto"/>
            <w:bottom w:val="none" w:sz="0" w:space="0" w:color="auto"/>
            <w:right w:val="none" w:sz="0" w:space="0" w:color="auto"/>
          </w:divBdr>
        </w:div>
        <w:div w:id="1969780719">
          <w:marLeft w:val="360"/>
          <w:marRight w:val="0"/>
          <w:marTop w:val="0"/>
          <w:marBottom w:val="0"/>
          <w:divBdr>
            <w:top w:val="none" w:sz="0" w:space="0" w:color="auto"/>
            <w:left w:val="none" w:sz="0" w:space="0" w:color="auto"/>
            <w:bottom w:val="none" w:sz="0" w:space="0" w:color="auto"/>
            <w:right w:val="none" w:sz="0" w:space="0" w:color="auto"/>
          </w:divBdr>
        </w:div>
        <w:div w:id="851454052">
          <w:marLeft w:val="360"/>
          <w:marRight w:val="0"/>
          <w:marTop w:val="0"/>
          <w:marBottom w:val="0"/>
          <w:divBdr>
            <w:top w:val="none" w:sz="0" w:space="0" w:color="auto"/>
            <w:left w:val="none" w:sz="0" w:space="0" w:color="auto"/>
            <w:bottom w:val="none" w:sz="0" w:space="0" w:color="auto"/>
            <w:right w:val="none" w:sz="0" w:space="0" w:color="auto"/>
          </w:divBdr>
        </w:div>
        <w:div w:id="1342930937">
          <w:marLeft w:val="360"/>
          <w:marRight w:val="0"/>
          <w:marTop w:val="0"/>
          <w:marBottom w:val="0"/>
          <w:divBdr>
            <w:top w:val="none" w:sz="0" w:space="0" w:color="auto"/>
            <w:left w:val="none" w:sz="0" w:space="0" w:color="auto"/>
            <w:bottom w:val="none" w:sz="0" w:space="0" w:color="auto"/>
            <w:right w:val="none" w:sz="0" w:space="0" w:color="auto"/>
          </w:divBdr>
        </w:div>
        <w:div w:id="862519810">
          <w:marLeft w:val="360"/>
          <w:marRight w:val="0"/>
          <w:marTop w:val="0"/>
          <w:marBottom w:val="0"/>
          <w:divBdr>
            <w:top w:val="none" w:sz="0" w:space="0" w:color="auto"/>
            <w:left w:val="none" w:sz="0" w:space="0" w:color="auto"/>
            <w:bottom w:val="none" w:sz="0" w:space="0" w:color="auto"/>
            <w:right w:val="none" w:sz="0" w:space="0" w:color="auto"/>
          </w:divBdr>
        </w:div>
        <w:div w:id="1143735159">
          <w:marLeft w:val="360"/>
          <w:marRight w:val="0"/>
          <w:marTop w:val="0"/>
          <w:marBottom w:val="0"/>
          <w:divBdr>
            <w:top w:val="none" w:sz="0" w:space="0" w:color="auto"/>
            <w:left w:val="none" w:sz="0" w:space="0" w:color="auto"/>
            <w:bottom w:val="none" w:sz="0" w:space="0" w:color="auto"/>
            <w:right w:val="none" w:sz="0" w:space="0" w:color="auto"/>
          </w:divBdr>
        </w:div>
        <w:div w:id="529343909">
          <w:marLeft w:val="360"/>
          <w:marRight w:val="0"/>
          <w:marTop w:val="0"/>
          <w:marBottom w:val="0"/>
          <w:divBdr>
            <w:top w:val="none" w:sz="0" w:space="0" w:color="auto"/>
            <w:left w:val="none" w:sz="0" w:space="0" w:color="auto"/>
            <w:bottom w:val="none" w:sz="0" w:space="0" w:color="auto"/>
            <w:right w:val="none" w:sz="0" w:space="0" w:color="auto"/>
          </w:divBdr>
        </w:div>
        <w:div w:id="786659372">
          <w:marLeft w:val="360"/>
          <w:marRight w:val="0"/>
          <w:marTop w:val="0"/>
          <w:marBottom w:val="0"/>
          <w:divBdr>
            <w:top w:val="none" w:sz="0" w:space="0" w:color="auto"/>
            <w:left w:val="none" w:sz="0" w:space="0" w:color="auto"/>
            <w:bottom w:val="none" w:sz="0" w:space="0" w:color="auto"/>
            <w:right w:val="none" w:sz="0" w:space="0" w:color="auto"/>
          </w:divBdr>
        </w:div>
        <w:div w:id="235938216">
          <w:marLeft w:val="360"/>
          <w:marRight w:val="0"/>
          <w:marTop w:val="0"/>
          <w:marBottom w:val="0"/>
          <w:divBdr>
            <w:top w:val="none" w:sz="0" w:space="0" w:color="auto"/>
            <w:left w:val="none" w:sz="0" w:space="0" w:color="auto"/>
            <w:bottom w:val="none" w:sz="0" w:space="0" w:color="auto"/>
            <w:right w:val="none" w:sz="0" w:space="0" w:color="auto"/>
          </w:divBdr>
        </w:div>
      </w:divsChild>
    </w:div>
    <w:div w:id="1157575622">
      <w:bodyDiv w:val="1"/>
      <w:marLeft w:val="0"/>
      <w:marRight w:val="0"/>
      <w:marTop w:val="0"/>
      <w:marBottom w:val="0"/>
      <w:divBdr>
        <w:top w:val="none" w:sz="0" w:space="0" w:color="auto"/>
        <w:left w:val="none" w:sz="0" w:space="0" w:color="auto"/>
        <w:bottom w:val="none" w:sz="0" w:space="0" w:color="auto"/>
        <w:right w:val="none" w:sz="0" w:space="0" w:color="auto"/>
      </w:divBdr>
      <w:divsChild>
        <w:div w:id="1447502772">
          <w:marLeft w:val="0"/>
          <w:marRight w:val="0"/>
          <w:marTop w:val="0"/>
          <w:marBottom w:val="0"/>
          <w:divBdr>
            <w:top w:val="none" w:sz="0" w:space="0" w:color="auto"/>
            <w:left w:val="none" w:sz="0" w:space="0" w:color="auto"/>
            <w:bottom w:val="none" w:sz="0" w:space="0" w:color="auto"/>
            <w:right w:val="none" w:sz="0" w:space="0" w:color="auto"/>
          </w:divBdr>
          <w:divsChild>
            <w:div w:id="1649168188">
              <w:marLeft w:val="0"/>
              <w:marRight w:val="0"/>
              <w:marTop w:val="0"/>
              <w:marBottom w:val="0"/>
              <w:divBdr>
                <w:top w:val="none" w:sz="0" w:space="0" w:color="auto"/>
                <w:left w:val="none" w:sz="0" w:space="0" w:color="auto"/>
                <w:bottom w:val="none" w:sz="0" w:space="0" w:color="auto"/>
                <w:right w:val="none" w:sz="0" w:space="0" w:color="auto"/>
              </w:divBdr>
              <w:divsChild>
                <w:div w:id="155761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502635">
      <w:bodyDiv w:val="1"/>
      <w:marLeft w:val="0"/>
      <w:marRight w:val="0"/>
      <w:marTop w:val="0"/>
      <w:marBottom w:val="0"/>
      <w:divBdr>
        <w:top w:val="none" w:sz="0" w:space="0" w:color="auto"/>
        <w:left w:val="none" w:sz="0" w:space="0" w:color="auto"/>
        <w:bottom w:val="none" w:sz="0" w:space="0" w:color="auto"/>
        <w:right w:val="none" w:sz="0" w:space="0" w:color="auto"/>
      </w:divBdr>
      <w:divsChild>
        <w:div w:id="738986073">
          <w:marLeft w:val="0"/>
          <w:marRight w:val="0"/>
          <w:marTop w:val="0"/>
          <w:marBottom w:val="0"/>
          <w:divBdr>
            <w:top w:val="none" w:sz="0" w:space="0" w:color="auto"/>
            <w:left w:val="none" w:sz="0" w:space="0" w:color="auto"/>
            <w:bottom w:val="none" w:sz="0" w:space="0" w:color="auto"/>
            <w:right w:val="none" w:sz="0" w:space="0" w:color="auto"/>
          </w:divBdr>
          <w:divsChild>
            <w:div w:id="226234857">
              <w:marLeft w:val="0"/>
              <w:marRight w:val="0"/>
              <w:marTop w:val="0"/>
              <w:marBottom w:val="0"/>
              <w:divBdr>
                <w:top w:val="none" w:sz="0" w:space="0" w:color="auto"/>
                <w:left w:val="none" w:sz="0" w:space="0" w:color="auto"/>
                <w:bottom w:val="none" w:sz="0" w:space="0" w:color="auto"/>
                <w:right w:val="none" w:sz="0" w:space="0" w:color="auto"/>
              </w:divBdr>
              <w:divsChild>
                <w:div w:id="104722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929664">
      <w:bodyDiv w:val="1"/>
      <w:marLeft w:val="0"/>
      <w:marRight w:val="0"/>
      <w:marTop w:val="0"/>
      <w:marBottom w:val="0"/>
      <w:divBdr>
        <w:top w:val="none" w:sz="0" w:space="0" w:color="auto"/>
        <w:left w:val="none" w:sz="0" w:space="0" w:color="auto"/>
        <w:bottom w:val="none" w:sz="0" w:space="0" w:color="auto"/>
        <w:right w:val="none" w:sz="0" w:space="0" w:color="auto"/>
      </w:divBdr>
      <w:divsChild>
        <w:div w:id="725639260">
          <w:marLeft w:val="360"/>
          <w:marRight w:val="0"/>
          <w:marTop w:val="59"/>
          <w:marBottom w:val="0"/>
          <w:divBdr>
            <w:top w:val="none" w:sz="0" w:space="0" w:color="auto"/>
            <w:left w:val="none" w:sz="0" w:space="0" w:color="auto"/>
            <w:bottom w:val="none" w:sz="0" w:space="0" w:color="auto"/>
            <w:right w:val="none" w:sz="0" w:space="0" w:color="auto"/>
          </w:divBdr>
        </w:div>
        <w:div w:id="959072642">
          <w:marLeft w:val="360"/>
          <w:marRight w:val="0"/>
          <w:marTop w:val="59"/>
          <w:marBottom w:val="0"/>
          <w:divBdr>
            <w:top w:val="none" w:sz="0" w:space="0" w:color="auto"/>
            <w:left w:val="none" w:sz="0" w:space="0" w:color="auto"/>
            <w:bottom w:val="none" w:sz="0" w:space="0" w:color="auto"/>
            <w:right w:val="none" w:sz="0" w:space="0" w:color="auto"/>
          </w:divBdr>
        </w:div>
        <w:div w:id="12810690">
          <w:marLeft w:val="360"/>
          <w:marRight w:val="0"/>
          <w:marTop w:val="59"/>
          <w:marBottom w:val="0"/>
          <w:divBdr>
            <w:top w:val="none" w:sz="0" w:space="0" w:color="auto"/>
            <w:left w:val="none" w:sz="0" w:space="0" w:color="auto"/>
            <w:bottom w:val="none" w:sz="0" w:space="0" w:color="auto"/>
            <w:right w:val="none" w:sz="0" w:space="0" w:color="auto"/>
          </w:divBdr>
        </w:div>
        <w:div w:id="594050868">
          <w:marLeft w:val="360"/>
          <w:marRight w:val="0"/>
          <w:marTop w:val="59"/>
          <w:marBottom w:val="0"/>
          <w:divBdr>
            <w:top w:val="none" w:sz="0" w:space="0" w:color="auto"/>
            <w:left w:val="none" w:sz="0" w:space="0" w:color="auto"/>
            <w:bottom w:val="none" w:sz="0" w:space="0" w:color="auto"/>
            <w:right w:val="none" w:sz="0" w:space="0" w:color="auto"/>
          </w:divBdr>
        </w:div>
        <w:div w:id="1674722660">
          <w:marLeft w:val="360"/>
          <w:marRight w:val="0"/>
          <w:marTop w:val="59"/>
          <w:marBottom w:val="0"/>
          <w:divBdr>
            <w:top w:val="none" w:sz="0" w:space="0" w:color="auto"/>
            <w:left w:val="none" w:sz="0" w:space="0" w:color="auto"/>
            <w:bottom w:val="none" w:sz="0" w:space="0" w:color="auto"/>
            <w:right w:val="none" w:sz="0" w:space="0" w:color="auto"/>
          </w:divBdr>
        </w:div>
        <w:div w:id="1008485167">
          <w:marLeft w:val="360"/>
          <w:marRight w:val="158"/>
          <w:marTop w:val="0"/>
          <w:marBottom w:val="2"/>
          <w:divBdr>
            <w:top w:val="none" w:sz="0" w:space="0" w:color="auto"/>
            <w:left w:val="none" w:sz="0" w:space="0" w:color="auto"/>
            <w:bottom w:val="none" w:sz="0" w:space="0" w:color="auto"/>
            <w:right w:val="none" w:sz="0" w:space="0" w:color="auto"/>
          </w:divBdr>
        </w:div>
        <w:div w:id="1387484624">
          <w:marLeft w:val="360"/>
          <w:marRight w:val="158"/>
          <w:marTop w:val="0"/>
          <w:marBottom w:val="2"/>
          <w:divBdr>
            <w:top w:val="none" w:sz="0" w:space="0" w:color="auto"/>
            <w:left w:val="none" w:sz="0" w:space="0" w:color="auto"/>
            <w:bottom w:val="none" w:sz="0" w:space="0" w:color="auto"/>
            <w:right w:val="none" w:sz="0" w:space="0" w:color="auto"/>
          </w:divBdr>
        </w:div>
        <w:div w:id="1769807416">
          <w:marLeft w:val="360"/>
          <w:marRight w:val="158"/>
          <w:marTop w:val="0"/>
          <w:marBottom w:val="2"/>
          <w:divBdr>
            <w:top w:val="none" w:sz="0" w:space="0" w:color="auto"/>
            <w:left w:val="none" w:sz="0" w:space="0" w:color="auto"/>
            <w:bottom w:val="none" w:sz="0" w:space="0" w:color="auto"/>
            <w:right w:val="none" w:sz="0" w:space="0" w:color="auto"/>
          </w:divBdr>
        </w:div>
        <w:div w:id="419450280">
          <w:marLeft w:val="360"/>
          <w:marRight w:val="158"/>
          <w:marTop w:val="0"/>
          <w:marBottom w:val="2"/>
          <w:divBdr>
            <w:top w:val="none" w:sz="0" w:space="0" w:color="auto"/>
            <w:left w:val="none" w:sz="0" w:space="0" w:color="auto"/>
            <w:bottom w:val="none" w:sz="0" w:space="0" w:color="auto"/>
            <w:right w:val="none" w:sz="0" w:space="0" w:color="auto"/>
          </w:divBdr>
        </w:div>
        <w:div w:id="248202363">
          <w:marLeft w:val="360"/>
          <w:marRight w:val="158"/>
          <w:marTop w:val="0"/>
          <w:marBottom w:val="2"/>
          <w:divBdr>
            <w:top w:val="none" w:sz="0" w:space="0" w:color="auto"/>
            <w:left w:val="none" w:sz="0" w:space="0" w:color="auto"/>
            <w:bottom w:val="none" w:sz="0" w:space="0" w:color="auto"/>
            <w:right w:val="none" w:sz="0" w:space="0" w:color="auto"/>
          </w:divBdr>
        </w:div>
        <w:div w:id="1234194860">
          <w:marLeft w:val="360"/>
          <w:marRight w:val="158"/>
          <w:marTop w:val="0"/>
          <w:marBottom w:val="2"/>
          <w:divBdr>
            <w:top w:val="none" w:sz="0" w:space="0" w:color="auto"/>
            <w:left w:val="none" w:sz="0" w:space="0" w:color="auto"/>
            <w:bottom w:val="none" w:sz="0" w:space="0" w:color="auto"/>
            <w:right w:val="none" w:sz="0" w:space="0" w:color="auto"/>
          </w:divBdr>
        </w:div>
      </w:divsChild>
    </w:div>
    <w:div w:id="1192494605">
      <w:bodyDiv w:val="1"/>
      <w:marLeft w:val="0"/>
      <w:marRight w:val="0"/>
      <w:marTop w:val="0"/>
      <w:marBottom w:val="0"/>
      <w:divBdr>
        <w:top w:val="none" w:sz="0" w:space="0" w:color="auto"/>
        <w:left w:val="none" w:sz="0" w:space="0" w:color="auto"/>
        <w:bottom w:val="none" w:sz="0" w:space="0" w:color="auto"/>
        <w:right w:val="none" w:sz="0" w:space="0" w:color="auto"/>
      </w:divBdr>
    </w:div>
    <w:div w:id="1201668638">
      <w:bodyDiv w:val="1"/>
      <w:marLeft w:val="0"/>
      <w:marRight w:val="0"/>
      <w:marTop w:val="0"/>
      <w:marBottom w:val="0"/>
      <w:divBdr>
        <w:top w:val="none" w:sz="0" w:space="0" w:color="auto"/>
        <w:left w:val="none" w:sz="0" w:space="0" w:color="auto"/>
        <w:bottom w:val="none" w:sz="0" w:space="0" w:color="auto"/>
        <w:right w:val="none" w:sz="0" w:space="0" w:color="auto"/>
      </w:divBdr>
    </w:div>
    <w:div w:id="1204831876">
      <w:bodyDiv w:val="1"/>
      <w:marLeft w:val="0"/>
      <w:marRight w:val="0"/>
      <w:marTop w:val="0"/>
      <w:marBottom w:val="0"/>
      <w:divBdr>
        <w:top w:val="none" w:sz="0" w:space="0" w:color="auto"/>
        <w:left w:val="none" w:sz="0" w:space="0" w:color="auto"/>
        <w:bottom w:val="none" w:sz="0" w:space="0" w:color="auto"/>
        <w:right w:val="none" w:sz="0" w:space="0" w:color="auto"/>
      </w:divBdr>
    </w:div>
    <w:div w:id="1206334955">
      <w:bodyDiv w:val="1"/>
      <w:marLeft w:val="0"/>
      <w:marRight w:val="0"/>
      <w:marTop w:val="0"/>
      <w:marBottom w:val="0"/>
      <w:divBdr>
        <w:top w:val="none" w:sz="0" w:space="0" w:color="auto"/>
        <w:left w:val="none" w:sz="0" w:space="0" w:color="auto"/>
        <w:bottom w:val="none" w:sz="0" w:space="0" w:color="auto"/>
        <w:right w:val="none" w:sz="0" w:space="0" w:color="auto"/>
      </w:divBdr>
    </w:div>
    <w:div w:id="1207336014">
      <w:bodyDiv w:val="1"/>
      <w:marLeft w:val="0"/>
      <w:marRight w:val="0"/>
      <w:marTop w:val="0"/>
      <w:marBottom w:val="0"/>
      <w:divBdr>
        <w:top w:val="none" w:sz="0" w:space="0" w:color="auto"/>
        <w:left w:val="none" w:sz="0" w:space="0" w:color="auto"/>
        <w:bottom w:val="none" w:sz="0" w:space="0" w:color="auto"/>
        <w:right w:val="none" w:sz="0" w:space="0" w:color="auto"/>
      </w:divBdr>
    </w:div>
    <w:div w:id="1211695207">
      <w:bodyDiv w:val="1"/>
      <w:marLeft w:val="0"/>
      <w:marRight w:val="0"/>
      <w:marTop w:val="0"/>
      <w:marBottom w:val="0"/>
      <w:divBdr>
        <w:top w:val="none" w:sz="0" w:space="0" w:color="auto"/>
        <w:left w:val="none" w:sz="0" w:space="0" w:color="auto"/>
        <w:bottom w:val="none" w:sz="0" w:space="0" w:color="auto"/>
        <w:right w:val="none" w:sz="0" w:space="0" w:color="auto"/>
      </w:divBdr>
      <w:divsChild>
        <w:div w:id="905799462">
          <w:marLeft w:val="0"/>
          <w:marRight w:val="0"/>
          <w:marTop w:val="0"/>
          <w:marBottom w:val="0"/>
          <w:divBdr>
            <w:top w:val="none" w:sz="0" w:space="0" w:color="auto"/>
            <w:left w:val="none" w:sz="0" w:space="0" w:color="auto"/>
            <w:bottom w:val="none" w:sz="0" w:space="0" w:color="auto"/>
            <w:right w:val="none" w:sz="0" w:space="0" w:color="auto"/>
          </w:divBdr>
          <w:divsChild>
            <w:div w:id="1587688833">
              <w:marLeft w:val="0"/>
              <w:marRight w:val="0"/>
              <w:marTop w:val="0"/>
              <w:marBottom w:val="0"/>
              <w:divBdr>
                <w:top w:val="none" w:sz="0" w:space="0" w:color="auto"/>
                <w:left w:val="none" w:sz="0" w:space="0" w:color="auto"/>
                <w:bottom w:val="none" w:sz="0" w:space="0" w:color="auto"/>
                <w:right w:val="none" w:sz="0" w:space="0" w:color="auto"/>
              </w:divBdr>
              <w:divsChild>
                <w:div w:id="9871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244586">
      <w:bodyDiv w:val="1"/>
      <w:marLeft w:val="0"/>
      <w:marRight w:val="0"/>
      <w:marTop w:val="0"/>
      <w:marBottom w:val="0"/>
      <w:divBdr>
        <w:top w:val="none" w:sz="0" w:space="0" w:color="auto"/>
        <w:left w:val="none" w:sz="0" w:space="0" w:color="auto"/>
        <w:bottom w:val="none" w:sz="0" w:space="0" w:color="auto"/>
        <w:right w:val="none" w:sz="0" w:space="0" w:color="auto"/>
      </w:divBdr>
    </w:div>
    <w:div w:id="1220216001">
      <w:bodyDiv w:val="1"/>
      <w:marLeft w:val="0"/>
      <w:marRight w:val="0"/>
      <w:marTop w:val="0"/>
      <w:marBottom w:val="0"/>
      <w:divBdr>
        <w:top w:val="none" w:sz="0" w:space="0" w:color="auto"/>
        <w:left w:val="none" w:sz="0" w:space="0" w:color="auto"/>
        <w:bottom w:val="none" w:sz="0" w:space="0" w:color="auto"/>
        <w:right w:val="none" w:sz="0" w:space="0" w:color="auto"/>
      </w:divBdr>
    </w:div>
    <w:div w:id="1222790022">
      <w:bodyDiv w:val="1"/>
      <w:marLeft w:val="0"/>
      <w:marRight w:val="0"/>
      <w:marTop w:val="0"/>
      <w:marBottom w:val="0"/>
      <w:divBdr>
        <w:top w:val="none" w:sz="0" w:space="0" w:color="auto"/>
        <w:left w:val="none" w:sz="0" w:space="0" w:color="auto"/>
        <w:bottom w:val="none" w:sz="0" w:space="0" w:color="auto"/>
        <w:right w:val="none" w:sz="0" w:space="0" w:color="auto"/>
      </w:divBdr>
      <w:divsChild>
        <w:div w:id="301930121">
          <w:marLeft w:val="547"/>
          <w:marRight w:val="0"/>
          <w:marTop w:val="0"/>
          <w:marBottom w:val="0"/>
          <w:divBdr>
            <w:top w:val="none" w:sz="0" w:space="0" w:color="auto"/>
            <w:left w:val="none" w:sz="0" w:space="0" w:color="auto"/>
            <w:bottom w:val="none" w:sz="0" w:space="0" w:color="auto"/>
            <w:right w:val="none" w:sz="0" w:space="0" w:color="auto"/>
          </w:divBdr>
        </w:div>
        <w:div w:id="1627810400">
          <w:marLeft w:val="547"/>
          <w:marRight w:val="0"/>
          <w:marTop w:val="0"/>
          <w:marBottom w:val="0"/>
          <w:divBdr>
            <w:top w:val="none" w:sz="0" w:space="0" w:color="auto"/>
            <w:left w:val="none" w:sz="0" w:space="0" w:color="auto"/>
            <w:bottom w:val="none" w:sz="0" w:space="0" w:color="auto"/>
            <w:right w:val="none" w:sz="0" w:space="0" w:color="auto"/>
          </w:divBdr>
        </w:div>
        <w:div w:id="2104911170">
          <w:marLeft w:val="547"/>
          <w:marRight w:val="0"/>
          <w:marTop w:val="0"/>
          <w:marBottom w:val="0"/>
          <w:divBdr>
            <w:top w:val="none" w:sz="0" w:space="0" w:color="auto"/>
            <w:left w:val="none" w:sz="0" w:space="0" w:color="auto"/>
            <w:bottom w:val="none" w:sz="0" w:space="0" w:color="auto"/>
            <w:right w:val="none" w:sz="0" w:space="0" w:color="auto"/>
          </w:divBdr>
        </w:div>
        <w:div w:id="899444713">
          <w:marLeft w:val="547"/>
          <w:marRight w:val="0"/>
          <w:marTop w:val="0"/>
          <w:marBottom w:val="0"/>
          <w:divBdr>
            <w:top w:val="none" w:sz="0" w:space="0" w:color="auto"/>
            <w:left w:val="none" w:sz="0" w:space="0" w:color="auto"/>
            <w:bottom w:val="none" w:sz="0" w:space="0" w:color="auto"/>
            <w:right w:val="none" w:sz="0" w:space="0" w:color="auto"/>
          </w:divBdr>
        </w:div>
        <w:div w:id="1467774767">
          <w:marLeft w:val="547"/>
          <w:marRight w:val="0"/>
          <w:marTop w:val="0"/>
          <w:marBottom w:val="0"/>
          <w:divBdr>
            <w:top w:val="none" w:sz="0" w:space="0" w:color="auto"/>
            <w:left w:val="none" w:sz="0" w:space="0" w:color="auto"/>
            <w:bottom w:val="none" w:sz="0" w:space="0" w:color="auto"/>
            <w:right w:val="none" w:sz="0" w:space="0" w:color="auto"/>
          </w:divBdr>
        </w:div>
        <w:div w:id="742719998">
          <w:marLeft w:val="547"/>
          <w:marRight w:val="0"/>
          <w:marTop w:val="0"/>
          <w:marBottom w:val="0"/>
          <w:divBdr>
            <w:top w:val="none" w:sz="0" w:space="0" w:color="auto"/>
            <w:left w:val="none" w:sz="0" w:space="0" w:color="auto"/>
            <w:bottom w:val="none" w:sz="0" w:space="0" w:color="auto"/>
            <w:right w:val="none" w:sz="0" w:space="0" w:color="auto"/>
          </w:divBdr>
        </w:div>
        <w:div w:id="297343600">
          <w:marLeft w:val="547"/>
          <w:marRight w:val="0"/>
          <w:marTop w:val="0"/>
          <w:marBottom w:val="0"/>
          <w:divBdr>
            <w:top w:val="none" w:sz="0" w:space="0" w:color="auto"/>
            <w:left w:val="none" w:sz="0" w:space="0" w:color="auto"/>
            <w:bottom w:val="none" w:sz="0" w:space="0" w:color="auto"/>
            <w:right w:val="none" w:sz="0" w:space="0" w:color="auto"/>
          </w:divBdr>
        </w:div>
        <w:div w:id="1207645172">
          <w:marLeft w:val="547"/>
          <w:marRight w:val="0"/>
          <w:marTop w:val="0"/>
          <w:marBottom w:val="0"/>
          <w:divBdr>
            <w:top w:val="none" w:sz="0" w:space="0" w:color="auto"/>
            <w:left w:val="none" w:sz="0" w:space="0" w:color="auto"/>
            <w:bottom w:val="none" w:sz="0" w:space="0" w:color="auto"/>
            <w:right w:val="none" w:sz="0" w:space="0" w:color="auto"/>
          </w:divBdr>
        </w:div>
        <w:div w:id="1074352903">
          <w:marLeft w:val="547"/>
          <w:marRight w:val="0"/>
          <w:marTop w:val="0"/>
          <w:marBottom w:val="0"/>
          <w:divBdr>
            <w:top w:val="none" w:sz="0" w:space="0" w:color="auto"/>
            <w:left w:val="none" w:sz="0" w:space="0" w:color="auto"/>
            <w:bottom w:val="none" w:sz="0" w:space="0" w:color="auto"/>
            <w:right w:val="none" w:sz="0" w:space="0" w:color="auto"/>
          </w:divBdr>
        </w:div>
        <w:div w:id="1318799612">
          <w:marLeft w:val="547"/>
          <w:marRight w:val="0"/>
          <w:marTop w:val="0"/>
          <w:marBottom w:val="0"/>
          <w:divBdr>
            <w:top w:val="none" w:sz="0" w:space="0" w:color="auto"/>
            <w:left w:val="none" w:sz="0" w:space="0" w:color="auto"/>
            <w:bottom w:val="none" w:sz="0" w:space="0" w:color="auto"/>
            <w:right w:val="none" w:sz="0" w:space="0" w:color="auto"/>
          </w:divBdr>
        </w:div>
        <w:div w:id="947859912">
          <w:marLeft w:val="360"/>
          <w:marRight w:val="0"/>
          <w:marTop w:val="0"/>
          <w:marBottom w:val="0"/>
          <w:divBdr>
            <w:top w:val="none" w:sz="0" w:space="0" w:color="auto"/>
            <w:left w:val="none" w:sz="0" w:space="0" w:color="auto"/>
            <w:bottom w:val="none" w:sz="0" w:space="0" w:color="auto"/>
            <w:right w:val="none" w:sz="0" w:space="0" w:color="auto"/>
          </w:divBdr>
        </w:div>
        <w:div w:id="903295405">
          <w:marLeft w:val="547"/>
          <w:marRight w:val="0"/>
          <w:marTop w:val="0"/>
          <w:marBottom w:val="0"/>
          <w:divBdr>
            <w:top w:val="none" w:sz="0" w:space="0" w:color="auto"/>
            <w:left w:val="none" w:sz="0" w:space="0" w:color="auto"/>
            <w:bottom w:val="none" w:sz="0" w:space="0" w:color="auto"/>
            <w:right w:val="none" w:sz="0" w:space="0" w:color="auto"/>
          </w:divBdr>
        </w:div>
        <w:div w:id="737098181">
          <w:marLeft w:val="547"/>
          <w:marRight w:val="0"/>
          <w:marTop w:val="0"/>
          <w:marBottom w:val="0"/>
          <w:divBdr>
            <w:top w:val="none" w:sz="0" w:space="0" w:color="auto"/>
            <w:left w:val="none" w:sz="0" w:space="0" w:color="auto"/>
            <w:bottom w:val="none" w:sz="0" w:space="0" w:color="auto"/>
            <w:right w:val="none" w:sz="0" w:space="0" w:color="auto"/>
          </w:divBdr>
        </w:div>
        <w:div w:id="106194044">
          <w:marLeft w:val="547"/>
          <w:marRight w:val="0"/>
          <w:marTop w:val="0"/>
          <w:marBottom w:val="0"/>
          <w:divBdr>
            <w:top w:val="none" w:sz="0" w:space="0" w:color="auto"/>
            <w:left w:val="none" w:sz="0" w:space="0" w:color="auto"/>
            <w:bottom w:val="none" w:sz="0" w:space="0" w:color="auto"/>
            <w:right w:val="none" w:sz="0" w:space="0" w:color="auto"/>
          </w:divBdr>
        </w:div>
        <w:div w:id="218440888">
          <w:marLeft w:val="547"/>
          <w:marRight w:val="0"/>
          <w:marTop w:val="0"/>
          <w:marBottom w:val="200"/>
          <w:divBdr>
            <w:top w:val="none" w:sz="0" w:space="0" w:color="auto"/>
            <w:left w:val="none" w:sz="0" w:space="0" w:color="auto"/>
            <w:bottom w:val="none" w:sz="0" w:space="0" w:color="auto"/>
            <w:right w:val="none" w:sz="0" w:space="0" w:color="auto"/>
          </w:divBdr>
        </w:div>
      </w:divsChild>
    </w:div>
    <w:div w:id="1230456635">
      <w:bodyDiv w:val="1"/>
      <w:marLeft w:val="0"/>
      <w:marRight w:val="0"/>
      <w:marTop w:val="0"/>
      <w:marBottom w:val="0"/>
      <w:divBdr>
        <w:top w:val="none" w:sz="0" w:space="0" w:color="auto"/>
        <w:left w:val="none" w:sz="0" w:space="0" w:color="auto"/>
        <w:bottom w:val="none" w:sz="0" w:space="0" w:color="auto"/>
        <w:right w:val="none" w:sz="0" w:space="0" w:color="auto"/>
      </w:divBdr>
      <w:divsChild>
        <w:div w:id="181823733">
          <w:marLeft w:val="360"/>
          <w:marRight w:val="158"/>
          <w:marTop w:val="0"/>
          <w:marBottom w:val="2"/>
          <w:divBdr>
            <w:top w:val="none" w:sz="0" w:space="0" w:color="auto"/>
            <w:left w:val="none" w:sz="0" w:space="0" w:color="auto"/>
            <w:bottom w:val="none" w:sz="0" w:space="0" w:color="auto"/>
            <w:right w:val="none" w:sz="0" w:space="0" w:color="auto"/>
          </w:divBdr>
        </w:div>
        <w:div w:id="1717005962">
          <w:marLeft w:val="360"/>
          <w:marRight w:val="158"/>
          <w:marTop w:val="0"/>
          <w:marBottom w:val="2"/>
          <w:divBdr>
            <w:top w:val="none" w:sz="0" w:space="0" w:color="auto"/>
            <w:left w:val="none" w:sz="0" w:space="0" w:color="auto"/>
            <w:bottom w:val="none" w:sz="0" w:space="0" w:color="auto"/>
            <w:right w:val="none" w:sz="0" w:space="0" w:color="auto"/>
          </w:divBdr>
        </w:div>
        <w:div w:id="465272220">
          <w:marLeft w:val="360"/>
          <w:marRight w:val="158"/>
          <w:marTop w:val="0"/>
          <w:marBottom w:val="2"/>
          <w:divBdr>
            <w:top w:val="none" w:sz="0" w:space="0" w:color="auto"/>
            <w:left w:val="none" w:sz="0" w:space="0" w:color="auto"/>
            <w:bottom w:val="none" w:sz="0" w:space="0" w:color="auto"/>
            <w:right w:val="none" w:sz="0" w:space="0" w:color="auto"/>
          </w:divBdr>
        </w:div>
        <w:div w:id="1872304462">
          <w:marLeft w:val="360"/>
          <w:marRight w:val="158"/>
          <w:marTop w:val="0"/>
          <w:marBottom w:val="2"/>
          <w:divBdr>
            <w:top w:val="none" w:sz="0" w:space="0" w:color="auto"/>
            <w:left w:val="none" w:sz="0" w:space="0" w:color="auto"/>
            <w:bottom w:val="none" w:sz="0" w:space="0" w:color="auto"/>
            <w:right w:val="none" w:sz="0" w:space="0" w:color="auto"/>
          </w:divBdr>
        </w:div>
        <w:div w:id="95948003">
          <w:marLeft w:val="360"/>
          <w:marRight w:val="0"/>
          <w:marTop w:val="0"/>
          <w:marBottom w:val="0"/>
          <w:divBdr>
            <w:top w:val="none" w:sz="0" w:space="0" w:color="auto"/>
            <w:left w:val="none" w:sz="0" w:space="0" w:color="auto"/>
            <w:bottom w:val="none" w:sz="0" w:space="0" w:color="auto"/>
            <w:right w:val="none" w:sz="0" w:space="0" w:color="auto"/>
          </w:divBdr>
        </w:div>
        <w:div w:id="1798256112">
          <w:marLeft w:val="360"/>
          <w:marRight w:val="0"/>
          <w:marTop w:val="0"/>
          <w:marBottom w:val="0"/>
          <w:divBdr>
            <w:top w:val="none" w:sz="0" w:space="0" w:color="auto"/>
            <w:left w:val="none" w:sz="0" w:space="0" w:color="auto"/>
            <w:bottom w:val="none" w:sz="0" w:space="0" w:color="auto"/>
            <w:right w:val="none" w:sz="0" w:space="0" w:color="auto"/>
          </w:divBdr>
        </w:div>
      </w:divsChild>
    </w:div>
    <w:div w:id="1245870060">
      <w:bodyDiv w:val="1"/>
      <w:marLeft w:val="0"/>
      <w:marRight w:val="0"/>
      <w:marTop w:val="0"/>
      <w:marBottom w:val="0"/>
      <w:divBdr>
        <w:top w:val="none" w:sz="0" w:space="0" w:color="auto"/>
        <w:left w:val="none" w:sz="0" w:space="0" w:color="auto"/>
        <w:bottom w:val="none" w:sz="0" w:space="0" w:color="auto"/>
        <w:right w:val="none" w:sz="0" w:space="0" w:color="auto"/>
      </w:divBdr>
      <w:divsChild>
        <w:div w:id="1622423279">
          <w:marLeft w:val="360"/>
          <w:marRight w:val="0"/>
          <w:marTop w:val="0"/>
          <w:marBottom w:val="0"/>
          <w:divBdr>
            <w:top w:val="none" w:sz="0" w:space="0" w:color="auto"/>
            <w:left w:val="none" w:sz="0" w:space="0" w:color="auto"/>
            <w:bottom w:val="none" w:sz="0" w:space="0" w:color="auto"/>
            <w:right w:val="none" w:sz="0" w:space="0" w:color="auto"/>
          </w:divBdr>
        </w:div>
        <w:div w:id="852110137">
          <w:marLeft w:val="360"/>
          <w:marRight w:val="0"/>
          <w:marTop w:val="0"/>
          <w:marBottom w:val="0"/>
          <w:divBdr>
            <w:top w:val="none" w:sz="0" w:space="0" w:color="auto"/>
            <w:left w:val="none" w:sz="0" w:space="0" w:color="auto"/>
            <w:bottom w:val="none" w:sz="0" w:space="0" w:color="auto"/>
            <w:right w:val="none" w:sz="0" w:space="0" w:color="auto"/>
          </w:divBdr>
        </w:div>
        <w:div w:id="940257920">
          <w:marLeft w:val="360"/>
          <w:marRight w:val="0"/>
          <w:marTop w:val="0"/>
          <w:marBottom w:val="43"/>
          <w:divBdr>
            <w:top w:val="none" w:sz="0" w:space="0" w:color="auto"/>
            <w:left w:val="none" w:sz="0" w:space="0" w:color="auto"/>
            <w:bottom w:val="none" w:sz="0" w:space="0" w:color="auto"/>
            <w:right w:val="none" w:sz="0" w:space="0" w:color="auto"/>
          </w:divBdr>
        </w:div>
        <w:div w:id="82266414">
          <w:marLeft w:val="360"/>
          <w:marRight w:val="0"/>
          <w:marTop w:val="0"/>
          <w:marBottom w:val="43"/>
          <w:divBdr>
            <w:top w:val="none" w:sz="0" w:space="0" w:color="auto"/>
            <w:left w:val="none" w:sz="0" w:space="0" w:color="auto"/>
            <w:bottom w:val="none" w:sz="0" w:space="0" w:color="auto"/>
            <w:right w:val="none" w:sz="0" w:space="0" w:color="auto"/>
          </w:divBdr>
        </w:div>
        <w:div w:id="1846019949">
          <w:marLeft w:val="360"/>
          <w:marRight w:val="0"/>
          <w:marTop w:val="0"/>
          <w:marBottom w:val="43"/>
          <w:divBdr>
            <w:top w:val="none" w:sz="0" w:space="0" w:color="auto"/>
            <w:left w:val="none" w:sz="0" w:space="0" w:color="auto"/>
            <w:bottom w:val="none" w:sz="0" w:space="0" w:color="auto"/>
            <w:right w:val="none" w:sz="0" w:space="0" w:color="auto"/>
          </w:divBdr>
        </w:div>
        <w:div w:id="1217081278">
          <w:marLeft w:val="360"/>
          <w:marRight w:val="0"/>
          <w:marTop w:val="0"/>
          <w:marBottom w:val="43"/>
          <w:divBdr>
            <w:top w:val="none" w:sz="0" w:space="0" w:color="auto"/>
            <w:left w:val="none" w:sz="0" w:space="0" w:color="auto"/>
            <w:bottom w:val="none" w:sz="0" w:space="0" w:color="auto"/>
            <w:right w:val="none" w:sz="0" w:space="0" w:color="auto"/>
          </w:divBdr>
        </w:div>
        <w:div w:id="502165578">
          <w:marLeft w:val="360"/>
          <w:marRight w:val="0"/>
          <w:marTop w:val="0"/>
          <w:marBottom w:val="43"/>
          <w:divBdr>
            <w:top w:val="none" w:sz="0" w:space="0" w:color="auto"/>
            <w:left w:val="none" w:sz="0" w:space="0" w:color="auto"/>
            <w:bottom w:val="none" w:sz="0" w:space="0" w:color="auto"/>
            <w:right w:val="none" w:sz="0" w:space="0" w:color="auto"/>
          </w:divBdr>
        </w:div>
        <w:div w:id="1323007394">
          <w:marLeft w:val="360"/>
          <w:marRight w:val="0"/>
          <w:marTop w:val="0"/>
          <w:marBottom w:val="43"/>
          <w:divBdr>
            <w:top w:val="none" w:sz="0" w:space="0" w:color="auto"/>
            <w:left w:val="none" w:sz="0" w:space="0" w:color="auto"/>
            <w:bottom w:val="none" w:sz="0" w:space="0" w:color="auto"/>
            <w:right w:val="none" w:sz="0" w:space="0" w:color="auto"/>
          </w:divBdr>
        </w:div>
        <w:div w:id="368146350">
          <w:marLeft w:val="360"/>
          <w:marRight w:val="0"/>
          <w:marTop w:val="0"/>
          <w:marBottom w:val="43"/>
          <w:divBdr>
            <w:top w:val="none" w:sz="0" w:space="0" w:color="auto"/>
            <w:left w:val="none" w:sz="0" w:space="0" w:color="auto"/>
            <w:bottom w:val="none" w:sz="0" w:space="0" w:color="auto"/>
            <w:right w:val="none" w:sz="0" w:space="0" w:color="auto"/>
          </w:divBdr>
        </w:div>
        <w:div w:id="2133473871">
          <w:marLeft w:val="360"/>
          <w:marRight w:val="0"/>
          <w:marTop w:val="0"/>
          <w:marBottom w:val="43"/>
          <w:divBdr>
            <w:top w:val="none" w:sz="0" w:space="0" w:color="auto"/>
            <w:left w:val="none" w:sz="0" w:space="0" w:color="auto"/>
            <w:bottom w:val="none" w:sz="0" w:space="0" w:color="auto"/>
            <w:right w:val="none" w:sz="0" w:space="0" w:color="auto"/>
          </w:divBdr>
        </w:div>
        <w:div w:id="32779980">
          <w:marLeft w:val="360"/>
          <w:marRight w:val="0"/>
          <w:marTop w:val="0"/>
          <w:marBottom w:val="43"/>
          <w:divBdr>
            <w:top w:val="none" w:sz="0" w:space="0" w:color="auto"/>
            <w:left w:val="none" w:sz="0" w:space="0" w:color="auto"/>
            <w:bottom w:val="none" w:sz="0" w:space="0" w:color="auto"/>
            <w:right w:val="none" w:sz="0" w:space="0" w:color="auto"/>
          </w:divBdr>
        </w:div>
        <w:div w:id="622225627">
          <w:marLeft w:val="360"/>
          <w:marRight w:val="0"/>
          <w:marTop w:val="0"/>
          <w:marBottom w:val="43"/>
          <w:divBdr>
            <w:top w:val="none" w:sz="0" w:space="0" w:color="auto"/>
            <w:left w:val="none" w:sz="0" w:space="0" w:color="auto"/>
            <w:bottom w:val="none" w:sz="0" w:space="0" w:color="auto"/>
            <w:right w:val="none" w:sz="0" w:space="0" w:color="auto"/>
          </w:divBdr>
        </w:div>
        <w:div w:id="637802887">
          <w:marLeft w:val="360"/>
          <w:marRight w:val="0"/>
          <w:marTop w:val="0"/>
          <w:marBottom w:val="0"/>
          <w:divBdr>
            <w:top w:val="none" w:sz="0" w:space="0" w:color="auto"/>
            <w:left w:val="none" w:sz="0" w:space="0" w:color="auto"/>
            <w:bottom w:val="none" w:sz="0" w:space="0" w:color="auto"/>
            <w:right w:val="none" w:sz="0" w:space="0" w:color="auto"/>
          </w:divBdr>
        </w:div>
        <w:div w:id="865021509">
          <w:marLeft w:val="360"/>
          <w:marRight w:val="0"/>
          <w:marTop w:val="0"/>
          <w:marBottom w:val="43"/>
          <w:divBdr>
            <w:top w:val="none" w:sz="0" w:space="0" w:color="auto"/>
            <w:left w:val="none" w:sz="0" w:space="0" w:color="auto"/>
            <w:bottom w:val="none" w:sz="0" w:space="0" w:color="auto"/>
            <w:right w:val="none" w:sz="0" w:space="0" w:color="auto"/>
          </w:divBdr>
        </w:div>
        <w:div w:id="1441604105">
          <w:marLeft w:val="360"/>
          <w:marRight w:val="0"/>
          <w:marTop w:val="0"/>
          <w:marBottom w:val="43"/>
          <w:divBdr>
            <w:top w:val="none" w:sz="0" w:space="0" w:color="auto"/>
            <w:left w:val="none" w:sz="0" w:space="0" w:color="auto"/>
            <w:bottom w:val="none" w:sz="0" w:space="0" w:color="auto"/>
            <w:right w:val="none" w:sz="0" w:space="0" w:color="auto"/>
          </w:divBdr>
        </w:div>
        <w:div w:id="382290213">
          <w:marLeft w:val="360"/>
          <w:marRight w:val="0"/>
          <w:marTop w:val="0"/>
          <w:marBottom w:val="43"/>
          <w:divBdr>
            <w:top w:val="none" w:sz="0" w:space="0" w:color="auto"/>
            <w:left w:val="none" w:sz="0" w:space="0" w:color="auto"/>
            <w:bottom w:val="none" w:sz="0" w:space="0" w:color="auto"/>
            <w:right w:val="none" w:sz="0" w:space="0" w:color="auto"/>
          </w:divBdr>
        </w:div>
        <w:div w:id="1491020284">
          <w:marLeft w:val="360"/>
          <w:marRight w:val="0"/>
          <w:marTop w:val="0"/>
          <w:marBottom w:val="43"/>
          <w:divBdr>
            <w:top w:val="none" w:sz="0" w:space="0" w:color="auto"/>
            <w:left w:val="none" w:sz="0" w:space="0" w:color="auto"/>
            <w:bottom w:val="none" w:sz="0" w:space="0" w:color="auto"/>
            <w:right w:val="none" w:sz="0" w:space="0" w:color="auto"/>
          </w:divBdr>
        </w:div>
      </w:divsChild>
    </w:div>
    <w:div w:id="1273318513">
      <w:bodyDiv w:val="1"/>
      <w:marLeft w:val="0"/>
      <w:marRight w:val="0"/>
      <w:marTop w:val="0"/>
      <w:marBottom w:val="0"/>
      <w:divBdr>
        <w:top w:val="none" w:sz="0" w:space="0" w:color="auto"/>
        <w:left w:val="none" w:sz="0" w:space="0" w:color="auto"/>
        <w:bottom w:val="none" w:sz="0" w:space="0" w:color="auto"/>
        <w:right w:val="none" w:sz="0" w:space="0" w:color="auto"/>
      </w:divBdr>
      <w:divsChild>
        <w:div w:id="2066564626">
          <w:marLeft w:val="0"/>
          <w:marRight w:val="0"/>
          <w:marTop w:val="0"/>
          <w:marBottom w:val="0"/>
          <w:divBdr>
            <w:top w:val="none" w:sz="0" w:space="0" w:color="auto"/>
            <w:left w:val="none" w:sz="0" w:space="0" w:color="auto"/>
            <w:bottom w:val="none" w:sz="0" w:space="0" w:color="auto"/>
            <w:right w:val="none" w:sz="0" w:space="0" w:color="auto"/>
          </w:divBdr>
          <w:divsChild>
            <w:div w:id="100497716">
              <w:marLeft w:val="0"/>
              <w:marRight w:val="0"/>
              <w:marTop w:val="0"/>
              <w:marBottom w:val="0"/>
              <w:divBdr>
                <w:top w:val="none" w:sz="0" w:space="0" w:color="auto"/>
                <w:left w:val="none" w:sz="0" w:space="0" w:color="auto"/>
                <w:bottom w:val="none" w:sz="0" w:space="0" w:color="auto"/>
                <w:right w:val="none" w:sz="0" w:space="0" w:color="auto"/>
              </w:divBdr>
              <w:divsChild>
                <w:div w:id="15423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541947">
      <w:bodyDiv w:val="1"/>
      <w:marLeft w:val="0"/>
      <w:marRight w:val="0"/>
      <w:marTop w:val="0"/>
      <w:marBottom w:val="0"/>
      <w:divBdr>
        <w:top w:val="none" w:sz="0" w:space="0" w:color="auto"/>
        <w:left w:val="none" w:sz="0" w:space="0" w:color="auto"/>
        <w:bottom w:val="none" w:sz="0" w:space="0" w:color="auto"/>
        <w:right w:val="none" w:sz="0" w:space="0" w:color="auto"/>
      </w:divBdr>
    </w:div>
    <w:div w:id="1283925433">
      <w:bodyDiv w:val="1"/>
      <w:marLeft w:val="0"/>
      <w:marRight w:val="0"/>
      <w:marTop w:val="0"/>
      <w:marBottom w:val="0"/>
      <w:divBdr>
        <w:top w:val="none" w:sz="0" w:space="0" w:color="auto"/>
        <w:left w:val="none" w:sz="0" w:space="0" w:color="auto"/>
        <w:bottom w:val="none" w:sz="0" w:space="0" w:color="auto"/>
        <w:right w:val="none" w:sz="0" w:space="0" w:color="auto"/>
      </w:divBdr>
      <w:divsChild>
        <w:div w:id="1143352555">
          <w:marLeft w:val="0"/>
          <w:marRight w:val="0"/>
          <w:marTop w:val="0"/>
          <w:marBottom w:val="0"/>
          <w:divBdr>
            <w:top w:val="none" w:sz="0" w:space="0" w:color="auto"/>
            <w:left w:val="none" w:sz="0" w:space="0" w:color="auto"/>
            <w:bottom w:val="none" w:sz="0" w:space="0" w:color="auto"/>
            <w:right w:val="none" w:sz="0" w:space="0" w:color="auto"/>
          </w:divBdr>
          <w:divsChild>
            <w:div w:id="209849797">
              <w:marLeft w:val="0"/>
              <w:marRight w:val="0"/>
              <w:marTop w:val="0"/>
              <w:marBottom w:val="0"/>
              <w:divBdr>
                <w:top w:val="none" w:sz="0" w:space="0" w:color="auto"/>
                <w:left w:val="none" w:sz="0" w:space="0" w:color="auto"/>
                <w:bottom w:val="none" w:sz="0" w:space="0" w:color="auto"/>
                <w:right w:val="none" w:sz="0" w:space="0" w:color="auto"/>
              </w:divBdr>
              <w:divsChild>
                <w:div w:id="118274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05105">
      <w:bodyDiv w:val="1"/>
      <w:marLeft w:val="0"/>
      <w:marRight w:val="0"/>
      <w:marTop w:val="0"/>
      <w:marBottom w:val="0"/>
      <w:divBdr>
        <w:top w:val="none" w:sz="0" w:space="0" w:color="auto"/>
        <w:left w:val="none" w:sz="0" w:space="0" w:color="auto"/>
        <w:bottom w:val="none" w:sz="0" w:space="0" w:color="auto"/>
        <w:right w:val="none" w:sz="0" w:space="0" w:color="auto"/>
      </w:divBdr>
    </w:div>
    <w:div w:id="1351566495">
      <w:bodyDiv w:val="1"/>
      <w:marLeft w:val="0"/>
      <w:marRight w:val="0"/>
      <w:marTop w:val="0"/>
      <w:marBottom w:val="0"/>
      <w:divBdr>
        <w:top w:val="none" w:sz="0" w:space="0" w:color="auto"/>
        <w:left w:val="none" w:sz="0" w:space="0" w:color="auto"/>
        <w:bottom w:val="none" w:sz="0" w:space="0" w:color="auto"/>
        <w:right w:val="none" w:sz="0" w:space="0" w:color="auto"/>
      </w:divBdr>
    </w:div>
    <w:div w:id="1381827418">
      <w:bodyDiv w:val="1"/>
      <w:marLeft w:val="0"/>
      <w:marRight w:val="0"/>
      <w:marTop w:val="0"/>
      <w:marBottom w:val="0"/>
      <w:divBdr>
        <w:top w:val="none" w:sz="0" w:space="0" w:color="auto"/>
        <w:left w:val="none" w:sz="0" w:space="0" w:color="auto"/>
        <w:bottom w:val="none" w:sz="0" w:space="0" w:color="auto"/>
        <w:right w:val="none" w:sz="0" w:space="0" w:color="auto"/>
      </w:divBdr>
      <w:divsChild>
        <w:div w:id="1248538647">
          <w:marLeft w:val="547"/>
          <w:marRight w:val="0"/>
          <w:marTop w:val="200"/>
          <w:marBottom w:val="160"/>
          <w:divBdr>
            <w:top w:val="none" w:sz="0" w:space="0" w:color="auto"/>
            <w:left w:val="none" w:sz="0" w:space="0" w:color="auto"/>
            <w:bottom w:val="none" w:sz="0" w:space="0" w:color="auto"/>
            <w:right w:val="none" w:sz="0" w:space="0" w:color="auto"/>
          </w:divBdr>
        </w:div>
        <w:div w:id="1107577986">
          <w:marLeft w:val="1166"/>
          <w:marRight w:val="0"/>
          <w:marTop w:val="100"/>
          <w:marBottom w:val="160"/>
          <w:divBdr>
            <w:top w:val="none" w:sz="0" w:space="0" w:color="auto"/>
            <w:left w:val="none" w:sz="0" w:space="0" w:color="auto"/>
            <w:bottom w:val="none" w:sz="0" w:space="0" w:color="auto"/>
            <w:right w:val="none" w:sz="0" w:space="0" w:color="auto"/>
          </w:divBdr>
        </w:div>
        <w:div w:id="2065907056">
          <w:marLeft w:val="1166"/>
          <w:marRight w:val="0"/>
          <w:marTop w:val="100"/>
          <w:marBottom w:val="160"/>
          <w:divBdr>
            <w:top w:val="none" w:sz="0" w:space="0" w:color="auto"/>
            <w:left w:val="none" w:sz="0" w:space="0" w:color="auto"/>
            <w:bottom w:val="none" w:sz="0" w:space="0" w:color="auto"/>
            <w:right w:val="none" w:sz="0" w:space="0" w:color="auto"/>
          </w:divBdr>
        </w:div>
        <w:div w:id="1760373501">
          <w:marLeft w:val="1166"/>
          <w:marRight w:val="0"/>
          <w:marTop w:val="100"/>
          <w:marBottom w:val="160"/>
          <w:divBdr>
            <w:top w:val="none" w:sz="0" w:space="0" w:color="auto"/>
            <w:left w:val="none" w:sz="0" w:space="0" w:color="auto"/>
            <w:bottom w:val="none" w:sz="0" w:space="0" w:color="auto"/>
            <w:right w:val="none" w:sz="0" w:space="0" w:color="auto"/>
          </w:divBdr>
        </w:div>
        <w:div w:id="1177575114">
          <w:marLeft w:val="1166"/>
          <w:marRight w:val="0"/>
          <w:marTop w:val="100"/>
          <w:marBottom w:val="160"/>
          <w:divBdr>
            <w:top w:val="none" w:sz="0" w:space="0" w:color="auto"/>
            <w:left w:val="none" w:sz="0" w:space="0" w:color="auto"/>
            <w:bottom w:val="none" w:sz="0" w:space="0" w:color="auto"/>
            <w:right w:val="none" w:sz="0" w:space="0" w:color="auto"/>
          </w:divBdr>
        </w:div>
        <w:div w:id="956984463">
          <w:marLeft w:val="1166"/>
          <w:marRight w:val="0"/>
          <w:marTop w:val="100"/>
          <w:marBottom w:val="160"/>
          <w:divBdr>
            <w:top w:val="none" w:sz="0" w:space="0" w:color="auto"/>
            <w:left w:val="none" w:sz="0" w:space="0" w:color="auto"/>
            <w:bottom w:val="none" w:sz="0" w:space="0" w:color="auto"/>
            <w:right w:val="none" w:sz="0" w:space="0" w:color="auto"/>
          </w:divBdr>
        </w:div>
        <w:div w:id="630674570">
          <w:marLeft w:val="1166"/>
          <w:marRight w:val="0"/>
          <w:marTop w:val="100"/>
          <w:marBottom w:val="160"/>
          <w:divBdr>
            <w:top w:val="none" w:sz="0" w:space="0" w:color="auto"/>
            <w:left w:val="none" w:sz="0" w:space="0" w:color="auto"/>
            <w:bottom w:val="none" w:sz="0" w:space="0" w:color="auto"/>
            <w:right w:val="none" w:sz="0" w:space="0" w:color="auto"/>
          </w:divBdr>
        </w:div>
        <w:div w:id="1955868915">
          <w:marLeft w:val="1166"/>
          <w:marRight w:val="0"/>
          <w:marTop w:val="100"/>
          <w:marBottom w:val="160"/>
          <w:divBdr>
            <w:top w:val="none" w:sz="0" w:space="0" w:color="auto"/>
            <w:left w:val="none" w:sz="0" w:space="0" w:color="auto"/>
            <w:bottom w:val="none" w:sz="0" w:space="0" w:color="auto"/>
            <w:right w:val="none" w:sz="0" w:space="0" w:color="auto"/>
          </w:divBdr>
        </w:div>
        <w:div w:id="1095007993">
          <w:marLeft w:val="1166"/>
          <w:marRight w:val="0"/>
          <w:marTop w:val="100"/>
          <w:marBottom w:val="160"/>
          <w:divBdr>
            <w:top w:val="none" w:sz="0" w:space="0" w:color="auto"/>
            <w:left w:val="none" w:sz="0" w:space="0" w:color="auto"/>
            <w:bottom w:val="none" w:sz="0" w:space="0" w:color="auto"/>
            <w:right w:val="none" w:sz="0" w:space="0" w:color="auto"/>
          </w:divBdr>
        </w:div>
        <w:div w:id="787243105">
          <w:marLeft w:val="1166"/>
          <w:marRight w:val="0"/>
          <w:marTop w:val="100"/>
          <w:marBottom w:val="160"/>
          <w:divBdr>
            <w:top w:val="none" w:sz="0" w:space="0" w:color="auto"/>
            <w:left w:val="none" w:sz="0" w:space="0" w:color="auto"/>
            <w:bottom w:val="none" w:sz="0" w:space="0" w:color="auto"/>
            <w:right w:val="none" w:sz="0" w:space="0" w:color="auto"/>
          </w:divBdr>
        </w:div>
        <w:div w:id="326860518">
          <w:marLeft w:val="1166"/>
          <w:marRight w:val="0"/>
          <w:marTop w:val="100"/>
          <w:marBottom w:val="160"/>
          <w:divBdr>
            <w:top w:val="none" w:sz="0" w:space="0" w:color="auto"/>
            <w:left w:val="none" w:sz="0" w:space="0" w:color="auto"/>
            <w:bottom w:val="none" w:sz="0" w:space="0" w:color="auto"/>
            <w:right w:val="none" w:sz="0" w:space="0" w:color="auto"/>
          </w:divBdr>
        </w:div>
        <w:div w:id="252054203">
          <w:marLeft w:val="1166"/>
          <w:marRight w:val="0"/>
          <w:marTop w:val="100"/>
          <w:marBottom w:val="160"/>
          <w:divBdr>
            <w:top w:val="none" w:sz="0" w:space="0" w:color="auto"/>
            <w:left w:val="none" w:sz="0" w:space="0" w:color="auto"/>
            <w:bottom w:val="none" w:sz="0" w:space="0" w:color="auto"/>
            <w:right w:val="none" w:sz="0" w:space="0" w:color="auto"/>
          </w:divBdr>
        </w:div>
        <w:div w:id="1438985543">
          <w:marLeft w:val="1166"/>
          <w:marRight w:val="0"/>
          <w:marTop w:val="100"/>
          <w:marBottom w:val="160"/>
          <w:divBdr>
            <w:top w:val="none" w:sz="0" w:space="0" w:color="auto"/>
            <w:left w:val="none" w:sz="0" w:space="0" w:color="auto"/>
            <w:bottom w:val="none" w:sz="0" w:space="0" w:color="auto"/>
            <w:right w:val="none" w:sz="0" w:space="0" w:color="auto"/>
          </w:divBdr>
        </w:div>
        <w:div w:id="1748846344">
          <w:marLeft w:val="1800"/>
          <w:marRight w:val="0"/>
          <w:marTop w:val="100"/>
          <w:marBottom w:val="160"/>
          <w:divBdr>
            <w:top w:val="none" w:sz="0" w:space="0" w:color="auto"/>
            <w:left w:val="none" w:sz="0" w:space="0" w:color="auto"/>
            <w:bottom w:val="none" w:sz="0" w:space="0" w:color="auto"/>
            <w:right w:val="none" w:sz="0" w:space="0" w:color="auto"/>
          </w:divBdr>
        </w:div>
        <w:div w:id="2068801270">
          <w:marLeft w:val="1800"/>
          <w:marRight w:val="0"/>
          <w:marTop w:val="100"/>
          <w:marBottom w:val="160"/>
          <w:divBdr>
            <w:top w:val="none" w:sz="0" w:space="0" w:color="auto"/>
            <w:left w:val="none" w:sz="0" w:space="0" w:color="auto"/>
            <w:bottom w:val="none" w:sz="0" w:space="0" w:color="auto"/>
            <w:right w:val="none" w:sz="0" w:space="0" w:color="auto"/>
          </w:divBdr>
        </w:div>
        <w:div w:id="1568419241">
          <w:marLeft w:val="1800"/>
          <w:marRight w:val="0"/>
          <w:marTop w:val="100"/>
          <w:marBottom w:val="160"/>
          <w:divBdr>
            <w:top w:val="none" w:sz="0" w:space="0" w:color="auto"/>
            <w:left w:val="none" w:sz="0" w:space="0" w:color="auto"/>
            <w:bottom w:val="none" w:sz="0" w:space="0" w:color="auto"/>
            <w:right w:val="none" w:sz="0" w:space="0" w:color="auto"/>
          </w:divBdr>
        </w:div>
        <w:div w:id="220754346">
          <w:marLeft w:val="1166"/>
          <w:marRight w:val="0"/>
          <w:marTop w:val="100"/>
          <w:marBottom w:val="160"/>
          <w:divBdr>
            <w:top w:val="none" w:sz="0" w:space="0" w:color="auto"/>
            <w:left w:val="none" w:sz="0" w:space="0" w:color="auto"/>
            <w:bottom w:val="none" w:sz="0" w:space="0" w:color="auto"/>
            <w:right w:val="none" w:sz="0" w:space="0" w:color="auto"/>
          </w:divBdr>
        </w:div>
        <w:div w:id="21395283">
          <w:marLeft w:val="1166"/>
          <w:marRight w:val="0"/>
          <w:marTop w:val="100"/>
          <w:marBottom w:val="160"/>
          <w:divBdr>
            <w:top w:val="none" w:sz="0" w:space="0" w:color="auto"/>
            <w:left w:val="none" w:sz="0" w:space="0" w:color="auto"/>
            <w:bottom w:val="none" w:sz="0" w:space="0" w:color="auto"/>
            <w:right w:val="none" w:sz="0" w:space="0" w:color="auto"/>
          </w:divBdr>
        </w:div>
        <w:div w:id="719595817">
          <w:marLeft w:val="1166"/>
          <w:marRight w:val="0"/>
          <w:marTop w:val="100"/>
          <w:marBottom w:val="160"/>
          <w:divBdr>
            <w:top w:val="none" w:sz="0" w:space="0" w:color="auto"/>
            <w:left w:val="none" w:sz="0" w:space="0" w:color="auto"/>
            <w:bottom w:val="none" w:sz="0" w:space="0" w:color="auto"/>
            <w:right w:val="none" w:sz="0" w:space="0" w:color="auto"/>
          </w:divBdr>
        </w:div>
        <w:div w:id="1306665658">
          <w:marLeft w:val="1166"/>
          <w:marRight w:val="0"/>
          <w:marTop w:val="100"/>
          <w:marBottom w:val="160"/>
          <w:divBdr>
            <w:top w:val="none" w:sz="0" w:space="0" w:color="auto"/>
            <w:left w:val="none" w:sz="0" w:space="0" w:color="auto"/>
            <w:bottom w:val="none" w:sz="0" w:space="0" w:color="auto"/>
            <w:right w:val="none" w:sz="0" w:space="0" w:color="auto"/>
          </w:divBdr>
        </w:div>
      </w:divsChild>
    </w:div>
    <w:div w:id="1382362519">
      <w:bodyDiv w:val="1"/>
      <w:marLeft w:val="0"/>
      <w:marRight w:val="0"/>
      <w:marTop w:val="0"/>
      <w:marBottom w:val="0"/>
      <w:divBdr>
        <w:top w:val="none" w:sz="0" w:space="0" w:color="auto"/>
        <w:left w:val="none" w:sz="0" w:space="0" w:color="auto"/>
        <w:bottom w:val="none" w:sz="0" w:space="0" w:color="auto"/>
        <w:right w:val="none" w:sz="0" w:space="0" w:color="auto"/>
      </w:divBdr>
    </w:div>
    <w:div w:id="1395081312">
      <w:bodyDiv w:val="1"/>
      <w:marLeft w:val="0"/>
      <w:marRight w:val="0"/>
      <w:marTop w:val="0"/>
      <w:marBottom w:val="0"/>
      <w:divBdr>
        <w:top w:val="none" w:sz="0" w:space="0" w:color="auto"/>
        <w:left w:val="none" w:sz="0" w:space="0" w:color="auto"/>
        <w:bottom w:val="none" w:sz="0" w:space="0" w:color="auto"/>
        <w:right w:val="none" w:sz="0" w:space="0" w:color="auto"/>
      </w:divBdr>
    </w:div>
    <w:div w:id="1403483154">
      <w:bodyDiv w:val="1"/>
      <w:marLeft w:val="0"/>
      <w:marRight w:val="0"/>
      <w:marTop w:val="0"/>
      <w:marBottom w:val="0"/>
      <w:divBdr>
        <w:top w:val="none" w:sz="0" w:space="0" w:color="auto"/>
        <w:left w:val="none" w:sz="0" w:space="0" w:color="auto"/>
        <w:bottom w:val="none" w:sz="0" w:space="0" w:color="auto"/>
        <w:right w:val="none" w:sz="0" w:space="0" w:color="auto"/>
      </w:divBdr>
    </w:div>
    <w:div w:id="1461731219">
      <w:bodyDiv w:val="1"/>
      <w:marLeft w:val="0"/>
      <w:marRight w:val="0"/>
      <w:marTop w:val="0"/>
      <w:marBottom w:val="0"/>
      <w:divBdr>
        <w:top w:val="none" w:sz="0" w:space="0" w:color="auto"/>
        <w:left w:val="none" w:sz="0" w:space="0" w:color="auto"/>
        <w:bottom w:val="none" w:sz="0" w:space="0" w:color="auto"/>
        <w:right w:val="none" w:sz="0" w:space="0" w:color="auto"/>
      </w:divBdr>
    </w:div>
    <w:div w:id="1462387031">
      <w:bodyDiv w:val="1"/>
      <w:marLeft w:val="0"/>
      <w:marRight w:val="0"/>
      <w:marTop w:val="0"/>
      <w:marBottom w:val="0"/>
      <w:divBdr>
        <w:top w:val="none" w:sz="0" w:space="0" w:color="auto"/>
        <w:left w:val="none" w:sz="0" w:space="0" w:color="auto"/>
        <w:bottom w:val="none" w:sz="0" w:space="0" w:color="auto"/>
        <w:right w:val="none" w:sz="0" w:space="0" w:color="auto"/>
      </w:divBdr>
    </w:div>
    <w:div w:id="1472479167">
      <w:bodyDiv w:val="1"/>
      <w:marLeft w:val="0"/>
      <w:marRight w:val="0"/>
      <w:marTop w:val="0"/>
      <w:marBottom w:val="0"/>
      <w:divBdr>
        <w:top w:val="none" w:sz="0" w:space="0" w:color="auto"/>
        <w:left w:val="none" w:sz="0" w:space="0" w:color="auto"/>
        <w:bottom w:val="none" w:sz="0" w:space="0" w:color="auto"/>
        <w:right w:val="none" w:sz="0" w:space="0" w:color="auto"/>
      </w:divBdr>
      <w:divsChild>
        <w:div w:id="1592735545">
          <w:marLeft w:val="360"/>
          <w:marRight w:val="0"/>
          <w:marTop w:val="0"/>
          <w:marBottom w:val="0"/>
          <w:divBdr>
            <w:top w:val="none" w:sz="0" w:space="0" w:color="auto"/>
            <w:left w:val="none" w:sz="0" w:space="0" w:color="auto"/>
            <w:bottom w:val="none" w:sz="0" w:space="0" w:color="auto"/>
            <w:right w:val="none" w:sz="0" w:space="0" w:color="auto"/>
          </w:divBdr>
        </w:div>
        <w:div w:id="1961564807">
          <w:marLeft w:val="360"/>
          <w:marRight w:val="0"/>
          <w:marTop w:val="0"/>
          <w:marBottom w:val="0"/>
          <w:divBdr>
            <w:top w:val="none" w:sz="0" w:space="0" w:color="auto"/>
            <w:left w:val="none" w:sz="0" w:space="0" w:color="auto"/>
            <w:bottom w:val="none" w:sz="0" w:space="0" w:color="auto"/>
            <w:right w:val="none" w:sz="0" w:space="0" w:color="auto"/>
          </w:divBdr>
        </w:div>
        <w:div w:id="1671368046">
          <w:marLeft w:val="360"/>
          <w:marRight w:val="0"/>
          <w:marTop w:val="0"/>
          <w:marBottom w:val="43"/>
          <w:divBdr>
            <w:top w:val="none" w:sz="0" w:space="0" w:color="auto"/>
            <w:left w:val="none" w:sz="0" w:space="0" w:color="auto"/>
            <w:bottom w:val="none" w:sz="0" w:space="0" w:color="auto"/>
            <w:right w:val="none" w:sz="0" w:space="0" w:color="auto"/>
          </w:divBdr>
        </w:div>
        <w:div w:id="345181648">
          <w:marLeft w:val="360"/>
          <w:marRight w:val="0"/>
          <w:marTop w:val="0"/>
          <w:marBottom w:val="43"/>
          <w:divBdr>
            <w:top w:val="none" w:sz="0" w:space="0" w:color="auto"/>
            <w:left w:val="none" w:sz="0" w:space="0" w:color="auto"/>
            <w:bottom w:val="none" w:sz="0" w:space="0" w:color="auto"/>
            <w:right w:val="none" w:sz="0" w:space="0" w:color="auto"/>
          </w:divBdr>
        </w:div>
        <w:div w:id="1182469347">
          <w:marLeft w:val="360"/>
          <w:marRight w:val="0"/>
          <w:marTop w:val="0"/>
          <w:marBottom w:val="43"/>
          <w:divBdr>
            <w:top w:val="none" w:sz="0" w:space="0" w:color="auto"/>
            <w:left w:val="none" w:sz="0" w:space="0" w:color="auto"/>
            <w:bottom w:val="none" w:sz="0" w:space="0" w:color="auto"/>
            <w:right w:val="none" w:sz="0" w:space="0" w:color="auto"/>
          </w:divBdr>
        </w:div>
        <w:div w:id="695155928">
          <w:marLeft w:val="360"/>
          <w:marRight w:val="0"/>
          <w:marTop w:val="0"/>
          <w:marBottom w:val="43"/>
          <w:divBdr>
            <w:top w:val="none" w:sz="0" w:space="0" w:color="auto"/>
            <w:left w:val="none" w:sz="0" w:space="0" w:color="auto"/>
            <w:bottom w:val="none" w:sz="0" w:space="0" w:color="auto"/>
            <w:right w:val="none" w:sz="0" w:space="0" w:color="auto"/>
          </w:divBdr>
        </w:div>
        <w:div w:id="1724138506">
          <w:marLeft w:val="360"/>
          <w:marRight w:val="0"/>
          <w:marTop w:val="0"/>
          <w:marBottom w:val="43"/>
          <w:divBdr>
            <w:top w:val="none" w:sz="0" w:space="0" w:color="auto"/>
            <w:left w:val="none" w:sz="0" w:space="0" w:color="auto"/>
            <w:bottom w:val="none" w:sz="0" w:space="0" w:color="auto"/>
            <w:right w:val="none" w:sz="0" w:space="0" w:color="auto"/>
          </w:divBdr>
        </w:div>
        <w:div w:id="307562410">
          <w:marLeft w:val="360"/>
          <w:marRight w:val="0"/>
          <w:marTop w:val="0"/>
          <w:marBottom w:val="43"/>
          <w:divBdr>
            <w:top w:val="none" w:sz="0" w:space="0" w:color="auto"/>
            <w:left w:val="none" w:sz="0" w:space="0" w:color="auto"/>
            <w:bottom w:val="none" w:sz="0" w:space="0" w:color="auto"/>
            <w:right w:val="none" w:sz="0" w:space="0" w:color="auto"/>
          </w:divBdr>
        </w:div>
        <w:div w:id="982582760">
          <w:marLeft w:val="360"/>
          <w:marRight w:val="0"/>
          <w:marTop w:val="0"/>
          <w:marBottom w:val="43"/>
          <w:divBdr>
            <w:top w:val="none" w:sz="0" w:space="0" w:color="auto"/>
            <w:left w:val="none" w:sz="0" w:space="0" w:color="auto"/>
            <w:bottom w:val="none" w:sz="0" w:space="0" w:color="auto"/>
            <w:right w:val="none" w:sz="0" w:space="0" w:color="auto"/>
          </w:divBdr>
        </w:div>
        <w:div w:id="1113749943">
          <w:marLeft w:val="360"/>
          <w:marRight w:val="0"/>
          <w:marTop w:val="0"/>
          <w:marBottom w:val="43"/>
          <w:divBdr>
            <w:top w:val="none" w:sz="0" w:space="0" w:color="auto"/>
            <w:left w:val="none" w:sz="0" w:space="0" w:color="auto"/>
            <w:bottom w:val="none" w:sz="0" w:space="0" w:color="auto"/>
            <w:right w:val="none" w:sz="0" w:space="0" w:color="auto"/>
          </w:divBdr>
        </w:div>
        <w:div w:id="1530413952">
          <w:marLeft w:val="360"/>
          <w:marRight w:val="0"/>
          <w:marTop w:val="0"/>
          <w:marBottom w:val="43"/>
          <w:divBdr>
            <w:top w:val="none" w:sz="0" w:space="0" w:color="auto"/>
            <w:left w:val="none" w:sz="0" w:space="0" w:color="auto"/>
            <w:bottom w:val="none" w:sz="0" w:space="0" w:color="auto"/>
            <w:right w:val="none" w:sz="0" w:space="0" w:color="auto"/>
          </w:divBdr>
        </w:div>
        <w:div w:id="256909769">
          <w:marLeft w:val="360"/>
          <w:marRight w:val="0"/>
          <w:marTop w:val="0"/>
          <w:marBottom w:val="43"/>
          <w:divBdr>
            <w:top w:val="none" w:sz="0" w:space="0" w:color="auto"/>
            <w:left w:val="none" w:sz="0" w:space="0" w:color="auto"/>
            <w:bottom w:val="none" w:sz="0" w:space="0" w:color="auto"/>
            <w:right w:val="none" w:sz="0" w:space="0" w:color="auto"/>
          </w:divBdr>
        </w:div>
        <w:div w:id="1474516522">
          <w:marLeft w:val="360"/>
          <w:marRight w:val="0"/>
          <w:marTop w:val="0"/>
          <w:marBottom w:val="0"/>
          <w:divBdr>
            <w:top w:val="none" w:sz="0" w:space="0" w:color="auto"/>
            <w:left w:val="none" w:sz="0" w:space="0" w:color="auto"/>
            <w:bottom w:val="none" w:sz="0" w:space="0" w:color="auto"/>
            <w:right w:val="none" w:sz="0" w:space="0" w:color="auto"/>
          </w:divBdr>
        </w:div>
        <w:div w:id="2031030632">
          <w:marLeft w:val="360"/>
          <w:marRight w:val="0"/>
          <w:marTop w:val="0"/>
          <w:marBottom w:val="43"/>
          <w:divBdr>
            <w:top w:val="none" w:sz="0" w:space="0" w:color="auto"/>
            <w:left w:val="none" w:sz="0" w:space="0" w:color="auto"/>
            <w:bottom w:val="none" w:sz="0" w:space="0" w:color="auto"/>
            <w:right w:val="none" w:sz="0" w:space="0" w:color="auto"/>
          </w:divBdr>
        </w:div>
        <w:div w:id="1870532161">
          <w:marLeft w:val="360"/>
          <w:marRight w:val="0"/>
          <w:marTop w:val="0"/>
          <w:marBottom w:val="43"/>
          <w:divBdr>
            <w:top w:val="none" w:sz="0" w:space="0" w:color="auto"/>
            <w:left w:val="none" w:sz="0" w:space="0" w:color="auto"/>
            <w:bottom w:val="none" w:sz="0" w:space="0" w:color="auto"/>
            <w:right w:val="none" w:sz="0" w:space="0" w:color="auto"/>
          </w:divBdr>
        </w:div>
        <w:div w:id="1246649159">
          <w:marLeft w:val="360"/>
          <w:marRight w:val="0"/>
          <w:marTop w:val="0"/>
          <w:marBottom w:val="43"/>
          <w:divBdr>
            <w:top w:val="none" w:sz="0" w:space="0" w:color="auto"/>
            <w:left w:val="none" w:sz="0" w:space="0" w:color="auto"/>
            <w:bottom w:val="none" w:sz="0" w:space="0" w:color="auto"/>
            <w:right w:val="none" w:sz="0" w:space="0" w:color="auto"/>
          </w:divBdr>
        </w:div>
        <w:div w:id="1556548052">
          <w:marLeft w:val="360"/>
          <w:marRight w:val="0"/>
          <w:marTop w:val="0"/>
          <w:marBottom w:val="43"/>
          <w:divBdr>
            <w:top w:val="none" w:sz="0" w:space="0" w:color="auto"/>
            <w:left w:val="none" w:sz="0" w:space="0" w:color="auto"/>
            <w:bottom w:val="none" w:sz="0" w:space="0" w:color="auto"/>
            <w:right w:val="none" w:sz="0" w:space="0" w:color="auto"/>
          </w:divBdr>
        </w:div>
        <w:div w:id="406923106">
          <w:marLeft w:val="360"/>
          <w:marRight w:val="0"/>
          <w:marTop w:val="0"/>
          <w:marBottom w:val="0"/>
          <w:divBdr>
            <w:top w:val="none" w:sz="0" w:space="0" w:color="auto"/>
            <w:left w:val="none" w:sz="0" w:space="0" w:color="auto"/>
            <w:bottom w:val="none" w:sz="0" w:space="0" w:color="auto"/>
            <w:right w:val="none" w:sz="0" w:space="0" w:color="auto"/>
          </w:divBdr>
        </w:div>
        <w:div w:id="250430705">
          <w:marLeft w:val="360"/>
          <w:marRight w:val="0"/>
          <w:marTop w:val="0"/>
          <w:marBottom w:val="0"/>
          <w:divBdr>
            <w:top w:val="none" w:sz="0" w:space="0" w:color="auto"/>
            <w:left w:val="none" w:sz="0" w:space="0" w:color="auto"/>
            <w:bottom w:val="none" w:sz="0" w:space="0" w:color="auto"/>
            <w:right w:val="none" w:sz="0" w:space="0" w:color="auto"/>
          </w:divBdr>
        </w:div>
        <w:div w:id="1751268175">
          <w:marLeft w:val="360"/>
          <w:marRight w:val="0"/>
          <w:marTop w:val="0"/>
          <w:marBottom w:val="200"/>
          <w:divBdr>
            <w:top w:val="none" w:sz="0" w:space="0" w:color="auto"/>
            <w:left w:val="none" w:sz="0" w:space="0" w:color="auto"/>
            <w:bottom w:val="none" w:sz="0" w:space="0" w:color="auto"/>
            <w:right w:val="none" w:sz="0" w:space="0" w:color="auto"/>
          </w:divBdr>
        </w:div>
      </w:divsChild>
    </w:div>
    <w:div w:id="1478183588">
      <w:bodyDiv w:val="1"/>
      <w:marLeft w:val="0"/>
      <w:marRight w:val="0"/>
      <w:marTop w:val="0"/>
      <w:marBottom w:val="0"/>
      <w:divBdr>
        <w:top w:val="none" w:sz="0" w:space="0" w:color="auto"/>
        <w:left w:val="none" w:sz="0" w:space="0" w:color="auto"/>
        <w:bottom w:val="none" w:sz="0" w:space="0" w:color="auto"/>
        <w:right w:val="none" w:sz="0" w:space="0" w:color="auto"/>
      </w:divBdr>
    </w:div>
    <w:div w:id="1480878597">
      <w:bodyDiv w:val="1"/>
      <w:marLeft w:val="0"/>
      <w:marRight w:val="0"/>
      <w:marTop w:val="0"/>
      <w:marBottom w:val="0"/>
      <w:divBdr>
        <w:top w:val="none" w:sz="0" w:space="0" w:color="auto"/>
        <w:left w:val="none" w:sz="0" w:space="0" w:color="auto"/>
        <w:bottom w:val="none" w:sz="0" w:space="0" w:color="auto"/>
        <w:right w:val="none" w:sz="0" w:space="0" w:color="auto"/>
      </w:divBdr>
      <w:divsChild>
        <w:div w:id="461339250">
          <w:marLeft w:val="360"/>
          <w:marRight w:val="0"/>
          <w:marTop w:val="0"/>
          <w:marBottom w:val="0"/>
          <w:divBdr>
            <w:top w:val="none" w:sz="0" w:space="0" w:color="auto"/>
            <w:left w:val="none" w:sz="0" w:space="0" w:color="auto"/>
            <w:bottom w:val="none" w:sz="0" w:space="0" w:color="auto"/>
            <w:right w:val="none" w:sz="0" w:space="0" w:color="auto"/>
          </w:divBdr>
        </w:div>
        <w:div w:id="226310402">
          <w:marLeft w:val="360"/>
          <w:marRight w:val="0"/>
          <w:marTop w:val="0"/>
          <w:marBottom w:val="0"/>
          <w:divBdr>
            <w:top w:val="none" w:sz="0" w:space="0" w:color="auto"/>
            <w:left w:val="none" w:sz="0" w:space="0" w:color="auto"/>
            <w:bottom w:val="none" w:sz="0" w:space="0" w:color="auto"/>
            <w:right w:val="none" w:sz="0" w:space="0" w:color="auto"/>
          </w:divBdr>
        </w:div>
        <w:div w:id="58210548">
          <w:marLeft w:val="360"/>
          <w:marRight w:val="0"/>
          <w:marTop w:val="0"/>
          <w:marBottom w:val="0"/>
          <w:divBdr>
            <w:top w:val="none" w:sz="0" w:space="0" w:color="auto"/>
            <w:left w:val="none" w:sz="0" w:space="0" w:color="auto"/>
            <w:bottom w:val="none" w:sz="0" w:space="0" w:color="auto"/>
            <w:right w:val="none" w:sz="0" w:space="0" w:color="auto"/>
          </w:divBdr>
        </w:div>
        <w:div w:id="388260450">
          <w:marLeft w:val="360"/>
          <w:marRight w:val="0"/>
          <w:marTop w:val="0"/>
          <w:marBottom w:val="0"/>
          <w:divBdr>
            <w:top w:val="none" w:sz="0" w:space="0" w:color="auto"/>
            <w:left w:val="none" w:sz="0" w:space="0" w:color="auto"/>
            <w:bottom w:val="none" w:sz="0" w:space="0" w:color="auto"/>
            <w:right w:val="none" w:sz="0" w:space="0" w:color="auto"/>
          </w:divBdr>
        </w:div>
        <w:div w:id="492381828">
          <w:marLeft w:val="360"/>
          <w:marRight w:val="0"/>
          <w:marTop w:val="0"/>
          <w:marBottom w:val="0"/>
          <w:divBdr>
            <w:top w:val="none" w:sz="0" w:space="0" w:color="auto"/>
            <w:left w:val="none" w:sz="0" w:space="0" w:color="auto"/>
            <w:bottom w:val="none" w:sz="0" w:space="0" w:color="auto"/>
            <w:right w:val="none" w:sz="0" w:space="0" w:color="auto"/>
          </w:divBdr>
        </w:div>
        <w:div w:id="1209075194">
          <w:marLeft w:val="360"/>
          <w:marRight w:val="0"/>
          <w:marTop w:val="0"/>
          <w:marBottom w:val="0"/>
          <w:divBdr>
            <w:top w:val="none" w:sz="0" w:space="0" w:color="auto"/>
            <w:left w:val="none" w:sz="0" w:space="0" w:color="auto"/>
            <w:bottom w:val="none" w:sz="0" w:space="0" w:color="auto"/>
            <w:right w:val="none" w:sz="0" w:space="0" w:color="auto"/>
          </w:divBdr>
        </w:div>
        <w:div w:id="591933245">
          <w:marLeft w:val="360"/>
          <w:marRight w:val="0"/>
          <w:marTop w:val="0"/>
          <w:marBottom w:val="0"/>
          <w:divBdr>
            <w:top w:val="none" w:sz="0" w:space="0" w:color="auto"/>
            <w:left w:val="none" w:sz="0" w:space="0" w:color="auto"/>
            <w:bottom w:val="none" w:sz="0" w:space="0" w:color="auto"/>
            <w:right w:val="none" w:sz="0" w:space="0" w:color="auto"/>
          </w:divBdr>
        </w:div>
        <w:div w:id="611595502">
          <w:marLeft w:val="360"/>
          <w:marRight w:val="0"/>
          <w:marTop w:val="0"/>
          <w:marBottom w:val="0"/>
          <w:divBdr>
            <w:top w:val="none" w:sz="0" w:space="0" w:color="auto"/>
            <w:left w:val="none" w:sz="0" w:space="0" w:color="auto"/>
            <w:bottom w:val="none" w:sz="0" w:space="0" w:color="auto"/>
            <w:right w:val="none" w:sz="0" w:space="0" w:color="auto"/>
          </w:divBdr>
        </w:div>
        <w:div w:id="1012031278">
          <w:marLeft w:val="360"/>
          <w:marRight w:val="0"/>
          <w:marTop w:val="0"/>
          <w:marBottom w:val="0"/>
          <w:divBdr>
            <w:top w:val="none" w:sz="0" w:space="0" w:color="auto"/>
            <w:left w:val="none" w:sz="0" w:space="0" w:color="auto"/>
            <w:bottom w:val="none" w:sz="0" w:space="0" w:color="auto"/>
            <w:right w:val="none" w:sz="0" w:space="0" w:color="auto"/>
          </w:divBdr>
        </w:div>
        <w:div w:id="1646543857">
          <w:marLeft w:val="360"/>
          <w:marRight w:val="0"/>
          <w:marTop w:val="0"/>
          <w:marBottom w:val="0"/>
          <w:divBdr>
            <w:top w:val="none" w:sz="0" w:space="0" w:color="auto"/>
            <w:left w:val="none" w:sz="0" w:space="0" w:color="auto"/>
            <w:bottom w:val="none" w:sz="0" w:space="0" w:color="auto"/>
            <w:right w:val="none" w:sz="0" w:space="0" w:color="auto"/>
          </w:divBdr>
        </w:div>
        <w:div w:id="548104672">
          <w:marLeft w:val="360"/>
          <w:marRight w:val="0"/>
          <w:marTop w:val="0"/>
          <w:marBottom w:val="0"/>
          <w:divBdr>
            <w:top w:val="none" w:sz="0" w:space="0" w:color="auto"/>
            <w:left w:val="none" w:sz="0" w:space="0" w:color="auto"/>
            <w:bottom w:val="none" w:sz="0" w:space="0" w:color="auto"/>
            <w:right w:val="none" w:sz="0" w:space="0" w:color="auto"/>
          </w:divBdr>
        </w:div>
        <w:div w:id="1945186454">
          <w:marLeft w:val="1080"/>
          <w:marRight w:val="0"/>
          <w:marTop w:val="0"/>
          <w:marBottom w:val="0"/>
          <w:divBdr>
            <w:top w:val="none" w:sz="0" w:space="0" w:color="auto"/>
            <w:left w:val="none" w:sz="0" w:space="0" w:color="auto"/>
            <w:bottom w:val="none" w:sz="0" w:space="0" w:color="auto"/>
            <w:right w:val="none" w:sz="0" w:space="0" w:color="auto"/>
          </w:divBdr>
        </w:div>
        <w:div w:id="1495417553">
          <w:marLeft w:val="1080"/>
          <w:marRight w:val="0"/>
          <w:marTop w:val="0"/>
          <w:marBottom w:val="0"/>
          <w:divBdr>
            <w:top w:val="none" w:sz="0" w:space="0" w:color="auto"/>
            <w:left w:val="none" w:sz="0" w:space="0" w:color="auto"/>
            <w:bottom w:val="none" w:sz="0" w:space="0" w:color="auto"/>
            <w:right w:val="none" w:sz="0" w:space="0" w:color="auto"/>
          </w:divBdr>
        </w:div>
        <w:div w:id="1086028808">
          <w:marLeft w:val="1080"/>
          <w:marRight w:val="0"/>
          <w:marTop w:val="0"/>
          <w:marBottom w:val="0"/>
          <w:divBdr>
            <w:top w:val="none" w:sz="0" w:space="0" w:color="auto"/>
            <w:left w:val="none" w:sz="0" w:space="0" w:color="auto"/>
            <w:bottom w:val="none" w:sz="0" w:space="0" w:color="auto"/>
            <w:right w:val="none" w:sz="0" w:space="0" w:color="auto"/>
          </w:divBdr>
        </w:div>
        <w:div w:id="1686057345">
          <w:marLeft w:val="1080"/>
          <w:marRight w:val="0"/>
          <w:marTop w:val="0"/>
          <w:marBottom w:val="0"/>
          <w:divBdr>
            <w:top w:val="none" w:sz="0" w:space="0" w:color="auto"/>
            <w:left w:val="none" w:sz="0" w:space="0" w:color="auto"/>
            <w:bottom w:val="none" w:sz="0" w:space="0" w:color="auto"/>
            <w:right w:val="none" w:sz="0" w:space="0" w:color="auto"/>
          </w:divBdr>
        </w:div>
        <w:div w:id="185289088">
          <w:marLeft w:val="1080"/>
          <w:marRight w:val="0"/>
          <w:marTop w:val="0"/>
          <w:marBottom w:val="0"/>
          <w:divBdr>
            <w:top w:val="none" w:sz="0" w:space="0" w:color="auto"/>
            <w:left w:val="none" w:sz="0" w:space="0" w:color="auto"/>
            <w:bottom w:val="none" w:sz="0" w:space="0" w:color="auto"/>
            <w:right w:val="none" w:sz="0" w:space="0" w:color="auto"/>
          </w:divBdr>
        </w:div>
        <w:div w:id="1249269722">
          <w:marLeft w:val="1080"/>
          <w:marRight w:val="0"/>
          <w:marTop w:val="0"/>
          <w:marBottom w:val="0"/>
          <w:divBdr>
            <w:top w:val="none" w:sz="0" w:space="0" w:color="auto"/>
            <w:left w:val="none" w:sz="0" w:space="0" w:color="auto"/>
            <w:bottom w:val="none" w:sz="0" w:space="0" w:color="auto"/>
            <w:right w:val="none" w:sz="0" w:space="0" w:color="auto"/>
          </w:divBdr>
        </w:div>
      </w:divsChild>
    </w:div>
    <w:div w:id="1518077064">
      <w:bodyDiv w:val="1"/>
      <w:marLeft w:val="0"/>
      <w:marRight w:val="0"/>
      <w:marTop w:val="0"/>
      <w:marBottom w:val="0"/>
      <w:divBdr>
        <w:top w:val="none" w:sz="0" w:space="0" w:color="auto"/>
        <w:left w:val="none" w:sz="0" w:space="0" w:color="auto"/>
        <w:bottom w:val="none" w:sz="0" w:space="0" w:color="auto"/>
        <w:right w:val="none" w:sz="0" w:space="0" w:color="auto"/>
      </w:divBdr>
    </w:div>
    <w:div w:id="1539926957">
      <w:bodyDiv w:val="1"/>
      <w:marLeft w:val="0"/>
      <w:marRight w:val="0"/>
      <w:marTop w:val="0"/>
      <w:marBottom w:val="0"/>
      <w:divBdr>
        <w:top w:val="none" w:sz="0" w:space="0" w:color="auto"/>
        <w:left w:val="none" w:sz="0" w:space="0" w:color="auto"/>
        <w:bottom w:val="none" w:sz="0" w:space="0" w:color="auto"/>
        <w:right w:val="none" w:sz="0" w:space="0" w:color="auto"/>
      </w:divBdr>
      <w:divsChild>
        <w:div w:id="121265209">
          <w:marLeft w:val="360"/>
          <w:marRight w:val="0"/>
          <w:marTop w:val="200"/>
          <w:marBottom w:val="160"/>
          <w:divBdr>
            <w:top w:val="none" w:sz="0" w:space="0" w:color="auto"/>
            <w:left w:val="none" w:sz="0" w:space="0" w:color="auto"/>
            <w:bottom w:val="none" w:sz="0" w:space="0" w:color="auto"/>
            <w:right w:val="none" w:sz="0" w:space="0" w:color="auto"/>
          </w:divBdr>
        </w:div>
        <w:div w:id="113209074">
          <w:marLeft w:val="360"/>
          <w:marRight w:val="0"/>
          <w:marTop w:val="0"/>
          <w:marBottom w:val="0"/>
          <w:divBdr>
            <w:top w:val="none" w:sz="0" w:space="0" w:color="auto"/>
            <w:left w:val="none" w:sz="0" w:space="0" w:color="auto"/>
            <w:bottom w:val="none" w:sz="0" w:space="0" w:color="auto"/>
            <w:right w:val="none" w:sz="0" w:space="0" w:color="auto"/>
          </w:divBdr>
        </w:div>
        <w:div w:id="623391640">
          <w:marLeft w:val="547"/>
          <w:marRight w:val="0"/>
          <w:marTop w:val="0"/>
          <w:marBottom w:val="0"/>
          <w:divBdr>
            <w:top w:val="none" w:sz="0" w:space="0" w:color="auto"/>
            <w:left w:val="none" w:sz="0" w:space="0" w:color="auto"/>
            <w:bottom w:val="none" w:sz="0" w:space="0" w:color="auto"/>
            <w:right w:val="none" w:sz="0" w:space="0" w:color="auto"/>
          </w:divBdr>
        </w:div>
        <w:div w:id="607855700">
          <w:marLeft w:val="547"/>
          <w:marRight w:val="0"/>
          <w:marTop w:val="0"/>
          <w:marBottom w:val="0"/>
          <w:divBdr>
            <w:top w:val="none" w:sz="0" w:space="0" w:color="auto"/>
            <w:left w:val="none" w:sz="0" w:space="0" w:color="auto"/>
            <w:bottom w:val="none" w:sz="0" w:space="0" w:color="auto"/>
            <w:right w:val="none" w:sz="0" w:space="0" w:color="auto"/>
          </w:divBdr>
        </w:div>
        <w:div w:id="1384408580">
          <w:marLeft w:val="547"/>
          <w:marRight w:val="0"/>
          <w:marTop w:val="0"/>
          <w:marBottom w:val="0"/>
          <w:divBdr>
            <w:top w:val="none" w:sz="0" w:space="0" w:color="auto"/>
            <w:left w:val="none" w:sz="0" w:space="0" w:color="auto"/>
            <w:bottom w:val="none" w:sz="0" w:space="0" w:color="auto"/>
            <w:right w:val="none" w:sz="0" w:space="0" w:color="auto"/>
          </w:divBdr>
        </w:div>
        <w:div w:id="514878492">
          <w:marLeft w:val="360"/>
          <w:marRight w:val="0"/>
          <w:marTop w:val="0"/>
          <w:marBottom w:val="0"/>
          <w:divBdr>
            <w:top w:val="none" w:sz="0" w:space="0" w:color="auto"/>
            <w:left w:val="none" w:sz="0" w:space="0" w:color="auto"/>
            <w:bottom w:val="none" w:sz="0" w:space="0" w:color="auto"/>
            <w:right w:val="none" w:sz="0" w:space="0" w:color="auto"/>
          </w:divBdr>
        </w:div>
        <w:div w:id="1662587316">
          <w:marLeft w:val="547"/>
          <w:marRight w:val="0"/>
          <w:marTop w:val="0"/>
          <w:marBottom w:val="0"/>
          <w:divBdr>
            <w:top w:val="none" w:sz="0" w:space="0" w:color="auto"/>
            <w:left w:val="none" w:sz="0" w:space="0" w:color="auto"/>
            <w:bottom w:val="none" w:sz="0" w:space="0" w:color="auto"/>
            <w:right w:val="none" w:sz="0" w:space="0" w:color="auto"/>
          </w:divBdr>
        </w:div>
        <w:div w:id="356004653">
          <w:marLeft w:val="547"/>
          <w:marRight w:val="0"/>
          <w:marTop w:val="0"/>
          <w:marBottom w:val="0"/>
          <w:divBdr>
            <w:top w:val="none" w:sz="0" w:space="0" w:color="auto"/>
            <w:left w:val="none" w:sz="0" w:space="0" w:color="auto"/>
            <w:bottom w:val="none" w:sz="0" w:space="0" w:color="auto"/>
            <w:right w:val="none" w:sz="0" w:space="0" w:color="auto"/>
          </w:divBdr>
        </w:div>
        <w:div w:id="781152861">
          <w:marLeft w:val="547"/>
          <w:marRight w:val="0"/>
          <w:marTop w:val="0"/>
          <w:marBottom w:val="0"/>
          <w:divBdr>
            <w:top w:val="none" w:sz="0" w:space="0" w:color="auto"/>
            <w:left w:val="none" w:sz="0" w:space="0" w:color="auto"/>
            <w:bottom w:val="none" w:sz="0" w:space="0" w:color="auto"/>
            <w:right w:val="none" w:sz="0" w:space="0" w:color="auto"/>
          </w:divBdr>
        </w:div>
        <w:div w:id="1402096323">
          <w:marLeft w:val="547"/>
          <w:marRight w:val="0"/>
          <w:marTop w:val="0"/>
          <w:marBottom w:val="0"/>
          <w:divBdr>
            <w:top w:val="none" w:sz="0" w:space="0" w:color="auto"/>
            <w:left w:val="none" w:sz="0" w:space="0" w:color="auto"/>
            <w:bottom w:val="none" w:sz="0" w:space="0" w:color="auto"/>
            <w:right w:val="none" w:sz="0" w:space="0" w:color="auto"/>
          </w:divBdr>
        </w:div>
        <w:div w:id="2117090422">
          <w:marLeft w:val="547"/>
          <w:marRight w:val="0"/>
          <w:marTop w:val="0"/>
          <w:marBottom w:val="0"/>
          <w:divBdr>
            <w:top w:val="none" w:sz="0" w:space="0" w:color="auto"/>
            <w:left w:val="none" w:sz="0" w:space="0" w:color="auto"/>
            <w:bottom w:val="none" w:sz="0" w:space="0" w:color="auto"/>
            <w:right w:val="none" w:sz="0" w:space="0" w:color="auto"/>
          </w:divBdr>
        </w:div>
        <w:div w:id="1639187711">
          <w:marLeft w:val="547"/>
          <w:marRight w:val="0"/>
          <w:marTop w:val="0"/>
          <w:marBottom w:val="0"/>
          <w:divBdr>
            <w:top w:val="none" w:sz="0" w:space="0" w:color="auto"/>
            <w:left w:val="none" w:sz="0" w:space="0" w:color="auto"/>
            <w:bottom w:val="none" w:sz="0" w:space="0" w:color="auto"/>
            <w:right w:val="none" w:sz="0" w:space="0" w:color="auto"/>
          </w:divBdr>
        </w:div>
        <w:div w:id="986517418">
          <w:marLeft w:val="547"/>
          <w:marRight w:val="0"/>
          <w:marTop w:val="0"/>
          <w:marBottom w:val="0"/>
          <w:divBdr>
            <w:top w:val="none" w:sz="0" w:space="0" w:color="auto"/>
            <w:left w:val="none" w:sz="0" w:space="0" w:color="auto"/>
            <w:bottom w:val="none" w:sz="0" w:space="0" w:color="auto"/>
            <w:right w:val="none" w:sz="0" w:space="0" w:color="auto"/>
          </w:divBdr>
        </w:div>
        <w:div w:id="283654405">
          <w:marLeft w:val="547"/>
          <w:marRight w:val="0"/>
          <w:marTop w:val="0"/>
          <w:marBottom w:val="0"/>
          <w:divBdr>
            <w:top w:val="none" w:sz="0" w:space="0" w:color="auto"/>
            <w:left w:val="none" w:sz="0" w:space="0" w:color="auto"/>
            <w:bottom w:val="none" w:sz="0" w:space="0" w:color="auto"/>
            <w:right w:val="none" w:sz="0" w:space="0" w:color="auto"/>
          </w:divBdr>
        </w:div>
        <w:div w:id="1704674006">
          <w:marLeft w:val="547"/>
          <w:marRight w:val="0"/>
          <w:marTop w:val="0"/>
          <w:marBottom w:val="0"/>
          <w:divBdr>
            <w:top w:val="none" w:sz="0" w:space="0" w:color="auto"/>
            <w:left w:val="none" w:sz="0" w:space="0" w:color="auto"/>
            <w:bottom w:val="none" w:sz="0" w:space="0" w:color="auto"/>
            <w:right w:val="none" w:sz="0" w:space="0" w:color="auto"/>
          </w:divBdr>
        </w:div>
        <w:div w:id="1612979825">
          <w:marLeft w:val="547"/>
          <w:marRight w:val="0"/>
          <w:marTop w:val="0"/>
          <w:marBottom w:val="0"/>
          <w:divBdr>
            <w:top w:val="none" w:sz="0" w:space="0" w:color="auto"/>
            <w:left w:val="none" w:sz="0" w:space="0" w:color="auto"/>
            <w:bottom w:val="none" w:sz="0" w:space="0" w:color="auto"/>
            <w:right w:val="none" w:sz="0" w:space="0" w:color="auto"/>
          </w:divBdr>
        </w:div>
        <w:div w:id="947733461">
          <w:marLeft w:val="547"/>
          <w:marRight w:val="0"/>
          <w:marTop w:val="0"/>
          <w:marBottom w:val="0"/>
          <w:divBdr>
            <w:top w:val="none" w:sz="0" w:space="0" w:color="auto"/>
            <w:left w:val="none" w:sz="0" w:space="0" w:color="auto"/>
            <w:bottom w:val="none" w:sz="0" w:space="0" w:color="auto"/>
            <w:right w:val="none" w:sz="0" w:space="0" w:color="auto"/>
          </w:divBdr>
        </w:div>
        <w:div w:id="1004625199">
          <w:marLeft w:val="547"/>
          <w:marRight w:val="0"/>
          <w:marTop w:val="0"/>
          <w:marBottom w:val="0"/>
          <w:divBdr>
            <w:top w:val="none" w:sz="0" w:space="0" w:color="auto"/>
            <w:left w:val="none" w:sz="0" w:space="0" w:color="auto"/>
            <w:bottom w:val="none" w:sz="0" w:space="0" w:color="auto"/>
            <w:right w:val="none" w:sz="0" w:space="0" w:color="auto"/>
          </w:divBdr>
        </w:div>
        <w:div w:id="2055153299">
          <w:marLeft w:val="547"/>
          <w:marRight w:val="0"/>
          <w:marTop w:val="0"/>
          <w:marBottom w:val="0"/>
          <w:divBdr>
            <w:top w:val="none" w:sz="0" w:space="0" w:color="auto"/>
            <w:left w:val="none" w:sz="0" w:space="0" w:color="auto"/>
            <w:bottom w:val="none" w:sz="0" w:space="0" w:color="auto"/>
            <w:right w:val="none" w:sz="0" w:space="0" w:color="auto"/>
          </w:divBdr>
        </w:div>
        <w:div w:id="1942489394">
          <w:marLeft w:val="547"/>
          <w:marRight w:val="0"/>
          <w:marTop w:val="0"/>
          <w:marBottom w:val="0"/>
          <w:divBdr>
            <w:top w:val="none" w:sz="0" w:space="0" w:color="auto"/>
            <w:left w:val="none" w:sz="0" w:space="0" w:color="auto"/>
            <w:bottom w:val="none" w:sz="0" w:space="0" w:color="auto"/>
            <w:right w:val="none" w:sz="0" w:space="0" w:color="auto"/>
          </w:divBdr>
        </w:div>
      </w:divsChild>
    </w:div>
    <w:div w:id="1543203534">
      <w:bodyDiv w:val="1"/>
      <w:marLeft w:val="0"/>
      <w:marRight w:val="0"/>
      <w:marTop w:val="0"/>
      <w:marBottom w:val="0"/>
      <w:divBdr>
        <w:top w:val="none" w:sz="0" w:space="0" w:color="auto"/>
        <w:left w:val="none" w:sz="0" w:space="0" w:color="auto"/>
        <w:bottom w:val="none" w:sz="0" w:space="0" w:color="auto"/>
        <w:right w:val="none" w:sz="0" w:space="0" w:color="auto"/>
      </w:divBdr>
      <w:divsChild>
        <w:div w:id="895623923">
          <w:marLeft w:val="360"/>
          <w:marRight w:val="0"/>
          <w:marTop w:val="200"/>
          <w:marBottom w:val="0"/>
          <w:divBdr>
            <w:top w:val="none" w:sz="0" w:space="0" w:color="auto"/>
            <w:left w:val="none" w:sz="0" w:space="0" w:color="auto"/>
            <w:bottom w:val="none" w:sz="0" w:space="0" w:color="auto"/>
            <w:right w:val="none" w:sz="0" w:space="0" w:color="auto"/>
          </w:divBdr>
        </w:div>
      </w:divsChild>
    </w:div>
    <w:div w:id="1546215928">
      <w:bodyDiv w:val="1"/>
      <w:marLeft w:val="0"/>
      <w:marRight w:val="0"/>
      <w:marTop w:val="0"/>
      <w:marBottom w:val="0"/>
      <w:divBdr>
        <w:top w:val="none" w:sz="0" w:space="0" w:color="auto"/>
        <w:left w:val="none" w:sz="0" w:space="0" w:color="auto"/>
        <w:bottom w:val="none" w:sz="0" w:space="0" w:color="auto"/>
        <w:right w:val="none" w:sz="0" w:space="0" w:color="auto"/>
      </w:divBdr>
      <w:divsChild>
        <w:div w:id="194004375">
          <w:marLeft w:val="0"/>
          <w:marRight w:val="0"/>
          <w:marTop w:val="0"/>
          <w:marBottom w:val="0"/>
          <w:divBdr>
            <w:top w:val="none" w:sz="0" w:space="0" w:color="auto"/>
            <w:left w:val="none" w:sz="0" w:space="0" w:color="auto"/>
            <w:bottom w:val="none" w:sz="0" w:space="0" w:color="auto"/>
            <w:right w:val="none" w:sz="0" w:space="0" w:color="auto"/>
          </w:divBdr>
          <w:divsChild>
            <w:div w:id="1660503065">
              <w:marLeft w:val="0"/>
              <w:marRight w:val="0"/>
              <w:marTop w:val="0"/>
              <w:marBottom w:val="0"/>
              <w:divBdr>
                <w:top w:val="none" w:sz="0" w:space="0" w:color="auto"/>
                <w:left w:val="none" w:sz="0" w:space="0" w:color="auto"/>
                <w:bottom w:val="none" w:sz="0" w:space="0" w:color="auto"/>
                <w:right w:val="none" w:sz="0" w:space="0" w:color="auto"/>
              </w:divBdr>
              <w:divsChild>
                <w:div w:id="49784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135484">
      <w:bodyDiv w:val="1"/>
      <w:marLeft w:val="0"/>
      <w:marRight w:val="0"/>
      <w:marTop w:val="0"/>
      <w:marBottom w:val="0"/>
      <w:divBdr>
        <w:top w:val="none" w:sz="0" w:space="0" w:color="auto"/>
        <w:left w:val="none" w:sz="0" w:space="0" w:color="auto"/>
        <w:bottom w:val="none" w:sz="0" w:space="0" w:color="auto"/>
        <w:right w:val="none" w:sz="0" w:space="0" w:color="auto"/>
      </w:divBdr>
      <w:divsChild>
        <w:div w:id="1948387301">
          <w:marLeft w:val="360"/>
          <w:marRight w:val="0"/>
          <w:marTop w:val="240"/>
          <w:marBottom w:val="0"/>
          <w:divBdr>
            <w:top w:val="none" w:sz="0" w:space="0" w:color="auto"/>
            <w:left w:val="none" w:sz="0" w:space="0" w:color="auto"/>
            <w:bottom w:val="none" w:sz="0" w:space="0" w:color="auto"/>
            <w:right w:val="none" w:sz="0" w:space="0" w:color="auto"/>
          </w:divBdr>
        </w:div>
        <w:div w:id="657271170">
          <w:marLeft w:val="547"/>
          <w:marRight w:val="0"/>
          <w:marTop w:val="40"/>
          <w:marBottom w:val="0"/>
          <w:divBdr>
            <w:top w:val="none" w:sz="0" w:space="0" w:color="auto"/>
            <w:left w:val="none" w:sz="0" w:space="0" w:color="auto"/>
            <w:bottom w:val="none" w:sz="0" w:space="0" w:color="auto"/>
            <w:right w:val="none" w:sz="0" w:space="0" w:color="auto"/>
          </w:divBdr>
        </w:div>
        <w:div w:id="128480126">
          <w:marLeft w:val="547"/>
          <w:marRight w:val="0"/>
          <w:marTop w:val="40"/>
          <w:marBottom w:val="0"/>
          <w:divBdr>
            <w:top w:val="none" w:sz="0" w:space="0" w:color="auto"/>
            <w:left w:val="none" w:sz="0" w:space="0" w:color="auto"/>
            <w:bottom w:val="none" w:sz="0" w:space="0" w:color="auto"/>
            <w:right w:val="none" w:sz="0" w:space="0" w:color="auto"/>
          </w:divBdr>
        </w:div>
        <w:div w:id="1084108290">
          <w:marLeft w:val="547"/>
          <w:marRight w:val="0"/>
          <w:marTop w:val="40"/>
          <w:marBottom w:val="0"/>
          <w:divBdr>
            <w:top w:val="none" w:sz="0" w:space="0" w:color="auto"/>
            <w:left w:val="none" w:sz="0" w:space="0" w:color="auto"/>
            <w:bottom w:val="none" w:sz="0" w:space="0" w:color="auto"/>
            <w:right w:val="none" w:sz="0" w:space="0" w:color="auto"/>
          </w:divBdr>
        </w:div>
        <w:div w:id="1307079278">
          <w:marLeft w:val="547"/>
          <w:marRight w:val="0"/>
          <w:marTop w:val="40"/>
          <w:marBottom w:val="0"/>
          <w:divBdr>
            <w:top w:val="none" w:sz="0" w:space="0" w:color="auto"/>
            <w:left w:val="none" w:sz="0" w:space="0" w:color="auto"/>
            <w:bottom w:val="none" w:sz="0" w:space="0" w:color="auto"/>
            <w:right w:val="none" w:sz="0" w:space="0" w:color="auto"/>
          </w:divBdr>
        </w:div>
        <w:div w:id="1954316230">
          <w:marLeft w:val="547"/>
          <w:marRight w:val="0"/>
          <w:marTop w:val="40"/>
          <w:marBottom w:val="0"/>
          <w:divBdr>
            <w:top w:val="none" w:sz="0" w:space="0" w:color="auto"/>
            <w:left w:val="none" w:sz="0" w:space="0" w:color="auto"/>
            <w:bottom w:val="none" w:sz="0" w:space="0" w:color="auto"/>
            <w:right w:val="none" w:sz="0" w:space="0" w:color="auto"/>
          </w:divBdr>
        </w:div>
        <w:div w:id="101808638">
          <w:marLeft w:val="547"/>
          <w:marRight w:val="0"/>
          <w:marTop w:val="40"/>
          <w:marBottom w:val="0"/>
          <w:divBdr>
            <w:top w:val="none" w:sz="0" w:space="0" w:color="auto"/>
            <w:left w:val="none" w:sz="0" w:space="0" w:color="auto"/>
            <w:bottom w:val="none" w:sz="0" w:space="0" w:color="auto"/>
            <w:right w:val="none" w:sz="0" w:space="0" w:color="auto"/>
          </w:divBdr>
        </w:div>
        <w:div w:id="940450498">
          <w:marLeft w:val="547"/>
          <w:marRight w:val="0"/>
          <w:marTop w:val="40"/>
          <w:marBottom w:val="0"/>
          <w:divBdr>
            <w:top w:val="none" w:sz="0" w:space="0" w:color="auto"/>
            <w:left w:val="none" w:sz="0" w:space="0" w:color="auto"/>
            <w:bottom w:val="none" w:sz="0" w:space="0" w:color="auto"/>
            <w:right w:val="none" w:sz="0" w:space="0" w:color="auto"/>
          </w:divBdr>
        </w:div>
        <w:div w:id="896088065">
          <w:marLeft w:val="547"/>
          <w:marRight w:val="0"/>
          <w:marTop w:val="40"/>
          <w:marBottom w:val="0"/>
          <w:divBdr>
            <w:top w:val="none" w:sz="0" w:space="0" w:color="auto"/>
            <w:left w:val="none" w:sz="0" w:space="0" w:color="auto"/>
            <w:bottom w:val="none" w:sz="0" w:space="0" w:color="auto"/>
            <w:right w:val="none" w:sz="0" w:space="0" w:color="auto"/>
          </w:divBdr>
        </w:div>
        <w:div w:id="363334801">
          <w:marLeft w:val="547"/>
          <w:marRight w:val="0"/>
          <w:marTop w:val="40"/>
          <w:marBottom w:val="0"/>
          <w:divBdr>
            <w:top w:val="none" w:sz="0" w:space="0" w:color="auto"/>
            <w:left w:val="none" w:sz="0" w:space="0" w:color="auto"/>
            <w:bottom w:val="none" w:sz="0" w:space="0" w:color="auto"/>
            <w:right w:val="none" w:sz="0" w:space="0" w:color="auto"/>
          </w:divBdr>
        </w:div>
        <w:div w:id="80421112">
          <w:marLeft w:val="547"/>
          <w:marRight w:val="0"/>
          <w:marTop w:val="40"/>
          <w:marBottom w:val="0"/>
          <w:divBdr>
            <w:top w:val="none" w:sz="0" w:space="0" w:color="auto"/>
            <w:left w:val="none" w:sz="0" w:space="0" w:color="auto"/>
            <w:bottom w:val="none" w:sz="0" w:space="0" w:color="auto"/>
            <w:right w:val="none" w:sz="0" w:space="0" w:color="auto"/>
          </w:divBdr>
        </w:div>
      </w:divsChild>
    </w:div>
    <w:div w:id="1555316385">
      <w:bodyDiv w:val="1"/>
      <w:marLeft w:val="0"/>
      <w:marRight w:val="0"/>
      <w:marTop w:val="0"/>
      <w:marBottom w:val="0"/>
      <w:divBdr>
        <w:top w:val="none" w:sz="0" w:space="0" w:color="auto"/>
        <w:left w:val="none" w:sz="0" w:space="0" w:color="auto"/>
        <w:bottom w:val="none" w:sz="0" w:space="0" w:color="auto"/>
        <w:right w:val="none" w:sz="0" w:space="0" w:color="auto"/>
      </w:divBdr>
    </w:div>
    <w:div w:id="1562325578">
      <w:bodyDiv w:val="1"/>
      <w:marLeft w:val="0"/>
      <w:marRight w:val="0"/>
      <w:marTop w:val="0"/>
      <w:marBottom w:val="0"/>
      <w:divBdr>
        <w:top w:val="none" w:sz="0" w:space="0" w:color="auto"/>
        <w:left w:val="none" w:sz="0" w:space="0" w:color="auto"/>
        <w:bottom w:val="none" w:sz="0" w:space="0" w:color="auto"/>
        <w:right w:val="none" w:sz="0" w:space="0" w:color="auto"/>
      </w:divBdr>
    </w:div>
    <w:div w:id="1589731893">
      <w:bodyDiv w:val="1"/>
      <w:marLeft w:val="0"/>
      <w:marRight w:val="0"/>
      <w:marTop w:val="0"/>
      <w:marBottom w:val="0"/>
      <w:divBdr>
        <w:top w:val="none" w:sz="0" w:space="0" w:color="auto"/>
        <w:left w:val="none" w:sz="0" w:space="0" w:color="auto"/>
        <w:bottom w:val="none" w:sz="0" w:space="0" w:color="auto"/>
        <w:right w:val="none" w:sz="0" w:space="0" w:color="auto"/>
      </w:divBdr>
    </w:div>
    <w:div w:id="1589927694">
      <w:bodyDiv w:val="1"/>
      <w:marLeft w:val="0"/>
      <w:marRight w:val="0"/>
      <w:marTop w:val="0"/>
      <w:marBottom w:val="0"/>
      <w:divBdr>
        <w:top w:val="none" w:sz="0" w:space="0" w:color="auto"/>
        <w:left w:val="none" w:sz="0" w:space="0" w:color="auto"/>
        <w:bottom w:val="none" w:sz="0" w:space="0" w:color="auto"/>
        <w:right w:val="none" w:sz="0" w:space="0" w:color="auto"/>
      </w:divBdr>
    </w:div>
    <w:div w:id="1612782661">
      <w:bodyDiv w:val="1"/>
      <w:marLeft w:val="0"/>
      <w:marRight w:val="0"/>
      <w:marTop w:val="0"/>
      <w:marBottom w:val="0"/>
      <w:divBdr>
        <w:top w:val="none" w:sz="0" w:space="0" w:color="auto"/>
        <w:left w:val="none" w:sz="0" w:space="0" w:color="auto"/>
        <w:bottom w:val="none" w:sz="0" w:space="0" w:color="auto"/>
        <w:right w:val="none" w:sz="0" w:space="0" w:color="auto"/>
      </w:divBdr>
    </w:div>
    <w:div w:id="1623996982">
      <w:bodyDiv w:val="1"/>
      <w:marLeft w:val="0"/>
      <w:marRight w:val="0"/>
      <w:marTop w:val="0"/>
      <w:marBottom w:val="0"/>
      <w:divBdr>
        <w:top w:val="none" w:sz="0" w:space="0" w:color="auto"/>
        <w:left w:val="none" w:sz="0" w:space="0" w:color="auto"/>
        <w:bottom w:val="none" w:sz="0" w:space="0" w:color="auto"/>
        <w:right w:val="none" w:sz="0" w:space="0" w:color="auto"/>
      </w:divBdr>
      <w:divsChild>
        <w:div w:id="1649437711">
          <w:marLeft w:val="360"/>
          <w:marRight w:val="0"/>
          <w:marTop w:val="200"/>
          <w:marBottom w:val="0"/>
          <w:divBdr>
            <w:top w:val="none" w:sz="0" w:space="0" w:color="auto"/>
            <w:left w:val="none" w:sz="0" w:space="0" w:color="auto"/>
            <w:bottom w:val="none" w:sz="0" w:space="0" w:color="auto"/>
            <w:right w:val="none" w:sz="0" w:space="0" w:color="auto"/>
          </w:divBdr>
        </w:div>
        <w:div w:id="2092003175">
          <w:marLeft w:val="360"/>
          <w:marRight w:val="0"/>
          <w:marTop w:val="200"/>
          <w:marBottom w:val="0"/>
          <w:divBdr>
            <w:top w:val="none" w:sz="0" w:space="0" w:color="auto"/>
            <w:left w:val="none" w:sz="0" w:space="0" w:color="auto"/>
            <w:bottom w:val="none" w:sz="0" w:space="0" w:color="auto"/>
            <w:right w:val="none" w:sz="0" w:space="0" w:color="auto"/>
          </w:divBdr>
        </w:div>
        <w:div w:id="206190361">
          <w:marLeft w:val="360"/>
          <w:marRight w:val="0"/>
          <w:marTop w:val="200"/>
          <w:marBottom w:val="0"/>
          <w:divBdr>
            <w:top w:val="none" w:sz="0" w:space="0" w:color="auto"/>
            <w:left w:val="none" w:sz="0" w:space="0" w:color="auto"/>
            <w:bottom w:val="none" w:sz="0" w:space="0" w:color="auto"/>
            <w:right w:val="none" w:sz="0" w:space="0" w:color="auto"/>
          </w:divBdr>
        </w:div>
      </w:divsChild>
    </w:div>
    <w:div w:id="1629974101">
      <w:bodyDiv w:val="1"/>
      <w:marLeft w:val="0"/>
      <w:marRight w:val="0"/>
      <w:marTop w:val="0"/>
      <w:marBottom w:val="0"/>
      <w:divBdr>
        <w:top w:val="none" w:sz="0" w:space="0" w:color="auto"/>
        <w:left w:val="none" w:sz="0" w:space="0" w:color="auto"/>
        <w:bottom w:val="none" w:sz="0" w:space="0" w:color="auto"/>
        <w:right w:val="none" w:sz="0" w:space="0" w:color="auto"/>
      </w:divBdr>
    </w:div>
    <w:div w:id="1646158735">
      <w:bodyDiv w:val="1"/>
      <w:marLeft w:val="0"/>
      <w:marRight w:val="0"/>
      <w:marTop w:val="0"/>
      <w:marBottom w:val="0"/>
      <w:divBdr>
        <w:top w:val="none" w:sz="0" w:space="0" w:color="auto"/>
        <w:left w:val="none" w:sz="0" w:space="0" w:color="auto"/>
        <w:bottom w:val="none" w:sz="0" w:space="0" w:color="auto"/>
        <w:right w:val="none" w:sz="0" w:space="0" w:color="auto"/>
      </w:divBdr>
      <w:divsChild>
        <w:div w:id="1366448129">
          <w:marLeft w:val="360"/>
          <w:marRight w:val="0"/>
          <w:marTop w:val="200"/>
          <w:marBottom w:val="200"/>
          <w:divBdr>
            <w:top w:val="none" w:sz="0" w:space="0" w:color="auto"/>
            <w:left w:val="none" w:sz="0" w:space="0" w:color="auto"/>
            <w:bottom w:val="none" w:sz="0" w:space="0" w:color="auto"/>
            <w:right w:val="none" w:sz="0" w:space="0" w:color="auto"/>
          </w:divBdr>
        </w:div>
        <w:div w:id="2083407534">
          <w:marLeft w:val="360"/>
          <w:marRight w:val="0"/>
          <w:marTop w:val="200"/>
          <w:marBottom w:val="200"/>
          <w:divBdr>
            <w:top w:val="none" w:sz="0" w:space="0" w:color="auto"/>
            <w:left w:val="none" w:sz="0" w:space="0" w:color="auto"/>
            <w:bottom w:val="none" w:sz="0" w:space="0" w:color="auto"/>
            <w:right w:val="none" w:sz="0" w:space="0" w:color="auto"/>
          </w:divBdr>
        </w:div>
        <w:div w:id="1773629844">
          <w:marLeft w:val="360"/>
          <w:marRight w:val="0"/>
          <w:marTop w:val="200"/>
          <w:marBottom w:val="200"/>
          <w:divBdr>
            <w:top w:val="none" w:sz="0" w:space="0" w:color="auto"/>
            <w:left w:val="none" w:sz="0" w:space="0" w:color="auto"/>
            <w:bottom w:val="none" w:sz="0" w:space="0" w:color="auto"/>
            <w:right w:val="none" w:sz="0" w:space="0" w:color="auto"/>
          </w:divBdr>
        </w:div>
      </w:divsChild>
    </w:div>
    <w:div w:id="1657764383">
      <w:bodyDiv w:val="1"/>
      <w:marLeft w:val="0"/>
      <w:marRight w:val="0"/>
      <w:marTop w:val="0"/>
      <w:marBottom w:val="0"/>
      <w:divBdr>
        <w:top w:val="none" w:sz="0" w:space="0" w:color="auto"/>
        <w:left w:val="none" w:sz="0" w:space="0" w:color="auto"/>
        <w:bottom w:val="none" w:sz="0" w:space="0" w:color="auto"/>
        <w:right w:val="none" w:sz="0" w:space="0" w:color="auto"/>
      </w:divBdr>
    </w:div>
    <w:div w:id="1658418163">
      <w:bodyDiv w:val="1"/>
      <w:marLeft w:val="0"/>
      <w:marRight w:val="0"/>
      <w:marTop w:val="0"/>
      <w:marBottom w:val="0"/>
      <w:divBdr>
        <w:top w:val="none" w:sz="0" w:space="0" w:color="auto"/>
        <w:left w:val="none" w:sz="0" w:space="0" w:color="auto"/>
        <w:bottom w:val="none" w:sz="0" w:space="0" w:color="auto"/>
        <w:right w:val="none" w:sz="0" w:space="0" w:color="auto"/>
      </w:divBdr>
    </w:div>
    <w:div w:id="1677994162">
      <w:bodyDiv w:val="1"/>
      <w:marLeft w:val="0"/>
      <w:marRight w:val="0"/>
      <w:marTop w:val="0"/>
      <w:marBottom w:val="0"/>
      <w:divBdr>
        <w:top w:val="none" w:sz="0" w:space="0" w:color="auto"/>
        <w:left w:val="none" w:sz="0" w:space="0" w:color="auto"/>
        <w:bottom w:val="none" w:sz="0" w:space="0" w:color="auto"/>
        <w:right w:val="none" w:sz="0" w:space="0" w:color="auto"/>
      </w:divBdr>
      <w:divsChild>
        <w:div w:id="507452021">
          <w:marLeft w:val="360"/>
          <w:marRight w:val="0"/>
          <w:marTop w:val="0"/>
          <w:marBottom w:val="0"/>
          <w:divBdr>
            <w:top w:val="none" w:sz="0" w:space="0" w:color="auto"/>
            <w:left w:val="none" w:sz="0" w:space="0" w:color="auto"/>
            <w:bottom w:val="none" w:sz="0" w:space="0" w:color="auto"/>
            <w:right w:val="none" w:sz="0" w:space="0" w:color="auto"/>
          </w:divBdr>
        </w:div>
        <w:div w:id="1243684225">
          <w:marLeft w:val="360"/>
          <w:marRight w:val="0"/>
          <w:marTop w:val="0"/>
          <w:marBottom w:val="0"/>
          <w:divBdr>
            <w:top w:val="none" w:sz="0" w:space="0" w:color="auto"/>
            <w:left w:val="none" w:sz="0" w:space="0" w:color="auto"/>
            <w:bottom w:val="none" w:sz="0" w:space="0" w:color="auto"/>
            <w:right w:val="none" w:sz="0" w:space="0" w:color="auto"/>
          </w:divBdr>
        </w:div>
        <w:div w:id="2036075326">
          <w:marLeft w:val="360"/>
          <w:marRight w:val="0"/>
          <w:marTop w:val="0"/>
          <w:marBottom w:val="0"/>
          <w:divBdr>
            <w:top w:val="none" w:sz="0" w:space="0" w:color="auto"/>
            <w:left w:val="none" w:sz="0" w:space="0" w:color="auto"/>
            <w:bottom w:val="none" w:sz="0" w:space="0" w:color="auto"/>
            <w:right w:val="none" w:sz="0" w:space="0" w:color="auto"/>
          </w:divBdr>
        </w:div>
        <w:div w:id="572859735">
          <w:marLeft w:val="360"/>
          <w:marRight w:val="0"/>
          <w:marTop w:val="0"/>
          <w:marBottom w:val="0"/>
          <w:divBdr>
            <w:top w:val="none" w:sz="0" w:space="0" w:color="auto"/>
            <w:left w:val="none" w:sz="0" w:space="0" w:color="auto"/>
            <w:bottom w:val="none" w:sz="0" w:space="0" w:color="auto"/>
            <w:right w:val="none" w:sz="0" w:space="0" w:color="auto"/>
          </w:divBdr>
        </w:div>
        <w:div w:id="1898516582">
          <w:marLeft w:val="360"/>
          <w:marRight w:val="0"/>
          <w:marTop w:val="0"/>
          <w:marBottom w:val="0"/>
          <w:divBdr>
            <w:top w:val="none" w:sz="0" w:space="0" w:color="auto"/>
            <w:left w:val="none" w:sz="0" w:space="0" w:color="auto"/>
            <w:bottom w:val="none" w:sz="0" w:space="0" w:color="auto"/>
            <w:right w:val="none" w:sz="0" w:space="0" w:color="auto"/>
          </w:divBdr>
        </w:div>
        <w:div w:id="334694444">
          <w:marLeft w:val="360"/>
          <w:marRight w:val="0"/>
          <w:marTop w:val="0"/>
          <w:marBottom w:val="0"/>
          <w:divBdr>
            <w:top w:val="none" w:sz="0" w:space="0" w:color="auto"/>
            <w:left w:val="none" w:sz="0" w:space="0" w:color="auto"/>
            <w:bottom w:val="none" w:sz="0" w:space="0" w:color="auto"/>
            <w:right w:val="none" w:sz="0" w:space="0" w:color="auto"/>
          </w:divBdr>
        </w:div>
        <w:div w:id="1577403109">
          <w:marLeft w:val="360"/>
          <w:marRight w:val="0"/>
          <w:marTop w:val="0"/>
          <w:marBottom w:val="0"/>
          <w:divBdr>
            <w:top w:val="none" w:sz="0" w:space="0" w:color="auto"/>
            <w:left w:val="none" w:sz="0" w:space="0" w:color="auto"/>
            <w:bottom w:val="none" w:sz="0" w:space="0" w:color="auto"/>
            <w:right w:val="none" w:sz="0" w:space="0" w:color="auto"/>
          </w:divBdr>
        </w:div>
      </w:divsChild>
    </w:div>
    <w:div w:id="1678924887">
      <w:bodyDiv w:val="1"/>
      <w:marLeft w:val="0"/>
      <w:marRight w:val="0"/>
      <w:marTop w:val="0"/>
      <w:marBottom w:val="0"/>
      <w:divBdr>
        <w:top w:val="none" w:sz="0" w:space="0" w:color="auto"/>
        <w:left w:val="none" w:sz="0" w:space="0" w:color="auto"/>
        <w:bottom w:val="none" w:sz="0" w:space="0" w:color="auto"/>
        <w:right w:val="none" w:sz="0" w:space="0" w:color="auto"/>
      </w:divBdr>
      <w:divsChild>
        <w:div w:id="101266300">
          <w:marLeft w:val="360"/>
          <w:marRight w:val="0"/>
          <w:marTop w:val="200"/>
          <w:marBottom w:val="0"/>
          <w:divBdr>
            <w:top w:val="none" w:sz="0" w:space="0" w:color="auto"/>
            <w:left w:val="none" w:sz="0" w:space="0" w:color="auto"/>
            <w:bottom w:val="none" w:sz="0" w:space="0" w:color="auto"/>
            <w:right w:val="none" w:sz="0" w:space="0" w:color="auto"/>
          </w:divBdr>
        </w:div>
        <w:div w:id="573583605">
          <w:marLeft w:val="360"/>
          <w:marRight w:val="0"/>
          <w:marTop w:val="200"/>
          <w:marBottom w:val="0"/>
          <w:divBdr>
            <w:top w:val="none" w:sz="0" w:space="0" w:color="auto"/>
            <w:left w:val="none" w:sz="0" w:space="0" w:color="auto"/>
            <w:bottom w:val="none" w:sz="0" w:space="0" w:color="auto"/>
            <w:right w:val="none" w:sz="0" w:space="0" w:color="auto"/>
          </w:divBdr>
        </w:div>
        <w:div w:id="1785342455">
          <w:marLeft w:val="360"/>
          <w:marRight w:val="0"/>
          <w:marTop w:val="200"/>
          <w:marBottom w:val="0"/>
          <w:divBdr>
            <w:top w:val="none" w:sz="0" w:space="0" w:color="auto"/>
            <w:left w:val="none" w:sz="0" w:space="0" w:color="auto"/>
            <w:bottom w:val="none" w:sz="0" w:space="0" w:color="auto"/>
            <w:right w:val="none" w:sz="0" w:space="0" w:color="auto"/>
          </w:divBdr>
        </w:div>
        <w:div w:id="179662154">
          <w:marLeft w:val="360"/>
          <w:marRight w:val="0"/>
          <w:marTop w:val="200"/>
          <w:marBottom w:val="0"/>
          <w:divBdr>
            <w:top w:val="none" w:sz="0" w:space="0" w:color="auto"/>
            <w:left w:val="none" w:sz="0" w:space="0" w:color="auto"/>
            <w:bottom w:val="none" w:sz="0" w:space="0" w:color="auto"/>
            <w:right w:val="none" w:sz="0" w:space="0" w:color="auto"/>
          </w:divBdr>
        </w:div>
      </w:divsChild>
    </w:div>
    <w:div w:id="1699773651">
      <w:bodyDiv w:val="1"/>
      <w:marLeft w:val="0"/>
      <w:marRight w:val="0"/>
      <w:marTop w:val="0"/>
      <w:marBottom w:val="0"/>
      <w:divBdr>
        <w:top w:val="none" w:sz="0" w:space="0" w:color="auto"/>
        <w:left w:val="none" w:sz="0" w:space="0" w:color="auto"/>
        <w:bottom w:val="none" w:sz="0" w:space="0" w:color="auto"/>
        <w:right w:val="none" w:sz="0" w:space="0" w:color="auto"/>
      </w:divBdr>
      <w:divsChild>
        <w:div w:id="1178499357">
          <w:marLeft w:val="360"/>
          <w:marRight w:val="0"/>
          <w:marTop w:val="200"/>
          <w:marBottom w:val="0"/>
          <w:divBdr>
            <w:top w:val="none" w:sz="0" w:space="0" w:color="auto"/>
            <w:left w:val="none" w:sz="0" w:space="0" w:color="auto"/>
            <w:bottom w:val="none" w:sz="0" w:space="0" w:color="auto"/>
            <w:right w:val="none" w:sz="0" w:space="0" w:color="auto"/>
          </w:divBdr>
        </w:div>
        <w:div w:id="1602375847">
          <w:marLeft w:val="360"/>
          <w:marRight w:val="0"/>
          <w:marTop w:val="200"/>
          <w:marBottom w:val="0"/>
          <w:divBdr>
            <w:top w:val="none" w:sz="0" w:space="0" w:color="auto"/>
            <w:left w:val="none" w:sz="0" w:space="0" w:color="auto"/>
            <w:bottom w:val="none" w:sz="0" w:space="0" w:color="auto"/>
            <w:right w:val="none" w:sz="0" w:space="0" w:color="auto"/>
          </w:divBdr>
        </w:div>
        <w:div w:id="1908108041">
          <w:marLeft w:val="360"/>
          <w:marRight w:val="0"/>
          <w:marTop w:val="200"/>
          <w:marBottom w:val="0"/>
          <w:divBdr>
            <w:top w:val="none" w:sz="0" w:space="0" w:color="auto"/>
            <w:left w:val="none" w:sz="0" w:space="0" w:color="auto"/>
            <w:bottom w:val="none" w:sz="0" w:space="0" w:color="auto"/>
            <w:right w:val="none" w:sz="0" w:space="0" w:color="auto"/>
          </w:divBdr>
        </w:div>
      </w:divsChild>
    </w:div>
    <w:div w:id="1700619590">
      <w:bodyDiv w:val="1"/>
      <w:marLeft w:val="0"/>
      <w:marRight w:val="0"/>
      <w:marTop w:val="0"/>
      <w:marBottom w:val="0"/>
      <w:divBdr>
        <w:top w:val="none" w:sz="0" w:space="0" w:color="auto"/>
        <w:left w:val="none" w:sz="0" w:space="0" w:color="auto"/>
        <w:bottom w:val="none" w:sz="0" w:space="0" w:color="auto"/>
        <w:right w:val="none" w:sz="0" w:space="0" w:color="auto"/>
      </w:divBdr>
    </w:div>
    <w:div w:id="1716395166">
      <w:bodyDiv w:val="1"/>
      <w:marLeft w:val="0"/>
      <w:marRight w:val="0"/>
      <w:marTop w:val="0"/>
      <w:marBottom w:val="0"/>
      <w:divBdr>
        <w:top w:val="none" w:sz="0" w:space="0" w:color="auto"/>
        <w:left w:val="none" w:sz="0" w:space="0" w:color="auto"/>
        <w:bottom w:val="none" w:sz="0" w:space="0" w:color="auto"/>
        <w:right w:val="none" w:sz="0" w:space="0" w:color="auto"/>
      </w:divBdr>
      <w:divsChild>
        <w:div w:id="732504889">
          <w:marLeft w:val="360"/>
          <w:marRight w:val="0"/>
          <w:marTop w:val="200"/>
          <w:marBottom w:val="0"/>
          <w:divBdr>
            <w:top w:val="none" w:sz="0" w:space="0" w:color="auto"/>
            <w:left w:val="none" w:sz="0" w:space="0" w:color="auto"/>
            <w:bottom w:val="none" w:sz="0" w:space="0" w:color="auto"/>
            <w:right w:val="none" w:sz="0" w:space="0" w:color="auto"/>
          </w:divBdr>
        </w:div>
        <w:div w:id="1829201804">
          <w:marLeft w:val="547"/>
          <w:marRight w:val="0"/>
          <w:marTop w:val="200"/>
          <w:marBottom w:val="0"/>
          <w:divBdr>
            <w:top w:val="none" w:sz="0" w:space="0" w:color="auto"/>
            <w:left w:val="none" w:sz="0" w:space="0" w:color="auto"/>
            <w:bottom w:val="none" w:sz="0" w:space="0" w:color="auto"/>
            <w:right w:val="none" w:sz="0" w:space="0" w:color="auto"/>
          </w:divBdr>
        </w:div>
        <w:div w:id="1622221477">
          <w:marLeft w:val="547"/>
          <w:marRight w:val="0"/>
          <w:marTop w:val="200"/>
          <w:marBottom w:val="0"/>
          <w:divBdr>
            <w:top w:val="none" w:sz="0" w:space="0" w:color="auto"/>
            <w:left w:val="none" w:sz="0" w:space="0" w:color="auto"/>
            <w:bottom w:val="none" w:sz="0" w:space="0" w:color="auto"/>
            <w:right w:val="none" w:sz="0" w:space="0" w:color="auto"/>
          </w:divBdr>
        </w:div>
        <w:div w:id="936133696">
          <w:marLeft w:val="547"/>
          <w:marRight w:val="0"/>
          <w:marTop w:val="200"/>
          <w:marBottom w:val="0"/>
          <w:divBdr>
            <w:top w:val="none" w:sz="0" w:space="0" w:color="auto"/>
            <w:left w:val="none" w:sz="0" w:space="0" w:color="auto"/>
            <w:bottom w:val="none" w:sz="0" w:space="0" w:color="auto"/>
            <w:right w:val="none" w:sz="0" w:space="0" w:color="auto"/>
          </w:divBdr>
        </w:div>
        <w:div w:id="2064137849">
          <w:marLeft w:val="547"/>
          <w:marRight w:val="0"/>
          <w:marTop w:val="200"/>
          <w:marBottom w:val="0"/>
          <w:divBdr>
            <w:top w:val="none" w:sz="0" w:space="0" w:color="auto"/>
            <w:left w:val="none" w:sz="0" w:space="0" w:color="auto"/>
            <w:bottom w:val="none" w:sz="0" w:space="0" w:color="auto"/>
            <w:right w:val="none" w:sz="0" w:space="0" w:color="auto"/>
          </w:divBdr>
        </w:div>
        <w:div w:id="947856441">
          <w:marLeft w:val="547"/>
          <w:marRight w:val="0"/>
          <w:marTop w:val="200"/>
          <w:marBottom w:val="0"/>
          <w:divBdr>
            <w:top w:val="none" w:sz="0" w:space="0" w:color="auto"/>
            <w:left w:val="none" w:sz="0" w:space="0" w:color="auto"/>
            <w:bottom w:val="none" w:sz="0" w:space="0" w:color="auto"/>
            <w:right w:val="none" w:sz="0" w:space="0" w:color="auto"/>
          </w:divBdr>
        </w:div>
        <w:div w:id="1309095296">
          <w:marLeft w:val="547"/>
          <w:marRight w:val="0"/>
          <w:marTop w:val="200"/>
          <w:marBottom w:val="0"/>
          <w:divBdr>
            <w:top w:val="none" w:sz="0" w:space="0" w:color="auto"/>
            <w:left w:val="none" w:sz="0" w:space="0" w:color="auto"/>
            <w:bottom w:val="none" w:sz="0" w:space="0" w:color="auto"/>
            <w:right w:val="none" w:sz="0" w:space="0" w:color="auto"/>
          </w:divBdr>
        </w:div>
        <w:div w:id="894779607">
          <w:marLeft w:val="547"/>
          <w:marRight w:val="0"/>
          <w:marTop w:val="200"/>
          <w:marBottom w:val="0"/>
          <w:divBdr>
            <w:top w:val="none" w:sz="0" w:space="0" w:color="auto"/>
            <w:left w:val="none" w:sz="0" w:space="0" w:color="auto"/>
            <w:bottom w:val="none" w:sz="0" w:space="0" w:color="auto"/>
            <w:right w:val="none" w:sz="0" w:space="0" w:color="auto"/>
          </w:divBdr>
        </w:div>
        <w:div w:id="916094090">
          <w:marLeft w:val="547"/>
          <w:marRight w:val="0"/>
          <w:marTop w:val="200"/>
          <w:marBottom w:val="0"/>
          <w:divBdr>
            <w:top w:val="none" w:sz="0" w:space="0" w:color="auto"/>
            <w:left w:val="none" w:sz="0" w:space="0" w:color="auto"/>
            <w:bottom w:val="none" w:sz="0" w:space="0" w:color="auto"/>
            <w:right w:val="none" w:sz="0" w:space="0" w:color="auto"/>
          </w:divBdr>
        </w:div>
        <w:div w:id="97340405">
          <w:marLeft w:val="547"/>
          <w:marRight w:val="0"/>
          <w:marTop w:val="200"/>
          <w:marBottom w:val="0"/>
          <w:divBdr>
            <w:top w:val="none" w:sz="0" w:space="0" w:color="auto"/>
            <w:left w:val="none" w:sz="0" w:space="0" w:color="auto"/>
            <w:bottom w:val="none" w:sz="0" w:space="0" w:color="auto"/>
            <w:right w:val="none" w:sz="0" w:space="0" w:color="auto"/>
          </w:divBdr>
        </w:div>
        <w:div w:id="999428401">
          <w:marLeft w:val="547"/>
          <w:marRight w:val="0"/>
          <w:marTop w:val="200"/>
          <w:marBottom w:val="0"/>
          <w:divBdr>
            <w:top w:val="none" w:sz="0" w:space="0" w:color="auto"/>
            <w:left w:val="none" w:sz="0" w:space="0" w:color="auto"/>
            <w:bottom w:val="none" w:sz="0" w:space="0" w:color="auto"/>
            <w:right w:val="none" w:sz="0" w:space="0" w:color="auto"/>
          </w:divBdr>
        </w:div>
        <w:div w:id="726563511">
          <w:marLeft w:val="547"/>
          <w:marRight w:val="0"/>
          <w:marTop w:val="200"/>
          <w:marBottom w:val="200"/>
          <w:divBdr>
            <w:top w:val="none" w:sz="0" w:space="0" w:color="auto"/>
            <w:left w:val="none" w:sz="0" w:space="0" w:color="auto"/>
            <w:bottom w:val="none" w:sz="0" w:space="0" w:color="auto"/>
            <w:right w:val="none" w:sz="0" w:space="0" w:color="auto"/>
          </w:divBdr>
        </w:div>
      </w:divsChild>
    </w:div>
    <w:div w:id="1723862536">
      <w:bodyDiv w:val="1"/>
      <w:marLeft w:val="0"/>
      <w:marRight w:val="0"/>
      <w:marTop w:val="0"/>
      <w:marBottom w:val="0"/>
      <w:divBdr>
        <w:top w:val="none" w:sz="0" w:space="0" w:color="auto"/>
        <w:left w:val="none" w:sz="0" w:space="0" w:color="auto"/>
        <w:bottom w:val="none" w:sz="0" w:space="0" w:color="auto"/>
        <w:right w:val="none" w:sz="0" w:space="0" w:color="auto"/>
      </w:divBdr>
    </w:div>
    <w:div w:id="1730880249">
      <w:bodyDiv w:val="1"/>
      <w:marLeft w:val="0"/>
      <w:marRight w:val="0"/>
      <w:marTop w:val="0"/>
      <w:marBottom w:val="0"/>
      <w:divBdr>
        <w:top w:val="none" w:sz="0" w:space="0" w:color="auto"/>
        <w:left w:val="none" w:sz="0" w:space="0" w:color="auto"/>
        <w:bottom w:val="none" w:sz="0" w:space="0" w:color="auto"/>
        <w:right w:val="none" w:sz="0" w:space="0" w:color="auto"/>
      </w:divBdr>
      <w:divsChild>
        <w:div w:id="1485052378">
          <w:marLeft w:val="360"/>
          <w:marRight w:val="0"/>
          <w:marTop w:val="0"/>
          <w:marBottom w:val="0"/>
          <w:divBdr>
            <w:top w:val="none" w:sz="0" w:space="0" w:color="auto"/>
            <w:left w:val="none" w:sz="0" w:space="0" w:color="auto"/>
            <w:bottom w:val="none" w:sz="0" w:space="0" w:color="auto"/>
            <w:right w:val="none" w:sz="0" w:space="0" w:color="auto"/>
          </w:divBdr>
        </w:div>
        <w:div w:id="315230308">
          <w:marLeft w:val="360"/>
          <w:marRight w:val="0"/>
          <w:marTop w:val="0"/>
          <w:marBottom w:val="0"/>
          <w:divBdr>
            <w:top w:val="none" w:sz="0" w:space="0" w:color="auto"/>
            <w:left w:val="none" w:sz="0" w:space="0" w:color="auto"/>
            <w:bottom w:val="none" w:sz="0" w:space="0" w:color="auto"/>
            <w:right w:val="none" w:sz="0" w:space="0" w:color="auto"/>
          </w:divBdr>
        </w:div>
        <w:div w:id="259526894">
          <w:marLeft w:val="547"/>
          <w:marRight w:val="0"/>
          <w:marTop w:val="59"/>
          <w:marBottom w:val="0"/>
          <w:divBdr>
            <w:top w:val="none" w:sz="0" w:space="0" w:color="auto"/>
            <w:left w:val="none" w:sz="0" w:space="0" w:color="auto"/>
            <w:bottom w:val="none" w:sz="0" w:space="0" w:color="auto"/>
            <w:right w:val="none" w:sz="0" w:space="0" w:color="auto"/>
          </w:divBdr>
        </w:div>
        <w:div w:id="1045564976">
          <w:marLeft w:val="547"/>
          <w:marRight w:val="0"/>
          <w:marTop w:val="59"/>
          <w:marBottom w:val="0"/>
          <w:divBdr>
            <w:top w:val="none" w:sz="0" w:space="0" w:color="auto"/>
            <w:left w:val="none" w:sz="0" w:space="0" w:color="auto"/>
            <w:bottom w:val="none" w:sz="0" w:space="0" w:color="auto"/>
            <w:right w:val="none" w:sz="0" w:space="0" w:color="auto"/>
          </w:divBdr>
        </w:div>
        <w:div w:id="887061149">
          <w:marLeft w:val="547"/>
          <w:marRight w:val="0"/>
          <w:marTop w:val="59"/>
          <w:marBottom w:val="0"/>
          <w:divBdr>
            <w:top w:val="none" w:sz="0" w:space="0" w:color="auto"/>
            <w:left w:val="none" w:sz="0" w:space="0" w:color="auto"/>
            <w:bottom w:val="none" w:sz="0" w:space="0" w:color="auto"/>
            <w:right w:val="none" w:sz="0" w:space="0" w:color="auto"/>
          </w:divBdr>
        </w:div>
        <w:div w:id="1282112608">
          <w:marLeft w:val="547"/>
          <w:marRight w:val="0"/>
          <w:marTop w:val="59"/>
          <w:marBottom w:val="0"/>
          <w:divBdr>
            <w:top w:val="none" w:sz="0" w:space="0" w:color="auto"/>
            <w:left w:val="none" w:sz="0" w:space="0" w:color="auto"/>
            <w:bottom w:val="none" w:sz="0" w:space="0" w:color="auto"/>
            <w:right w:val="none" w:sz="0" w:space="0" w:color="auto"/>
          </w:divBdr>
        </w:div>
        <w:div w:id="1527448155">
          <w:marLeft w:val="547"/>
          <w:marRight w:val="0"/>
          <w:marTop w:val="59"/>
          <w:marBottom w:val="0"/>
          <w:divBdr>
            <w:top w:val="none" w:sz="0" w:space="0" w:color="auto"/>
            <w:left w:val="none" w:sz="0" w:space="0" w:color="auto"/>
            <w:bottom w:val="none" w:sz="0" w:space="0" w:color="auto"/>
            <w:right w:val="none" w:sz="0" w:space="0" w:color="auto"/>
          </w:divBdr>
        </w:div>
        <w:div w:id="553129061">
          <w:marLeft w:val="547"/>
          <w:marRight w:val="0"/>
          <w:marTop w:val="59"/>
          <w:marBottom w:val="0"/>
          <w:divBdr>
            <w:top w:val="none" w:sz="0" w:space="0" w:color="auto"/>
            <w:left w:val="none" w:sz="0" w:space="0" w:color="auto"/>
            <w:bottom w:val="none" w:sz="0" w:space="0" w:color="auto"/>
            <w:right w:val="none" w:sz="0" w:space="0" w:color="auto"/>
          </w:divBdr>
        </w:div>
        <w:div w:id="1652908930">
          <w:marLeft w:val="360"/>
          <w:marRight w:val="0"/>
          <w:marTop w:val="0"/>
          <w:marBottom w:val="0"/>
          <w:divBdr>
            <w:top w:val="none" w:sz="0" w:space="0" w:color="auto"/>
            <w:left w:val="none" w:sz="0" w:space="0" w:color="auto"/>
            <w:bottom w:val="none" w:sz="0" w:space="0" w:color="auto"/>
            <w:right w:val="none" w:sz="0" w:space="0" w:color="auto"/>
          </w:divBdr>
        </w:div>
        <w:div w:id="1477913172">
          <w:marLeft w:val="547"/>
          <w:marRight w:val="0"/>
          <w:marTop w:val="59"/>
          <w:marBottom w:val="0"/>
          <w:divBdr>
            <w:top w:val="none" w:sz="0" w:space="0" w:color="auto"/>
            <w:left w:val="none" w:sz="0" w:space="0" w:color="auto"/>
            <w:bottom w:val="none" w:sz="0" w:space="0" w:color="auto"/>
            <w:right w:val="none" w:sz="0" w:space="0" w:color="auto"/>
          </w:divBdr>
        </w:div>
        <w:div w:id="1104768015">
          <w:marLeft w:val="360"/>
          <w:marRight w:val="0"/>
          <w:marTop w:val="0"/>
          <w:marBottom w:val="0"/>
          <w:divBdr>
            <w:top w:val="none" w:sz="0" w:space="0" w:color="auto"/>
            <w:left w:val="none" w:sz="0" w:space="0" w:color="auto"/>
            <w:bottom w:val="none" w:sz="0" w:space="0" w:color="auto"/>
            <w:right w:val="none" w:sz="0" w:space="0" w:color="auto"/>
          </w:divBdr>
        </w:div>
        <w:div w:id="438912274">
          <w:marLeft w:val="547"/>
          <w:marRight w:val="0"/>
          <w:marTop w:val="0"/>
          <w:marBottom w:val="0"/>
          <w:divBdr>
            <w:top w:val="none" w:sz="0" w:space="0" w:color="auto"/>
            <w:left w:val="none" w:sz="0" w:space="0" w:color="auto"/>
            <w:bottom w:val="none" w:sz="0" w:space="0" w:color="auto"/>
            <w:right w:val="none" w:sz="0" w:space="0" w:color="auto"/>
          </w:divBdr>
        </w:div>
      </w:divsChild>
    </w:div>
    <w:div w:id="1753895021">
      <w:bodyDiv w:val="1"/>
      <w:marLeft w:val="0"/>
      <w:marRight w:val="0"/>
      <w:marTop w:val="0"/>
      <w:marBottom w:val="0"/>
      <w:divBdr>
        <w:top w:val="none" w:sz="0" w:space="0" w:color="auto"/>
        <w:left w:val="none" w:sz="0" w:space="0" w:color="auto"/>
        <w:bottom w:val="none" w:sz="0" w:space="0" w:color="auto"/>
        <w:right w:val="none" w:sz="0" w:space="0" w:color="auto"/>
      </w:divBdr>
    </w:div>
    <w:div w:id="1809661591">
      <w:bodyDiv w:val="1"/>
      <w:marLeft w:val="0"/>
      <w:marRight w:val="0"/>
      <w:marTop w:val="0"/>
      <w:marBottom w:val="0"/>
      <w:divBdr>
        <w:top w:val="none" w:sz="0" w:space="0" w:color="auto"/>
        <w:left w:val="none" w:sz="0" w:space="0" w:color="auto"/>
        <w:bottom w:val="none" w:sz="0" w:space="0" w:color="auto"/>
        <w:right w:val="none" w:sz="0" w:space="0" w:color="auto"/>
      </w:divBdr>
    </w:div>
    <w:div w:id="1812674855">
      <w:bodyDiv w:val="1"/>
      <w:marLeft w:val="0"/>
      <w:marRight w:val="0"/>
      <w:marTop w:val="0"/>
      <w:marBottom w:val="0"/>
      <w:divBdr>
        <w:top w:val="none" w:sz="0" w:space="0" w:color="auto"/>
        <w:left w:val="none" w:sz="0" w:space="0" w:color="auto"/>
        <w:bottom w:val="none" w:sz="0" w:space="0" w:color="auto"/>
        <w:right w:val="none" w:sz="0" w:space="0" w:color="auto"/>
      </w:divBdr>
    </w:div>
    <w:div w:id="1815441472">
      <w:bodyDiv w:val="1"/>
      <w:marLeft w:val="0"/>
      <w:marRight w:val="0"/>
      <w:marTop w:val="0"/>
      <w:marBottom w:val="0"/>
      <w:divBdr>
        <w:top w:val="none" w:sz="0" w:space="0" w:color="auto"/>
        <w:left w:val="none" w:sz="0" w:space="0" w:color="auto"/>
        <w:bottom w:val="none" w:sz="0" w:space="0" w:color="auto"/>
        <w:right w:val="none" w:sz="0" w:space="0" w:color="auto"/>
      </w:divBdr>
      <w:divsChild>
        <w:div w:id="1172184139">
          <w:marLeft w:val="360"/>
          <w:marRight w:val="5875"/>
          <w:marTop w:val="0"/>
          <w:marBottom w:val="0"/>
          <w:divBdr>
            <w:top w:val="none" w:sz="0" w:space="0" w:color="auto"/>
            <w:left w:val="none" w:sz="0" w:space="0" w:color="auto"/>
            <w:bottom w:val="none" w:sz="0" w:space="0" w:color="auto"/>
            <w:right w:val="none" w:sz="0" w:space="0" w:color="auto"/>
          </w:divBdr>
        </w:div>
        <w:div w:id="2115514752">
          <w:marLeft w:val="360"/>
          <w:marRight w:val="5875"/>
          <w:marTop w:val="0"/>
          <w:marBottom w:val="0"/>
          <w:divBdr>
            <w:top w:val="none" w:sz="0" w:space="0" w:color="auto"/>
            <w:left w:val="none" w:sz="0" w:space="0" w:color="auto"/>
            <w:bottom w:val="none" w:sz="0" w:space="0" w:color="auto"/>
            <w:right w:val="none" w:sz="0" w:space="0" w:color="auto"/>
          </w:divBdr>
        </w:div>
        <w:div w:id="383216405">
          <w:marLeft w:val="360"/>
          <w:marRight w:val="0"/>
          <w:marTop w:val="0"/>
          <w:marBottom w:val="0"/>
          <w:divBdr>
            <w:top w:val="none" w:sz="0" w:space="0" w:color="auto"/>
            <w:left w:val="none" w:sz="0" w:space="0" w:color="auto"/>
            <w:bottom w:val="none" w:sz="0" w:space="0" w:color="auto"/>
            <w:right w:val="none" w:sz="0" w:space="0" w:color="auto"/>
          </w:divBdr>
        </w:div>
        <w:div w:id="47337866">
          <w:marLeft w:val="360"/>
          <w:marRight w:val="0"/>
          <w:marTop w:val="0"/>
          <w:marBottom w:val="0"/>
          <w:divBdr>
            <w:top w:val="none" w:sz="0" w:space="0" w:color="auto"/>
            <w:left w:val="none" w:sz="0" w:space="0" w:color="auto"/>
            <w:bottom w:val="none" w:sz="0" w:space="0" w:color="auto"/>
            <w:right w:val="none" w:sz="0" w:space="0" w:color="auto"/>
          </w:divBdr>
        </w:div>
        <w:div w:id="855075879">
          <w:marLeft w:val="360"/>
          <w:marRight w:val="0"/>
          <w:marTop w:val="0"/>
          <w:marBottom w:val="0"/>
          <w:divBdr>
            <w:top w:val="none" w:sz="0" w:space="0" w:color="auto"/>
            <w:left w:val="none" w:sz="0" w:space="0" w:color="auto"/>
            <w:bottom w:val="none" w:sz="0" w:space="0" w:color="auto"/>
            <w:right w:val="none" w:sz="0" w:space="0" w:color="auto"/>
          </w:divBdr>
        </w:div>
        <w:div w:id="1393654382">
          <w:marLeft w:val="360"/>
          <w:marRight w:val="0"/>
          <w:marTop w:val="0"/>
          <w:marBottom w:val="0"/>
          <w:divBdr>
            <w:top w:val="none" w:sz="0" w:space="0" w:color="auto"/>
            <w:left w:val="none" w:sz="0" w:space="0" w:color="auto"/>
            <w:bottom w:val="none" w:sz="0" w:space="0" w:color="auto"/>
            <w:right w:val="none" w:sz="0" w:space="0" w:color="auto"/>
          </w:divBdr>
        </w:div>
        <w:div w:id="1304578961">
          <w:marLeft w:val="360"/>
          <w:marRight w:val="0"/>
          <w:marTop w:val="0"/>
          <w:marBottom w:val="0"/>
          <w:divBdr>
            <w:top w:val="none" w:sz="0" w:space="0" w:color="auto"/>
            <w:left w:val="none" w:sz="0" w:space="0" w:color="auto"/>
            <w:bottom w:val="none" w:sz="0" w:space="0" w:color="auto"/>
            <w:right w:val="none" w:sz="0" w:space="0" w:color="auto"/>
          </w:divBdr>
        </w:div>
        <w:div w:id="2125419936">
          <w:marLeft w:val="360"/>
          <w:marRight w:val="0"/>
          <w:marTop w:val="0"/>
          <w:marBottom w:val="0"/>
          <w:divBdr>
            <w:top w:val="none" w:sz="0" w:space="0" w:color="auto"/>
            <w:left w:val="none" w:sz="0" w:space="0" w:color="auto"/>
            <w:bottom w:val="none" w:sz="0" w:space="0" w:color="auto"/>
            <w:right w:val="none" w:sz="0" w:space="0" w:color="auto"/>
          </w:divBdr>
        </w:div>
        <w:div w:id="1267692354">
          <w:marLeft w:val="360"/>
          <w:marRight w:val="0"/>
          <w:marTop w:val="0"/>
          <w:marBottom w:val="0"/>
          <w:divBdr>
            <w:top w:val="none" w:sz="0" w:space="0" w:color="auto"/>
            <w:left w:val="none" w:sz="0" w:space="0" w:color="auto"/>
            <w:bottom w:val="none" w:sz="0" w:space="0" w:color="auto"/>
            <w:right w:val="none" w:sz="0" w:space="0" w:color="auto"/>
          </w:divBdr>
        </w:div>
        <w:div w:id="1476482280">
          <w:marLeft w:val="1166"/>
          <w:marRight w:val="0"/>
          <w:marTop w:val="0"/>
          <w:marBottom w:val="0"/>
          <w:divBdr>
            <w:top w:val="none" w:sz="0" w:space="0" w:color="auto"/>
            <w:left w:val="none" w:sz="0" w:space="0" w:color="auto"/>
            <w:bottom w:val="none" w:sz="0" w:space="0" w:color="auto"/>
            <w:right w:val="none" w:sz="0" w:space="0" w:color="auto"/>
          </w:divBdr>
        </w:div>
        <w:div w:id="1673337188">
          <w:marLeft w:val="1166"/>
          <w:marRight w:val="0"/>
          <w:marTop w:val="0"/>
          <w:marBottom w:val="0"/>
          <w:divBdr>
            <w:top w:val="none" w:sz="0" w:space="0" w:color="auto"/>
            <w:left w:val="none" w:sz="0" w:space="0" w:color="auto"/>
            <w:bottom w:val="none" w:sz="0" w:space="0" w:color="auto"/>
            <w:right w:val="none" w:sz="0" w:space="0" w:color="auto"/>
          </w:divBdr>
        </w:div>
        <w:div w:id="1111365768">
          <w:marLeft w:val="1166"/>
          <w:marRight w:val="0"/>
          <w:marTop w:val="0"/>
          <w:marBottom w:val="0"/>
          <w:divBdr>
            <w:top w:val="none" w:sz="0" w:space="0" w:color="auto"/>
            <w:left w:val="none" w:sz="0" w:space="0" w:color="auto"/>
            <w:bottom w:val="none" w:sz="0" w:space="0" w:color="auto"/>
            <w:right w:val="none" w:sz="0" w:space="0" w:color="auto"/>
          </w:divBdr>
        </w:div>
        <w:div w:id="105659633">
          <w:marLeft w:val="360"/>
          <w:marRight w:val="0"/>
          <w:marTop w:val="0"/>
          <w:marBottom w:val="0"/>
          <w:divBdr>
            <w:top w:val="none" w:sz="0" w:space="0" w:color="auto"/>
            <w:left w:val="none" w:sz="0" w:space="0" w:color="auto"/>
            <w:bottom w:val="none" w:sz="0" w:space="0" w:color="auto"/>
            <w:right w:val="none" w:sz="0" w:space="0" w:color="auto"/>
          </w:divBdr>
        </w:div>
        <w:div w:id="1598563646">
          <w:marLeft w:val="360"/>
          <w:marRight w:val="0"/>
          <w:marTop w:val="0"/>
          <w:marBottom w:val="0"/>
          <w:divBdr>
            <w:top w:val="none" w:sz="0" w:space="0" w:color="auto"/>
            <w:left w:val="none" w:sz="0" w:space="0" w:color="auto"/>
            <w:bottom w:val="none" w:sz="0" w:space="0" w:color="auto"/>
            <w:right w:val="none" w:sz="0" w:space="0" w:color="auto"/>
          </w:divBdr>
        </w:div>
        <w:div w:id="277301817">
          <w:marLeft w:val="360"/>
          <w:marRight w:val="0"/>
          <w:marTop w:val="0"/>
          <w:marBottom w:val="0"/>
          <w:divBdr>
            <w:top w:val="none" w:sz="0" w:space="0" w:color="auto"/>
            <w:left w:val="none" w:sz="0" w:space="0" w:color="auto"/>
            <w:bottom w:val="none" w:sz="0" w:space="0" w:color="auto"/>
            <w:right w:val="none" w:sz="0" w:space="0" w:color="auto"/>
          </w:divBdr>
        </w:div>
        <w:div w:id="1512259554">
          <w:marLeft w:val="360"/>
          <w:marRight w:val="0"/>
          <w:marTop w:val="0"/>
          <w:marBottom w:val="0"/>
          <w:divBdr>
            <w:top w:val="none" w:sz="0" w:space="0" w:color="auto"/>
            <w:left w:val="none" w:sz="0" w:space="0" w:color="auto"/>
            <w:bottom w:val="none" w:sz="0" w:space="0" w:color="auto"/>
            <w:right w:val="none" w:sz="0" w:space="0" w:color="auto"/>
          </w:divBdr>
        </w:div>
        <w:div w:id="1810783085">
          <w:marLeft w:val="1080"/>
          <w:marRight w:val="0"/>
          <w:marTop w:val="0"/>
          <w:marBottom w:val="0"/>
          <w:divBdr>
            <w:top w:val="none" w:sz="0" w:space="0" w:color="auto"/>
            <w:left w:val="none" w:sz="0" w:space="0" w:color="auto"/>
            <w:bottom w:val="none" w:sz="0" w:space="0" w:color="auto"/>
            <w:right w:val="none" w:sz="0" w:space="0" w:color="auto"/>
          </w:divBdr>
        </w:div>
        <w:div w:id="656419109">
          <w:marLeft w:val="1080"/>
          <w:marRight w:val="0"/>
          <w:marTop w:val="0"/>
          <w:marBottom w:val="0"/>
          <w:divBdr>
            <w:top w:val="none" w:sz="0" w:space="0" w:color="auto"/>
            <w:left w:val="none" w:sz="0" w:space="0" w:color="auto"/>
            <w:bottom w:val="none" w:sz="0" w:space="0" w:color="auto"/>
            <w:right w:val="none" w:sz="0" w:space="0" w:color="auto"/>
          </w:divBdr>
        </w:div>
        <w:div w:id="210002041">
          <w:marLeft w:val="1080"/>
          <w:marRight w:val="0"/>
          <w:marTop w:val="0"/>
          <w:marBottom w:val="0"/>
          <w:divBdr>
            <w:top w:val="none" w:sz="0" w:space="0" w:color="auto"/>
            <w:left w:val="none" w:sz="0" w:space="0" w:color="auto"/>
            <w:bottom w:val="none" w:sz="0" w:space="0" w:color="auto"/>
            <w:right w:val="none" w:sz="0" w:space="0" w:color="auto"/>
          </w:divBdr>
        </w:div>
        <w:div w:id="1856848017">
          <w:marLeft w:val="1080"/>
          <w:marRight w:val="0"/>
          <w:marTop w:val="0"/>
          <w:marBottom w:val="0"/>
          <w:divBdr>
            <w:top w:val="none" w:sz="0" w:space="0" w:color="auto"/>
            <w:left w:val="none" w:sz="0" w:space="0" w:color="auto"/>
            <w:bottom w:val="none" w:sz="0" w:space="0" w:color="auto"/>
            <w:right w:val="none" w:sz="0" w:space="0" w:color="auto"/>
          </w:divBdr>
        </w:div>
        <w:div w:id="5137201">
          <w:marLeft w:val="1080"/>
          <w:marRight w:val="0"/>
          <w:marTop w:val="0"/>
          <w:marBottom w:val="0"/>
          <w:divBdr>
            <w:top w:val="none" w:sz="0" w:space="0" w:color="auto"/>
            <w:left w:val="none" w:sz="0" w:space="0" w:color="auto"/>
            <w:bottom w:val="none" w:sz="0" w:space="0" w:color="auto"/>
            <w:right w:val="none" w:sz="0" w:space="0" w:color="auto"/>
          </w:divBdr>
        </w:div>
      </w:divsChild>
    </w:div>
    <w:div w:id="1817986942">
      <w:bodyDiv w:val="1"/>
      <w:marLeft w:val="0"/>
      <w:marRight w:val="0"/>
      <w:marTop w:val="0"/>
      <w:marBottom w:val="0"/>
      <w:divBdr>
        <w:top w:val="none" w:sz="0" w:space="0" w:color="auto"/>
        <w:left w:val="none" w:sz="0" w:space="0" w:color="auto"/>
        <w:bottom w:val="none" w:sz="0" w:space="0" w:color="auto"/>
        <w:right w:val="none" w:sz="0" w:space="0" w:color="auto"/>
      </w:divBdr>
    </w:div>
    <w:div w:id="1836874462">
      <w:bodyDiv w:val="1"/>
      <w:marLeft w:val="0"/>
      <w:marRight w:val="0"/>
      <w:marTop w:val="0"/>
      <w:marBottom w:val="0"/>
      <w:divBdr>
        <w:top w:val="none" w:sz="0" w:space="0" w:color="auto"/>
        <w:left w:val="none" w:sz="0" w:space="0" w:color="auto"/>
        <w:bottom w:val="none" w:sz="0" w:space="0" w:color="auto"/>
        <w:right w:val="none" w:sz="0" w:space="0" w:color="auto"/>
      </w:divBdr>
    </w:div>
    <w:div w:id="1848330410">
      <w:bodyDiv w:val="1"/>
      <w:marLeft w:val="0"/>
      <w:marRight w:val="0"/>
      <w:marTop w:val="0"/>
      <w:marBottom w:val="0"/>
      <w:divBdr>
        <w:top w:val="none" w:sz="0" w:space="0" w:color="auto"/>
        <w:left w:val="none" w:sz="0" w:space="0" w:color="auto"/>
        <w:bottom w:val="none" w:sz="0" w:space="0" w:color="auto"/>
        <w:right w:val="none" w:sz="0" w:space="0" w:color="auto"/>
      </w:divBdr>
    </w:div>
    <w:div w:id="1855724188">
      <w:bodyDiv w:val="1"/>
      <w:marLeft w:val="0"/>
      <w:marRight w:val="0"/>
      <w:marTop w:val="0"/>
      <w:marBottom w:val="0"/>
      <w:divBdr>
        <w:top w:val="none" w:sz="0" w:space="0" w:color="auto"/>
        <w:left w:val="none" w:sz="0" w:space="0" w:color="auto"/>
        <w:bottom w:val="none" w:sz="0" w:space="0" w:color="auto"/>
        <w:right w:val="none" w:sz="0" w:space="0" w:color="auto"/>
      </w:divBdr>
    </w:div>
    <w:div w:id="1895388891">
      <w:bodyDiv w:val="1"/>
      <w:marLeft w:val="0"/>
      <w:marRight w:val="0"/>
      <w:marTop w:val="0"/>
      <w:marBottom w:val="0"/>
      <w:divBdr>
        <w:top w:val="none" w:sz="0" w:space="0" w:color="auto"/>
        <w:left w:val="none" w:sz="0" w:space="0" w:color="auto"/>
        <w:bottom w:val="none" w:sz="0" w:space="0" w:color="auto"/>
        <w:right w:val="none" w:sz="0" w:space="0" w:color="auto"/>
      </w:divBdr>
    </w:div>
    <w:div w:id="1898735647">
      <w:bodyDiv w:val="1"/>
      <w:marLeft w:val="0"/>
      <w:marRight w:val="0"/>
      <w:marTop w:val="0"/>
      <w:marBottom w:val="0"/>
      <w:divBdr>
        <w:top w:val="none" w:sz="0" w:space="0" w:color="auto"/>
        <w:left w:val="none" w:sz="0" w:space="0" w:color="auto"/>
        <w:bottom w:val="none" w:sz="0" w:space="0" w:color="auto"/>
        <w:right w:val="none" w:sz="0" w:space="0" w:color="auto"/>
      </w:divBdr>
      <w:divsChild>
        <w:div w:id="43989553">
          <w:marLeft w:val="0"/>
          <w:marRight w:val="0"/>
          <w:marTop w:val="0"/>
          <w:marBottom w:val="0"/>
          <w:divBdr>
            <w:top w:val="none" w:sz="0" w:space="0" w:color="auto"/>
            <w:left w:val="none" w:sz="0" w:space="0" w:color="auto"/>
            <w:bottom w:val="none" w:sz="0" w:space="0" w:color="auto"/>
            <w:right w:val="none" w:sz="0" w:space="0" w:color="auto"/>
          </w:divBdr>
          <w:divsChild>
            <w:div w:id="665479726">
              <w:marLeft w:val="0"/>
              <w:marRight w:val="0"/>
              <w:marTop w:val="0"/>
              <w:marBottom w:val="0"/>
              <w:divBdr>
                <w:top w:val="none" w:sz="0" w:space="0" w:color="auto"/>
                <w:left w:val="none" w:sz="0" w:space="0" w:color="auto"/>
                <w:bottom w:val="none" w:sz="0" w:space="0" w:color="auto"/>
                <w:right w:val="none" w:sz="0" w:space="0" w:color="auto"/>
              </w:divBdr>
              <w:divsChild>
                <w:div w:id="210098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345164">
      <w:bodyDiv w:val="1"/>
      <w:marLeft w:val="0"/>
      <w:marRight w:val="0"/>
      <w:marTop w:val="0"/>
      <w:marBottom w:val="0"/>
      <w:divBdr>
        <w:top w:val="none" w:sz="0" w:space="0" w:color="auto"/>
        <w:left w:val="none" w:sz="0" w:space="0" w:color="auto"/>
        <w:bottom w:val="none" w:sz="0" w:space="0" w:color="auto"/>
        <w:right w:val="none" w:sz="0" w:space="0" w:color="auto"/>
      </w:divBdr>
      <w:divsChild>
        <w:div w:id="1094210328">
          <w:marLeft w:val="360"/>
          <w:marRight w:val="0"/>
          <w:marTop w:val="200"/>
          <w:marBottom w:val="0"/>
          <w:divBdr>
            <w:top w:val="none" w:sz="0" w:space="0" w:color="auto"/>
            <w:left w:val="none" w:sz="0" w:space="0" w:color="auto"/>
            <w:bottom w:val="none" w:sz="0" w:space="0" w:color="auto"/>
            <w:right w:val="none" w:sz="0" w:space="0" w:color="auto"/>
          </w:divBdr>
        </w:div>
        <w:div w:id="151989725">
          <w:marLeft w:val="360"/>
          <w:marRight w:val="0"/>
          <w:marTop w:val="200"/>
          <w:marBottom w:val="0"/>
          <w:divBdr>
            <w:top w:val="none" w:sz="0" w:space="0" w:color="auto"/>
            <w:left w:val="none" w:sz="0" w:space="0" w:color="auto"/>
            <w:bottom w:val="none" w:sz="0" w:space="0" w:color="auto"/>
            <w:right w:val="none" w:sz="0" w:space="0" w:color="auto"/>
          </w:divBdr>
        </w:div>
        <w:div w:id="1950043418">
          <w:marLeft w:val="360"/>
          <w:marRight w:val="0"/>
          <w:marTop w:val="200"/>
          <w:marBottom w:val="0"/>
          <w:divBdr>
            <w:top w:val="none" w:sz="0" w:space="0" w:color="auto"/>
            <w:left w:val="none" w:sz="0" w:space="0" w:color="auto"/>
            <w:bottom w:val="none" w:sz="0" w:space="0" w:color="auto"/>
            <w:right w:val="none" w:sz="0" w:space="0" w:color="auto"/>
          </w:divBdr>
        </w:div>
      </w:divsChild>
    </w:div>
    <w:div w:id="1936789688">
      <w:bodyDiv w:val="1"/>
      <w:marLeft w:val="0"/>
      <w:marRight w:val="0"/>
      <w:marTop w:val="0"/>
      <w:marBottom w:val="0"/>
      <w:divBdr>
        <w:top w:val="none" w:sz="0" w:space="0" w:color="auto"/>
        <w:left w:val="none" w:sz="0" w:space="0" w:color="auto"/>
        <w:bottom w:val="none" w:sz="0" w:space="0" w:color="auto"/>
        <w:right w:val="none" w:sz="0" w:space="0" w:color="auto"/>
      </w:divBdr>
    </w:div>
    <w:div w:id="1943874287">
      <w:bodyDiv w:val="1"/>
      <w:marLeft w:val="0"/>
      <w:marRight w:val="0"/>
      <w:marTop w:val="0"/>
      <w:marBottom w:val="0"/>
      <w:divBdr>
        <w:top w:val="none" w:sz="0" w:space="0" w:color="auto"/>
        <w:left w:val="none" w:sz="0" w:space="0" w:color="auto"/>
        <w:bottom w:val="none" w:sz="0" w:space="0" w:color="auto"/>
        <w:right w:val="none" w:sz="0" w:space="0" w:color="auto"/>
      </w:divBdr>
    </w:div>
    <w:div w:id="1986155581">
      <w:bodyDiv w:val="1"/>
      <w:marLeft w:val="0"/>
      <w:marRight w:val="0"/>
      <w:marTop w:val="0"/>
      <w:marBottom w:val="0"/>
      <w:divBdr>
        <w:top w:val="none" w:sz="0" w:space="0" w:color="auto"/>
        <w:left w:val="none" w:sz="0" w:space="0" w:color="auto"/>
        <w:bottom w:val="none" w:sz="0" w:space="0" w:color="auto"/>
        <w:right w:val="none" w:sz="0" w:space="0" w:color="auto"/>
      </w:divBdr>
      <w:divsChild>
        <w:div w:id="524027148">
          <w:marLeft w:val="547"/>
          <w:marRight w:val="0"/>
          <w:marTop w:val="0"/>
          <w:marBottom w:val="0"/>
          <w:divBdr>
            <w:top w:val="none" w:sz="0" w:space="0" w:color="auto"/>
            <w:left w:val="none" w:sz="0" w:space="0" w:color="auto"/>
            <w:bottom w:val="none" w:sz="0" w:space="0" w:color="auto"/>
            <w:right w:val="none" w:sz="0" w:space="0" w:color="auto"/>
          </w:divBdr>
        </w:div>
        <w:div w:id="1022779975">
          <w:marLeft w:val="547"/>
          <w:marRight w:val="0"/>
          <w:marTop w:val="0"/>
          <w:marBottom w:val="0"/>
          <w:divBdr>
            <w:top w:val="none" w:sz="0" w:space="0" w:color="auto"/>
            <w:left w:val="none" w:sz="0" w:space="0" w:color="auto"/>
            <w:bottom w:val="none" w:sz="0" w:space="0" w:color="auto"/>
            <w:right w:val="none" w:sz="0" w:space="0" w:color="auto"/>
          </w:divBdr>
        </w:div>
        <w:div w:id="703797222">
          <w:marLeft w:val="547"/>
          <w:marRight w:val="0"/>
          <w:marTop w:val="0"/>
          <w:marBottom w:val="0"/>
          <w:divBdr>
            <w:top w:val="none" w:sz="0" w:space="0" w:color="auto"/>
            <w:left w:val="none" w:sz="0" w:space="0" w:color="auto"/>
            <w:bottom w:val="none" w:sz="0" w:space="0" w:color="auto"/>
            <w:right w:val="none" w:sz="0" w:space="0" w:color="auto"/>
          </w:divBdr>
        </w:div>
        <w:div w:id="1165973770">
          <w:marLeft w:val="547"/>
          <w:marRight w:val="0"/>
          <w:marTop w:val="0"/>
          <w:marBottom w:val="0"/>
          <w:divBdr>
            <w:top w:val="none" w:sz="0" w:space="0" w:color="auto"/>
            <w:left w:val="none" w:sz="0" w:space="0" w:color="auto"/>
            <w:bottom w:val="none" w:sz="0" w:space="0" w:color="auto"/>
            <w:right w:val="none" w:sz="0" w:space="0" w:color="auto"/>
          </w:divBdr>
        </w:div>
        <w:div w:id="1567691026">
          <w:marLeft w:val="547"/>
          <w:marRight w:val="0"/>
          <w:marTop w:val="0"/>
          <w:marBottom w:val="0"/>
          <w:divBdr>
            <w:top w:val="none" w:sz="0" w:space="0" w:color="auto"/>
            <w:left w:val="none" w:sz="0" w:space="0" w:color="auto"/>
            <w:bottom w:val="none" w:sz="0" w:space="0" w:color="auto"/>
            <w:right w:val="none" w:sz="0" w:space="0" w:color="auto"/>
          </w:divBdr>
        </w:div>
        <w:div w:id="2116054626">
          <w:marLeft w:val="547"/>
          <w:marRight w:val="0"/>
          <w:marTop w:val="0"/>
          <w:marBottom w:val="0"/>
          <w:divBdr>
            <w:top w:val="none" w:sz="0" w:space="0" w:color="auto"/>
            <w:left w:val="none" w:sz="0" w:space="0" w:color="auto"/>
            <w:bottom w:val="none" w:sz="0" w:space="0" w:color="auto"/>
            <w:right w:val="none" w:sz="0" w:space="0" w:color="auto"/>
          </w:divBdr>
        </w:div>
        <w:div w:id="1760061016">
          <w:marLeft w:val="547"/>
          <w:marRight w:val="0"/>
          <w:marTop w:val="0"/>
          <w:marBottom w:val="0"/>
          <w:divBdr>
            <w:top w:val="none" w:sz="0" w:space="0" w:color="auto"/>
            <w:left w:val="none" w:sz="0" w:space="0" w:color="auto"/>
            <w:bottom w:val="none" w:sz="0" w:space="0" w:color="auto"/>
            <w:right w:val="none" w:sz="0" w:space="0" w:color="auto"/>
          </w:divBdr>
        </w:div>
      </w:divsChild>
    </w:div>
    <w:div w:id="1997764723">
      <w:bodyDiv w:val="1"/>
      <w:marLeft w:val="0"/>
      <w:marRight w:val="0"/>
      <w:marTop w:val="0"/>
      <w:marBottom w:val="0"/>
      <w:divBdr>
        <w:top w:val="none" w:sz="0" w:space="0" w:color="auto"/>
        <w:left w:val="none" w:sz="0" w:space="0" w:color="auto"/>
        <w:bottom w:val="none" w:sz="0" w:space="0" w:color="auto"/>
        <w:right w:val="none" w:sz="0" w:space="0" w:color="auto"/>
      </w:divBdr>
    </w:div>
    <w:div w:id="2010408071">
      <w:bodyDiv w:val="1"/>
      <w:marLeft w:val="0"/>
      <w:marRight w:val="0"/>
      <w:marTop w:val="0"/>
      <w:marBottom w:val="0"/>
      <w:divBdr>
        <w:top w:val="none" w:sz="0" w:space="0" w:color="auto"/>
        <w:left w:val="none" w:sz="0" w:space="0" w:color="auto"/>
        <w:bottom w:val="none" w:sz="0" w:space="0" w:color="auto"/>
        <w:right w:val="none" w:sz="0" w:space="0" w:color="auto"/>
      </w:divBdr>
    </w:div>
    <w:div w:id="2021083013">
      <w:bodyDiv w:val="1"/>
      <w:marLeft w:val="0"/>
      <w:marRight w:val="0"/>
      <w:marTop w:val="0"/>
      <w:marBottom w:val="0"/>
      <w:divBdr>
        <w:top w:val="none" w:sz="0" w:space="0" w:color="auto"/>
        <w:left w:val="none" w:sz="0" w:space="0" w:color="auto"/>
        <w:bottom w:val="none" w:sz="0" w:space="0" w:color="auto"/>
        <w:right w:val="none" w:sz="0" w:space="0" w:color="auto"/>
      </w:divBdr>
      <w:divsChild>
        <w:div w:id="542904866">
          <w:marLeft w:val="360"/>
          <w:marRight w:val="0"/>
          <w:marTop w:val="0"/>
          <w:marBottom w:val="0"/>
          <w:divBdr>
            <w:top w:val="none" w:sz="0" w:space="0" w:color="auto"/>
            <w:left w:val="none" w:sz="0" w:space="0" w:color="auto"/>
            <w:bottom w:val="none" w:sz="0" w:space="0" w:color="auto"/>
            <w:right w:val="none" w:sz="0" w:space="0" w:color="auto"/>
          </w:divBdr>
        </w:div>
        <w:div w:id="1959993860">
          <w:marLeft w:val="360"/>
          <w:marRight w:val="0"/>
          <w:marTop w:val="0"/>
          <w:marBottom w:val="0"/>
          <w:divBdr>
            <w:top w:val="none" w:sz="0" w:space="0" w:color="auto"/>
            <w:left w:val="none" w:sz="0" w:space="0" w:color="auto"/>
            <w:bottom w:val="none" w:sz="0" w:space="0" w:color="auto"/>
            <w:right w:val="none" w:sz="0" w:space="0" w:color="auto"/>
          </w:divBdr>
        </w:div>
      </w:divsChild>
    </w:div>
    <w:div w:id="2030640190">
      <w:bodyDiv w:val="1"/>
      <w:marLeft w:val="0"/>
      <w:marRight w:val="0"/>
      <w:marTop w:val="0"/>
      <w:marBottom w:val="0"/>
      <w:divBdr>
        <w:top w:val="none" w:sz="0" w:space="0" w:color="auto"/>
        <w:left w:val="none" w:sz="0" w:space="0" w:color="auto"/>
        <w:bottom w:val="none" w:sz="0" w:space="0" w:color="auto"/>
        <w:right w:val="none" w:sz="0" w:space="0" w:color="auto"/>
      </w:divBdr>
      <w:divsChild>
        <w:div w:id="456142444">
          <w:marLeft w:val="360"/>
          <w:marRight w:val="0"/>
          <w:marTop w:val="59"/>
          <w:marBottom w:val="0"/>
          <w:divBdr>
            <w:top w:val="none" w:sz="0" w:space="0" w:color="auto"/>
            <w:left w:val="none" w:sz="0" w:space="0" w:color="auto"/>
            <w:bottom w:val="none" w:sz="0" w:space="0" w:color="auto"/>
            <w:right w:val="none" w:sz="0" w:space="0" w:color="auto"/>
          </w:divBdr>
        </w:div>
        <w:div w:id="1861237272">
          <w:marLeft w:val="360"/>
          <w:marRight w:val="0"/>
          <w:marTop w:val="59"/>
          <w:marBottom w:val="0"/>
          <w:divBdr>
            <w:top w:val="none" w:sz="0" w:space="0" w:color="auto"/>
            <w:left w:val="none" w:sz="0" w:space="0" w:color="auto"/>
            <w:bottom w:val="none" w:sz="0" w:space="0" w:color="auto"/>
            <w:right w:val="none" w:sz="0" w:space="0" w:color="auto"/>
          </w:divBdr>
        </w:div>
        <w:div w:id="330180089">
          <w:marLeft w:val="360"/>
          <w:marRight w:val="0"/>
          <w:marTop w:val="59"/>
          <w:marBottom w:val="0"/>
          <w:divBdr>
            <w:top w:val="none" w:sz="0" w:space="0" w:color="auto"/>
            <w:left w:val="none" w:sz="0" w:space="0" w:color="auto"/>
            <w:bottom w:val="none" w:sz="0" w:space="0" w:color="auto"/>
            <w:right w:val="none" w:sz="0" w:space="0" w:color="auto"/>
          </w:divBdr>
        </w:div>
        <w:div w:id="1422412452">
          <w:marLeft w:val="360"/>
          <w:marRight w:val="0"/>
          <w:marTop w:val="59"/>
          <w:marBottom w:val="0"/>
          <w:divBdr>
            <w:top w:val="none" w:sz="0" w:space="0" w:color="auto"/>
            <w:left w:val="none" w:sz="0" w:space="0" w:color="auto"/>
            <w:bottom w:val="none" w:sz="0" w:space="0" w:color="auto"/>
            <w:right w:val="none" w:sz="0" w:space="0" w:color="auto"/>
          </w:divBdr>
        </w:div>
        <w:div w:id="901717128">
          <w:marLeft w:val="360"/>
          <w:marRight w:val="0"/>
          <w:marTop w:val="59"/>
          <w:marBottom w:val="0"/>
          <w:divBdr>
            <w:top w:val="none" w:sz="0" w:space="0" w:color="auto"/>
            <w:left w:val="none" w:sz="0" w:space="0" w:color="auto"/>
            <w:bottom w:val="none" w:sz="0" w:space="0" w:color="auto"/>
            <w:right w:val="none" w:sz="0" w:space="0" w:color="auto"/>
          </w:divBdr>
        </w:div>
        <w:div w:id="152600054">
          <w:marLeft w:val="360"/>
          <w:marRight w:val="0"/>
          <w:marTop w:val="59"/>
          <w:marBottom w:val="0"/>
          <w:divBdr>
            <w:top w:val="none" w:sz="0" w:space="0" w:color="auto"/>
            <w:left w:val="none" w:sz="0" w:space="0" w:color="auto"/>
            <w:bottom w:val="none" w:sz="0" w:space="0" w:color="auto"/>
            <w:right w:val="none" w:sz="0" w:space="0" w:color="auto"/>
          </w:divBdr>
        </w:div>
      </w:divsChild>
    </w:div>
    <w:div w:id="2042316308">
      <w:bodyDiv w:val="1"/>
      <w:marLeft w:val="0"/>
      <w:marRight w:val="0"/>
      <w:marTop w:val="0"/>
      <w:marBottom w:val="0"/>
      <w:divBdr>
        <w:top w:val="none" w:sz="0" w:space="0" w:color="auto"/>
        <w:left w:val="none" w:sz="0" w:space="0" w:color="auto"/>
        <w:bottom w:val="none" w:sz="0" w:space="0" w:color="auto"/>
        <w:right w:val="none" w:sz="0" w:space="0" w:color="auto"/>
      </w:divBdr>
    </w:div>
    <w:div w:id="2072120308">
      <w:bodyDiv w:val="1"/>
      <w:marLeft w:val="0"/>
      <w:marRight w:val="0"/>
      <w:marTop w:val="0"/>
      <w:marBottom w:val="0"/>
      <w:divBdr>
        <w:top w:val="none" w:sz="0" w:space="0" w:color="auto"/>
        <w:left w:val="none" w:sz="0" w:space="0" w:color="auto"/>
        <w:bottom w:val="none" w:sz="0" w:space="0" w:color="auto"/>
        <w:right w:val="none" w:sz="0" w:space="0" w:color="auto"/>
      </w:divBdr>
      <w:divsChild>
        <w:div w:id="1751195667">
          <w:marLeft w:val="360"/>
          <w:marRight w:val="0"/>
          <w:marTop w:val="200"/>
          <w:marBottom w:val="0"/>
          <w:divBdr>
            <w:top w:val="none" w:sz="0" w:space="0" w:color="auto"/>
            <w:left w:val="none" w:sz="0" w:space="0" w:color="auto"/>
            <w:bottom w:val="none" w:sz="0" w:space="0" w:color="auto"/>
            <w:right w:val="none" w:sz="0" w:space="0" w:color="auto"/>
          </w:divBdr>
        </w:div>
        <w:div w:id="1836726870">
          <w:marLeft w:val="360"/>
          <w:marRight w:val="0"/>
          <w:marTop w:val="200"/>
          <w:marBottom w:val="0"/>
          <w:divBdr>
            <w:top w:val="none" w:sz="0" w:space="0" w:color="auto"/>
            <w:left w:val="none" w:sz="0" w:space="0" w:color="auto"/>
            <w:bottom w:val="none" w:sz="0" w:space="0" w:color="auto"/>
            <w:right w:val="none" w:sz="0" w:space="0" w:color="auto"/>
          </w:divBdr>
        </w:div>
        <w:div w:id="469593768">
          <w:marLeft w:val="360"/>
          <w:marRight w:val="0"/>
          <w:marTop w:val="200"/>
          <w:marBottom w:val="0"/>
          <w:divBdr>
            <w:top w:val="none" w:sz="0" w:space="0" w:color="auto"/>
            <w:left w:val="none" w:sz="0" w:space="0" w:color="auto"/>
            <w:bottom w:val="none" w:sz="0" w:space="0" w:color="auto"/>
            <w:right w:val="none" w:sz="0" w:space="0" w:color="auto"/>
          </w:divBdr>
        </w:div>
        <w:div w:id="1752921064">
          <w:marLeft w:val="360"/>
          <w:marRight w:val="0"/>
          <w:marTop w:val="200"/>
          <w:marBottom w:val="0"/>
          <w:divBdr>
            <w:top w:val="none" w:sz="0" w:space="0" w:color="auto"/>
            <w:left w:val="none" w:sz="0" w:space="0" w:color="auto"/>
            <w:bottom w:val="none" w:sz="0" w:space="0" w:color="auto"/>
            <w:right w:val="none" w:sz="0" w:space="0" w:color="auto"/>
          </w:divBdr>
        </w:div>
        <w:div w:id="1870222497">
          <w:marLeft w:val="360"/>
          <w:marRight w:val="0"/>
          <w:marTop w:val="200"/>
          <w:marBottom w:val="0"/>
          <w:divBdr>
            <w:top w:val="none" w:sz="0" w:space="0" w:color="auto"/>
            <w:left w:val="none" w:sz="0" w:space="0" w:color="auto"/>
            <w:bottom w:val="none" w:sz="0" w:space="0" w:color="auto"/>
            <w:right w:val="none" w:sz="0" w:space="0" w:color="auto"/>
          </w:divBdr>
        </w:div>
        <w:div w:id="1769697861">
          <w:marLeft w:val="360"/>
          <w:marRight w:val="0"/>
          <w:marTop w:val="200"/>
          <w:marBottom w:val="0"/>
          <w:divBdr>
            <w:top w:val="none" w:sz="0" w:space="0" w:color="auto"/>
            <w:left w:val="none" w:sz="0" w:space="0" w:color="auto"/>
            <w:bottom w:val="none" w:sz="0" w:space="0" w:color="auto"/>
            <w:right w:val="none" w:sz="0" w:space="0" w:color="auto"/>
          </w:divBdr>
        </w:div>
      </w:divsChild>
    </w:div>
    <w:div w:id="2095855796">
      <w:bodyDiv w:val="1"/>
      <w:marLeft w:val="0"/>
      <w:marRight w:val="0"/>
      <w:marTop w:val="0"/>
      <w:marBottom w:val="0"/>
      <w:divBdr>
        <w:top w:val="none" w:sz="0" w:space="0" w:color="auto"/>
        <w:left w:val="none" w:sz="0" w:space="0" w:color="auto"/>
        <w:bottom w:val="none" w:sz="0" w:space="0" w:color="auto"/>
        <w:right w:val="none" w:sz="0" w:space="0" w:color="auto"/>
      </w:divBdr>
      <w:divsChild>
        <w:div w:id="1403331723">
          <w:marLeft w:val="0"/>
          <w:marRight w:val="0"/>
          <w:marTop w:val="0"/>
          <w:marBottom w:val="0"/>
          <w:divBdr>
            <w:top w:val="none" w:sz="0" w:space="0" w:color="auto"/>
            <w:left w:val="none" w:sz="0" w:space="0" w:color="auto"/>
            <w:bottom w:val="none" w:sz="0" w:space="0" w:color="auto"/>
            <w:right w:val="none" w:sz="0" w:space="0" w:color="auto"/>
          </w:divBdr>
          <w:divsChild>
            <w:div w:id="293827174">
              <w:marLeft w:val="0"/>
              <w:marRight w:val="0"/>
              <w:marTop w:val="0"/>
              <w:marBottom w:val="0"/>
              <w:divBdr>
                <w:top w:val="none" w:sz="0" w:space="0" w:color="auto"/>
                <w:left w:val="none" w:sz="0" w:space="0" w:color="auto"/>
                <w:bottom w:val="none" w:sz="0" w:space="0" w:color="auto"/>
                <w:right w:val="none" w:sz="0" w:space="0" w:color="auto"/>
              </w:divBdr>
              <w:divsChild>
                <w:div w:id="30482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889804">
      <w:bodyDiv w:val="1"/>
      <w:marLeft w:val="0"/>
      <w:marRight w:val="0"/>
      <w:marTop w:val="0"/>
      <w:marBottom w:val="0"/>
      <w:divBdr>
        <w:top w:val="none" w:sz="0" w:space="0" w:color="auto"/>
        <w:left w:val="none" w:sz="0" w:space="0" w:color="auto"/>
        <w:bottom w:val="none" w:sz="0" w:space="0" w:color="auto"/>
        <w:right w:val="none" w:sz="0" w:space="0" w:color="auto"/>
      </w:divBdr>
      <w:divsChild>
        <w:div w:id="1015225721">
          <w:marLeft w:val="360"/>
          <w:marRight w:val="0"/>
          <w:marTop w:val="0"/>
          <w:marBottom w:val="0"/>
          <w:divBdr>
            <w:top w:val="none" w:sz="0" w:space="0" w:color="auto"/>
            <w:left w:val="none" w:sz="0" w:space="0" w:color="auto"/>
            <w:bottom w:val="none" w:sz="0" w:space="0" w:color="auto"/>
            <w:right w:val="none" w:sz="0" w:space="0" w:color="auto"/>
          </w:divBdr>
        </w:div>
        <w:div w:id="1742406057">
          <w:marLeft w:val="360"/>
          <w:marRight w:val="0"/>
          <w:marTop w:val="0"/>
          <w:marBottom w:val="0"/>
          <w:divBdr>
            <w:top w:val="none" w:sz="0" w:space="0" w:color="auto"/>
            <w:left w:val="none" w:sz="0" w:space="0" w:color="auto"/>
            <w:bottom w:val="none" w:sz="0" w:space="0" w:color="auto"/>
            <w:right w:val="none" w:sz="0" w:space="0" w:color="auto"/>
          </w:divBdr>
        </w:div>
        <w:div w:id="1874072512">
          <w:marLeft w:val="360"/>
          <w:marRight w:val="0"/>
          <w:marTop w:val="0"/>
          <w:marBottom w:val="0"/>
          <w:divBdr>
            <w:top w:val="none" w:sz="0" w:space="0" w:color="auto"/>
            <w:left w:val="none" w:sz="0" w:space="0" w:color="auto"/>
            <w:bottom w:val="none" w:sz="0" w:space="0" w:color="auto"/>
            <w:right w:val="none" w:sz="0" w:space="0" w:color="auto"/>
          </w:divBdr>
        </w:div>
        <w:div w:id="1813405897">
          <w:marLeft w:val="360"/>
          <w:marRight w:val="0"/>
          <w:marTop w:val="0"/>
          <w:marBottom w:val="0"/>
          <w:divBdr>
            <w:top w:val="none" w:sz="0" w:space="0" w:color="auto"/>
            <w:left w:val="none" w:sz="0" w:space="0" w:color="auto"/>
            <w:bottom w:val="none" w:sz="0" w:space="0" w:color="auto"/>
            <w:right w:val="none" w:sz="0" w:space="0" w:color="auto"/>
          </w:divBdr>
        </w:div>
        <w:div w:id="1307472567">
          <w:marLeft w:val="360"/>
          <w:marRight w:val="0"/>
          <w:marTop w:val="0"/>
          <w:marBottom w:val="0"/>
          <w:divBdr>
            <w:top w:val="none" w:sz="0" w:space="0" w:color="auto"/>
            <w:left w:val="none" w:sz="0" w:space="0" w:color="auto"/>
            <w:bottom w:val="none" w:sz="0" w:space="0" w:color="auto"/>
            <w:right w:val="none" w:sz="0" w:space="0" w:color="auto"/>
          </w:divBdr>
        </w:div>
        <w:div w:id="2098364139">
          <w:marLeft w:val="360"/>
          <w:marRight w:val="0"/>
          <w:marTop w:val="0"/>
          <w:marBottom w:val="0"/>
          <w:divBdr>
            <w:top w:val="none" w:sz="0" w:space="0" w:color="auto"/>
            <w:left w:val="none" w:sz="0" w:space="0" w:color="auto"/>
            <w:bottom w:val="none" w:sz="0" w:space="0" w:color="auto"/>
            <w:right w:val="none" w:sz="0" w:space="0" w:color="auto"/>
          </w:divBdr>
        </w:div>
        <w:div w:id="1025788177">
          <w:marLeft w:val="360"/>
          <w:marRight w:val="0"/>
          <w:marTop w:val="0"/>
          <w:marBottom w:val="0"/>
          <w:divBdr>
            <w:top w:val="none" w:sz="0" w:space="0" w:color="auto"/>
            <w:left w:val="none" w:sz="0" w:space="0" w:color="auto"/>
            <w:bottom w:val="none" w:sz="0" w:space="0" w:color="auto"/>
            <w:right w:val="none" w:sz="0" w:space="0" w:color="auto"/>
          </w:divBdr>
        </w:div>
        <w:div w:id="448162416">
          <w:marLeft w:val="547"/>
          <w:marRight w:val="0"/>
          <w:marTop w:val="200"/>
          <w:marBottom w:val="0"/>
          <w:divBdr>
            <w:top w:val="none" w:sz="0" w:space="0" w:color="auto"/>
            <w:left w:val="none" w:sz="0" w:space="0" w:color="auto"/>
            <w:bottom w:val="none" w:sz="0" w:space="0" w:color="auto"/>
            <w:right w:val="none" w:sz="0" w:space="0" w:color="auto"/>
          </w:divBdr>
        </w:div>
        <w:div w:id="614096703">
          <w:marLeft w:val="547"/>
          <w:marRight w:val="0"/>
          <w:marTop w:val="200"/>
          <w:marBottom w:val="0"/>
          <w:divBdr>
            <w:top w:val="none" w:sz="0" w:space="0" w:color="auto"/>
            <w:left w:val="none" w:sz="0" w:space="0" w:color="auto"/>
            <w:bottom w:val="none" w:sz="0" w:space="0" w:color="auto"/>
            <w:right w:val="none" w:sz="0" w:space="0" w:color="auto"/>
          </w:divBdr>
        </w:div>
        <w:div w:id="2100784626">
          <w:marLeft w:val="547"/>
          <w:marRight w:val="0"/>
          <w:marTop w:val="200"/>
          <w:marBottom w:val="200"/>
          <w:divBdr>
            <w:top w:val="none" w:sz="0" w:space="0" w:color="auto"/>
            <w:left w:val="none" w:sz="0" w:space="0" w:color="auto"/>
            <w:bottom w:val="none" w:sz="0" w:space="0" w:color="auto"/>
            <w:right w:val="none" w:sz="0" w:space="0" w:color="auto"/>
          </w:divBdr>
        </w:div>
      </w:divsChild>
    </w:div>
    <w:div w:id="2114132577">
      <w:bodyDiv w:val="1"/>
      <w:marLeft w:val="0"/>
      <w:marRight w:val="0"/>
      <w:marTop w:val="0"/>
      <w:marBottom w:val="0"/>
      <w:divBdr>
        <w:top w:val="none" w:sz="0" w:space="0" w:color="auto"/>
        <w:left w:val="none" w:sz="0" w:space="0" w:color="auto"/>
        <w:bottom w:val="none" w:sz="0" w:space="0" w:color="auto"/>
        <w:right w:val="none" w:sz="0" w:space="0" w:color="auto"/>
      </w:divBdr>
      <w:divsChild>
        <w:div w:id="889731402">
          <w:marLeft w:val="547"/>
          <w:marRight w:val="0"/>
          <w:marTop w:val="59"/>
          <w:marBottom w:val="0"/>
          <w:divBdr>
            <w:top w:val="none" w:sz="0" w:space="0" w:color="auto"/>
            <w:left w:val="none" w:sz="0" w:space="0" w:color="auto"/>
            <w:bottom w:val="none" w:sz="0" w:space="0" w:color="auto"/>
            <w:right w:val="none" w:sz="0" w:space="0" w:color="auto"/>
          </w:divBdr>
        </w:div>
        <w:div w:id="1481456800">
          <w:marLeft w:val="547"/>
          <w:marRight w:val="0"/>
          <w:marTop w:val="59"/>
          <w:marBottom w:val="0"/>
          <w:divBdr>
            <w:top w:val="none" w:sz="0" w:space="0" w:color="auto"/>
            <w:left w:val="none" w:sz="0" w:space="0" w:color="auto"/>
            <w:bottom w:val="none" w:sz="0" w:space="0" w:color="auto"/>
            <w:right w:val="none" w:sz="0" w:space="0" w:color="auto"/>
          </w:divBdr>
        </w:div>
        <w:div w:id="2083402219">
          <w:marLeft w:val="547"/>
          <w:marRight w:val="0"/>
          <w:marTop w:val="59"/>
          <w:marBottom w:val="0"/>
          <w:divBdr>
            <w:top w:val="none" w:sz="0" w:space="0" w:color="auto"/>
            <w:left w:val="none" w:sz="0" w:space="0" w:color="auto"/>
            <w:bottom w:val="none" w:sz="0" w:space="0" w:color="auto"/>
            <w:right w:val="none" w:sz="0" w:space="0" w:color="auto"/>
          </w:divBdr>
        </w:div>
        <w:div w:id="369260352">
          <w:marLeft w:val="547"/>
          <w:marRight w:val="0"/>
          <w:marTop w:val="59"/>
          <w:marBottom w:val="0"/>
          <w:divBdr>
            <w:top w:val="none" w:sz="0" w:space="0" w:color="auto"/>
            <w:left w:val="none" w:sz="0" w:space="0" w:color="auto"/>
            <w:bottom w:val="none" w:sz="0" w:space="0" w:color="auto"/>
            <w:right w:val="none" w:sz="0" w:space="0" w:color="auto"/>
          </w:divBdr>
        </w:div>
        <w:div w:id="2111003819">
          <w:marLeft w:val="547"/>
          <w:marRight w:val="0"/>
          <w:marTop w:val="59"/>
          <w:marBottom w:val="0"/>
          <w:divBdr>
            <w:top w:val="none" w:sz="0" w:space="0" w:color="auto"/>
            <w:left w:val="none" w:sz="0" w:space="0" w:color="auto"/>
            <w:bottom w:val="none" w:sz="0" w:space="0" w:color="auto"/>
            <w:right w:val="none" w:sz="0" w:space="0" w:color="auto"/>
          </w:divBdr>
        </w:div>
        <w:div w:id="1339889906">
          <w:marLeft w:val="547"/>
          <w:marRight w:val="0"/>
          <w:marTop w:val="59"/>
          <w:marBottom w:val="0"/>
          <w:divBdr>
            <w:top w:val="none" w:sz="0" w:space="0" w:color="auto"/>
            <w:left w:val="none" w:sz="0" w:space="0" w:color="auto"/>
            <w:bottom w:val="none" w:sz="0" w:space="0" w:color="auto"/>
            <w:right w:val="none" w:sz="0" w:space="0" w:color="auto"/>
          </w:divBdr>
        </w:div>
        <w:div w:id="1169441708">
          <w:marLeft w:val="547"/>
          <w:marRight w:val="0"/>
          <w:marTop w:val="59"/>
          <w:marBottom w:val="0"/>
          <w:divBdr>
            <w:top w:val="none" w:sz="0" w:space="0" w:color="auto"/>
            <w:left w:val="none" w:sz="0" w:space="0" w:color="auto"/>
            <w:bottom w:val="none" w:sz="0" w:space="0" w:color="auto"/>
            <w:right w:val="none" w:sz="0" w:space="0" w:color="auto"/>
          </w:divBdr>
        </w:div>
        <w:div w:id="1487165486">
          <w:marLeft w:val="547"/>
          <w:marRight w:val="0"/>
          <w:marTop w:val="59"/>
          <w:marBottom w:val="0"/>
          <w:divBdr>
            <w:top w:val="none" w:sz="0" w:space="0" w:color="auto"/>
            <w:left w:val="none" w:sz="0" w:space="0" w:color="auto"/>
            <w:bottom w:val="none" w:sz="0" w:space="0" w:color="auto"/>
            <w:right w:val="none" w:sz="0" w:space="0" w:color="auto"/>
          </w:divBdr>
        </w:div>
      </w:divsChild>
    </w:div>
    <w:div w:id="2121683321">
      <w:bodyDiv w:val="1"/>
      <w:marLeft w:val="0"/>
      <w:marRight w:val="0"/>
      <w:marTop w:val="0"/>
      <w:marBottom w:val="0"/>
      <w:divBdr>
        <w:top w:val="none" w:sz="0" w:space="0" w:color="auto"/>
        <w:left w:val="none" w:sz="0" w:space="0" w:color="auto"/>
        <w:bottom w:val="none" w:sz="0" w:space="0" w:color="auto"/>
        <w:right w:val="none" w:sz="0" w:space="0" w:color="auto"/>
      </w:divBdr>
      <w:divsChild>
        <w:div w:id="1656034906">
          <w:marLeft w:val="0"/>
          <w:marRight w:val="0"/>
          <w:marTop w:val="0"/>
          <w:marBottom w:val="0"/>
          <w:divBdr>
            <w:top w:val="none" w:sz="0" w:space="0" w:color="auto"/>
            <w:left w:val="none" w:sz="0" w:space="0" w:color="auto"/>
            <w:bottom w:val="none" w:sz="0" w:space="0" w:color="auto"/>
            <w:right w:val="none" w:sz="0" w:space="0" w:color="auto"/>
          </w:divBdr>
          <w:divsChild>
            <w:div w:id="1540508276">
              <w:marLeft w:val="0"/>
              <w:marRight w:val="0"/>
              <w:marTop w:val="0"/>
              <w:marBottom w:val="0"/>
              <w:divBdr>
                <w:top w:val="none" w:sz="0" w:space="0" w:color="auto"/>
                <w:left w:val="none" w:sz="0" w:space="0" w:color="auto"/>
                <w:bottom w:val="none" w:sz="0" w:space="0" w:color="auto"/>
                <w:right w:val="none" w:sz="0" w:space="0" w:color="auto"/>
              </w:divBdr>
              <w:divsChild>
                <w:div w:id="124410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776243">
      <w:bodyDiv w:val="1"/>
      <w:marLeft w:val="0"/>
      <w:marRight w:val="0"/>
      <w:marTop w:val="0"/>
      <w:marBottom w:val="0"/>
      <w:divBdr>
        <w:top w:val="none" w:sz="0" w:space="0" w:color="auto"/>
        <w:left w:val="none" w:sz="0" w:space="0" w:color="auto"/>
        <w:bottom w:val="none" w:sz="0" w:space="0" w:color="auto"/>
        <w:right w:val="none" w:sz="0" w:space="0" w:color="auto"/>
      </w:divBdr>
      <w:divsChild>
        <w:div w:id="437141173">
          <w:marLeft w:val="360"/>
          <w:marRight w:val="0"/>
          <w:marTop w:val="200"/>
          <w:marBottom w:val="0"/>
          <w:divBdr>
            <w:top w:val="none" w:sz="0" w:space="0" w:color="auto"/>
            <w:left w:val="none" w:sz="0" w:space="0" w:color="auto"/>
            <w:bottom w:val="none" w:sz="0" w:space="0" w:color="auto"/>
            <w:right w:val="none" w:sz="0" w:space="0" w:color="auto"/>
          </w:divBdr>
        </w:div>
        <w:div w:id="857816438">
          <w:marLeft w:val="360"/>
          <w:marRight w:val="0"/>
          <w:marTop w:val="200"/>
          <w:marBottom w:val="0"/>
          <w:divBdr>
            <w:top w:val="none" w:sz="0" w:space="0" w:color="auto"/>
            <w:left w:val="none" w:sz="0" w:space="0" w:color="auto"/>
            <w:bottom w:val="none" w:sz="0" w:space="0" w:color="auto"/>
            <w:right w:val="none" w:sz="0" w:space="0" w:color="auto"/>
          </w:divBdr>
        </w:div>
        <w:div w:id="340200782">
          <w:marLeft w:val="360"/>
          <w:marRight w:val="0"/>
          <w:marTop w:val="200"/>
          <w:marBottom w:val="0"/>
          <w:divBdr>
            <w:top w:val="none" w:sz="0" w:space="0" w:color="auto"/>
            <w:left w:val="none" w:sz="0" w:space="0" w:color="auto"/>
            <w:bottom w:val="none" w:sz="0" w:space="0" w:color="auto"/>
            <w:right w:val="none" w:sz="0" w:space="0" w:color="auto"/>
          </w:divBdr>
        </w:div>
        <w:div w:id="1068650992">
          <w:marLeft w:val="360"/>
          <w:marRight w:val="0"/>
          <w:marTop w:val="200"/>
          <w:marBottom w:val="200"/>
          <w:divBdr>
            <w:top w:val="none" w:sz="0" w:space="0" w:color="auto"/>
            <w:left w:val="none" w:sz="0" w:space="0" w:color="auto"/>
            <w:bottom w:val="none" w:sz="0" w:space="0" w:color="auto"/>
            <w:right w:val="none" w:sz="0" w:space="0" w:color="auto"/>
          </w:divBdr>
        </w:div>
        <w:div w:id="1675957441">
          <w:marLeft w:val="1080"/>
          <w:marRight w:val="0"/>
          <w:marTop w:val="100"/>
          <w:marBottom w:val="0"/>
          <w:divBdr>
            <w:top w:val="none" w:sz="0" w:space="0" w:color="auto"/>
            <w:left w:val="none" w:sz="0" w:space="0" w:color="auto"/>
            <w:bottom w:val="none" w:sz="0" w:space="0" w:color="auto"/>
            <w:right w:val="none" w:sz="0" w:space="0" w:color="auto"/>
          </w:divBdr>
        </w:div>
        <w:div w:id="690036944">
          <w:marLeft w:val="1080"/>
          <w:marRight w:val="0"/>
          <w:marTop w:val="100"/>
          <w:marBottom w:val="0"/>
          <w:divBdr>
            <w:top w:val="none" w:sz="0" w:space="0" w:color="auto"/>
            <w:left w:val="none" w:sz="0" w:space="0" w:color="auto"/>
            <w:bottom w:val="none" w:sz="0" w:space="0" w:color="auto"/>
            <w:right w:val="none" w:sz="0" w:space="0" w:color="auto"/>
          </w:divBdr>
        </w:div>
        <w:div w:id="942881247">
          <w:marLeft w:val="1080"/>
          <w:marRight w:val="0"/>
          <w:marTop w:val="100"/>
          <w:marBottom w:val="0"/>
          <w:divBdr>
            <w:top w:val="none" w:sz="0" w:space="0" w:color="auto"/>
            <w:left w:val="none" w:sz="0" w:space="0" w:color="auto"/>
            <w:bottom w:val="none" w:sz="0" w:space="0" w:color="auto"/>
            <w:right w:val="none" w:sz="0" w:space="0" w:color="auto"/>
          </w:divBdr>
        </w:div>
        <w:div w:id="643701045">
          <w:marLeft w:val="360"/>
          <w:marRight w:val="0"/>
          <w:marTop w:val="200"/>
          <w:marBottom w:val="200"/>
          <w:divBdr>
            <w:top w:val="none" w:sz="0" w:space="0" w:color="auto"/>
            <w:left w:val="none" w:sz="0" w:space="0" w:color="auto"/>
            <w:bottom w:val="none" w:sz="0" w:space="0" w:color="auto"/>
            <w:right w:val="none" w:sz="0" w:space="0" w:color="auto"/>
          </w:divBdr>
        </w:div>
        <w:div w:id="386997724">
          <w:marLeft w:val="1080"/>
          <w:marRight w:val="0"/>
          <w:marTop w:val="100"/>
          <w:marBottom w:val="0"/>
          <w:divBdr>
            <w:top w:val="none" w:sz="0" w:space="0" w:color="auto"/>
            <w:left w:val="none" w:sz="0" w:space="0" w:color="auto"/>
            <w:bottom w:val="none" w:sz="0" w:space="0" w:color="auto"/>
            <w:right w:val="none" w:sz="0" w:space="0" w:color="auto"/>
          </w:divBdr>
        </w:div>
        <w:div w:id="2081247869">
          <w:marLeft w:val="1080"/>
          <w:marRight w:val="0"/>
          <w:marTop w:val="100"/>
          <w:marBottom w:val="0"/>
          <w:divBdr>
            <w:top w:val="none" w:sz="0" w:space="0" w:color="auto"/>
            <w:left w:val="none" w:sz="0" w:space="0" w:color="auto"/>
            <w:bottom w:val="none" w:sz="0" w:space="0" w:color="auto"/>
            <w:right w:val="none" w:sz="0" w:space="0" w:color="auto"/>
          </w:divBdr>
        </w:div>
        <w:div w:id="409080754">
          <w:marLeft w:val="1080"/>
          <w:marRight w:val="0"/>
          <w:marTop w:val="100"/>
          <w:marBottom w:val="0"/>
          <w:divBdr>
            <w:top w:val="none" w:sz="0" w:space="0" w:color="auto"/>
            <w:left w:val="none" w:sz="0" w:space="0" w:color="auto"/>
            <w:bottom w:val="none" w:sz="0" w:space="0" w:color="auto"/>
            <w:right w:val="none" w:sz="0" w:space="0" w:color="auto"/>
          </w:divBdr>
        </w:div>
        <w:div w:id="504444893">
          <w:marLeft w:val="1080"/>
          <w:marRight w:val="0"/>
          <w:marTop w:val="100"/>
          <w:marBottom w:val="0"/>
          <w:divBdr>
            <w:top w:val="none" w:sz="0" w:space="0" w:color="auto"/>
            <w:left w:val="none" w:sz="0" w:space="0" w:color="auto"/>
            <w:bottom w:val="none" w:sz="0" w:space="0" w:color="auto"/>
            <w:right w:val="none" w:sz="0" w:space="0" w:color="auto"/>
          </w:divBdr>
        </w:div>
        <w:div w:id="1899437044">
          <w:marLeft w:val="1080"/>
          <w:marRight w:val="0"/>
          <w:marTop w:val="100"/>
          <w:marBottom w:val="0"/>
          <w:divBdr>
            <w:top w:val="none" w:sz="0" w:space="0" w:color="auto"/>
            <w:left w:val="none" w:sz="0" w:space="0" w:color="auto"/>
            <w:bottom w:val="none" w:sz="0" w:space="0" w:color="auto"/>
            <w:right w:val="none" w:sz="0" w:space="0" w:color="auto"/>
          </w:divBdr>
        </w:div>
      </w:divsChild>
    </w:div>
    <w:div w:id="2133670210">
      <w:bodyDiv w:val="1"/>
      <w:marLeft w:val="0"/>
      <w:marRight w:val="0"/>
      <w:marTop w:val="0"/>
      <w:marBottom w:val="0"/>
      <w:divBdr>
        <w:top w:val="none" w:sz="0" w:space="0" w:color="auto"/>
        <w:left w:val="none" w:sz="0" w:space="0" w:color="auto"/>
        <w:bottom w:val="none" w:sz="0" w:space="0" w:color="auto"/>
        <w:right w:val="none" w:sz="0" w:space="0" w:color="auto"/>
      </w:divBdr>
      <w:divsChild>
        <w:div w:id="623774248">
          <w:marLeft w:val="360"/>
          <w:marRight w:val="0"/>
          <w:marTop w:val="0"/>
          <w:marBottom w:val="0"/>
          <w:divBdr>
            <w:top w:val="none" w:sz="0" w:space="0" w:color="auto"/>
            <w:left w:val="none" w:sz="0" w:space="0" w:color="auto"/>
            <w:bottom w:val="none" w:sz="0" w:space="0" w:color="auto"/>
            <w:right w:val="none" w:sz="0" w:space="0" w:color="auto"/>
          </w:divBdr>
        </w:div>
        <w:div w:id="1840460970">
          <w:marLeft w:val="360"/>
          <w:marRight w:val="0"/>
          <w:marTop w:val="0"/>
          <w:marBottom w:val="0"/>
          <w:divBdr>
            <w:top w:val="none" w:sz="0" w:space="0" w:color="auto"/>
            <w:left w:val="none" w:sz="0" w:space="0" w:color="auto"/>
            <w:bottom w:val="none" w:sz="0" w:space="0" w:color="auto"/>
            <w:right w:val="none" w:sz="0" w:space="0" w:color="auto"/>
          </w:divBdr>
        </w:div>
      </w:divsChild>
    </w:div>
    <w:div w:id="2136676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456</TotalTime>
  <Pages>1</Pages>
  <Words>6748</Words>
  <Characters>38467</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sandeep j0352</cp:lastModifiedBy>
  <cp:revision>139</cp:revision>
  <dcterms:created xsi:type="dcterms:W3CDTF">2022-08-20T15:56:00Z</dcterms:created>
  <dcterms:modified xsi:type="dcterms:W3CDTF">2026-05-01T08:40:00Z</dcterms:modified>
</cp:coreProperties>
</file>