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EDF" w:rsidRPr="00C85EDF" w:rsidRDefault="00C85EDF" w:rsidP="00C85E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Cover Letter AI Transformation Lead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Dear Hiring Team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Virgin Australia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am excited to apply for the AI Transformation Lead role at Virgin Australia. With over a decade of experience leading enterprise data, analytics, and digital capability uplift across complex organisations, I bring a strong combination of technical understanding, business translation skills, and change leadership experience that aligns closely with this role’s focus on embedding AI into real workflows and delivering measurable outcomes.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 my current role at the University of the Sunshine Coast, I lead enterprise analytics platforms, data governance initiatives, and AI readiness capability. Much of my work sits at the intersection of business transformation and technology delivery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and 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identifying high-value use cases, reshaping processes around modern data and automation capabilities, and ensuring that new tools translate into real operational impact. I have led the implementation of cloud analytics platforms, introduced meta-driven design approaches to improve agility, and worked closely with executives and operational teams to move the organisation from static reporting toward predictive, insight-driven decision-making.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key strength I bring is the ability to connect technical AI capability with business reality. I regularly work with domain experts to identify opportunities for automation, analytics, and AI-assisted decision support, then partner with engineering teams to design scalable solutions while ensuring governance, privacy, and data quality remain embedded from the outset. Equally important, I focus heavily on adoption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and 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helping teams understand how to work alongside technology, redesigning workflows, and building trust through clear communication, training, and measurable benefits.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My experience spans cloud data platforms, analytics, workflow redesign, and stakeholder leadership, with hands-on capability in SQL, R, Python, Azure environments, and modern AI concepts including LLM use cases, prompting approaches, and knowledge-driven analytics workflows. This allows me to operate comfortably across business, delivery, and technical teams, helping organisations translate emerging AI potential into practical, safe, and scalable solutions.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particularly draws me to Virgin Australia is the opportunity to apply this experience in an operational environment where customer experience, safety, and efficiency are tightly connected. I am motivated by roles where AI is not just experimental, but embedded into real processes that improve outcomes for both customers and staff.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would welcome the opportunity to contribute to Virgin Australia’s transformation journey and help ensure AI initiatives deliver meaningful, measurable value across the organisation.</w:t>
      </w:r>
    </w:p>
    <w:p w:rsidR="00C85EDF" w:rsidRPr="00C85EDF" w:rsidRDefault="00C85EDF" w:rsidP="00C85E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Thank you for your consideration, and I look forward to the opportunity to discuss the role further.</w:t>
      </w:r>
    </w:p>
    <w:p w:rsidR="00885CF6" w:rsidRDefault="00C85EDF" w:rsidP="00C85EDF">
      <w:pPr>
        <w:spacing w:before="100" w:beforeAutospacing="1" w:after="100" w:afterAutospacing="1"/>
      </w:pP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Kind regards,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85ED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Andrei Stoian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0422 485 860</w:t>
      </w:r>
      <w:r w:rsidRPr="00C85ED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stoian.andrei.mircea@gmail.com</w:t>
      </w:r>
    </w:p>
    <w:sectPr w:rsidR="00885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DF"/>
    <w:rsid w:val="0063404A"/>
    <w:rsid w:val="00885CF6"/>
    <w:rsid w:val="009D773B"/>
    <w:rsid w:val="00C85EDF"/>
    <w:rsid w:val="00F8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4C914"/>
  <w15:chartTrackingRefBased/>
  <w15:docId w15:val="{5426DC4C-C50C-C54C-AD86-CF44906D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E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Mircea-Andrei Stoian</dc:creator>
  <cp:keywords/>
  <dc:description/>
  <cp:lastModifiedBy>Mircea-Andrei Stoian</cp:lastModifiedBy>
  <cp:revision>1</cp:revision>
  <dcterms:created xsi:type="dcterms:W3CDTF">2026-02-23T09:59:00Z</dcterms:created>
  <dcterms:modified xsi:type="dcterms:W3CDTF">2026-02-23T10:01:00Z</dcterms:modified>
</cp:coreProperties>
</file>