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437E" w14:textId="79EB2863" w:rsidR="006130ED" w:rsidRDefault="006163AB" w:rsidP="007E19BE">
      <w:pPr>
        <w:pStyle w:val="Forsideoverskriftgrn"/>
      </w:pPr>
      <w:r>
        <w:rPr>
          <w:lang w:eastAsia="da-DK"/>
        </w:rPr>
        <w:t xml:space="preserve"> </w:t>
      </w:r>
      <w:r>
        <w:rPr>
          <w:lang w:eastAsia="da-DK"/>
        </w:rPr>
        <w:tab/>
      </w:r>
      <w:r w:rsidR="006F2DE5" w:rsidRPr="00F465EA">
        <w:rPr>
          <w:lang w:eastAsia="da-DK"/>
        </w:rPr>
        <w:t xml:space="preserve"> </w:t>
      </w:r>
      <w:sdt>
        <w:sdtPr>
          <w:rPr>
            <w:color w:val="FF0000"/>
          </w:rPr>
          <w:alias w:val="Second line"/>
          <w:tag w:val="Second line.Tekst.Tekstfelt.nnl"/>
          <w:id w:val="1610152366"/>
          <w:showingPlcHdr/>
          <w:text/>
        </w:sdtPr>
        <w:sdtEndPr/>
        <w:sdtContent>
          <w:r w:rsidR="00E62F30">
            <w:rPr>
              <w:color w:val="FF0000"/>
            </w:rPr>
            <w:t xml:space="preserve">     </w:t>
          </w:r>
        </w:sdtContent>
      </w:sdt>
    </w:p>
    <w:p w14:paraId="2A921E74" w14:textId="77777777" w:rsidR="005A689C" w:rsidRDefault="005A689C" w:rsidP="007E19BE">
      <w:pPr>
        <w:jc w:val="left"/>
        <w:rPr>
          <w:lang w:val="en-US" w:eastAsia="da-DK"/>
        </w:rPr>
      </w:pPr>
    </w:p>
    <w:p w14:paraId="42A70E59" w14:textId="4D794870" w:rsidR="00B50645" w:rsidRPr="00F465EA" w:rsidRDefault="00093CBC" w:rsidP="007E19BE">
      <w:pPr>
        <w:jc w:val="left"/>
        <w:rPr>
          <w:lang w:val="en-US" w:eastAsia="da-DK"/>
        </w:rPr>
      </w:pPr>
      <w:r w:rsidRPr="00906074">
        <w:rPr>
          <w:noProof/>
          <w:highlight w:val="yellow"/>
          <w:lang w:val="en-IN" w:eastAsia="en-IN"/>
        </w:rPr>
        <mc:AlternateContent>
          <mc:Choice Requires="wps">
            <w:drawing>
              <wp:anchor distT="0" distB="0" distL="114300" distR="114300" simplePos="0" relativeHeight="251667968" behindDoc="0" locked="0" layoutInCell="1" allowOverlap="1" wp14:anchorId="5DD72E86" wp14:editId="7209411C">
                <wp:simplePos x="0" y="0"/>
                <wp:positionH relativeFrom="margin">
                  <wp:align>left</wp:align>
                </wp:positionH>
                <wp:positionV relativeFrom="page">
                  <wp:posOffset>2178657</wp:posOffset>
                </wp:positionV>
                <wp:extent cx="7787640" cy="4908550"/>
                <wp:effectExtent l="0" t="0" r="3810" b="6350"/>
                <wp:wrapNone/>
                <wp:docPr id="1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7640" cy="4908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64"/>
                                <w:szCs w:val="64"/>
                              </w:rPr>
                              <w:alias w:val="Cover Headline"/>
                              <w:tag w:val="Cover Headline.Tekst.Tekstfelt.nnl"/>
                              <w:id w:val="23480219"/>
                              <w:text/>
                            </w:sdtPr>
                            <w:sdtEndPr/>
                            <w:sdtContent>
                              <w:p w14:paraId="7068B975" w14:textId="37BD5EC3" w:rsidR="006C2BBD" w:rsidRPr="00A35590" w:rsidRDefault="00A01AA1" w:rsidP="00093CBC">
                                <w:pPr>
                                  <w:pStyle w:val="Forsideoverskriftbl"/>
                                  <w:ind w:left="1304"/>
                                  <w:rPr>
                                    <w:sz w:val="64"/>
                                    <w:szCs w:val="64"/>
                                  </w:rPr>
                                </w:pPr>
                                <w:r>
                                  <w:rPr>
                                    <w:sz w:val="64"/>
                                    <w:szCs w:val="64"/>
                                  </w:rPr>
                                  <w:t>EDA – Gateway – Server and Client - Components</w:t>
                                </w:r>
                              </w:p>
                            </w:sdtContent>
                          </w:sdt>
                          <w:sdt>
                            <w:sdtPr>
                              <w:rPr>
                                <w:color w:val="FF0000"/>
                                <w:sz w:val="36"/>
                                <w:szCs w:val="36"/>
                              </w:rPr>
                              <w:alias w:val="Second line"/>
                              <w:tag w:val="Second line.Tekst.Tekstfelt.nnl"/>
                              <w:id w:val="23480228"/>
                              <w:text/>
                            </w:sdtPr>
                            <w:sdtEndPr/>
                            <w:sdtContent>
                              <w:p w14:paraId="7C9FB8C2" w14:textId="5AEEFCC4" w:rsidR="006C2BBD" w:rsidRPr="00FA67CC" w:rsidRDefault="00A01AA1" w:rsidP="00093CBC">
                                <w:pPr>
                                  <w:pStyle w:val="Forsideoverskriftgrn"/>
                                  <w:ind w:left="1304"/>
                                  <w:rPr>
                                    <w:color w:val="FF0000"/>
                                    <w:sz w:val="36"/>
                                    <w:szCs w:val="36"/>
                                  </w:rPr>
                                </w:pPr>
                                <w:r>
                                  <w:rPr>
                                    <w:color w:val="FF0000"/>
                                    <w:sz w:val="36"/>
                                    <w:szCs w:val="36"/>
                                  </w:rPr>
                                  <w:t xml:space="preserve">Installation Document </w:t>
                                </w:r>
                                <w:r w:rsidR="00A02370">
                                  <w:rPr>
                                    <w:color w:val="FF0000"/>
                                    <w:sz w:val="36"/>
                                    <w:szCs w:val="36"/>
                                  </w:rPr>
                                  <w:t>– June 2022</w:t>
                                </w:r>
                              </w:p>
                            </w:sdtContent>
                          </w:sdt>
                          <w:p w14:paraId="167FEE94" w14:textId="77777777" w:rsidR="006C2BBD" w:rsidRDefault="006C2BBD" w:rsidP="00093CBC">
                            <w:pPr>
                              <w:ind w:left="1304"/>
                              <w:rPr>
                                <w:noProof/>
                                <w:lang w:val="en-US"/>
                              </w:rPr>
                            </w:pPr>
                          </w:p>
                          <w:p w14:paraId="44F0603C" w14:textId="473D3B9A" w:rsidR="006C2BBD" w:rsidRDefault="006C2BBD" w:rsidP="00093CBC">
                            <w:pPr>
                              <w:ind w:left="1304" w:firstLine="567"/>
                            </w:pPr>
                            <w:r>
                              <w:rPr>
                                <w:noProof/>
                                <w:lang w:val="en-US"/>
                              </w:rPr>
                              <w:t xml:space="preserve">                                                                          </w:t>
                            </w:r>
                            <w:r>
                              <w:rPr>
                                <w:noProof/>
                                <w:lang w:val="en-IN" w:eastAsia="en-IN"/>
                              </w:rPr>
                              <w:drawing>
                                <wp:inline distT="0" distB="0" distL="0" distR="0" wp14:anchorId="25825137" wp14:editId="6361F0FE">
                                  <wp:extent cx="1936951" cy="1285875"/>
                                  <wp:effectExtent l="0" t="0" r="6350" b="0"/>
                                  <wp:docPr id="120" name="Picture 120" descr="C:\Users\Dell\AppData\Local\Microsoft\Windows\INetCache\Content.MSO\4B813E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4B813EF3.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035" cy="1289914"/>
                                          </a:xfrm>
                                          <a:prstGeom prst="rect">
                                            <a:avLst/>
                                          </a:prstGeom>
                                          <a:noFill/>
                                          <a:ln>
                                            <a:noFill/>
                                          </a:ln>
                                        </pic:spPr>
                                      </pic:pic>
                                    </a:graphicData>
                                  </a:graphic>
                                </wp:inline>
                              </w:drawing>
                            </w:r>
                            <w:r>
                              <w:rPr>
                                <w:noProof/>
                                <w:lang w:val="en-US"/>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D72E86" id="_x0000_t202" coordsize="21600,21600" o:spt="202" path="m,l,21600r21600,l21600,xe">
                <v:stroke joinstyle="miter"/>
                <v:path gradientshapeok="t" o:connecttype="rect"/>
              </v:shapetype>
              <v:shape id="Text Box 3" o:spid="_x0000_s1026" type="#_x0000_t202" style="position:absolute;margin-left:0;margin-top:171.55pt;width:613.2pt;height:386.5pt;z-index:25166796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" filled="f" stroked="f">
                <v:textbox inset="0,0,0,0">
                  <w:txbxContent>
                    <w:sdt>
                      <w:sdtPr>
                        <w:rPr>
                          <w:sz w:val="64"/>
                          <w:szCs w:val="64"/>
                        </w:rPr>
                        <w:alias w:val="Cover Headline"/>
                        <w:tag w:val="Cover Headline.Tekst.Tekstfelt.nnl"/>
                        <w:id w:val="23480219"/>
                        <w:text/>
                      </w:sdtPr>
                      <w:sdtEndPr/>
                      <w:sdtContent>
                        <w:p w14:paraId="7068B975" w14:textId="37BD5EC3" w:rsidR="006C2BBD" w:rsidRPr="00A35590" w:rsidRDefault="00A01AA1" w:rsidP="00093CBC">
                          <w:pPr>
                            <w:pStyle w:val="Forsideoverskriftbl"/>
                            <w:ind w:left="1304"/>
                            <w:rPr>
                              <w:sz w:val="64"/>
                              <w:szCs w:val="64"/>
                            </w:rPr>
                          </w:pPr>
                          <w:r>
                            <w:rPr>
                              <w:sz w:val="64"/>
                              <w:szCs w:val="64"/>
                            </w:rPr>
                            <w:t>EDA – Gateway – Server and Client - Components</w:t>
                          </w:r>
                        </w:p>
                      </w:sdtContent>
                    </w:sdt>
                    <w:sdt>
                      <w:sdtPr>
                        <w:rPr>
                          <w:color w:val="FF0000"/>
                          <w:sz w:val="36"/>
                          <w:szCs w:val="36"/>
                        </w:rPr>
                        <w:alias w:val="Second line"/>
                        <w:tag w:val="Second line.Tekst.Tekstfelt.nnl"/>
                        <w:id w:val="23480228"/>
                        <w:text/>
                      </w:sdtPr>
                      <w:sdtEndPr/>
                      <w:sdtContent>
                        <w:p w14:paraId="7C9FB8C2" w14:textId="5AEEFCC4" w:rsidR="006C2BBD" w:rsidRPr="00FA67CC" w:rsidRDefault="00A01AA1" w:rsidP="00093CBC">
                          <w:pPr>
                            <w:pStyle w:val="Forsideoverskriftgrn"/>
                            <w:ind w:left="1304"/>
                            <w:rPr>
                              <w:color w:val="FF0000"/>
                              <w:sz w:val="36"/>
                              <w:szCs w:val="36"/>
                            </w:rPr>
                          </w:pPr>
                          <w:r>
                            <w:rPr>
                              <w:color w:val="FF0000"/>
                              <w:sz w:val="36"/>
                              <w:szCs w:val="36"/>
                            </w:rPr>
                            <w:t xml:space="preserve">Installation Document </w:t>
                          </w:r>
                          <w:r w:rsidR="00A02370">
                            <w:rPr>
                              <w:color w:val="FF0000"/>
                              <w:sz w:val="36"/>
                              <w:szCs w:val="36"/>
                            </w:rPr>
                            <w:t>– June 2022</w:t>
                          </w:r>
                        </w:p>
                      </w:sdtContent>
                    </w:sdt>
                    <w:p w14:paraId="167FEE94" w14:textId="77777777" w:rsidR="006C2BBD" w:rsidRDefault="006C2BBD" w:rsidP="00093CBC">
                      <w:pPr>
                        <w:ind w:left="1304"/>
                        <w:rPr>
                          <w:noProof/>
                          <w:lang w:val="en-US"/>
                        </w:rPr>
                      </w:pPr>
                    </w:p>
                    <w:p w14:paraId="44F0603C" w14:textId="473D3B9A" w:rsidR="006C2BBD" w:rsidRDefault="006C2BBD" w:rsidP="00093CBC">
                      <w:pPr>
                        <w:ind w:left="1304" w:firstLine="567"/>
                      </w:pPr>
                      <w:r>
                        <w:rPr>
                          <w:noProof/>
                          <w:lang w:val="en-US"/>
                        </w:rPr>
                        <w:t xml:space="preserve">                                                                          </w:t>
                      </w:r>
                      <w:r>
                        <w:rPr>
                          <w:noProof/>
                          <w:lang w:val="en-IN" w:eastAsia="en-IN"/>
                        </w:rPr>
                        <w:drawing>
                          <wp:inline distT="0" distB="0" distL="0" distR="0" wp14:anchorId="25825137" wp14:editId="6361F0FE">
                            <wp:extent cx="1936951" cy="1285875"/>
                            <wp:effectExtent l="0" t="0" r="6350" b="0"/>
                            <wp:docPr id="120" name="Picture 120" descr="C:\Users\Dell\AppData\Local\Microsoft\Windows\INetCache\Content.MSO\4B813E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4B813EF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3035" cy="1289914"/>
                                    </a:xfrm>
                                    <a:prstGeom prst="rect">
                                      <a:avLst/>
                                    </a:prstGeom>
                                    <a:noFill/>
                                    <a:ln>
                                      <a:noFill/>
                                    </a:ln>
                                  </pic:spPr>
                                </pic:pic>
                              </a:graphicData>
                            </a:graphic>
                          </wp:inline>
                        </w:drawing>
                      </w:r>
                      <w:r>
                        <w:rPr>
                          <w:noProof/>
                          <w:lang w:val="en-US"/>
                        </w:rPr>
                        <w:tab/>
                      </w:r>
                    </w:p>
                  </w:txbxContent>
                </v:textbox>
                <w10:wrap anchorx="margin" anchory="page"/>
              </v:shape>
            </w:pict>
          </mc:Fallback>
        </mc:AlternateContent>
      </w:r>
      <w:r w:rsidR="005A689C">
        <w:rPr>
          <w:lang w:val="en-US" w:eastAsia="da-DK"/>
        </w:rPr>
        <w:tab/>
      </w:r>
      <w:r w:rsidR="005A689C">
        <w:rPr>
          <w:lang w:val="en-US" w:eastAsia="da-DK"/>
        </w:rPr>
        <w:tab/>
      </w:r>
      <w:r w:rsidR="006130ED" w:rsidRPr="00F465EA">
        <w:rPr>
          <w:lang w:val="en-US" w:eastAsia="da-DK"/>
        </w:rPr>
        <w:t xml:space="preserve"> </w:t>
      </w:r>
      <w:r w:rsidR="00B50645" w:rsidRPr="00F465EA">
        <w:rPr>
          <w:lang w:val="en-US" w:eastAsia="da-DK"/>
        </w:rPr>
        <w:br w:type="page"/>
      </w:r>
    </w:p>
    <w:p w14:paraId="1DDE4DBE" w14:textId="77777777" w:rsidR="00296E48" w:rsidRPr="007D6892" w:rsidRDefault="00084AEB" w:rsidP="00342D3D">
      <w:pPr>
        <w:ind w:left="1304"/>
      </w:pPr>
      <w:bookmarkStart w:id="0" w:name="_Toc56491935"/>
      <w:r w:rsidRPr="007D6892">
        <w:lastRenderedPageBreak/>
        <w:t>Document D</w:t>
      </w:r>
      <w:r w:rsidR="00475C3B" w:rsidRPr="007D6892">
        <w:t>etails</w:t>
      </w:r>
      <w:bookmarkEnd w:id="0"/>
    </w:p>
    <w:tbl>
      <w:tblPr>
        <w:tblStyle w:val="ListTable3-Accent11"/>
        <w:tblW w:w="0" w:type="auto"/>
        <w:jc w:val="center"/>
        <w:tblLook w:val="04A0" w:firstRow="1" w:lastRow="0" w:firstColumn="1" w:lastColumn="0" w:noHBand="0" w:noVBand="1"/>
      </w:tblPr>
      <w:tblGrid>
        <w:gridCol w:w="3509"/>
        <w:gridCol w:w="5727"/>
      </w:tblGrid>
      <w:tr w:rsidR="00296E48" w:rsidRPr="00F465EA" w14:paraId="1BC3E861" w14:textId="77777777" w:rsidTr="004419B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236" w:type="dxa"/>
            <w:gridSpan w:val="2"/>
            <w:tcBorders>
              <w:top w:val="single" w:sz="4" w:space="0" w:color="002776" w:themeColor="text2"/>
              <w:left w:val="single" w:sz="4" w:space="0" w:color="002776" w:themeColor="text2"/>
              <w:bottom w:val="single" w:sz="4" w:space="0" w:color="002776" w:themeColor="text2"/>
              <w:right w:val="single" w:sz="4" w:space="0" w:color="002776" w:themeColor="text2"/>
            </w:tcBorders>
          </w:tcPr>
          <w:p w14:paraId="74592A97" w14:textId="0704B5C6" w:rsidR="00296E48" w:rsidRPr="00F465EA" w:rsidRDefault="00A01AA1" w:rsidP="007E19BE">
            <w:pPr>
              <w:pStyle w:val="Brdtekst1"/>
              <w:spacing w:before="120" w:after="120"/>
              <w:rPr>
                <w:lang w:val="en-US"/>
              </w:rPr>
            </w:pPr>
            <w:r>
              <w:rPr>
                <w:lang w:val="en-US"/>
              </w:rPr>
              <w:t>Installation Instruction</w:t>
            </w:r>
            <w:r w:rsidR="00296E48" w:rsidRPr="00F465EA">
              <w:rPr>
                <w:lang w:val="en-US"/>
              </w:rPr>
              <w:t xml:space="preserve"> Document</w:t>
            </w:r>
          </w:p>
        </w:tc>
      </w:tr>
      <w:tr w:rsidR="00532F15" w:rsidRPr="00F465EA" w14:paraId="0A787513" w14:textId="77777777" w:rsidTr="004419B6">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3509" w:type="dxa"/>
            <w:tcBorders>
              <w:top w:val="single" w:sz="4" w:space="0" w:color="002776" w:themeColor="text2"/>
            </w:tcBorders>
          </w:tcPr>
          <w:p w14:paraId="45B69F17" w14:textId="77777777" w:rsidR="00532F15" w:rsidRPr="00F465EA" w:rsidRDefault="004419B6" w:rsidP="007E19BE">
            <w:pPr>
              <w:pStyle w:val="Brdtekst1"/>
              <w:spacing w:before="120" w:after="120" w:line="240" w:lineRule="auto"/>
              <w:rPr>
                <w:lang w:val="en-US"/>
              </w:rPr>
            </w:pPr>
            <w:r>
              <w:rPr>
                <w:lang w:val="en-US"/>
              </w:rPr>
              <w:t>Project O</w:t>
            </w:r>
            <w:r w:rsidR="00475C3B" w:rsidRPr="00F465EA">
              <w:rPr>
                <w:lang w:val="en-US"/>
              </w:rPr>
              <w:t>wner</w:t>
            </w:r>
          </w:p>
        </w:tc>
        <w:tc>
          <w:tcPr>
            <w:tcW w:w="5727" w:type="dxa"/>
            <w:tcBorders>
              <w:top w:val="single" w:sz="4" w:space="0" w:color="002776" w:themeColor="text2"/>
            </w:tcBorders>
          </w:tcPr>
          <w:p w14:paraId="0A0204A2" w14:textId="1B4DAE8D" w:rsidR="00532F15" w:rsidRPr="00F465EA" w:rsidRDefault="00532F15" w:rsidP="007E19BE">
            <w:pPr>
              <w:pStyle w:val="Brdtekst1"/>
              <w:spacing w:before="120" w:after="120" w:line="240" w:lineRule="auto"/>
              <w:cnfStyle w:val="000000100000" w:firstRow="0" w:lastRow="0" w:firstColumn="0" w:lastColumn="0" w:oddVBand="0" w:evenVBand="0" w:oddHBand="1" w:evenHBand="0" w:firstRowFirstColumn="0" w:firstRowLastColumn="0" w:lastRowFirstColumn="0" w:lastRowLastColumn="0"/>
              <w:rPr>
                <w:b/>
                <w:lang w:val="en-US"/>
              </w:rPr>
            </w:pPr>
          </w:p>
        </w:tc>
      </w:tr>
      <w:tr w:rsidR="00532F15" w:rsidRPr="00F465EA" w14:paraId="28C9357E" w14:textId="77777777" w:rsidTr="004419B6">
        <w:trPr>
          <w:jc w:val="center"/>
        </w:trPr>
        <w:tc>
          <w:tcPr>
            <w:cnfStyle w:val="001000000000" w:firstRow="0" w:lastRow="0" w:firstColumn="1" w:lastColumn="0" w:oddVBand="0" w:evenVBand="0" w:oddHBand="0" w:evenHBand="0" w:firstRowFirstColumn="0" w:firstRowLastColumn="0" w:lastRowFirstColumn="0" w:lastRowLastColumn="0"/>
            <w:tcW w:w="3509" w:type="dxa"/>
          </w:tcPr>
          <w:p w14:paraId="4A30128C" w14:textId="77777777" w:rsidR="00532F15" w:rsidRPr="00F465EA" w:rsidRDefault="004419B6" w:rsidP="007E19BE">
            <w:pPr>
              <w:pStyle w:val="Brdtekst1"/>
              <w:spacing w:before="120" w:after="120" w:line="240" w:lineRule="auto"/>
              <w:rPr>
                <w:lang w:val="en-US"/>
              </w:rPr>
            </w:pPr>
            <w:r>
              <w:rPr>
                <w:lang w:val="en-US"/>
              </w:rPr>
              <w:t>Process T</w:t>
            </w:r>
            <w:r w:rsidR="00F465EA" w:rsidRPr="00F465EA">
              <w:rPr>
                <w:lang w:val="en-US"/>
              </w:rPr>
              <w:t>itle</w:t>
            </w:r>
          </w:p>
        </w:tc>
        <w:tc>
          <w:tcPr>
            <w:tcW w:w="5727" w:type="dxa"/>
          </w:tcPr>
          <w:p w14:paraId="31446AFD" w14:textId="08FE2F7C" w:rsidR="00475C3B" w:rsidRPr="00F465EA" w:rsidRDefault="00475C3B" w:rsidP="00A35590">
            <w:pPr>
              <w:pStyle w:val="Brdtekst1"/>
              <w:spacing w:before="120" w:after="120" w:line="240" w:lineRule="auto"/>
              <w:cnfStyle w:val="000000000000" w:firstRow="0" w:lastRow="0" w:firstColumn="0" w:lastColumn="0" w:oddVBand="0" w:evenVBand="0" w:oddHBand="0" w:evenHBand="0" w:firstRowFirstColumn="0" w:firstRowLastColumn="0" w:lastRowFirstColumn="0" w:lastRowLastColumn="0"/>
              <w:rPr>
                <w:b/>
                <w:lang w:val="en-US"/>
              </w:rPr>
            </w:pPr>
          </w:p>
        </w:tc>
      </w:tr>
      <w:tr w:rsidR="004419B6" w:rsidRPr="00F465EA" w14:paraId="12299C5A" w14:textId="77777777" w:rsidTr="004419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9" w:type="dxa"/>
          </w:tcPr>
          <w:p w14:paraId="4A15E47C" w14:textId="77777777" w:rsidR="004419B6" w:rsidRDefault="004419B6" w:rsidP="007E19BE">
            <w:pPr>
              <w:pStyle w:val="Brdtekst1"/>
              <w:spacing w:before="120" w:after="120" w:line="240" w:lineRule="auto"/>
              <w:rPr>
                <w:lang w:val="en-US"/>
              </w:rPr>
            </w:pPr>
            <w:r>
              <w:rPr>
                <w:lang w:val="en-US"/>
              </w:rPr>
              <w:t>Document Author</w:t>
            </w:r>
          </w:p>
        </w:tc>
        <w:tc>
          <w:tcPr>
            <w:tcW w:w="5727" w:type="dxa"/>
          </w:tcPr>
          <w:p w14:paraId="44EB4E5A" w14:textId="10679A21" w:rsidR="004419B6" w:rsidRPr="00F465EA" w:rsidRDefault="004419B6" w:rsidP="00585DC7">
            <w:pPr>
              <w:pStyle w:val="Brdtekst1"/>
              <w:spacing w:before="120" w:after="120"/>
              <w:cnfStyle w:val="000000100000" w:firstRow="0" w:lastRow="0" w:firstColumn="0" w:lastColumn="0" w:oddVBand="0" w:evenVBand="0" w:oddHBand="1" w:evenHBand="0" w:firstRowFirstColumn="0" w:firstRowLastColumn="0" w:lastRowFirstColumn="0" w:lastRowLastColumn="0"/>
              <w:rPr>
                <w:b/>
                <w:lang w:val="en-US"/>
              </w:rPr>
            </w:pPr>
          </w:p>
        </w:tc>
      </w:tr>
      <w:tr w:rsidR="00296E48" w:rsidRPr="00F465EA" w14:paraId="184FF67B" w14:textId="77777777" w:rsidTr="004419B6">
        <w:trPr>
          <w:jc w:val="center"/>
        </w:trPr>
        <w:tc>
          <w:tcPr>
            <w:cnfStyle w:val="001000000000" w:firstRow="0" w:lastRow="0" w:firstColumn="1" w:lastColumn="0" w:oddVBand="0" w:evenVBand="0" w:oddHBand="0" w:evenHBand="0" w:firstRowFirstColumn="0" w:firstRowLastColumn="0" w:lastRowFirstColumn="0" w:lastRowLastColumn="0"/>
            <w:tcW w:w="3509" w:type="dxa"/>
          </w:tcPr>
          <w:p w14:paraId="615FF160" w14:textId="77777777" w:rsidR="00296E48" w:rsidRPr="00F465EA" w:rsidRDefault="004419B6" w:rsidP="007E19BE">
            <w:pPr>
              <w:pStyle w:val="Brdtekst1"/>
              <w:spacing w:before="120" w:after="120" w:line="240" w:lineRule="auto"/>
              <w:rPr>
                <w:lang w:val="en-US"/>
              </w:rPr>
            </w:pPr>
            <w:r>
              <w:rPr>
                <w:lang w:val="en-US"/>
              </w:rPr>
              <w:t>Document Version</w:t>
            </w:r>
          </w:p>
        </w:tc>
        <w:tc>
          <w:tcPr>
            <w:tcW w:w="5727" w:type="dxa"/>
          </w:tcPr>
          <w:p w14:paraId="38BBD10F" w14:textId="47992768" w:rsidR="00296E48" w:rsidRPr="00F465EA" w:rsidRDefault="009A0A71" w:rsidP="00914CC3">
            <w:pPr>
              <w:pStyle w:val="Brdtekst1"/>
              <w:spacing w:before="120" w:after="120" w:line="240" w:lineRule="auto"/>
              <w:cnfStyle w:val="000000000000" w:firstRow="0" w:lastRow="0" w:firstColumn="0" w:lastColumn="0" w:oddVBand="0" w:evenVBand="0" w:oddHBand="0" w:evenHBand="0" w:firstRowFirstColumn="0" w:firstRowLastColumn="0" w:lastRowFirstColumn="0" w:lastRowLastColumn="0"/>
              <w:rPr>
                <w:b/>
                <w:lang w:val="en-US"/>
              </w:rPr>
            </w:pPr>
            <w:r>
              <w:rPr>
                <w:b/>
                <w:lang w:val="en-US"/>
              </w:rPr>
              <w:t>1.0</w:t>
            </w:r>
            <w:r w:rsidR="003459E3">
              <w:rPr>
                <w:b/>
                <w:lang w:val="en-US"/>
              </w:rPr>
              <w:t xml:space="preserve"> (DRAFT)</w:t>
            </w:r>
          </w:p>
        </w:tc>
      </w:tr>
    </w:tbl>
    <w:p w14:paraId="4EAF91D8" w14:textId="77777777" w:rsidR="00296E48" w:rsidRPr="00F465EA" w:rsidRDefault="0011168B" w:rsidP="007E19BE">
      <w:pPr>
        <w:pStyle w:val="Manchet"/>
        <w:tabs>
          <w:tab w:val="left" w:pos="3045"/>
        </w:tabs>
        <w:rPr>
          <w:lang w:val="en-US"/>
        </w:rPr>
      </w:pPr>
      <w:r>
        <w:rPr>
          <w:lang w:val="en-US"/>
        </w:rPr>
        <w:tab/>
      </w:r>
    </w:p>
    <w:tbl>
      <w:tblPr>
        <w:tblStyle w:val="ListTable3-Accent31"/>
        <w:tblW w:w="0" w:type="auto"/>
        <w:jc w:val="center"/>
        <w:tblLook w:val="04A0" w:firstRow="1" w:lastRow="0" w:firstColumn="1" w:lastColumn="0" w:noHBand="0" w:noVBand="1"/>
      </w:tblPr>
      <w:tblGrid>
        <w:gridCol w:w="1050"/>
        <w:gridCol w:w="1922"/>
        <w:gridCol w:w="2126"/>
        <w:gridCol w:w="2268"/>
        <w:gridCol w:w="1849"/>
      </w:tblGrid>
      <w:tr w:rsidR="00E32B57" w:rsidRPr="00F465EA" w14:paraId="43BF1043" w14:textId="77777777" w:rsidTr="00722B2E">
        <w:trPr>
          <w:cnfStyle w:val="100000000000" w:firstRow="1" w:lastRow="0" w:firstColumn="0" w:lastColumn="0" w:oddVBand="0" w:evenVBand="0" w:oddHBand="0" w:evenHBand="0" w:firstRowFirstColumn="0" w:firstRowLastColumn="0" w:lastRowFirstColumn="0" w:lastRowLastColumn="0"/>
          <w:trHeight w:val="247"/>
          <w:jc w:val="center"/>
        </w:trPr>
        <w:tc>
          <w:tcPr>
            <w:cnfStyle w:val="001000000100" w:firstRow="0" w:lastRow="0" w:firstColumn="1" w:lastColumn="0" w:oddVBand="0" w:evenVBand="0" w:oddHBand="0" w:evenHBand="0" w:firstRowFirstColumn="1" w:firstRowLastColumn="0" w:lastRowFirstColumn="0" w:lastRowLastColumn="0"/>
            <w:tcW w:w="9215" w:type="dxa"/>
            <w:gridSpan w:val="5"/>
            <w:tcBorders>
              <w:top w:val="single" w:sz="4" w:space="0" w:color="00A1DE" w:themeColor="accent3"/>
              <w:left w:val="single" w:sz="4" w:space="0" w:color="00A1DE" w:themeColor="accent3"/>
              <w:bottom w:val="single" w:sz="4" w:space="0" w:color="00A1DE" w:themeColor="accent3"/>
              <w:right w:val="single" w:sz="4" w:space="0" w:color="00A1DE" w:themeColor="accent3"/>
            </w:tcBorders>
          </w:tcPr>
          <w:p w14:paraId="407AD80C" w14:textId="77777777" w:rsidR="00E32B57" w:rsidRPr="00F465EA" w:rsidRDefault="004419B6" w:rsidP="007E19BE">
            <w:pPr>
              <w:pStyle w:val="Brdtekst1"/>
              <w:spacing w:after="60" w:line="240" w:lineRule="auto"/>
              <w:rPr>
                <w:lang w:val="en-US"/>
              </w:rPr>
            </w:pPr>
            <w:r>
              <w:rPr>
                <w:lang w:val="en-US"/>
              </w:rPr>
              <w:t>Document Edit History</w:t>
            </w:r>
          </w:p>
        </w:tc>
      </w:tr>
      <w:tr w:rsidR="00FA6D97" w:rsidRPr="00F465EA" w14:paraId="7971CE7E" w14:textId="77777777" w:rsidTr="008E696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050" w:type="dxa"/>
            <w:shd w:val="clear" w:color="auto" w:fill="D9D9D9" w:themeFill="background1" w:themeFillShade="D9"/>
          </w:tcPr>
          <w:p w14:paraId="13DFB442" w14:textId="77777777" w:rsidR="00E32B57" w:rsidRPr="00F465EA" w:rsidRDefault="00475C3B" w:rsidP="007E19BE">
            <w:pPr>
              <w:pStyle w:val="Brdtekst1"/>
              <w:spacing w:after="60" w:line="240" w:lineRule="auto"/>
              <w:rPr>
                <w:lang w:val="en-US"/>
              </w:rPr>
            </w:pPr>
            <w:r w:rsidRPr="00F465EA">
              <w:rPr>
                <w:lang w:val="en-US"/>
              </w:rPr>
              <w:t>Version</w:t>
            </w:r>
          </w:p>
        </w:tc>
        <w:tc>
          <w:tcPr>
            <w:tcW w:w="1922" w:type="dxa"/>
            <w:shd w:val="clear" w:color="auto" w:fill="D9D9D9" w:themeFill="background1" w:themeFillShade="D9"/>
          </w:tcPr>
          <w:p w14:paraId="0812FA42" w14:textId="77777777" w:rsidR="00E32B57" w:rsidRPr="00F465EA" w:rsidRDefault="00475C3B" w:rsidP="007E19BE">
            <w:pPr>
              <w:pStyle w:val="Brdtekst1"/>
              <w:spacing w:after="60" w:line="240" w:lineRule="auto"/>
              <w:cnfStyle w:val="000000100000" w:firstRow="0" w:lastRow="0" w:firstColumn="0" w:lastColumn="0" w:oddVBand="0" w:evenVBand="0" w:oddHBand="1" w:evenHBand="0" w:firstRowFirstColumn="0" w:firstRowLastColumn="0" w:lastRowFirstColumn="0" w:lastRowLastColumn="0"/>
              <w:rPr>
                <w:b/>
                <w:lang w:val="en-US"/>
              </w:rPr>
            </w:pPr>
            <w:r w:rsidRPr="00F465EA">
              <w:rPr>
                <w:b/>
                <w:lang w:val="en-US"/>
              </w:rPr>
              <w:t>Description</w:t>
            </w:r>
          </w:p>
        </w:tc>
        <w:tc>
          <w:tcPr>
            <w:tcW w:w="2126" w:type="dxa"/>
            <w:shd w:val="clear" w:color="auto" w:fill="D9D9D9" w:themeFill="background1" w:themeFillShade="D9"/>
          </w:tcPr>
          <w:p w14:paraId="5B1764E1" w14:textId="77777777" w:rsidR="00E32B57" w:rsidRPr="00F465EA" w:rsidRDefault="00475C3B" w:rsidP="007E19BE">
            <w:pPr>
              <w:pStyle w:val="Brdtekst1"/>
              <w:spacing w:after="60" w:line="240" w:lineRule="auto"/>
              <w:cnfStyle w:val="000000100000" w:firstRow="0" w:lastRow="0" w:firstColumn="0" w:lastColumn="0" w:oddVBand="0" w:evenVBand="0" w:oddHBand="1" w:evenHBand="0" w:firstRowFirstColumn="0" w:firstRowLastColumn="0" w:lastRowFirstColumn="0" w:lastRowLastColumn="0"/>
              <w:rPr>
                <w:b/>
                <w:lang w:val="en-US"/>
              </w:rPr>
            </w:pPr>
            <w:r w:rsidRPr="00F465EA">
              <w:rPr>
                <w:b/>
                <w:lang w:val="en-US"/>
              </w:rPr>
              <w:t>Name</w:t>
            </w:r>
          </w:p>
        </w:tc>
        <w:tc>
          <w:tcPr>
            <w:tcW w:w="2268" w:type="dxa"/>
            <w:shd w:val="clear" w:color="auto" w:fill="D9D9D9" w:themeFill="background1" w:themeFillShade="D9"/>
          </w:tcPr>
          <w:p w14:paraId="2B8600B4" w14:textId="77777777" w:rsidR="00E32B57" w:rsidRPr="00F465EA" w:rsidRDefault="00E32B57" w:rsidP="007E19BE">
            <w:pPr>
              <w:pStyle w:val="Brdtekst1"/>
              <w:spacing w:after="60" w:line="240" w:lineRule="auto"/>
              <w:cnfStyle w:val="000000100000" w:firstRow="0" w:lastRow="0" w:firstColumn="0" w:lastColumn="0" w:oddVBand="0" w:evenVBand="0" w:oddHBand="1" w:evenHBand="0" w:firstRowFirstColumn="0" w:firstRowLastColumn="0" w:lastRowFirstColumn="0" w:lastRowLastColumn="0"/>
              <w:rPr>
                <w:b/>
                <w:lang w:val="en-US"/>
              </w:rPr>
            </w:pPr>
            <w:r w:rsidRPr="00F465EA">
              <w:rPr>
                <w:b/>
                <w:lang w:val="en-US"/>
              </w:rPr>
              <w:t>Rol</w:t>
            </w:r>
            <w:r w:rsidR="00475C3B" w:rsidRPr="00F465EA">
              <w:rPr>
                <w:b/>
                <w:lang w:val="en-US"/>
              </w:rPr>
              <w:t>e</w:t>
            </w:r>
          </w:p>
        </w:tc>
        <w:tc>
          <w:tcPr>
            <w:tcW w:w="1849" w:type="dxa"/>
            <w:shd w:val="clear" w:color="auto" w:fill="D9D9D9" w:themeFill="background1" w:themeFillShade="D9"/>
          </w:tcPr>
          <w:p w14:paraId="4ED5C19F" w14:textId="77777777" w:rsidR="00E32B57" w:rsidRPr="00F465EA" w:rsidRDefault="00E32B57" w:rsidP="007E19BE">
            <w:pPr>
              <w:pStyle w:val="Brdtekst1"/>
              <w:spacing w:after="60" w:line="240" w:lineRule="auto"/>
              <w:cnfStyle w:val="000000100000" w:firstRow="0" w:lastRow="0" w:firstColumn="0" w:lastColumn="0" w:oddVBand="0" w:evenVBand="0" w:oddHBand="1" w:evenHBand="0" w:firstRowFirstColumn="0" w:firstRowLastColumn="0" w:lastRowFirstColumn="0" w:lastRowLastColumn="0"/>
              <w:rPr>
                <w:b/>
                <w:lang w:val="en-US"/>
              </w:rPr>
            </w:pPr>
            <w:r w:rsidRPr="00F465EA">
              <w:rPr>
                <w:b/>
                <w:lang w:val="en-US"/>
              </w:rPr>
              <w:t>Dat</w:t>
            </w:r>
            <w:r w:rsidR="00475C3B" w:rsidRPr="00F465EA">
              <w:rPr>
                <w:b/>
                <w:lang w:val="en-US"/>
              </w:rPr>
              <w:t>e</w:t>
            </w:r>
          </w:p>
        </w:tc>
      </w:tr>
      <w:tr w:rsidR="006B19CD" w:rsidRPr="00F465EA" w14:paraId="040A87EE" w14:textId="77777777" w:rsidTr="008E696C">
        <w:trPr>
          <w:trHeight w:val="340"/>
          <w:jc w:val="center"/>
        </w:trPr>
        <w:tc>
          <w:tcPr>
            <w:cnfStyle w:val="001000000000" w:firstRow="0" w:lastRow="0" w:firstColumn="1" w:lastColumn="0" w:oddVBand="0" w:evenVBand="0" w:oddHBand="0" w:evenHBand="0" w:firstRowFirstColumn="0" w:firstRowLastColumn="0" w:lastRowFirstColumn="0" w:lastRowLastColumn="0"/>
            <w:tcW w:w="1050" w:type="dxa"/>
          </w:tcPr>
          <w:p w14:paraId="1E0BC0E5" w14:textId="77777777" w:rsidR="006B19CD" w:rsidRDefault="006B19CD" w:rsidP="006B19CD">
            <w:pPr>
              <w:pStyle w:val="Brdtekst1"/>
              <w:spacing w:after="60" w:line="240" w:lineRule="auto"/>
              <w:rPr>
                <w:lang w:val="en-US"/>
              </w:rPr>
            </w:pPr>
            <w:r>
              <w:rPr>
                <w:b w:val="0"/>
                <w:lang w:val="en-US"/>
              </w:rPr>
              <w:t>V1.0</w:t>
            </w:r>
          </w:p>
        </w:tc>
        <w:tc>
          <w:tcPr>
            <w:tcW w:w="1922" w:type="dxa"/>
          </w:tcPr>
          <w:p w14:paraId="43F3D441" w14:textId="77777777" w:rsidR="006B19CD" w:rsidRPr="00F465EA" w:rsidRDefault="006B19CD" w:rsidP="006B19CD">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lang w:val="en-US"/>
              </w:rPr>
            </w:pPr>
            <w:r w:rsidRPr="00F465EA">
              <w:rPr>
                <w:lang w:val="en-US"/>
              </w:rPr>
              <w:t>Initial draft</w:t>
            </w:r>
          </w:p>
        </w:tc>
        <w:tc>
          <w:tcPr>
            <w:tcW w:w="2126" w:type="dxa"/>
          </w:tcPr>
          <w:p w14:paraId="7C228AE4" w14:textId="778E3F81" w:rsidR="00DF2CEF" w:rsidRDefault="00A01AA1" w:rsidP="006B19CD">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lang w:val="en-US"/>
              </w:rPr>
            </w:pPr>
            <w:r>
              <w:rPr>
                <w:b/>
                <w:lang w:val="en-US"/>
              </w:rPr>
              <w:t>Sanjeev Beemidi</w:t>
            </w:r>
          </w:p>
        </w:tc>
        <w:tc>
          <w:tcPr>
            <w:tcW w:w="2268" w:type="dxa"/>
          </w:tcPr>
          <w:p w14:paraId="54373F65" w14:textId="0B706D99" w:rsidR="00DF2CEF" w:rsidRDefault="00A01AA1" w:rsidP="00FB2258">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lang w:val="en-US"/>
              </w:rPr>
            </w:pPr>
            <w:r>
              <w:rPr>
                <w:b/>
                <w:lang w:val="en-US"/>
              </w:rPr>
              <w:t>EDA Integrator</w:t>
            </w:r>
          </w:p>
        </w:tc>
        <w:tc>
          <w:tcPr>
            <w:tcW w:w="1849" w:type="dxa"/>
          </w:tcPr>
          <w:p w14:paraId="6687D530" w14:textId="69A3B56B" w:rsidR="008E696C" w:rsidRDefault="00A01AA1" w:rsidP="008E696C">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lang w:val="en-US"/>
              </w:rPr>
            </w:pPr>
            <w:r>
              <w:rPr>
                <w:b/>
                <w:lang w:val="en-US"/>
              </w:rPr>
              <w:t>9 Jun 2022</w:t>
            </w:r>
          </w:p>
        </w:tc>
      </w:tr>
    </w:tbl>
    <w:p w14:paraId="230D61BF" w14:textId="77777777" w:rsidR="006114B5" w:rsidRDefault="006114B5" w:rsidP="007E19BE">
      <w:pPr>
        <w:tabs>
          <w:tab w:val="clear" w:pos="0"/>
          <w:tab w:val="clear" w:pos="567"/>
          <w:tab w:val="clear" w:pos="8902"/>
        </w:tabs>
        <w:spacing w:after="0"/>
        <w:jc w:val="left"/>
        <w:rPr>
          <w:color w:val="002776"/>
          <w:sz w:val="60"/>
          <w:lang w:val="en-US"/>
        </w:rPr>
      </w:pPr>
    </w:p>
    <w:p w14:paraId="7D1ED3D7" w14:textId="77777777" w:rsidR="000F455D" w:rsidRDefault="000F455D">
      <w:pPr>
        <w:tabs>
          <w:tab w:val="clear" w:pos="0"/>
          <w:tab w:val="clear" w:pos="567"/>
          <w:tab w:val="clear" w:pos="8902"/>
        </w:tabs>
        <w:spacing w:after="0"/>
        <w:jc w:val="left"/>
        <w:rPr>
          <w:color w:val="002776" w:themeColor="text2"/>
          <w:sz w:val="32"/>
          <w:szCs w:val="32"/>
        </w:rPr>
      </w:pPr>
      <w:r>
        <w:rPr>
          <w:color w:val="002776" w:themeColor="text2"/>
          <w:sz w:val="32"/>
          <w:szCs w:val="32"/>
        </w:rPr>
        <w:br w:type="page"/>
      </w:r>
    </w:p>
    <w:sdt>
      <w:sdtPr>
        <w:id w:val="611629798"/>
        <w:docPartObj>
          <w:docPartGallery w:val="Table of Contents"/>
          <w:docPartUnique/>
        </w:docPartObj>
      </w:sdtPr>
      <w:sdtEndPr>
        <w:rPr>
          <w:b/>
          <w:bCs/>
          <w:noProof/>
        </w:rPr>
      </w:sdtEndPr>
      <w:sdtContent>
        <w:p w14:paraId="5536576D" w14:textId="39B1BFA5" w:rsidR="000F455D" w:rsidRDefault="000F455D" w:rsidP="00AC3EC1">
          <w:pPr>
            <w:tabs>
              <w:tab w:val="clear" w:pos="0"/>
              <w:tab w:val="clear" w:pos="567"/>
              <w:tab w:val="clear" w:pos="8902"/>
            </w:tabs>
            <w:spacing w:after="0"/>
            <w:ind w:left="1304" w:firstLine="90"/>
            <w:jc w:val="left"/>
          </w:pPr>
          <w:r>
            <w:t>Contents</w:t>
          </w:r>
        </w:p>
        <w:p w14:paraId="1B9643E8" w14:textId="03E893F3" w:rsidR="00491173" w:rsidRDefault="000F455D" w:rsidP="0027294F">
          <w:pPr>
            <w:pStyle w:val="TOC1"/>
            <w:rPr>
              <w:rFonts w:eastAsiaTheme="minorEastAsia" w:cstheme="minorBidi"/>
              <w:noProof/>
              <w:sz w:val="22"/>
              <w:szCs w:val="22"/>
              <w:lang w:val="en-US"/>
            </w:rPr>
          </w:pPr>
          <w:r>
            <w:fldChar w:fldCharType="begin"/>
          </w:r>
          <w:r>
            <w:instrText xml:space="preserve"> TOC \o "1-3" \h \z \u </w:instrText>
          </w:r>
          <w:r>
            <w:fldChar w:fldCharType="separate"/>
          </w:r>
          <w:hyperlink w:anchor="_Toc106084852" w:history="1">
            <w:r w:rsidR="00491173" w:rsidRPr="004E0D68">
              <w:rPr>
                <w:rStyle w:val="Hyperlink"/>
                <w:rFonts w:asciiTheme="majorHAnsi" w:eastAsiaTheme="majorEastAsia" w:hAnsiTheme="majorHAnsi" w:cstheme="majorBidi"/>
                <w:noProof/>
                <w:lang w:val="en-US"/>
              </w:rPr>
              <w:t>1.</w:t>
            </w:r>
            <w:r w:rsidR="00491173">
              <w:rPr>
                <w:rFonts w:eastAsiaTheme="minorEastAsia" w:cstheme="minorBidi"/>
                <w:noProof/>
                <w:sz w:val="22"/>
                <w:szCs w:val="22"/>
                <w:lang w:val="en-US"/>
              </w:rPr>
              <w:tab/>
            </w:r>
            <w:r w:rsidR="00491173" w:rsidRPr="004E0D68">
              <w:rPr>
                <w:rStyle w:val="Hyperlink"/>
                <w:rFonts w:asciiTheme="majorHAnsi" w:eastAsiaTheme="majorEastAsia" w:hAnsiTheme="majorHAnsi" w:cstheme="majorBidi"/>
                <w:noProof/>
                <w:lang w:val="en-US"/>
              </w:rPr>
              <w:t>Introduction</w:t>
            </w:r>
            <w:r w:rsidR="00491173">
              <w:rPr>
                <w:noProof/>
                <w:webHidden/>
              </w:rPr>
              <w:tab/>
            </w:r>
            <w:r w:rsidR="00491173">
              <w:rPr>
                <w:noProof/>
                <w:webHidden/>
              </w:rPr>
              <w:fldChar w:fldCharType="begin"/>
            </w:r>
            <w:r w:rsidR="00491173">
              <w:rPr>
                <w:noProof/>
                <w:webHidden/>
              </w:rPr>
              <w:instrText xml:space="preserve"> PAGEREF _Toc106084852 \h </w:instrText>
            </w:r>
            <w:r w:rsidR="00491173">
              <w:rPr>
                <w:noProof/>
                <w:webHidden/>
              </w:rPr>
            </w:r>
            <w:r w:rsidR="00491173">
              <w:rPr>
                <w:noProof/>
                <w:webHidden/>
              </w:rPr>
              <w:fldChar w:fldCharType="separate"/>
            </w:r>
            <w:r w:rsidR="00491173">
              <w:rPr>
                <w:noProof/>
                <w:webHidden/>
              </w:rPr>
              <w:t>4</w:t>
            </w:r>
            <w:r w:rsidR="00491173">
              <w:rPr>
                <w:noProof/>
                <w:webHidden/>
              </w:rPr>
              <w:fldChar w:fldCharType="end"/>
            </w:r>
          </w:hyperlink>
        </w:p>
        <w:p w14:paraId="6EB7D952" w14:textId="246BFE07" w:rsidR="00491173" w:rsidRDefault="00433DF5" w:rsidP="0027294F">
          <w:pPr>
            <w:pStyle w:val="TOC2"/>
            <w:rPr>
              <w:rFonts w:eastAsiaTheme="minorEastAsia" w:cstheme="minorBidi"/>
              <w:noProof/>
              <w:sz w:val="22"/>
              <w:szCs w:val="22"/>
              <w:lang w:val="en-US"/>
            </w:rPr>
          </w:pPr>
          <w:hyperlink w:anchor="_Toc106084853" w:history="1">
            <w:r w:rsidR="00491173" w:rsidRPr="004E0D68">
              <w:rPr>
                <w:rStyle w:val="Hyperlink"/>
                <w:rFonts w:asciiTheme="majorHAnsi" w:eastAsiaTheme="majorEastAsia" w:hAnsiTheme="majorHAnsi" w:cstheme="majorBidi"/>
                <w:noProof/>
                <w:lang w:val="en-US"/>
              </w:rPr>
              <w:t>1.1.</w:t>
            </w:r>
            <w:r w:rsidR="00491173">
              <w:rPr>
                <w:rFonts w:eastAsiaTheme="minorEastAsia" w:cstheme="minorBidi"/>
                <w:noProof/>
                <w:sz w:val="22"/>
                <w:szCs w:val="22"/>
                <w:lang w:val="en-US"/>
              </w:rPr>
              <w:tab/>
            </w:r>
            <w:r w:rsidR="00491173" w:rsidRPr="004E0D68">
              <w:rPr>
                <w:rStyle w:val="Hyperlink"/>
                <w:rFonts w:asciiTheme="majorHAnsi" w:eastAsiaTheme="majorEastAsia" w:hAnsiTheme="majorHAnsi" w:cstheme="majorBidi"/>
                <w:noProof/>
                <w:lang w:val="en-US"/>
              </w:rPr>
              <w:t>Purpose</w:t>
            </w:r>
            <w:r w:rsidR="00491173">
              <w:rPr>
                <w:noProof/>
                <w:webHidden/>
              </w:rPr>
              <w:tab/>
            </w:r>
            <w:r w:rsidR="00491173">
              <w:rPr>
                <w:noProof/>
                <w:webHidden/>
              </w:rPr>
              <w:fldChar w:fldCharType="begin"/>
            </w:r>
            <w:r w:rsidR="00491173">
              <w:rPr>
                <w:noProof/>
                <w:webHidden/>
              </w:rPr>
              <w:instrText xml:space="preserve"> PAGEREF _Toc106084853 \h </w:instrText>
            </w:r>
            <w:r w:rsidR="00491173">
              <w:rPr>
                <w:noProof/>
                <w:webHidden/>
              </w:rPr>
            </w:r>
            <w:r w:rsidR="00491173">
              <w:rPr>
                <w:noProof/>
                <w:webHidden/>
              </w:rPr>
              <w:fldChar w:fldCharType="separate"/>
            </w:r>
            <w:r w:rsidR="00491173">
              <w:rPr>
                <w:noProof/>
                <w:webHidden/>
              </w:rPr>
              <w:t>4</w:t>
            </w:r>
            <w:r w:rsidR="00491173">
              <w:rPr>
                <w:noProof/>
                <w:webHidden/>
              </w:rPr>
              <w:fldChar w:fldCharType="end"/>
            </w:r>
          </w:hyperlink>
        </w:p>
        <w:p w14:paraId="1E1907EA" w14:textId="76B5894C" w:rsidR="00491173" w:rsidRDefault="00433DF5" w:rsidP="0027294F">
          <w:pPr>
            <w:pStyle w:val="TOC2"/>
            <w:rPr>
              <w:rFonts w:eastAsiaTheme="minorEastAsia" w:cstheme="minorBidi"/>
              <w:noProof/>
              <w:sz w:val="22"/>
              <w:szCs w:val="22"/>
              <w:lang w:val="en-US"/>
            </w:rPr>
          </w:pPr>
          <w:hyperlink w:anchor="_Toc106084854" w:history="1">
            <w:r w:rsidR="00491173" w:rsidRPr="004E0D68">
              <w:rPr>
                <w:rStyle w:val="Hyperlink"/>
                <w:rFonts w:asciiTheme="majorHAnsi" w:eastAsiaTheme="majorEastAsia" w:hAnsiTheme="majorHAnsi" w:cstheme="majorBidi"/>
                <w:noProof/>
                <w:lang w:val="en-US"/>
              </w:rPr>
              <w:t>1.2.</w:t>
            </w:r>
            <w:r w:rsidR="00491173">
              <w:rPr>
                <w:rFonts w:eastAsiaTheme="minorEastAsia" w:cstheme="minorBidi"/>
                <w:noProof/>
                <w:sz w:val="22"/>
                <w:szCs w:val="22"/>
                <w:lang w:val="en-US"/>
              </w:rPr>
              <w:tab/>
            </w:r>
            <w:r w:rsidR="00491173" w:rsidRPr="004E0D68">
              <w:rPr>
                <w:rStyle w:val="Hyperlink"/>
                <w:rFonts w:asciiTheme="majorHAnsi" w:eastAsiaTheme="majorEastAsia" w:hAnsiTheme="majorHAnsi" w:cstheme="majorBidi"/>
                <w:noProof/>
                <w:lang w:val="en-US"/>
              </w:rPr>
              <w:t>Scope</w:t>
            </w:r>
            <w:r w:rsidR="00491173">
              <w:rPr>
                <w:noProof/>
                <w:webHidden/>
              </w:rPr>
              <w:tab/>
            </w:r>
            <w:r w:rsidR="00491173">
              <w:rPr>
                <w:noProof/>
                <w:webHidden/>
              </w:rPr>
              <w:fldChar w:fldCharType="begin"/>
            </w:r>
            <w:r w:rsidR="00491173">
              <w:rPr>
                <w:noProof/>
                <w:webHidden/>
              </w:rPr>
              <w:instrText xml:space="preserve"> PAGEREF _Toc106084854 \h </w:instrText>
            </w:r>
            <w:r w:rsidR="00491173">
              <w:rPr>
                <w:noProof/>
                <w:webHidden/>
              </w:rPr>
            </w:r>
            <w:r w:rsidR="00491173">
              <w:rPr>
                <w:noProof/>
                <w:webHidden/>
              </w:rPr>
              <w:fldChar w:fldCharType="separate"/>
            </w:r>
            <w:r w:rsidR="00491173">
              <w:rPr>
                <w:noProof/>
                <w:webHidden/>
              </w:rPr>
              <w:t>4</w:t>
            </w:r>
            <w:r w:rsidR="00491173">
              <w:rPr>
                <w:noProof/>
                <w:webHidden/>
              </w:rPr>
              <w:fldChar w:fldCharType="end"/>
            </w:r>
          </w:hyperlink>
        </w:p>
        <w:p w14:paraId="41516FDA" w14:textId="6C7CCF04" w:rsidR="00491173" w:rsidRDefault="00433DF5" w:rsidP="0027294F">
          <w:pPr>
            <w:pStyle w:val="TOC2"/>
            <w:rPr>
              <w:rFonts w:eastAsiaTheme="minorEastAsia" w:cstheme="minorBidi"/>
              <w:noProof/>
              <w:sz w:val="22"/>
              <w:szCs w:val="22"/>
              <w:lang w:val="en-US"/>
            </w:rPr>
          </w:pPr>
          <w:hyperlink w:anchor="_Toc106084855" w:history="1">
            <w:r w:rsidR="00491173" w:rsidRPr="004E0D68">
              <w:rPr>
                <w:rStyle w:val="Hyperlink"/>
                <w:rFonts w:asciiTheme="majorHAnsi" w:eastAsiaTheme="majorEastAsia" w:hAnsiTheme="majorHAnsi" w:cstheme="majorBidi"/>
                <w:noProof/>
                <w:highlight w:val="yellow"/>
                <w:lang w:val="en-US"/>
              </w:rPr>
              <w:t>1.3.</w:t>
            </w:r>
            <w:r w:rsidR="00491173">
              <w:rPr>
                <w:rFonts w:eastAsiaTheme="minorEastAsia" w:cstheme="minorBidi"/>
                <w:noProof/>
                <w:sz w:val="22"/>
                <w:szCs w:val="22"/>
                <w:lang w:val="en-US"/>
              </w:rPr>
              <w:tab/>
            </w:r>
            <w:r w:rsidR="00491173" w:rsidRPr="004E0D68">
              <w:rPr>
                <w:rStyle w:val="Hyperlink"/>
                <w:rFonts w:asciiTheme="majorHAnsi" w:eastAsiaTheme="majorEastAsia" w:hAnsiTheme="majorHAnsi" w:cstheme="majorBidi"/>
                <w:noProof/>
                <w:highlight w:val="yellow"/>
                <w:lang w:val="en-US"/>
              </w:rPr>
              <w:t>Pre-Installation Requirements</w:t>
            </w:r>
            <w:r w:rsidR="00491173">
              <w:rPr>
                <w:noProof/>
                <w:webHidden/>
              </w:rPr>
              <w:tab/>
            </w:r>
            <w:r w:rsidR="00491173">
              <w:rPr>
                <w:noProof/>
                <w:webHidden/>
              </w:rPr>
              <w:fldChar w:fldCharType="begin"/>
            </w:r>
            <w:r w:rsidR="00491173">
              <w:rPr>
                <w:noProof/>
                <w:webHidden/>
              </w:rPr>
              <w:instrText xml:space="preserve"> PAGEREF _Toc106084855 \h </w:instrText>
            </w:r>
            <w:r w:rsidR="00491173">
              <w:rPr>
                <w:noProof/>
                <w:webHidden/>
              </w:rPr>
            </w:r>
            <w:r w:rsidR="00491173">
              <w:rPr>
                <w:noProof/>
                <w:webHidden/>
              </w:rPr>
              <w:fldChar w:fldCharType="separate"/>
            </w:r>
            <w:r w:rsidR="00491173">
              <w:rPr>
                <w:noProof/>
                <w:webHidden/>
              </w:rPr>
              <w:t>4</w:t>
            </w:r>
            <w:r w:rsidR="00491173">
              <w:rPr>
                <w:noProof/>
                <w:webHidden/>
              </w:rPr>
              <w:fldChar w:fldCharType="end"/>
            </w:r>
          </w:hyperlink>
        </w:p>
        <w:p w14:paraId="6C3CE1D9" w14:textId="7D788E2C" w:rsidR="00491173" w:rsidRDefault="00433DF5" w:rsidP="0027294F">
          <w:pPr>
            <w:pStyle w:val="TOC2"/>
            <w:rPr>
              <w:rFonts w:eastAsiaTheme="minorEastAsia" w:cstheme="minorBidi"/>
              <w:noProof/>
              <w:sz w:val="22"/>
              <w:szCs w:val="22"/>
              <w:lang w:val="en-US"/>
            </w:rPr>
          </w:pPr>
          <w:hyperlink w:anchor="_Toc106084856" w:history="1">
            <w:r w:rsidR="00491173" w:rsidRPr="004E0D68">
              <w:rPr>
                <w:rStyle w:val="Hyperlink"/>
                <w:rFonts w:asciiTheme="majorHAnsi" w:eastAsiaTheme="majorEastAsia" w:hAnsiTheme="majorHAnsi" w:cstheme="majorBidi"/>
                <w:noProof/>
                <w:highlight w:val="yellow"/>
                <w:lang w:val="en-US"/>
              </w:rPr>
              <w:t>1.4.</w:t>
            </w:r>
            <w:r w:rsidR="00491173">
              <w:rPr>
                <w:rFonts w:eastAsiaTheme="minorEastAsia" w:cstheme="minorBidi"/>
                <w:noProof/>
                <w:sz w:val="22"/>
                <w:szCs w:val="22"/>
                <w:lang w:val="en-US"/>
              </w:rPr>
              <w:tab/>
            </w:r>
            <w:r w:rsidR="00491173" w:rsidRPr="004E0D68">
              <w:rPr>
                <w:rStyle w:val="Hyperlink"/>
                <w:rFonts w:asciiTheme="majorHAnsi" w:eastAsiaTheme="majorEastAsia" w:hAnsiTheme="majorHAnsi" w:cstheme="majorBidi"/>
                <w:noProof/>
                <w:highlight w:val="yellow"/>
                <w:lang w:val="en-US"/>
              </w:rPr>
              <w:t>Pre-Installation Checklist</w:t>
            </w:r>
            <w:r w:rsidR="00491173">
              <w:rPr>
                <w:noProof/>
                <w:webHidden/>
              </w:rPr>
              <w:tab/>
            </w:r>
            <w:r w:rsidR="00491173">
              <w:rPr>
                <w:noProof/>
                <w:webHidden/>
              </w:rPr>
              <w:fldChar w:fldCharType="begin"/>
            </w:r>
            <w:r w:rsidR="00491173">
              <w:rPr>
                <w:noProof/>
                <w:webHidden/>
              </w:rPr>
              <w:instrText xml:space="preserve"> PAGEREF _Toc106084856 \h </w:instrText>
            </w:r>
            <w:r w:rsidR="00491173">
              <w:rPr>
                <w:noProof/>
                <w:webHidden/>
              </w:rPr>
            </w:r>
            <w:r w:rsidR="00491173">
              <w:rPr>
                <w:noProof/>
                <w:webHidden/>
              </w:rPr>
              <w:fldChar w:fldCharType="separate"/>
            </w:r>
            <w:r w:rsidR="00491173">
              <w:rPr>
                <w:noProof/>
                <w:webHidden/>
              </w:rPr>
              <w:t>5</w:t>
            </w:r>
            <w:r w:rsidR="00491173">
              <w:rPr>
                <w:noProof/>
                <w:webHidden/>
              </w:rPr>
              <w:fldChar w:fldCharType="end"/>
            </w:r>
          </w:hyperlink>
        </w:p>
        <w:p w14:paraId="76B131FF" w14:textId="5CEA8330" w:rsidR="00491173" w:rsidRDefault="00433DF5" w:rsidP="0027294F">
          <w:pPr>
            <w:pStyle w:val="TOC2"/>
            <w:rPr>
              <w:rFonts w:eastAsiaTheme="minorEastAsia" w:cstheme="minorBidi"/>
              <w:noProof/>
              <w:sz w:val="22"/>
              <w:szCs w:val="22"/>
              <w:lang w:val="en-US"/>
            </w:rPr>
          </w:pPr>
          <w:hyperlink w:anchor="_Toc106084857" w:history="1">
            <w:r w:rsidR="00491173" w:rsidRPr="004E0D68">
              <w:rPr>
                <w:rStyle w:val="Hyperlink"/>
                <w:rFonts w:asciiTheme="majorHAnsi" w:eastAsiaTheme="majorEastAsia" w:hAnsiTheme="majorHAnsi" w:cstheme="majorBidi"/>
                <w:noProof/>
                <w:lang w:val="en-US"/>
              </w:rPr>
              <w:t>1.5.</w:t>
            </w:r>
            <w:r w:rsidR="00491173">
              <w:rPr>
                <w:rFonts w:eastAsiaTheme="minorEastAsia" w:cstheme="minorBidi"/>
                <w:noProof/>
                <w:sz w:val="22"/>
                <w:szCs w:val="22"/>
                <w:lang w:val="en-US"/>
              </w:rPr>
              <w:tab/>
            </w:r>
            <w:r w:rsidR="00491173" w:rsidRPr="004E0D68">
              <w:rPr>
                <w:rStyle w:val="Hyperlink"/>
                <w:rFonts w:asciiTheme="majorHAnsi" w:eastAsiaTheme="majorEastAsia" w:hAnsiTheme="majorHAnsi" w:cstheme="majorBidi"/>
                <w:noProof/>
                <w:lang w:val="en-US"/>
              </w:rPr>
              <w:t>Overview of EDA Gateway and Deployment Options</w:t>
            </w:r>
            <w:r w:rsidR="00491173">
              <w:rPr>
                <w:noProof/>
                <w:webHidden/>
              </w:rPr>
              <w:tab/>
            </w:r>
            <w:r w:rsidR="00491173">
              <w:rPr>
                <w:noProof/>
                <w:webHidden/>
              </w:rPr>
              <w:fldChar w:fldCharType="begin"/>
            </w:r>
            <w:r w:rsidR="00491173">
              <w:rPr>
                <w:noProof/>
                <w:webHidden/>
              </w:rPr>
              <w:instrText xml:space="preserve"> PAGEREF _Toc106084857 \h </w:instrText>
            </w:r>
            <w:r w:rsidR="00491173">
              <w:rPr>
                <w:noProof/>
                <w:webHidden/>
              </w:rPr>
            </w:r>
            <w:r w:rsidR="00491173">
              <w:rPr>
                <w:noProof/>
                <w:webHidden/>
              </w:rPr>
              <w:fldChar w:fldCharType="separate"/>
            </w:r>
            <w:r w:rsidR="00491173">
              <w:rPr>
                <w:noProof/>
                <w:webHidden/>
              </w:rPr>
              <w:t>5</w:t>
            </w:r>
            <w:r w:rsidR="00491173">
              <w:rPr>
                <w:noProof/>
                <w:webHidden/>
              </w:rPr>
              <w:fldChar w:fldCharType="end"/>
            </w:r>
          </w:hyperlink>
        </w:p>
        <w:p w14:paraId="06D800B2" w14:textId="32D9685F" w:rsidR="00491173" w:rsidRDefault="00433DF5" w:rsidP="0027294F">
          <w:pPr>
            <w:pStyle w:val="TOC2"/>
            <w:rPr>
              <w:rFonts w:eastAsiaTheme="minorEastAsia" w:cstheme="minorBidi"/>
              <w:noProof/>
              <w:sz w:val="22"/>
              <w:szCs w:val="22"/>
              <w:lang w:val="en-US"/>
            </w:rPr>
          </w:pPr>
          <w:hyperlink w:anchor="_Toc106084858" w:history="1">
            <w:r w:rsidR="00491173" w:rsidRPr="004E0D68">
              <w:rPr>
                <w:rStyle w:val="Hyperlink"/>
                <w:rFonts w:asciiTheme="majorHAnsi" w:eastAsiaTheme="majorEastAsia" w:hAnsiTheme="majorHAnsi" w:cstheme="majorBidi"/>
                <w:noProof/>
                <w:lang w:val="en-US"/>
              </w:rPr>
              <w:t>1.6.</w:t>
            </w:r>
            <w:r w:rsidR="00491173">
              <w:rPr>
                <w:rFonts w:eastAsiaTheme="minorEastAsia" w:cstheme="minorBidi"/>
                <w:noProof/>
                <w:sz w:val="22"/>
                <w:szCs w:val="22"/>
                <w:lang w:val="en-US"/>
              </w:rPr>
              <w:tab/>
            </w:r>
            <w:r w:rsidR="00491173" w:rsidRPr="004E0D68">
              <w:rPr>
                <w:rStyle w:val="Hyperlink"/>
                <w:rFonts w:asciiTheme="majorHAnsi" w:eastAsiaTheme="majorEastAsia" w:hAnsiTheme="majorHAnsi" w:cstheme="majorBidi"/>
                <w:noProof/>
                <w:lang w:val="en-US"/>
              </w:rPr>
              <w:t>Installing EDA – Server Components</w:t>
            </w:r>
            <w:r w:rsidR="00491173">
              <w:rPr>
                <w:noProof/>
                <w:webHidden/>
              </w:rPr>
              <w:tab/>
            </w:r>
            <w:r w:rsidR="00491173">
              <w:rPr>
                <w:noProof/>
                <w:webHidden/>
              </w:rPr>
              <w:fldChar w:fldCharType="begin"/>
            </w:r>
            <w:r w:rsidR="00491173">
              <w:rPr>
                <w:noProof/>
                <w:webHidden/>
              </w:rPr>
              <w:instrText xml:space="preserve"> PAGEREF _Toc106084858 \h </w:instrText>
            </w:r>
            <w:r w:rsidR="00491173">
              <w:rPr>
                <w:noProof/>
                <w:webHidden/>
              </w:rPr>
            </w:r>
            <w:r w:rsidR="00491173">
              <w:rPr>
                <w:noProof/>
                <w:webHidden/>
              </w:rPr>
              <w:fldChar w:fldCharType="separate"/>
            </w:r>
            <w:r w:rsidR="00491173">
              <w:rPr>
                <w:noProof/>
                <w:webHidden/>
              </w:rPr>
              <w:t>11</w:t>
            </w:r>
            <w:r w:rsidR="00491173">
              <w:rPr>
                <w:noProof/>
                <w:webHidden/>
              </w:rPr>
              <w:fldChar w:fldCharType="end"/>
            </w:r>
          </w:hyperlink>
        </w:p>
        <w:p w14:paraId="279F6649" w14:textId="1068DF57" w:rsidR="00491173" w:rsidRDefault="00433DF5" w:rsidP="0027294F">
          <w:pPr>
            <w:pStyle w:val="TOC2"/>
            <w:rPr>
              <w:rFonts w:eastAsiaTheme="minorEastAsia" w:cstheme="minorBidi"/>
              <w:noProof/>
              <w:sz w:val="22"/>
              <w:szCs w:val="22"/>
              <w:lang w:val="en-US"/>
            </w:rPr>
          </w:pPr>
          <w:hyperlink w:anchor="_Toc106084859" w:history="1">
            <w:r w:rsidR="00491173" w:rsidRPr="004E0D68">
              <w:rPr>
                <w:rStyle w:val="Hyperlink"/>
                <w:rFonts w:asciiTheme="majorHAnsi" w:eastAsiaTheme="majorEastAsia" w:hAnsiTheme="majorHAnsi" w:cstheme="majorBidi"/>
                <w:noProof/>
                <w:lang w:val="en-US"/>
              </w:rPr>
              <w:t>1.7.</w:t>
            </w:r>
            <w:r w:rsidR="00491173">
              <w:rPr>
                <w:rFonts w:eastAsiaTheme="minorEastAsia" w:cstheme="minorBidi"/>
                <w:noProof/>
                <w:sz w:val="22"/>
                <w:szCs w:val="22"/>
                <w:lang w:val="en-US"/>
              </w:rPr>
              <w:tab/>
            </w:r>
            <w:r w:rsidR="00491173" w:rsidRPr="004E0D68">
              <w:rPr>
                <w:rStyle w:val="Hyperlink"/>
                <w:rFonts w:asciiTheme="majorHAnsi" w:eastAsiaTheme="majorEastAsia" w:hAnsiTheme="majorHAnsi" w:cstheme="majorBidi"/>
                <w:noProof/>
                <w:lang w:val="en-US"/>
              </w:rPr>
              <w:t>Installing – EDA – Client Components</w:t>
            </w:r>
            <w:r w:rsidR="00491173">
              <w:rPr>
                <w:noProof/>
                <w:webHidden/>
              </w:rPr>
              <w:tab/>
            </w:r>
            <w:r w:rsidR="00491173">
              <w:rPr>
                <w:noProof/>
                <w:webHidden/>
              </w:rPr>
              <w:fldChar w:fldCharType="begin"/>
            </w:r>
            <w:r w:rsidR="00491173">
              <w:rPr>
                <w:noProof/>
                <w:webHidden/>
              </w:rPr>
              <w:instrText xml:space="preserve"> PAGEREF _Toc106084859 \h </w:instrText>
            </w:r>
            <w:r w:rsidR="00491173">
              <w:rPr>
                <w:noProof/>
                <w:webHidden/>
              </w:rPr>
            </w:r>
            <w:r w:rsidR="00491173">
              <w:rPr>
                <w:noProof/>
                <w:webHidden/>
              </w:rPr>
              <w:fldChar w:fldCharType="separate"/>
            </w:r>
            <w:r w:rsidR="00491173">
              <w:rPr>
                <w:noProof/>
                <w:webHidden/>
              </w:rPr>
              <w:t>38</w:t>
            </w:r>
            <w:r w:rsidR="00491173">
              <w:rPr>
                <w:noProof/>
                <w:webHidden/>
              </w:rPr>
              <w:fldChar w:fldCharType="end"/>
            </w:r>
          </w:hyperlink>
        </w:p>
        <w:p w14:paraId="2923CC26" w14:textId="39A187F8" w:rsidR="00491173" w:rsidRDefault="00433DF5" w:rsidP="0027294F">
          <w:pPr>
            <w:pStyle w:val="TOC2"/>
            <w:rPr>
              <w:rFonts w:eastAsiaTheme="minorEastAsia" w:cstheme="minorBidi"/>
              <w:noProof/>
              <w:sz w:val="22"/>
              <w:szCs w:val="22"/>
              <w:lang w:val="en-US"/>
            </w:rPr>
          </w:pPr>
          <w:hyperlink w:anchor="_Toc106084860" w:history="1">
            <w:r w:rsidR="00491173" w:rsidRPr="004E0D68">
              <w:rPr>
                <w:rStyle w:val="Hyperlink"/>
                <w:rFonts w:asciiTheme="majorHAnsi" w:eastAsiaTheme="majorEastAsia" w:hAnsiTheme="majorHAnsi" w:cstheme="majorBidi"/>
                <w:noProof/>
                <w:lang w:val="en-US"/>
              </w:rPr>
              <w:t>1.8.</w:t>
            </w:r>
            <w:r w:rsidR="00491173">
              <w:rPr>
                <w:rFonts w:eastAsiaTheme="minorEastAsia" w:cstheme="minorBidi"/>
                <w:noProof/>
                <w:sz w:val="22"/>
                <w:szCs w:val="22"/>
                <w:lang w:val="en-US"/>
              </w:rPr>
              <w:tab/>
            </w:r>
            <w:r w:rsidR="00491173" w:rsidRPr="004E0D68">
              <w:rPr>
                <w:rStyle w:val="Hyperlink"/>
                <w:rFonts w:asciiTheme="majorHAnsi" w:eastAsiaTheme="majorEastAsia" w:hAnsiTheme="majorHAnsi" w:cstheme="majorBidi"/>
                <w:noProof/>
                <w:lang w:val="en-US"/>
              </w:rPr>
              <w:t>Installing – Allegro Lib Manager</w:t>
            </w:r>
            <w:r w:rsidR="00491173">
              <w:rPr>
                <w:noProof/>
                <w:webHidden/>
              </w:rPr>
              <w:tab/>
            </w:r>
            <w:r w:rsidR="00491173">
              <w:rPr>
                <w:noProof/>
                <w:webHidden/>
              </w:rPr>
              <w:fldChar w:fldCharType="begin"/>
            </w:r>
            <w:r w:rsidR="00491173">
              <w:rPr>
                <w:noProof/>
                <w:webHidden/>
              </w:rPr>
              <w:instrText xml:space="preserve"> PAGEREF _Toc106084860 \h </w:instrText>
            </w:r>
            <w:r w:rsidR="00491173">
              <w:rPr>
                <w:noProof/>
                <w:webHidden/>
              </w:rPr>
            </w:r>
            <w:r w:rsidR="00491173">
              <w:rPr>
                <w:noProof/>
                <w:webHidden/>
              </w:rPr>
              <w:fldChar w:fldCharType="separate"/>
            </w:r>
            <w:r w:rsidR="00491173">
              <w:rPr>
                <w:noProof/>
                <w:webHidden/>
              </w:rPr>
              <w:t>55</w:t>
            </w:r>
            <w:r w:rsidR="00491173">
              <w:rPr>
                <w:noProof/>
                <w:webHidden/>
              </w:rPr>
              <w:fldChar w:fldCharType="end"/>
            </w:r>
          </w:hyperlink>
        </w:p>
        <w:p w14:paraId="5D5B882C" w14:textId="11AA5296" w:rsidR="00491173" w:rsidRDefault="00433DF5" w:rsidP="0027294F">
          <w:pPr>
            <w:pStyle w:val="TOC2"/>
            <w:rPr>
              <w:rFonts w:eastAsiaTheme="minorEastAsia" w:cstheme="minorBidi"/>
              <w:noProof/>
              <w:sz w:val="22"/>
              <w:szCs w:val="22"/>
              <w:lang w:val="en-US"/>
            </w:rPr>
          </w:pPr>
          <w:hyperlink w:anchor="_Toc106084861" w:history="1">
            <w:r w:rsidR="00491173" w:rsidRPr="004E0D68">
              <w:rPr>
                <w:rStyle w:val="Hyperlink"/>
                <w:rFonts w:asciiTheme="majorHAnsi" w:eastAsiaTheme="majorEastAsia" w:hAnsiTheme="majorHAnsi" w:cstheme="majorBidi"/>
                <w:noProof/>
                <w:lang w:val="en-US"/>
              </w:rPr>
              <w:t>1.9.</w:t>
            </w:r>
            <w:r w:rsidR="00491173">
              <w:rPr>
                <w:rFonts w:eastAsiaTheme="minorEastAsia" w:cstheme="minorBidi"/>
                <w:noProof/>
                <w:sz w:val="22"/>
                <w:szCs w:val="22"/>
                <w:lang w:val="en-US"/>
              </w:rPr>
              <w:tab/>
            </w:r>
            <w:r w:rsidR="00491173" w:rsidRPr="004E0D68">
              <w:rPr>
                <w:rStyle w:val="Hyperlink"/>
                <w:rFonts w:asciiTheme="majorHAnsi" w:eastAsiaTheme="majorEastAsia" w:hAnsiTheme="majorHAnsi" w:cstheme="majorBidi"/>
                <w:noProof/>
                <w:lang w:val="en-US"/>
              </w:rPr>
              <w:t>Installing – Cadence –Allegro Components</w:t>
            </w:r>
            <w:r w:rsidR="00491173">
              <w:rPr>
                <w:noProof/>
                <w:webHidden/>
              </w:rPr>
              <w:tab/>
            </w:r>
            <w:r w:rsidR="00491173">
              <w:rPr>
                <w:noProof/>
                <w:webHidden/>
              </w:rPr>
              <w:fldChar w:fldCharType="begin"/>
            </w:r>
            <w:r w:rsidR="00491173">
              <w:rPr>
                <w:noProof/>
                <w:webHidden/>
              </w:rPr>
              <w:instrText xml:space="preserve"> PAGEREF _Toc106084861 \h </w:instrText>
            </w:r>
            <w:r w:rsidR="00491173">
              <w:rPr>
                <w:noProof/>
                <w:webHidden/>
              </w:rPr>
            </w:r>
            <w:r w:rsidR="00491173">
              <w:rPr>
                <w:noProof/>
                <w:webHidden/>
              </w:rPr>
              <w:fldChar w:fldCharType="separate"/>
            </w:r>
            <w:r w:rsidR="00491173">
              <w:rPr>
                <w:noProof/>
                <w:webHidden/>
              </w:rPr>
              <w:t>59</w:t>
            </w:r>
            <w:r w:rsidR="00491173">
              <w:rPr>
                <w:noProof/>
                <w:webHidden/>
              </w:rPr>
              <w:fldChar w:fldCharType="end"/>
            </w:r>
          </w:hyperlink>
        </w:p>
        <w:p w14:paraId="1B83ECEF" w14:textId="4077E580" w:rsidR="00491173" w:rsidRDefault="00433DF5" w:rsidP="0027294F">
          <w:pPr>
            <w:pStyle w:val="TOC2"/>
            <w:rPr>
              <w:rFonts w:eastAsiaTheme="minorEastAsia" w:cstheme="minorBidi"/>
              <w:noProof/>
              <w:sz w:val="22"/>
              <w:szCs w:val="22"/>
              <w:lang w:val="en-US"/>
            </w:rPr>
          </w:pPr>
          <w:hyperlink w:anchor="_Toc106084862" w:history="1">
            <w:r w:rsidR="00491173" w:rsidRPr="004E0D68">
              <w:rPr>
                <w:rStyle w:val="Hyperlink"/>
                <w:rFonts w:asciiTheme="majorHAnsi" w:eastAsiaTheme="majorEastAsia" w:hAnsiTheme="majorHAnsi" w:cstheme="majorBidi"/>
                <w:noProof/>
                <w:lang w:val="en-US"/>
              </w:rPr>
              <w:t>1.10.</w:t>
            </w:r>
            <w:r w:rsidR="00491173">
              <w:rPr>
                <w:rFonts w:eastAsiaTheme="minorEastAsia" w:cstheme="minorBidi"/>
                <w:noProof/>
                <w:sz w:val="22"/>
                <w:szCs w:val="22"/>
                <w:lang w:val="en-US"/>
              </w:rPr>
              <w:tab/>
            </w:r>
            <w:r w:rsidR="00491173" w:rsidRPr="004E0D68">
              <w:rPr>
                <w:rStyle w:val="Hyperlink"/>
                <w:rFonts w:asciiTheme="majorHAnsi" w:eastAsiaTheme="majorEastAsia" w:hAnsiTheme="majorHAnsi" w:cstheme="majorBidi"/>
                <w:noProof/>
                <w:lang w:val="en-US"/>
              </w:rPr>
              <w:t>Installing – Cadence –Orcad Capture CIS Components</w:t>
            </w:r>
            <w:r w:rsidR="00491173">
              <w:rPr>
                <w:noProof/>
                <w:webHidden/>
              </w:rPr>
              <w:tab/>
            </w:r>
            <w:r w:rsidR="00491173">
              <w:rPr>
                <w:noProof/>
                <w:webHidden/>
              </w:rPr>
              <w:fldChar w:fldCharType="begin"/>
            </w:r>
            <w:r w:rsidR="00491173">
              <w:rPr>
                <w:noProof/>
                <w:webHidden/>
              </w:rPr>
              <w:instrText xml:space="preserve"> PAGEREF _Toc106084862 \h </w:instrText>
            </w:r>
            <w:r w:rsidR="00491173">
              <w:rPr>
                <w:noProof/>
                <w:webHidden/>
              </w:rPr>
            </w:r>
            <w:r w:rsidR="00491173">
              <w:rPr>
                <w:noProof/>
                <w:webHidden/>
              </w:rPr>
              <w:fldChar w:fldCharType="separate"/>
            </w:r>
            <w:r w:rsidR="00491173">
              <w:rPr>
                <w:noProof/>
                <w:webHidden/>
              </w:rPr>
              <w:t>75</w:t>
            </w:r>
            <w:r w:rsidR="00491173">
              <w:rPr>
                <w:noProof/>
                <w:webHidden/>
              </w:rPr>
              <w:fldChar w:fldCharType="end"/>
            </w:r>
          </w:hyperlink>
        </w:p>
        <w:p w14:paraId="2F254459" w14:textId="20597579" w:rsidR="00491173" w:rsidRDefault="00433DF5" w:rsidP="0027294F">
          <w:pPr>
            <w:pStyle w:val="TOC2"/>
            <w:rPr>
              <w:rFonts w:eastAsiaTheme="minorEastAsia" w:cstheme="minorBidi"/>
              <w:noProof/>
              <w:sz w:val="22"/>
              <w:szCs w:val="22"/>
              <w:lang w:val="en-US"/>
            </w:rPr>
          </w:pPr>
          <w:hyperlink w:anchor="_Toc106084863" w:history="1">
            <w:r w:rsidR="00491173" w:rsidRPr="004E0D68">
              <w:rPr>
                <w:rStyle w:val="Hyperlink"/>
                <w:rFonts w:asciiTheme="majorHAnsi" w:eastAsiaTheme="majorEastAsia" w:hAnsiTheme="majorHAnsi" w:cstheme="majorBidi"/>
                <w:noProof/>
                <w:lang w:val="en-US"/>
              </w:rPr>
              <w:t>1.11.</w:t>
            </w:r>
            <w:r w:rsidR="00491173">
              <w:rPr>
                <w:rFonts w:eastAsiaTheme="minorEastAsia" w:cstheme="minorBidi"/>
                <w:noProof/>
                <w:sz w:val="22"/>
                <w:szCs w:val="22"/>
                <w:lang w:val="en-US"/>
              </w:rPr>
              <w:tab/>
            </w:r>
            <w:r w:rsidR="00491173" w:rsidRPr="004E0D68">
              <w:rPr>
                <w:rStyle w:val="Hyperlink"/>
                <w:rFonts w:asciiTheme="majorHAnsi" w:eastAsiaTheme="majorEastAsia" w:hAnsiTheme="majorHAnsi" w:cstheme="majorBidi"/>
                <w:noProof/>
                <w:lang w:val="en-US"/>
              </w:rPr>
              <w:t>Installing Cadence SPB Software</w:t>
            </w:r>
            <w:r w:rsidR="00491173">
              <w:rPr>
                <w:noProof/>
                <w:webHidden/>
              </w:rPr>
              <w:tab/>
            </w:r>
            <w:r w:rsidR="00491173">
              <w:rPr>
                <w:noProof/>
                <w:webHidden/>
              </w:rPr>
              <w:fldChar w:fldCharType="begin"/>
            </w:r>
            <w:r w:rsidR="00491173">
              <w:rPr>
                <w:noProof/>
                <w:webHidden/>
              </w:rPr>
              <w:instrText xml:space="preserve"> PAGEREF _Toc106084863 \h </w:instrText>
            </w:r>
            <w:r w:rsidR="00491173">
              <w:rPr>
                <w:noProof/>
                <w:webHidden/>
              </w:rPr>
            </w:r>
            <w:r w:rsidR="00491173">
              <w:rPr>
                <w:noProof/>
                <w:webHidden/>
              </w:rPr>
              <w:fldChar w:fldCharType="separate"/>
            </w:r>
            <w:r w:rsidR="00491173">
              <w:rPr>
                <w:noProof/>
                <w:webHidden/>
              </w:rPr>
              <w:t>79</w:t>
            </w:r>
            <w:r w:rsidR="00491173">
              <w:rPr>
                <w:noProof/>
                <w:webHidden/>
              </w:rPr>
              <w:fldChar w:fldCharType="end"/>
            </w:r>
          </w:hyperlink>
        </w:p>
        <w:p w14:paraId="43BBD4A9" w14:textId="5A65DA13" w:rsidR="00491173" w:rsidRDefault="00433DF5" w:rsidP="0027294F">
          <w:pPr>
            <w:pStyle w:val="TOC2"/>
            <w:rPr>
              <w:rFonts w:eastAsiaTheme="minorEastAsia" w:cstheme="minorBidi"/>
              <w:noProof/>
              <w:sz w:val="22"/>
              <w:szCs w:val="22"/>
              <w:lang w:val="en-US"/>
            </w:rPr>
          </w:pPr>
          <w:hyperlink w:anchor="_Toc106084864" w:history="1">
            <w:r w:rsidR="00491173" w:rsidRPr="004E0D68">
              <w:rPr>
                <w:rStyle w:val="Hyperlink"/>
                <w:rFonts w:asciiTheme="majorHAnsi" w:eastAsiaTheme="majorEastAsia" w:hAnsiTheme="majorHAnsi" w:cstheme="majorBidi"/>
                <w:noProof/>
                <w:lang w:val="en-US"/>
              </w:rPr>
              <w:t>1.12.</w:t>
            </w:r>
            <w:r w:rsidR="00491173">
              <w:rPr>
                <w:rFonts w:eastAsiaTheme="minorEastAsia" w:cstheme="minorBidi"/>
                <w:noProof/>
                <w:sz w:val="22"/>
                <w:szCs w:val="22"/>
                <w:lang w:val="en-US"/>
              </w:rPr>
              <w:tab/>
            </w:r>
            <w:r w:rsidR="00491173" w:rsidRPr="004E0D68">
              <w:rPr>
                <w:rStyle w:val="Hyperlink"/>
                <w:rFonts w:asciiTheme="majorHAnsi" w:eastAsiaTheme="majorEastAsia" w:hAnsiTheme="majorHAnsi" w:cstheme="majorBidi"/>
                <w:noProof/>
                <w:lang w:val="en-US"/>
              </w:rPr>
              <w:t>Post-Installation Checklist</w:t>
            </w:r>
            <w:r w:rsidR="00491173">
              <w:rPr>
                <w:noProof/>
                <w:webHidden/>
              </w:rPr>
              <w:tab/>
            </w:r>
            <w:r w:rsidR="00491173">
              <w:rPr>
                <w:noProof/>
                <w:webHidden/>
              </w:rPr>
              <w:fldChar w:fldCharType="begin"/>
            </w:r>
            <w:r w:rsidR="00491173">
              <w:rPr>
                <w:noProof/>
                <w:webHidden/>
              </w:rPr>
              <w:instrText xml:space="preserve"> PAGEREF _Toc106084864 \h </w:instrText>
            </w:r>
            <w:r w:rsidR="00491173">
              <w:rPr>
                <w:noProof/>
                <w:webHidden/>
              </w:rPr>
            </w:r>
            <w:r w:rsidR="00491173">
              <w:rPr>
                <w:noProof/>
                <w:webHidden/>
              </w:rPr>
              <w:fldChar w:fldCharType="separate"/>
            </w:r>
            <w:r w:rsidR="00491173">
              <w:rPr>
                <w:noProof/>
                <w:webHidden/>
              </w:rPr>
              <w:t>80</w:t>
            </w:r>
            <w:r w:rsidR="00491173">
              <w:rPr>
                <w:noProof/>
                <w:webHidden/>
              </w:rPr>
              <w:fldChar w:fldCharType="end"/>
            </w:r>
          </w:hyperlink>
        </w:p>
        <w:p w14:paraId="17DA386E" w14:textId="36227BE7" w:rsidR="00491173" w:rsidRDefault="00433DF5" w:rsidP="0027294F">
          <w:pPr>
            <w:pStyle w:val="TOC2"/>
            <w:rPr>
              <w:rFonts w:eastAsiaTheme="minorEastAsia" w:cstheme="minorBidi"/>
              <w:noProof/>
              <w:sz w:val="22"/>
              <w:szCs w:val="22"/>
              <w:lang w:val="en-US"/>
            </w:rPr>
          </w:pPr>
          <w:hyperlink w:anchor="_Toc106084865" w:history="1">
            <w:r w:rsidR="00491173" w:rsidRPr="004E0D68">
              <w:rPr>
                <w:rStyle w:val="Hyperlink"/>
                <w:rFonts w:asciiTheme="majorHAnsi" w:eastAsiaTheme="majorEastAsia" w:hAnsiTheme="majorHAnsi" w:cstheme="majorBidi"/>
                <w:noProof/>
                <w:lang w:val="en-US"/>
              </w:rPr>
              <w:t>1.13.</w:t>
            </w:r>
            <w:r w:rsidR="00491173">
              <w:rPr>
                <w:rFonts w:eastAsiaTheme="minorEastAsia" w:cstheme="minorBidi"/>
                <w:noProof/>
                <w:sz w:val="22"/>
                <w:szCs w:val="22"/>
                <w:lang w:val="en-US"/>
              </w:rPr>
              <w:tab/>
            </w:r>
            <w:r w:rsidR="00491173" w:rsidRPr="004E0D68">
              <w:rPr>
                <w:rStyle w:val="Hyperlink"/>
                <w:rFonts w:asciiTheme="majorHAnsi" w:eastAsiaTheme="majorEastAsia" w:hAnsiTheme="majorHAnsi" w:cstheme="majorBidi"/>
                <w:noProof/>
                <w:lang w:val="en-US"/>
              </w:rPr>
              <w:t>Troubleshooting</w:t>
            </w:r>
            <w:r w:rsidR="00491173">
              <w:rPr>
                <w:noProof/>
                <w:webHidden/>
              </w:rPr>
              <w:tab/>
            </w:r>
            <w:r w:rsidR="00491173">
              <w:rPr>
                <w:noProof/>
                <w:webHidden/>
              </w:rPr>
              <w:fldChar w:fldCharType="begin"/>
            </w:r>
            <w:r w:rsidR="00491173">
              <w:rPr>
                <w:noProof/>
                <w:webHidden/>
              </w:rPr>
              <w:instrText xml:space="preserve"> PAGEREF _Toc106084865 \h </w:instrText>
            </w:r>
            <w:r w:rsidR="00491173">
              <w:rPr>
                <w:noProof/>
                <w:webHidden/>
              </w:rPr>
            </w:r>
            <w:r w:rsidR="00491173">
              <w:rPr>
                <w:noProof/>
                <w:webHidden/>
              </w:rPr>
              <w:fldChar w:fldCharType="separate"/>
            </w:r>
            <w:r w:rsidR="00491173">
              <w:rPr>
                <w:noProof/>
                <w:webHidden/>
              </w:rPr>
              <w:t>80</w:t>
            </w:r>
            <w:r w:rsidR="00491173">
              <w:rPr>
                <w:noProof/>
                <w:webHidden/>
              </w:rPr>
              <w:fldChar w:fldCharType="end"/>
            </w:r>
          </w:hyperlink>
        </w:p>
        <w:p w14:paraId="29B3900E" w14:textId="64FE4563" w:rsidR="00491173" w:rsidRDefault="00433DF5" w:rsidP="0027294F">
          <w:pPr>
            <w:pStyle w:val="TOC2"/>
            <w:rPr>
              <w:rFonts w:eastAsiaTheme="minorEastAsia" w:cstheme="minorBidi"/>
              <w:noProof/>
              <w:sz w:val="22"/>
              <w:szCs w:val="22"/>
              <w:lang w:val="en-US"/>
            </w:rPr>
          </w:pPr>
          <w:hyperlink w:anchor="_Toc106084866" w:history="1">
            <w:r w:rsidR="00491173" w:rsidRPr="004E0D68">
              <w:rPr>
                <w:rStyle w:val="Hyperlink"/>
                <w:rFonts w:asciiTheme="majorHAnsi" w:eastAsiaTheme="majorEastAsia" w:hAnsiTheme="majorHAnsi" w:cstheme="majorBidi"/>
                <w:noProof/>
                <w:lang w:val="en-US"/>
              </w:rPr>
              <w:t>1.14.</w:t>
            </w:r>
            <w:r w:rsidR="00491173">
              <w:rPr>
                <w:rFonts w:eastAsiaTheme="minorEastAsia" w:cstheme="minorBidi"/>
                <w:noProof/>
                <w:sz w:val="22"/>
                <w:szCs w:val="22"/>
                <w:lang w:val="en-US"/>
              </w:rPr>
              <w:tab/>
            </w:r>
            <w:r w:rsidR="00491173" w:rsidRPr="004E0D68">
              <w:rPr>
                <w:rStyle w:val="Hyperlink"/>
                <w:rFonts w:asciiTheme="majorHAnsi" w:eastAsiaTheme="majorEastAsia" w:hAnsiTheme="majorHAnsi" w:cstheme="majorBidi"/>
                <w:noProof/>
                <w:lang w:val="en-US"/>
              </w:rPr>
              <w:t>Reference Documents</w:t>
            </w:r>
            <w:r w:rsidR="00491173">
              <w:rPr>
                <w:noProof/>
                <w:webHidden/>
              </w:rPr>
              <w:tab/>
            </w:r>
            <w:r w:rsidR="00491173">
              <w:rPr>
                <w:noProof/>
                <w:webHidden/>
              </w:rPr>
              <w:fldChar w:fldCharType="begin"/>
            </w:r>
            <w:r w:rsidR="00491173">
              <w:rPr>
                <w:noProof/>
                <w:webHidden/>
              </w:rPr>
              <w:instrText xml:space="preserve"> PAGEREF _Toc106084866 \h </w:instrText>
            </w:r>
            <w:r w:rsidR="00491173">
              <w:rPr>
                <w:noProof/>
                <w:webHidden/>
              </w:rPr>
            </w:r>
            <w:r w:rsidR="00491173">
              <w:rPr>
                <w:noProof/>
                <w:webHidden/>
              </w:rPr>
              <w:fldChar w:fldCharType="separate"/>
            </w:r>
            <w:r w:rsidR="00491173">
              <w:rPr>
                <w:noProof/>
                <w:webHidden/>
              </w:rPr>
              <w:t>81</w:t>
            </w:r>
            <w:r w:rsidR="00491173">
              <w:rPr>
                <w:noProof/>
                <w:webHidden/>
              </w:rPr>
              <w:fldChar w:fldCharType="end"/>
            </w:r>
          </w:hyperlink>
        </w:p>
        <w:p w14:paraId="20C4DEAB" w14:textId="68AA367C" w:rsidR="000F455D" w:rsidRDefault="000F455D" w:rsidP="00AC3EC1">
          <w:pPr>
            <w:ind w:left="1304" w:firstLine="90"/>
            <w:jc w:val="left"/>
          </w:pPr>
          <w:r>
            <w:rPr>
              <w:b/>
              <w:bCs/>
              <w:noProof/>
            </w:rPr>
            <w:fldChar w:fldCharType="end"/>
          </w:r>
        </w:p>
      </w:sdtContent>
    </w:sdt>
    <w:p w14:paraId="09BBB327" w14:textId="77777777" w:rsidR="001A3B23" w:rsidRDefault="001A3B23">
      <w:pPr>
        <w:tabs>
          <w:tab w:val="clear" w:pos="0"/>
          <w:tab w:val="clear" w:pos="567"/>
          <w:tab w:val="clear" w:pos="8902"/>
        </w:tabs>
        <w:spacing w:after="0"/>
        <w:jc w:val="left"/>
        <w:rPr>
          <w:b/>
          <w:color w:val="002776" w:themeColor="text2"/>
          <w:sz w:val="32"/>
          <w:szCs w:val="32"/>
        </w:rPr>
      </w:pPr>
      <w:r>
        <w:rPr>
          <w:color w:val="002776" w:themeColor="text2"/>
          <w:sz w:val="32"/>
          <w:szCs w:val="32"/>
        </w:rPr>
        <w:br w:type="page"/>
      </w:r>
    </w:p>
    <w:p w14:paraId="536B9D46" w14:textId="77777777" w:rsidR="00DE2177" w:rsidRPr="007D6892" w:rsidRDefault="008E696C" w:rsidP="00B34036">
      <w:pPr>
        <w:pStyle w:val="Ov1nr"/>
        <w:numPr>
          <w:ilvl w:val="0"/>
          <w:numId w:val="5"/>
        </w:numPr>
        <w:spacing w:after="240"/>
        <w:ind w:left="0" w:firstLine="0"/>
        <w:rPr>
          <w:rFonts w:asciiTheme="majorHAnsi" w:eastAsiaTheme="majorEastAsia" w:hAnsiTheme="majorHAnsi" w:cstheme="majorBidi"/>
          <w:b/>
          <w:color w:val="auto"/>
          <w:sz w:val="28"/>
          <w:lang w:val="en-US"/>
        </w:rPr>
      </w:pPr>
      <w:bookmarkStart w:id="1" w:name="_Toc106084852"/>
      <w:r w:rsidRPr="007D6892">
        <w:rPr>
          <w:rFonts w:asciiTheme="majorHAnsi" w:eastAsiaTheme="majorEastAsia" w:hAnsiTheme="majorHAnsi" w:cstheme="majorBidi"/>
          <w:b/>
          <w:color w:val="auto"/>
          <w:sz w:val="28"/>
          <w:lang w:val="en-US"/>
        </w:rPr>
        <w:lastRenderedPageBreak/>
        <w:t>Introduction</w:t>
      </w:r>
      <w:bookmarkEnd w:id="1"/>
    </w:p>
    <w:p w14:paraId="627D6BCE" w14:textId="77777777" w:rsidR="00DE2177" w:rsidRPr="007D6892" w:rsidRDefault="00DE2177" w:rsidP="00B34036">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lang w:val="en-US"/>
        </w:rPr>
      </w:pPr>
      <w:bookmarkStart w:id="2" w:name="_Toc474366047"/>
      <w:bookmarkStart w:id="3" w:name="_Toc106084853"/>
      <w:bookmarkStart w:id="4" w:name="_Toc370891578"/>
      <w:r w:rsidRPr="007D6892">
        <w:rPr>
          <w:rFonts w:asciiTheme="majorHAnsi" w:eastAsiaTheme="majorEastAsia" w:hAnsiTheme="majorHAnsi" w:cstheme="majorBidi"/>
          <w:sz w:val="22"/>
          <w:lang w:val="en-US"/>
        </w:rPr>
        <w:t>Purpose</w:t>
      </w:r>
      <w:bookmarkEnd w:id="2"/>
      <w:bookmarkEnd w:id="3"/>
    </w:p>
    <w:bookmarkEnd w:id="4"/>
    <w:p w14:paraId="4D95120A" w14:textId="0BE8745F" w:rsidR="00111B7D" w:rsidRPr="00111B7D" w:rsidRDefault="00111B7D" w:rsidP="00111B7D">
      <w:pPr>
        <w:pStyle w:val="Bodycopy"/>
        <w:spacing w:line="360" w:lineRule="auto"/>
        <w:ind w:left="1304"/>
        <w:jc w:val="both"/>
        <w:rPr>
          <w:rStyle w:val="BodycopyChar"/>
        </w:rPr>
      </w:pPr>
      <w:r w:rsidRPr="00111B7D">
        <w:rPr>
          <w:rStyle w:val="BodycopyChar"/>
        </w:rPr>
        <w:t>This document describes the entire end-to-end installation document of Siemens ADA gateway client on the server components and the cadence Allegro and CAS software components</w:t>
      </w:r>
    </w:p>
    <w:p w14:paraId="79F9C6EF" w14:textId="5F4169B0" w:rsidR="00111B7D" w:rsidRPr="00111B7D" w:rsidRDefault="00111B7D" w:rsidP="00111B7D">
      <w:pPr>
        <w:pStyle w:val="Bodycopy"/>
        <w:spacing w:line="360" w:lineRule="auto"/>
        <w:ind w:left="1304"/>
        <w:jc w:val="both"/>
        <w:rPr>
          <w:rStyle w:val="BodycopyChar"/>
        </w:rPr>
      </w:pPr>
      <w:r w:rsidRPr="00111B7D">
        <w:rPr>
          <w:rStyle w:val="BodycopyChar"/>
        </w:rPr>
        <w:t xml:space="preserve">It is highlighted that the contents that are described in this document are not </w:t>
      </w:r>
      <w:r w:rsidR="000C7DE0">
        <w:rPr>
          <w:rStyle w:val="BodycopyChar"/>
        </w:rPr>
        <w:t>Moog’s</w:t>
      </w:r>
      <w:r w:rsidRPr="00111B7D">
        <w:rPr>
          <w:rStyle w:val="BodycopyChar"/>
        </w:rPr>
        <w:t xml:space="preserve"> proprietary however there are extracts from Siemens and Cadence installation instructions that are included in this document</w:t>
      </w:r>
    </w:p>
    <w:p w14:paraId="1D546CBF" w14:textId="5D1A8DBC" w:rsidR="00111B7D" w:rsidRPr="00111B7D" w:rsidRDefault="00111B7D" w:rsidP="00111B7D">
      <w:pPr>
        <w:pStyle w:val="Bodycopy"/>
        <w:spacing w:line="360" w:lineRule="auto"/>
        <w:ind w:left="1304"/>
        <w:jc w:val="both"/>
        <w:rPr>
          <w:rStyle w:val="BodycopyChar"/>
        </w:rPr>
      </w:pPr>
      <w:r w:rsidRPr="00111B7D">
        <w:rPr>
          <w:rStyle w:val="BodycopyChar"/>
        </w:rPr>
        <w:t xml:space="preserve">The reader is highlighted and recommended to go through the Siemens under </w:t>
      </w:r>
      <w:r w:rsidR="00D035CE">
        <w:rPr>
          <w:rStyle w:val="BodycopyChar"/>
        </w:rPr>
        <w:t>Cadence</w:t>
      </w:r>
      <w:r w:rsidRPr="00111B7D">
        <w:rPr>
          <w:rStyle w:val="BodycopyChar"/>
        </w:rPr>
        <w:t xml:space="preserve"> documents that are referred in this </w:t>
      </w:r>
      <w:r w:rsidR="000C7DE0">
        <w:rPr>
          <w:rStyle w:val="BodycopyChar"/>
        </w:rPr>
        <w:t>Moog’s</w:t>
      </w:r>
      <w:r w:rsidR="000C7DE0" w:rsidRPr="00111B7D">
        <w:rPr>
          <w:rStyle w:val="BodycopyChar"/>
        </w:rPr>
        <w:t xml:space="preserve"> </w:t>
      </w:r>
      <w:r w:rsidRPr="00111B7D">
        <w:rPr>
          <w:rStyle w:val="BodycopyChar"/>
        </w:rPr>
        <w:t>installation document for more details in case if there are any questions or clarifications needed</w:t>
      </w:r>
    </w:p>
    <w:p w14:paraId="009DB4D4" w14:textId="69ED0B1A" w:rsidR="00DE2177" w:rsidRDefault="00111B7D" w:rsidP="00111B7D">
      <w:pPr>
        <w:pStyle w:val="Bodycopy"/>
        <w:spacing w:line="360" w:lineRule="auto"/>
        <w:ind w:left="1304"/>
        <w:jc w:val="both"/>
        <w:rPr>
          <w:rStyle w:val="BodycopyChar"/>
        </w:rPr>
      </w:pPr>
      <w:r w:rsidRPr="00111B7D">
        <w:rPr>
          <w:rStyle w:val="BodycopyChar"/>
        </w:rPr>
        <w:t xml:space="preserve">There are prerequisites to install the EDI gateway client under server components they are </w:t>
      </w:r>
      <w:r w:rsidR="00D035CE">
        <w:rPr>
          <w:rStyle w:val="BodycopyChar"/>
        </w:rPr>
        <w:t>T</w:t>
      </w:r>
      <w:r w:rsidRPr="00111B7D">
        <w:rPr>
          <w:rStyle w:val="BodycopyChar"/>
        </w:rPr>
        <w:t>eamcenter Oracle Cadence on the ED gateway client on the software installation media</w:t>
      </w:r>
      <w:r w:rsidR="00DE2177">
        <w:rPr>
          <w:rStyle w:val="BodycopyChar"/>
        </w:rPr>
        <w:t>.</w:t>
      </w:r>
    </w:p>
    <w:p w14:paraId="3D2EC736" w14:textId="12ABB12D" w:rsidR="00DE2177" w:rsidRPr="00FC28A8" w:rsidRDefault="00587321" w:rsidP="00B34036">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lang w:val="en-US"/>
        </w:rPr>
      </w:pPr>
      <w:bookmarkStart w:id="5" w:name="_Toc106084854"/>
      <w:r w:rsidRPr="00FC28A8">
        <w:rPr>
          <w:rFonts w:asciiTheme="majorHAnsi" w:eastAsiaTheme="majorEastAsia" w:hAnsiTheme="majorHAnsi" w:cstheme="majorBidi"/>
          <w:sz w:val="22"/>
          <w:lang w:val="en-US"/>
        </w:rPr>
        <w:t>Scope</w:t>
      </w:r>
      <w:bookmarkEnd w:id="5"/>
    </w:p>
    <w:tbl>
      <w:tblPr>
        <w:tblStyle w:val="ListTable3-Accent51"/>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7"/>
      </w:tblGrid>
      <w:tr w:rsidR="00CA251A" w:rsidRPr="002E487E" w14:paraId="6B4B60A8" w14:textId="77777777" w:rsidTr="00342D3D">
        <w:trPr>
          <w:cnfStyle w:val="100000000000" w:firstRow="1" w:lastRow="0" w:firstColumn="0" w:lastColumn="0" w:oddVBand="0" w:evenVBand="0" w:oddHBand="0" w:evenHBand="0" w:firstRowFirstColumn="0" w:firstRowLastColumn="0" w:lastRowFirstColumn="0" w:lastRowLastColumn="0"/>
          <w:trHeight w:val="570"/>
        </w:trPr>
        <w:tc>
          <w:tcPr>
            <w:cnfStyle w:val="001000000100" w:firstRow="0" w:lastRow="0" w:firstColumn="1" w:lastColumn="0" w:oddVBand="0" w:evenVBand="0" w:oddHBand="0" w:evenHBand="0" w:firstRowFirstColumn="1" w:firstRowLastColumn="0" w:lastRowFirstColumn="0" w:lastRowLastColumn="0"/>
            <w:tcW w:w="9607" w:type="dxa"/>
            <w:tcBorders>
              <w:bottom w:val="none" w:sz="0" w:space="0" w:color="auto"/>
              <w:right w:val="none" w:sz="0" w:space="0" w:color="auto"/>
            </w:tcBorders>
            <w:shd w:val="clear" w:color="auto" w:fill="00A1DE" w:themeFill="accent3"/>
          </w:tcPr>
          <w:p w14:paraId="1334CA8E" w14:textId="77777777" w:rsidR="00CA251A" w:rsidRPr="002E487E" w:rsidRDefault="00CA251A" w:rsidP="00F34A6D">
            <w:pPr>
              <w:tabs>
                <w:tab w:val="clear" w:pos="0"/>
                <w:tab w:val="clear" w:pos="567"/>
                <w:tab w:val="clear" w:pos="8902"/>
              </w:tabs>
              <w:spacing w:after="0"/>
              <w:jc w:val="left"/>
              <w:rPr>
                <w:rFonts w:asciiTheme="minorHAnsi" w:hAnsiTheme="minorHAnsi" w:cstheme="minorHAnsi"/>
              </w:rPr>
            </w:pPr>
            <w:r>
              <w:rPr>
                <w:rFonts w:asciiTheme="minorHAnsi" w:hAnsiTheme="minorHAnsi" w:cstheme="minorHAnsi"/>
              </w:rPr>
              <w:t>Description</w:t>
            </w:r>
          </w:p>
        </w:tc>
      </w:tr>
      <w:tr w:rsidR="00CA251A" w:rsidRPr="002E487E" w14:paraId="61DF5663" w14:textId="77777777" w:rsidTr="00342D3D">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9607" w:type="dxa"/>
            <w:tcBorders>
              <w:top w:val="none" w:sz="0" w:space="0" w:color="auto"/>
              <w:bottom w:val="none" w:sz="0" w:space="0" w:color="auto"/>
              <w:right w:val="none" w:sz="0" w:space="0" w:color="auto"/>
            </w:tcBorders>
          </w:tcPr>
          <w:p w14:paraId="23D94957" w14:textId="6350C323" w:rsidR="00CA251A" w:rsidRPr="006051F2" w:rsidRDefault="00400B45" w:rsidP="00BA4843">
            <w:pPr>
              <w:rPr>
                <w:b w:val="0"/>
                <w:bCs w:val="0"/>
                <w:lang w:val="en-US" w:eastAsia="da-DK"/>
              </w:rPr>
            </w:pPr>
            <w:r>
              <w:rPr>
                <w:b w:val="0"/>
                <w:bCs w:val="0"/>
                <w:lang w:val="en-US" w:eastAsia="da-DK"/>
              </w:rPr>
              <w:t>Installation of the Siemens EDA Gateway Client and Server Components</w:t>
            </w:r>
          </w:p>
        </w:tc>
      </w:tr>
      <w:tr w:rsidR="00CA251A" w:rsidRPr="002E487E" w14:paraId="1C41D4F6" w14:textId="77777777" w:rsidTr="00342D3D">
        <w:trPr>
          <w:trHeight w:val="586"/>
        </w:trPr>
        <w:tc>
          <w:tcPr>
            <w:cnfStyle w:val="001000000000" w:firstRow="0" w:lastRow="0" w:firstColumn="1" w:lastColumn="0" w:oddVBand="0" w:evenVBand="0" w:oddHBand="0" w:evenHBand="0" w:firstRowFirstColumn="0" w:firstRowLastColumn="0" w:lastRowFirstColumn="0" w:lastRowLastColumn="0"/>
            <w:tcW w:w="9607" w:type="dxa"/>
            <w:tcBorders>
              <w:right w:val="none" w:sz="0" w:space="0" w:color="auto"/>
            </w:tcBorders>
          </w:tcPr>
          <w:p w14:paraId="751E08BB" w14:textId="08AB6392" w:rsidR="00CA251A" w:rsidRPr="006051F2" w:rsidRDefault="00400B45" w:rsidP="006051F2">
            <w:pPr>
              <w:pStyle w:val="Bodycopy"/>
              <w:rPr>
                <w:rFonts w:asciiTheme="majorHAnsi" w:hAnsiTheme="majorHAnsi"/>
                <w:b w:val="0"/>
                <w:bCs w:val="0"/>
              </w:rPr>
            </w:pPr>
            <w:r>
              <w:rPr>
                <w:rFonts w:asciiTheme="majorHAnsi" w:hAnsiTheme="majorHAnsi"/>
                <w:b w:val="0"/>
                <w:bCs w:val="0"/>
              </w:rPr>
              <w:t>Cadence Software Components</w:t>
            </w:r>
          </w:p>
        </w:tc>
      </w:tr>
      <w:tr w:rsidR="00CA251A" w:rsidRPr="002E487E" w14:paraId="6A78600B" w14:textId="77777777" w:rsidTr="00342D3D">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9607" w:type="dxa"/>
            <w:tcBorders>
              <w:top w:val="none" w:sz="0" w:space="0" w:color="auto"/>
              <w:bottom w:val="none" w:sz="0" w:space="0" w:color="auto"/>
              <w:right w:val="none" w:sz="0" w:space="0" w:color="auto"/>
            </w:tcBorders>
          </w:tcPr>
          <w:p w14:paraId="511D41F6" w14:textId="1FB7BA29" w:rsidR="00CA251A" w:rsidRPr="006051F2" w:rsidRDefault="00400B45" w:rsidP="006051F2">
            <w:pPr>
              <w:rPr>
                <w:b w:val="0"/>
                <w:bCs w:val="0"/>
                <w:color w:val="3C8A2E" w:themeColor="accent4"/>
              </w:rPr>
            </w:pPr>
            <w:r w:rsidRPr="006D0776">
              <w:rPr>
                <w:rFonts w:asciiTheme="majorHAnsi" w:eastAsia="Times" w:hAnsiTheme="majorHAnsi"/>
                <w:b w:val="0"/>
                <w:bCs w:val="0"/>
                <w:color w:val="000000"/>
                <w:lang w:val="en-GB"/>
              </w:rPr>
              <w:t xml:space="preserve">The </w:t>
            </w:r>
            <w:r w:rsidR="00AE2F69">
              <w:rPr>
                <w:rFonts w:asciiTheme="majorHAnsi" w:eastAsia="Times" w:hAnsiTheme="majorHAnsi"/>
                <w:b w:val="0"/>
                <w:bCs w:val="0"/>
                <w:color w:val="000000"/>
                <w:lang w:val="en-GB"/>
              </w:rPr>
              <w:t>G</w:t>
            </w:r>
            <w:r w:rsidR="00AE2F69">
              <w:rPr>
                <w:rFonts w:asciiTheme="majorHAnsi" w:eastAsia="Times" w:hAnsiTheme="majorHAnsi"/>
              </w:rPr>
              <w:t>ateway</w:t>
            </w:r>
            <w:r w:rsidRPr="006D0776">
              <w:rPr>
                <w:rFonts w:asciiTheme="majorHAnsi" w:eastAsia="Times" w:hAnsiTheme="majorHAnsi"/>
                <w:b w:val="0"/>
                <w:bCs w:val="0"/>
                <w:color w:val="000000"/>
                <w:lang w:val="en-GB"/>
              </w:rPr>
              <w:t xml:space="preserve"> components for CIS and Allegro Tools</w:t>
            </w:r>
          </w:p>
        </w:tc>
      </w:tr>
    </w:tbl>
    <w:p w14:paraId="1BB53EBE" w14:textId="7CC9C15D" w:rsidR="00CA251A" w:rsidRDefault="00C02C65" w:rsidP="00C02C65">
      <w:pPr>
        <w:pStyle w:val="Bodycopy"/>
        <w:spacing w:line="360" w:lineRule="auto"/>
        <w:ind w:left="1304"/>
        <w:jc w:val="both"/>
      </w:pPr>
      <w:r>
        <w:rPr>
          <w:lang w:val="en-US"/>
        </w:rPr>
        <w:t xml:space="preserve">Apart from the above activities, any other activity is out of scope for this </w:t>
      </w:r>
      <w:r w:rsidR="00EE0A7B">
        <w:rPr>
          <w:lang w:val="en-US"/>
        </w:rPr>
        <w:t>work</w:t>
      </w:r>
      <w:r>
        <w:rPr>
          <w:lang w:val="en-US"/>
        </w:rPr>
        <w:t>.</w:t>
      </w:r>
    </w:p>
    <w:p w14:paraId="469D442D" w14:textId="5E8D1837" w:rsidR="00DE2177" w:rsidRPr="00491173" w:rsidRDefault="00F71DE5" w:rsidP="00B34036">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highlight w:val="yellow"/>
          <w:lang w:val="en-US"/>
        </w:rPr>
      </w:pPr>
      <w:bookmarkStart w:id="6" w:name="_Toc106084855"/>
      <w:r w:rsidRPr="00491173">
        <w:rPr>
          <w:rFonts w:asciiTheme="majorHAnsi" w:eastAsiaTheme="majorEastAsia" w:hAnsiTheme="majorHAnsi" w:cstheme="majorBidi"/>
          <w:sz w:val="22"/>
          <w:highlight w:val="yellow"/>
          <w:lang w:val="en-US"/>
        </w:rPr>
        <w:t>Pre-Installation Requirements</w:t>
      </w:r>
      <w:bookmarkEnd w:id="6"/>
    </w:p>
    <w:p w14:paraId="63EF7A76" w14:textId="20F4B006" w:rsidR="00F71DE5" w:rsidRPr="00491173" w:rsidRDefault="00F71DE5" w:rsidP="00F71DE5">
      <w:pPr>
        <w:pStyle w:val="Bodycopy"/>
        <w:spacing w:line="360" w:lineRule="auto"/>
        <w:ind w:left="1304"/>
        <w:rPr>
          <w:highlight w:val="yellow"/>
          <w:lang w:val="en-US"/>
        </w:rPr>
      </w:pPr>
      <w:r w:rsidRPr="00491173">
        <w:rPr>
          <w:highlight w:val="yellow"/>
          <w:lang w:val="en-US"/>
        </w:rPr>
        <w:t xml:space="preserve">The following prerequisites and requirements must be satisfied </w:t>
      </w:r>
      <w:proofErr w:type="gramStart"/>
      <w:r w:rsidRPr="00491173">
        <w:rPr>
          <w:highlight w:val="yellow"/>
          <w:lang w:val="en-US"/>
        </w:rPr>
        <w:t>in order for</w:t>
      </w:r>
      <w:proofErr w:type="gramEnd"/>
      <w:r w:rsidRPr="00491173">
        <w:rPr>
          <w:highlight w:val="yellow"/>
          <w:lang w:val="en-US"/>
        </w:rPr>
        <w:t xml:space="preserve"> the to install successfully.</w:t>
      </w:r>
    </w:p>
    <w:p w14:paraId="7539F90D" w14:textId="3B8CF690" w:rsidR="00F71DE5" w:rsidRDefault="00B85B4B" w:rsidP="00B85B4B">
      <w:pPr>
        <w:pStyle w:val="Bodycopy"/>
        <w:spacing w:line="360" w:lineRule="auto"/>
        <w:rPr>
          <w:lang w:val="en-US"/>
        </w:rPr>
      </w:pPr>
      <w:r w:rsidRPr="00491173">
        <w:rPr>
          <w:noProof/>
          <w:highlight w:val="yellow"/>
          <w:lang w:val="en-US"/>
        </w:rPr>
        <w:drawing>
          <wp:anchor distT="0" distB="0" distL="114300" distR="114300" simplePos="0" relativeHeight="251709952" behindDoc="1" locked="0" layoutInCell="1" allowOverlap="1" wp14:anchorId="3B622862" wp14:editId="5A73C488">
            <wp:simplePos x="0" y="0"/>
            <wp:positionH relativeFrom="column">
              <wp:posOffset>304800</wp:posOffset>
            </wp:positionH>
            <wp:positionV relativeFrom="paragraph">
              <wp:posOffset>295275</wp:posOffset>
            </wp:positionV>
            <wp:extent cx="6873240" cy="2158365"/>
            <wp:effectExtent l="0" t="0" r="3810" b="0"/>
            <wp:wrapTight wrapText="bothSides">
              <wp:wrapPolygon edited="0">
                <wp:start x="0" y="0"/>
                <wp:lineTo x="0" y="21352"/>
                <wp:lineTo x="21552" y="21352"/>
                <wp:lineTo x="2155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73240" cy="2158365"/>
                    </a:xfrm>
                    <a:prstGeom prst="rect">
                      <a:avLst/>
                    </a:prstGeom>
                  </pic:spPr>
                </pic:pic>
              </a:graphicData>
            </a:graphic>
            <wp14:sizeRelH relativeFrom="margin">
              <wp14:pctWidth>0</wp14:pctWidth>
            </wp14:sizeRelH>
          </wp:anchor>
        </w:drawing>
      </w:r>
    </w:p>
    <w:p w14:paraId="0ACF9DFD" w14:textId="6EB856E9" w:rsidR="00B85B4B" w:rsidRDefault="00B85B4B" w:rsidP="00B85B4B">
      <w:pPr>
        <w:pStyle w:val="Bodycopy"/>
        <w:spacing w:line="360" w:lineRule="auto"/>
        <w:ind w:left="1304" w:right="780"/>
        <w:rPr>
          <w:lang w:val="en-US"/>
        </w:rPr>
      </w:pPr>
    </w:p>
    <w:p w14:paraId="30EB08EE" w14:textId="43C255AC" w:rsidR="00B85B4B" w:rsidRDefault="00B85B4B" w:rsidP="00B85B4B">
      <w:pPr>
        <w:pStyle w:val="Bodycopy"/>
        <w:spacing w:line="360" w:lineRule="auto"/>
        <w:ind w:left="1304" w:right="780"/>
        <w:rPr>
          <w:lang w:val="en-US"/>
        </w:rPr>
      </w:pPr>
    </w:p>
    <w:p w14:paraId="7D3E7855" w14:textId="77777777" w:rsidR="00B85B4B" w:rsidRDefault="00B85B4B" w:rsidP="00B85B4B">
      <w:pPr>
        <w:pStyle w:val="Bodycopy"/>
        <w:spacing w:line="360" w:lineRule="auto"/>
        <w:ind w:left="1304" w:right="780"/>
        <w:rPr>
          <w:lang w:val="en-US"/>
        </w:rPr>
      </w:pPr>
    </w:p>
    <w:p w14:paraId="42863384" w14:textId="77777777" w:rsidR="00B85B4B" w:rsidRDefault="00B85B4B" w:rsidP="00B85B4B">
      <w:pPr>
        <w:pStyle w:val="Bodycopy"/>
        <w:spacing w:line="360" w:lineRule="auto"/>
        <w:ind w:left="1304" w:right="780"/>
        <w:rPr>
          <w:lang w:val="en-US"/>
        </w:rPr>
      </w:pPr>
    </w:p>
    <w:p w14:paraId="115D7EB4" w14:textId="65BAE3DB" w:rsidR="00B85B4B" w:rsidRDefault="00B85B4B" w:rsidP="00B85B4B">
      <w:pPr>
        <w:pStyle w:val="Bodycopy"/>
        <w:spacing w:line="360" w:lineRule="auto"/>
        <w:ind w:left="1304" w:right="780"/>
        <w:rPr>
          <w:lang w:val="en-US"/>
        </w:rPr>
      </w:pPr>
      <w:r w:rsidRPr="00B85B4B">
        <w:rPr>
          <w:noProof/>
          <w:lang w:val="en-US"/>
        </w:rPr>
        <w:drawing>
          <wp:anchor distT="0" distB="0" distL="114300" distR="114300" simplePos="0" relativeHeight="251712000" behindDoc="1" locked="0" layoutInCell="1" allowOverlap="1" wp14:anchorId="3E2082F6" wp14:editId="2AAD6AFB">
            <wp:simplePos x="0" y="0"/>
            <wp:positionH relativeFrom="column">
              <wp:posOffset>304800</wp:posOffset>
            </wp:positionH>
            <wp:positionV relativeFrom="paragraph">
              <wp:posOffset>0</wp:posOffset>
            </wp:positionV>
            <wp:extent cx="6644640" cy="3509010"/>
            <wp:effectExtent l="0" t="0" r="3810" b="0"/>
            <wp:wrapTight wrapText="bothSides">
              <wp:wrapPolygon edited="0">
                <wp:start x="0" y="0"/>
                <wp:lineTo x="0" y="21459"/>
                <wp:lineTo x="21550" y="21459"/>
                <wp:lineTo x="21550"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44640" cy="3509010"/>
                    </a:xfrm>
                    <a:prstGeom prst="rect">
                      <a:avLst/>
                    </a:prstGeom>
                  </pic:spPr>
                </pic:pic>
              </a:graphicData>
            </a:graphic>
            <wp14:sizeRelH relativeFrom="margin">
              <wp14:pctWidth>0</wp14:pctWidth>
            </wp14:sizeRelH>
          </wp:anchor>
        </w:drawing>
      </w:r>
      <w:r w:rsidRPr="00B85B4B">
        <w:rPr>
          <w:noProof/>
          <w:lang w:val="en-US"/>
        </w:rPr>
        <w:drawing>
          <wp:anchor distT="0" distB="0" distL="114300" distR="114300" simplePos="0" relativeHeight="251710976" behindDoc="1" locked="0" layoutInCell="1" allowOverlap="1" wp14:anchorId="0001F3BE" wp14:editId="34C72B73">
            <wp:simplePos x="0" y="0"/>
            <wp:positionH relativeFrom="column">
              <wp:posOffset>304800</wp:posOffset>
            </wp:positionH>
            <wp:positionV relativeFrom="paragraph">
              <wp:posOffset>0</wp:posOffset>
            </wp:positionV>
            <wp:extent cx="7063740" cy="3255645"/>
            <wp:effectExtent l="0" t="0" r="3810" b="1905"/>
            <wp:wrapTight wrapText="bothSides">
              <wp:wrapPolygon edited="0">
                <wp:start x="0" y="0"/>
                <wp:lineTo x="0" y="21486"/>
                <wp:lineTo x="21553" y="21486"/>
                <wp:lineTo x="2155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063740" cy="3255645"/>
                    </a:xfrm>
                    <a:prstGeom prst="rect">
                      <a:avLst/>
                    </a:prstGeom>
                  </pic:spPr>
                </pic:pic>
              </a:graphicData>
            </a:graphic>
            <wp14:sizeRelH relativeFrom="margin">
              <wp14:pctWidth>0</wp14:pctWidth>
            </wp14:sizeRelH>
          </wp:anchor>
        </w:drawing>
      </w:r>
    </w:p>
    <w:p w14:paraId="649B8DF3" w14:textId="77777777" w:rsidR="00B85B4B" w:rsidRPr="00F71DE5" w:rsidRDefault="00B85B4B" w:rsidP="00F71DE5">
      <w:pPr>
        <w:pStyle w:val="Bodycopy"/>
        <w:spacing w:line="360" w:lineRule="auto"/>
        <w:ind w:left="1304"/>
        <w:rPr>
          <w:lang w:val="en-US"/>
        </w:rPr>
      </w:pPr>
    </w:p>
    <w:p w14:paraId="78F2E8DE" w14:textId="0C287489" w:rsidR="00F71DE5" w:rsidRPr="00491173" w:rsidRDefault="00F71DE5" w:rsidP="00F71DE5">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highlight w:val="yellow"/>
          <w:lang w:val="en-US"/>
        </w:rPr>
      </w:pPr>
      <w:bookmarkStart w:id="7" w:name="_Toc106084856"/>
      <w:r w:rsidRPr="00491173">
        <w:rPr>
          <w:rFonts w:asciiTheme="majorHAnsi" w:eastAsiaTheme="majorEastAsia" w:hAnsiTheme="majorHAnsi" w:cstheme="majorBidi"/>
          <w:sz w:val="22"/>
          <w:highlight w:val="yellow"/>
          <w:lang w:val="en-US"/>
        </w:rPr>
        <w:t>Pre-Installation Checklist</w:t>
      </w:r>
      <w:bookmarkEnd w:id="7"/>
    </w:p>
    <w:p w14:paraId="19DC7BC5" w14:textId="070B713B" w:rsidR="00F71DE5" w:rsidRPr="00491173" w:rsidRDefault="00F71DE5" w:rsidP="00F71DE5">
      <w:pPr>
        <w:pStyle w:val="Bodycopy"/>
        <w:spacing w:line="360" w:lineRule="auto"/>
        <w:ind w:left="1304"/>
        <w:rPr>
          <w:highlight w:val="yellow"/>
          <w:lang w:val="en-US"/>
        </w:rPr>
      </w:pPr>
      <w:r w:rsidRPr="00491173">
        <w:rPr>
          <w:highlight w:val="yellow"/>
          <w:lang w:val="en-US"/>
        </w:rPr>
        <w:t xml:space="preserve">The following prerequisites and requirements must be satisfied </w:t>
      </w:r>
      <w:proofErr w:type="gramStart"/>
      <w:r w:rsidRPr="00491173">
        <w:rPr>
          <w:highlight w:val="yellow"/>
          <w:lang w:val="en-US"/>
        </w:rPr>
        <w:t>in order for</w:t>
      </w:r>
      <w:proofErr w:type="gramEnd"/>
      <w:r w:rsidRPr="00491173">
        <w:rPr>
          <w:highlight w:val="yellow"/>
          <w:lang w:val="en-US"/>
        </w:rPr>
        <w:t xml:space="preserve"> the to install successfully.</w:t>
      </w:r>
    </w:p>
    <w:p w14:paraId="4B3DAAC6" w14:textId="77777777" w:rsidR="00F71DE5" w:rsidRPr="00491173" w:rsidRDefault="00F71DE5" w:rsidP="00F71DE5">
      <w:pPr>
        <w:pStyle w:val="Bodycopy"/>
        <w:spacing w:line="360" w:lineRule="auto"/>
        <w:ind w:left="1304"/>
        <w:rPr>
          <w:highlight w:val="yellow"/>
          <w:lang w:val="en-US"/>
        </w:rPr>
      </w:pPr>
      <w:r w:rsidRPr="00491173">
        <w:rPr>
          <w:highlight w:val="yellow"/>
          <w:lang w:val="en-US"/>
        </w:rPr>
        <w:t>Use the following checklist to ensure that your servers are ready for the components to be installed.</w:t>
      </w:r>
    </w:p>
    <w:p w14:paraId="3A9A52FA" w14:textId="31732951" w:rsidR="00F71DE5" w:rsidRDefault="00F71DE5" w:rsidP="00F71DE5">
      <w:pPr>
        <w:pStyle w:val="Bodycopy"/>
        <w:spacing w:line="360" w:lineRule="auto"/>
        <w:ind w:left="1304"/>
        <w:rPr>
          <w:lang w:val="en-US"/>
        </w:rPr>
      </w:pPr>
      <w:r w:rsidRPr="00491173">
        <w:rPr>
          <w:highlight w:val="yellow"/>
          <w:lang w:val="en-US"/>
        </w:rPr>
        <w:t>#</w:t>
      </w:r>
      <w:r w:rsidRPr="00491173">
        <w:rPr>
          <w:highlight w:val="yellow"/>
          <w:lang w:val="en-US"/>
        </w:rPr>
        <w:tab/>
        <w:t>Checklist Item</w:t>
      </w:r>
    </w:p>
    <w:p w14:paraId="2A04E484" w14:textId="2CA84282" w:rsidR="00B85B4B" w:rsidRDefault="004B5496" w:rsidP="00F71DE5">
      <w:pPr>
        <w:pStyle w:val="Bodycopy"/>
        <w:spacing w:line="360" w:lineRule="auto"/>
        <w:ind w:left="1304"/>
        <w:rPr>
          <w:lang w:val="en-US"/>
        </w:rPr>
      </w:pPr>
      <w:r w:rsidRPr="004B5496">
        <w:rPr>
          <w:noProof/>
          <w:lang w:val="en-US"/>
        </w:rPr>
        <w:drawing>
          <wp:anchor distT="0" distB="0" distL="114300" distR="114300" simplePos="0" relativeHeight="251763200" behindDoc="1" locked="0" layoutInCell="1" allowOverlap="1" wp14:anchorId="4E0C477F" wp14:editId="3092BE31">
            <wp:simplePos x="0" y="0"/>
            <wp:positionH relativeFrom="column">
              <wp:posOffset>304800</wp:posOffset>
            </wp:positionH>
            <wp:positionV relativeFrom="paragraph">
              <wp:posOffset>-5293995</wp:posOffset>
            </wp:positionV>
            <wp:extent cx="7467600" cy="3596640"/>
            <wp:effectExtent l="0" t="0" r="0" b="3810"/>
            <wp:wrapTight wrapText="bothSides">
              <wp:wrapPolygon edited="0">
                <wp:start x="0" y="0"/>
                <wp:lineTo x="0" y="21508"/>
                <wp:lineTo x="21545" y="21508"/>
                <wp:lineTo x="21545"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467600" cy="3596640"/>
                    </a:xfrm>
                    <a:prstGeom prst="rect">
                      <a:avLst/>
                    </a:prstGeom>
                  </pic:spPr>
                </pic:pic>
              </a:graphicData>
            </a:graphic>
          </wp:anchor>
        </w:drawing>
      </w:r>
    </w:p>
    <w:p w14:paraId="4D476150" w14:textId="48183B6B" w:rsidR="00F71DE5" w:rsidRPr="00AC26AA" w:rsidRDefault="008D5A75" w:rsidP="00F71DE5">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lang w:val="en-US"/>
        </w:rPr>
      </w:pPr>
      <w:bookmarkStart w:id="8" w:name="_Toc106084857"/>
      <w:r>
        <w:rPr>
          <w:rFonts w:asciiTheme="majorHAnsi" w:eastAsiaTheme="majorEastAsia" w:hAnsiTheme="majorHAnsi" w:cstheme="majorBidi"/>
          <w:sz w:val="22"/>
          <w:lang w:val="en-US"/>
        </w:rPr>
        <w:t>Overview of EDA Gateway and Deployment Options</w:t>
      </w:r>
      <w:bookmarkEnd w:id="8"/>
    </w:p>
    <w:p w14:paraId="66A65293" w14:textId="12096480" w:rsidR="0017321B" w:rsidRDefault="0017321B" w:rsidP="00491173">
      <w:pPr>
        <w:pStyle w:val="Heading4"/>
        <w:ind w:left="1304"/>
        <w:rPr>
          <w:rFonts w:ascii="Times New Roman" w:hAnsi="Times New Roman"/>
          <w:b w:val="0"/>
          <w:sz w:val="20"/>
        </w:rPr>
      </w:pPr>
      <w:r w:rsidRPr="0017321B">
        <w:rPr>
          <w:rFonts w:eastAsia="Arial"/>
        </w:rPr>
        <w:t>Teamcenter EDA overview</w:t>
      </w:r>
    </w:p>
    <w:p w14:paraId="36BDEA62" w14:textId="01EEBCCC" w:rsidR="0017321B" w:rsidRPr="0017321B" w:rsidRDefault="0017321B" w:rsidP="0017321B">
      <w:pPr>
        <w:pStyle w:val="Bodycopy"/>
        <w:spacing w:line="360" w:lineRule="auto"/>
        <w:ind w:left="1304"/>
        <w:rPr>
          <w:lang w:val="en-US"/>
        </w:rPr>
      </w:pPr>
      <w:r w:rsidRPr="0017321B">
        <w:rPr>
          <w:lang w:val="en-US"/>
        </w:rPr>
        <w:t>Teamcenter Electronic Design Automation (EDA) integrates Electronic Computer Aided Design (ECAD) applications with Teamcenter to allow designers to move ECAD data into and out of Teamcenter.</w:t>
      </w:r>
    </w:p>
    <w:p w14:paraId="5175BE2C" w14:textId="3ECD8380" w:rsidR="0017321B" w:rsidRPr="0017321B" w:rsidRDefault="0017321B" w:rsidP="0017321B">
      <w:pPr>
        <w:pStyle w:val="Bodycopy"/>
        <w:spacing w:line="360" w:lineRule="auto"/>
        <w:ind w:left="1304"/>
        <w:rPr>
          <w:lang w:val="en-US"/>
        </w:rPr>
      </w:pPr>
      <w:r w:rsidRPr="0017321B">
        <w:rPr>
          <w:lang w:val="en-US"/>
        </w:rPr>
        <w:lastRenderedPageBreak/>
        <w:t>The integrations enable ECAD designers to open and save native design files, access approved parts, generate visualization files, share fabrication and assembly data, create bill of materials (BOMs) containing both mechanical and electrical parts, and collaborate with other domains and suppliers.</w:t>
      </w:r>
    </w:p>
    <w:p w14:paraId="76FFFF3D" w14:textId="6D3A917A" w:rsidR="0017321B" w:rsidRPr="0017321B" w:rsidRDefault="0017321B" w:rsidP="0017321B">
      <w:pPr>
        <w:pStyle w:val="Bodycopy"/>
        <w:spacing w:line="360" w:lineRule="auto"/>
        <w:ind w:left="1304"/>
        <w:rPr>
          <w:lang w:val="en-US"/>
        </w:rPr>
      </w:pPr>
      <w:r w:rsidRPr="0017321B">
        <w:rPr>
          <w:lang w:val="en-US"/>
        </w:rPr>
        <w:t>Teamcenter allows two types of EDA integrations:</w:t>
      </w:r>
    </w:p>
    <w:p w14:paraId="680E2B91" w14:textId="7AEBED34" w:rsidR="0017321B" w:rsidRPr="0017321B" w:rsidRDefault="0017321B" w:rsidP="0017321B">
      <w:pPr>
        <w:pStyle w:val="Heading4"/>
        <w:ind w:left="737" w:firstLine="567"/>
        <w:rPr>
          <w:rFonts w:eastAsia="Times"/>
          <w:sz w:val="20"/>
          <w:lang w:val="en-US"/>
        </w:rPr>
      </w:pPr>
      <w:r w:rsidRPr="0017321B">
        <w:rPr>
          <w:rFonts w:eastAsia="Times"/>
          <w:lang w:val="en-US"/>
        </w:rPr>
        <w:t>ECAD design management</w:t>
      </w:r>
    </w:p>
    <w:p w14:paraId="02AA5802" w14:textId="77777777" w:rsidR="0017321B" w:rsidRPr="0017321B" w:rsidRDefault="0017321B" w:rsidP="0017321B">
      <w:pPr>
        <w:pStyle w:val="Bodycopy"/>
        <w:spacing w:line="360" w:lineRule="auto"/>
        <w:ind w:left="1304"/>
        <w:rPr>
          <w:lang w:val="en-US"/>
        </w:rPr>
      </w:pPr>
      <w:r w:rsidRPr="0017321B">
        <w:rPr>
          <w:lang w:val="en-US"/>
        </w:rPr>
        <w:t>An ECAD designer can use either the Teamcenter Gateway for EDA or the integrations that embed Teamcenter menus into the ECAD design tool.</w:t>
      </w:r>
    </w:p>
    <w:p w14:paraId="5BFF01A4" w14:textId="77777777" w:rsidR="0017321B" w:rsidRPr="0017321B" w:rsidRDefault="0017321B" w:rsidP="0017321B">
      <w:pPr>
        <w:pStyle w:val="Bodycopy"/>
        <w:spacing w:line="360" w:lineRule="auto"/>
        <w:ind w:left="1304"/>
        <w:rPr>
          <w:lang w:val="en-US"/>
        </w:rPr>
      </w:pPr>
      <w:r w:rsidRPr="0017321B">
        <w:rPr>
          <w:lang w:val="en-US"/>
        </w:rPr>
        <w:t>Teamcenter Gateway for EDA is used for integrations with ECAD tools where embedded EDA integration is not available.</w:t>
      </w:r>
    </w:p>
    <w:p w14:paraId="47B806EE" w14:textId="3BB86D83" w:rsidR="0017321B" w:rsidRDefault="0017321B" w:rsidP="0017321B">
      <w:pPr>
        <w:pStyle w:val="Bodycopy"/>
        <w:spacing w:line="360" w:lineRule="auto"/>
        <w:ind w:left="1304"/>
        <w:rPr>
          <w:lang w:val="en-US"/>
        </w:rPr>
      </w:pPr>
      <w:r w:rsidRPr="0017321B">
        <w:rPr>
          <w:lang w:val="en-US"/>
        </w:rPr>
        <w:t>ECAD design management allows the ECAD designer to automatically log on to Teamcenter, open, save, request parts, and check in and check out design data. The ECAD tool data is stored as its native design archive. The designer can also store derived data extracted from the ECAD tools, such as fabrication and assembly data, as well as Teamcenter generated ECAD/MCAD interchange, visualization, and BOM files.</w:t>
      </w:r>
    </w:p>
    <w:p w14:paraId="52B549C1" w14:textId="4ADEE967" w:rsidR="008823F0" w:rsidRPr="008823F0" w:rsidRDefault="008823F0" w:rsidP="008823F0">
      <w:pPr>
        <w:pStyle w:val="Bodycopy"/>
        <w:spacing w:line="360" w:lineRule="auto"/>
        <w:ind w:left="1304"/>
        <w:rPr>
          <w:lang w:val="en-US"/>
        </w:rPr>
      </w:pPr>
      <w:r w:rsidRPr="008823F0">
        <w:rPr>
          <w:lang w:val="en-US"/>
        </w:rPr>
        <w:t>The ECAD design integration allows the ECAD designer to automatically log on to Teamcenter from the</w:t>
      </w:r>
    </w:p>
    <w:p w14:paraId="69F9EE45" w14:textId="3318221B" w:rsidR="008823F0" w:rsidRPr="008823F0" w:rsidRDefault="008823F0" w:rsidP="008823F0">
      <w:pPr>
        <w:pStyle w:val="Bodycopy"/>
        <w:spacing w:line="360" w:lineRule="auto"/>
        <w:ind w:left="1304"/>
        <w:rPr>
          <w:lang w:val="en-US"/>
        </w:rPr>
      </w:pPr>
      <w:r w:rsidRPr="008823F0">
        <w:rPr>
          <w:lang w:val="en-US"/>
        </w:rPr>
        <w:t>ECAD tool and perform the following tasks:</w:t>
      </w:r>
    </w:p>
    <w:p w14:paraId="312C32C1" w14:textId="3FE13E26" w:rsidR="008823F0" w:rsidRPr="008823F0" w:rsidRDefault="008823F0" w:rsidP="008823F0">
      <w:pPr>
        <w:pStyle w:val="Bodycopy"/>
        <w:spacing w:line="360" w:lineRule="auto"/>
        <w:ind w:left="1304"/>
        <w:rPr>
          <w:lang w:val="en-US"/>
        </w:rPr>
      </w:pPr>
      <w:r w:rsidRPr="008823F0">
        <w:rPr>
          <w:lang w:val="en-US"/>
        </w:rPr>
        <w:t>•</w:t>
      </w:r>
      <w:r w:rsidRPr="008823F0">
        <w:rPr>
          <w:lang w:val="en-US"/>
        </w:rPr>
        <w:tab/>
        <w:t>Store ECAD tool data as its native design archive</w:t>
      </w:r>
    </w:p>
    <w:p w14:paraId="2D4E1794" w14:textId="3F1A1790" w:rsidR="008823F0" w:rsidRDefault="008823F0" w:rsidP="008823F0">
      <w:pPr>
        <w:pStyle w:val="Bodycopy"/>
        <w:spacing w:line="360" w:lineRule="auto"/>
        <w:ind w:left="1304"/>
        <w:rPr>
          <w:lang w:val="en-US"/>
        </w:rPr>
      </w:pPr>
      <w:r w:rsidRPr="008823F0">
        <w:rPr>
          <w:lang w:val="en-US"/>
        </w:rPr>
        <w:t>•</w:t>
      </w:r>
      <w:r w:rsidRPr="008823F0">
        <w:rPr>
          <w:lang w:val="en-US"/>
        </w:rPr>
        <w:tab/>
        <w:t>Open design files</w:t>
      </w:r>
    </w:p>
    <w:p w14:paraId="33CCF2EA" w14:textId="56A92E1D" w:rsidR="008823F0" w:rsidRPr="008823F0" w:rsidRDefault="008823F0" w:rsidP="008823F0">
      <w:pPr>
        <w:pStyle w:val="Bodycopy"/>
        <w:spacing w:line="360" w:lineRule="auto"/>
        <w:ind w:left="1304"/>
        <w:rPr>
          <w:lang w:val="en-US"/>
        </w:rPr>
      </w:pPr>
      <w:r w:rsidRPr="008823F0">
        <w:rPr>
          <w:lang w:val="en-US"/>
        </w:rPr>
        <w:t>•</w:t>
      </w:r>
      <w:r w:rsidRPr="008823F0">
        <w:rPr>
          <w:lang w:val="en-US"/>
        </w:rPr>
        <w:tab/>
        <w:t>Check in and check out design data</w:t>
      </w:r>
    </w:p>
    <w:p w14:paraId="2201EDB4" w14:textId="335AE082" w:rsidR="008823F0" w:rsidRPr="008823F0" w:rsidRDefault="008823F0" w:rsidP="008823F0">
      <w:pPr>
        <w:pStyle w:val="Bodycopy"/>
        <w:spacing w:line="360" w:lineRule="auto"/>
        <w:ind w:left="1304"/>
        <w:rPr>
          <w:lang w:val="en-US"/>
        </w:rPr>
      </w:pPr>
      <w:r w:rsidRPr="008823F0">
        <w:rPr>
          <w:lang w:val="en-US"/>
        </w:rPr>
        <w:t>•</w:t>
      </w:r>
      <w:r w:rsidRPr="008823F0">
        <w:rPr>
          <w:lang w:val="en-US"/>
        </w:rPr>
        <w:tab/>
        <w:t>Generate visualization files</w:t>
      </w:r>
    </w:p>
    <w:p w14:paraId="50A3EFE9" w14:textId="25124F55" w:rsidR="008823F0" w:rsidRPr="008823F0" w:rsidRDefault="008823F0" w:rsidP="008823F0">
      <w:pPr>
        <w:pStyle w:val="Bodycopy"/>
        <w:spacing w:line="360" w:lineRule="auto"/>
        <w:ind w:left="1304"/>
        <w:rPr>
          <w:lang w:val="en-US"/>
        </w:rPr>
      </w:pPr>
      <w:r w:rsidRPr="008823F0">
        <w:rPr>
          <w:lang w:val="en-US"/>
        </w:rPr>
        <w:t>•</w:t>
      </w:r>
      <w:r w:rsidRPr="008823F0">
        <w:rPr>
          <w:lang w:val="en-US"/>
        </w:rPr>
        <w:tab/>
        <w:t>Share fabrication and assembly data</w:t>
      </w:r>
    </w:p>
    <w:p w14:paraId="3EDD3DA3" w14:textId="4A7A24B4" w:rsidR="008823F0" w:rsidRPr="008823F0" w:rsidRDefault="008823F0" w:rsidP="008823F0">
      <w:pPr>
        <w:pStyle w:val="Bodycopy"/>
        <w:spacing w:line="360" w:lineRule="auto"/>
        <w:ind w:left="1304"/>
        <w:rPr>
          <w:lang w:val="en-US"/>
        </w:rPr>
      </w:pPr>
      <w:r w:rsidRPr="008823F0">
        <w:rPr>
          <w:lang w:val="en-US"/>
        </w:rPr>
        <w:t>•</w:t>
      </w:r>
      <w:r w:rsidRPr="008823F0">
        <w:rPr>
          <w:lang w:val="en-US"/>
        </w:rPr>
        <w:tab/>
        <w:t>Create bills-of-materials (BOMs) containing both mechanical and electrical parts</w:t>
      </w:r>
    </w:p>
    <w:p w14:paraId="6706CE65" w14:textId="489270BA" w:rsidR="008823F0" w:rsidRDefault="008823F0" w:rsidP="008823F0">
      <w:pPr>
        <w:pStyle w:val="Bodycopy"/>
        <w:spacing w:line="360" w:lineRule="auto"/>
        <w:ind w:left="1304"/>
        <w:rPr>
          <w:lang w:val="en-US"/>
        </w:rPr>
      </w:pPr>
      <w:r w:rsidRPr="008823F0">
        <w:rPr>
          <w:lang w:val="en-US"/>
        </w:rPr>
        <w:t>•</w:t>
      </w:r>
      <w:r w:rsidRPr="008823F0">
        <w:rPr>
          <w:lang w:val="en-US"/>
        </w:rPr>
        <w:tab/>
        <w:t>Collaborate with other domains and suppliers</w:t>
      </w:r>
    </w:p>
    <w:p w14:paraId="08D72CA7" w14:textId="77777777" w:rsidR="008823F0" w:rsidRPr="0017321B" w:rsidRDefault="008823F0" w:rsidP="0017321B">
      <w:pPr>
        <w:pStyle w:val="Bodycopy"/>
        <w:spacing w:line="360" w:lineRule="auto"/>
        <w:ind w:left="1304"/>
        <w:rPr>
          <w:lang w:val="en-US"/>
        </w:rPr>
      </w:pPr>
    </w:p>
    <w:p w14:paraId="5374DA14" w14:textId="09CE574D" w:rsidR="0017321B" w:rsidRPr="0017321B" w:rsidRDefault="0017321B" w:rsidP="0017321B">
      <w:pPr>
        <w:pStyle w:val="Heading4"/>
        <w:ind w:left="737" w:firstLine="567"/>
        <w:rPr>
          <w:rFonts w:eastAsia="Times"/>
          <w:sz w:val="20"/>
          <w:lang w:val="en-US"/>
        </w:rPr>
      </w:pPr>
      <w:r w:rsidRPr="0017321B">
        <w:rPr>
          <w:rFonts w:eastAsia="Times"/>
          <w:lang w:val="en-US"/>
        </w:rPr>
        <w:t>ECAD part library management</w:t>
      </w:r>
    </w:p>
    <w:p w14:paraId="3B805F11" w14:textId="4BF7D095" w:rsidR="0017321B" w:rsidRPr="0017321B" w:rsidRDefault="0017321B" w:rsidP="0017321B">
      <w:pPr>
        <w:pStyle w:val="Bodycopy"/>
        <w:spacing w:line="360" w:lineRule="auto"/>
        <w:ind w:left="1304"/>
        <w:rPr>
          <w:lang w:val="en-US"/>
        </w:rPr>
      </w:pPr>
      <w:r w:rsidRPr="0017321B">
        <w:rPr>
          <w:lang w:val="en-US"/>
        </w:rPr>
        <w:t xml:space="preserve">Teamcenter EDA Library management enables ECAD designers and librarians to capture, track, and manage all the parts, symbols, footprints, </w:t>
      </w:r>
      <w:proofErr w:type="spellStart"/>
      <w:r w:rsidRPr="0017321B">
        <w:rPr>
          <w:lang w:val="en-US"/>
        </w:rPr>
        <w:t>padstacks</w:t>
      </w:r>
      <w:proofErr w:type="spellEnd"/>
      <w:r w:rsidRPr="0017321B">
        <w:rPr>
          <w:lang w:val="en-US"/>
        </w:rPr>
        <w:t xml:space="preserve"> and attributes in the part libraries, as well as the relationships between these objects. To prevent design teams from using unapproved, </w:t>
      </w:r>
      <w:proofErr w:type="gramStart"/>
      <w:r w:rsidRPr="0017321B">
        <w:rPr>
          <w:lang w:val="en-US"/>
        </w:rPr>
        <w:t>obsolete</w:t>
      </w:r>
      <w:proofErr w:type="gramEnd"/>
      <w:r w:rsidRPr="0017321B">
        <w:rPr>
          <w:lang w:val="en-US"/>
        </w:rPr>
        <w:t xml:space="preserve"> or out-of-date parts, and to ensure that accurate and consistent information is available throughout your organization, Teamcenter library data can be synchronized with each individual ECAD tool’s local library. During the synchronization process, Teamcenter automatically identifies any new or updated parts that must be exported.</w:t>
      </w:r>
    </w:p>
    <w:p w14:paraId="46CBEE42" w14:textId="3E76B92D" w:rsidR="0017321B" w:rsidRDefault="0017321B" w:rsidP="0017321B">
      <w:pPr>
        <w:pStyle w:val="Bodycopy"/>
        <w:spacing w:line="360" w:lineRule="auto"/>
        <w:ind w:left="1304"/>
        <w:rPr>
          <w:lang w:val="en-US"/>
        </w:rPr>
      </w:pPr>
      <w:r w:rsidRPr="0017321B">
        <w:rPr>
          <w:lang w:val="en-US"/>
        </w:rPr>
        <w:t>Both these integrations are separate functionalities and run separately. You can install them either together or separately depending on your requirement.</w:t>
      </w:r>
    </w:p>
    <w:p w14:paraId="6BAAB894" w14:textId="0F77FFAD" w:rsidR="008823F0" w:rsidRDefault="008823F0" w:rsidP="0017321B">
      <w:pPr>
        <w:pStyle w:val="Bodycopy"/>
        <w:spacing w:line="360" w:lineRule="auto"/>
        <w:ind w:left="1304"/>
        <w:rPr>
          <w:lang w:val="en-US"/>
        </w:rPr>
      </w:pPr>
    </w:p>
    <w:p w14:paraId="3BFF4401" w14:textId="4C5B8898" w:rsidR="008823F0" w:rsidRPr="008823F0" w:rsidRDefault="008823F0" w:rsidP="008823F0">
      <w:pPr>
        <w:pStyle w:val="Bodycopy"/>
        <w:spacing w:line="360" w:lineRule="auto"/>
        <w:ind w:left="1304"/>
        <w:rPr>
          <w:lang w:val="en-US"/>
        </w:rPr>
      </w:pPr>
      <w:r w:rsidRPr="008823F0">
        <w:rPr>
          <w:lang w:val="en-US"/>
        </w:rPr>
        <w:t>The ECAD part library integration enables ECAD designers and librarians to:</w:t>
      </w:r>
    </w:p>
    <w:p w14:paraId="4AE0B8D9" w14:textId="3B1A32D9" w:rsidR="008823F0" w:rsidRPr="008823F0" w:rsidRDefault="008823F0" w:rsidP="008823F0">
      <w:pPr>
        <w:pStyle w:val="Bodycopy"/>
        <w:spacing w:line="360" w:lineRule="auto"/>
        <w:ind w:left="1304"/>
        <w:rPr>
          <w:lang w:val="en-US"/>
        </w:rPr>
      </w:pPr>
      <w:r w:rsidRPr="008823F0">
        <w:rPr>
          <w:lang w:val="en-US"/>
        </w:rPr>
        <w:t xml:space="preserve">•Capture, track, and manage all the parts, symbols, footprints, </w:t>
      </w:r>
      <w:proofErr w:type="spellStart"/>
      <w:r w:rsidRPr="008823F0">
        <w:rPr>
          <w:lang w:val="en-US"/>
        </w:rPr>
        <w:t>padstacks</w:t>
      </w:r>
      <w:proofErr w:type="spellEnd"/>
      <w:r w:rsidRPr="008823F0">
        <w:rPr>
          <w:lang w:val="en-US"/>
        </w:rPr>
        <w:t>, and attributes in the part libraries.</w:t>
      </w:r>
    </w:p>
    <w:p w14:paraId="312612ED" w14:textId="771D794F" w:rsidR="008823F0" w:rsidRPr="008823F0" w:rsidRDefault="008823F0" w:rsidP="008823F0">
      <w:pPr>
        <w:pStyle w:val="Bodycopy"/>
        <w:spacing w:line="360" w:lineRule="auto"/>
        <w:ind w:left="1304"/>
        <w:rPr>
          <w:lang w:val="en-US"/>
        </w:rPr>
      </w:pPr>
      <w:r w:rsidRPr="008823F0">
        <w:rPr>
          <w:lang w:val="en-US"/>
        </w:rPr>
        <w:t xml:space="preserve">•Manage relationships between parts, symbols, footprints, </w:t>
      </w:r>
      <w:proofErr w:type="spellStart"/>
      <w:r w:rsidRPr="008823F0">
        <w:rPr>
          <w:lang w:val="en-US"/>
        </w:rPr>
        <w:t>padstacks</w:t>
      </w:r>
      <w:proofErr w:type="spellEnd"/>
      <w:r w:rsidRPr="008823F0">
        <w:rPr>
          <w:lang w:val="en-US"/>
        </w:rPr>
        <w:t>, and attributes.</w:t>
      </w:r>
    </w:p>
    <w:p w14:paraId="45BC8207" w14:textId="40C3BAAB" w:rsidR="008823F0" w:rsidRPr="008823F0" w:rsidRDefault="008823F0" w:rsidP="008823F0">
      <w:pPr>
        <w:pStyle w:val="Bodycopy"/>
        <w:spacing w:line="360" w:lineRule="auto"/>
        <w:ind w:left="1304"/>
        <w:rPr>
          <w:lang w:val="en-US"/>
        </w:rPr>
      </w:pPr>
      <w:r w:rsidRPr="008823F0">
        <w:rPr>
          <w:lang w:val="en-US"/>
        </w:rPr>
        <w:t>•Provide designers access to approved parts.</w:t>
      </w:r>
    </w:p>
    <w:p w14:paraId="6C396AE6" w14:textId="2FDD0C69" w:rsidR="008823F0" w:rsidRPr="008823F0" w:rsidRDefault="008823F0" w:rsidP="008823F0">
      <w:pPr>
        <w:pStyle w:val="Bodycopy"/>
        <w:spacing w:line="360" w:lineRule="auto"/>
        <w:ind w:left="1304"/>
        <w:rPr>
          <w:lang w:val="en-US"/>
        </w:rPr>
      </w:pPr>
      <w:r w:rsidRPr="008823F0">
        <w:rPr>
          <w:lang w:val="en-US"/>
        </w:rPr>
        <w:t>•Prevent design teams from using unapproved, obsolete, or outdated parts.</w:t>
      </w:r>
    </w:p>
    <w:p w14:paraId="75FE8089" w14:textId="4B680100" w:rsidR="008823F0" w:rsidRPr="008823F0" w:rsidRDefault="008823F0" w:rsidP="008823F0">
      <w:pPr>
        <w:pStyle w:val="Bodycopy"/>
        <w:spacing w:line="360" w:lineRule="auto"/>
        <w:ind w:left="1304"/>
        <w:rPr>
          <w:lang w:val="en-US"/>
        </w:rPr>
      </w:pPr>
      <w:r w:rsidRPr="008823F0">
        <w:rPr>
          <w:lang w:val="en-US"/>
        </w:rPr>
        <w:t>•Ensure that accurate and consistent part information is available throughout the organization.</w:t>
      </w:r>
    </w:p>
    <w:p w14:paraId="099857B5" w14:textId="6FFB47D8" w:rsidR="008823F0" w:rsidRDefault="008823F0" w:rsidP="008823F0">
      <w:pPr>
        <w:pStyle w:val="Bodycopy"/>
        <w:spacing w:line="360" w:lineRule="auto"/>
        <w:ind w:left="1304"/>
        <w:rPr>
          <w:lang w:val="en-US"/>
        </w:rPr>
      </w:pPr>
      <w:r w:rsidRPr="008823F0">
        <w:rPr>
          <w:lang w:val="en-US"/>
        </w:rPr>
        <w:t>•Synchronize Teamcenter library data with each individual ECAD tool’s local library.</w:t>
      </w:r>
    </w:p>
    <w:p w14:paraId="21D0A323" w14:textId="5C0F4A62" w:rsidR="0017321B" w:rsidRDefault="0017321B" w:rsidP="0017321B">
      <w:pPr>
        <w:pStyle w:val="Bodycopy"/>
        <w:spacing w:line="360" w:lineRule="auto"/>
        <w:ind w:left="1304"/>
        <w:rPr>
          <w:lang w:val="en-US"/>
        </w:rPr>
      </w:pPr>
    </w:p>
    <w:p w14:paraId="1421A886" w14:textId="128E0E27" w:rsidR="0017321B" w:rsidRPr="0017321B" w:rsidRDefault="0017321B" w:rsidP="0017321B">
      <w:pPr>
        <w:pStyle w:val="Heading4"/>
        <w:ind w:left="1304"/>
        <w:rPr>
          <w:lang w:val="en-US"/>
        </w:rPr>
      </w:pPr>
      <w:r w:rsidRPr="0017321B">
        <w:rPr>
          <w:lang w:val="en-US"/>
        </w:rPr>
        <w:t>. Teamcenter EDA components</w:t>
      </w:r>
    </w:p>
    <w:p w14:paraId="53489E64" w14:textId="1BF7A2C2" w:rsidR="0017321B" w:rsidRPr="0017321B" w:rsidRDefault="0017321B" w:rsidP="0017321B">
      <w:pPr>
        <w:pStyle w:val="Bodycopy"/>
        <w:spacing w:line="360" w:lineRule="auto"/>
        <w:ind w:left="1304"/>
        <w:rPr>
          <w:lang w:val="en-US"/>
        </w:rPr>
      </w:pPr>
      <w:r w:rsidRPr="0017321B">
        <w:rPr>
          <w:lang w:val="en-US"/>
        </w:rPr>
        <w:t>A Teamcenter EDA installation consists of the following components:</w:t>
      </w:r>
    </w:p>
    <w:p w14:paraId="7B66EF38" w14:textId="5ABA9443" w:rsidR="0017321B" w:rsidRPr="0017321B" w:rsidRDefault="0017321B" w:rsidP="0017321B">
      <w:pPr>
        <w:pStyle w:val="Heading4"/>
        <w:ind w:left="1097" w:firstLine="207"/>
        <w:rPr>
          <w:lang w:val="en-US"/>
        </w:rPr>
      </w:pPr>
      <w:r w:rsidRPr="0017321B">
        <w:rPr>
          <w:lang w:val="en-US"/>
        </w:rPr>
        <w:t>Teamcenter server</w:t>
      </w:r>
    </w:p>
    <w:p w14:paraId="36F41E85" w14:textId="77777777" w:rsidR="0017321B" w:rsidRPr="0017321B" w:rsidRDefault="0017321B" w:rsidP="0017321B">
      <w:pPr>
        <w:pStyle w:val="Bodycopy"/>
        <w:spacing w:line="360" w:lineRule="auto"/>
        <w:ind w:left="1304"/>
        <w:rPr>
          <w:lang w:val="en-US"/>
        </w:rPr>
      </w:pPr>
      <w:r w:rsidRPr="0017321B">
        <w:rPr>
          <w:lang w:val="en-US"/>
        </w:rPr>
        <w:t>You need a Teamcenter server installed with EDA support and with library support (for part library management). This system is used to store and track the ECAD designs.</w:t>
      </w:r>
    </w:p>
    <w:p w14:paraId="4E43B2CD" w14:textId="77777777" w:rsidR="0017321B" w:rsidRPr="0017321B" w:rsidRDefault="0017321B" w:rsidP="0017321B">
      <w:pPr>
        <w:pStyle w:val="Bodycopy"/>
        <w:spacing w:line="360" w:lineRule="auto"/>
        <w:ind w:left="1304"/>
        <w:rPr>
          <w:lang w:val="en-US"/>
        </w:rPr>
      </w:pPr>
    </w:p>
    <w:p w14:paraId="2D717781" w14:textId="6EC19FEB" w:rsidR="0017321B" w:rsidRPr="0017321B" w:rsidRDefault="0017321B" w:rsidP="0017321B">
      <w:pPr>
        <w:pStyle w:val="Heading4"/>
        <w:ind w:left="737" w:firstLine="567"/>
        <w:rPr>
          <w:lang w:val="en-US"/>
        </w:rPr>
      </w:pPr>
      <w:r w:rsidRPr="0017321B">
        <w:rPr>
          <w:lang w:val="en-US"/>
        </w:rPr>
        <w:t>Dispatcher for ECAD translation (optional)</w:t>
      </w:r>
    </w:p>
    <w:p w14:paraId="749BBE3B" w14:textId="1520EB97" w:rsidR="0017321B" w:rsidRPr="0017321B" w:rsidRDefault="0017321B" w:rsidP="0017321B">
      <w:pPr>
        <w:pStyle w:val="Bodycopy"/>
        <w:spacing w:line="360" w:lineRule="auto"/>
        <w:ind w:left="1304"/>
        <w:rPr>
          <w:lang w:val="en-US"/>
        </w:rPr>
      </w:pPr>
      <w:r w:rsidRPr="0017321B">
        <w:rPr>
          <w:lang w:val="en-US"/>
        </w:rPr>
        <w:t>Dispatcher is required for ECAD translation if done remotely. With ECAD translation, the design intermediate file from the ECAD tool is converted into the neutral file format (XFATF for PCB designs and XSCH for schematic designs). The neutral file is saved as a viewable dataset in Teamcenter.</w:t>
      </w:r>
    </w:p>
    <w:p w14:paraId="15DDC450" w14:textId="77777777" w:rsidR="0017321B" w:rsidRPr="0017321B" w:rsidRDefault="0017321B" w:rsidP="0017321B">
      <w:pPr>
        <w:pStyle w:val="Bodycopy"/>
        <w:spacing w:line="360" w:lineRule="auto"/>
        <w:ind w:left="1304"/>
        <w:rPr>
          <w:lang w:val="en-US"/>
        </w:rPr>
      </w:pPr>
      <w:r w:rsidRPr="0017321B">
        <w:rPr>
          <w:lang w:val="en-US"/>
        </w:rPr>
        <w:t>If Dispatcher Server is already installed in your existing Teamcenter environment, you can use the same instance. However, you must modify it to include the translators that are specific to ECAD translation.</w:t>
      </w:r>
    </w:p>
    <w:p w14:paraId="77C0F3AC" w14:textId="77777777" w:rsidR="0017321B" w:rsidRPr="0017321B" w:rsidRDefault="0017321B" w:rsidP="0017321B">
      <w:pPr>
        <w:pStyle w:val="Bodycopy"/>
        <w:spacing w:line="360" w:lineRule="auto"/>
        <w:ind w:left="1304"/>
        <w:rPr>
          <w:lang w:val="en-US"/>
        </w:rPr>
      </w:pPr>
    </w:p>
    <w:p w14:paraId="7D876D23" w14:textId="2AFAC504" w:rsidR="0017321B" w:rsidRPr="0017321B" w:rsidRDefault="0017321B" w:rsidP="0017321B">
      <w:pPr>
        <w:pStyle w:val="Heading4"/>
        <w:ind w:left="737" w:firstLine="567"/>
        <w:rPr>
          <w:lang w:val="en-US"/>
        </w:rPr>
      </w:pPr>
      <w:r w:rsidRPr="0017321B">
        <w:rPr>
          <w:lang w:val="en-US"/>
        </w:rPr>
        <w:t>ECAD design tool</w:t>
      </w:r>
    </w:p>
    <w:p w14:paraId="4F72CB41" w14:textId="77777777" w:rsidR="0017321B" w:rsidRPr="0017321B" w:rsidRDefault="0017321B" w:rsidP="0017321B">
      <w:pPr>
        <w:pStyle w:val="Bodycopy"/>
        <w:spacing w:line="360" w:lineRule="auto"/>
        <w:ind w:left="1304"/>
        <w:rPr>
          <w:lang w:val="en-US"/>
        </w:rPr>
      </w:pPr>
      <w:r w:rsidRPr="0017321B">
        <w:rPr>
          <w:lang w:val="en-US"/>
        </w:rPr>
        <w:t>See the Teamcenter Integration Availability Matrix for ECAD Integrations to identify which versions of ECAD design tools can be integrated with Teamcenter.</w:t>
      </w:r>
    </w:p>
    <w:p w14:paraId="01EC5A0E" w14:textId="77777777" w:rsidR="0017321B" w:rsidRPr="0017321B" w:rsidRDefault="0017321B" w:rsidP="0017321B">
      <w:pPr>
        <w:pStyle w:val="Bodycopy"/>
        <w:spacing w:line="360" w:lineRule="auto"/>
        <w:ind w:left="1304"/>
        <w:rPr>
          <w:lang w:val="en-US"/>
        </w:rPr>
      </w:pPr>
      <w:r w:rsidRPr="0017321B">
        <w:rPr>
          <w:lang w:val="en-US"/>
        </w:rPr>
        <w:t>Supported ECAD design tools provide scripting languages (such as Ample and SKILL) to call the EDA client services.</w:t>
      </w:r>
    </w:p>
    <w:p w14:paraId="5340AC9A" w14:textId="7164F707" w:rsidR="0017321B" w:rsidRPr="0017321B" w:rsidRDefault="0017321B" w:rsidP="0017321B">
      <w:pPr>
        <w:pStyle w:val="Heading4"/>
        <w:ind w:left="1097" w:firstLine="207"/>
        <w:rPr>
          <w:lang w:val="en-US"/>
        </w:rPr>
      </w:pPr>
      <w:r w:rsidRPr="0017321B">
        <w:rPr>
          <w:lang w:val="en-US"/>
        </w:rPr>
        <w:lastRenderedPageBreak/>
        <w:t>EDA client</w:t>
      </w:r>
    </w:p>
    <w:p w14:paraId="3D1AB657" w14:textId="4965B9CF" w:rsidR="0017321B" w:rsidRPr="0017321B" w:rsidRDefault="0017321B" w:rsidP="0017321B">
      <w:pPr>
        <w:pStyle w:val="Bodycopy"/>
        <w:spacing w:line="360" w:lineRule="auto"/>
        <w:ind w:left="1304"/>
        <w:rPr>
          <w:lang w:val="en-US"/>
        </w:rPr>
      </w:pPr>
      <w:r w:rsidRPr="0017321B">
        <w:rPr>
          <w:lang w:val="en-US"/>
        </w:rPr>
        <w:t>The client that moves designs between the ECAD design tool and Teamcenter. The EDA dialog boxes are opened from commands on the Teamcenter menu in the ECAD design tool and Teamcenter Gateway for EDA.</w:t>
      </w:r>
    </w:p>
    <w:p w14:paraId="44D6A362" w14:textId="5E961430" w:rsidR="0017321B" w:rsidRPr="0017321B" w:rsidRDefault="0017321B" w:rsidP="0017321B">
      <w:pPr>
        <w:pStyle w:val="Bodycopy"/>
        <w:spacing w:line="360" w:lineRule="auto"/>
        <w:ind w:left="1304"/>
        <w:rPr>
          <w:lang w:val="en-US"/>
        </w:rPr>
      </w:pPr>
      <w:r w:rsidRPr="0017321B">
        <w:rPr>
          <w:lang w:val="en-US"/>
        </w:rPr>
        <w:t>Eclipse provides the framework for interface dialog boxes and provides extension points for communication with the ECAD design tool. All designs are opened and saved in the staging directory, whereas the cache holds Teamcenter item data.</w:t>
      </w:r>
    </w:p>
    <w:p w14:paraId="2A3A81C2" w14:textId="3E91550C" w:rsidR="0017321B" w:rsidRPr="0017321B" w:rsidRDefault="0017321B" w:rsidP="0017321B">
      <w:pPr>
        <w:pStyle w:val="Bodycopy"/>
        <w:spacing w:line="360" w:lineRule="auto"/>
        <w:ind w:left="1304"/>
        <w:rPr>
          <w:lang w:val="en-US"/>
        </w:rPr>
      </w:pPr>
      <w:r w:rsidRPr="0017321B">
        <w:rPr>
          <w:lang w:val="en-US"/>
        </w:rPr>
        <w:t>The communication from client services to Teamcenter is done using SOA services. Teamcenter can use a two-tier or four-tier architecture to send design data to and from the database.</w:t>
      </w:r>
    </w:p>
    <w:p w14:paraId="49AD83ED" w14:textId="68787E81" w:rsidR="0017321B" w:rsidRPr="0017321B" w:rsidRDefault="0017321B" w:rsidP="0017321B">
      <w:pPr>
        <w:pStyle w:val="Heading4"/>
        <w:ind w:left="1304"/>
        <w:rPr>
          <w:lang w:val="en-US"/>
        </w:rPr>
      </w:pPr>
      <w:r w:rsidRPr="0017321B">
        <w:rPr>
          <w:lang w:val="en-US"/>
        </w:rPr>
        <w:t>ECAD viewer (optional)</w:t>
      </w:r>
    </w:p>
    <w:p w14:paraId="5A63A2C5" w14:textId="719A1033" w:rsidR="0017321B" w:rsidRPr="0017321B" w:rsidRDefault="0017321B" w:rsidP="0017321B">
      <w:pPr>
        <w:pStyle w:val="Bodycopy"/>
        <w:spacing w:line="360" w:lineRule="auto"/>
        <w:ind w:left="1304"/>
        <w:rPr>
          <w:lang w:val="en-US"/>
        </w:rPr>
      </w:pPr>
      <w:r w:rsidRPr="0017321B">
        <w:rPr>
          <w:lang w:val="en-US"/>
        </w:rPr>
        <w:t>A design view and a markup tool.</w:t>
      </w:r>
    </w:p>
    <w:p w14:paraId="2751B588" w14:textId="6CD5EA82" w:rsidR="00D035CE" w:rsidRDefault="0017321B" w:rsidP="0017321B">
      <w:pPr>
        <w:pStyle w:val="Bodycopy"/>
        <w:spacing w:line="360" w:lineRule="auto"/>
        <w:ind w:left="1304"/>
        <w:rPr>
          <w:lang w:val="en-US"/>
        </w:rPr>
      </w:pPr>
      <w:r w:rsidRPr="0017321B">
        <w:rPr>
          <w:lang w:val="en-US"/>
        </w:rPr>
        <w:t>The components of Teamcenter EDA and their interactions are as follows.</w:t>
      </w:r>
    </w:p>
    <w:p w14:paraId="65927DE0" w14:textId="4CD5D6D1" w:rsidR="0017321B" w:rsidRDefault="0017321B" w:rsidP="0017321B">
      <w:pPr>
        <w:pStyle w:val="Bodycopy"/>
        <w:spacing w:line="360" w:lineRule="auto"/>
        <w:ind w:left="1304"/>
      </w:pPr>
      <w:r>
        <w:rPr>
          <w:noProof/>
        </w:rPr>
        <w:drawing>
          <wp:inline distT="0" distB="0" distL="0" distR="0" wp14:anchorId="5585357A" wp14:editId="07F5BDDF">
            <wp:extent cx="5419090" cy="2875915"/>
            <wp:effectExtent l="0" t="0" r="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9090" cy="2875915"/>
                    </a:xfrm>
                    <a:prstGeom prst="rect">
                      <a:avLst/>
                    </a:prstGeom>
                    <a:noFill/>
                  </pic:spPr>
                </pic:pic>
              </a:graphicData>
            </a:graphic>
          </wp:inline>
        </w:drawing>
      </w:r>
    </w:p>
    <w:p w14:paraId="429EF470" w14:textId="6714457A" w:rsidR="008D5A75" w:rsidRDefault="008D5A75" w:rsidP="008D5A75">
      <w:pPr>
        <w:pStyle w:val="Heading4"/>
        <w:ind w:left="1304"/>
      </w:pPr>
    </w:p>
    <w:p w14:paraId="0FBA3C87" w14:textId="387B0825" w:rsidR="008D5A75" w:rsidRDefault="008D5A75" w:rsidP="008D5A75">
      <w:pPr>
        <w:pStyle w:val="Heading4"/>
        <w:ind w:left="1304"/>
      </w:pPr>
      <w:r w:rsidRPr="008D5A75">
        <w:t>. Workflow to deploy Teamcenter EDA</w:t>
      </w:r>
    </w:p>
    <w:p w14:paraId="62F4432A" w14:textId="4DC8B685" w:rsidR="008D5A75" w:rsidRDefault="008D5A75" w:rsidP="008D5A75">
      <w:pPr>
        <w:jc w:val="center"/>
      </w:pPr>
      <w:r>
        <w:rPr>
          <w:noProof/>
        </w:rPr>
        <w:drawing>
          <wp:inline distT="0" distB="0" distL="0" distR="0" wp14:anchorId="6A91D9A6" wp14:editId="5ED5DE94">
            <wp:extent cx="5733415" cy="6847840"/>
            <wp:effectExtent l="0" t="0" r="63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6847840"/>
                    </a:xfrm>
                    <a:prstGeom prst="rect">
                      <a:avLst/>
                    </a:prstGeom>
                    <a:noFill/>
                  </pic:spPr>
                </pic:pic>
              </a:graphicData>
            </a:graphic>
          </wp:inline>
        </w:drawing>
      </w:r>
    </w:p>
    <w:p w14:paraId="4E498B2A" w14:textId="77777777" w:rsidR="008D5A75" w:rsidRPr="008D5A75" w:rsidRDefault="008D5A75" w:rsidP="008D5A75"/>
    <w:p w14:paraId="16D5188C" w14:textId="77777777" w:rsidR="008D5A75" w:rsidRDefault="008D5A75" w:rsidP="008D5A75">
      <w:pPr>
        <w:pStyle w:val="Heading4"/>
        <w:ind w:left="1080"/>
      </w:pPr>
      <w:r>
        <w:lastRenderedPageBreak/>
        <w:t>Teamcenter EDA deployment scenarios</w:t>
      </w:r>
    </w:p>
    <w:p w14:paraId="081B7314" w14:textId="77777777" w:rsidR="008D5A75" w:rsidRDefault="008D5A75" w:rsidP="008D5A75">
      <w:pPr>
        <w:pStyle w:val="Heading4"/>
        <w:ind w:left="1080"/>
      </w:pPr>
    </w:p>
    <w:p w14:paraId="30D1B5D0" w14:textId="54819A58" w:rsidR="008D5A75" w:rsidRPr="008D5A75" w:rsidRDefault="008D5A75" w:rsidP="008D5A75">
      <w:pPr>
        <w:pStyle w:val="Heading4"/>
        <w:ind w:left="1080"/>
        <w:rPr>
          <w:b w:val="0"/>
          <w:bCs w:val="0"/>
          <w:i w:val="0"/>
          <w:sz w:val="20"/>
          <w:szCs w:val="20"/>
        </w:rPr>
      </w:pPr>
      <w:r w:rsidRPr="008D5A75">
        <w:rPr>
          <w:b w:val="0"/>
          <w:bCs w:val="0"/>
          <w:i w:val="0"/>
          <w:sz w:val="20"/>
          <w:szCs w:val="20"/>
        </w:rPr>
        <w:t>EDA Server Support adds the EDA data model to the Teamcenter data model. ECAD Library Management adds the EDA part library data model to the existing Teamcenter data model.</w:t>
      </w:r>
    </w:p>
    <w:p w14:paraId="316E79A4" w14:textId="0B0AFCDC" w:rsidR="008D5A75" w:rsidRPr="008D5A75" w:rsidRDefault="008D5A75" w:rsidP="008D5A75">
      <w:pPr>
        <w:pStyle w:val="Heading4"/>
        <w:ind w:left="1080"/>
        <w:rPr>
          <w:b w:val="0"/>
          <w:bCs w:val="0"/>
          <w:i w:val="0"/>
          <w:sz w:val="20"/>
          <w:szCs w:val="20"/>
        </w:rPr>
      </w:pPr>
      <w:r w:rsidRPr="008D5A75">
        <w:rPr>
          <w:b w:val="0"/>
          <w:bCs w:val="0"/>
          <w:i w:val="0"/>
          <w:sz w:val="20"/>
          <w:szCs w:val="20"/>
        </w:rPr>
        <w:t>As the EDA client is supported in a four-tier architecture, the EDA Server Support feature (data model) must also be installed on this Teamcenter server.</w:t>
      </w:r>
    </w:p>
    <w:p w14:paraId="010B2D90" w14:textId="3F934410" w:rsidR="008D5A75" w:rsidRDefault="008D5A75" w:rsidP="008D5A75">
      <w:pPr>
        <w:pStyle w:val="Heading4"/>
        <w:ind w:left="1080"/>
        <w:rPr>
          <w:b w:val="0"/>
          <w:bCs w:val="0"/>
          <w:i w:val="0"/>
          <w:sz w:val="20"/>
          <w:szCs w:val="20"/>
        </w:rPr>
      </w:pPr>
      <w:r w:rsidRPr="008D5A75">
        <w:rPr>
          <w:b w:val="0"/>
          <w:bCs w:val="0"/>
          <w:i w:val="0"/>
          <w:sz w:val="20"/>
          <w:szCs w:val="20"/>
        </w:rPr>
        <w:t>You can deploy your Teamcenter EDA solution to support design management or part library management or both.</w:t>
      </w:r>
    </w:p>
    <w:p w14:paraId="0FA6DFE0" w14:textId="0FE7417C" w:rsidR="008D5A75" w:rsidRDefault="008D5A75" w:rsidP="008D5A75"/>
    <w:p w14:paraId="35C7F2DC" w14:textId="4E56DA96" w:rsidR="008D5A75" w:rsidRDefault="008D5A75" w:rsidP="008D5A75">
      <w:r>
        <w:rPr>
          <w:noProof/>
        </w:rPr>
        <w:drawing>
          <wp:inline distT="0" distB="0" distL="0" distR="0" wp14:anchorId="6C6D23E8" wp14:editId="0BCCE416">
            <wp:extent cx="6866890" cy="5695315"/>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66890" cy="5695315"/>
                    </a:xfrm>
                    <a:prstGeom prst="rect">
                      <a:avLst/>
                    </a:prstGeom>
                    <a:noFill/>
                  </pic:spPr>
                </pic:pic>
              </a:graphicData>
            </a:graphic>
          </wp:inline>
        </w:drawing>
      </w:r>
    </w:p>
    <w:p w14:paraId="2E2B51A0" w14:textId="4EE72B4F" w:rsidR="008D5A75" w:rsidRDefault="008D5A75" w:rsidP="008D5A75"/>
    <w:p w14:paraId="584EE035" w14:textId="77777777" w:rsidR="008D5A75" w:rsidRPr="00AC26AA" w:rsidRDefault="008D5A75" w:rsidP="008D5A75">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lang w:val="en-US"/>
        </w:rPr>
      </w:pPr>
      <w:bookmarkStart w:id="9" w:name="_Toc106084858"/>
      <w:r>
        <w:rPr>
          <w:rFonts w:asciiTheme="majorHAnsi" w:eastAsiaTheme="majorEastAsia" w:hAnsiTheme="majorHAnsi" w:cstheme="majorBidi"/>
          <w:sz w:val="22"/>
          <w:lang w:val="en-US"/>
        </w:rPr>
        <w:lastRenderedPageBreak/>
        <w:t>Installing EDA – Server Components</w:t>
      </w:r>
      <w:bookmarkEnd w:id="9"/>
    </w:p>
    <w:p w14:paraId="15755AC8" w14:textId="77777777" w:rsidR="008D5A75" w:rsidRPr="008D5A75" w:rsidRDefault="008D5A75" w:rsidP="008D5A75"/>
    <w:p w14:paraId="4D9F6A61" w14:textId="50F924F2" w:rsidR="007844F2" w:rsidRDefault="007844F2" w:rsidP="0017321B">
      <w:pPr>
        <w:pStyle w:val="Heading4"/>
        <w:ind w:left="1080"/>
        <w:rPr>
          <w:rFonts w:ascii="Trebuchet MS"/>
          <w:b w:val="0"/>
          <w:sz w:val="26"/>
        </w:rPr>
      </w:pPr>
      <w:r w:rsidRPr="00342D3D">
        <w:t>Add EDA support on the Teamcenter server for design management</w:t>
      </w:r>
    </w:p>
    <w:p w14:paraId="77C0F5DC" w14:textId="77777777" w:rsidR="007844F2" w:rsidRDefault="007844F2" w:rsidP="007844F2">
      <w:pPr>
        <w:pStyle w:val="BodyText"/>
        <w:spacing w:before="1" w:line="516" w:lineRule="auto"/>
        <w:ind w:left="1080" w:right="2185"/>
      </w:pPr>
      <w:r>
        <w:t>EDA</w:t>
      </w:r>
      <w:r>
        <w:rPr>
          <w:spacing w:val="-14"/>
        </w:rPr>
        <w:t xml:space="preserve"> </w:t>
      </w:r>
      <w:r>
        <w:t>server</w:t>
      </w:r>
      <w:r>
        <w:rPr>
          <w:spacing w:val="-14"/>
        </w:rPr>
        <w:t xml:space="preserve"> </w:t>
      </w:r>
      <w:r>
        <w:t>support</w:t>
      </w:r>
      <w:r>
        <w:rPr>
          <w:spacing w:val="-14"/>
        </w:rPr>
        <w:t xml:space="preserve"> </w:t>
      </w:r>
      <w:r>
        <w:t>adds</w:t>
      </w:r>
      <w:r>
        <w:rPr>
          <w:spacing w:val="-14"/>
        </w:rPr>
        <w:t xml:space="preserve"> </w:t>
      </w:r>
      <w:r>
        <w:t>the</w:t>
      </w:r>
      <w:r>
        <w:rPr>
          <w:spacing w:val="-14"/>
        </w:rPr>
        <w:t xml:space="preserve"> </w:t>
      </w:r>
      <w:r>
        <w:t>EDA</w:t>
      </w:r>
      <w:r>
        <w:rPr>
          <w:spacing w:val="-13"/>
        </w:rPr>
        <w:t xml:space="preserve"> </w:t>
      </w:r>
      <w:r>
        <w:t>data</w:t>
      </w:r>
      <w:r>
        <w:rPr>
          <w:spacing w:val="-14"/>
        </w:rPr>
        <w:t xml:space="preserve"> </w:t>
      </w:r>
      <w:r>
        <w:t>model</w:t>
      </w:r>
      <w:r>
        <w:rPr>
          <w:spacing w:val="-14"/>
        </w:rPr>
        <w:t xml:space="preserve"> </w:t>
      </w:r>
      <w:r>
        <w:t>to</w:t>
      </w:r>
      <w:r>
        <w:rPr>
          <w:spacing w:val="-14"/>
        </w:rPr>
        <w:t xml:space="preserve"> </w:t>
      </w:r>
      <w:r>
        <w:t>the</w:t>
      </w:r>
      <w:r>
        <w:rPr>
          <w:spacing w:val="-14"/>
        </w:rPr>
        <w:t xml:space="preserve"> </w:t>
      </w:r>
      <w:r>
        <w:t>existing</w:t>
      </w:r>
      <w:r>
        <w:rPr>
          <w:spacing w:val="-13"/>
        </w:rPr>
        <w:t xml:space="preserve"> </w:t>
      </w:r>
      <w:r>
        <w:t>Teamcenter</w:t>
      </w:r>
      <w:r>
        <w:rPr>
          <w:spacing w:val="-14"/>
        </w:rPr>
        <w:t xml:space="preserve"> </w:t>
      </w:r>
      <w:r>
        <w:t>data</w:t>
      </w:r>
      <w:r>
        <w:rPr>
          <w:spacing w:val="-14"/>
        </w:rPr>
        <w:t xml:space="preserve"> </w:t>
      </w:r>
      <w:r>
        <w:t>model.</w:t>
      </w:r>
      <w:r>
        <w:rPr>
          <w:spacing w:val="-66"/>
        </w:rPr>
        <w:t xml:space="preserve"> </w:t>
      </w:r>
      <w:r>
        <w:t>Before</w:t>
      </w:r>
      <w:r>
        <w:rPr>
          <w:spacing w:val="-15"/>
        </w:rPr>
        <w:t xml:space="preserve"> </w:t>
      </w:r>
      <w:r>
        <w:t>installing</w:t>
      </w:r>
      <w:r>
        <w:rPr>
          <w:spacing w:val="-14"/>
        </w:rPr>
        <w:t xml:space="preserve"> </w:t>
      </w:r>
      <w:r>
        <w:t>the</w:t>
      </w:r>
      <w:r>
        <w:rPr>
          <w:spacing w:val="-14"/>
        </w:rPr>
        <w:t xml:space="preserve"> </w:t>
      </w:r>
      <w:r>
        <w:t>EDA</w:t>
      </w:r>
      <w:r>
        <w:rPr>
          <w:spacing w:val="-15"/>
        </w:rPr>
        <w:t xml:space="preserve"> </w:t>
      </w:r>
      <w:r>
        <w:t>server</w:t>
      </w:r>
      <w:r>
        <w:rPr>
          <w:spacing w:val="-14"/>
        </w:rPr>
        <w:t xml:space="preserve"> </w:t>
      </w:r>
      <w:r>
        <w:t>support,</w:t>
      </w:r>
      <w:r>
        <w:rPr>
          <w:spacing w:val="-14"/>
        </w:rPr>
        <w:t xml:space="preserve"> </w:t>
      </w:r>
      <w:r>
        <w:t>you</w:t>
      </w:r>
      <w:r>
        <w:rPr>
          <w:spacing w:val="-14"/>
        </w:rPr>
        <w:t xml:space="preserve"> </w:t>
      </w:r>
      <w:r>
        <w:t>must</w:t>
      </w:r>
      <w:r>
        <w:rPr>
          <w:spacing w:val="-15"/>
        </w:rPr>
        <w:t xml:space="preserve"> </w:t>
      </w:r>
      <w:r>
        <w:t>install</w:t>
      </w:r>
      <w:r>
        <w:rPr>
          <w:spacing w:val="-14"/>
        </w:rPr>
        <w:t xml:space="preserve"> </w:t>
      </w:r>
      <w:r>
        <w:t>the</w:t>
      </w:r>
      <w:r>
        <w:rPr>
          <w:spacing w:val="-14"/>
        </w:rPr>
        <w:t xml:space="preserve"> </w:t>
      </w:r>
      <w:r>
        <w:t>Teamcenter</w:t>
      </w:r>
      <w:r>
        <w:rPr>
          <w:spacing w:val="-14"/>
        </w:rPr>
        <w:t xml:space="preserve"> </w:t>
      </w:r>
      <w:r>
        <w:t>server.</w:t>
      </w:r>
    </w:p>
    <w:p w14:paraId="40A4E4F8" w14:textId="77777777" w:rsidR="007844F2" w:rsidRDefault="007844F2" w:rsidP="003E75F5">
      <w:pPr>
        <w:pStyle w:val="ListParagraph"/>
        <w:widowControl w:val="0"/>
        <w:numPr>
          <w:ilvl w:val="0"/>
          <w:numId w:val="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line="265" w:lineRule="exact"/>
      </w:pPr>
      <w:r>
        <w:rPr>
          <w:sz w:val="22"/>
        </w:rPr>
        <w:t>From</w:t>
      </w:r>
      <w:r>
        <w:rPr>
          <w:spacing w:val="-15"/>
          <w:sz w:val="22"/>
        </w:rPr>
        <w:t xml:space="preserve"> </w:t>
      </w:r>
      <w:r>
        <w:rPr>
          <w:sz w:val="22"/>
        </w:rPr>
        <w:t>your</w:t>
      </w:r>
      <w:r>
        <w:rPr>
          <w:spacing w:val="-16"/>
          <w:sz w:val="22"/>
        </w:rPr>
        <w:t xml:space="preserve"> </w:t>
      </w:r>
      <w:r>
        <w:rPr>
          <w:sz w:val="22"/>
        </w:rPr>
        <w:t>Teamcenter</w:t>
      </w:r>
      <w:r>
        <w:rPr>
          <w:spacing w:val="-15"/>
          <w:sz w:val="22"/>
        </w:rPr>
        <w:t xml:space="preserve"> </w:t>
      </w:r>
      <w:r>
        <w:rPr>
          <w:sz w:val="22"/>
        </w:rPr>
        <w:t>environment,</w:t>
      </w:r>
      <w:r>
        <w:rPr>
          <w:spacing w:val="-15"/>
          <w:sz w:val="22"/>
        </w:rPr>
        <w:t xml:space="preserve"> </w:t>
      </w:r>
      <w:r>
        <w:rPr>
          <w:sz w:val="22"/>
        </w:rPr>
        <w:t>start</w:t>
      </w:r>
      <w:r>
        <w:rPr>
          <w:spacing w:val="-15"/>
          <w:sz w:val="22"/>
        </w:rPr>
        <w:t xml:space="preserve"> </w:t>
      </w:r>
      <w:r>
        <w:rPr>
          <w:sz w:val="22"/>
        </w:rPr>
        <w:t>Teamcenter</w:t>
      </w:r>
      <w:r>
        <w:rPr>
          <w:spacing w:val="-15"/>
          <w:sz w:val="22"/>
        </w:rPr>
        <w:t xml:space="preserve"> </w:t>
      </w:r>
      <w:r>
        <w:rPr>
          <w:sz w:val="22"/>
        </w:rPr>
        <w:t>Environment</w:t>
      </w:r>
      <w:r>
        <w:rPr>
          <w:spacing w:val="-15"/>
          <w:sz w:val="22"/>
        </w:rPr>
        <w:t xml:space="preserve"> </w:t>
      </w:r>
      <w:r>
        <w:rPr>
          <w:sz w:val="22"/>
        </w:rPr>
        <w:t>Manager</w:t>
      </w:r>
      <w:r>
        <w:rPr>
          <w:spacing w:val="-15"/>
          <w:sz w:val="22"/>
        </w:rPr>
        <w:t xml:space="preserve"> </w:t>
      </w:r>
      <w:r>
        <w:rPr>
          <w:sz w:val="22"/>
        </w:rPr>
        <w:t>(TEM).</w:t>
      </w:r>
    </w:p>
    <w:p w14:paraId="10F0D53D" w14:textId="77777777" w:rsidR="007844F2" w:rsidRDefault="007844F2" w:rsidP="007844F2">
      <w:pPr>
        <w:pStyle w:val="BodyText"/>
        <w:spacing w:before="7"/>
        <w:rPr>
          <w:sz w:val="25"/>
        </w:rPr>
      </w:pPr>
    </w:p>
    <w:p w14:paraId="02314228" w14:textId="77777777" w:rsidR="007844F2" w:rsidRDefault="007844F2" w:rsidP="003E75F5">
      <w:pPr>
        <w:pStyle w:val="ListParagraph"/>
        <w:widowControl w:val="0"/>
        <w:numPr>
          <w:ilvl w:val="0"/>
          <w:numId w:val="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line="235" w:lineRule="auto"/>
        <w:ind w:right="727"/>
      </w:pPr>
      <w:r>
        <w:rPr>
          <w:sz w:val="22"/>
        </w:rPr>
        <w:t xml:space="preserve">Select the </w:t>
      </w:r>
      <w:r>
        <w:rPr>
          <w:rFonts w:ascii="Trebuchet MS"/>
          <w:b/>
          <w:sz w:val="22"/>
        </w:rPr>
        <w:t>Configuration</w:t>
      </w:r>
      <w:r>
        <w:rPr>
          <w:rFonts w:ascii="Trebuchet MS"/>
          <w:b/>
          <w:spacing w:val="2"/>
          <w:sz w:val="22"/>
        </w:rPr>
        <w:t xml:space="preserve"> </w:t>
      </w:r>
      <w:r>
        <w:rPr>
          <w:rFonts w:ascii="Trebuchet MS"/>
          <w:b/>
          <w:sz w:val="22"/>
        </w:rPr>
        <w:t>Manager</w:t>
      </w:r>
      <w:r>
        <w:rPr>
          <w:rFonts w:ascii="Trebuchet MS"/>
          <w:b/>
          <w:spacing w:val="2"/>
          <w:sz w:val="22"/>
        </w:rPr>
        <w:t xml:space="preserve"> </w:t>
      </w:r>
      <w:r>
        <w:rPr>
          <w:sz w:val="22"/>
        </w:rPr>
        <w:t>option to</w:t>
      </w:r>
      <w:r>
        <w:rPr>
          <w:spacing w:val="1"/>
          <w:sz w:val="22"/>
        </w:rPr>
        <w:t xml:space="preserve"> </w:t>
      </w:r>
      <w:r>
        <w:rPr>
          <w:sz w:val="22"/>
        </w:rPr>
        <w:t>perform maintenance on an</w:t>
      </w:r>
      <w:r>
        <w:rPr>
          <w:spacing w:val="1"/>
          <w:sz w:val="22"/>
        </w:rPr>
        <w:t xml:space="preserve"> </w:t>
      </w:r>
      <w:r>
        <w:rPr>
          <w:sz w:val="22"/>
        </w:rPr>
        <w:t>existing installation and</w:t>
      </w:r>
      <w:r>
        <w:rPr>
          <w:spacing w:val="-66"/>
          <w:sz w:val="22"/>
        </w:rPr>
        <w:t xml:space="preserve"> </w:t>
      </w:r>
      <w:r>
        <w:rPr>
          <w:sz w:val="22"/>
        </w:rPr>
        <w:t>click</w:t>
      </w:r>
      <w:r>
        <w:rPr>
          <w:spacing w:val="-15"/>
          <w:sz w:val="22"/>
        </w:rPr>
        <w:t xml:space="preserve"> </w:t>
      </w:r>
      <w:r>
        <w:rPr>
          <w:rFonts w:ascii="Trebuchet MS"/>
          <w:b/>
          <w:sz w:val="22"/>
        </w:rPr>
        <w:t>Next</w:t>
      </w:r>
      <w:r>
        <w:rPr>
          <w:rFonts w:ascii="Trebuchet MS"/>
          <w:b/>
          <w:spacing w:val="-12"/>
          <w:sz w:val="22"/>
        </w:rPr>
        <w:t xml:space="preserve"> </w:t>
      </w:r>
      <w:r>
        <w:rPr>
          <w:sz w:val="22"/>
        </w:rPr>
        <w:t>until</w:t>
      </w:r>
      <w:r>
        <w:rPr>
          <w:spacing w:val="-14"/>
          <w:sz w:val="22"/>
        </w:rPr>
        <w:t xml:space="preserve"> </w:t>
      </w:r>
      <w:r>
        <w:rPr>
          <w:sz w:val="22"/>
        </w:rPr>
        <w:t>the</w:t>
      </w:r>
      <w:r>
        <w:rPr>
          <w:spacing w:val="-14"/>
          <w:sz w:val="22"/>
        </w:rPr>
        <w:t xml:space="preserve"> </w:t>
      </w:r>
      <w:r>
        <w:rPr>
          <w:rFonts w:ascii="Trebuchet MS"/>
          <w:b/>
          <w:sz w:val="22"/>
        </w:rPr>
        <w:t>Select</w:t>
      </w:r>
      <w:r>
        <w:rPr>
          <w:rFonts w:ascii="Trebuchet MS"/>
          <w:b/>
          <w:spacing w:val="-12"/>
          <w:sz w:val="22"/>
        </w:rPr>
        <w:t xml:space="preserve"> </w:t>
      </w:r>
      <w:r>
        <w:rPr>
          <w:rFonts w:ascii="Trebuchet MS"/>
          <w:b/>
          <w:sz w:val="22"/>
        </w:rPr>
        <w:t>Features</w:t>
      </w:r>
      <w:r>
        <w:rPr>
          <w:rFonts w:ascii="Trebuchet MS"/>
          <w:b/>
          <w:spacing w:val="-11"/>
          <w:sz w:val="22"/>
        </w:rPr>
        <w:t xml:space="preserve"> </w:t>
      </w:r>
      <w:r>
        <w:rPr>
          <w:sz w:val="22"/>
        </w:rPr>
        <w:t>dialog</w:t>
      </w:r>
      <w:r>
        <w:rPr>
          <w:spacing w:val="-14"/>
          <w:sz w:val="22"/>
        </w:rPr>
        <w:t xml:space="preserve"> </w:t>
      </w:r>
      <w:r>
        <w:rPr>
          <w:sz w:val="22"/>
        </w:rPr>
        <w:t>box</w:t>
      </w:r>
      <w:r>
        <w:rPr>
          <w:spacing w:val="-14"/>
          <w:sz w:val="22"/>
        </w:rPr>
        <w:t xml:space="preserve"> </w:t>
      </w:r>
      <w:r>
        <w:rPr>
          <w:sz w:val="22"/>
        </w:rPr>
        <w:t>appears.</w:t>
      </w:r>
    </w:p>
    <w:p w14:paraId="36C3A677" w14:textId="77777777" w:rsidR="007844F2" w:rsidRDefault="007844F2" w:rsidP="007844F2">
      <w:pPr>
        <w:pStyle w:val="BodyText"/>
        <w:spacing w:before="1"/>
        <w:rPr>
          <w:sz w:val="25"/>
        </w:rPr>
      </w:pPr>
    </w:p>
    <w:p w14:paraId="0AD5E3F9" w14:textId="77777777" w:rsidR="007844F2" w:rsidRDefault="007844F2" w:rsidP="003E75F5">
      <w:pPr>
        <w:pStyle w:val="ListParagraph"/>
        <w:widowControl w:val="0"/>
        <w:numPr>
          <w:ilvl w:val="0"/>
          <w:numId w:val="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499"/>
          <w:tab w:val="left" w:pos="1581"/>
        </w:tabs>
        <w:autoSpaceDE w:val="0"/>
        <w:autoSpaceDN w:val="0"/>
        <w:spacing w:after="0"/>
        <w:ind w:right="6880" w:hanging="1581"/>
        <w:jc w:val="right"/>
      </w:pPr>
      <w:r>
        <w:rPr>
          <w:w w:val="95"/>
          <w:sz w:val="22"/>
        </w:rPr>
        <w:t>In</w:t>
      </w:r>
      <w:r>
        <w:rPr>
          <w:spacing w:val="8"/>
          <w:w w:val="95"/>
          <w:sz w:val="22"/>
        </w:rPr>
        <w:t xml:space="preserve"> </w:t>
      </w:r>
      <w:r>
        <w:rPr>
          <w:w w:val="95"/>
          <w:sz w:val="22"/>
        </w:rPr>
        <w:t>the</w:t>
      </w:r>
      <w:r>
        <w:rPr>
          <w:spacing w:val="8"/>
          <w:w w:val="95"/>
          <w:sz w:val="22"/>
        </w:rPr>
        <w:t xml:space="preserve"> </w:t>
      </w:r>
      <w:r>
        <w:rPr>
          <w:rFonts w:ascii="Trebuchet MS"/>
          <w:b/>
          <w:w w:val="95"/>
          <w:sz w:val="22"/>
        </w:rPr>
        <w:t>Select</w:t>
      </w:r>
      <w:r>
        <w:rPr>
          <w:rFonts w:ascii="Trebuchet MS"/>
          <w:b/>
          <w:spacing w:val="11"/>
          <w:w w:val="95"/>
          <w:sz w:val="22"/>
        </w:rPr>
        <w:t xml:space="preserve"> </w:t>
      </w:r>
      <w:r>
        <w:rPr>
          <w:rFonts w:ascii="Trebuchet MS"/>
          <w:b/>
          <w:w w:val="95"/>
          <w:sz w:val="22"/>
        </w:rPr>
        <w:t>Features</w:t>
      </w:r>
      <w:r>
        <w:rPr>
          <w:rFonts w:ascii="Trebuchet MS"/>
          <w:b/>
          <w:spacing w:val="12"/>
          <w:w w:val="95"/>
          <w:sz w:val="22"/>
        </w:rPr>
        <w:t xml:space="preserve"> </w:t>
      </w:r>
      <w:r>
        <w:rPr>
          <w:w w:val="95"/>
          <w:sz w:val="22"/>
        </w:rPr>
        <w:t>dialog</w:t>
      </w:r>
      <w:r>
        <w:rPr>
          <w:spacing w:val="9"/>
          <w:w w:val="95"/>
          <w:sz w:val="22"/>
        </w:rPr>
        <w:t xml:space="preserve"> </w:t>
      </w:r>
      <w:r>
        <w:rPr>
          <w:w w:val="95"/>
          <w:sz w:val="22"/>
        </w:rPr>
        <w:t>box:</w:t>
      </w:r>
    </w:p>
    <w:p w14:paraId="4A978F8A" w14:textId="77777777" w:rsidR="007844F2" w:rsidRDefault="007844F2" w:rsidP="007844F2">
      <w:pPr>
        <w:pStyle w:val="BodyText"/>
        <w:rPr>
          <w:sz w:val="25"/>
        </w:rPr>
      </w:pPr>
    </w:p>
    <w:p w14:paraId="336A70EF" w14:textId="77777777" w:rsidR="007844F2" w:rsidRDefault="007844F2" w:rsidP="003E75F5">
      <w:pPr>
        <w:pStyle w:val="ListParagraph"/>
        <w:widowControl w:val="0"/>
        <w:numPr>
          <w:ilvl w:val="1"/>
          <w:numId w:val="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499"/>
          <w:tab w:val="left" w:pos="500"/>
        </w:tabs>
        <w:autoSpaceDE w:val="0"/>
        <w:autoSpaceDN w:val="0"/>
        <w:spacing w:after="0"/>
        <w:ind w:right="6928" w:hanging="2080"/>
        <w:jc w:val="right"/>
      </w:pPr>
      <w:r>
        <w:rPr>
          <w:sz w:val="22"/>
        </w:rPr>
        <w:t>Select</w:t>
      </w:r>
      <w:r>
        <w:rPr>
          <w:spacing w:val="-3"/>
          <w:sz w:val="22"/>
        </w:rPr>
        <w:t xml:space="preserve"> </w:t>
      </w:r>
      <w:r>
        <w:rPr>
          <w:sz w:val="22"/>
        </w:rPr>
        <w:t>the</w:t>
      </w:r>
      <w:r>
        <w:rPr>
          <w:spacing w:val="-3"/>
          <w:sz w:val="22"/>
        </w:rPr>
        <w:t xml:space="preserve"> </w:t>
      </w:r>
      <w:r>
        <w:rPr>
          <w:sz w:val="22"/>
        </w:rPr>
        <w:t>following</w:t>
      </w:r>
      <w:r>
        <w:rPr>
          <w:spacing w:val="-3"/>
          <w:sz w:val="22"/>
        </w:rPr>
        <w:t xml:space="preserve"> </w:t>
      </w:r>
      <w:r>
        <w:rPr>
          <w:sz w:val="22"/>
        </w:rPr>
        <w:t>options:</w:t>
      </w:r>
    </w:p>
    <w:p w14:paraId="157B4576" w14:textId="77777777" w:rsidR="007844F2" w:rsidRDefault="007844F2" w:rsidP="007844F2">
      <w:pPr>
        <w:pStyle w:val="BodyText"/>
        <w:spacing w:before="7"/>
        <w:rPr>
          <w:sz w:val="25"/>
        </w:rPr>
      </w:pPr>
    </w:p>
    <w:p w14:paraId="35248208" w14:textId="77777777" w:rsidR="007844F2" w:rsidRDefault="007844F2" w:rsidP="003E75F5">
      <w:pPr>
        <w:pStyle w:val="ListParagraph"/>
        <w:widowControl w:val="0"/>
        <w:numPr>
          <w:ilvl w:val="2"/>
          <w:numId w:val="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320"/>
        </w:tabs>
        <w:autoSpaceDE w:val="0"/>
        <w:autoSpaceDN w:val="0"/>
        <w:spacing w:after="0" w:line="235" w:lineRule="auto"/>
        <w:ind w:right="1485"/>
        <w:jc w:val="left"/>
      </w:pPr>
      <w:r>
        <w:rPr>
          <w:sz w:val="22"/>
        </w:rPr>
        <w:t xml:space="preserve">Choose </w:t>
      </w:r>
      <w:r>
        <w:rPr>
          <w:rFonts w:ascii="Trebuchet MS" w:hAnsi="Trebuchet MS"/>
          <w:b/>
          <w:sz w:val="22"/>
        </w:rPr>
        <w:t>Extensions</w:t>
      </w:r>
      <w:r>
        <w:rPr>
          <w:rFonts w:ascii="Times New Roman" w:hAnsi="Times New Roman"/>
          <w:sz w:val="22"/>
        </w:rPr>
        <w:t>→</w:t>
      </w:r>
      <w:r>
        <w:rPr>
          <w:rFonts w:ascii="Trebuchet MS" w:hAnsi="Trebuchet MS"/>
          <w:b/>
          <w:sz w:val="22"/>
        </w:rPr>
        <w:t xml:space="preserve">Mechatronics Process Management </w:t>
      </w:r>
      <w:r>
        <w:rPr>
          <w:sz w:val="22"/>
        </w:rPr>
        <w:t xml:space="preserve">and select </w:t>
      </w:r>
      <w:r>
        <w:rPr>
          <w:rFonts w:ascii="Trebuchet MS" w:hAnsi="Trebuchet MS"/>
          <w:b/>
          <w:sz w:val="22"/>
        </w:rPr>
        <w:t>EDA Server</w:t>
      </w:r>
      <w:r>
        <w:rPr>
          <w:rFonts w:ascii="Trebuchet MS" w:hAnsi="Trebuchet MS"/>
          <w:b/>
          <w:spacing w:val="-64"/>
          <w:sz w:val="22"/>
        </w:rPr>
        <w:t xml:space="preserve"> </w:t>
      </w:r>
      <w:r>
        <w:rPr>
          <w:rFonts w:ascii="Trebuchet MS" w:hAnsi="Trebuchet MS"/>
          <w:b/>
          <w:sz w:val="22"/>
        </w:rPr>
        <w:t>Support</w:t>
      </w:r>
      <w:r>
        <w:rPr>
          <w:sz w:val="22"/>
        </w:rPr>
        <w:t>.</w:t>
      </w:r>
    </w:p>
    <w:p w14:paraId="75C8E43B" w14:textId="77777777" w:rsidR="007844F2" w:rsidRDefault="007844F2" w:rsidP="003E75F5">
      <w:pPr>
        <w:pStyle w:val="ListParagraph"/>
        <w:widowControl w:val="0"/>
        <w:numPr>
          <w:ilvl w:val="0"/>
          <w:numId w:val="1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320"/>
        </w:tabs>
        <w:autoSpaceDE w:val="0"/>
        <w:autoSpaceDN w:val="0"/>
        <w:spacing w:before="91" w:after="0"/>
        <w:jc w:val="left"/>
      </w:pPr>
      <w:r>
        <w:rPr>
          <w:sz w:val="22"/>
        </w:rPr>
        <w:t>Choose</w:t>
      </w:r>
      <w:r>
        <w:rPr>
          <w:spacing w:val="2"/>
          <w:sz w:val="22"/>
        </w:rPr>
        <w:t xml:space="preserve"> </w:t>
      </w:r>
      <w:r>
        <w:rPr>
          <w:rFonts w:ascii="Trebuchet MS" w:hAnsi="Trebuchet MS"/>
          <w:b/>
          <w:sz w:val="22"/>
        </w:rPr>
        <w:t>Extensions</w:t>
      </w:r>
      <w:r>
        <w:rPr>
          <w:rFonts w:ascii="Times New Roman" w:hAnsi="Times New Roman"/>
          <w:sz w:val="22"/>
        </w:rPr>
        <w:t>→</w:t>
      </w:r>
      <w:r>
        <w:rPr>
          <w:rFonts w:ascii="Trebuchet MS" w:hAnsi="Trebuchet MS"/>
          <w:b/>
          <w:sz w:val="22"/>
        </w:rPr>
        <w:t>Mechatronics</w:t>
      </w:r>
      <w:r>
        <w:rPr>
          <w:rFonts w:ascii="Trebuchet MS" w:hAnsi="Trebuchet MS"/>
          <w:b/>
          <w:spacing w:val="4"/>
          <w:sz w:val="22"/>
        </w:rPr>
        <w:t xml:space="preserve"> </w:t>
      </w:r>
      <w:r>
        <w:rPr>
          <w:rFonts w:ascii="Trebuchet MS" w:hAnsi="Trebuchet MS"/>
          <w:b/>
          <w:sz w:val="22"/>
        </w:rPr>
        <w:t>Process</w:t>
      </w:r>
      <w:r>
        <w:rPr>
          <w:rFonts w:ascii="Trebuchet MS" w:hAnsi="Trebuchet MS"/>
          <w:b/>
          <w:spacing w:val="5"/>
          <w:sz w:val="22"/>
        </w:rPr>
        <w:t xml:space="preserve"> </w:t>
      </w:r>
      <w:r>
        <w:rPr>
          <w:rFonts w:ascii="Trebuchet MS" w:hAnsi="Trebuchet MS"/>
          <w:b/>
          <w:sz w:val="22"/>
        </w:rPr>
        <w:t>Management</w:t>
      </w:r>
      <w:r>
        <w:rPr>
          <w:rFonts w:ascii="Trebuchet MS" w:hAnsi="Trebuchet MS"/>
          <w:b/>
          <w:spacing w:val="3"/>
          <w:sz w:val="22"/>
        </w:rPr>
        <w:t xml:space="preserve"> </w:t>
      </w:r>
      <w:r>
        <w:rPr>
          <w:sz w:val="22"/>
        </w:rPr>
        <w:t>and</w:t>
      </w:r>
      <w:r>
        <w:rPr>
          <w:spacing w:val="3"/>
          <w:sz w:val="22"/>
        </w:rPr>
        <w:t xml:space="preserve"> </w:t>
      </w:r>
      <w:r>
        <w:rPr>
          <w:sz w:val="22"/>
        </w:rPr>
        <w:t>select</w:t>
      </w:r>
      <w:r>
        <w:rPr>
          <w:spacing w:val="2"/>
          <w:sz w:val="22"/>
        </w:rPr>
        <w:t xml:space="preserve"> </w:t>
      </w:r>
      <w:r>
        <w:rPr>
          <w:rFonts w:ascii="Trebuchet MS" w:hAnsi="Trebuchet MS"/>
          <w:b/>
          <w:sz w:val="22"/>
        </w:rPr>
        <w:t>EMPS-Foundation</w:t>
      </w:r>
      <w:r>
        <w:rPr>
          <w:sz w:val="22"/>
        </w:rPr>
        <w:t>.</w:t>
      </w:r>
    </w:p>
    <w:p w14:paraId="36E8A21F" w14:textId="77777777" w:rsidR="007844F2" w:rsidRDefault="007844F2" w:rsidP="007844F2">
      <w:pPr>
        <w:pStyle w:val="BodyText"/>
        <w:spacing w:before="4"/>
        <w:rPr>
          <w:sz w:val="25"/>
        </w:rPr>
      </w:pPr>
    </w:p>
    <w:p w14:paraId="15A04E50" w14:textId="77777777" w:rsidR="007844F2" w:rsidRDefault="007844F2" w:rsidP="003E75F5">
      <w:pPr>
        <w:pStyle w:val="ListParagraph"/>
        <w:widowControl w:val="0"/>
        <w:numPr>
          <w:ilvl w:val="0"/>
          <w:numId w:val="1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320"/>
        </w:tabs>
        <w:autoSpaceDE w:val="0"/>
        <w:autoSpaceDN w:val="0"/>
        <w:spacing w:after="0" w:line="235" w:lineRule="auto"/>
        <w:ind w:right="673"/>
        <w:jc w:val="left"/>
      </w:pPr>
      <w:r>
        <w:rPr>
          <w:sz w:val="22"/>
        </w:rPr>
        <w:t xml:space="preserve">Specify </w:t>
      </w:r>
      <w:r>
        <w:rPr>
          <w:rFonts w:ascii="Trebuchet MS" w:hAnsi="Trebuchet MS"/>
          <w:b/>
          <w:sz w:val="22"/>
        </w:rPr>
        <w:t xml:space="preserve">Active Workspace </w:t>
      </w:r>
      <w:r>
        <w:rPr>
          <w:sz w:val="22"/>
        </w:rPr>
        <w:t>server extensions features for EDA. These are available in the</w:t>
      </w:r>
      <w:r>
        <w:rPr>
          <w:spacing w:val="1"/>
          <w:sz w:val="22"/>
        </w:rPr>
        <w:t xml:space="preserve"> </w:t>
      </w:r>
      <w:r>
        <w:rPr>
          <w:rFonts w:ascii="Trebuchet MS" w:hAnsi="Trebuchet MS"/>
          <w:b/>
          <w:sz w:val="22"/>
        </w:rPr>
        <w:t>Features</w:t>
      </w:r>
      <w:r>
        <w:rPr>
          <w:rFonts w:ascii="Trebuchet MS" w:hAnsi="Trebuchet MS"/>
          <w:b/>
          <w:spacing w:val="-10"/>
          <w:sz w:val="22"/>
        </w:rPr>
        <w:t xml:space="preserve"> </w:t>
      </w:r>
      <w:r>
        <w:rPr>
          <w:sz w:val="22"/>
        </w:rPr>
        <w:t>panel</w:t>
      </w:r>
      <w:r>
        <w:rPr>
          <w:spacing w:val="-11"/>
          <w:sz w:val="22"/>
        </w:rPr>
        <w:t xml:space="preserve"> </w:t>
      </w:r>
      <w:r>
        <w:rPr>
          <w:sz w:val="22"/>
        </w:rPr>
        <w:t>in</w:t>
      </w:r>
      <w:r>
        <w:rPr>
          <w:spacing w:val="-11"/>
          <w:sz w:val="22"/>
        </w:rPr>
        <w:t xml:space="preserve"> </w:t>
      </w:r>
      <w:r>
        <w:rPr>
          <w:rFonts w:ascii="Trebuchet MS" w:hAnsi="Trebuchet MS"/>
          <w:b/>
          <w:sz w:val="22"/>
        </w:rPr>
        <w:t>Teamcenter</w:t>
      </w:r>
      <w:r>
        <w:rPr>
          <w:rFonts w:ascii="Trebuchet MS" w:hAnsi="Trebuchet MS"/>
          <w:b/>
          <w:spacing w:val="-9"/>
          <w:sz w:val="22"/>
        </w:rPr>
        <w:t xml:space="preserve"> </w:t>
      </w:r>
      <w:r>
        <w:rPr>
          <w:rFonts w:ascii="Trebuchet MS" w:hAnsi="Trebuchet MS"/>
          <w:b/>
          <w:sz w:val="22"/>
        </w:rPr>
        <w:t>Environment</w:t>
      </w:r>
      <w:r>
        <w:rPr>
          <w:rFonts w:ascii="Trebuchet MS" w:hAnsi="Trebuchet MS"/>
          <w:b/>
          <w:spacing w:val="-9"/>
          <w:sz w:val="22"/>
        </w:rPr>
        <w:t xml:space="preserve"> </w:t>
      </w:r>
      <w:r>
        <w:rPr>
          <w:rFonts w:ascii="Trebuchet MS" w:hAnsi="Trebuchet MS"/>
          <w:b/>
          <w:sz w:val="22"/>
        </w:rPr>
        <w:t>Manager</w:t>
      </w:r>
      <w:r>
        <w:rPr>
          <w:rFonts w:ascii="Trebuchet MS" w:hAnsi="Trebuchet MS"/>
          <w:b/>
          <w:spacing w:val="-10"/>
          <w:sz w:val="22"/>
        </w:rPr>
        <w:t xml:space="preserve"> </w:t>
      </w:r>
      <w:r>
        <w:rPr>
          <w:rFonts w:ascii="Trebuchet MS" w:hAnsi="Trebuchet MS"/>
          <w:b/>
          <w:sz w:val="22"/>
        </w:rPr>
        <w:t>(TEM),</w:t>
      </w:r>
      <w:r>
        <w:rPr>
          <w:rFonts w:ascii="Trebuchet MS" w:hAnsi="Trebuchet MS"/>
          <w:b/>
          <w:spacing w:val="-8"/>
          <w:sz w:val="22"/>
        </w:rPr>
        <w:t xml:space="preserve"> </w:t>
      </w:r>
      <w:r>
        <w:rPr>
          <w:sz w:val="22"/>
        </w:rPr>
        <w:t>under</w:t>
      </w:r>
      <w:r>
        <w:rPr>
          <w:spacing w:val="-11"/>
          <w:sz w:val="22"/>
        </w:rPr>
        <w:t xml:space="preserve"> </w:t>
      </w:r>
      <w:r>
        <w:rPr>
          <w:rFonts w:ascii="Trebuchet MS" w:hAnsi="Trebuchet MS"/>
          <w:b/>
          <w:sz w:val="22"/>
        </w:rPr>
        <w:t>Base</w:t>
      </w:r>
      <w:r>
        <w:rPr>
          <w:rFonts w:ascii="Trebuchet MS" w:hAnsi="Trebuchet MS"/>
          <w:b/>
          <w:spacing w:val="-9"/>
          <w:sz w:val="22"/>
        </w:rPr>
        <w:t xml:space="preserve"> </w:t>
      </w:r>
      <w:r>
        <w:rPr>
          <w:rFonts w:ascii="Trebuchet MS" w:hAnsi="Trebuchet MS"/>
          <w:b/>
          <w:sz w:val="22"/>
        </w:rPr>
        <w:t>Install</w:t>
      </w:r>
      <w:r>
        <w:rPr>
          <w:rFonts w:ascii="Times New Roman" w:hAnsi="Times New Roman"/>
          <w:b/>
          <w:sz w:val="22"/>
        </w:rPr>
        <w:t>→</w:t>
      </w:r>
      <w:r>
        <w:rPr>
          <w:rFonts w:ascii="Trebuchet MS" w:hAnsi="Trebuchet MS"/>
          <w:b/>
          <w:sz w:val="22"/>
        </w:rPr>
        <w:t>Active</w:t>
      </w:r>
      <w:r>
        <w:rPr>
          <w:rFonts w:ascii="Trebuchet MS" w:hAnsi="Trebuchet MS"/>
          <w:b/>
          <w:spacing w:val="-64"/>
          <w:sz w:val="22"/>
        </w:rPr>
        <w:t xml:space="preserve"> </w:t>
      </w:r>
      <w:r>
        <w:rPr>
          <w:rFonts w:ascii="Trebuchet MS" w:hAnsi="Trebuchet MS"/>
          <w:b/>
          <w:sz w:val="22"/>
        </w:rPr>
        <w:t>Workspace</w:t>
      </w:r>
      <w:r>
        <w:rPr>
          <w:rFonts w:ascii="Times New Roman" w:hAnsi="Times New Roman"/>
          <w:b/>
          <w:sz w:val="22"/>
        </w:rPr>
        <w:t>→</w:t>
      </w:r>
      <w:r>
        <w:rPr>
          <w:rFonts w:ascii="Trebuchet MS" w:hAnsi="Trebuchet MS"/>
          <w:b/>
          <w:sz w:val="22"/>
        </w:rPr>
        <w:t>Server</w:t>
      </w:r>
      <w:r>
        <w:rPr>
          <w:rFonts w:ascii="Trebuchet MS" w:hAnsi="Trebuchet MS"/>
          <w:b/>
          <w:spacing w:val="-13"/>
          <w:sz w:val="22"/>
        </w:rPr>
        <w:t xml:space="preserve"> </w:t>
      </w:r>
      <w:r>
        <w:rPr>
          <w:rFonts w:ascii="Trebuchet MS" w:hAnsi="Trebuchet MS"/>
          <w:b/>
          <w:sz w:val="22"/>
        </w:rPr>
        <w:t>Extensions</w:t>
      </w:r>
      <w:r>
        <w:rPr>
          <w:rFonts w:ascii="Times New Roman" w:hAnsi="Times New Roman"/>
          <w:b/>
          <w:sz w:val="22"/>
        </w:rPr>
        <w:t>→</w:t>
      </w:r>
      <w:r>
        <w:rPr>
          <w:rFonts w:ascii="Trebuchet MS" w:hAnsi="Trebuchet MS"/>
          <w:b/>
          <w:sz w:val="22"/>
        </w:rPr>
        <w:t>EDA</w:t>
      </w:r>
      <w:r>
        <w:rPr>
          <w:rFonts w:ascii="Trebuchet MS" w:hAnsi="Trebuchet MS"/>
          <w:b/>
          <w:spacing w:val="-12"/>
          <w:sz w:val="22"/>
        </w:rPr>
        <w:t xml:space="preserve"> </w:t>
      </w:r>
      <w:r>
        <w:rPr>
          <w:rFonts w:ascii="Trebuchet MS" w:hAnsi="Trebuchet MS"/>
          <w:b/>
          <w:sz w:val="22"/>
        </w:rPr>
        <w:t>Server</w:t>
      </w:r>
      <w:r>
        <w:rPr>
          <w:rFonts w:ascii="Trebuchet MS" w:hAnsi="Trebuchet MS"/>
          <w:b/>
          <w:spacing w:val="-13"/>
          <w:sz w:val="22"/>
        </w:rPr>
        <w:t xml:space="preserve"> </w:t>
      </w:r>
      <w:r>
        <w:rPr>
          <w:rFonts w:ascii="Trebuchet MS" w:hAnsi="Trebuchet MS"/>
          <w:b/>
          <w:sz w:val="22"/>
        </w:rPr>
        <w:t>Support</w:t>
      </w:r>
      <w:r>
        <w:rPr>
          <w:rFonts w:ascii="Trebuchet MS" w:hAnsi="Trebuchet MS"/>
          <w:b/>
          <w:spacing w:val="-11"/>
          <w:sz w:val="22"/>
        </w:rPr>
        <w:t xml:space="preserve"> </w:t>
      </w:r>
      <w:r>
        <w:rPr>
          <w:sz w:val="22"/>
        </w:rPr>
        <w:t>for</w:t>
      </w:r>
      <w:r>
        <w:rPr>
          <w:spacing w:val="-15"/>
          <w:sz w:val="22"/>
        </w:rPr>
        <w:t xml:space="preserve"> </w:t>
      </w:r>
      <w:r>
        <w:rPr>
          <w:sz w:val="22"/>
        </w:rPr>
        <w:t>Active</w:t>
      </w:r>
      <w:r>
        <w:rPr>
          <w:spacing w:val="-14"/>
          <w:sz w:val="22"/>
        </w:rPr>
        <w:t xml:space="preserve"> </w:t>
      </w:r>
      <w:r>
        <w:rPr>
          <w:sz w:val="22"/>
        </w:rPr>
        <w:t>Workspace.</w:t>
      </w:r>
    </w:p>
    <w:p w14:paraId="41E91EBE" w14:textId="77777777" w:rsidR="007844F2" w:rsidRDefault="007844F2" w:rsidP="007844F2">
      <w:pPr>
        <w:pStyle w:val="BodyText"/>
        <w:spacing w:before="6"/>
        <w:rPr>
          <w:sz w:val="25"/>
        </w:rPr>
      </w:pPr>
    </w:p>
    <w:p w14:paraId="274D2409" w14:textId="77777777" w:rsidR="007844F2" w:rsidRDefault="007844F2" w:rsidP="003E75F5">
      <w:pPr>
        <w:pStyle w:val="ListParagraph"/>
        <w:widowControl w:val="0"/>
        <w:numPr>
          <w:ilvl w:val="0"/>
          <w:numId w:val="1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320"/>
        </w:tabs>
        <w:autoSpaceDE w:val="0"/>
        <w:autoSpaceDN w:val="0"/>
        <w:spacing w:after="0" w:line="235" w:lineRule="auto"/>
        <w:ind w:right="673"/>
        <w:jc w:val="left"/>
      </w:pPr>
      <w:r>
        <w:rPr>
          <w:sz w:val="22"/>
        </w:rPr>
        <w:t xml:space="preserve">Specify </w:t>
      </w:r>
      <w:r>
        <w:rPr>
          <w:rFonts w:ascii="Trebuchet MS" w:hAnsi="Trebuchet MS"/>
          <w:b/>
          <w:sz w:val="22"/>
        </w:rPr>
        <w:t xml:space="preserve">Active Workspace </w:t>
      </w:r>
      <w:r>
        <w:rPr>
          <w:sz w:val="22"/>
        </w:rPr>
        <w:t>client extensions features for EDA. These are available in the</w:t>
      </w:r>
      <w:r>
        <w:rPr>
          <w:spacing w:val="1"/>
          <w:sz w:val="22"/>
        </w:rPr>
        <w:t xml:space="preserve"> </w:t>
      </w:r>
      <w:r>
        <w:rPr>
          <w:rFonts w:ascii="Trebuchet MS" w:hAnsi="Trebuchet MS"/>
          <w:b/>
          <w:sz w:val="22"/>
        </w:rPr>
        <w:t>Features</w:t>
      </w:r>
      <w:r>
        <w:rPr>
          <w:rFonts w:ascii="Trebuchet MS" w:hAnsi="Trebuchet MS"/>
          <w:b/>
          <w:spacing w:val="-10"/>
          <w:sz w:val="22"/>
        </w:rPr>
        <w:t xml:space="preserve"> </w:t>
      </w:r>
      <w:r>
        <w:rPr>
          <w:sz w:val="22"/>
        </w:rPr>
        <w:t>panel</w:t>
      </w:r>
      <w:r>
        <w:rPr>
          <w:spacing w:val="-11"/>
          <w:sz w:val="22"/>
        </w:rPr>
        <w:t xml:space="preserve"> </w:t>
      </w:r>
      <w:r>
        <w:rPr>
          <w:sz w:val="22"/>
        </w:rPr>
        <w:t>in</w:t>
      </w:r>
      <w:r>
        <w:rPr>
          <w:spacing w:val="-11"/>
          <w:sz w:val="22"/>
        </w:rPr>
        <w:t xml:space="preserve"> </w:t>
      </w:r>
      <w:r>
        <w:rPr>
          <w:rFonts w:ascii="Trebuchet MS" w:hAnsi="Trebuchet MS"/>
          <w:b/>
          <w:sz w:val="22"/>
        </w:rPr>
        <w:t>Teamcenter</w:t>
      </w:r>
      <w:r>
        <w:rPr>
          <w:rFonts w:ascii="Trebuchet MS" w:hAnsi="Trebuchet MS"/>
          <w:b/>
          <w:spacing w:val="-9"/>
          <w:sz w:val="22"/>
        </w:rPr>
        <w:t xml:space="preserve"> </w:t>
      </w:r>
      <w:r>
        <w:rPr>
          <w:rFonts w:ascii="Trebuchet MS" w:hAnsi="Trebuchet MS"/>
          <w:b/>
          <w:sz w:val="22"/>
        </w:rPr>
        <w:t>Environment</w:t>
      </w:r>
      <w:r>
        <w:rPr>
          <w:rFonts w:ascii="Trebuchet MS" w:hAnsi="Trebuchet MS"/>
          <w:b/>
          <w:spacing w:val="-9"/>
          <w:sz w:val="22"/>
        </w:rPr>
        <w:t xml:space="preserve"> </w:t>
      </w:r>
      <w:r>
        <w:rPr>
          <w:rFonts w:ascii="Trebuchet MS" w:hAnsi="Trebuchet MS"/>
          <w:b/>
          <w:sz w:val="22"/>
        </w:rPr>
        <w:t>Manager</w:t>
      </w:r>
      <w:r>
        <w:rPr>
          <w:rFonts w:ascii="Trebuchet MS" w:hAnsi="Trebuchet MS"/>
          <w:b/>
          <w:spacing w:val="-10"/>
          <w:sz w:val="22"/>
        </w:rPr>
        <w:t xml:space="preserve"> </w:t>
      </w:r>
      <w:r>
        <w:rPr>
          <w:rFonts w:ascii="Trebuchet MS" w:hAnsi="Trebuchet MS"/>
          <w:b/>
          <w:sz w:val="22"/>
        </w:rPr>
        <w:t>(TEM),</w:t>
      </w:r>
      <w:r>
        <w:rPr>
          <w:rFonts w:ascii="Trebuchet MS" w:hAnsi="Trebuchet MS"/>
          <w:b/>
          <w:spacing w:val="-8"/>
          <w:sz w:val="22"/>
        </w:rPr>
        <w:t xml:space="preserve"> </w:t>
      </w:r>
      <w:r>
        <w:rPr>
          <w:sz w:val="22"/>
        </w:rPr>
        <w:t>under</w:t>
      </w:r>
      <w:r>
        <w:rPr>
          <w:spacing w:val="-11"/>
          <w:sz w:val="22"/>
        </w:rPr>
        <w:t xml:space="preserve"> </w:t>
      </w:r>
      <w:r>
        <w:rPr>
          <w:rFonts w:ascii="Trebuchet MS" w:hAnsi="Trebuchet MS"/>
          <w:b/>
          <w:sz w:val="22"/>
        </w:rPr>
        <w:t>Base</w:t>
      </w:r>
      <w:r>
        <w:rPr>
          <w:rFonts w:ascii="Trebuchet MS" w:hAnsi="Trebuchet MS"/>
          <w:b/>
          <w:spacing w:val="-9"/>
          <w:sz w:val="22"/>
        </w:rPr>
        <w:t xml:space="preserve"> </w:t>
      </w:r>
      <w:r>
        <w:rPr>
          <w:rFonts w:ascii="Trebuchet MS" w:hAnsi="Trebuchet MS"/>
          <w:b/>
          <w:sz w:val="22"/>
        </w:rPr>
        <w:t>Install</w:t>
      </w:r>
      <w:r>
        <w:rPr>
          <w:rFonts w:ascii="Times New Roman" w:hAnsi="Times New Roman"/>
          <w:b/>
          <w:sz w:val="22"/>
        </w:rPr>
        <w:t>→</w:t>
      </w:r>
      <w:r>
        <w:rPr>
          <w:rFonts w:ascii="Trebuchet MS" w:hAnsi="Trebuchet MS"/>
          <w:b/>
          <w:sz w:val="22"/>
        </w:rPr>
        <w:t>Active</w:t>
      </w:r>
      <w:r>
        <w:rPr>
          <w:rFonts w:ascii="Trebuchet MS" w:hAnsi="Trebuchet MS"/>
          <w:b/>
          <w:spacing w:val="-64"/>
          <w:sz w:val="22"/>
        </w:rPr>
        <w:t xml:space="preserve"> </w:t>
      </w:r>
      <w:r>
        <w:rPr>
          <w:rFonts w:ascii="Trebuchet MS" w:hAnsi="Trebuchet MS"/>
          <w:b/>
          <w:sz w:val="22"/>
        </w:rPr>
        <w:t>Workspace</w:t>
      </w:r>
      <w:r>
        <w:rPr>
          <w:rFonts w:ascii="Times New Roman" w:hAnsi="Times New Roman"/>
          <w:b/>
          <w:sz w:val="22"/>
        </w:rPr>
        <w:t>→</w:t>
      </w:r>
      <w:r>
        <w:rPr>
          <w:rFonts w:ascii="Trebuchet MS" w:hAnsi="Trebuchet MS"/>
          <w:b/>
          <w:sz w:val="22"/>
        </w:rPr>
        <w:t>Client</w:t>
      </w:r>
      <w:r>
        <w:rPr>
          <w:rFonts w:ascii="Times New Roman" w:hAnsi="Times New Roman"/>
          <w:b/>
          <w:sz w:val="22"/>
        </w:rPr>
        <w:t>→</w:t>
      </w:r>
      <w:r>
        <w:rPr>
          <w:rFonts w:ascii="Trebuchet MS" w:hAnsi="Trebuchet MS"/>
          <w:b/>
          <w:sz w:val="22"/>
        </w:rPr>
        <w:t>Electronic</w:t>
      </w:r>
      <w:r>
        <w:rPr>
          <w:rFonts w:ascii="Trebuchet MS" w:hAnsi="Trebuchet MS"/>
          <w:b/>
          <w:spacing w:val="-13"/>
          <w:sz w:val="22"/>
        </w:rPr>
        <w:t xml:space="preserve"> </w:t>
      </w:r>
      <w:r>
        <w:rPr>
          <w:rFonts w:ascii="Trebuchet MS" w:hAnsi="Trebuchet MS"/>
          <w:b/>
          <w:sz w:val="22"/>
        </w:rPr>
        <w:t>Design</w:t>
      </w:r>
      <w:r>
        <w:rPr>
          <w:rFonts w:ascii="Trebuchet MS" w:hAnsi="Trebuchet MS"/>
          <w:b/>
          <w:spacing w:val="-12"/>
          <w:sz w:val="22"/>
        </w:rPr>
        <w:t xml:space="preserve"> </w:t>
      </w:r>
      <w:r>
        <w:rPr>
          <w:rFonts w:ascii="Trebuchet MS" w:hAnsi="Trebuchet MS"/>
          <w:b/>
          <w:sz w:val="22"/>
        </w:rPr>
        <w:t>Automation</w:t>
      </w:r>
      <w:r>
        <w:rPr>
          <w:rFonts w:ascii="Trebuchet MS" w:hAnsi="Trebuchet MS"/>
          <w:b/>
          <w:spacing w:val="-13"/>
          <w:sz w:val="22"/>
        </w:rPr>
        <w:t xml:space="preserve"> </w:t>
      </w:r>
      <w:r>
        <w:rPr>
          <w:sz w:val="22"/>
        </w:rPr>
        <w:t>for</w:t>
      </w:r>
      <w:r>
        <w:rPr>
          <w:spacing w:val="-14"/>
          <w:sz w:val="22"/>
        </w:rPr>
        <w:t xml:space="preserve"> </w:t>
      </w:r>
      <w:r>
        <w:rPr>
          <w:sz w:val="22"/>
        </w:rPr>
        <w:t>Active</w:t>
      </w:r>
      <w:r>
        <w:rPr>
          <w:spacing w:val="-14"/>
          <w:sz w:val="22"/>
        </w:rPr>
        <w:t xml:space="preserve"> </w:t>
      </w:r>
      <w:r>
        <w:rPr>
          <w:sz w:val="22"/>
        </w:rPr>
        <w:t>Workspace.</w:t>
      </w:r>
    </w:p>
    <w:p w14:paraId="556C2BE9" w14:textId="77777777" w:rsidR="007844F2" w:rsidRDefault="007844F2" w:rsidP="007844F2">
      <w:pPr>
        <w:pStyle w:val="BodyText"/>
        <w:spacing w:before="5"/>
        <w:rPr>
          <w:sz w:val="25"/>
        </w:rPr>
      </w:pPr>
    </w:p>
    <w:p w14:paraId="31DD5DCA" w14:textId="77777777" w:rsidR="007844F2" w:rsidRDefault="007844F2" w:rsidP="003E75F5">
      <w:pPr>
        <w:pStyle w:val="ListParagraph"/>
        <w:widowControl w:val="0"/>
        <w:numPr>
          <w:ilvl w:val="1"/>
          <w:numId w:val="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0"/>
        </w:tabs>
        <w:autoSpaceDE w:val="0"/>
        <w:autoSpaceDN w:val="0"/>
        <w:spacing w:after="0" w:line="235" w:lineRule="auto"/>
        <w:ind w:right="1050"/>
      </w:pPr>
      <w:r>
        <w:rPr>
          <w:sz w:val="22"/>
        </w:rPr>
        <w:t>In</w:t>
      </w:r>
      <w:r>
        <w:rPr>
          <w:spacing w:val="-13"/>
          <w:sz w:val="22"/>
        </w:rPr>
        <w:t xml:space="preserve"> </w:t>
      </w:r>
      <w:r>
        <w:rPr>
          <w:sz w:val="22"/>
        </w:rPr>
        <w:t>the</w:t>
      </w:r>
      <w:r>
        <w:rPr>
          <w:spacing w:val="-14"/>
          <w:sz w:val="22"/>
        </w:rPr>
        <w:t xml:space="preserve"> </w:t>
      </w:r>
      <w:r>
        <w:rPr>
          <w:rFonts w:ascii="Trebuchet MS"/>
          <w:b/>
          <w:sz w:val="22"/>
        </w:rPr>
        <w:t>Installation</w:t>
      </w:r>
      <w:r>
        <w:rPr>
          <w:rFonts w:ascii="Trebuchet MS"/>
          <w:b/>
          <w:spacing w:val="-10"/>
          <w:sz w:val="22"/>
        </w:rPr>
        <w:t xml:space="preserve"> </w:t>
      </w:r>
      <w:r>
        <w:rPr>
          <w:rFonts w:ascii="Trebuchet MS"/>
          <w:b/>
          <w:sz w:val="22"/>
        </w:rPr>
        <w:t>Directory</w:t>
      </w:r>
      <w:r>
        <w:rPr>
          <w:rFonts w:ascii="Trebuchet MS"/>
          <w:b/>
          <w:spacing w:val="-10"/>
          <w:sz w:val="22"/>
        </w:rPr>
        <w:t xml:space="preserve"> </w:t>
      </w:r>
      <w:r>
        <w:rPr>
          <w:sz w:val="22"/>
        </w:rPr>
        <w:t>box,</w:t>
      </w:r>
      <w:r>
        <w:rPr>
          <w:spacing w:val="-12"/>
          <w:sz w:val="22"/>
        </w:rPr>
        <w:t xml:space="preserve"> </w:t>
      </w:r>
      <w:r>
        <w:rPr>
          <w:sz w:val="22"/>
        </w:rPr>
        <w:t>type</w:t>
      </w:r>
      <w:r>
        <w:rPr>
          <w:spacing w:val="-13"/>
          <w:sz w:val="22"/>
        </w:rPr>
        <w:t xml:space="preserve"> </w:t>
      </w:r>
      <w:r>
        <w:rPr>
          <w:sz w:val="22"/>
        </w:rPr>
        <w:t>the</w:t>
      </w:r>
      <w:r>
        <w:rPr>
          <w:spacing w:val="-12"/>
          <w:sz w:val="22"/>
        </w:rPr>
        <w:t xml:space="preserve"> </w:t>
      </w:r>
      <w:r>
        <w:rPr>
          <w:sz w:val="22"/>
        </w:rPr>
        <w:t>location</w:t>
      </w:r>
      <w:r>
        <w:rPr>
          <w:spacing w:val="-13"/>
          <w:sz w:val="22"/>
        </w:rPr>
        <w:t xml:space="preserve"> </w:t>
      </w:r>
      <w:r>
        <w:rPr>
          <w:sz w:val="22"/>
        </w:rPr>
        <w:t>where</w:t>
      </w:r>
      <w:r>
        <w:rPr>
          <w:spacing w:val="-13"/>
          <w:sz w:val="22"/>
        </w:rPr>
        <w:t xml:space="preserve"> </w:t>
      </w:r>
      <w:r>
        <w:rPr>
          <w:sz w:val="22"/>
        </w:rPr>
        <w:t>you</w:t>
      </w:r>
      <w:r>
        <w:rPr>
          <w:spacing w:val="-12"/>
          <w:sz w:val="22"/>
        </w:rPr>
        <w:t xml:space="preserve"> </w:t>
      </w:r>
      <w:r>
        <w:rPr>
          <w:sz w:val="22"/>
        </w:rPr>
        <w:t>want</w:t>
      </w:r>
      <w:r>
        <w:rPr>
          <w:spacing w:val="-13"/>
          <w:sz w:val="22"/>
        </w:rPr>
        <w:t xml:space="preserve"> </w:t>
      </w:r>
      <w:r>
        <w:rPr>
          <w:sz w:val="22"/>
        </w:rPr>
        <w:t>to</w:t>
      </w:r>
      <w:r>
        <w:rPr>
          <w:spacing w:val="-12"/>
          <w:sz w:val="22"/>
        </w:rPr>
        <w:t xml:space="preserve"> </w:t>
      </w:r>
      <w:r>
        <w:rPr>
          <w:sz w:val="22"/>
        </w:rPr>
        <w:t>install</w:t>
      </w:r>
      <w:r>
        <w:rPr>
          <w:spacing w:val="-13"/>
          <w:sz w:val="22"/>
        </w:rPr>
        <w:t xml:space="preserve"> </w:t>
      </w:r>
      <w:r>
        <w:rPr>
          <w:sz w:val="22"/>
        </w:rPr>
        <w:t>Teamcenter</w:t>
      </w:r>
      <w:r>
        <w:rPr>
          <w:spacing w:val="-65"/>
          <w:sz w:val="22"/>
        </w:rPr>
        <w:t xml:space="preserve"> </w:t>
      </w:r>
      <w:r>
        <w:rPr>
          <w:sz w:val="22"/>
        </w:rPr>
        <w:t>(TC_ROOT).</w:t>
      </w:r>
    </w:p>
    <w:p w14:paraId="1463E78D" w14:textId="77777777" w:rsidR="007844F2" w:rsidRDefault="007844F2" w:rsidP="007844F2">
      <w:pPr>
        <w:pStyle w:val="BodyText"/>
        <w:spacing w:before="5"/>
        <w:rPr>
          <w:sz w:val="25"/>
        </w:rPr>
      </w:pPr>
    </w:p>
    <w:p w14:paraId="57B6C58B" w14:textId="77777777" w:rsidR="007844F2" w:rsidRDefault="007844F2" w:rsidP="003E75F5">
      <w:pPr>
        <w:pStyle w:val="ListParagraph"/>
        <w:widowControl w:val="0"/>
        <w:numPr>
          <w:ilvl w:val="1"/>
          <w:numId w:val="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0"/>
        </w:tabs>
        <w:autoSpaceDE w:val="0"/>
        <w:autoSpaceDN w:val="0"/>
        <w:spacing w:after="0"/>
      </w:pPr>
      <w:r>
        <w:rPr>
          <w:sz w:val="22"/>
        </w:rPr>
        <w:t>Click</w:t>
      </w:r>
      <w:r>
        <w:rPr>
          <w:spacing w:val="-13"/>
          <w:sz w:val="22"/>
        </w:rPr>
        <w:t xml:space="preserve"> </w:t>
      </w:r>
      <w:r>
        <w:rPr>
          <w:rFonts w:ascii="Trebuchet MS"/>
          <w:b/>
          <w:sz w:val="22"/>
        </w:rPr>
        <w:t>Next</w:t>
      </w:r>
      <w:r>
        <w:rPr>
          <w:sz w:val="22"/>
        </w:rPr>
        <w:t>.</w:t>
      </w:r>
    </w:p>
    <w:p w14:paraId="19C53D9D" w14:textId="77777777" w:rsidR="007844F2" w:rsidRDefault="007844F2" w:rsidP="007844F2">
      <w:pPr>
        <w:pStyle w:val="BodyText"/>
        <w:spacing w:before="11"/>
        <w:rPr>
          <w:sz w:val="24"/>
        </w:rPr>
      </w:pPr>
    </w:p>
    <w:p w14:paraId="3ED97AE4" w14:textId="77777777" w:rsidR="007844F2" w:rsidRDefault="007844F2" w:rsidP="003E75F5">
      <w:pPr>
        <w:pStyle w:val="ListParagraph"/>
        <w:widowControl w:val="0"/>
        <w:numPr>
          <w:ilvl w:val="0"/>
          <w:numId w:val="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before="1" w:after="0"/>
        <w:ind w:hanging="502"/>
      </w:pPr>
      <w:r>
        <w:rPr>
          <w:sz w:val="22"/>
        </w:rPr>
        <w:t>Enter</w:t>
      </w:r>
      <w:r>
        <w:rPr>
          <w:spacing w:val="-11"/>
          <w:sz w:val="22"/>
        </w:rPr>
        <w:t xml:space="preserve"> </w:t>
      </w:r>
      <w:r>
        <w:rPr>
          <w:sz w:val="22"/>
        </w:rPr>
        <w:t>information</w:t>
      </w:r>
      <w:r>
        <w:rPr>
          <w:spacing w:val="-10"/>
          <w:sz w:val="22"/>
        </w:rPr>
        <w:t xml:space="preserve"> </w:t>
      </w:r>
      <w:r>
        <w:rPr>
          <w:sz w:val="22"/>
        </w:rPr>
        <w:t>as</w:t>
      </w:r>
      <w:r>
        <w:rPr>
          <w:spacing w:val="-11"/>
          <w:sz w:val="22"/>
        </w:rPr>
        <w:t xml:space="preserve"> </w:t>
      </w:r>
      <w:r>
        <w:rPr>
          <w:sz w:val="22"/>
        </w:rPr>
        <w:t>needed</w:t>
      </w:r>
      <w:r>
        <w:rPr>
          <w:spacing w:val="-10"/>
          <w:sz w:val="22"/>
        </w:rPr>
        <w:t xml:space="preserve"> </w:t>
      </w:r>
      <w:r>
        <w:rPr>
          <w:sz w:val="22"/>
        </w:rPr>
        <w:t>in</w:t>
      </w:r>
      <w:r>
        <w:rPr>
          <w:spacing w:val="-10"/>
          <w:sz w:val="22"/>
        </w:rPr>
        <w:t xml:space="preserve"> </w:t>
      </w:r>
      <w:r>
        <w:rPr>
          <w:sz w:val="22"/>
        </w:rPr>
        <w:t>the</w:t>
      </w:r>
      <w:r>
        <w:rPr>
          <w:spacing w:val="-11"/>
          <w:sz w:val="22"/>
        </w:rPr>
        <w:t xml:space="preserve"> </w:t>
      </w:r>
      <w:r>
        <w:rPr>
          <w:sz w:val="22"/>
        </w:rPr>
        <w:t>subsequent</w:t>
      </w:r>
      <w:r>
        <w:rPr>
          <w:spacing w:val="-10"/>
          <w:sz w:val="22"/>
        </w:rPr>
        <w:t xml:space="preserve"> </w:t>
      </w:r>
      <w:r>
        <w:rPr>
          <w:sz w:val="22"/>
        </w:rPr>
        <w:t>panes.</w:t>
      </w:r>
    </w:p>
    <w:p w14:paraId="384C41EA" w14:textId="77777777" w:rsidR="007844F2" w:rsidRDefault="007844F2" w:rsidP="007844F2">
      <w:pPr>
        <w:pStyle w:val="BodyText"/>
        <w:spacing w:before="7"/>
        <w:rPr>
          <w:sz w:val="25"/>
        </w:rPr>
      </w:pPr>
    </w:p>
    <w:p w14:paraId="6089739D" w14:textId="77777777" w:rsidR="007844F2" w:rsidRDefault="007844F2" w:rsidP="003E75F5">
      <w:pPr>
        <w:pStyle w:val="ListParagraph"/>
        <w:widowControl w:val="0"/>
        <w:numPr>
          <w:ilvl w:val="0"/>
          <w:numId w:val="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line="235" w:lineRule="auto"/>
        <w:ind w:right="5439"/>
      </w:pPr>
      <w:r>
        <w:rPr>
          <w:sz w:val="22"/>
        </w:rPr>
        <w:t>In</w:t>
      </w:r>
      <w:r>
        <w:rPr>
          <w:spacing w:val="-15"/>
          <w:sz w:val="22"/>
        </w:rPr>
        <w:t xml:space="preserve"> </w:t>
      </w:r>
      <w:r>
        <w:rPr>
          <w:sz w:val="22"/>
        </w:rPr>
        <w:t>the</w:t>
      </w:r>
      <w:r>
        <w:rPr>
          <w:spacing w:val="-15"/>
          <w:sz w:val="22"/>
        </w:rPr>
        <w:t xml:space="preserve"> </w:t>
      </w:r>
      <w:r>
        <w:rPr>
          <w:rFonts w:ascii="Trebuchet MS"/>
          <w:b/>
          <w:sz w:val="22"/>
        </w:rPr>
        <w:t>Confirm</w:t>
      </w:r>
      <w:r>
        <w:rPr>
          <w:rFonts w:ascii="Trebuchet MS"/>
          <w:b/>
          <w:spacing w:val="-13"/>
          <w:sz w:val="22"/>
        </w:rPr>
        <w:t xml:space="preserve"> </w:t>
      </w:r>
      <w:r>
        <w:rPr>
          <w:rFonts w:ascii="Trebuchet MS"/>
          <w:b/>
          <w:sz w:val="22"/>
        </w:rPr>
        <w:t>Selections</w:t>
      </w:r>
      <w:r>
        <w:rPr>
          <w:rFonts w:ascii="Trebuchet MS"/>
          <w:b/>
          <w:spacing w:val="-12"/>
          <w:sz w:val="22"/>
        </w:rPr>
        <w:t xml:space="preserve"> </w:t>
      </w:r>
      <w:r>
        <w:rPr>
          <w:sz w:val="22"/>
        </w:rPr>
        <w:t>dialog</w:t>
      </w:r>
      <w:r>
        <w:rPr>
          <w:spacing w:val="-15"/>
          <w:sz w:val="22"/>
        </w:rPr>
        <w:t xml:space="preserve"> </w:t>
      </w:r>
      <w:r>
        <w:rPr>
          <w:sz w:val="22"/>
        </w:rPr>
        <w:t>box,</w:t>
      </w:r>
      <w:r>
        <w:rPr>
          <w:spacing w:val="-14"/>
          <w:sz w:val="22"/>
        </w:rPr>
        <w:t xml:space="preserve"> </w:t>
      </w:r>
      <w:r>
        <w:rPr>
          <w:sz w:val="22"/>
        </w:rPr>
        <w:t>click</w:t>
      </w:r>
      <w:r>
        <w:rPr>
          <w:spacing w:val="-14"/>
          <w:sz w:val="22"/>
        </w:rPr>
        <w:t xml:space="preserve"> </w:t>
      </w:r>
      <w:r>
        <w:rPr>
          <w:rFonts w:ascii="Trebuchet MS"/>
          <w:b/>
          <w:sz w:val="22"/>
        </w:rPr>
        <w:t>Next</w:t>
      </w:r>
      <w:r>
        <w:rPr>
          <w:sz w:val="22"/>
        </w:rPr>
        <w:t>.</w:t>
      </w:r>
      <w:r>
        <w:rPr>
          <w:spacing w:val="-66"/>
          <w:sz w:val="22"/>
        </w:rPr>
        <w:t xml:space="preserve"> </w:t>
      </w:r>
      <w:r>
        <w:rPr>
          <w:sz w:val="22"/>
        </w:rPr>
        <w:t>The</w:t>
      </w:r>
      <w:r>
        <w:rPr>
          <w:spacing w:val="-15"/>
          <w:sz w:val="22"/>
        </w:rPr>
        <w:t xml:space="preserve"> </w:t>
      </w:r>
      <w:r>
        <w:rPr>
          <w:sz w:val="22"/>
        </w:rPr>
        <w:t>EDA</w:t>
      </w:r>
      <w:r>
        <w:rPr>
          <w:spacing w:val="-15"/>
          <w:sz w:val="22"/>
        </w:rPr>
        <w:t xml:space="preserve"> </w:t>
      </w:r>
      <w:r>
        <w:rPr>
          <w:sz w:val="22"/>
        </w:rPr>
        <w:t>server</w:t>
      </w:r>
      <w:r>
        <w:rPr>
          <w:spacing w:val="-15"/>
          <w:sz w:val="22"/>
        </w:rPr>
        <w:t xml:space="preserve"> </w:t>
      </w:r>
      <w:r>
        <w:rPr>
          <w:sz w:val="22"/>
        </w:rPr>
        <w:t>components</w:t>
      </w:r>
      <w:r>
        <w:rPr>
          <w:spacing w:val="-15"/>
          <w:sz w:val="22"/>
        </w:rPr>
        <w:t xml:space="preserve"> </w:t>
      </w:r>
      <w:r>
        <w:rPr>
          <w:sz w:val="22"/>
        </w:rPr>
        <w:t>are</w:t>
      </w:r>
      <w:r>
        <w:rPr>
          <w:spacing w:val="-14"/>
          <w:sz w:val="22"/>
        </w:rPr>
        <w:t xml:space="preserve"> </w:t>
      </w:r>
      <w:r>
        <w:rPr>
          <w:sz w:val="22"/>
        </w:rPr>
        <w:t>installed.</w:t>
      </w:r>
    </w:p>
    <w:p w14:paraId="1425446D" w14:textId="77777777" w:rsidR="007844F2" w:rsidRDefault="007844F2" w:rsidP="007844F2">
      <w:pPr>
        <w:spacing w:before="4" w:line="235" w:lineRule="auto"/>
        <w:ind w:left="1580" w:right="1318"/>
      </w:pPr>
      <w:r>
        <w:rPr>
          <w:sz w:val="22"/>
        </w:rPr>
        <w:t>The</w:t>
      </w:r>
      <w:r>
        <w:rPr>
          <w:spacing w:val="-12"/>
          <w:sz w:val="22"/>
        </w:rPr>
        <w:t xml:space="preserve"> </w:t>
      </w:r>
      <w:r>
        <w:rPr>
          <w:rFonts w:ascii="Trebuchet MS"/>
          <w:b/>
          <w:sz w:val="22"/>
        </w:rPr>
        <w:t>Add/Remove</w:t>
      </w:r>
      <w:r>
        <w:rPr>
          <w:rFonts w:ascii="Trebuchet MS"/>
          <w:b/>
          <w:spacing w:val="-9"/>
          <w:sz w:val="22"/>
        </w:rPr>
        <w:t xml:space="preserve"> </w:t>
      </w:r>
      <w:r>
        <w:rPr>
          <w:rFonts w:ascii="Trebuchet MS"/>
          <w:b/>
          <w:sz w:val="22"/>
        </w:rPr>
        <w:t>Components</w:t>
      </w:r>
      <w:r>
        <w:rPr>
          <w:rFonts w:ascii="Trebuchet MS"/>
          <w:b/>
          <w:spacing w:val="-8"/>
          <w:sz w:val="22"/>
        </w:rPr>
        <w:t xml:space="preserve"> </w:t>
      </w:r>
      <w:r>
        <w:rPr>
          <w:sz w:val="22"/>
        </w:rPr>
        <w:t>dialog</w:t>
      </w:r>
      <w:r>
        <w:rPr>
          <w:spacing w:val="-11"/>
          <w:sz w:val="22"/>
        </w:rPr>
        <w:t xml:space="preserve"> </w:t>
      </w:r>
      <w:r>
        <w:rPr>
          <w:sz w:val="22"/>
        </w:rPr>
        <w:t>box</w:t>
      </w:r>
      <w:r>
        <w:rPr>
          <w:spacing w:val="-11"/>
          <w:sz w:val="22"/>
        </w:rPr>
        <w:t xml:space="preserve"> </w:t>
      </w:r>
      <w:r>
        <w:rPr>
          <w:sz w:val="22"/>
        </w:rPr>
        <w:t>confirms</w:t>
      </w:r>
      <w:r>
        <w:rPr>
          <w:spacing w:val="-12"/>
          <w:sz w:val="22"/>
        </w:rPr>
        <w:t xml:space="preserve"> </w:t>
      </w:r>
      <w:r>
        <w:rPr>
          <w:sz w:val="22"/>
        </w:rPr>
        <w:t>if</w:t>
      </w:r>
      <w:r>
        <w:rPr>
          <w:spacing w:val="-11"/>
          <w:sz w:val="22"/>
        </w:rPr>
        <w:t xml:space="preserve"> </w:t>
      </w:r>
      <w:r>
        <w:rPr>
          <w:sz w:val="22"/>
        </w:rPr>
        <w:t>the</w:t>
      </w:r>
      <w:r>
        <w:rPr>
          <w:spacing w:val="-11"/>
          <w:sz w:val="22"/>
        </w:rPr>
        <w:t xml:space="preserve"> </w:t>
      </w:r>
      <w:r>
        <w:rPr>
          <w:sz w:val="22"/>
        </w:rPr>
        <w:t>installation</w:t>
      </w:r>
      <w:r>
        <w:rPr>
          <w:spacing w:val="-11"/>
          <w:sz w:val="22"/>
        </w:rPr>
        <w:t xml:space="preserve"> </w:t>
      </w:r>
      <w:r>
        <w:rPr>
          <w:sz w:val="22"/>
        </w:rPr>
        <w:t>is</w:t>
      </w:r>
      <w:r>
        <w:rPr>
          <w:spacing w:val="-11"/>
          <w:sz w:val="22"/>
        </w:rPr>
        <w:t xml:space="preserve"> </w:t>
      </w:r>
      <w:r>
        <w:rPr>
          <w:sz w:val="22"/>
        </w:rPr>
        <w:t>successful.</w:t>
      </w:r>
      <w:r>
        <w:rPr>
          <w:spacing w:val="-12"/>
          <w:sz w:val="22"/>
        </w:rPr>
        <w:t xml:space="preserve"> </w:t>
      </w:r>
      <w:r>
        <w:rPr>
          <w:sz w:val="22"/>
        </w:rPr>
        <w:t>If</w:t>
      </w:r>
      <w:r>
        <w:rPr>
          <w:spacing w:val="-11"/>
          <w:sz w:val="22"/>
        </w:rPr>
        <w:t xml:space="preserve"> </w:t>
      </w:r>
      <w:r>
        <w:rPr>
          <w:sz w:val="22"/>
        </w:rPr>
        <w:t>the</w:t>
      </w:r>
      <w:r>
        <w:rPr>
          <w:spacing w:val="-66"/>
          <w:sz w:val="22"/>
        </w:rPr>
        <w:t xml:space="preserve"> </w:t>
      </w:r>
      <w:r>
        <w:rPr>
          <w:sz w:val="22"/>
        </w:rPr>
        <w:t>installation</w:t>
      </w:r>
      <w:r>
        <w:rPr>
          <w:spacing w:val="-14"/>
          <w:sz w:val="22"/>
        </w:rPr>
        <w:t xml:space="preserve"> </w:t>
      </w:r>
      <w:r>
        <w:rPr>
          <w:sz w:val="22"/>
        </w:rPr>
        <w:t>is</w:t>
      </w:r>
      <w:r>
        <w:rPr>
          <w:spacing w:val="-13"/>
          <w:sz w:val="22"/>
        </w:rPr>
        <w:t xml:space="preserve"> </w:t>
      </w:r>
      <w:r>
        <w:rPr>
          <w:sz w:val="22"/>
        </w:rPr>
        <w:t>unsuccessful,</w:t>
      </w:r>
      <w:r>
        <w:rPr>
          <w:spacing w:val="-13"/>
          <w:sz w:val="22"/>
        </w:rPr>
        <w:t xml:space="preserve"> </w:t>
      </w:r>
      <w:r>
        <w:rPr>
          <w:sz w:val="22"/>
        </w:rPr>
        <w:t>click</w:t>
      </w:r>
      <w:r>
        <w:rPr>
          <w:spacing w:val="-11"/>
          <w:sz w:val="22"/>
        </w:rPr>
        <w:t xml:space="preserve"> </w:t>
      </w:r>
      <w:r>
        <w:rPr>
          <w:rFonts w:ascii="Trebuchet MS"/>
          <w:b/>
          <w:sz w:val="22"/>
        </w:rPr>
        <w:t>Show</w:t>
      </w:r>
      <w:r>
        <w:rPr>
          <w:rFonts w:ascii="Trebuchet MS"/>
          <w:b/>
          <w:spacing w:val="-11"/>
          <w:sz w:val="22"/>
        </w:rPr>
        <w:t xml:space="preserve"> </w:t>
      </w:r>
      <w:r>
        <w:rPr>
          <w:rFonts w:ascii="Trebuchet MS"/>
          <w:b/>
          <w:sz w:val="22"/>
        </w:rPr>
        <w:t>Details</w:t>
      </w:r>
      <w:r>
        <w:rPr>
          <w:rFonts w:ascii="Trebuchet MS"/>
          <w:b/>
          <w:spacing w:val="-11"/>
          <w:sz w:val="22"/>
        </w:rPr>
        <w:t xml:space="preserve"> </w:t>
      </w:r>
      <w:r>
        <w:rPr>
          <w:sz w:val="22"/>
        </w:rPr>
        <w:t>and</w:t>
      </w:r>
      <w:r>
        <w:rPr>
          <w:spacing w:val="-13"/>
          <w:sz w:val="22"/>
        </w:rPr>
        <w:t xml:space="preserve"> </w:t>
      </w:r>
      <w:r>
        <w:rPr>
          <w:sz w:val="22"/>
        </w:rPr>
        <w:t>proceed</w:t>
      </w:r>
      <w:r>
        <w:rPr>
          <w:spacing w:val="-13"/>
          <w:sz w:val="22"/>
        </w:rPr>
        <w:t xml:space="preserve"> </w:t>
      </w:r>
      <w:r>
        <w:rPr>
          <w:sz w:val="22"/>
        </w:rPr>
        <w:t>as</w:t>
      </w:r>
      <w:r>
        <w:rPr>
          <w:spacing w:val="-13"/>
          <w:sz w:val="22"/>
        </w:rPr>
        <w:t xml:space="preserve"> </w:t>
      </w:r>
      <w:r>
        <w:rPr>
          <w:sz w:val="22"/>
        </w:rPr>
        <w:t>needed.</w:t>
      </w:r>
    </w:p>
    <w:p w14:paraId="74BEBCC5" w14:textId="77777777" w:rsidR="007844F2" w:rsidRDefault="007844F2" w:rsidP="007844F2">
      <w:pPr>
        <w:pStyle w:val="BodyText"/>
        <w:spacing w:before="1"/>
        <w:rPr>
          <w:sz w:val="25"/>
        </w:rPr>
      </w:pPr>
    </w:p>
    <w:p w14:paraId="545CD417" w14:textId="77777777" w:rsidR="007844F2" w:rsidRDefault="007844F2" w:rsidP="003E75F5">
      <w:pPr>
        <w:pStyle w:val="ListParagraph"/>
        <w:widowControl w:val="0"/>
        <w:numPr>
          <w:ilvl w:val="0"/>
          <w:numId w:val="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right="785"/>
      </w:pPr>
      <w:r>
        <w:rPr>
          <w:sz w:val="22"/>
        </w:rPr>
        <w:t>Obtain</w:t>
      </w:r>
      <w:r>
        <w:rPr>
          <w:spacing w:val="-9"/>
          <w:sz w:val="22"/>
        </w:rPr>
        <w:t xml:space="preserve"> </w:t>
      </w:r>
      <w:r>
        <w:rPr>
          <w:sz w:val="22"/>
        </w:rPr>
        <w:t>the</w:t>
      </w:r>
      <w:r>
        <w:rPr>
          <w:spacing w:val="-9"/>
          <w:sz w:val="22"/>
        </w:rPr>
        <w:t xml:space="preserve"> </w:t>
      </w:r>
      <w:r>
        <w:rPr>
          <w:sz w:val="22"/>
        </w:rPr>
        <w:t>license</w:t>
      </w:r>
      <w:r>
        <w:rPr>
          <w:spacing w:val="-8"/>
          <w:sz w:val="22"/>
        </w:rPr>
        <w:t xml:space="preserve"> </w:t>
      </w:r>
      <w:r>
        <w:rPr>
          <w:sz w:val="22"/>
        </w:rPr>
        <w:t>file</w:t>
      </w:r>
      <w:r>
        <w:rPr>
          <w:spacing w:val="-9"/>
          <w:sz w:val="22"/>
        </w:rPr>
        <w:t xml:space="preserve"> </w:t>
      </w:r>
      <w:r>
        <w:rPr>
          <w:sz w:val="22"/>
        </w:rPr>
        <w:t>that</w:t>
      </w:r>
      <w:r>
        <w:rPr>
          <w:spacing w:val="-8"/>
          <w:sz w:val="22"/>
        </w:rPr>
        <w:t xml:space="preserve"> </w:t>
      </w:r>
      <w:r>
        <w:rPr>
          <w:sz w:val="22"/>
        </w:rPr>
        <w:t>includes</w:t>
      </w:r>
      <w:r>
        <w:rPr>
          <w:spacing w:val="-9"/>
          <w:sz w:val="22"/>
        </w:rPr>
        <w:t xml:space="preserve"> </w:t>
      </w:r>
      <w:r>
        <w:rPr>
          <w:sz w:val="22"/>
        </w:rPr>
        <w:t>EDA</w:t>
      </w:r>
      <w:r>
        <w:rPr>
          <w:spacing w:val="-9"/>
          <w:sz w:val="22"/>
        </w:rPr>
        <w:t xml:space="preserve"> </w:t>
      </w:r>
      <w:r>
        <w:rPr>
          <w:sz w:val="22"/>
        </w:rPr>
        <w:t>licensing</w:t>
      </w:r>
      <w:r>
        <w:rPr>
          <w:spacing w:val="-8"/>
          <w:sz w:val="22"/>
        </w:rPr>
        <w:t xml:space="preserve"> </w:t>
      </w:r>
      <w:r>
        <w:rPr>
          <w:sz w:val="22"/>
        </w:rPr>
        <w:t>and</w:t>
      </w:r>
      <w:r>
        <w:rPr>
          <w:spacing w:val="-9"/>
          <w:sz w:val="22"/>
        </w:rPr>
        <w:t xml:space="preserve"> </w:t>
      </w:r>
      <w:r>
        <w:rPr>
          <w:sz w:val="22"/>
        </w:rPr>
        <w:t>EDA</w:t>
      </w:r>
      <w:r>
        <w:rPr>
          <w:spacing w:val="-8"/>
          <w:sz w:val="22"/>
        </w:rPr>
        <w:t xml:space="preserve"> </w:t>
      </w:r>
      <w:r>
        <w:rPr>
          <w:sz w:val="22"/>
        </w:rPr>
        <w:t>library</w:t>
      </w:r>
      <w:r>
        <w:rPr>
          <w:spacing w:val="-9"/>
          <w:sz w:val="22"/>
        </w:rPr>
        <w:t xml:space="preserve"> </w:t>
      </w:r>
      <w:r>
        <w:rPr>
          <w:sz w:val="22"/>
        </w:rPr>
        <w:t>license</w:t>
      </w:r>
      <w:r>
        <w:rPr>
          <w:spacing w:val="-9"/>
          <w:sz w:val="22"/>
        </w:rPr>
        <w:t xml:space="preserve"> </w:t>
      </w:r>
      <w:r>
        <w:rPr>
          <w:sz w:val="22"/>
        </w:rPr>
        <w:t>(for</w:t>
      </w:r>
      <w:r>
        <w:rPr>
          <w:spacing w:val="-8"/>
          <w:sz w:val="22"/>
        </w:rPr>
        <w:t xml:space="preserve"> </w:t>
      </w:r>
      <w:r>
        <w:rPr>
          <w:sz w:val="22"/>
        </w:rPr>
        <w:t>library</w:t>
      </w:r>
      <w:r>
        <w:rPr>
          <w:spacing w:val="-9"/>
          <w:sz w:val="22"/>
        </w:rPr>
        <w:t xml:space="preserve"> </w:t>
      </w:r>
      <w:r>
        <w:rPr>
          <w:sz w:val="22"/>
        </w:rPr>
        <w:t>support)</w:t>
      </w:r>
      <w:r>
        <w:rPr>
          <w:spacing w:val="-9"/>
          <w:sz w:val="22"/>
        </w:rPr>
        <w:t xml:space="preserve"> </w:t>
      </w:r>
      <w:r>
        <w:rPr>
          <w:sz w:val="22"/>
        </w:rPr>
        <w:t>and</w:t>
      </w:r>
      <w:r>
        <w:rPr>
          <w:spacing w:val="-65"/>
          <w:sz w:val="22"/>
        </w:rPr>
        <w:t xml:space="preserve"> </w:t>
      </w:r>
      <w:r>
        <w:rPr>
          <w:sz w:val="22"/>
        </w:rPr>
        <w:t>install</w:t>
      </w:r>
      <w:r>
        <w:rPr>
          <w:spacing w:val="-14"/>
          <w:sz w:val="22"/>
        </w:rPr>
        <w:t xml:space="preserve"> </w:t>
      </w:r>
      <w:r>
        <w:rPr>
          <w:sz w:val="22"/>
        </w:rPr>
        <w:t>it</w:t>
      </w:r>
      <w:r>
        <w:rPr>
          <w:spacing w:val="-14"/>
          <w:sz w:val="22"/>
        </w:rPr>
        <w:t xml:space="preserve"> </w:t>
      </w:r>
      <w:r>
        <w:rPr>
          <w:sz w:val="22"/>
        </w:rPr>
        <w:t>on</w:t>
      </w:r>
      <w:r>
        <w:rPr>
          <w:spacing w:val="-14"/>
          <w:sz w:val="22"/>
        </w:rPr>
        <w:t xml:space="preserve"> </w:t>
      </w:r>
      <w:r>
        <w:rPr>
          <w:sz w:val="22"/>
        </w:rPr>
        <w:t>the</w:t>
      </w:r>
      <w:r>
        <w:rPr>
          <w:spacing w:val="-14"/>
          <w:sz w:val="22"/>
        </w:rPr>
        <w:t xml:space="preserve"> </w:t>
      </w:r>
      <w:r>
        <w:rPr>
          <w:sz w:val="22"/>
        </w:rPr>
        <w:t>server.</w:t>
      </w:r>
    </w:p>
    <w:p w14:paraId="08416062" w14:textId="77777777" w:rsidR="007844F2" w:rsidRDefault="007844F2" w:rsidP="007844F2">
      <w:pPr>
        <w:pStyle w:val="BodyText"/>
        <w:spacing w:before="1"/>
        <w:rPr>
          <w:sz w:val="25"/>
        </w:rPr>
      </w:pPr>
    </w:p>
    <w:p w14:paraId="4F1B43E7" w14:textId="77777777" w:rsidR="007844F2" w:rsidRDefault="007844F2" w:rsidP="007844F2">
      <w:pPr>
        <w:pStyle w:val="BodyText"/>
        <w:spacing w:before="1"/>
        <w:ind w:left="1079" w:right="611"/>
      </w:pPr>
      <w:r>
        <w:t>After</w:t>
      </w:r>
      <w:r>
        <w:rPr>
          <w:spacing w:val="-11"/>
        </w:rPr>
        <w:t xml:space="preserve"> </w:t>
      </w:r>
      <w:r>
        <w:t>adding</w:t>
      </w:r>
      <w:r>
        <w:rPr>
          <w:spacing w:val="-10"/>
        </w:rPr>
        <w:t xml:space="preserve"> </w:t>
      </w:r>
      <w:r>
        <w:t>the</w:t>
      </w:r>
      <w:r>
        <w:rPr>
          <w:spacing w:val="-11"/>
        </w:rPr>
        <w:t xml:space="preserve"> </w:t>
      </w:r>
      <w:r>
        <w:t>EDA</w:t>
      </w:r>
      <w:r>
        <w:rPr>
          <w:spacing w:val="-10"/>
        </w:rPr>
        <w:t xml:space="preserve"> </w:t>
      </w:r>
      <w:r>
        <w:t>server</w:t>
      </w:r>
      <w:r>
        <w:rPr>
          <w:spacing w:val="-11"/>
        </w:rPr>
        <w:t xml:space="preserve"> </w:t>
      </w:r>
      <w:r>
        <w:t>support</w:t>
      </w:r>
      <w:r>
        <w:rPr>
          <w:spacing w:val="-10"/>
        </w:rPr>
        <w:t xml:space="preserve"> </w:t>
      </w:r>
      <w:r>
        <w:t>to</w:t>
      </w:r>
      <w:r>
        <w:rPr>
          <w:spacing w:val="-10"/>
        </w:rPr>
        <w:t xml:space="preserve"> </w:t>
      </w:r>
      <w:r>
        <w:t>your</w:t>
      </w:r>
      <w:r>
        <w:rPr>
          <w:spacing w:val="-11"/>
        </w:rPr>
        <w:t xml:space="preserve"> </w:t>
      </w:r>
      <w:r>
        <w:t>Teamcenter</w:t>
      </w:r>
      <w:r>
        <w:rPr>
          <w:spacing w:val="-10"/>
        </w:rPr>
        <w:t xml:space="preserve"> </w:t>
      </w:r>
      <w:r>
        <w:t>environment,</w:t>
      </w:r>
      <w:r>
        <w:rPr>
          <w:spacing w:val="-11"/>
        </w:rPr>
        <w:t xml:space="preserve"> </w:t>
      </w:r>
      <w:r>
        <w:t>you</w:t>
      </w:r>
      <w:r>
        <w:rPr>
          <w:spacing w:val="-10"/>
        </w:rPr>
        <w:t xml:space="preserve"> </w:t>
      </w:r>
      <w:r>
        <w:t>must</w:t>
      </w:r>
      <w:r>
        <w:rPr>
          <w:spacing w:val="-10"/>
        </w:rPr>
        <w:t xml:space="preserve"> </w:t>
      </w:r>
      <w:r>
        <w:t>verify</w:t>
      </w:r>
      <w:r>
        <w:rPr>
          <w:spacing w:val="-11"/>
        </w:rPr>
        <w:t xml:space="preserve"> </w:t>
      </w:r>
      <w:r>
        <w:t>your</w:t>
      </w:r>
      <w:r>
        <w:rPr>
          <w:spacing w:val="-10"/>
        </w:rPr>
        <w:t xml:space="preserve"> </w:t>
      </w:r>
      <w:r>
        <w:t>installation</w:t>
      </w:r>
      <w:r>
        <w:rPr>
          <w:spacing w:val="-66"/>
        </w:rPr>
        <w:t xml:space="preserve"> </w:t>
      </w:r>
      <w:r>
        <w:t>by</w:t>
      </w:r>
      <w:r>
        <w:rPr>
          <w:spacing w:val="-15"/>
        </w:rPr>
        <w:t xml:space="preserve"> </w:t>
      </w:r>
      <w:r>
        <w:t>checking</w:t>
      </w:r>
      <w:r>
        <w:rPr>
          <w:spacing w:val="-14"/>
        </w:rPr>
        <w:t xml:space="preserve"> </w:t>
      </w:r>
      <w:r>
        <w:t>whether</w:t>
      </w:r>
      <w:r>
        <w:rPr>
          <w:spacing w:val="-15"/>
        </w:rPr>
        <w:t xml:space="preserve"> </w:t>
      </w:r>
      <w:r>
        <w:t>the</w:t>
      </w:r>
      <w:r>
        <w:rPr>
          <w:spacing w:val="-14"/>
        </w:rPr>
        <w:t xml:space="preserve"> </w:t>
      </w:r>
      <w:r>
        <w:t>EDA</w:t>
      </w:r>
      <w:r>
        <w:rPr>
          <w:spacing w:val="-15"/>
        </w:rPr>
        <w:t xml:space="preserve"> </w:t>
      </w:r>
      <w:r>
        <w:t>data</w:t>
      </w:r>
      <w:r>
        <w:rPr>
          <w:spacing w:val="-14"/>
        </w:rPr>
        <w:t xml:space="preserve"> </w:t>
      </w:r>
      <w:r>
        <w:t>types</w:t>
      </w:r>
      <w:r>
        <w:rPr>
          <w:spacing w:val="-14"/>
        </w:rPr>
        <w:t xml:space="preserve"> </w:t>
      </w:r>
      <w:r>
        <w:t>are</w:t>
      </w:r>
      <w:r>
        <w:rPr>
          <w:spacing w:val="-15"/>
        </w:rPr>
        <w:t xml:space="preserve"> </w:t>
      </w:r>
      <w:r>
        <w:t>added</w:t>
      </w:r>
      <w:r>
        <w:rPr>
          <w:spacing w:val="-14"/>
        </w:rPr>
        <w:t xml:space="preserve"> </w:t>
      </w:r>
      <w:r>
        <w:t>to</w:t>
      </w:r>
      <w:r>
        <w:rPr>
          <w:spacing w:val="-15"/>
        </w:rPr>
        <w:t xml:space="preserve"> </w:t>
      </w:r>
      <w:r>
        <w:t>Teamcenter.</w:t>
      </w:r>
    </w:p>
    <w:p w14:paraId="30A21CD3" w14:textId="56389ECC" w:rsidR="007844F2" w:rsidRDefault="007844F2" w:rsidP="00F71DE5">
      <w:pPr>
        <w:pStyle w:val="Bodycopy"/>
        <w:spacing w:line="360" w:lineRule="auto"/>
        <w:ind w:left="1304"/>
        <w:rPr>
          <w:lang w:val="en-US"/>
        </w:rPr>
      </w:pPr>
    </w:p>
    <w:p w14:paraId="41C0E5E2" w14:textId="77777777" w:rsidR="007844F2" w:rsidRDefault="007844F2" w:rsidP="00093CBC">
      <w:pPr>
        <w:pStyle w:val="Heading4"/>
        <w:ind w:left="1079"/>
      </w:pPr>
      <w:r>
        <w:rPr>
          <w:color w:val="006486"/>
          <w:spacing w:val="-1"/>
        </w:rPr>
        <w:t>Verify</w:t>
      </w:r>
      <w:r>
        <w:rPr>
          <w:color w:val="006486"/>
          <w:spacing w:val="-13"/>
        </w:rPr>
        <w:t xml:space="preserve"> </w:t>
      </w:r>
      <w:r>
        <w:rPr>
          <w:color w:val="006486"/>
          <w:spacing w:val="-1"/>
        </w:rPr>
        <w:t>your</w:t>
      </w:r>
      <w:r>
        <w:rPr>
          <w:color w:val="006486"/>
          <w:spacing w:val="-12"/>
        </w:rPr>
        <w:t xml:space="preserve"> </w:t>
      </w:r>
      <w:r>
        <w:rPr>
          <w:color w:val="006486"/>
          <w:spacing w:val="-1"/>
        </w:rPr>
        <w:t>installation</w:t>
      </w:r>
    </w:p>
    <w:p w14:paraId="203FF3F5" w14:textId="77777777" w:rsidR="007844F2" w:rsidRDefault="007844F2" w:rsidP="007844F2">
      <w:pPr>
        <w:pStyle w:val="BodyText"/>
        <w:spacing w:before="2"/>
        <w:rPr>
          <w:rFonts w:ascii="Trebuchet MS"/>
          <w:b/>
          <w:sz w:val="26"/>
        </w:rPr>
      </w:pPr>
    </w:p>
    <w:p w14:paraId="507EC436" w14:textId="77777777" w:rsidR="007844F2" w:rsidRDefault="007844F2" w:rsidP="007844F2">
      <w:pPr>
        <w:pStyle w:val="BodyText"/>
        <w:ind w:left="1079"/>
      </w:pPr>
      <w:r>
        <w:t>Verify</w:t>
      </w:r>
      <w:r>
        <w:rPr>
          <w:spacing w:val="-14"/>
        </w:rPr>
        <w:t xml:space="preserve"> </w:t>
      </w:r>
      <w:r>
        <w:t>the</w:t>
      </w:r>
      <w:r>
        <w:rPr>
          <w:spacing w:val="-14"/>
        </w:rPr>
        <w:t xml:space="preserve"> </w:t>
      </w:r>
      <w:r>
        <w:t>addition</w:t>
      </w:r>
      <w:r>
        <w:rPr>
          <w:spacing w:val="-14"/>
        </w:rPr>
        <w:t xml:space="preserve"> </w:t>
      </w:r>
      <w:r>
        <w:t>of</w:t>
      </w:r>
      <w:r>
        <w:rPr>
          <w:spacing w:val="-14"/>
        </w:rPr>
        <w:t xml:space="preserve"> </w:t>
      </w:r>
      <w:r>
        <w:t>the</w:t>
      </w:r>
      <w:r>
        <w:rPr>
          <w:spacing w:val="-14"/>
        </w:rPr>
        <w:t xml:space="preserve"> </w:t>
      </w:r>
      <w:r>
        <w:t>EDA</w:t>
      </w:r>
      <w:r>
        <w:rPr>
          <w:spacing w:val="-14"/>
        </w:rPr>
        <w:t xml:space="preserve"> </w:t>
      </w:r>
      <w:r>
        <w:t>data</w:t>
      </w:r>
      <w:r>
        <w:rPr>
          <w:spacing w:val="-14"/>
        </w:rPr>
        <w:t xml:space="preserve"> </w:t>
      </w:r>
      <w:r>
        <w:t>types</w:t>
      </w:r>
      <w:r>
        <w:rPr>
          <w:spacing w:val="-14"/>
        </w:rPr>
        <w:t xml:space="preserve"> </w:t>
      </w:r>
      <w:r>
        <w:t>to</w:t>
      </w:r>
      <w:r>
        <w:rPr>
          <w:spacing w:val="-14"/>
        </w:rPr>
        <w:t xml:space="preserve"> </w:t>
      </w:r>
      <w:r>
        <w:t>the</w:t>
      </w:r>
      <w:r>
        <w:rPr>
          <w:spacing w:val="-14"/>
        </w:rPr>
        <w:t xml:space="preserve"> </w:t>
      </w:r>
      <w:r>
        <w:t>server:</w:t>
      </w:r>
    </w:p>
    <w:p w14:paraId="2A3A2D07" w14:textId="77777777" w:rsidR="007844F2" w:rsidRDefault="007844F2" w:rsidP="007844F2">
      <w:pPr>
        <w:pStyle w:val="BodyText"/>
        <w:spacing w:before="3"/>
        <w:rPr>
          <w:sz w:val="25"/>
        </w:rPr>
      </w:pPr>
    </w:p>
    <w:p w14:paraId="14DE1E1E" w14:textId="77777777" w:rsidR="007844F2" w:rsidRDefault="007844F2" w:rsidP="003E75F5">
      <w:pPr>
        <w:pStyle w:val="ListParagraph"/>
        <w:widowControl w:val="0"/>
        <w:numPr>
          <w:ilvl w:val="0"/>
          <w:numId w:val="1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hanging="502"/>
      </w:pPr>
      <w:r>
        <w:rPr>
          <w:sz w:val="22"/>
        </w:rPr>
        <w:t>Run</w:t>
      </w:r>
      <w:r>
        <w:rPr>
          <w:spacing w:val="-15"/>
          <w:sz w:val="22"/>
        </w:rPr>
        <w:t xml:space="preserve"> </w:t>
      </w:r>
      <w:r>
        <w:rPr>
          <w:sz w:val="22"/>
        </w:rPr>
        <w:t>the</w:t>
      </w:r>
      <w:r>
        <w:rPr>
          <w:spacing w:val="-15"/>
          <w:sz w:val="22"/>
        </w:rPr>
        <w:t xml:space="preserve"> </w:t>
      </w:r>
      <w:r>
        <w:rPr>
          <w:sz w:val="22"/>
        </w:rPr>
        <w:t>Teamcenter</w:t>
      </w:r>
      <w:r>
        <w:rPr>
          <w:spacing w:val="-15"/>
          <w:sz w:val="22"/>
        </w:rPr>
        <w:t xml:space="preserve"> </w:t>
      </w:r>
      <w:r>
        <w:rPr>
          <w:sz w:val="22"/>
        </w:rPr>
        <w:t>rich</w:t>
      </w:r>
      <w:r>
        <w:rPr>
          <w:spacing w:val="-15"/>
          <w:sz w:val="22"/>
        </w:rPr>
        <w:t xml:space="preserve"> </w:t>
      </w:r>
      <w:r>
        <w:rPr>
          <w:sz w:val="22"/>
        </w:rPr>
        <w:t>client.</w:t>
      </w:r>
    </w:p>
    <w:p w14:paraId="28361DB2" w14:textId="77777777" w:rsidR="007844F2" w:rsidRDefault="007844F2" w:rsidP="007844F2">
      <w:pPr>
        <w:pStyle w:val="BodyText"/>
        <w:spacing w:before="7"/>
        <w:rPr>
          <w:sz w:val="25"/>
        </w:rPr>
      </w:pPr>
    </w:p>
    <w:p w14:paraId="3F1E035D" w14:textId="77777777" w:rsidR="007844F2" w:rsidRDefault="007844F2" w:rsidP="003E75F5">
      <w:pPr>
        <w:pStyle w:val="ListParagraph"/>
        <w:widowControl w:val="0"/>
        <w:numPr>
          <w:ilvl w:val="0"/>
          <w:numId w:val="1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before="1" w:after="0" w:line="235" w:lineRule="auto"/>
        <w:ind w:right="5792"/>
      </w:pPr>
      <w:r>
        <w:rPr>
          <w:spacing w:val="-1"/>
          <w:sz w:val="22"/>
        </w:rPr>
        <w:t>In</w:t>
      </w:r>
      <w:r>
        <w:rPr>
          <w:spacing w:val="-15"/>
          <w:sz w:val="22"/>
        </w:rPr>
        <w:t xml:space="preserve"> </w:t>
      </w:r>
      <w:r>
        <w:rPr>
          <w:spacing w:val="-1"/>
          <w:sz w:val="22"/>
        </w:rPr>
        <w:t>My</w:t>
      </w:r>
      <w:r>
        <w:rPr>
          <w:spacing w:val="-14"/>
          <w:sz w:val="22"/>
        </w:rPr>
        <w:t xml:space="preserve"> </w:t>
      </w:r>
      <w:r>
        <w:rPr>
          <w:spacing w:val="-1"/>
          <w:sz w:val="22"/>
        </w:rPr>
        <w:t>Teamcenter,</w:t>
      </w:r>
      <w:r>
        <w:rPr>
          <w:spacing w:val="-15"/>
          <w:sz w:val="22"/>
        </w:rPr>
        <w:t xml:space="preserve"> </w:t>
      </w:r>
      <w:r>
        <w:rPr>
          <w:spacing w:val="-1"/>
          <w:sz w:val="22"/>
        </w:rPr>
        <w:t>choose</w:t>
      </w:r>
      <w:r>
        <w:rPr>
          <w:spacing w:val="-14"/>
          <w:sz w:val="22"/>
        </w:rPr>
        <w:t xml:space="preserve"> </w:t>
      </w:r>
      <w:r>
        <w:rPr>
          <w:rFonts w:ascii="Trebuchet MS" w:hAnsi="Trebuchet MS"/>
          <w:b/>
          <w:spacing w:val="-1"/>
          <w:sz w:val="22"/>
        </w:rPr>
        <w:t>File</w:t>
      </w:r>
      <w:r>
        <w:rPr>
          <w:rFonts w:ascii="Times New Roman" w:hAnsi="Times New Roman"/>
          <w:spacing w:val="-1"/>
          <w:sz w:val="22"/>
        </w:rPr>
        <w:t>→</w:t>
      </w:r>
      <w:r>
        <w:rPr>
          <w:rFonts w:ascii="Trebuchet MS" w:hAnsi="Trebuchet MS"/>
          <w:b/>
          <w:spacing w:val="-1"/>
          <w:sz w:val="22"/>
        </w:rPr>
        <w:t>New</w:t>
      </w:r>
      <w:r>
        <w:rPr>
          <w:rFonts w:ascii="Times New Roman" w:hAnsi="Times New Roman"/>
          <w:spacing w:val="-1"/>
          <w:sz w:val="22"/>
        </w:rPr>
        <w:t>→</w:t>
      </w:r>
      <w:r>
        <w:rPr>
          <w:rFonts w:ascii="Trebuchet MS" w:hAnsi="Trebuchet MS"/>
          <w:b/>
          <w:spacing w:val="-1"/>
          <w:sz w:val="22"/>
        </w:rPr>
        <w:t>Item</w:t>
      </w:r>
      <w:r>
        <w:rPr>
          <w:spacing w:val="-1"/>
          <w:sz w:val="22"/>
        </w:rPr>
        <w:t>.</w:t>
      </w:r>
      <w:r>
        <w:rPr>
          <w:spacing w:val="-66"/>
          <w:sz w:val="22"/>
        </w:rPr>
        <w:t xml:space="preserve"> </w:t>
      </w:r>
      <w:r>
        <w:rPr>
          <w:sz w:val="22"/>
        </w:rPr>
        <w:t>The</w:t>
      </w:r>
      <w:r>
        <w:rPr>
          <w:spacing w:val="-14"/>
          <w:sz w:val="22"/>
        </w:rPr>
        <w:t xml:space="preserve"> </w:t>
      </w:r>
      <w:r>
        <w:rPr>
          <w:rFonts w:ascii="Trebuchet MS" w:hAnsi="Trebuchet MS"/>
          <w:b/>
          <w:sz w:val="22"/>
        </w:rPr>
        <w:t>New</w:t>
      </w:r>
      <w:r>
        <w:rPr>
          <w:rFonts w:ascii="Trebuchet MS" w:hAnsi="Trebuchet MS"/>
          <w:b/>
          <w:spacing w:val="-11"/>
          <w:sz w:val="22"/>
        </w:rPr>
        <w:t xml:space="preserve"> </w:t>
      </w:r>
      <w:r>
        <w:rPr>
          <w:rFonts w:ascii="Trebuchet MS" w:hAnsi="Trebuchet MS"/>
          <w:b/>
          <w:sz w:val="22"/>
        </w:rPr>
        <w:t>Item</w:t>
      </w:r>
      <w:r>
        <w:rPr>
          <w:rFonts w:ascii="Trebuchet MS" w:hAnsi="Trebuchet MS"/>
          <w:b/>
          <w:spacing w:val="-11"/>
          <w:sz w:val="22"/>
        </w:rPr>
        <w:t xml:space="preserve"> </w:t>
      </w:r>
      <w:r>
        <w:rPr>
          <w:sz w:val="22"/>
        </w:rPr>
        <w:t>dialog</w:t>
      </w:r>
      <w:r>
        <w:rPr>
          <w:spacing w:val="-13"/>
          <w:sz w:val="22"/>
        </w:rPr>
        <w:t xml:space="preserve"> </w:t>
      </w:r>
      <w:r>
        <w:rPr>
          <w:sz w:val="22"/>
        </w:rPr>
        <w:t>box</w:t>
      </w:r>
      <w:r>
        <w:rPr>
          <w:spacing w:val="-13"/>
          <w:sz w:val="22"/>
        </w:rPr>
        <w:t xml:space="preserve"> </w:t>
      </w:r>
      <w:r>
        <w:rPr>
          <w:sz w:val="22"/>
        </w:rPr>
        <w:t>is</w:t>
      </w:r>
      <w:r>
        <w:rPr>
          <w:spacing w:val="-13"/>
          <w:sz w:val="22"/>
        </w:rPr>
        <w:t xml:space="preserve"> </w:t>
      </w:r>
      <w:r>
        <w:rPr>
          <w:sz w:val="22"/>
        </w:rPr>
        <w:t>displayed.</w:t>
      </w:r>
    </w:p>
    <w:p w14:paraId="7D73EE7C" w14:textId="77777777" w:rsidR="007844F2" w:rsidRDefault="007844F2" w:rsidP="007844F2">
      <w:pPr>
        <w:pStyle w:val="BodyText"/>
        <w:rPr>
          <w:sz w:val="25"/>
        </w:rPr>
      </w:pPr>
    </w:p>
    <w:p w14:paraId="6390F3DF" w14:textId="5FFE773A" w:rsidR="007844F2" w:rsidRDefault="007844F2" w:rsidP="003E75F5">
      <w:pPr>
        <w:pStyle w:val="ListParagraph"/>
        <w:widowControl w:val="0"/>
        <w:numPr>
          <w:ilvl w:val="0"/>
          <w:numId w:val="1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before="1" w:after="0"/>
        <w:ind w:right="1058"/>
      </w:pPr>
      <w:r>
        <w:rPr>
          <w:sz w:val="22"/>
        </w:rPr>
        <w:t>Verify</w:t>
      </w:r>
      <w:r>
        <w:rPr>
          <w:spacing w:val="-18"/>
          <w:sz w:val="22"/>
        </w:rPr>
        <w:t xml:space="preserve"> </w:t>
      </w:r>
      <w:r>
        <w:rPr>
          <w:sz w:val="22"/>
        </w:rPr>
        <w:t>that</w:t>
      </w:r>
      <w:r>
        <w:rPr>
          <w:spacing w:val="-17"/>
          <w:sz w:val="22"/>
        </w:rPr>
        <w:t xml:space="preserve"> </w:t>
      </w:r>
      <w:r>
        <w:rPr>
          <w:sz w:val="22"/>
        </w:rPr>
        <w:t>the</w:t>
      </w:r>
      <w:r>
        <w:rPr>
          <w:spacing w:val="-17"/>
          <w:sz w:val="22"/>
        </w:rPr>
        <w:t xml:space="preserve"> </w:t>
      </w:r>
      <w:r>
        <w:rPr>
          <w:sz w:val="22"/>
        </w:rPr>
        <w:t>EDA,</w:t>
      </w:r>
      <w:r>
        <w:rPr>
          <w:spacing w:val="-17"/>
          <w:sz w:val="22"/>
        </w:rPr>
        <w:t xml:space="preserve"> </w:t>
      </w:r>
      <w:r>
        <w:rPr>
          <w:sz w:val="22"/>
        </w:rPr>
        <w:t>EDAComp,</w:t>
      </w:r>
      <w:r>
        <w:rPr>
          <w:spacing w:val="-17"/>
          <w:sz w:val="22"/>
        </w:rPr>
        <w:t xml:space="preserve"> </w:t>
      </w:r>
      <w:r>
        <w:rPr>
          <w:sz w:val="22"/>
        </w:rPr>
        <w:t>EDASchem,</w:t>
      </w:r>
      <w:r>
        <w:rPr>
          <w:spacing w:val="-17"/>
          <w:sz w:val="22"/>
        </w:rPr>
        <w:t xml:space="preserve"> </w:t>
      </w:r>
      <w:r>
        <w:rPr>
          <w:sz w:val="22"/>
        </w:rPr>
        <w:t>and</w:t>
      </w:r>
      <w:r>
        <w:rPr>
          <w:spacing w:val="-17"/>
          <w:sz w:val="22"/>
        </w:rPr>
        <w:t xml:space="preserve"> </w:t>
      </w:r>
      <w:r>
        <w:rPr>
          <w:sz w:val="22"/>
        </w:rPr>
        <w:t>EDACCABase</w:t>
      </w:r>
      <w:r>
        <w:rPr>
          <w:spacing w:val="-17"/>
          <w:sz w:val="22"/>
        </w:rPr>
        <w:t xml:space="preserve"> </w:t>
      </w:r>
      <w:r>
        <w:rPr>
          <w:sz w:val="22"/>
        </w:rPr>
        <w:t>item</w:t>
      </w:r>
      <w:r>
        <w:rPr>
          <w:spacing w:val="-17"/>
          <w:sz w:val="22"/>
        </w:rPr>
        <w:t xml:space="preserve"> </w:t>
      </w:r>
      <w:r>
        <w:rPr>
          <w:sz w:val="22"/>
        </w:rPr>
        <w:t>types</w:t>
      </w:r>
      <w:r>
        <w:rPr>
          <w:spacing w:val="-17"/>
          <w:sz w:val="22"/>
        </w:rPr>
        <w:t xml:space="preserve"> </w:t>
      </w:r>
      <w:r>
        <w:rPr>
          <w:sz w:val="22"/>
        </w:rPr>
        <w:t>are</w:t>
      </w:r>
      <w:r>
        <w:rPr>
          <w:spacing w:val="-18"/>
          <w:sz w:val="22"/>
        </w:rPr>
        <w:t xml:space="preserve"> </w:t>
      </w:r>
      <w:r>
        <w:rPr>
          <w:sz w:val="22"/>
        </w:rPr>
        <w:t>added</w:t>
      </w:r>
      <w:r>
        <w:rPr>
          <w:spacing w:val="-17"/>
          <w:sz w:val="22"/>
        </w:rPr>
        <w:t xml:space="preserve"> </w:t>
      </w:r>
      <w:r>
        <w:rPr>
          <w:sz w:val="22"/>
        </w:rPr>
        <w:t>to</w:t>
      </w:r>
      <w:r>
        <w:rPr>
          <w:spacing w:val="-17"/>
          <w:sz w:val="22"/>
        </w:rPr>
        <w:t xml:space="preserve"> </w:t>
      </w:r>
      <w:r>
        <w:rPr>
          <w:sz w:val="22"/>
        </w:rPr>
        <w:t>the</w:t>
      </w:r>
      <w:r>
        <w:rPr>
          <w:spacing w:val="-17"/>
          <w:sz w:val="22"/>
        </w:rPr>
        <w:t xml:space="preserve"> </w:t>
      </w:r>
      <w:r>
        <w:rPr>
          <w:sz w:val="22"/>
        </w:rPr>
        <w:t>list</w:t>
      </w:r>
      <w:r>
        <w:rPr>
          <w:spacing w:val="-17"/>
          <w:sz w:val="22"/>
        </w:rPr>
        <w:t xml:space="preserve"> </w:t>
      </w:r>
      <w:r>
        <w:rPr>
          <w:sz w:val="22"/>
        </w:rPr>
        <w:t>of</w:t>
      </w:r>
      <w:r w:rsidR="001C2C4A">
        <w:rPr>
          <w:sz w:val="22"/>
        </w:rPr>
        <w:t xml:space="preserve"> </w:t>
      </w:r>
      <w:r w:rsidR="008A606E" w:rsidRPr="00517499">
        <w:rPr>
          <w:sz w:val="22"/>
        </w:rPr>
        <w:t>8</w:t>
      </w:r>
      <w:r w:rsidR="00683C5E" w:rsidRPr="00517499">
        <w:rPr>
          <w:sz w:val="22"/>
        </w:rPr>
        <w:t xml:space="preserve"> </w:t>
      </w:r>
      <w:r w:rsidRPr="00517499">
        <w:rPr>
          <w:spacing w:val="-66"/>
          <w:sz w:val="22"/>
        </w:rPr>
        <w:t xml:space="preserve"> </w:t>
      </w:r>
      <w:r w:rsidRPr="00517499">
        <w:rPr>
          <w:sz w:val="22"/>
        </w:rPr>
        <w:t>types</w:t>
      </w:r>
      <w:r>
        <w:rPr>
          <w:spacing w:val="-15"/>
          <w:sz w:val="22"/>
        </w:rPr>
        <w:t xml:space="preserve"> </w:t>
      </w:r>
      <w:r>
        <w:rPr>
          <w:sz w:val="22"/>
        </w:rPr>
        <w:t>you</w:t>
      </w:r>
      <w:r>
        <w:rPr>
          <w:spacing w:val="-14"/>
          <w:sz w:val="22"/>
        </w:rPr>
        <w:t xml:space="preserve"> </w:t>
      </w:r>
      <w:r>
        <w:rPr>
          <w:sz w:val="22"/>
        </w:rPr>
        <w:t>can</w:t>
      </w:r>
      <w:r>
        <w:rPr>
          <w:spacing w:val="-14"/>
          <w:sz w:val="22"/>
        </w:rPr>
        <w:t xml:space="preserve"> </w:t>
      </w:r>
      <w:r>
        <w:rPr>
          <w:sz w:val="22"/>
        </w:rPr>
        <w:t>create.</w:t>
      </w:r>
    </w:p>
    <w:p w14:paraId="4AE89059" w14:textId="77777777" w:rsidR="007844F2" w:rsidRDefault="007844F2" w:rsidP="007844F2">
      <w:pPr>
        <w:pStyle w:val="BodyText"/>
        <w:spacing w:before="1"/>
        <w:rPr>
          <w:sz w:val="25"/>
        </w:rPr>
      </w:pPr>
    </w:p>
    <w:p w14:paraId="56F6741B" w14:textId="77777777" w:rsidR="007844F2" w:rsidRDefault="007844F2" w:rsidP="003E75F5">
      <w:pPr>
        <w:pStyle w:val="ListParagraph"/>
        <w:widowControl w:val="0"/>
        <w:numPr>
          <w:ilvl w:val="0"/>
          <w:numId w:val="1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hanging="502"/>
      </w:pPr>
      <w:r>
        <w:rPr>
          <w:sz w:val="22"/>
        </w:rPr>
        <w:t>Select</w:t>
      </w:r>
      <w:r>
        <w:rPr>
          <w:spacing w:val="-13"/>
          <w:sz w:val="22"/>
        </w:rPr>
        <w:t xml:space="preserve"> </w:t>
      </w:r>
      <w:r>
        <w:rPr>
          <w:sz w:val="22"/>
        </w:rPr>
        <w:t>one</w:t>
      </w:r>
      <w:r>
        <w:rPr>
          <w:spacing w:val="-12"/>
          <w:sz w:val="22"/>
        </w:rPr>
        <w:t xml:space="preserve"> </w:t>
      </w:r>
      <w:r>
        <w:rPr>
          <w:sz w:val="22"/>
        </w:rPr>
        <w:t>of</w:t>
      </w:r>
      <w:r>
        <w:rPr>
          <w:spacing w:val="-12"/>
          <w:sz w:val="22"/>
        </w:rPr>
        <w:t xml:space="preserve"> </w:t>
      </w:r>
      <w:r>
        <w:rPr>
          <w:sz w:val="22"/>
        </w:rPr>
        <w:t>the</w:t>
      </w:r>
      <w:r>
        <w:rPr>
          <w:spacing w:val="-12"/>
          <w:sz w:val="22"/>
        </w:rPr>
        <w:t xml:space="preserve"> </w:t>
      </w:r>
      <w:r>
        <w:rPr>
          <w:sz w:val="22"/>
        </w:rPr>
        <w:t>EDA</w:t>
      </w:r>
      <w:r>
        <w:rPr>
          <w:spacing w:val="-13"/>
          <w:sz w:val="22"/>
        </w:rPr>
        <w:t xml:space="preserve"> </w:t>
      </w:r>
      <w:r>
        <w:rPr>
          <w:sz w:val="22"/>
        </w:rPr>
        <w:t>item</w:t>
      </w:r>
      <w:r>
        <w:rPr>
          <w:spacing w:val="-12"/>
          <w:sz w:val="22"/>
        </w:rPr>
        <w:t xml:space="preserve"> </w:t>
      </w:r>
      <w:r>
        <w:rPr>
          <w:sz w:val="22"/>
        </w:rPr>
        <w:t>types</w:t>
      </w:r>
      <w:r>
        <w:rPr>
          <w:spacing w:val="-12"/>
          <w:sz w:val="22"/>
        </w:rPr>
        <w:t xml:space="preserve"> </w:t>
      </w:r>
      <w:r>
        <w:rPr>
          <w:sz w:val="22"/>
        </w:rPr>
        <w:t>and</w:t>
      </w:r>
      <w:r>
        <w:rPr>
          <w:spacing w:val="-12"/>
          <w:sz w:val="22"/>
        </w:rPr>
        <w:t xml:space="preserve"> </w:t>
      </w:r>
      <w:r>
        <w:rPr>
          <w:sz w:val="22"/>
        </w:rPr>
        <w:t>create</w:t>
      </w:r>
      <w:r>
        <w:rPr>
          <w:spacing w:val="-12"/>
          <w:sz w:val="22"/>
        </w:rPr>
        <w:t xml:space="preserve"> </w:t>
      </w:r>
      <w:r>
        <w:rPr>
          <w:sz w:val="22"/>
        </w:rPr>
        <w:t>an</w:t>
      </w:r>
      <w:r>
        <w:rPr>
          <w:spacing w:val="-13"/>
          <w:sz w:val="22"/>
        </w:rPr>
        <w:t xml:space="preserve"> </w:t>
      </w:r>
      <w:r>
        <w:rPr>
          <w:sz w:val="22"/>
        </w:rPr>
        <w:t>instance.</w:t>
      </w:r>
    </w:p>
    <w:p w14:paraId="47D11E7A" w14:textId="77777777" w:rsidR="007844F2" w:rsidRDefault="007844F2" w:rsidP="007844F2">
      <w:pPr>
        <w:pStyle w:val="BodyText"/>
        <w:spacing w:before="3"/>
        <w:rPr>
          <w:sz w:val="25"/>
        </w:rPr>
      </w:pPr>
    </w:p>
    <w:p w14:paraId="3C8B1306" w14:textId="77777777" w:rsidR="007844F2" w:rsidRDefault="007844F2" w:rsidP="003E75F5">
      <w:pPr>
        <w:pStyle w:val="ListParagraph"/>
        <w:widowControl w:val="0"/>
        <w:numPr>
          <w:ilvl w:val="0"/>
          <w:numId w:val="1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hanging="502"/>
      </w:pPr>
      <w:r>
        <w:rPr>
          <w:sz w:val="22"/>
        </w:rPr>
        <w:t>Verify</w:t>
      </w:r>
      <w:r>
        <w:rPr>
          <w:spacing w:val="-11"/>
          <w:sz w:val="22"/>
        </w:rPr>
        <w:t xml:space="preserve"> </w:t>
      </w:r>
      <w:r>
        <w:rPr>
          <w:sz w:val="22"/>
        </w:rPr>
        <w:t>that</w:t>
      </w:r>
      <w:r>
        <w:rPr>
          <w:spacing w:val="-11"/>
          <w:sz w:val="22"/>
        </w:rPr>
        <w:t xml:space="preserve"> </w:t>
      </w:r>
      <w:r>
        <w:rPr>
          <w:sz w:val="22"/>
        </w:rPr>
        <w:t>the</w:t>
      </w:r>
      <w:r>
        <w:rPr>
          <w:spacing w:val="-11"/>
          <w:sz w:val="22"/>
        </w:rPr>
        <w:t xml:space="preserve"> </w:t>
      </w:r>
      <w:r>
        <w:rPr>
          <w:sz w:val="22"/>
        </w:rPr>
        <w:t>item</w:t>
      </w:r>
      <w:r>
        <w:rPr>
          <w:spacing w:val="-11"/>
          <w:sz w:val="22"/>
        </w:rPr>
        <w:t xml:space="preserve"> </w:t>
      </w:r>
      <w:r>
        <w:rPr>
          <w:sz w:val="22"/>
        </w:rPr>
        <w:t>instance</w:t>
      </w:r>
      <w:r>
        <w:rPr>
          <w:spacing w:val="-11"/>
          <w:sz w:val="22"/>
        </w:rPr>
        <w:t xml:space="preserve"> </w:t>
      </w:r>
      <w:r>
        <w:rPr>
          <w:sz w:val="22"/>
        </w:rPr>
        <w:t>is</w:t>
      </w:r>
      <w:r>
        <w:rPr>
          <w:spacing w:val="-11"/>
          <w:sz w:val="22"/>
        </w:rPr>
        <w:t xml:space="preserve"> </w:t>
      </w:r>
      <w:r>
        <w:rPr>
          <w:sz w:val="22"/>
        </w:rPr>
        <w:t>created.</w:t>
      </w:r>
    </w:p>
    <w:p w14:paraId="5530D146" w14:textId="5464917D" w:rsidR="007844F2" w:rsidRDefault="007844F2" w:rsidP="00F71DE5">
      <w:pPr>
        <w:pStyle w:val="Bodycopy"/>
        <w:spacing w:line="360" w:lineRule="auto"/>
        <w:ind w:left="1304"/>
        <w:rPr>
          <w:lang w:val="en-US"/>
        </w:rPr>
      </w:pPr>
    </w:p>
    <w:p w14:paraId="312E5283" w14:textId="592026DB" w:rsidR="007844F2" w:rsidRDefault="007844F2" w:rsidP="00F71DE5">
      <w:pPr>
        <w:pStyle w:val="Bodycopy"/>
        <w:spacing w:line="360" w:lineRule="auto"/>
        <w:ind w:left="1304"/>
        <w:rPr>
          <w:lang w:val="en-US"/>
        </w:rPr>
      </w:pPr>
    </w:p>
    <w:p w14:paraId="15B1F932" w14:textId="77777777" w:rsidR="007844F2" w:rsidRDefault="007844F2" w:rsidP="00093CBC">
      <w:pPr>
        <w:pStyle w:val="Heading4"/>
        <w:ind w:left="1078"/>
      </w:pPr>
      <w:r>
        <w:rPr>
          <w:color w:val="006486"/>
        </w:rPr>
        <w:t>Install</w:t>
      </w:r>
      <w:r>
        <w:rPr>
          <w:color w:val="006486"/>
          <w:spacing w:val="-4"/>
        </w:rPr>
        <w:t xml:space="preserve"> </w:t>
      </w:r>
      <w:r>
        <w:rPr>
          <w:color w:val="006486"/>
        </w:rPr>
        <w:t>and</w:t>
      </w:r>
      <w:r>
        <w:rPr>
          <w:color w:val="006486"/>
          <w:spacing w:val="-3"/>
        </w:rPr>
        <w:t xml:space="preserve"> </w:t>
      </w:r>
      <w:r>
        <w:rPr>
          <w:color w:val="006486"/>
        </w:rPr>
        <w:t>set</w:t>
      </w:r>
      <w:r>
        <w:rPr>
          <w:color w:val="006486"/>
          <w:spacing w:val="-3"/>
        </w:rPr>
        <w:t xml:space="preserve"> </w:t>
      </w:r>
      <w:r>
        <w:rPr>
          <w:color w:val="006486"/>
        </w:rPr>
        <w:t>up</w:t>
      </w:r>
      <w:r>
        <w:rPr>
          <w:color w:val="006486"/>
          <w:spacing w:val="-3"/>
        </w:rPr>
        <w:t xml:space="preserve"> </w:t>
      </w:r>
      <w:r>
        <w:rPr>
          <w:color w:val="006486"/>
        </w:rPr>
        <w:t>Common</w:t>
      </w:r>
      <w:r>
        <w:rPr>
          <w:color w:val="006486"/>
          <w:spacing w:val="-3"/>
        </w:rPr>
        <w:t xml:space="preserve"> </w:t>
      </w:r>
      <w:r>
        <w:rPr>
          <w:color w:val="006486"/>
        </w:rPr>
        <w:t>Integration</w:t>
      </w:r>
      <w:r>
        <w:rPr>
          <w:color w:val="006486"/>
          <w:spacing w:val="-3"/>
        </w:rPr>
        <w:t xml:space="preserve"> </w:t>
      </w:r>
      <w:r>
        <w:rPr>
          <w:color w:val="006486"/>
        </w:rPr>
        <w:t>Services</w:t>
      </w:r>
    </w:p>
    <w:p w14:paraId="67B1B626" w14:textId="77777777" w:rsidR="007844F2" w:rsidRDefault="007844F2" w:rsidP="007844F2">
      <w:pPr>
        <w:pStyle w:val="BodyText"/>
        <w:spacing w:before="6"/>
        <w:rPr>
          <w:rFonts w:ascii="Trebuchet MS"/>
          <w:b/>
          <w:sz w:val="26"/>
        </w:rPr>
      </w:pPr>
    </w:p>
    <w:p w14:paraId="27A5B87B" w14:textId="77777777" w:rsidR="007844F2" w:rsidRDefault="007844F2" w:rsidP="007844F2">
      <w:pPr>
        <w:spacing w:before="1" w:line="235" w:lineRule="auto"/>
        <w:ind w:left="1080" w:right="1318"/>
      </w:pPr>
      <w:r>
        <w:rPr>
          <w:spacing w:val="-1"/>
          <w:sz w:val="22"/>
        </w:rPr>
        <w:t>Teamcenter</w:t>
      </w:r>
      <w:r>
        <w:rPr>
          <w:spacing w:val="-16"/>
          <w:sz w:val="22"/>
        </w:rPr>
        <w:t xml:space="preserve"> </w:t>
      </w:r>
      <w:r>
        <w:rPr>
          <w:spacing w:val="-1"/>
          <w:sz w:val="22"/>
        </w:rPr>
        <w:t>EDA</w:t>
      </w:r>
      <w:r>
        <w:rPr>
          <w:spacing w:val="-16"/>
          <w:sz w:val="22"/>
        </w:rPr>
        <w:t xml:space="preserve"> </w:t>
      </w:r>
      <w:r>
        <w:rPr>
          <w:spacing w:val="-1"/>
          <w:sz w:val="22"/>
        </w:rPr>
        <w:t>uses</w:t>
      </w:r>
      <w:r>
        <w:rPr>
          <w:spacing w:val="-16"/>
          <w:sz w:val="22"/>
        </w:rPr>
        <w:t xml:space="preserve"> </w:t>
      </w:r>
      <w:r>
        <w:rPr>
          <w:rFonts w:ascii="Trebuchet MS"/>
          <w:i/>
          <w:spacing w:val="-1"/>
          <w:sz w:val="22"/>
        </w:rPr>
        <w:t>Common</w:t>
      </w:r>
      <w:r>
        <w:rPr>
          <w:rFonts w:ascii="Trebuchet MS"/>
          <w:i/>
          <w:spacing w:val="-14"/>
          <w:sz w:val="22"/>
        </w:rPr>
        <w:t xml:space="preserve"> </w:t>
      </w:r>
      <w:r>
        <w:rPr>
          <w:rFonts w:ascii="Trebuchet MS"/>
          <w:i/>
          <w:sz w:val="22"/>
        </w:rPr>
        <w:t>Integration</w:t>
      </w:r>
      <w:r>
        <w:rPr>
          <w:rFonts w:ascii="Trebuchet MS"/>
          <w:i/>
          <w:spacing w:val="-14"/>
          <w:sz w:val="22"/>
        </w:rPr>
        <w:t xml:space="preserve"> </w:t>
      </w:r>
      <w:r>
        <w:rPr>
          <w:rFonts w:ascii="Trebuchet MS"/>
          <w:i/>
          <w:sz w:val="22"/>
        </w:rPr>
        <w:t>Services</w:t>
      </w:r>
      <w:r>
        <w:rPr>
          <w:rFonts w:ascii="Trebuchet MS"/>
          <w:i/>
          <w:spacing w:val="-14"/>
          <w:sz w:val="22"/>
        </w:rPr>
        <w:t xml:space="preserve"> </w:t>
      </w:r>
      <w:r>
        <w:rPr>
          <w:sz w:val="22"/>
        </w:rPr>
        <w:t>(</w:t>
      </w:r>
      <w:r>
        <w:rPr>
          <w:rFonts w:ascii="Trebuchet MS"/>
          <w:i/>
          <w:sz w:val="22"/>
        </w:rPr>
        <w:t>CIS</w:t>
      </w:r>
      <w:r>
        <w:rPr>
          <w:sz w:val="22"/>
        </w:rPr>
        <w:t>)</w:t>
      </w:r>
      <w:r>
        <w:rPr>
          <w:spacing w:val="-16"/>
          <w:sz w:val="22"/>
        </w:rPr>
        <w:t xml:space="preserve"> </w:t>
      </w:r>
      <w:r>
        <w:rPr>
          <w:sz w:val="22"/>
        </w:rPr>
        <w:t>to</w:t>
      </w:r>
      <w:r>
        <w:rPr>
          <w:spacing w:val="-16"/>
          <w:sz w:val="22"/>
        </w:rPr>
        <w:t xml:space="preserve"> </w:t>
      </w:r>
      <w:r>
        <w:rPr>
          <w:sz w:val="22"/>
        </w:rPr>
        <w:t>manage</w:t>
      </w:r>
      <w:r>
        <w:rPr>
          <w:spacing w:val="-16"/>
          <w:sz w:val="22"/>
        </w:rPr>
        <w:t xml:space="preserve"> </w:t>
      </w:r>
      <w:r>
        <w:rPr>
          <w:sz w:val="22"/>
        </w:rPr>
        <w:t>ECAD</w:t>
      </w:r>
      <w:r>
        <w:rPr>
          <w:spacing w:val="-16"/>
          <w:sz w:val="22"/>
        </w:rPr>
        <w:t xml:space="preserve"> </w:t>
      </w:r>
      <w:r>
        <w:rPr>
          <w:sz w:val="22"/>
        </w:rPr>
        <w:t>application</w:t>
      </w:r>
      <w:r>
        <w:rPr>
          <w:spacing w:val="-16"/>
          <w:sz w:val="22"/>
        </w:rPr>
        <w:t xml:space="preserve"> </w:t>
      </w:r>
      <w:r>
        <w:rPr>
          <w:sz w:val="22"/>
        </w:rPr>
        <w:t>data</w:t>
      </w:r>
      <w:r>
        <w:rPr>
          <w:spacing w:val="-16"/>
          <w:sz w:val="22"/>
        </w:rPr>
        <w:t xml:space="preserve"> </w:t>
      </w:r>
      <w:r>
        <w:rPr>
          <w:sz w:val="22"/>
        </w:rPr>
        <w:t>in</w:t>
      </w:r>
      <w:r>
        <w:rPr>
          <w:spacing w:val="-66"/>
          <w:sz w:val="22"/>
        </w:rPr>
        <w:t xml:space="preserve"> </w:t>
      </w:r>
      <w:r>
        <w:rPr>
          <w:sz w:val="22"/>
        </w:rPr>
        <w:t>Teamcenter.</w:t>
      </w:r>
    </w:p>
    <w:p w14:paraId="1BA31702" w14:textId="77777777" w:rsidR="007844F2" w:rsidRDefault="007844F2" w:rsidP="007844F2">
      <w:pPr>
        <w:pStyle w:val="BodyText"/>
        <w:spacing w:before="6"/>
        <w:rPr>
          <w:sz w:val="25"/>
        </w:rPr>
      </w:pPr>
    </w:p>
    <w:p w14:paraId="5AB676C6" w14:textId="77777777" w:rsidR="007844F2" w:rsidRDefault="007844F2" w:rsidP="007844F2">
      <w:pPr>
        <w:pStyle w:val="BodyText"/>
        <w:spacing w:line="237" w:lineRule="auto"/>
        <w:ind w:left="1080" w:right="611"/>
      </w:pPr>
      <w:r>
        <w:rPr>
          <w:w w:val="95"/>
        </w:rPr>
        <w:t>The</w:t>
      </w:r>
      <w:r>
        <w:rPr>
          <w:spacing w:val="8"/>
          <w:w w:val="95"/>
        </w:rPr>
        <w:t xml:space="preserve"> </w:t>
      </w:r>
      <w:r>
        <w:rPr>
          <w:w w:val="95"/>
        </w:rPr>
        <w:t>CIS</w:t>
      </w:r>
      <w:r>
        <w:rPr>
          <w:spacing w:val="8"/>
          <w:w w:val="95"/>
        </w:rPr>
        <w:t xml:space="preserve"> </w:t>
      </w:r>
      <w:r>
        <w:rPr>
          <w:w w:val="95"/>
        </w:rPr>
        <w:t>framework</w:t>
      </w:r>
      <w:r>
        <w:rPr>
          <w:spacing w:val="9"/>
          <w:w w:val="95"/>
        </w:rPr>
        <w:t xml:space="preserve"> </w:t>
      </w:r>
      <w:r>
        <w:rPr>
          <w:w w:val="95"/>
        </w:rPr>
        <w:t>uses</w:t>
      </w:r>
      <w:r>
        <w:rPr>
          <w:spacing w:val="8"/>
          <w:w w:val="95"/>
        </w:rPr>
        <w:t xml:space="preserve"> </w:t>
      </w:r>
      <w:r>
        <w:rPr>
          <w:w w:val="95"/>
        </w:rPr>
        <w:t>an</w:t>
      </w:r>
      <w:r>
        <w:rPr>
          <w:spacing w:val="9"/>
          <w:w w:val="95"/>
        </w:rPr>
        <w:t xml:space="preserve"> </w:t>
      </w:r>
      <w:r>
        <w:rPr>
          <w:rFonts w:ascii="Trebuchet MS"/>
          <w:i/>
          <w:w w:val="95"/>
        </w:rPr>
        <w:t>Integration</w:t>
      </w:r>
      <w:r>
        <w:rPr>
          <w:rFonts w:ascii="Trebuchet MS"/>
          <w:i/>
          <w:spacing w:val="10"/>
          <w:w w:val="95"/>
        </w:rPr>
        <w:t xml:space="preserve"> </w:t>
      </w:r>
      <w:r>
        <w:rPr>
          <w:rFonts w:ascii="Trebuchet MS"/>
          <w:i/>
          <w:w w:val="95"/>
        </w:rPr>
        <w:t>Definition</w:t>
      </w:r>
      <w:r>
        <w:rPr>
          <w:rFonts w:ascii="Trebuchet MS"/>
          <w:i/>
          <w:spacing w:val="10"/>
          <w:w w:val="95"/>
        </w:rPr>
        <w:t xml:space="preserve"> </w:t>
      </w:r>
      <w:r>
        <w:rPr>
          <w:rFonts w:ascii="Trebuchet MS"/>
          <w:i/>
          <w:w w:val="95"/>
        </w:rPr>
        <w:t>file</w:t>
      </w:r>
      <w:r>
        <w:rPr>
          <w:rFonts w:ascii="Trebuchet MS"/>
          <w:i/>
          <w:spacing w:val="11"/>
          <w:w w:val="95"/>
        </w:rPr>
        <w:t xml:space="preserve"> </w:t>
      </w:r>
      <w:r>
        <w:rPr>
          <w:w w:val="95"/>
        </w:rPr>
        <w:t>to</w:t>
      </w:r>
      <w:r>
        <w:rPr>
          <w:spacing w:val="9"/>
          <w:w w:val="95"/>
        </w:rPr>
        <w:t xml:space="preserve"> </w:t>
      </w:r>
      <w:r>
        <w:rPr>
          <w:w w:val="95"/>
        </w:rPr>
        <w:t>define</w:t>
      </w:r>
      <w:r>
        <w:rPr>
          <w:spacing w:val="8"/>
          <w:w w:val="95"/>
        </w:rPr>
        <w:t xml:space="preserve"> </w:t>
      </w:r>
      <w:r>
        <w:rPr>
          <w:w w:val="95"/>
        </w:rPr>
        <w:t>the</w:t>
      </w:r>
      <w:r>
        <w:rPr>
          <w:spacing w:val="9"/>
          <w:w w:val="95"/>
        </w:rPr>
        <w:t xml:space="preserve"> </w:t>
      </w:r>
      <w:r>
        <w:rPr>
          <w:w w:val="95"/>
        </w:rPr>
        <w:t>default</w:t>
      </w:r>
      <w:r>
        <w:rPr>
          <w:spacing w:val="8"/>
          <w:w w:val="95"/>
        </w:rPr>
        <w:t xml:space="preserve"> </w:t>
      </w:r>
      <w:r>
        <w:rPr>
          <w:w w:val="95"/>
        </w:rPr>
        <w:t>Teamcenter</w:t>
      </w:r>
      <w:r>
        <w:rPr>
          <w:spacing w:val="8"/>
          <w:w w:val="95"/>
        </w:rPr>
        <w:t xml:space="preserve"> </w:t>
      </w:r>
      <w:r>
        <w:rPr>
          <w:w w:val="95"/>
        </w:rPr>
        <w:t>EDA</w:t>
      </w:r>
      <w:r>
        <w:rPr>
          <w:spacing w:val="9"/>
          <w:w w:val="95"/>
        </w:rPr>
        <w:t xml:space="preserve"> </w:t>
      </w:r>
      <w:r>
        <w:rPr>
          <w:w w:val="95"/>
        </w:rPr>
        <w:t>objects</w:t>
      </w:r>
      <w:r>
        <w:rPr>
          <w:spacing w:val="8"/>
          <w:w w:val="95"/>
        </w:rPr>
        <w:t xml:space="preserve"> </w:t>
      </w:r>
      <w:r>
        <w:rPr>
          <w:w w:val="95"/>
        </w:rPr>
        <w:t>that</w:t>
      </w:r>
      <w:r>
        <w:rPr>
          <w:spacing w:val="1"/>
          <w:w w:val="95"/>
        </w:rPr>
        <w:t xml:space="preserve"> </w:t>
      </w:r>
      <w:r>
        <w:rPr>
          <w:w w:val="95"/>
        </w:rPr>
        <w:t>are</w:t>
      </w:r>
      <w:r>
        <w:rPr>
          <w:spacing w:val="1"/>
          <w:w w:val="95"/>
        </w:rPr>
        <w:t xml:space="preserve"> </w:t>
      </w:r>
      <w:r>
        <w:rPr>
          <w:w w:val="95"/>
        </w:rPr>
        <w:t>created</w:t>
      </w:r>
      <w:r>
        <w:rPr>
          <w:spacing w:val="1"/>
          <w:w w:val="95"/>
        </w:rPr>
        <w:t xml:space="preserve"> </w:t>
      </w:r>
      <w:r>
        <w:rPr>
          <w:w w:val="95"/>
        </w:rPr>
        <w:t>during</w:t>
      </w:r>
      <w:r>
        <w:rPr>
          <w:spacing w:val="1"/>
          <w:w w:val="95"/>
        </w:rPr>
        <w:t xml:space="preserve"> </w:t>
      </w:r>
      <w:r>
        <w:rPr>
          <w:w w:val="95"/>
        </w:rPr>
        <w:t>the</w:t>
      </w:r>
      <w:r>
        <w:rPr>
          <w:spacing w:val="1"/>
          <w:w w:val="95"/>
        </w:rPr>
        <w:t xml:space="preserve"> </w:t>
      </w:r>
      <w:r>
        <w:rPr>
          <w:w w:val="95"/>
        </w:rPr>
        <w:t>save-as,</w:t>
      </w:r>
      <w:r>
        <w:rPr>
          <w:spacing w:val="1"/>
          <w:w w:val="95"/>
        </w:rPr>
        <w:t xml:space="preserve"> </w:t>
      </w:r>
      <w:r>
        <w:rPr>
          <w:w w:val="95"/>
        </w:rPr>
        <w:t>save,</w:t>
      </w:r>
      <w:r>
        <w:rPr>
          <w:spacing w:val="2"/>
          <w:w w:val="95"/>
        </w:rPr>
        <w:t xml:space="preserve"> </w:t>
      </w:r>
      <w:r>
        <w:rPr>
          <w:w w:val="95"/>
        </w:rPr>
        <w:t>check-in,</w:t>
      </w:r>
      <w:r>
        <w:rPr>
          <w:spacing w:val="1"/>
          <w:w w:val="95"/>
        </w:rPr>
        <w:t xml:space="preserve"> </w:t>
      </w:r>
      <w:r>
        <w:rPr>
          <w:w w:val="95"/>
        </w:rPr>
        <w:t>and</w:t>
      </w:r>
      <w:r>
        <w:rPr>
          <w:spacing w:val="1"/>
          <w:w w:val="95"/>
        </w:rPr>
        <w:t xml:space="preserve"> </w:t>
      </w:r>
      <w:r>
        <w:rPr>
          <w:w w:val="95"/>
        </w:rPr>
        <w:t>revise</w:t>
      </w:r>
      <w:r>
        <w:rPr>
          <w:spacing w:val="1"/>
          <w:w w:val="95"/>
        </w:rPr>
        <w:t xml:space="preserve"> </w:t>
      </w:r>
      <w:r>
        <w:rPr>
          <w:w w:val="95"/>
        </w:rPr>
        <w:t>operations.</w:t>
      </w:r>
      <w:r>
        <w:rPr>
          <w:spacing w:val="1"/>
          <w:w w:val="95"/>
        </w:rPr>
        <w:t xml:space="preserve"> </w:t>
      </w:r>
      <w:r>
        <w:rPr>
          <w:w w:val="95"/>
        </w:rPr>
        <w:t>These</w:t>
      </w:r>
      <w:r>
        <w:rPr>
          <w:spacing w:val="2"/>
          <w:w w:val="95"/>
        </w:rPr>
        <w:t xml:space="preserve"> </w:t>
      </w:r>
      <w:r>
        <w:rPr>
          <w:w w:val="95"/>
        </w:rPr>
        <w:t>EDA</w:t>
      </w:r>
      <w:r>
        <w:rPr>
          <w:spacing w:val="1"/>
          <w:w w:val="95"/>
        </w:rPr>
        <w:t xml:space="preserve"> </w:t>
      </w:r>
      <w:r>
        <w:rPr>
          <w:w w:val="95"/>
        </w:rPr>
        <w:t>objects</w:t>
      </w:r>
      <w:r>
        <w:rPr>
          <w:spacing w:val="1"/>
          <w:w w:val="95"/>
        </w:rPr>
        <w:t xml:space="preserve"> </w:t>
      </w:r>
      <w:r>
        <w:rPr>
          <w:w w:val="95"/>
        </w:rPr>
        <w:t>are</w:t>
      </w:r>
      <w:r>
        <w:rPr>
          <w:spacing w:val="1"/>
          <w:w w:val="95"/>
        </w:rPr>
        <w:t xml:space="preserve"> </w:t>
      </w:r>
      <w:r>
        <w:rPr>
          <w:w w:val="95"/>
        </w:rPr>
        <w:t>PCA,</w:t>
      </w:r>
      <w:r>
        <w:rPr>
          <w:spacing w:val="1"/>
          <w:w w:val="95"/>
        </w:rPr>
        <w:t xml:space="preserve"> </w:t>
      </w:r>
      <w:r>
        <w:rPr>
          <w:spacing w:val="-1"/>
        </w:rPr>
        <w:t>schematic,</w:t>
      </w:r>
      <w:r>
        <w:rPr>
          <w:spacing w:val="-16"/>
        </w:rPr>
        <w:t xml:space="preserve"> </w:t>
      </w:r>
      <w:r>
        <w:rPr>
          <w:spacing w:val="-1"/>
        </w:rPr>
        <w:t>PWB,</w:t>
      </w:r>
      <w:r>
        <w:rPr>
          <w:spacing w:val="-16"/>
        </w:rPr>
        <w:t xml:space="preserve"> </w:t>
      </w:r>
      <w:r>
        <w:rPr>
          <w:spacing w:val="-1"/>
        </w:rPr>
        <w:t>variants,</w:t>
      </w:r>
      <w:r>
        <w:rPr>
          <w:spacing w:val="-16"/>
        </w:rPr>
        <w:t xml:space="preserve"> </w:t>
      </w:r>
      <w:r>
        <w:t>derived</w:t>
      </w:r>
      <w:r>
        <w:rPr>
          <w:spacing w:val="-16"/>
        </w:rPr>
        <w:t xml:space="preserve"> </w:t>
      </w:r>
      <w:r>
        <w:t>items,</w:t>
      </w:r>
      <w:r>
        <w:rPr>
          <w:spacing w:val="-16"/>
        </w:rPr>
        <w:t xml:space="preserve"> </w:t>
      </w:r>
      <w:r>
        <w:t>derived</w:t>
      </w:r>
      <w:r>
        <w:rPr>
          <w:spacing w:val="-16"/>
        </w:rPr>
        <w:t xml:space="preserve"> </w:t>
      </w:r>
      <w:r>
        <w:t>datasets,</w:t>
      </w:r>
      <w:r>
        <w:rPr>
          <w:spacing w:val="-16"/>
        </w:rPr>
        <w:t xml:space="preserve"> </w:t>
      </w:r>
      <w:r>
        <w:t>design</w:t>
      </w:r>
      <w:r>
        <w:rPr>
          <w:spacing w:val="-16"/>
        </w:rPr>
        <w:t xml:space="preserve"> </w:t>
      </w:r>
      <w:r>
        <w:t>dataset,</w:t>
      </w:r>
      <w:r>
        <w:rPr>
          <w:spacing w:val="-16"/>
        </w:rPr>
        <w:t xml:space="preserve"> </w:t>
      </w:r>
      <w:r>
        <w:t>viewable</w:t>
      </w:r>
      <w:r>
        <w:rPr>
          <w:spacing w:val="-16"/>
        </w:rPr>
        <w:t xml:space="preserve"> </w:t>
      </w:r>
      <w:r>
        <w:t>datasets,</w:t>
      </w:r>
      <w:r>
        <w:rPr>
          <w:spacing w:val="-16"/>
        </w:rPr>
        <w:t xml:space="preserve"> </w:t>
      </w:r>
      <w:r>
        <w:t>and</w:t>
      </w:r>
      <w:r>
        <w:rPr>
          <w:spacing w:val="-16"/>
        </w:rPr>
        <w:t xml:space="preserve"> </w:t>
      </w:r>
      <w:r>
        <w:t>BOM</w:t>
      </w:r>
      <w:r>
        <w:rPr>
          <w:spacing w:val="1"/>
        </w:rPr>
        <w:t xml:space="preserve"> </w:t>
      </w:r>
      <w:r>
        <w:t>components. This file is imported to Teamcenter when CIS services are deployed on the Teamcenter</w:t>
      </w:r>
      <w:r>
        <w:rPr>
          <w:spacing w:val="1"/>
        </w:rPr>
        <w:t xml:space="preserve"> </w:t>
      </w:r>
      <w:r>
        <w:t>server</w:t>
      </w:r>
      <w:r>
        <w:rPr>
          <w:spacing w:val="-14"/>
        </w:rPr>
        <w:t xml:space="preserve"> </w:t>
      </w:r>
      <w:r>
        <w:t>from</w:t>
      </w:r>
      <w:r>
        <w:rPr>
          <w:spacing w:val="-14"/>
        </w:rPr>
        <w:t xml:space="preserve"> </w:t>
      </w:r>
      <w:r>
        <w:t>the</w:t>
      </w:r>
      <w:r>
        <w:rPr>
          <w:spacing w:val="-14"/>
        </w:rPr>
        <w:t xml:space="preserve"> </w:t>
      </w:r>
      <w:r>
        <w:t>EDA</w:t>
      </w:r>
      <w:r>
        <w:rPr>
          <w:spacing w:val="-14"/>
        </w:rPr>
        <w:t xml:space="preserve"> </w:t>
      </w:r>
      <w:r>
        <w:t>install</w:t>
      </w:r>
      <w:r>
        <w:rPr>
          <w:spacing w:val="-14"/>
        </w:rPr>
        <w:t xml:space="preserve"> </w:t>
      </w:r>
      <w:r>
        <w:t>kit.</w:t>
      </w:r>
    </w:p>
    <w:p w14:paraId="24F77BF9" w14:textId="77777777" w:rsidR="007844F2" w:rsidRDefault="007844F2" w:rsidP="007844F2">
      <w:pPr>
        <w:pStyle w:val="BodyText"/>
        <w:spacing w:before="7"/>
        <w:rPr>
          <w:sz w:val="25"/>
        </w:rPr>
      </w:pPr>
    </w:p>
    <w:p w14:paraId="455BC477" w14:textId="77777777" w:rsidR="007844F2" w:rsidRDefault="007844F2" w:rsidP="007844F2">
      <w:pPr>
        <w:pStyle w:val="BodyText"/>
        <w:spacing w:line="237" w:lineRule="auto"/>
        <w:ind w:left="1080" w:right="611"/>
      </w:pPr>
      <w:r>
        <w:rPr>
          <w:w w:val="95"/>
        </w:rPr>
        <w:t>The</w:t>
      </w:r>
      <w:r>
        <w:rPr>
          <w:spacing w:val="4"/>
          <w:w w:val="95"/>
        </w:rPr>
        <w:t xml:space="preserve"> </w:t>
      </w:r>
      <w:r>
        <w:rPr>
          <w:w w:val="95"/>
        </w:rPr>
        <w:t>CIS</w:t>
      </w:r>
      <w:r>
        <w:rPr>
          <w:spacing w:val="5"/>
          <w:w w:val="95"/>
        </w:rPr>
        <w:t xml:space="preserve"> </w:t>
      </w:r>
      <w:r>
        <w:rPr>
          <w:w w:val="95"/>
        </w:rPr>
        <w:t>services</w:t>
      </w:r>
      <w:r>
        <w:rPr>
          <w:spacing w:val="4"/>
          <w:w w:val="95"/>
        </w:rPr>
        <w:t xml:space="preserve"> </w:t>
      </w:r>
      <w:r>
        <w:rPr>
          <w:w w:val="95"/>
        </w:rPr>
        <w:t>require</w:t>
      </w:r>
      <w:r>
        <w:rPr>
          <w:spacing w:val="5"/>
          <w:w w:val="95"/>
        </w:rPr>
        <w:t xml:space="preserve"> </w:t>
      </w:r>
      <w:r>
        <w:rPr>
          <w:w w:val="95"/>
        </w:rPr>
        <w:t>an</w:t>
      </w:r>
      <w:r>
        <w:rPr>
          <w:spacing w:val="5"/>
          <w:w w:val="95"/>
        </w:rPr>
        <w:t xml:space="preserve"> </w:t>
      </w:r>
      <w:r>
        <w:rPr>
          <w:rFonts w:ascii="Trebuchet MS"/>
          <w:i/>
          <w:w w:val="95"/>
        </w:rPr>
        <w:t>integration</w:t>
      </w:r>
      <w:r>
        <w:rPr>
          <w:rFonts w:ascii="Trebuchet MS"/>
          <w:i/>
          <w:spacing w:val="6"/>
          <w:w w:val="95"/>
        </w:rPr>
        <w:t xml:space="preserve"> </w:t>
      </w:r>
      <w:r>
        <w:rPr>
          <w:rFonts w:ascii="Trebuchet MS"/>
          <w:i/>
          <w:w w:val="95"/>
        </w:rPr>
        <w:t>definition</w:t>
      </w:r>
      <w:r>
        <w:rPr>
          <w:rFonts w:ascii="Trebuchet MS"/>
          <w:i/>
          <w:spacing w:val="6"/>
          <w:w w:val="95"/>
        </w:rPr>
        <w:t xml:space="preserve"> </w:t>
      </w:r>
      <w:r>
        <w:rPr>
          <w:rFonts w:ascii="Trebuchet MS"/>
          <w:i/>
          <w:w w:val="95"/>
        </w:rPr>
        <w:t>file</w:t>
      </w:r>
      <w:r>
        <w:rPr>
          <w:rFonts w:ascii="Trebuchet MS"/>
          <w:i/>
          <w:spacing w:val="8"/>
          <w:w w:val="95"/>
        </w:rPr>
        <w:t xml:space="preserve"> </w:t>
      </w:r>
      <w:r>
        <w:rPr>
          <w:w w:val="95"/>
        </w:rPr>
        <w:t>to</w:t>
      </w:r>
      <w:r>
        <w:rPr>
          <w:spacing w:val="5"/>
          <w:w w:val="95"/>
        </w:rPr>
        <w:t xml:space="preserve"> </w:t>
      </w:r>
      <w:r>
        <w:rPr>
          <w:w w:val="95"/>
        </w:rPr>
        <w:t>be</w:t>
      </w:r>
      <w:r>
        <w:rPr>
          <w:spacing w:val="4"/>
          <w:w w:val="95"/>
        </w:rPr>
        <w:t xml:space="preserve"> </w:t>
      </w:r>
      <w:r>
        <w:rPr>
          <w:w w:val="95"/>
        </w:rPr>
        <w:t>imported</w:t>
      </w:r>
      <w:r>
        <w:rPr>
          <w:spacing w:val="5"/>
          <w:w w:val="95"/>
        </w:rPr>
        <w:t xml:space="preserve"> </w:t>
      </w:r>
      <w:r>
        <w:rPr>
          <w:w w:val="95"/>
        </w:rPr>
        <w:t>to</w:t>
      </w:r>
      <w:r>
        <w:rPr>
          <w:spacing w:val="4"/>
          <w:w w:val="95"/>
        </w:rPr>
        <w:t xml:space="preserve"> </w:t>
      </w:r>
      <w:r>
        <w:rPr>
          <w:w w:val="95"/>
        </w:rPr>
        <w:t>the</w:t>
      </w:r>
      <w:r>
        <w:rPr>
          <w:spacing w:val="5"/>
          <w:w w:val="95"/>
        </w:rPr>
        <w:t xml:space="preserve"> </w:t>
      </w:r>
      <w:r>
        <w:rPr>
          <w:w w:val="95"/>
        </w:rPr>
        <w:t>Teamcenter</w:t>
      </w:r>
      <w:r>
        <w:rPr>
          <w:spacing w:val="5"/>
          <w:w w:val="95"/>
        </w:rPr>
        <w:t xml:space="preserve"> </w:t>
      </w:r>
      <w:r>
        <w:rPr>
          <w:w w:val="95"/>
        </w:rPr>
        <w:t>server.</w:t>
      </w:r>
      <w:r>
        <w:rPr>
          <w:spacing w:val="4"/>
          <w:w w:val="95"/>
        </w:rPr>
        <w:t xml:space="preserve"> </w:t>
      </w:r>
      <w:r>
        <w:rPr>
          <w:w w:val="95"/>
        </w:rPr>
        <w:t>This</w:t>
      </w:r>
      <w:r>
        <w:rPr>
          <w:spacing w:val="5"/>
          <w:w w:val="95"/>
        </w:rPr>
        <w:t xml:space="preserve"> </w:t>
      </w:r>
      <w:r>
        <w:rPr>
          <w:w w:val="95"/>
        </w:rPr>
        <w:t>file</w:t>
      </w:r>
      <w:r>
        <w:rPr>
          <w:spacing w:val="4"/>
          <w:w w:val="95"/>
        </w:rPr>
        <w:t xml:space="preserve"> </w:t>
      </w:r>
      <w:r>
        <w:rPr>
          <w:w w:val="95"/>
        </w:rPr>
        <w:t>is</w:t>
      </w:r>
      <w:r>
        <w:rPr>
          <w:spacing w:val="1"/>
          <w:w w:val="95"/>
        </w:rPr>
        <w:t xml:space="preserve"> </w:t>
      </w:r>
      <w:r>
        <w:t>used to define the relation between these EDA objects whether they are related with each other using</w:t>
      </w:r>
      <w:r>
        <w:rPr>
          <w:spacing w:val="1"/>
        </w:rPr>
        <w:t xml:space="preserve"> </w:t>
      </w:r>
      <w:r>
        <w:rPr>
          <w:rFonts w:ascii="Trebuchet MS"/>
          <w:i/>
        </w:rPr>
        <w:lastRenderedPageBreak/>
        <w:t xml:space="preserve">Generic Relationship Management </w:t>
      </w:r>
      <w:r>
        <w:t xml:space="preserve">(GRM) relationship or </w:t>
      </w:r>
      <w:r>
        <w:rPr>
          <w:rFonts w:ascii="Trebuchet MS"/>
          <w:i/>
        </w:rPr>
        <w:t xml:space="preserve">BOM View Revision </w:t>
      </w:r>
      <w:r>
        <w:t>BVR relationship. The</w:t>
      </w:r>
      <w:r>
        <w:rPr>
          <w:spacing w:val="1"/>
        </w:rPr>
        <w:t xml:space="preserve"> </w:t>
      </w:r>
      <w:r>
        <w:t>relationship</w:t>
      </w:r>
      <w:r>
        <w:rPr>
          <w:spacing w:val="-14"/>
        </w:rPr>
        <w:t xml:space="preserve"> </w:t>
      </w:r>
      <w:r>
        <w:t>behavior</w:t>
      </w:r>
      <w:r>
        <w:rPr>
          <w:spacing w:val="-14"/>
        </w:rPr>
        <w:t xml:space="preserve"> </w:t>
      </w:r>
      <w:r>
        <w:t>is</w:t>
      </w:r>
      <w:r>
        <w:rPr>
          <w:spacing w:val="-13"/>
        </w:rPr>
        <w:t xml:space="preserve"> </w:t>
      </w:r>
      <w:r>
        <w:t>defined</w:t>
      </w:r>
      <w:r>
        <w:rPr>
          <w:spacing w:val="-14"/>
        </w:rPr>
        <w:t xml:space="preserve"> </w:t>
      </w:r>
      <w:r>
        <w:t>OOTB</w:t>
      </w:r>
      <w:r>
        <w:rPr>
          <w:spacing w:val="-14"/>
        </w:rPr>
        <w:t xml:space="preserve"> </w:t>
      </w:r>
      <w:r>
        <w:t>for</w:t>
      </w:r>
      <w:r>
        <w:rPr>
          <w:spacing w:val="-13"/>
        </w:rPr>
        <w:t xml:space="preserve"> </w:t>
      </w:r>
      <w:r>
        <w:t>all</w:t>
      </w:r>
      <w:r>
        <w:rPr>
          <w:spacing w:val="-14"/>
        </w:rPr>
        <w:t xml:space="preserve"> </w:t>
      </w:r>
      <w:r>
        <w:t>the</w:t>
      </w:r>
      <w:r>
        <w:rPr>
          <w:spacing w:val="-13"/>
        </w:rPr>
        <w:t xml:space="preserve"> </w:t>
      </w:r>
      <w:r>
        <w:t>EDA</w:t>
      </w:r>
      <w:r>
        <w:rPr>
          <w:spacing w:val="-14"/>
        </w:rPr>
        <w:t xml:space="preserve"> </w:t>
      </w:r>
      <w:r>
        <w:t>objects</w:t>
      </w:r>
      <w:r>
        <w:rPr>
          <w:spacing w:val="-14"/>
        </w:rPr>
        <w:t xml:space="preserve"> </w:t>
      </w:r>
      <w:r>
        <w:t>with</w:t>
      </w:r>
      <w:r>
        <w:rPr>
          <w:spacing w:val="-13"/>
        </w:rPr>
        <w:t xml:space="preserve"> </w:t>
      </w:r>
      <w:r>
        <w:t>the</w:t>
      </w:r>
      <w:r>
        <w:rPr>
          <w:spacing w:val="-14"/>
        </w:rPr>
        <w:t xml:space="preserve"> </w:t>
      </w:r>
      <w:r>
        <w:t>default</w:t>
      </w:r>
      <w:r>
        <w:rPr>
          <w:spacing w:val="-14"/>
        </w:rPr>
        <w:t xml:space="preserve"> </w:t>
      </w:r>
      <w:r>
        <w:t>Teamcenter</w:t>
      </w:r>
      <w:r>
        <w:rPr>
          <w:spacing w:val="-13"/>
        </w:rPr>
        <w:t xml:space="preserve"> </w:t>
      </w:r>
      <w:r>
        <w:t>object</w:t>
      </w:r>
      <w:r>
        <w:rPr>
          <w:spacing w:val="-14"/>
        </w:rPr>
        <w:t xml:space="preserve"> </w:t>
      </w:r>
      <w:r>
        <w:t>types.</w:t>
      </w:r>
    </w:p>
    <w:p w14:paraId="6C8CEE3B" w14:textId="77777777" w:rsidR="007844F2" w:rsidRDefault="007844F2" w:rsidP="007844F2">
      <w:pPr>
        <w:pStyle w:val="BodyText"/>
        <w:rPr>
          <w:sz w:val="25"/>
        </w:rPr>
      </w:pPr>
    </w:p>
    <w:p w14:paraId="759C47F0" w14:textId="77777777" w:rsidR="007844F2" w:rsidRDefault="007844F2" w:rsidP="007844F2">
      <w:pPr>
        <w:pStyle w:val="BodyText"/>
        <w:ind w:left="1080"/>
      </w:pPr>
      <w:r>
        <w:t>To</w:t>
      </w:r>
      <w:r>
        <w:rPr>
          <w:spacing w:val="-15"/>
        </w:rPr>
        <w:t xml:space="preserve"> </w:t>
      </w:r>
      <w:r>
        <w:t>install</w:t>
      </w:r>
      <w:r>
        <w:rPr>
          <w:spacing w:val="-14"/>
        </w:rPr>
        <w:t xml:space="preserve"> </w:t>
      </w:r>
      <w:r>
        <w:t>and</w:t>
      </w:r>
      <w:r>
        <w:rPr>
          <w:spacing w:val="-14"/>
        </w:rPr>
        <w:t xml:space="preserve"> </w:t>
      </w:r>
      <w:r>
        <w:t>set</w:t>
      </w:r>
      <w:r>
        <w:rPr>
          <w:spacing w:val="-14"/>
        </w:rPr>
        <w:t xml:space="preserve"> </w:t>
      </w:r>
      <w:r>
        <w:t>up</w:t>
      </w:r>
      <w:r>
        <w:rPr>
          <w:spacing w:val="-14"/>
        </w:rPr>
        <w:t xml:space="preserve"> </w:t>
      </w:r>
      <w:r>
        <w:t>common</w:t>
      </w:r>
      <w:r>
        <w:rPr>
          <w:spacing w:val="-14"/>
        </w:rPr>
        <w:t xml:space="preserve"> </w:t>
      </w:r>
      <w:r>
        <w:t>integration</w:t>
      </w:r>
      <w:r>
        <w:rPr>
          <w:spacing w:val="-14"/>
        </w:rPr>
        <w:t xml:space="preserve"> </w:t>
      </w:r>
      <w:r>
        <w:t>services</w:t>
      </w:r>
      <w:r>
        <w:rPr>
          <w:spacing w:val="-14"/>
        </w:rPr>
        <w:t xml:space="preserve"> </w:t>
      </w:r>
      <w:r>
        <w:t>on</w:t>
      </w:r>
      <w:r>
        <w:rPr>
          <w:spacing w:val="-14"/>
        </w:rPr>
        <w:t xml:space="preserve"> </w:t>
      </w:r>
      <w:r>
        <w:t>the</w:t>
      </w:r>
      <w:r>
        <w:rPr>
          <w:spacing w:val="-14"/>
        </w:rPr>
        <w:t xml:space="preserve"> </w:t>
      </w:r>
      <w:r>
        <w:t>Teamcenter</w:t>
      </w:r>
      <w:r>
        <w:rPr>
          <w:spacing w:val="-14"/>
        </w:rPr>
        <w:t xml:space="preserve"> </w:t>
      </w:r>
      <w:r>
        <w:t>server,</w:t>
      </w:r>
      <w:r>
        <w:rPr>
          <w:spacing w:val="-14"/>
        </w:rPr>
        <w:t xml:space="preserve"> </w:t>
      </w:r>
      <w:r>
        <w:t>you</w:t>
      </w:r>
      <w:r>
        <w:rPr>
          <w:spacing w:val="-14"/>
        </w:rPr>
        <w:t xml:space="preserve"> </w:t>
      </w:r>
      <w:r>
        <w:t>must:</w:t>
      </w:r>
    </w:p>
    <w:p w14:paraId="0780C1CB" w14:textId="77777777" w:rsidR="007844F2" w:rsidRDefault="007844F2" w:rsidP="007844F2">
      <w:pPr>
        <w:pStyle w:val="BodyText"/>
        <w:spacing w:before="3"/>
        <w:rPr>
          <w:sz w:val="25"/>
        </w:rPr>
      </w:pPr>
    </w:p>
    <w:p w14:paraId="7197491B" w14:textId="77777777" w:rsidR="007844F2" w:rsidRDefault="007844F2" w:rsidP="003E75F5">
      <w:pPr>
        <w:pStyle w:val="ListParagraph"/>
        <w:widowControl w:val="0"/>
        <w:numPr>
          <w:ilvl w:val="0"/>
          <w:numId w:val="1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pPr>
      <w:r>
        <w:rPr>
          <w:sz w:val="22"/>
        </w:rPr>
        <w:t>Update</w:t>
      </w:r>
      <w:r>
        <w:rPr>
          <w:spacing w:val="-16"/>
          <w:sz w:val="22"/>
        </w:rPr>
        <w:t xml:space="preserve"> </w:t>
      </w:r>
      <w:r>
        <w:rPr>
          <w:sz w:val="22"/>
        </w:rPr>
        <w:t>the</w:t>
      </w:r>
      <w:r>
        <w:rPr>
          <w:spacing w:val="-15"/>
          <w:sz w:val="22"/>
        </w:rPr>
        <w:t xml:space="preserve"> </w:t>
      </w:r>
      <w:r>
        <w:rPr>
          <w:sz w:val="22"/>
        </w:rPr>
        <w:t>Teamcenter</w:t>
      </w:r>
      <w:r>
        <w:rPr>
          <w:spacing w:val="-15"/>
          <w:sz w:val="22"/>
        </w:rPr>
        <w:t xml:space="preserve"> </w:t>
      </w:r>
      <w:r>
        <w:rPr>
          <w:sz w:val="22"/>
        </w:rPr>
        <w:t>installer</w:t>
      </w:r>
      <w:r>
        <w:rPr>
          <w:spacing w:val="-15"/>
          <w:sz w:val="22"/>
        </w:rPr>
        <w:t xml:space="preserve"> </w:t>
      </w:r>
      <w:r>
        <w:rPr>
          <w:sz w:val="22"/>
        </w:rPr>
        <w:t>to</w:t>
      </w:r>
      <w:r>
        <w:rPr>
          <w:spacing w:val="-16"/>
          <w:sz w:val="22"/>
        </w:rPr>
        <w:t xml:space="preserve"> </w:t>
      </w:r>
      <w:r>
        <w:rPr>
          <w:sz w:val="22"/>
        </w:rPr>
        <w:t>include</w:t>
      </w:r>
      <w:r>
        <w:rPr>
          <w:spacing w:val="-15"/>
          <w:sz w:val="22"/>
        </w:rPr>
        <w:t xml:space="preserve"> </w:t>
      </w:r>
      <w:r>
        <w:rPr>
          <w:sz w:val="22"/>
        </w:rPr>
        <w:t>the</w:t>
      </w:r>
      <w:r>
        <w:rPr>
          <w:spacing w:val="-15"/>
          <w:sz w:val="22"/>
        </w:rPr>
        <w:t xml:space="preserve"> </w:t>
      </w:r>
      <w:r>
        <w:rPr>
          <w:sz w:val="22"/>
        </w:rPr>
        <w:t>CIS</w:t>
      </w:r>
      <w:r>
        <w:rPr>
          <w:spacing w:val="-15"/>
          <w:sz w:val="22"/>
        </w:rPr>
        <w:t xml:space="preserve"> </w:t>
      </w:r>
      <w:r>
        <w:rPr>
          <w:sz w:val="22"/>
        </w:rPr>
        <w:t>feature.</w:t>
      </w:r>
    </w:p>
    <w:p w14:paraId="53DC9222" w14:textId="77777777" w:rsidR="007844F2" w:rsidRDefault="007844F2" w:rsidP="007844F2">
      <w:pPr>
        <w:pStyle w:val="BodyText"/>
        <w:spacing w:before="3"/>
        <w:rPr>
          <w:sz w:val="25"/>
        </w:rPr>
      </w:pPr>
    </w:p>
    <w:p w14:paraId="4FDF0FF9" w14:textId="77777777" w:rsidR="007844F2" w:rsidRDefault="007844F2" w:rsidP="003E75F5">
      <w:pPr>
        <w:pStyle w:val="ListParagraph"/>
        <w:widowControl w:val="0"/>
        <w:numPr>
          <w:ilvl w:val="0"/>
          <w:numId w:val="1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pPr>
      <w:r>
        <w:rPr>
          <w:sz w:val="22"/>
        </w:rPr>
        <w:t>Install</w:t>
      </w:r>
      <w:r>
        <w:rPr>
          <w:spacing w:val="-17"/>
          <w:sz w:val="22"/>
        </w:rPr>
        <w:t xml:space="preserve"> </w:t>
      </w:r>
      <w:r>
        <w:rPr>
          <w:sz w:val="22"/>
        </w:rPr>
        <w:t>Common</w:t>
      </w:r>
      <w:r>
        <w:rPr>
          <w:spacing w:val="-17"/>
          <w:sz w:val="22"/>
        </w:rPr>
        <w:t xml:space="preserve"> </w:t>
      </w:r>
      <w:r>
        <w:rPr>
          <w:sz w:val="22"/>
        </w:rPr>
        <w:t>Integration</w:t>
      </w:r>
      <w:r>
        <w:rPr>
          <w:spacing w:val="-16"/>
          <w:sz w:val="22"/>
        </w:rPr>
        <w:t xml:space="preserve"> </w:t>
      </w:r>
      <w:r>
        <w:rPr>
          <w:sz w:val="22"/>
        </w:rPr>
        <w:t>Services</w:t>
      </w:r>
      <w:r>
        <w:rPr>
          <w:spacing w:val="-17"/>
          <w:sz w:val="22"/>
        </w:rPr>
        <w:t xml:space="preserve"> </w:t>
      </w:r>
      <w:r>
        <w:rPr>
          <w:sz w:val="22"/>
        </w:rPr>
        <w:t>using</w:t>
      </w:r>
      <w:r>
        <w:rPr>
          <w:spacing w:val="-17"/>
          <w:sz w:val="22"/>
        </w:rPr>
        <w:t xml:space="preserve"> </w:t>
      </w:r>
      <w:r>
        <w:rPr>
          <w:sz w:val="22"/>
        </w:rPr>
        <w:t>TEM.</w:t>
      </w:r>
    </w:p>
    <w:p w14:paraId="3B749355" w14:textId="77777777" w:rsidR="007844F2" w:rsidRDefault="007844F2" w:rsidP="007844F2">
      <w:pPr>
        <w:pStyle w:val="BodyText"/>
        <w:spacing w:before="3"/>
        <w:rPr>
          <w:sz w:val="26"/>
        </w:rPr>
      </w:pPr>
    </w:p>
    <w:p w14:paraId="0244EF7C" w14:textId="77777777" w:rsidR="007844F2" w:rsidRDefault="007844F2" w:rsidP="00093CBC">
      <w:pPr>
        <w:pStyle w:val="Heading4"/>
        <w:ind w:left="1079"/>
      </w:pPr>
      <w:r>
        <w:t>Update</w:t>
      </w:r>
      <w:r>
        <w:rPr>
          <w:spacing w:val="-15"/>
        </w:rPr>
        <w:t xml:space="preserve"> </w:t>
      </w:r>
      <w:r>
        <w:t>the</w:t>
      </w:r>
      <w:r>
        <w:rPr>
          <w:spacing w:val="-15"/>
        </w:rPr>
        <w:t xml:space="preserve"> </w:t>
      </w:r>
      <w:r>
        <w:t>Teamcenter</w:t>
      </w:r>
      <w:r>
        <w:rPr>
          <w:spacing w:val="-15"/>
        </w:rPr>
        <w:t xml:space="preserve"> </w:t>
      </w:r>
      <w:r>
        <w:t>installer</w:t>
      </w:r>
      <w:r>
        <w:rPr>
          <w:spacing w:val="-15"/>
        </w:rPr>
        <w:t xml:space="preserve"> </w:t>
      </w:r>
      <w:r>
        <w:t>to</w:t>
      </w:r>
      <w:r>
        <w:rPr>
          <w:spacing w:val="-15"/>
        </w:rPr>
        <w:t xml:space="preserve"> </w:t>
      </w:r>
      <w:r>
        <w:t>include</w:t>
      </w:r>
      <w:r>
        <w:rPr>
          <w:spacing w:val="-15"/>
        </w:rPr>
        <w:t xml:space="preserve"> </w:t>
      </w:r>
      <w:r>
        <w:t>Common</w:t>
      </w:r>
      <w:r>
        <w:rPr>
          <w:spacing w:val="-15"/>
        </w:rPr>
        <w:t xml:space="preserve"> </w:t>
      </w:r>
      <w:r>
        <w:t>Integration</w:t>
      </w:r>
      <w:r>
        <w:rPr>
          <w:spacing w:val="-15"/>
        </w:rPr>
        <w:t xml:space="preserve"> </w:t>
      </w:r>
      <w:r>
        <w:t>Services</w:t>
      </w:r>
    </w:p>
    <w:p w14:paraId="29A42617" w14:textId="77777777" w:rsidR="007844F2" w:rsidRDefault="007844F2" w:rsidP="007844F2">
      <w:pPr>
        <w:pStyle w:val="BodyText"/>
        <w:spacing w:before="2"/>
        <w:rPr>
          <w:rFonts w:ascii="Trebuchet MS"/>
          <w:b/>
          <w:sz w:val="26"/>
        </w:rPr>
      </w:pPr>
    </w:p>
    <w:p w14:paraId="1956031F" w14:textId="77777777" w:rsidR="007844F2" w:rsidRDefault="007844F2" w:rsidP="003E75F5">
      <w:pPr>
        <w:pStyle w:val="ListParagraph"/>
        <w:widowControl w:val="0"/>
        <w:numPr>
          <w:ilvl w:val="0"/>
          <w:numId w:val="1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pPr>
      <w:r>
        <w:rPr>
          <w:sz w:val="22"/>
        </w:rPr>
        <w:t>Copy</w:t>
      </w:r>
      <w:r>
        <w:rPr>
          <w:spacing w:val="-11"/>
          <w:sz w:val="22"/>
        </w:rPr>
        <w:t xml:space="preserve"> </w:t>
      </w:r>
      <w:r>
        <w:rPr>
          <w:sz w:val="22"/>
        </w:rPr>
        <w:t>the</w:t>
      </w:r>
      <w:r>
        <w:rPr>
          <w:spacing w:val="-11"/>
          <w:sz w:val="22"/>
        </w:rPr>
        <w:t xml:space="preserve"> </w:t>
      </w:r>
      <w:r>
        <w:rPr>
          <w:sz w:val="22"/>
        </w:rPr>
        <w:t>EDA</w:t>
      </w:r>
      <w:r>
        <w:rPr>
          <w:spacing w:val="-11"/>
          <w:sz w:val="22"/>
        </w:rPr>
        <w:t xml:space="preserve"> </w:t>
      </w:r>
      <w:r>
        <w:rPr>
          <w:sz w:val="22"/>
        </w:rPr>
        <w:t>kit</w:t>
      </w:r>
      <w:r>
        <w:rPr>
          <w:spacing w:val="-11"/>
          <w:sz w:val="22"/>
        </w:rPr>
        <w:t xml:space="preserve"> </w:t>
      </w:r>
      <w:r>
        <w:rPr>
          <w:sz w:val="22"/>
        </w:rPr>
        <w:t>to</w:t>
      </w:r>
      <w:r>
        <w:rPr>
          <w:spacing w:val="-11"/>
          <w:sz w:val="22"/>
        </w:rPr>
        <w:t xml:space="preserve"> </w:t>
      </w:r>
      <w:r>
        <w:rPr>
          <w:sz w:val="22"/>
        </w:rPr>
        <w:t>a</w:t>
      </w:r>
      <w:r>
        <w:rPr>
          <w:spacing w:val="-11"/>
          <w:sz w:val="22"/>
        </w:rPr>
        <w:t xml:space="preserve"> </w:t>
      </w:r>
      <w:r>
        <w:rPr>
          <w:sz w:val="22"/>
        </w:rPr>
        <w:t>temporary</w:t>
      </w:r>
      <w:r>
        <w:rPr>
          <w:spacing w:val="-11"/>
          <w:sz w:val="22"/>
        </w:rPr>
        <w:t xml:space="preserve"> </w:t>
      </w:r>
      <w:r>
        <w:rPr>
          <w:sz w:val="22"/>
        </w:rPr>
        <w:t>location.</w:t>
      </w:r>
    </w:p>
    <w:p w14:paraId="13C280AD" w14:textId="77777777" w:rsidR="007844F2" w:rsidRDefault="007844F2" w:rsidP="007844F2">
      <w:pPr>
        <w:pStyle w:val="BodyText"/>
        <w:spacing w:before="7"/>
        <w:rPr>
          <w:sz w:val="25"/>
        </w:rPr>
      </w:pPr>
    </w:p>
    <w:p w14:paraId="27CF1A1B" w14:textId="77777777" w:rsidR="007844F2" w:rsidRDefault="007844F2" w:rsidP="003E75F5">
      <w:pPr>
        <w:pStyle w:val="ListParagraph"/>
        <w:widowControl w:val="0"/>
        <w:numPr>
          <w:ilvl w:val="0"/>
          <w:numId w:val="1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before="1" w:after="0" w:line="235" w:lineRule="auto"/>
        <w:ind w:right="1654"/>
      </w:pPr>
      <w:r>
        <w:rPr>
          <w:sz w:val="22"/>
        </w:rPr>
        <w:t>Run</w:t>
      </w:r>
      <w:r>
        <w:rPr>
          <w:spacing w:val="-16"/>
          <w:sz w:val="22"/>
        </w:rPr>
        <w:t xml:space="preserve"> </w:t>
      </w:r>
      <w:r>
        <w:rPr>
          <w:sz w:val="22"/>
        </w:rPr>
        <w:t>Teamcenter</w:t>
      </w:r>
      <w:r>
        <w:rPr>
          <w:spacing w:val="-16"/>
          <w:sz w:val="22"/>
        </w:rPr>
        <w:t xml:space="preserve"> </w:t>
      </w:r>
      <w:r>
        <w:rPr>
          <w:sz w:val="22"/>
        </w:rPr>
        <w:t>Environment</w:t>
      </w:r>
      <w:r>
        <w:rPr>
          <w:spacing w:val="-16"/>
          <w:sz w:val="22"/>
        </w:rPr>
        <w:t xml:space="preserve"> </w:t>
      </w:r>
      <w:r>
        <w:rPr>
          <w:sz w:val="22"/>
        </w:rPr>
        <w:t>Manager</w:t>
      </w:r>
      <w:r>
        <w:rPr>
          <w:spacing w:val="-16"/>
          <w:sz w:val="22"/>
        </w:rPr>
        <w:t xml:space="preserve"> </w:t>
      </w:r>
      <w:r>
        <w:rPr>
          <w:sz w:val="22"/>
        </w:rPr>
        <w:t>(TEM)</w:t>
      </w:r>
      <w:r>
        <w:rPr>
          <w:spacing w:val="-16"/>
          <w:sz w:val="22"/>
        </w:rPr>
        <w:t xml:space="preserve"> </w:t>
      </w:r>
      <w:r>
        <w:rPr>
          <w:sz w:val="22"/>
        </w:rPr>
        <w:t>from</w:t>
      </w:r>
      <w:r>
        <w:rPr>
          <w:spacing w:val="-15"/>
          <w:sz w:val="22"/>
        </w:rPr>
        <w:t xml:space="preserve"> </w:t>
      </w:r>
      <w:r>
        <w:rPr>
          <w:sz w:val="22"/>
        </w:rPr>
        <w:t>the</w:t>
      </w:r>
      <w:r>
        <w:rPr>
          <w:spacing w:val="-16"/>
          <w:sz w:val="22"/>
        </w:rPr>
        <w:t xml:space="preserve"> </w:t>
      </w:r>
      <w:r>
        <w:rPr>
          <w:rFonts w:ascii="Trebuchet MS"/>
          <w:i/>
          <w:sz w:val="22"/>
        </w:rPr>
        <w:t>%TC_ROOT%\install</w:t>
      </w:r>
      <w:r>
        <w:rPr>
          <w:rFonts w:ascii="Trebuchet MS"/>
          <w:i/>
          <w:spacing w:val="-14"/>
          <w:sz w:val="22"/>
        </w:rPr>
        <w:t xml:space="preserve"> </w:t>
      </w:r>
      <w:r>
        <w:rPr>
          <w:sz w:val="22"/>
        </w:rPr>
        <w:t>folder</w:t>
      </w:r>
      <w:r>
        <w:rPr>
          <w:spacing w:val="-16"/>
          <w:sz w:val="22"/>
        </w:rPr>
        <w:t xml:space="preserve"> </w:t>
      </w:r>
      <w:r>
        <w:rPr>
          <w:sz w:val="22"/>
        </w:rPr>
        <w:t>on</w:t>
      </w:r>
      <w:r>
        <w:rPr>
          <w:spacing w:val="-16"/>
          <w:sz w:val="22"/>
        </w:rPr>
        <w:t xml:space="preserve"> </w:t>
      </w:r>
      <w:r>
        <w:rPr>
          <w:sz w:val="22"/>
        </w:rPr>
        <w:t>the</w:t>
      </w:r>
      <w:r>
        <w:rPr>
          <w:spacing w:val="-65"/>
          <w:sz w:val="22"/>
        </w:rPr>
        <w:t xml:space="preserve"> </w:t>
      </w:r>
      <w:r>
        <w:rPr>
          <w:sz w:val="22"/>
        </w:rPr>
        <w:t>Teamcenter</w:t>
      </w:r>
      <w:r>
        <w:rPr>
          <w:spacing w:val="-15"/>
          <w:sz w:val="22"/>
        </w:rPr>
        <w:t xml:space="preserve"> </w:t>
      </w:r>
      <w:r>
        <w:rPr>
          <w:sz w:val="22"/>
        </w:rPr>
        <w:t>server</w:t>
      </w:r>
      <w:r>
        <w:rPr>
          <w:spacing w:val="-14"/>
          <w:sz w:val="22"/>
        </w:rPr>
        <w:t xml:space="preserve"> </w:t>
      </w:r>
      <w:r>
        <w:rPr>
          <w:sz w:val="22"/>
        </w:rPr>
        <w:t>as</w:t>
      </w:r>
      <w:r>
        <w:rPr>
          <w:spacing w:val="-15"/>
          <w:sz w:val="22"/>
        </w:rPr>
        <w:t xml:space="preserve"> </w:t>
      </w:r>
      <w:r>
        <w:rPr>
          <w:sz w:val="22"/>
        </w:rPr>
        <w:t>an</w:t>
      </w:r>
      <w:r>
        <w:rPr>
          <w:spacing w:val="-14"/>
          <w:sz w:val="22"/>
        </w:rPr>
        <w:t xml:space="preserve"> </w:t>
      </w:r>
      <w:r>
        <w:rPr>
          <w:sz w:val="22"/>
        </w:rPr>
        <w:t>administrator.</w:t>
      </w:r>
    </w:p>
    <w:p w14:paraId="4F294C8F" w14:textId="77777777" w:rsidR="007844F2" w:rsidRDefault="007844F2" w:rsidP="007844F2">
      <w:pPr>
        <w:pStyle w:val="BodyText"/>
        <w:spacing w:before="4"/>
        <w:rPr>
          <w:sz w:val="25"/>
        </w:rPr>
      </w:pPr>
    </w:p>
    <w:p w14:paraId="7E6AE01D" w14:textId="77777777" w:rsidR="007844F2" w:rsidRDefault="007844F2" w:rsidP="003E75F5">
      <w:pPr>
        <w:pStyle w:val="ListParagraph"/>
        <w:widowControl w:val="0"/>
        <w:numPr>
          <w:ilvl w:val="0"/>
          <w:numId w:val="1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pPr>
      <w:r>
        <w:rPr>
          <w:sz w:val="22"/>
        </w:rPr>
        <w:t>Select</w:t>
      </w:r>
      <w:r>
        <w:rPr>
          <w:spacing w:val="-2"/>
          <w:sz w:val="22"/>
        </w:rPr>
        <w:t xml:space="preserve"> </w:t>
      </w:r>
      <w:r>
        <w:rPr>
          <w:rFonts w:ascii="Trebuchet MS"/>
          <w:b/>
          <w:sz w:val="22"/>
        </w:rPr>
        <w:t>Updates</w:t>
      </w:r>
      <w:r>
        <w:rPr>
          <w:rFonts w:ascii="Trebuchet MS"/>
          <w:b/>
          <w:spacing w:val="1"/>
          <w:sz w:val="22"/>
        </w:rPr>
        <w:t xml:space="preserve"> </w:t>
      </w:r>
      <w:r>
        <w:rPr>
          <w:rFonts w:ascii="Trebuchet MS"/>
          <w:b/>
          <w:sz w:val="22"/>
        </w:rPr>
        <w:t>Manager</w:t>
      </w:r>
      <w:r>
        <w:rPr>
          <w:sz w:val="22"/>
        </w:rPr>
        <w:t>,</w:t>
      </w:r>
      <w:r>
        <w:rPr>
          <w:spacing w:val="-2"/>
          <w:sz w:val="22"/>
        </w:rPr>
        <w:t xml:space="preserve"> </w:t>
      </w:r>
      <w:r>
        <w:rPr>
          <w:sz w:val="22"/>
        </w:rPr>
        <w:t>click</w:t>
      </w:r>
      <w:r>
        <w:rPr>
          <w:spacing w:val="-1"/>
          <w:sz w:val="22"/>
        </w:rPr>
        <w:t xml:space="preserve"> </w:t>
      </w:r>
      <w:r>
        <w:rPr>
          <w:rFonts w:ascii="Trebuchet MS"/>
          <w:b/>
          <w:sz w:val="22"/>
        </w:rPr>
        <w:t>Next</w:t>
      </w:r>
      <w:r>
        <w:rPr>
          <w:sz w:val="22"/>
        </w:rPr>
        <w:t>.</w:t>
      </w:r>
    </w:p>
    <w:p w14:paraId="6524B464" w14:textId="77777777" w:rsidR="007844F2" w:rsidRDefault="007844F2" w:rsidP="007844F2">
      <w:pPr>
        <w:pStyle w:val="BodyText"/>
        <w:spacing w:before="4"/>
        <w:rPr>
          <w:sz w:val="25"/>
        </w:rPr>
      </w:pPr>
    </w:p>
    <w:p w14:paraId="4C2943E8" w14:textId="77777777" w:rsidR="007844F2" w:rsidRDefault="007844F2" w:rsidP="003E75F5">
      <w:pPr>
        <w:pStyle w:val="ListParagraph"/>
        <w:widowControl w:val="0"/>
        <w:numPr>
          <w:ilvl w:val="0"/>
          <w:numId w:val="1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line="235" w:lineRule="auto"/>
        <w:ind w:right="619"/>
      </w:pPr>
      <w:r>
        <w:rPr>
          <w:w w:val="95"/>
          <w:sz w:val="22"/>
        </w:rPr>
        <w:t>For</w:t>
      </w:r>
      <w:r>
        <w:rPr>
          <w:spacing w:val="20"/>
          <w:w w:val="95"/>
          <w:sz w:val="22"/>
        </w:rPr>
        <w:t xml:space="preserve"> </w:t>
      </w:r>
      <w:r>
        <w:rPr>
          <w:w w:val="95"/>
          <w:sz w:val="22"/>
        </w:rPr>
        <w:t>the</w:t>
      </w:r>
      <w:r>
        <w:rPr>
          <w:spacing w:val="20"/>
          <w:w w:val="95"/>
          <w:sz w:val="22"/>
        </w:rPr>
        <w:t xml:space="preserve"> </w:t>
      </w:r>
      <w:r>
        <w:rPr>
          <w:rFonts w:ascii="Trebuchet MS"/>
          <w:b/>
          <w:w w:val="95"/>
          <w:sz w:val="22"/>
        </w:rPr>
        <w:t>Update</w:t>
      </w:r>
      <w:r>
        <w:rPr>
          <w:rFonts w:ascii="Trebuchet MS"/>
          <w:b/>
          <w:spacing w:val="22"/>
          <w:w w:val="95"/>
          <w:sz w:val="22"/>
        </w:rPr>
        <w:t xml:space="preserve"> </w:t>
      </w:r>
      <w:r>
        <w:rPr>
          <w:rFonts w:ascii="Trebuchet MS"/>
          <w:b/>
          <w:w w:val="95"/>
          <w:sz w:val="22"/>
        </w:rPr>
        <w:t>kit</w:t>
      </w:r>
      <w:r>
        <w:rPr>
          <w:rFonts w:ascii="Trebuchet MS"/>
          <w:b/>
          <w:spacing w:val="22"/>
          <w:w w:val="95"/>
          <w:sz w:val="22"/>
        </w:rPr>
        <w:t xml:space="preserve"> </w:t>
      </w:r>
      <w:r>
        <w:rPr>
          <w:rFonts w:ascii="Trebuchet MS"/>
          <w:b/>
          <w:w w:val="95"/>
          <w:sz w:val="22"/>
        </w:rPr>
        <w:t>location</w:t>
      </w:r>
      <w:r>
        <w:rPr>
          <w:rFonts w:ascii="Trebuchet MS"/>
          <w:b/>
          <w:spacing w:val="23"/>
          <w:w w:val="95"/>
          <w:sz w:val="22"/>
        </w:rPr>
        <w:t xml:space="preserve"> </w:t>
      </w:r>
      <w:r>
        <w:rPr>
          <w:w w:val="95"/>
          <w:sz w:val="22"/>
        </w:rPr>
        <w:t>field,</w:t>
      </w:r>
      <w:r>
        <w:rPr>
          <w:spacing w:val="21"/>
          <w:w w:val="95"/>
          <w:sz w:val="22"/>
        </w:rPr>
        <w:t xml:space="preserve"> </w:t>
      </w:r>
      <w:r>
        <w:rPr>
          <w:w w:val="95"/>
          <w:sz w:val="22"/>
        </w:rPr>
        <w:t>browse</w:t>
      </w:r>
      <w:r>
        <w:rPr>
          <w:spacing w:val="20"/>
          <w:w w:val="95"/>
          <w:sz w:val="22"/>
        </w:rPr>
        <w:t xml:space="preserve"> </w:t>
      </w:r>
      <w:r>
        <w:rPr>
          <w:w w:val="95"/>
          <w:sz w:val="22"/>
        </w:rPr>
        <w:t>to</w:t>
      </w:r>
      <w:r>
        <w:rPr>
          <w:spacing w:val="20"/>
          <w:w w:val="95"/>
          <w:sz w:val="22"/>
        </w:rPr>
        <w:t xml:space="preserve"> </w:t>
      </w:r>
      <w:r>
        <w:rPr>
          <w:w w:val="95"/>
          <w:sz w:val="22"/>
        </w:rPr>
        <w:t>the</w:t>
      </w:r>
      <w:r>
        <w:rPr>
          <w:spacing w:val="21"/>
          <w:w w:val="95"/>
          <w:sz w:val="22"/>
        </w:rPr>
        <w:t xml:space="preserve"> </w:t>
      </w:r>
      <w:r>
        <w:rPr>
          <w:rFonts w:ascii="Trebuchet MS"/>
          <w:i/>
          <w:w w:val="95"/>
          <w:sz w:val="22"/>
        </w:rPr>
        <w:t>&lt;EDA_KIT&gt;\server_updates\cif\&lt;PLATFORM&gt;</w:t>
      </w:r>
      <w:r>
        <w:rPr>
          <w:rFonts w:ascii="Trebuchet MS"/>
          <w:i/>
          <w:spacing w:val="22"/>
          <w:w w:val="95"/>
          <w:sz w:val="22"/>
        </w:rPr>
        <w:t xml:space="preserve"> </w:t>
      </w:r>
      <w:r>
        <w:rPr>
          <w:w w:val="95"/>
          <w:sz w:val="22"/>
        </w:rPr>
        <w:t>folder.</w:t>
      </w:r>
      <w:r>
        <w:rPr>
          <w:spacing w:val="-63"/>
          <w:w w:val="95"/>
          <w:sz w:val="22"/>
        </w:rPr>
        <w:t xml:space="preserve"> </w:t>
      </w:r>
      <w:r>
        <w:rPr>
          <w:sz w:val="22"/>
        </w:rPr>
        <w:t>Click</w:t>
      </w:r>
      <w:r>
        <w:rPr>
          <w:spacing w:val="-14"/>
          <w:sz w:val="22"/>
        </w:rPr>
        <w:t xml:space="preserve"> </w:t>
      </w:r>
      <w:r>
        <w:rPr>
          <w:rFonts w:ascii="Trebuchet MS"/>
          <w:b/>
          <w:sz w:val="22"/>
        </w:rPr>
        <w:t>Next</w:t>
      </w:r>
      <w:r>
        <w:rPr>
          <w:sz w:val="22"/>
        </w:rPr>
        <w:t>.</w:t>
      </w:r>
    </w:p>
    <w:p w14:paraId="661F047B" w14:textId="77777777" w:rsidR="007844F2" w:rsidRDefault="007844F2" w:rsidP="007844F2">
      <w:pPr>
        <w:pStyle w:val="BodyText"/>
        <w:spacing w:before="1"/>
        <w:rPr>
          <w:sz w:val="25"/>
        </w:rPr>
      </w:pPr>
    </w:p>
    <w:p w14:paraId="4EFBBD6C" w14:textId="77777777" w:rsidR="007844F2" w:rsidRDefault="007844F2" w:rsidP="003E75F5">
      <w:pPr>
        <w:pStyle w:val="ListParagraph"/>
        <w:widowControl w:val="0"/>
        <w:numPr>
          <w:ilvl w:val="0"/>
          <w:numId w:val="1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ind w:right="854"/>
      </w:pPr>
      <w:r>
        <w:rPr>
          <w:sz w:val="22"/>
        </w:rPr>
        <w:t>Proceed</w:t>
      </w:r>
      <w:r>
        <w:rPr>
          <w:spacing w:val="-9"/>
          <w:sz w:val="22"/>
        </w:rPr>
        <w:t xml:space="preserve"> </w:t>
      </w:r>
      <w:r>
        <w:rPr>
          <w:sz w:val="22"/>
        </w:rPr>
        <w:t>through</w:t>
      </w:r>
      <w:r>
        <w:rPr>
          <w:spacing w:val="-8"/>
          <w:sz w:val="22"/>
        </w:rPr>
        <w:t xml:space="preserve"> </w:t>
      </w:r>
      <w:r>
        <w:rPr>
          <w:sz w:val="22"/>
        </w:rPr>
        <w:t>the</w:t>
      </w:r>
      <w:r>
        <w:rPr>
          <w:spacing w:val="-9"/>
          <w:sz w:val="22"/>
        </w:rPr>
        <w:t xml:space="preserve"> </w:t>
      </w:r>
      <w:r>
        <w:rPr>
          <w:sz w:val="22"/>
        </w:rPr>
        <w:t>remaining</w:t>
      </w:r>
      <w:r>
        <w:rPr>
          <w:spacing w:val="-8"/>
          <w:sz w:val="22"/>
        </w:rPr>
        <w:t xml:space="preserve"> </w:t>
      </w:r>
      <w:r>
        <w:rPr>
          <w:sz w:val="22"/>
        </w:rPr>
        <w:t>panels</w:t>
      </w:r>
      <w:r>
        <w:rPr>
          <w:spacing w:val="-9"/>
          <w:sz w:val="22"/>
        </w:rPr>
        <w:t xml:space="preserve"> </w:t>
      </w:r>
      <w:r>
        <w:rPr>
          <w:sz w:val="22"/>
        </w:rPr>
        <w:t>in</w:t>
      </w:r>
      <w:r>
        <w:rPr>
          <w:spacing w:val="-8"/>
          <w:sz w:val="22"/>
        </w:rPr>
        <w:t xml:space="preserve"> </w:t>
      </w:r>
      <w:r>
        <w:rPr>
          <w:sz w:val="22"/>
        </w:rPr>
        <w:t>TEM,</w:t>
      </w:r>
      <w:r>
        <w:rPr>
          <w:spacing w:val="-9"/>
          <w:sz w:val="22"/>
        </w:rPr>
        <w:t xml:space="preserve"> </w:t>
      </w:r>
      <w:r>
        <w:rPr>
          <w:sz w:val="22"/>
        </w:rPr>
        <w:t>entering</w:t>
      </w:r>
      <w:r>
        <w:rPr>
          <w:spacing w:val="-8"/>
          <w:sz w:val="22"/>
        </w:rPr>
        <w:t xml:space="preserve"> </w:t>
      </w:r>
      <w:r>
        <w:rPr>
          <w:sz w:val="22"/>
        </w:rPr>
        <w:t>the</w:t>
      </w:r>
      <w:r>
        <w:rPr>
          <w:spacing w:val="-9"/>
          <w:sz w:val="22"/>
        </w:rPr>
        <w:t xml:space="preserve"> </w:t>
      </w:r>
      <w:r>
        <w:rPr>
          <w:sz w:val="22"/>
        </w:rPr>
        <w:t>required</w:t>
      </w:r>
      <w:r>
        <w:rPr>
          <w:spacing w:val="-8"/>
          <w:sz w:val="22"/>
        </w:rPr>
        <w:t xml:space="preserve"> </w:t>
      </w:r>
      <w:r>
        <w:rPr>
          <w:sz w:val="22"/>
        </w:rPr>
        <w:t>information</w:t>
      </w:r>
      <w:r>
        <w:rPr>
          <w:spacing w:val="-8"/>
          <w:sz w:val="22"/>
        </w:rPr>
        <w:t xml:space="preserve"> </w:t>
      </w:r>
      <w:r>
        <w:rPr>
          <w:sz w:val="22"/>
        </w:rPr>
        <w:t>for</w:t>
      </w:r>
      <w:r>
        <w:rPr>
          <w:spacing w:val="-9"/>
          <w:sz w:val="22"/>
        </w:rPr>
        <w:t xml:space="preserve"> </w:t>
      </w:r>
      <w:r>
        <w:rPr>
          <w:sz w:val="22"/>
        </w:rPr>
        <w:t>the</w:t>
      </w:r>
      <w:r>
        <w:rPr>
          <w:spacing w:val="-8"/>
          <w:sz w:val="22"/>
        </w:rPr>
        <w:t xml:space="preserve"> </w:t>
      </w:r>
      <w:r>
        <w:rPr>
          <w:sz w:val="22"/>
        </w:rPr>
        <w:t>features</w:t>
      </w:r>
      <w:r>
        <w:rPr>
          <w:spacing w:val="-66"/>
          <w:sz w:val="22"/>
        </w:rPr>
        <w:t xml:space="preserve"> </w:t>
      </w:r>
      <w:r>
        <w:rPr>
          <w:sz w:val="22"/>
        </w:rPr>
        <w:t>you</w:t>
      </w:r>
      <w:r>
        <w:rPr>
          <w:spacing w:val="-14"/>
          <w:sz w:val="22"/>
        </w:rPr>
        <w:t xml:space="preserve"> </w:t>
      </w:r>
      <w:r>
        <w:rPr>
          <w:sz w:val="22"/>
        </w:rPr>
        <w:t>selected.</w:t>
      </w:r>
    </w:p>
    <w:p w14:paraId="2A9EB0CD" w14:textId="77777777" w:rsidR="007844F2" w:rsidRDefault="007844F2" w:rsidP="007844F2">
      <w:pPr>
        <w:pStyle w:val="BodyText"/>
        <w:spacing w:before="2"/>
        <w:rPr>
          <w:sz w:val="25"/>
        </w:rPr>
      </w:pPr>
    </w:p>
    <w:p w14:paraId="24F176C6" w14:textId="77777777" w:rsidR="007844F2" w:rsidRDefault="007844F2" w:rsidP="003E75F5">
      <w:pPr>
        <w:pStyle w:val="ListParagraph"/>
        <w:widowControl w:val="0"/>
        <w:numPr>
          <w:ilvl w:val="0"/>
          <w:numId w:val="1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pPr>
      <w:r>
        <w:rPr>
          <w:sz w:val="22"/>
        </w:rPr>
        <w:t>When</w:t>
      </w:r>
      <w:r>
        <w:rPr>
          <w:spacing w:val="-12"/>
          <w:sz w:val="22"/>
        </w:rPr>
        <w:t xml:space="preserve"> </w:t>
      </w:r>
      <w:r>
        <w:rPr>
          <w:sz w:val="22"/>
        </w:rPr>
        <w:t>TEM</w:t>
      </w:r>
      <w:r>
        <w:rPr>
          <w:spacing w:val="-11"/>
          <w:sz w:val="22"/>
        </w:rPr>
        <w:t xml:space="preserve"> </w:t>
      </w:r>
      <w:r>
        <w:rPr>
          <w:sz w:val="22"/>
        </w:rPr>
        <w:t>displays</w:t>
      </w:r>
      <w:r>
        <w:rPr>
          <w:spacing w:val="-11"/>
          <w:sz w:val="22"/>
        </w:rPr>
        <w:t xml:space="preserve"> </w:t>
      </w:r>
      <w:r>
        <w:rPr>
          <w:sz w:val="22"/>
        </w:rPr>
        <w:t>the</w:t>
      </w:r>
      <w:r>
        <w:rPr>
          <w:spacing w:val="-12"/>
          <w:sz w:val="22"/>
        </w:rPr>
        <w:t xml:space="preserve"> </w:t>
      </w:r>
      <w:r>
        <w:rPr>
          <w:rFonts w:ascii="Trebuchet MS"/>
          <w:b/>
          <w:sz w:val="22"/>
        </w:rPr>
        <w:t>Confirmation</w:t>
      </w:r>
      <w:r>
        <w:rPr>
          <w:rFonts w:ascii="Trebuchet MS"/>
          <w:b/>
          <w:spacing w:val="-9"/>
          <w:sz w:val="22"/>
        </w:rPr>
        <w:t xml:space="preserve"> </w:t>
      </w:r>
      <w:r>
        <w:rPr>
          <w:sz w:val="22"/>
        </w:rPr>
        <w:t>panel,</w:t>
      </w:r>
      <w:r>
        <w:rPr>
          <w:spacing w:val="-11"/>
          <w:sz w:val="22"/>
        </w:rPr>
        <w:t xml:space="preserve"> </w:t>
      </w:r>
      <w:r>
        <w:rPr>
          <w:sz w:val="22"/>
        </w:rPr>
        <w:t>click</w:t>
      </w:r>
      <w:r>
        <w:rPr>
          <w:spacing w:val="-11"/>
          <w:sz w:val="22"/>
        </w:rPr>
        <w:t xml:space="preserve"> </w:t>
      </w:r>
      <w:r>
        <w:rPr>
          <w:rFonts w:ascii="Trebuchet MS"/>
          <w:b/>
          <w:sz w:val="22"/>
        </w:rPr>
        <w:t>Start</w:t>
      </w:r>
      <w:r>
        <w:rPr>
          <w:rFonts w:ascii="Trebuchet MS"/>
          <w:b/>
          <w:spacing w:val="-8"/>
          <w:sz w:val="22"/>
        </w:rPr>
        <w:t xml:space="preserve"> </w:t>
      </w:r>
      <w:r>
        <w:rPr>
          <w:sz w:val="22"/>
        </w:rPr>
        <w:t>to</w:t>
      </w:r>
      <w:r>
        <w:rPr>
          <w:spacing w:val="-11"/>
          <w:sz w:val="22"/>
        </w:rPr>
        <w:t xml:space="preserve"> </w:t>
      </w:r>
      <w:r>
        <w:rPr>
          <w:sz w:val="22"/>
        </w:rPr>
        <w:t>begin</w:t>
      </w:r>
      <w:r>
        <w:rPr>
          <w:spacing w:val="-11"/>
          <w:sz w:val="22"/>
        </w:rPr>
        <w:t xml:space="preserve"> </w:t>
      </w:r>
      <w:r>
        <w:rPr>
          <w:sz w:val="22"/>
        </w:rPr>
        <w:t>the</w:t>
      </w:r>
      <w:r>
        <w:rPr>
          <w:spacing w:val="-11"/>
          <w:sz w:val="22"/>
        </w:rPr>
        <w:t xml:space="preserve"> </w:t>
      </w:r>
      <w:r>
        <w:rPr>
          <w:sz w:val="22"/>
        </w:rPr>
        <w:t>installation.</w:t>
      </w:r>
    </w:p>
    <w:p w14:paraId="5E665CA6" w14:textId="77777777" w:rsidR="007844F2" w:rsidRDefault="007844F2" w:rsidP="007844F2">
      <w:pPr>
        <w:pStyle w:val="BodyText"/>
        <w:spacing w:before="11"/>
        <w:rPr>
          <w:sz w:val="24"/>
        </w:rPr>
      </w:pPr>
    </w:p>
    <w:p w14:paraId="17FD3A87" w14:textId="77777777" w:rsidR="007844F2" w:rsidRDefault="007844F2" w:rsidP="003E75F5">
      <w:pPr>
        <w:pStyle w:val="ListParagraph"/>
        <w:widowControl w:val="0"/>
        <w:numPr>
          <w:ilvl w:val="0"/>
          <w:numId w:val="1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pPr>
      <w:r>
        <w:rPr>
          <w:sz w:val="22"/>
        </w:rPr>
        <w:t>When</w:t>
      </w:r>
      <w:r>
        <w:rPr>
          <w:spacing w:val="-11"/>
          <w:sz w:val="22"/>
        </w:rPr>
        <w:t xml:space="preserve"> </w:t>
      </w:r>
      <w:r>
        <w:rPr>
          <w:sz w:val="22"/>
        </w:rPr>
        <w:t>the</w:t>
      </w:r>
      <w:r>
        <w:rPr>
          <w:spacing w:val="-10"/>
          <w:sz w:val="22"/>
        </w:rPr>
        <w:t xml:space="preserve"> </w:t>
      </w:r>
      <w:r>
        <w:rPr>
          <w:sz w:val="22"/>
        </w:rPr>
        <w:t>installation</w:t>
      </w:r>
      <w:r>
        <w:rPr>
          <w:spacing w:val="-10"/>
          <w:sz w:val="22"/>
        </w:rPr>
        <w:t xml:space="preserve"> </w:t>
      </w:r>
      <w:r>
        <w:rPr>
          <w:sz w:val="22"/>
        </w:rPr>
        <w:t>is</w:t>
      </w:r>
      <w:r>
        <w:rPr>
          <w:spacing w:val="-11"/>
          <w:sz w:val="22"/>
        </w:rPr>
        <w:t xml:space="preserve"> </w:t>
      </w:r>
      <w:r>
        <w:rPr>
          <w:sz w:val="22"/>
        </w:rPr>
        <w:t>complete,</w:t>
      </w:r>
      <w:r>
        <w:rPr>
          <w:spacing w:val="-10"/>
          <w:sz w:val="22"/>
        </w:rPr>
        <w:t xml:space="preserve"> </w:t>
      </w:r>
      <w:r>
        <w:rPr>
          <w:sz w:val="22"/>
        </w:rPr>
        <w:t>close</w:t>
      </w:r>
      <w:r>
        <w:rPr>
          <w:spacing w:val="-10"/>
          <w:sz w:val="22"/>
        </w:rPr>
        <w:t xml:space="preserve"> </w:t>
      </w:r>
      <w:r>
        <w:rPr>
          <w:sz w:val="22"/>
        </w:rPr>
        <w:t>TEM.</w:t>
      </w:r>
    </w:p>
    <w:p w14:paraId="68BB07EF" w14:textId="77777777" w:rsidR="007844F2" w:rsidRDefault="007844F2" w:rsidP="007844F2">
      <w:pPr>
        <w:pStyle w:val="BodyText"/>
        <w:spacing w:before="3"/>
        <w:rPr>
          <w:sz w:val="26"/>
        </w:rPr>
      </w:pPr>
    </w:p>
    <w:p w14:paraId="6A2C532F" w14:textId="77777777" w:rsidR="007844F2" w:rsidRDefault="007844F2" w:rsidP="00093CBC">
      <w:pPr>
        <w:pStyle w:val="Heading4"/>
        <w:ind w:left="1079"/>
      </w:pPr>
      <w:r>
        <w:t>Install</w:t>
      </w:r>
      <w:r>
        <w:rPr>
          <w:spacing w:val="-6"/>
        </w:rPr>
        <w:t xml:space="preserve"> </w:t>
      </w:r>
      <w:r>
        <w:t>the</w:t>
      </w:r>
      <w:r>
        <w:rPr>
          <w:spacing w:val="-6"/>
        </w:rPr>
        <w:t xml:space="preserve"> </w:t>
      </w:r>
      <w:r>
        <w:t>Common</w:t>
      </w:r>
      <w:r>
        <w:rPr>
          <w:spacing w:val="-5"/>
        </w:rPr>
        <w:t xml:space="preserve"> </w:t>
      </w:r>
      <w:r>
        <w:t>Integration</w:t>
      </w:r>
      <w:r>
        <w:rPr>
          <w:spacing w:val="-6"/>
        </w:rPr>
        <w:t xml:space="preserve"> </w:t>
      </w:r>
      <w:r>
        <w:t>Services</w:t>
      </w:r>
    </w:p>
    <w:p w14:paraId="4180197A" w14:textId="77777777" w:rsidR="007844F2" w:rsidRDefault="007844F2" w:rsidP="007844F2">
      <w:pPr>
        <w:pStyle w:val="BodyText"/>
        <w:spacing w:before="7"/>
        <w:rPr>
          <w:rFonts w:ascii="Trebuchet MS"/>
          <w:b/>
          <w:sz w:val="26"/>
        </w:rPr>
      </w:pPr>
    </w:p>
    <w:p w14:paraId="6A5E2A45" w14:textId="77777777" w:rsidR="007844F2" w:rsidRDefault="007844F2" w:rsidP="003E75F5">
      <w:pPr>
        <w:pStyle w:val="ListParagraph"/>
        <w:widowControl w:val="0"/>
        <w:numPr>
          <w:ilvl w:val="0"/>
          <w:numId w:val="1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line="235" w:lineRule="auto"/>
        <w:ind w:right="1654"/>
      </w:pPr>
      <w:r>
        <w:rPr>
          <w:sz w:val="22"/>
        </w:rPr>
        <w:t>Run</w:t>
      </w:r>
      <w:r>
        <w:rPr>
          <w:spacing w:val="-16"/>
          <w:sz w:val="22"/>
        </w:rPr>
        <w:t xml:space="preserve"> </w:t>
      </w:r>
      <w:r>
        <w:rPr>
          <w:sz w:val="22"/>
        </w:rPr>
        <w:t>Teamcenter</w:t>
      </w:r>
      <w:r>
        <w:rPr>
          <w:spacing w:val="-16"/>
          <w:sz w:val="22"/>
        </w:rPr>
        <w:t xml:space="preserve"> </w:t>
      </w:r>
      <w:r>
        <w:rPr>
          <w:sz w:val="22"/>
        </w:rPr>
        <w:t>Environment</w:t>
      </w:r>
      <w:r>
        <w:rPr>
          <w:spacing w:val="-15"/>
          <w:sz w:val="22"/>
        </w:rPr>
        <w:t xml:space="preserve"> </w:t>
      </w:r>
      <w:r>
        <w:rPr>
          <w:sz w:val="22"/>
        </w:rPr>
        <w:t>Manager</w:t>
      </w:r>
      <w:r>
        <w:rPr>
          <w:spacing w:val="-16"/>
          <w:sz w:val="22"/>
        </w:rPr>
        <w:t xml:space="preserve"> </w:t>
      </w:r>
      <w:r>
        <w:rPr>
          <w:sz w:val="22"/>
        </w:rPr>
        <w:t>(TEM)</w:t>
      </w:r>
      <w:r>
        <w:rPr>
          <w:spacing w:val="-16"/>
          <w:sz w:val="22"/>
        </w:rPr>
        <w:t xml:space="preserve"> </w:t>
      </w:r>
      <w:r>
        <w:rPr>
          <w:sz w:val="22"/>
        </w:rPr>
        <w:t>from</w:t>
      </w:r>
      <w:r>
        <w:rPr>
          <w:spacing w:val="-15"/>
          <w:sz w:val="22"/>
        </w:rPr>
        <w:t xml:space="preserve"> </w:t>
      </w:r>
      <w:r>
        <w:rPr>
          <w:sz w:val="22"/>
        </w:rPr>
        <w:t>the</w:t>
      </w:r>
      <w:r>
        <w:rPr>
          <w:spacing w:val="-16"/>
          <w:sz w:val="22"/>
        </w:rPr>
        <w:t xml:space="preserve"> </w:t>
      </w:r>
      <w:r>
        <w:rPr>
          <w:rFonts w:ascii="Trebuchet MS"/>
          <w:i/>
          <w:sz w:val="22"/>
        </w:rPr>
        <w:t>%TC_ROOT%\install</w:t>
      </w:r>
      <w:r>
        <w:rPr>
          <w:rFonts w:ascii="Trebuchet MS"/>
          <w:i/>
          <w:spacing w:val="-13"/>
          <w:sz w:val="22"/>
        </w:rPr>
        <w:t xml:space="preserve"> </w:t>
      </w:r>
      <w:r>
        <w:rPr>
          <w:sz w:val="22"/>
        </w:rPr>
        <w:t>folder</w:t>
      </w:r>
      <w:r>
        <w:rPr>
          <w:spacing w:val="-16"/>
          <w:sz w:val="22"/>
        </w:rPr>
        <w:t xml:space="preserve"> </w:t>
      </w:r>
      <w:r>
        <w:rPr>
          <w:sz w:val="22"/>
        </w:rPr>
        <w:t>on</w:t>
      </w:r>
      <w:r>
        <w:rPr>
          <w:spacing w:val="-16"/>
          <w:sz w:val="22"/>
        </w:rPr>
        <w:t xml:space="preserve"> </w:t>
      </w:r>
      <w:r>
        <w:rPr>
          <w:sz w:val="22"/>
        </w:rPr>
        <w:t>the</w:t>
      </w:r>
      <w:r>
        <w:rPr>
          <w:spacing w:val="-65"/>
          <w:sz w:val="22"/>
        </w:rPr>
        <w:t xml:space="preserve"> </w:t>
      </w:r>
      <w:r>
        <w:rPr>
          <w:sz w:val="22"/>
        </w:rPr>
        <w:t>Teamcenter</w:t>
      </w:r>
      <w:r>
        <w:rPr>
          <w:spacing w:val="-15"/>
          <w:sz w:val="22"/>
        </w:rPr>
        <w:t xml:space="preserve"> </w:t>
      </w:r>
      <w:r>
        <w:rPr>
          <w:sz w:val="22"/>
        </w:rPr>
        <w:t>server</w:t>
      </w:r>
      <w:r>
        <w:rPr>
          <w:spacing w:val="-14"/>
          <w:sz w:val="22"/>
        </w:rPr>
        <w:t xml:space="preserve"> </w:t>
      </w:r>
      <w:r>
        <w:rPr>
          <w:sz w:val="22"/>
        </w:rPr>
        <w:t>as</w:t>
      </w:r>
      <w:r>
        <w:rPr>
          <w:spacing w:val="-15"/>
          <w:sz w:val="22"/>
        </w:rPr>
        <w:t xml:space="preserve"> </w:t>
      </w:r>
      <w:r>
        <w:rPr>
          <w:sz w:val="22"/>
        </w:rPr>
        <w:t>an</w:t>
      </w:r>
      <w:r>
        <w:rPr>
          <w:spacing w:val="-14"/>
          <w:sz w:val="22"/>
        </w:rPr>
        <w:t xml:space="preserve"> </w:t>
      </w:r>
      <w:r>
        <w:rPr>
          <w:sz w:val="22"/>
        </w:rPr>
        <w:t>administrator.</w:t>
      </w:r>
    </w:p>
    <w:p w14:paraId="65499AD0" w14:textId="77777777" w:rsidR="007844F2" w:rsidRDefault="007844F2" w:rsidP="003E75F5">
      <w:pPr>
        <w:pStyle w:val="ListParagraph"/>
        <w:widowControl w:val="0"/>
        <w:numPr>
          <w:ilvl w:val="0"/>
          <w:numId w:val="1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before="91" w:after="0"/>
      </w:pPr>
      <w:r>
        <w:rPr>
          <w:sz w:val="22"/>
        </w:rPr>
        <w:t>In the</w:t>
      </w:r>
      <w:r>
        <w:rPr>
          <w:spacing w:val="-1"/>
          <w:sz w:val="22"/>
        </w:rPr>
        <w:t xml:space="preserve"> </w:t>
      </w:r>
      <w:r>
        <w:rPr>
          <w:rFonts w:ascii="Trebuchet MS"/>
          <w:b/>
          <w:sz w:val="22"/>
        </w:rPr>
        <w:t>Maintenance</w:t>
      </w:r>
      <w:r>
        <w:rPr>
          <w:rFonts w:ascii="Trebuchet MS"/>
          <w:b/>
          <w:spacing w:val="3"/>
          <w:sz w:val="22"/>
        </w:rPr>
        <w:t xml:space="preserve"> </w:t>
      </w:r>
      <w:r>
        <w:rPr>
          <w:sz w:val="22"/>
        </w:rPr>
        <w:t>panel,</w:t>
      </w:r>
      <w:r>
        <w:rPr>
          <w:spacing w:val="1"/>
          <w:sz w:val="22"/>
        </w:rPr>
        <w:t xml:space="preserve"> </w:t>
      </w:r>
      <w:r>
        <w:rPr>
          <w:sz w:val="22"/>
        </w:rPr>
        <w:t xml:space="preserve">choose </w:t>
      </w:r>
      <w:r>
        <w:rPr>
          <w:rFonts w:ascii="Trebuchet MS"/>
          <w:b/>
          <w:sz w:val="22"/>
        </w:rPr>
        <w:t>Configuration</w:t>
      </w:r>
      <w:r>
        <w:rPr>
          <w:rFonts w:ascii="Trebuchet MS"/>
          <w:b/>
          <w:spacing w:val="3"/>
          <w:sz w:val="22"/>
        </w:rPr>
        <w:t xml:space="preserve"> </w:t>
      </w:r>
      <w:r>
        <w:rPr>
          <w:rFonts w:ascii="Trebuchet MS"/>
          <w:b/>
          <w:sz w:val="22"/>
        </w:rPr>
        <w:t>Manager</w:t>
      </w:r>
      <w:r>
        <w:rPr>
          <w:sz w:val="22"/>
        </w:rPr>
        <w:t>.</w:t>
      </w:r>
    </w:p>
    <w:p w14:paraId="53C50E7B" w14:textId="77777777" w:rsidR="007844F2" w:rsidRDefault="007844F2" w:rsidP="007844F2">
      <w:pPr>
        <w:pStyle w:val="BodyText"/>
        <w:spacing w:before="4"/>
        <w:rPr>
          <w:sz w:val="25"/>
        </w:rPr>
      </w:pPr>
    </w:p>
    <w:p w14:paraId="49C95442" w14:textId="77777777" w:rsidR="007844F2" w:rsidRDefault="007844F2" w:rsidP="003E75F5">
      <w:pPr>
        <w:pStyle w:val="ListParagraph"/>
        <w:widowControl w:val="0"/>
        <w:numPr>
          <w:ilvl w:val="0"/>
          <w:numId w:val="1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line="235" w:lineRule="auto"/>
        <w:ind w:right="1559"/>
      </w:pPr>
      <w:r>
        <w:rPr>
          <w:sz w:val="22"/>
        </w:rPr>
        <w:t>In</w:t>
      </w:r>
      <w:r>
        <w:rPr>
          <w:spacing w:val="-7"/>
          <w:sz w:val="22"/>
        </w:rPr>
        <w:t xml:space="preserve"> </w:t>
      </w:r>
      <w:r>
        <w:rPr>
          <w:sz w:val="22"/>
        </w:rPr>
        <w:t>the</w:t>
      </w:r>
      <w:r>
        <w:rPr>
          <w:spacing w:val="-7"/>
          <w:sz w:val="22"/>
        </w:rPr>
        <w:t xml:space="preserve"> </w:t>
      </w:r>
      <w:r>
        <w:rPr>
          <w:rFonts w:ascii="Trebuchet MS"/>
          <w:b/>
          <w:sz w:val="22"/>
        </w:rPr>
        <w:t>Configuration</w:t>
      </w:r>
      <w:r>
        <w:rPr>
          <w:rFonts w:ascii="Trebuchet MS"/>
          <w:b/>
          <w:spacing w:val="-4"/>
          <w:sz w:val="22"/>
        </w:rPr>
        <w:t xml:space="preserve"> </w:t>
      </w:r>
      <w:r>
        <w:rPr>
          <w:rFonts w:ascii="Trebuchet MS"/>
          <w:b/>
          <w:sz w:val="22"/>
        </w:rPr>
        <w:t>Maintenance</w:t>
      </w:r>
      <w:r>
        <w:rPr>
          <w:rFonts w:ascii="Trebuchet MS"/>
          <w:b/>
          <w:spacing w:val="-5"/>
          <w:sz w:val="22"/>
        </w:rPr>
        <w:t xml:space="preserve"> </w:t>
      </w:r>
      <w:r>
        <w:rPr>
          <w:sz w:val="22"/>
        </w:rPr>
        <w:t>panel,</w:t>
      </w:r>
      <w:r>
        <w:rPr>
          <w:spacing w:val="-6"/>
          <w:sz w:val="22"/>
        </w:rPr>
        <w:t xml:space="preserve"> </w:t>
      </w:r>
      <w:r>
        <w:rPr>
          <w:sz w:val="22"/>
        </w:rPr>
        <w:t>choose</w:t>
      </w:r>
      <w:r>
        <w:rPr>
          <w:spacing w:val="-6"/>
          <w:sz w:val="22"/>
        </w:rPr>
        <w:t xml:space="preserve"> </w:t>
      </w:r>
      <w:r>
        <w:rPr>
          <w:rFonts w:ascii="Trebuchet MS"/>
          <w:b/>
          <w:sz w:val="22"/>
        </w:rPr>
        <w:t>Perform</w:t>
      </w:r>
      <w:r>
        <w:rPr>
          <w:rFonts w:ascii="Trebuchet MS"/>
          <w:b/>
          <w:spacing w:val="-5"/>
          <w:sz w:val="22"/>
        </w:rPr>
        <w:t xml:space="preserve"> </w:t>
      </w:r>
      <w:r>
        <w:rPr>
          <w:rFonts w:ascii="Trebuchet MS"/>
          <w:b/>
          <w:sz w:val="22"/>
        </w:rPr>
        <w:t>maintenance</w:t>
      </w:r>
      <w:r>
        <w:rPr>
          <w:rFonts w:ascii="Trebuchet MS"/>
          <w:b/>
          <w:spacing w:val="-4"/>
          <w:sz w:val="22"/>
        </w:rPr>
        <w:t xml:space="preserve"> </w:t>
      </w:r>
      <w:r>
        <w:rPr>
          <w:rFonts w:ascii="Trebuchet MS"/>
          <w:b/>
          <w:sz w:val="22"/>
        </w:rPr>
        <w:t>on</w:t>
      </w:r>
      <w:r>
        <w:rPr>
          <w:rFonts w:ascii="Trebuchet MS"/>
          <w:b/>
          <w:spacing w:val="-4"/>
          <w:sz w:val="22"/>
        </w:rPr>
        <w:t xml:space="preserve"> </w:t>
      </w:r>
      <w:r>
        <w:rPr>
          <w:rFonts w:ascii="Trebuchet MS"/>
          <w:b/>
          <w:sz w:val="22"/>
        </w:rPr>
        <w:t>an</w:t>
      </w:r>
      <w:r>
        <w:rPr>
          <w:rFonts w:ascii="Trebuchet MS"/>
          <w:b/>
          <w:spacing w:val="-4"/>
          <w:sz w:val="22"/>
        </w:rPr>
        <w:t xml:space="preserve"> </w:t>
      </w:r>
      <w:r>
        <w:rPr>
          <w:rFonts w:ascii="Trebuchet MS"/>
          <w:b/>
          <w:sz w:val="22"/>
        </w:rPr>
        <w:t>existing</w:t>
      </w:r>
      <w:r>
        <w:rPr>
          <w:rFonts w:ascii="Trebuchet MS"/>
          <w:b/>
          <w:spacing w:val="-64"/>
          <w:sz w:val="22"/>
        </w:rPr>
        <w:t xml:space="preserve"> </w:t>
      </w:r>
      <w:r>
        <w:rPr>
          <w:rFonts w:ascii="Trebuchet MS"/>
          <w:b/>
          <w:sz w:val="22"/>
        </w:rPr>
        <w:t>configuration</w:t>
      </w:r>
      <w:r>
        <w:rPr>
          <w:sz w:val="22"/>
        </w:rPr>
        <w:t>.</w:t>
      </w:r>
    </w:p>
    <w:p w14:paraId="4BB23E12" w14:textId="77777777" w:rsidR="007844F2" w:rsidRDefault="007844F2" w:rsidP="007844F2">
      <w:pPr>
        <w:pStyle w:val="BodyText"/>
        <w:spacing w:before="1"/>
        <w:rPr>
          <w:sz w:val="25"/>
        </w:rPr>
      </w:pPr>
    </w:p>
    <w:p w14:paraId="10040711" w14:textId="77777777" w:rsidR="007844F2" w:rsidRDefault="007844F2" w:rsidP="003E75F5">
      <w:pPr>
        <w:pStyle w:val="ListParagraph"/>
        <w:widowControl w:val="0"/>
        <w:numPr>
          <w:ilvl w:val="0"/>
          <w:numId w:val="1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hanging="502"/>
      </w:pPr>
      <w:r>
        <w:rPr>
          <w:sz w:val="22"/>
        </w:rPr>
        <w:t>In</w:t>
      </w:r>
      <w:r>
        <w:rPr>
          <w:spacing w:val="-9"/>
          <w:sz w:val="22"/>
        </w:rPr>
        <w:t xml:space="preserve"> </w:t>
      </w:r>
      <w:r>
        <w:rPr>
          <w:sz w:val="22"/>
        </w:rPr>
        <w:t>the</w:t>
      </w:r>
      <w:r>
        <w:rPr>
          <w:spacing w:val="-9"/>
          <w:sz w:val="22"/>
        </w:rPr>
        <w:t xml:space="preserve"> </w:t>
      </w:r>
      <w:r>
        <w:rPr>
          <w:rFonts w:ascii="Trebuchet MS"/>
          <w:b/>
          <w:sz w:val="22"/>
        </w:rPr>
        <w:t>Old</w:t>
      </w:r>
      <w:r>
        <w:rPr>
          <w:rFonts w:ascii="Trebuchet MS"/>
          <w:b/>
          <w:spacing w:val="-6"/>
          <w:sz w:val="22"/>
        </w:rPr>
        <w:t xml:space="preserve"> </w:t>
      </w:r>
      <w:r>
        <w:rPr>
          <w:rFonts w:ascii="Trebuchet MS"/>
          <w:b/>
          <w:sz w:val="22"/>
        </w:rPr>
        <w:t>Configuration</w:t>
      </w:r>
      <w:r>
        <w:rPr>
          <w:rFonts w:ascii="Trebuchet MS"/>
          <w:b/>
          <w:spacing w:val="-6"/>
          <w:sz w:val="22"/>
        </w:rPr>
        <w:t xml:space="preserve"> </w:t>
      </w:r>
      <w:r>
        <w:rPr>
          <w:sz w:val="22"/>
        </w:rPr>
        <w:t>panel,</w:t>
      </w:r>
      <w:r>
        <w:rPr>
          <w:spacing w:val="-9"/>
          <w:sz w:val="22"/>
        </w:rPr>
        <w:t xml:space="preserve"> </w:t>
      </w:r>
      <w:r>
        <w:rPr>
          <w:sz w:val="22"/>
        </w:rPr>
        <w:t>select</w:t>
      </w:r>
      <w:r>
        <w:rPr>
          <w:spacing w:val="-8"/>
          <w:sz w:val="22"/>
        </w:rPr>
        <w:t xml:space="preserve"> </w:t>
      </w:r>
      <w:r>
        <w:rPr>
          <w:sz w:val="22"/>
        </w:rPr>
        <w:t>the</w:t>
      </w:r>
      <w:r>
        <w:rPr>
          <w:spacing w:val="-8"/>
          <w:sz w:val="22"/>
        </w:rPr>
        <w:t xml:space="preserve"> </w:t>
      </w:r>
      <w:r>
        <w:rPr>
          <w:sz w:val="22"/>
        </w:rPr>
        <w:t>configuration</w:t>
      </w:r>
      <w:r>
        <w:rPr>
          <w:spacing w:val="-8"/>
          <w:sz w:val="22"/>
        </w:rPr>
        <w:t xml:space="preserve"> </w:t>
      </w:r>
      <w:r>
        <w:rPr>
          <w:sz w:val="22"/>
        </w:rPr>
        <w:t>you</w:t>
      </w:r>
      <w:r>
        <w:rPr>
          <w:spacing w:val="-8"/>
          <w:sz w:val="22"/>
        </w:rPr>
        <w:t xml:space="preserve"> </w:t>
      </w:r>
      <w:r>
        <w:rPr>
          <w:sz w:val="22"/>
        </w:rPr>
        <w:t>want</w:t>
      </w:r>
      <w:r>
        <w:rPr>
          <w:spacing w:val="-8"/>
          <w:sz w:val="22"/>
        </w:rPr>
        <w:t xml:space="preserve"> </w:t>
      </w:r>
      <w:r>
        <w:rPr>
          <w:sz w:val="22"/>
        </w:rPr>
        <w:t>to</w:t>
      </w:r>
      <w:r>
        <w:rPr>
          <w:spacing w:val="-8"/>
          <w:sz w:val="22"/>
        </w:rPr>
        <w:t xml:space="preserve"> </w:t>
      </w:r>
      <w:r>
        <w:rPr>
          <w:sz w:val="22"/>
        </w:rPr>
        <w:t>modify.</w:t>
      </w:r>
    </w:p>
    <w:p w14:paraId="058FD871" w14:textId="77777777" w:rsidR="007844F2" w:rsidRDefault="007844F2" w:rsidP="007844F2">
      <w:pPr>
        <w:pStyle w:val="BodyText"/>
        <w:rPr>
          <w:sz w:val="25"/>
        </w:rPr>
      </w:pPr>
    </w:p>
    <w:p w14:paraId="7A6F228A" w14:textId="77777777" w:rsidR="007844F2" w:rsidRDefault="007844F2" w:rsidP="003E75F5">
      <w:pPr>
        <w:pStyle w:val="ListParagraph"/>
        <w:widowControl w:val="0"/>
        <w:numPr>
          <w:ilvl w:val="0"/>
          <w:numId w:val="1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hanging="502"/>
      </w:pPr>
      <w:r>
        <w:rPr>
          <w:spacing w:val="-1"/>
          <w:sz w:val="22"/>
        </w:rPr>
        <w:lastRenderedPageBreak/>
        <w:t>In</w:t>
      </w:r>
      <w:r>
        <w:rPr>
          <w:spacing w:val="-15"/>
          <w:sz w:val="22"/>
        </w:rPr>
        <w:t xml:space="preserve"> </w:t>
      </w:r>
      <w:r>
        <w:rPr>
          <w:spacing w:val="-1"/>
          <w:sz w:val="22"/>
        </w:rPr>
        <w:t>the</w:t>
      </w:r>
      <w:r>
        <w:rPr>
          <w:spacing w:val="-15"/>
          <w:sz w:val="22"/>
        </w:rPr>
        <w:t xml:space="preserve"> </w:t>
      </w:r>
      <w:r>
        <w:rPr>
          <w:rFonts w:ascii="Trebuchet MS"/>
          <w:b/>
          <w:spacing w:val="-1"/>
          <w:sz w:val="22"/>
        </w:rPr>
        <w:t>Feature</w:t>
      </w:r>
      <w:r>
        <w:rPr>
          <w:rFonts w:ascii="Trebuchet MS"/>
          <w:b/>
          <w:spacing w:val="-13"/>
          <w:sz w:val="22"/>
        </w:rPr>
        <w:t xml:space="preserve"> </w:t>
      </w:r>
      <w:r>
        <w:rPr>
          <w:rFonts w:ascii="Trebuchet MS"/>
          <w:b/>
          <w:spacing w:val="-1"/>
          <w:sz w:val="22"/>
        </w:rPr>
        <w:t>Maintenance</w:t>
      </w:r>
      <w:r>
        <w:rPr>
          <w:rFonts w:ascii="Trebuchet MS"/>
          <w:b/>
          <w:spacing w:val="-12"/>
          <w:sz w:val="22"/>
        </w:rPr>
        <w:t xml:space="preserve"> </w:t>
      </w:r>
      <w:r>
        <w:rPr>
          <w:sz w:val="22"/>
        </w:rPr>
        <w:t>panel,</w:t>
      </w:r>
      <w:r>
        <w:rPr>
          <w:spacing w:val="-15"/>
          <w:sz w:val="22"/>
        </w:rPr>
        <w:t xml:space="preserve"> </w:t>
      </w:r>
      <w:r>
        <w:rPr>
          <w:sz w:val="22"/>
        </w:rPr>
        <w:t>select</w:t>
      </w:r>
      <w:r>
        <w:rPr>
          <w:spacing w:val="-14"/>
          <w:sz w:val="22"/>
        </w:rPr>
        <w:t xml:space="preserve"> </w:t>
      </w:r>
      <w:r>
        <w:rPr>
          <w:rFonts w:ascii="Trebuchet MS"/>
          <w:b/>
          <w:sz w:val="22"/>
        </w:rPr>
        <w:t>Add/Remove</w:t>
      </w:r>
      <w:r>
        <w:rPr>
          <w:rFonts w:ascii="Trebuchet MS"/>
          <w:b/>
          <w:spacing w:val="-13"/>
          <w:sz w:val="22"/>
        </w:rPr>
        <w:t xml:space="preserve"> </w:t>
      </w:r>
      <w:r>
        <w:rPr>
          <w:rFonts w:ascii="Trebuchet MS"/>
          <w:b/>
          <w:sz w:val="22"/>
        </w:rPr>
        <w:t>Features</w:t>
      </w:r>
      <w:r>
        <w:rPr>
          <w:sz w:val="22"/>
        </w:rPr>
        <w:t>.</w:t>
      </w:r>
    </w:p>
    <w:p w14:paraId="148D10E1" w14:textId="77777777" w:rsidR="007844F2" w:rsidRDefault="007844F2" w:rsidP="007844F2">
      <w:pPr>
        <w:pStyle w:val="BodyText"/>
        <w:spacing w:before="11"/>
        <w:rPr>
          <w:sz w:val="24"/>
        </w:rPr>
      </w:pPr>
    </w:p>
    <w:p w14:paraId="02CD4E40" w14:textId="77777777" w:rsidR="007844F2" w:rsidRDefault="007844F2" w:rsidP="003E75F5">
      <w:pPr>
        <w:pStyle w:val="ListParagraph"/>
        <w:widowControl w:val="0"/>
        <w:numPr>
          <w:ilvl w:val="0"/>
          <w:numId w:val="1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hanging="502"/>
      </w:pPr>
      <w:r>
        <w:rPr>
          <w:sz w:val="22"/>
        </w:rPr>
        <w:t>In</w:t>
      </w:r>
      <w:r>
        <w:rPr>
          <w:spacing w:val="-15"/>
          <w:sz w:val="22"/>
        </w:rPr>
        <w:t xml:space="preserve"> </w:t>
      </w:r>
      <w:r>
        <w:rPr>
          <w:sz w:val="22"/>
        </w:rPr>
        <w:t>the</w:t>
      </w:r>
      <w:r>
        <w:rPr>
          <w:spacing w:val="-16"/>
          <w:sz w:val="22"/>
        </w:rPr>
        <w:t xml:space="preserve"> </w:t>
      </w:r>
      <w:r>
        <w:rPr>
          <w:rFonts w:ascii="Trebuchet MS"/>
          <w:b/>
          <w:sz w:val="22"/>
        </w:rPr>
        <w:t>Features</w:t>
      </w:r>
      <w:r>
        <w:rPr>
          <w:rFonts w:ascii="Trebuchet MS"/>
          <w:b/>
          <w:spacing w:val="-12"/>
          <w:sz w:val="22"/>
        </w:rPr>
        <w:t xml:space="preserve"> </w:t>
      </w:r>
      <w:r>
        <w:rPr>
          <w:sz w:val="22"/>
        </w:rPr>
        <w:t>panel,</w:t>
      </w:r>
      <w:r>
        <w:rPr>
          <w:spacing w:val="-15"/>
          <w:sz w:val="22"/>
        </w:rPr>
        <w:t xml:space="preserve"> </w:t>
      </w:r>
      <w:r>
        <w:rPr>
          <w:sz w:val="22"/>
        </w:rPr>
        <w:t>select</w:t>
      </w:r>
      <w:r>
        <w:rPr>
          <w:spacing w:val="-14"/>
          <w:sz w:val="22"/>
        </w:rPr>
        <w:t xml:space="preserve"> </w:t>
      </w:r>
      <w:r>
        <w:rPr>
          <w:sz w:val="22"/>
        </w:rPr>
        <w:t>the</w:t>
      </w:r>
      <w:r>
        <w:rPr>
          <w:spacing w:val="-15"/>
          <w:sz w:val="22"/>
        </w:rPr>
        <w:t xml:space="preserve"> </w:t>
      </w:r>
      <w:r>
        <w:rPr>
          <w:sz w:val="22"/>
        </w:rPr>
        <w:t>following</w:t>
      </w:r>
      <w:r>
        <w:rPr>
          <w:spacing w:val="-14"/>
          <w:sz w:val="22"/>
        </w:rPr>
        <w:t xml:space="preserve"> </w:t>
      </w:r>
      <w:r>
        <w:rPr>
          <w:sz w:val="22"/>
        </w:rPr>
        <w:t>features:</w:t>
      </w:r>
    </w:p>
    <w:p w14:paraId="193F9DCE" w14:textId="77777777" w:rsidR="007844F2" w:rsidRDefault="007844F2" w:rsidP="007844F2">
      <w:pPr>
        <w:pStyle w:val="BodyText"/>
        <w:rPr>
          <w:sz w:val="25"/>
        </w:rPr>
      </w:pPr>
    </w:p>
    <w:p w14:paraId="3895B64A" w14:textId="77777777" w:rsidR="007844F2" w:rsidRDefault="007844F2" w:rsidP="003E75F5">
      <w:pPr>
        <w:pStyle w:val="Heading5"/>
        <w:numPr>
          <w:ilvl w:val="2"/>
          <w:numId w:val="12"/>
        </w:numPr>
        <w:tabs>
          <w:tab w:val="left" w:pos="1821"/>
        </w:tabs>
      </w:pPr>
      <w:r>
        <w:t>Extensions</w:t>
      </w:r>
      <w:r>
        <w:rPr>
          <w:rFonts w:ascii="Times New Roman" w:hAnsi="Times New Roman"/>
        </w:rPr>
        <w:t>→</w:t>
      </w:r>
      <w:r>
        <w:t>Model</w:t>
      </w:r>
      <w:r>
        <w:rPr>
          <w:spacing w:val="18"/>
        </w:rPr>
        <w:t xml:space="preserve"> </w:t>
      </w:r>
      <w:r>
        <w:t>Management</w:t>
      </w:r>
      <w:r>
        <w:rPr>
          <w:rFonts w:ascii="Times New Roman" w:hAnsi="Times New Roman"/>
        </w:rPr>
        <w:t>→</w:t>
      </w:r>
      <w:r>
        <w:t>Server</w:t>
      </w:r>
      <w:r>
        <w:rPr>
          <w:rFonts w:ascii="Times New Roman" w:hAnsi="Times New Roman"/>
        </w:rPr>
        <w:t>→</w:t>
      </w:r>
      <w:r>
        <w:t>Common</w:t>
      </w:r>
      <w:r>
        <w:rPr>
          <w:spacing w:val="19"/>
        </w:rPr>
        <w:t xml:space="preserve"> </w:t>
      </w:r>
      <w:r>
        <w:t>Integration</w:t>
      </w:r>
      <w:r>
        <w:rPr>
          <w:spacing w:val="18"/>
        </w:rPr>
        <w:t xml:space="preserve"> </w:t>
      </w:r>
      <w:r>
        <w:t>Framework</w:t>
      </w:r>
    </w:p>
    <w:p w14:paraId="627F062E" w14:textId="77777777" w:rsidR="007844F2" w:rsidRDefault="007844F2" w:rsidP="007844F2">
      <w:pPr>
        <w:pStyle w:val="BodyText"/>
        <w:rPr>
          <w:rFonts w:ascii="Trebuchet MS"/>
          <w:b/>
          <w:sz w:val="26"/>
        </w:rPr>
      </w:pPr>
    </w:p>
    <w:p w14:paraId="3E1CEF9F" w14:textId="77777777" w:rsidR="007844F2" w:rsidRDefault="007844F2" w:rsidP="003E75F5">
      <w:pPr>
        <w:pStyle w:val="ListParagraph"/>
        <w:widowControl w:val="0"/>
        <w:numPr>
          <w:ilvl w:val="0"/>
          <w:numId w:val="1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right="855"/>
      </w:pPr>
      <w:r>
        <w:rPr>
          <w:sz w:val="22"/>
        </w:rPr>
        <w:t>Proceed</w:t>
      </w:r>
      <w:r>
        <w:rPr>
          <w:spacing w:val="-9"/>
          <w:sz w:val="22"/>
        </w:rPr>
        <w:t xml:space="preserve"> </w:t>
      </w:r>
      <w:r>
        <w:rPr>
          <w:sz w:val="22"/>
        </w:rPr>
        <w:t>through</w:t>
      </w:r>
      <w:r>
        <w:rPr>
          <w:spacing w:val="-9"/>
          <w:sz w:val="22"/>
        </w:rPr>
        <w:t xml:space="preserve"> </w:t>
      </w:r>
      <w:r>
        <w:rPr>
          <w:sz w:val="22"/>
        </w:rPr>
        <w:t>the</w:t>
      </w:r>
      <w:r>
        <w:rPr>
          <w:spacing w:val="-8"/>
          <w:sz w:val="22"/>
        </w:rPr>
        <w:t xml:space="preserve"> </w:t>
      </w:r>
      <w:r>
        <w:rPr>
          <w:sz w:val="22"/>
        </w:rPr>
        <w:t>remaining</w:t>
      </w:r>
      <w:r>
        <w:rPr>
          <w:spacing w:val="-9"/>
          <w:sz w:val="22"/>
        </w:rPr>
        <w:t xml:space="preserve"> </w:t>
      </w:r>
      <w:r>
        <w:rPr>
          <w:sz w:val="22"/>
        </w:rPr>
        <w:t>panels</w:t>
      </w:r>
      <w:r>
        <w:rPr>
          <w:spacing w:val="-8"/>
          <w:sz w:val="22"/>
        </w:rPr>
        <w:t xml:space="preserve"> </w:t>
      </w:r>
      <w:r>
        <w:rPr>
          <w:sz w:val="22"/>
        </w:rPr>
        <w:t>in</w:t>
      </w:r>
      <w:r>
        <w:rPr>
          <w:spacing w:val="-9"/>
          <w:sz w:val="22"/>
        </w:rPr>
        <w:t xml:space="preserve"> </w:t>
      </w:r>
      <w:r>
        <w:rPr>
          <w:sz w:val="22"/>
        </w:rPr>
        <w:t>TEM,</w:t>
      </w:r>
      <w:r>
        <w:rPr>
          <w:spacing w:val="-8"/>
          <w:sz w:val="22"/>
        </w:rPr>
        <w:t xml:space="preserve"> </w:t>
      </w:r>
      <w:r>
        <w:rPr>
          <w:sz w:val="22"/>
        </w:rPr>
        <w:t>entering</w:t>
      </w:r>
      <w:r>
        <w:rPr>
          <w:spacing w:val="-9"/>
          <w:sz w:val="22"/>
        </w:rPr>
        <w:t xml:space="preserve"> </w:t>
      </w:r>
      <w:r>
        <w:rPr>
          <w:sz w:val="22"/>
        </w:rPr>
        <w:t>the</w:t>
      </w:r>
      <w:r>
        <w:rPr>
          <w:spacing w:val="-8"/>
          <w:sz w:val="22"/>
        </w:rPr>
        <w:t xml:space="preserve"> </w:t>
      </w:r>
      <w:r>
        <w:rPr>
          <w:sz w:val="22"/>
        </w:rPr>
        <w:t>required</w:t>
      </w:r>
      <w:r>
        <w:rPr>
          <w:spacing w:val="-9"/>
          <w:sz w:val="22"/>
        </w:rPr>
        <w:t xml:space="preserve"> </w:t>
      </w:r>
      <w:r>
        <w:rPr>
          <w:sz w:val="22"/>
        </w:rPr>
        <w:t>information</w:t>
      </w:r>
      <w:r>
        <w:rPr>
          <w:spacing w:val="-8"/>
          <w:sz w:val="22"/>
        </w:rPr>
        <w:t xml:space="preserve"> </w:t>
      </w:r>
      <w:r>
        <w:rPr>
          <w:sz w:val="22"/>
        </w:rPr>
        <w:t>for</w:t>
      </w:r>
      <w:r>
        <w:rPr>
          <w:spacing w:val="-9"/>
          <w:sz w:val="22"/>
        </w:rPr>
        <w:t xml:space="preserve"> </w:t>
      </w:r>
      <w:r>
        <w:rPr>
          <w:sz w:val="22"/>
        </w:rPr>
        <w:t>the</w:t>
      </w:r>
      <w:r>
        <w:rPr>
          <w:spacing w:val="-8"/>
          <w:sz w:val="22"/>
        </w:rPr>
        <w:t xml:space="preserve"> </w:t>
      </w:r>
      <w:r>
        <w:rPr>
          <w:sz w:val="22"/>
        </w:rPr>
        <w:t>features</w:t>
      </w:r>
      <w:r>
        <w:rPr>
          <w:spacing w:val="-66"/>
          <w:sz w:val="22"/>
        </w:rPr>
        <w:t xml:space="preserve"> </w:t>
      </w:r>
      <w:r>
        <w:rPr>
          <w:sz w:val="22"/>
        </w:rPr>
        <w:t>you</w:t>
      </w:r>
      <w:r>
        <w:rPr>
          <w:spacing w:val="-14"/>
          <w:sz w:val="22"/>
        </w:rPr>
        <w:t xml:space="preserve"> </w:t>
      </w:r>
      <w:r>
        <w:rPr>
          <w:sz w:val="22"/>
        </w:rPr>
        <w:t>select.</w:t>
      </w:r>
    </w:p>
    <w:p w14:paraId="77218997" w14:textId="77777777" w:rsidR="007844F2" w:rsidRDefault="007844F2" w:rsidP="007844F2">
      <w:pPr>
        <w:pStyle w:val="BodyText"/>
        <w:spacing w:before="1"/>
        <w:rPr>
          <w:sz w:val="25"/>
        </w:rPr>
      </w:pPr>
    </w:p>
    <w:p w14:paraId="5CA85619" w14:textId="77777777" w:rsidR="007844F2" w:rsidRDefault="007844F2" w:rsidP="003E75F5">
      <w:pPr>
        <w:pStyle w:val="ListParagraph"/>
        <w:widowControl w:val="0"/>
        <w:numPr>
          <w:ilvl w:val="0"/>
          <w:numId w:val="1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hanging="502"/>
      </w:pPr>
      <w:r>
        <w:rPr>
          <w:sz w:val="22"/>
        </w:rPr>
        <w:t>When</w:t>
      </w:r>
      <w:r>
        <w:rPr>
          <w:spacing w:val="-12"/>
          <w:sz w:val="22"/>
        </w:rPr>
        <w:t xml:space="preserve"> </w:t>
      </w:r>
      <w:r>
        <w:rPr>
          <w:sz w:val="22"/>
        </w:rPr>
        <w:t>TEM</w:t>
      </w:r>
      <w:r>
        <w:rPr>
          <w:spacing w:val="-11"/>
          <w:sz w:val="22"/>
        </w:rPr>
        <w:t xml:space="preserve"> </w:t>
      </w:r>
      <w:r>
        <w:rPr>
          <w:sz w:val="22"/>
        </w:rPr>
        <w:t>displays</w:t>
      </w:r>
      <w:r>
        <w:rPr>
          <w:spacing w:val="-11"/>
          <w:sz w:val="22"/>
        </w:rPr>
        <w:t xml:space="preserve"> </w:t>
      </w:r>
      <w:r>
        <w:rPr>
          <w:sz w:val="22"/>
        </w:rPr>
        <w:t>the</w:t>
      </w:r>
      <w:r>
        <w:rPr>
          <w:spacing w:val="-12"/>
          <w:sz w:val="22"/>
        </w:rPr>
        <w:t xml:space="preserve"> </w:t>
      </w:r>
      <w:r>
        <w:rPr>
          <w:rFonts w:ascii="Trebuchet MS"/>
          <w:b/>
          <w:sz w:val="22"/>
        </w:rPr>
        <w:t>Confirmation</w:t>
      </w:r>
      <w:r>
        <w:rPr>
          <w:rFonts w:ascii="Trebuchet MS"/>
          <w:b/>
          <w:spacing w:val="-9"/>
          <w:sz w:val="22"/>
        </w:rPr>
        <w:t xml:space="preserve"> </w:t>
      </w:r>
      <w:r>
        <w:rPr>
          <w:sz w:val="22"/>
        </w:rPr>
        <w:t>panel,</w:t>
      </w:r>
      <w:r>
        <w:rPr>
          <w:spacing w:val="-11"/>
          <w:sz w:val="22"/>
        </w:rPr>
        <w:t xml:space="preserve"> </w:t>
      </w:r>
      <w:r>
        <w:rPr>
          <w:sz w:val="22"/>
        </w:rPr>
        <w:t>click</w:t>
      </w:r>
      <w:r>
        <w:rPr>
          <w:spacing w:val="-11"/>
          <w:sz w:val="22"/>
        </w:rPr>
        <w:t xml:space="preserve"> </w:t>
      </w:r>
      <w:r>
        <w:rPr>
          <w:rFonts w:ascii="Trebuchet MS"/>
          <w:b/>
          <w:sz w:val="22"/>
        </w:rPr>
        <w:t>Start</w:t>
      </w:r>
      <w:r>
        <w:rPr>
          <w:rFonts w:ascii="Trebuchet MS"/>
          <w:b/>
          <w:spacing w:val="-9"/>
          <w:sz w:val="22"/>
        </w:rPr>
        <w:t xml:space="preserve"> </w:t>
      </w:r>
      <w:r>
        <w:rPr>
          <w:sz w:val="22"/>
        </w:rPr>
        <w:t>to</w:t>
      </w:r>
      <w:r>
        <w:rPr>
          <w:spacing w:val="-11"/>
          <w:sz w:val="22"/>
        </w:rPr>
        <w:t xml:space="preserve"> </w:t>
      </w:r>
      <w:r>
        <w:rPr>
          <w:sz w:val="22"/>
        </w:rPr>
        <w:t>begin</w:t>
      </w:r>
      <w:r>
        <w:rPr>
          <w:spacing w:val="-11"/>
          <w:sz w:val="22"/>
        </w:rPr>
        <w:t xml:space="preserve"> </w:t>
      </w:r>
      <w:r>
        <w:rPr>
          <w:sz w:val="22"/>
        </w:rPr>
        <w:t>the</w:t>
      </w:r>
      <w:r>
        <w:rPr>
          <w:spacing w:val="-11"/>
          <w:sz w:val="22"/>
        </w:rPr>
        <w:t xml:space="preserve"> </w:t>
      </w:r>
      <w:r>
        <w:rPr>
          <w:sz w:val="22"/>
        </w:rPr>
        <w:t>installation.</w:t>
      </w:r>
    </w:p>
    <w:p w14:paraId="40FBDAD1" w14:textId="77777777" w:rsidR="007844F2" w:rsidRDefault="007844F2" w:rsidP="007844F2">
      <w:pPr>
        <w:pStyle w:val="BodyText"/>
        <w:rPr>
          <w:sz w:val="25"/>
        </w:rPr>
      </w:pPr>
    </w:p>
    <w:p w14:paraId="417F9366" w14:textId="190666AF" w:rsidR="007844F2" w:rsidRDefault="007844F2" w:rsidP="007844F2">
      <w:pPr>
        <w:pStyle w:val="Bodycopy"/>
        <w:spacing w:line="360" w:lineRule="auto"/>
        <w:ind w:left="1304"/>
        <w:rPr>
          <w:lang w:val="en-US"/>
        </w:rPr>
      </w:pPr>
      <w:r>
        <w:rPr>
          <w:sz w:val="22"/>
        </w:rPr>
        <w:t>When</w:t>
      </w:r>
      <w:r>
        <w:rPr>
          <w:spacing w:val="-11"/>
          <w:sz w:val="22"/>
        </w:rPr>
        <w:t xml:space="preserve"> </w:t>
      </w:r>
      <w:r>
        <w:rPr>
          <w:sz w:val="22"/>
        </w:rPr>
        <w:t>the</w:t>
      </w:r>
      <w:r>
        <w:rPr>
          <w:spacing w:val="-10"/>
          <w:sz w:val="22"/>
        </w:rPr>
        <w:t xml:space="preserve"> </w:t>
      </w:r>
      <w:r>
        <w:rPr>
          <w:sz w:val="22"/>
        </w:rPr>
        <w:t>installation</w:t>
      </w:r>
      <w:r>
        <w:rPr>
          <w:spacing w:val="-11"/>
          <w:sz w:val="22"/>
        </w:rPr>
        <w:t xml:space="preserve"> </w:t>
      </w:r>
      <w:r>
        <w:rPr>
          <w:sz w:val="22"/>
        </w:rPr>
        <w:t>is</w:t>
      </w:r>
      <w:r>
        <w:rPr>
          <w:spacing w:val="-10"/>
          <w:sz w:val="22"/>
        </w:rPr>
        <w:t xml:space="preserve"> </w:t>
      </w:r>
      <w:r>
        <w:rPr>
          <w:sz w:val="22"/>
        </w:rPr>
        <w:t>complete,</w:t>
      </w:r>
      <w:r>
        <w:rPr>
          <w:spacing w:val="-11"/>
          <w:sz w:val="22"/>
        </w:rPr>
        <w:t xml:space="preserve"> </w:t>
      </w:r>
      <w:r>
        <w:rPr>
          <w:sz w:val="22"/>
        </w:rPr>
        <w:t>close</w:t>
      </w:r>
      <w:r>
        <w:rPr>
          <w:spacing w:val="-10"/>
          <w:sz w:val="22"/>
        </w:rPr>
        <w:t xml:space="preserve"> </w:t>
      </w:r>
      <w:r>
        <w:rPr>
          <w:sz w:val="22"/>
        </w:rPr>
        <w:t>TEM.</w:t>
      </w:r>
    </w:p>
    <w:p w14:paraId="15E0E8C4" w14:textId="053B22F7" w:rsidR="007844F2" w:rsidRDefault="007844F2" w:rsidP="00F71DE5">
      <w:pPr>
        <w:pStyle w:val="Bodycopy"/>
        <w:spacing w:line="360" w:lineRule="auto"/>
        <w:ind w:left="1304"/>
        <w:rPr>
          <w:lang w:val="en-US"/>
        </w:rPr>
      </w:pPr>
    </w:p>
    <w:p w14:paraId="6F7421B2" w14:textId="22F08CDE" w:rsidR="00265E72" w:rsidRDefault="00093CBC" w:rsidP="00E90F26">
      <w:pPr>
        <w:pStyle w:val="Heading4"/>
      </w:pPr>
      <w:r>
        <w:tab/>
      </w:r>
      <w:r w:rsidR="00265E72">
        <w:t>Populate</w:t>
      </w:r>
      <w:r w:rsidR="00265E72">
        <w:rPr>
          <w:spacing w:val="-11"/>
        </w:rPr>
        <w:t xml:space="preserve"> </w:t>
      </w:r>
      <w:r w:rsidR="00265E72">
        <w:t>the</w:t>
      </w:r>
      <w:r w:rsidR="00265E72">
        <w:rPr>
          <w:spacing w:val="-11"/>
        </w:rPr>
        <w:t xml:space="preserve"> </w:t>
      </w:r>
      <w:r w:rsidR="00265E72">
        <w:t>Teamcenter</w:t>
      </w:r>
      <w:r w:rsidR="00265E72">
        <w:rPr>
          <w:spacing w:val="-11"/>
        </w:rPr>
        <w:t xml:space="preserve"> </w:t>
      </w:r>
      <w:r w:rsidR="00265E72">
        <w:t>database</w:t>
      </w:r>
      <w:r w:rsidR="00265E72">
        <w:rPr>
          <w:spacing w:val="-10"/>
        </w:rPr>
        <w:t xml:space="preserve"> </w:t>
      </w:r>
      <w:r w:rsidR="00265E72">
        <w:t>with</w:t>
      </w:r>
      <w:r w:rsidR="00265E72">
        <w:rPr>
          <w:spacing w:val="-11"/>
        </w:rPr>
        <w:t xml:space="preserve"> </w:t>
      </w:r>
      <w:r w:rsidR="00265E72">
        <w:t>ECAD</w:t>
      </w:r>
      <w:r w:rsidR="00265E72">
        <w:rPr>
          <w:spacing w:val="-11"/>
        </w:rPr>
        <w:t xml:space="preserve"> </w:t>
      </w:r>
      <w:r w:rsidR="00265E72">
        <w:t>components</w:t>
      </w:r>
    </w:p>
    <w:p w14:paraId="553DA362" w14:textId="77777777" w:rsidR="00265E72" w:rsidRDefault="00265E72" w:rsidP="00265E72">
      <w:pPr>
        <w:pStyle w:val="BodyText"/>
        <w:spacing w:before="6"/>
        <w:rPr>
          <w:rFonts w:ascii="Trebuchet MS"/>
          <w:b/>
          <w:sz w:val="26"/>
        </w:rPr>
      </w:pPr>
    </w:p>
    <w:p w14:paraId="19835A72" w14:textId="64D250E0" w:rsidR="00265E72" w:rsidRDefault="00265E72" w:rsidP="00234F39">
      <w:pPr>
        <w:pStyle w:val="BodyText"/>
        <w:ind w:left="1079" w:right="611"/>
      </w:pPr>
      <w:r>
        <w:t>Many companies control the ECAD component library items that can be used to create BOMs by</w:t>
      </w:r>
      <w:r>
        <w:rPr>
          <w:spacing w:val="1"/>
        </w:rPr>
        <w:t xml:space="preserve"> </w:t>
      </w:r>
      <w:r>
        <w:t>checking</w:t>
      </w:r>
      <w:r>
        <w:rPr>
          <w:spacing w:val="-15"/>
        </w:rPr>
        <w:t xml:space="preserve"> </w:t>
      </w:r>
      <w:r>
        <w:t>in</w:t>
      </w:r>
      <w:r>
        <w:rPr>
          <w:spacing w:val="-14"/>
        </w:rPr>
        <w:t xml:space="preserve"> </w:t>
      </w:r>
      <w:r>
        <w:t>the</w:t>
      </w:r>
      <w:r>
        <w:rPr>
          <w:spacing w:val="-15"/>
        </w:rPr>
        <w:t xml:space="preserve"> </w:t>
      </w:r>
      <w:r>
        <w:t>approved</w:t>
      </w:r>
      <w:r>
        <w:rPr>
          <w:spacing w:val="-14"/>
        </w:rPr>
        <w:t xml:space="preserve"> </w:t>
      </w:r>
      <w:r>
        <w:t>components</w:t>
      </w:r>
      <w:r>
        <w:rPr>
          <w:spacing w:val="-15"/>
        </w:rPr>
        <w:t xml:space="preserve"> </w:t>
      </w:r>
      <w:r>
        <w:t>for</w:t>
      </w:r>
      <w:r>
        <w:rPr>
          <w:spacing w:val="-14"/>
        </w:rPr>
        <w:t xml:space="preserve"> </w:t>
      </w:r>
      <w:r>
        <w:t>use</w:t>
      </w:r>
      <w:r>
        <w:rPr>
          <w:spacing w:val="-14"/>
        </w:rPr>
        <w:t xml:space="preserve"> </w:t>
      </w:r>
      <w:r>
        <w:t>to</w:t>
      </w:r>
      <w:r>
        <w:rPr>
          <w:spacing w:val="-15"/>
        </w:rPr>
        <w:t xml:space="preserve"> </w:t>
      </w:r>
      <w:r>
        <w:t>the</w:t>
      </w:r>
      <w:r>
        <w:rPr>
          <w:spacing w:val="-14"/>
        </w:rPr>
        <w:t xml:space="preserve"> </w:t>
      </w:r>
      <w:r>
        <w:t>database.</w:t>
      </w:r>
      <w:r>
        <w:rPr>
          <w:spacing w:val="-15"/>
        </w:rPr>
        <w:t xml:space="preserve"> </w:t>
      </w:r>
      <w:r>
        <w:t>Thereafter,</w:t>
      </w:r>
      <w:r>
        <w:rPr>
          <w:spacing w:val="-14"/>
        </w:rPr>
        <w:t xml:space="preserve"> </w:t>
      </w:r>
      <w:r>
        <w:t>you</w:t>
      </w:r>
      <w:r>
        <w:rPr>
          <w:spacing w:val="-14"/>
        </w:rPr>
        <w:t xml:space="preserve"> </w:t>
      </w:r>
      <w:r>
        <w:t>can</w:t>
      </w:r>
      <w:r>
        <w:rPr>
          <w:spacing w:val="-15"/>
        </w:rPr>
        <w:t xml:space="preserve"> </w:t>
      </w:r>
      <w:r>
        <w:t>create</w:t>
      </w:r>
      <w:r>
        <w:rPr>
          <w:spacing w:val="-14"/>
        </w:rPr>
        <w:t xml:space="preserve"> </w:t>
      </w:r>
      <w:r>
        <w:t>BOMs</w:t>
      </w:r>
      <w:r>
        <w:rPr>
          <w:spacing w:val="-15"/>
        </w:rPr>
        <w:t xml:space="preserve"> </w:t>
      </w:r>
      <w:r>
        <w:t>that</w:t>
      </w:r>
      <w:r>
        <w:rPr>
          <w:spacing w:val="-14"/>
        </w:rPr>
        <w:t xml:space="preserve"> </w:t>
      </w:r>
      <w:r w:rsidRPr="00FC351C">
        <w:t>use</w:t>
      </w:r>
      <w:r w:rsidR="00FC351C" w:rsidRPr="00FC351C">
        <w:t xml:space="preserve"> </w:t>
      </w:r>
      <w:r w:rsidRPr="00FC351C">
        <w:t>these</w:t>
      </w:r>
      <w:r>
        <w:rPr>
          <w:spacing w:val="-14"/>
        </w:rPr>
        <w:t xml:space="preserve"> </w:t>
      </w:r>
      <w:r>
        <w:t>components.</w:t>
      </w:r>
      <w:r w:rsidR="00826846">
        <w:t xml:space="preserve"> </w:t>
      </w:r>
    </w:p>
    <w:p w14:paraId="73759FED" w14:textId="77777777" w:rsidR="00234F39" w:rsidRDefault="00234F39" w:rsidP="00234F39">
      <w:pPr>
        <w:pStyle w:val="BodyText"/>
        <w:ind w:left="1079" w:right="611"/>
        <w:rPr>
          <w:sz w:val="25"/>
        </w:rPr>
      </w:pPr>
    </w:p>
    <w:p w14:paraId="5F31823B" w14:textId="77777777" w:rsidR="00265E72" w:rsidRDefault="00265E72" w:rsidP="00265E72">
      <w:pPr>
        <w:pStyle w:val="BodyText"/>
        <w:ind w:left="1079"/>
      </w:pPr>
      <w:r>
        <w:t>You</w:t>
      </w:r>
      <w:r>
        <w:rPr>
          <w:spacing w:val="-11"/>
        </w:rPr>
        <w:t xml:space="preserve"> </w:t>
      </w:r>
      <w:r>
        <w:t>can</w:t>
      </w:r>
      <w:r>
        <w:rPr>
          <w:spacing w:val="-10"/>
        </w:rPr>
        <w:t xml:space="preserve"> </w:t>
      </w:r>
      <w:r>
        <w:t>configure</w:t>
      </w:r>
      <w:r>
        <w:rPr>
          <w:spacing w:val="-10"/>
        </w:rPr>
        <w:t xml:space="preserve"> </w:t>
      </w:r>
      <w:r>
        <w:t>how</w:t>
      </w:r>
      <w:r>
        <w:rPr>
          <w:spacing w:val="-10"/>
        </w:rPr>
        <w:t xml:space="preserve"> </w:t>
      </w:r>
      <w:r>
        <w:t>to:</w:t>
      </w:r>
    </w:p>
    <w:p w14:paraId="095E01D4" w14:textId="77777777" w:rsidR="00265E72" w:rsidRDefault="00265E72" w:rsidP="00265E72">
      <w:pPr>
        <w:pStyle w:val="BodyText"/>
        <w:spacing w:before="3"/>
        <w:rPr>
          <w:sz w:val="25"/>
        </w:rPr>
      </w:pPr>
    </w:p>
    <w:p w14:paraId="7678E72C" w14:textId="77777777" w:rsidR="00265E72" w:rsidRDefault="00265E72" w:rsidP="003E75F5">
      <w:pPr>
        <w:pStyle w:val="Heading5"/>
        <w:numPr>
          <w:ilvl w:val="0"/>
          <w:numId w:val="16"/>
        </w:numPr>
        <w:tabs>
          <w:tab w:val="left" w:pos="1320"/>
          <w:tab w:val="num" w:pos="1439"/>
        </w:tabs>
        <w:spacing w:before="1"/>
        <w:ind w:left="1079" w:firstLine="0"/>
      </w:pPr>
      <w:r>
        <w:t>Control</w:t>
      </w:r>
      <w:r>
        <w:rPr>
          <w:spacing w:val="-11"/>
        </w:rPr>
        <w:t xml:space="preserve"> </w:t>
      </w:r>
      <w:r>
        <w:t>ECAD</w:t>
      </w:r>
      <w:r>
        <w:rPr>
          <w:spacing w:val="-11"/>
        </w:rPr>
        <w:t xml:space="preserve"> </w:t>
      </w:r>
      <w:r>
        <w:t>component</w:t>
      </w:r>
      <w:r>
        <w:rPr>
          <w:spacing w:val="-11"/>
        </w:rPr>
        <w:t xml:space="preserve"> </w:t>
      </w:r>
      <w:r>
        <w:t>library</w:t>
      </w:r>
      <w:r>
        <w:rPr>
          <w:spacing w:val="-11"/>
        </w:rPr>
        <w:t xml:space="preserve"> </w:t>
      </w:r>
      <w:r>
        <w:t>items</w:t>
      </w:r>
      <w:r>
        <w:rPr>
          <w:spacing w:val="-11"/>
        </w:rPr>
        <w:t xml:space="preserve"> </w:t>
      </w:r>
      <w:r>
        <w:t>for</w:t>
      </w:r>
      <w:r>
        <w:rPr>
          <w:spacing w:val="-11"/>
        </w:rPr>
        <w:t xml:space="preserve"> </w:t>
      </w:r>
      <w:r>
        <w:t>BOM</w:t>
      </w:r>
      <w:r>
        <w:rPr>
          <w:spacing w:val="-11"/>
        </w:rPr>
        <w:t xml:space="preserve"> </w:t>
      </w:r>
      <w:r>
        <w:t>creation.</w:t>
      </w:r>
    </w:p>
    <w:p w14:paraId="174975ED" w14:textId="77777777" w:rsidR="00265E72" w:rsidRDefault="00265E72" w:rsidP="00093CBC">
      <w:pPr>
        <w:pStyle w:val="BodyText"/>
        <w:spacing w:before="151" w:line="237" w:lineRule="auto"/>
        <w:ind w:left="2398" w:right="611"/>
      </w:pPr>
      <w:r>
        <w:t>To control component library items for BOM creation, when EDA is first installed, the</w:t>
      </w:r>
      <w:r>
        <w:rPr>
          <w:spacing w:val="1"/>
        </w:rPr>
        <w:t xml:space="preserve"> </w:t>
      </w:r>
      <w:r>
        <w:rPr>
          <w:rFonts w:ascii="Trebuchet MS"/>
          <w:b/>
        </w:rPr>
        <w:t>EDA_CheckComponentExistence</w:t>
      </w:r>
      <w:r>
        <w:rPr>
          <w:rFonts w:ascii="Trebuchet MS"/>
          <w:b/>
          <w:spacing w:val="-13"/>
        </w:rPr>
        <w:t xml:space="preserve"> </w:t>
      </w:r>
      <w:r>
        <w:t>is</w:t>
      </w:r>
      <w:r>
        <w:rPr>
          <w:spacing w:val="-16"/>
        </w:rPr>
        <w:t xml:space="preserve"> </w:t>
      </w:r>
      <w:r>
        <w:t>set</w:t>
      </w:r>
      <w:r>
        <w:rPr>
          <w:spacing w:val="-16"/>
        </w:rPr>
        <w:t xml:space="preserve"> </w:t>
      </w:r>
      <w:r>
        <w:t>to</w:t>
      </w:r>
      <w:r>
        <w:rPr>
          <w:spacing w:val="-15"/>
        </w:rPr>
        <w:t xml:space="preserve"> </w:t>
      </w:r>
      <w:r>
        <w:rPr>
          <w:rFonts w:ascii="Trebuchet MS"/>
          <w:b/>
        </w:rPr>
        <w:t>1</w:t>
      </w:r>
      <w:r>
        <w:rPr>
          <w:rFonts w:ascii="Trebuchet MS"/>
          <w:b/>
          <w:spacing w:val="-14"/>
        </w:rPr>
        <w:t xml:space="preserve"> </w:t>
      </w:r>
      <w:r>
        <w:t>(true).</w:t>
      </w:r>
      <w:r>
        <w:rPr>
          <w:spacing w:val="-16"/>
        </w:rPr>
        <w:t xml:space="preserve"> </w:t>
      </w:r>
      <w:r>
        <w:t>With</w:t>
      </w:r>
      <w:r>
        <w:rPr>
          <w:spacing w:val="-15"/>
        </w:rPr>
        <w:t xml:space="preserve"> </w:t>
      </w:r>
      <w:r>
        <w:t>this</w:t>
      </w:r>
      <w:r>
        <w:rPr>
          <w:spacing w:val="-16"/>
        </w:rPr>
        <w:t xml:space="preserve"> </w:t>
      </w:r>
      <w:r>
        <w:t>setting,</w:t>
      </w:r>
      <w:r>
        <w:rPr>
          <w:spacing w:val="-16"/>
        </w:rPr>
        <w:t xml:space="preserve"> </w:t>
      </w:r>
      <w:r>
        <w:t>you</w:t>
      </w:r>
      <w:r>
        <w:rPr>
          <w:spacing w:val="-16"/>
        </w:rPr>
        <w:t xml:space="preserve"> </w:t>
      </w:r>
      <w:r>
        <w:t>cannot</w:t>
      </w:r>
      <w:r>
        <w:rPr>
          <w:spacing w:val="-15"/>
        </w:rPr>
        <w:t xml:space="preserve"> </w:t>
      </w:r>
      <w:r>
        <w:t>save</w:t>
      </w:r>
      <w:r>
        <w:rPr>
          <w:spacing w:val="-16"/>
        </w:rPr>
        <w:t xml:space="preserve"> </w:t>
      </w:r>
      <w:r>
        <w:t>design</w:t>
      </w:r>
      <w:r>
        <w:rPr>
          <w:spacing w:val="-16"/>
        </w:rPr>
        <w:t xml:space="preserve"> </w:t>
      </w:r>
      <w:r>
        <w:t>BOMs</w:t>
      </w:r>
      <w:r>
        <w:rPr>
          <w:spacing w:val="-65"/>
        </w:rPr>
        <w:t xml:space="preserve"> </w:t>
      </w:r>
      <w:r>
        <w:t>unless</w:t>
      </w:r>
      <w:r>
        <w:rPr>
          <w:spacing w:val="-15"/>
        </w:rPr>
        <w:t xml:space="preserve"> </w:t>
      </w:r>
      <w:r>
        <w:t>all</w:t>
      </w:r>
      <w:r>
        <w:rPr>
          <w:spacing w:val="-14"/>
        </w:rPr>
        <w:t xml:space="preserve"> </w:t>
      </w:r>
      <w:r>
        <w:t>the</w:t>
      </w:r>
      <w:r>
        <w:rPr>
          <w:spacing w:val="-15"/>
        </w:rPr>
        <w:t xml:space="preserve"> </w:t>
      </w:r>
      <w:r>
        <w:t>necessary</w:t>
      </w:r>
      <w:r>
        <w:rPr>
          <w:spacing w:val="-14"/>
        </w:rPr>
        <w:t xml:space="preserve"> </w:t>
      </w:r>
      <w:r>
        <w:t>components</w:t>
      </w:r>
      <w:r>
        <w:rPr>
          <w:spacing w:val="-14"/>
        </w:rPr>
        <w:t xml:space="preserve"> </w:t>
      </w:r>
      <w:r>
        <w:t>are</w:t>
      </w:r>
      <w:r>
        <w:rPr>
          <w:spacing w:val="-15"/>
        </w:rPr>
        <w:t xml:space="preserve"> </w:t>
      </w:r>
      <w:r>
        <w:t>already</w:t>
      </w:r>
      <w:r>
        <w:rPr>
          <w:spacing w:val="-14"/>
        </w:rPr>
        <w:t xml:space="preserve"> </w:t>
      </w:r>
      <w:r>
        <w:t>in</w:t>
      </w:r>
      <w:r>
        <w:rPr>
          <w:spacing w:val="-15"/>
        </w:rPr>
        <w:t xml:space="preserve"> </w:t>
      </w:r>
      <w:r>
        <w:t>Teamcenter.</w:t>
      </w:r>
    </w:p>
    <w:p w14:paraId="783DD126" w14:textId="77777777" w:rsidR="00265E72" w:rsidRDefault="00265E72" w:rsidP="00093CBC">
      <w:pPr>
        <w:pStyle w:val="BodyText"/>
        <w:spacing w:before="2"/>
        <w:ind w:left="1079"/>
        <w:rPr>
          <w:sz w:val="25"/>
        </w:rPr>
      </w:pPr>
    </w:p>
    <w:p w14:paraId="2E73AB95" w14:textId="31ECB8AA" w:rsidR="00265E72" w:rsidRDefault="00265E72" w:rsidP="00883D3E">
      <w:pPr>
        <w:pStyle w:val="Heading5"/>
        <w:numPr>
          <w:ilvl w:val="0"/>
          <w:numId w:val="16"/>
        </w:numPr>
        <w:tabs>
          <w:tab w:val="left" w:pos="1320"/>
          <w:tab w:val="num" w:pos="1439"/>
        </w:tabs>
        <w:spacing w:before="144" w:line="237" w:lineRule="auto"/>
        <w:ind w:left="1319" w:right="611" w:firstLine="0"/>
      </w:pPr>
      <w:r>
        <w:t>Populate</w:t>
      </w:r>
      <w:r w:rsidRPr="00234F39">
        <w:rPr>
          <w:spacing w:val="-7"/>
        </w:rPr>
        <w:t xml:space="preserve"> </w:t>
      </w:r>
      <w:r>
        <w:t>the</w:t>
      </w:r>
      <w:r w:rsidRPr="00234F39">
        <w:rPr>
          <w:spacing w:val="-7"/>
        </w:rPr>
        <w:t xml:space="preserve"> </w:t>
      </w:r>
      <w:r>
        <w:t>database</w:t>
      </w:r>
      <w:r w:rsidRPr="00234F39">
        <w:rPr>
          <w:spacing w:val="-6"/>
        </w:rPr>
        <w:t xml:space="preserve"> </w:t>
      </w:r>
      <w:r>
        <w:t>with</w:t>
      </w:r>
      <w:r w:rsidRPr="00234F39">
        <w:rPr>
          <w:spacing w:val="-7"/>
        </w:rPr>
        <w:t xml:space="preserve"> </w:t>
      </w:r>
      <w:r>
        <w:t>ECAD</w:t>
      </w:r>
      <w:r w:rsidRPr="00234F39">
        <w:rPr>
          <w:spacing w:val="-6"/>
        </w:rPr>
        <w:t xml:space="preserve"> </w:t>
      </w:r>
      <w:r>
        <w:t>components</w:t>
      </w:r>
      <w:r w:rsidRPr="00234F39">
        <w:rPr>
          <w:spacing w:val="-7"/>
        </w:rPr>
        <w:t xml:space="preserve"> </w:t>
      </w:r>
      <w:r>
        <w:t>before</w:t>
      </w:r>
      <w:r w:rsidRPr="00234F39">
        <w:rPr>
          <w:spacing w:val="-6"/>
        </w:rPr>
        <w:t xml:space="preserve"> </w:t>
      </w:r>
      <w:r>
        <w:t>the</w:t>
      </w:r>
      <w:r w:rsidRPr="00234F39">
        <w:rPr>
          <w:spacing w:val="-7"/>
        </w:rPr>
        <w:t xml:space="preserve"> </w:t>
      </w:r>
      <w:r>
        <w:t>designer</w:t>
      </w:r>
      <w:r w:rsidRPr="00234F39">
        <w:rPr>
          <w:spacing w:val="-6"/>
        </w:rPr>
        <w:t xml:space="preserve"> </w:t>
      </w:r>
      <w:r>
        <w:t>can</w:t>
      </w:r>
      <w:r w:rsidRPr="00234F39">
        <w:rPr>
          <w:spacing w:val="-7"/>
        </w:rPr>
        <w:t xml:space="preserve"> </w:t>
      </w:r>
      <w:r>
        <w:t>save</w:t>
      </w:r>
      <w:r w:rsidRPr="00234F39">
        <w:rPr>
          <w:spacing w:val="-7"/>
        </w:rPr>
        <w:t xml:space="preserve"> </w:t>
      </w:r>
      <w:r>
        <w:t>designs</w:t>
      </w:r>
      <w:r w:rsidRPr="00234F39">
        <w:rPr>
          <w:spacing w:val="-6"/>
        </w:rPr>
        <w:t xml:space="preserve"> </w:t>
      </w:r>
      <w:r>
        <w:t>and</w:t>
      </w:r>
      <w:r w:rsidRPr="00234F39">
        <w:rPr>
          <w:spacing w:val="-7"/>
        </w:rPr>
        <w:t xml:space="preserve"> </w:t>
      </w:r>
      <w:r w:rsidRPr="00FC351C">
        <w:t>before</w:t>
      </w:r>
      <w:r w:rsidR="00FC351C" w:rsidRPr="00FC351C">
        <w:t xml:space="preserve"> </w:t>
      </w:r>
      <w:r w:rsidRPr="00234F39">
        <w:rPr>
          <w:spacing w:val="-63"/>
        </w:rPr>
        <w:t xml:space="preserve"> </w:t>
      </w:r>
      <w:r w:rsidRPr="00FC351C">
        <w:t>creating</w:t>
      </w:r>
      <w:r w:rsidRPr="00234F39">
        <w:rPr>
          <w:spacing w:val="-12"/>
        </w:rPr>
        <w:t xml:space="preserve"> </w:t>
      </w:r>
      <w:r>
        <w:t>BOMs</w:t>
      </w:r>
      <w:r w:rsidRPr="00234F39">
        <w:rPr>
          <w:spacing w:val="-12"/>
        </w:rPr>
        <w:t xml:space="preserve"> </w:t>
      </w:r>
      <w:r>
        <w:t>in</w:t>
      </w:r>
      <w:r w:rsidRPr="00234F39">
        <w:rPr>
          <w:spacing w:val="-12"/>
        </w:rPr>
        <w:t xml:space="preserve"> </w:t>
      </w:r>
      <w:r>
        <w:t>Teamcenter</w:t>
      </w:r>
      <w:r w:rsidRPr="00234F39">
        <w:rPr>
          <w:spacing w:val="-11"/>
        </w:rPr>
        <w:t xml:space="preserve"> </w:t>
      </w:r>
      <w:r>
        <w:t>using</w:t>
      </w:r>
      <w:r w:rsidRPr="00234F39">
        <w:rPr>
          <w:spacing w:val="-12"/>
        </w:rPr>
        <w:t xml:space="preserve"> </w:t>
      </w:r>
      <w:r>
        <w:t>EDA.</w:t>
      </w:r>
      <w:r w:rsidR="00234F39">
        <w:t xml:space="preserve"> </w:t>
      </w:r>
      <w:r>
        <w:t>You can initially populate the database with components by changing the</w:t>
      </w:r>
      <w:r w:rsidRPr="00234F39">
        <w:rPr>
          <w:spacing w:val="1"/>
        </w:rPr>
        <w:t xml:space="preserve"> </w:t>
      </w:r>
      <w:r w:rsidRPr="00234F39">
        <w:rPr>
          <w:rFonts w:ascii="Trebuchet MS"/>
          <w:b/>
        </w:rPr>
        <w:t xml:space="preserve">EDA_CheckComponentExistence </w:t>
      </w:r>
      <w:r>
        <w:t xml:space="preserve">preference to </w:t>
      </w:r>
      <w:r w:rsidRPr="00234F39">
        <w:rPr>
          <w:rFonts w:ascii="Trebuchet MS"/>
          <w:b/>
        </w:rPr>
        <w:t xml:space="preserve">0 </w:t>
      </w:r>
      <w:r>
        <w:t xml:space="preserve">(false). If this preference is set to </w:t>
      </w:r>
      <w:r w:rsidRPr="00234F39">
        <w:rPr>
          <w:rFonts w:ascii="Trebuchet MS"/>
          <w:b/>
        </w:rPr>
        <w:t>0</w:t>
      </w:r>
      <w:r>
        <w:t>, any</w:t>
      </w:r>
      <w:r w:rsidRPr="00234F39">
        <w:rPr>
          <w:spacing w:val="1"/>
        </w:rPr>
        <w:t xml:space="preserve"> </w:t>
      </w:r>
      <w:r>
        <w:t>component</w:t>
      </w:r>
      <w:r w:rsidRPr="00234F39">
        <w:rPr>
          <w:spacing w:val="-11"/>
        </w:rPr>
        <w:t xml:space="preserve"> </w:t>
      </w:r>
      <w:r>
        <w:t>that</w:t>
      </w:r>
      <w:r w:rsidRPr="00234F39">
        <w:rPr>
          <w:spacing w:val="-10"/>
        </w:rPr>
        <w:t xml:space="preserve"> </w:t>
      </w:r>
      <w:r>
        <w:t>does</w:t>
      </w:r>
      <w:r w:rsidRPr="00234F39">
        <w:rPr>
          <w:spacing w:val="-10"/>
        </w:rPr>
        <w:t xml:space="preserve"> </w:t>
      </w:r>
      <w:r>
        <w:t>not</w:t>
      </w:r>
      <w:r w:rsidRPr="00234F39">
        <w:rPr>
          <w:spacing w:val="-11"/>
        </w:rPr>
        <w:t xml:space="preserve"> </w:t>
      </w:r>
      <w:r>
        <w:t>already</w:t>
      </w:r>
      <w:r w:rsidRPr="00234F39">
        <w:rPr>
          <w:spacing w:val="-10"/>
        </w:rPr>
        <w:t xml:space="preserve"> </w:t>
      </w:r>
      <w:r>
        <w:t>exist</w:t>
      </w:r>
      <w:r w:rsidRPr="00234F39">
        <w:rPr>
          <w:spacing w:val="-10"/>
        </w:rPr>
        <w:t xml:space="preserve"> </w:t>
      </w:r>
      <w:r>
        <w:t>in</w:t>
      </w:r>
      <w:r w:rsidRPr="00234F39">
        <w:rPr>
          <w:spacing w:val="-11"/>
        </w:rPr>
        <w:t xml:space="preserve"> </w:t>
      </w:r>
      <w:r>
        <w:t>Teamcenter</w:t>
      </w:r>
      <w:r w:rsidRPr="00234F39">
        <w:rPr>
          <w:spacing w:val="-10"/>
        </w:rPr>
        <w:t xml:space="preserve"> </w:t>
      </w:r>
      <w:r>
        <w:t>is</w:t>
      </w:r>
      <w:r w:rsidRPr="00234F39">
        <w:rPr>
          <w:spacing w:val="-10"/>
        </w:rPr>
        <w:t xml:space="preserve"> </w:t>
      </w:r>
      <w:r>
        <w:t>automatically</w:t>
      </w:r>
      <w:r w:rsidRPr="00234F39">
        <w:rPr>
          <w:spacing w:val="-11"/>
        </w:rPr>
        <w:t xml:space="preserve"> </w:t>
      </w:r>
      <w:r>
        <w:t>created</w:t>
      </w:r>
      <w:r w:rsidRPr="00234F39">
        <w:rPr>
          <w:spacing w:val="-10"/>
        </w:rPr>
        <w:t xml:space="preserve"> </w:t>
      </w:r>
      <w:r>
        <w:t>when</w:t>
      </w:r>
      <w:r w:rsidRPr="00234F39">
        <w:rPr>
          <w:spacing w:val="-10"/>
        </w:rPr>
        <w:t xml:space="preserve"> </w:t>
      </w:r>
      <w:r>
        <w:t>saving</w:t>
      </w:r>
      <w:r w:rsidRPr="00234F39">
        <w:rPr>
          <w:spacing w:val="-11"/>
        </w:rPr>
        <w:t xml:space="preserve"> </w:t>
      </w:r>
      <w:r>
        <w:t>the</w:t>
      </w:r>
      <w:r w:rsidRPr="00234F39">
        <w:rPr>
          <w:spacing w:val="-10"/>
        </w:rPr>
        <w:t xml:space="preserve"> </w:t>
      </w:r>
      <w:r>
        <w:t>BOM.</w:t>
      </w:r>
    </w:p>
    <w:p w14:paraId="268A30CC" w14:textId="3F546440" w:rsidR="00265E72" w:rsidRDefault="00265E72" w:rsidP="00265E72">
      <w:pPr>
        <w:pStyle w:val="BodyText"/>
        <w:spacing w:before="4"/>
        <w:rPr>
          <w:sz w:val="12"/>
        </w:rPr>
      </w:pPr>
      <w:r>
        <w:rPr>
          <w:noProof/>
          <w:sz w:val="22"/>
        </w:rPr>
        <mc:AlternateContent>
          <mc:Choice Requires="wps">
            <w:drawing>
              <wp:anchor distT="0" distB="0" distL="0" distR="0" simplePos="0" relativeHeight="251670016" behindDoc="1" locked="0" layoutInCell="1" allowOverlap="1" wp14:anchorId="19A64F14" wp14:editId="2929B012">
                <wp:simplePos x="0" y="0"/>
                <wp:positionH relativeFrom="page">
                  <wp:posOffset>923290</wp:posOffset>
                </wp:positionH>
                <wp:positionV relativeFrom="paragraph">
                  <wp:posOffset>116205</wp:posOffset>
                </wp:positionV>
                <wp:extent cx="6078220" cy="622300"/>
                <wp:effectExtent l="8890" t="7620" r="8890" b="8255"/>
                <wp:wrapTopAndBottom/>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8220" cy="622300"/>
                        </a:xfrm>
                        <a:prstGeom prst="rect">
                          <a:avLst/>
                        </a:prstGeom>
                        <a:noFill/>
                        <a:ln w="12700">
                          <a:solidFill>
                            <a:srgbClr val="F48C1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C346FC9" w14:textId="77777777" w:rsidR="00265E72" w:rsidRDefault="00265E72" w:rsidP="00265E72">
                            <w:pPr>
                              <w:pStyle w:val="BodyText"/>
                              <w:spacing w:before="113"/>
                              <w:ind w:left="143"/>
                            </w:pPr>
                            <w:r>
                              <w:t>Caution:</w:t>
                            </w:r>
                          </w:p>
                          <w:p w14:paraId="22B135DF" w14:textId="77777777" w:rsidR="00265E72" w:rsidRDefault="00265E72" w:rsidP="00265E72">
                            <w:pPr>
                              <w:pStyle w:val="BodyText"/>
                              <w:spacing w:before="142"/>
                              <w:ind w:left="143"/>
                            </w:pPr>
                            <w:r>
                              <w:t>Do</w:t>
                            </w:r>
                            <w:r>
                              <w:rPr>
                                <w:spacing w:val="-10"/>
                              </w:rPr>
                              <w:t xml:space="preserve"> </w:t>
                            </w:r>
                            <w:r>
                              <w:t>not</w:t>
                            </w:r>
                            <w:r>
                              <w:rPr>
                                <w:spacing w:val="-9"/>
                              </w:rPr>
                              <w:t xml:space="preserve"> </w:t>
                            </w:r>
                            <w:r>
                              <w:t>set</w:t>
                            </w:r>
                            <w:r>
                              <w:rPr>
                                <w:spacing w:val="-10"/>
                              </w:rPr>
                              <w:t xml:space="preserve"> </w:t>
                            </w:r>
                            <w:r>
                              <w:t>this</w:t>
                            </w:r>
                            <w:r>
                              <w:rPr>
                                <w:spacing w:val="-9"/>
                              </w:rPr>
                              <w:t xml:space="preserve"> </w:t>
                            </w:r>
                            <w:r>
                              <w:t>preference</w:t>
                            </w:r>
                            <w:r>
                              <w:rPr>
                                <w:spacing w:val="-10"/>
                              </w:rPr>
                              <w:t xml:space="preserve"> </w:t>
                            </w:r>
                            <w:r>
                              <w:t>to</w:t>
                            </w:r>
                            <w:r>
                              <w:rPr>
                                <w:spacing w:val="-11"/>
                              </w:rPr>
                              <w:t xml:space="preserve"> </w:t>
                            </w:r>
                            <w:r>
                              <w:rPr>
                                <w:rFonts w:ascii="Trebuchet MS"/>
                                <w:b/>
                              </w:rPr>
                              <w:t>0</w:t>
                            </w:r>
                            <w:r>
                              <w:rPr>
                                <w:rFonts w:ascii="Trebuchet MS"/>
                                <w:b/>
                                <w:spacing w:val="-7"/>
                              </w:rPr>
                              <w:t xml:space="preserve"> </w:t>
                            </w:r>
                            <w:r>
                              <w:t>in</w:t>
                            </w:r>
                            <w:r>
                              <w:rPr>
                                <w:spacing w:val="-10"/>
                              </w:rPr>
                              <w:t xml:space="preserve"> </w:t>
                            </w:r>
                            <w:r>
                              <w:t>a</w:t>
                            </w:r>
                            <w:r>
                              <w:rPr>
                                <w:spacing w:val="-9"/>
                              </w:rPr>
                              <w:t xml:space="preserve"> </w:t>
                            </w:r>
                            <w:r>
                              <w:t>production</w:t>
                            </w:r>
                            <w:r>
                              <w:rPr>
                                <w:spacing w:val="-10"/>
                              </w:rPr>
                              <w:t xml:space="preserve"> </w:t>
                            </w:r>
                            <w:r>
                              <w:t>environment.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64F14" id="Text Box 5" o:spid="_x0000_s1027" type="#_x0000_t202" style="position:absolute;left:0;text-align:left;margin-left:72.7pt;margin-top:9.15pt;width:478.6pt;height:49pt;z-index:-251646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" filled="f" strokecolor="#f48c13" strokeweight="1pt">
                <v:textbox inset="0,0,0,0">
                  <w:txbxContent>
                    <w:p w14:paraId="1C346FC9" w14:textId="77777777" w:rsidR="00265E72" w:rsidRDefault="00265E72" w:rsidP="00265E72">
                      <w:pPr>
                        <w:pStyle w:val="BodyText"/>
                        <w:spacing w:before="113"/>
                        <w:ind w:left="143"/>
                      </w:pPr>
                      <w:r>
                        <w:t>Caution:</w:t>
                      </w:r>
                    </w:p>
                    <w:p w14:paraId="22B135DF" w14:textId="77777777" w:rsidR="00265E72" w:rsidRDefault="00265E72" w:rsidP="00265E72">
                      <w:pPr>
                        <w:pStyle w:val="BodyText"/>
                        <w:spacing w:before="142"/>
                        <w:ind w:left="143"/>
                      </w:pPr>
                      <w:r>
                        <w:t>Do</w:t>
                      </w:r>
                      <w:r>
                        <w:rPr>
                          <w:spacing w:val="-10"/>
                        </w:rPr>
                        <w:t xml:space="preserve"> </w:t>
                      </w:r>
                      <w:r>
                        <w:t>not</w:t>
                      </w:r>
                      <w:r>
                        <w:rPr>
                          <w:spacing w:val="-9"/>
                        </w:rPr>
                        <w:t xml:space="preserve"> </w:t>
                      </w:r>
                      <w:r>
                        <w:t>set</w:t>
                      </w:r>
                      <w:r>
                        <w:rPr>
                          <w:spacing w:val="-10"/>
                        </w:rPr>
                        <w:t xml:space="preserve"> </w:t>
                      </w:r>
                      <w:r>
                        <w:t>this</w:t>
                      </w:r>
                      <w:r>
                        <w:rPr>
                          <w:spacing w:val="-9"/>
                        </w:rPr>
                        <w:t xml:space="preserve"> </w:t>
                      </w:r>
                      <w:r>
                        <w:t>preference</w:t>
                      </w:r>
                      <w:r>
                        <w:rPr>
                          <w:spacing w:val="-10"/>
                        </w:rPr>
                        <w:t xml:space="preserve"> </w:t>
                      </w:r>
                      <w:r>
                        <w:t>to</w:t>
                      </w:r>
                      <w:r>
                        <w:rPr>
                          <w:spacing w:val="-11"/>
                        </w:rPr>
                        <w:t xml:space="preserve"> </w:t>
                      </w:r>
                      <w:r>
                        <w:rPr>
                          <w:rFonts w:ascii="Trebuchet MS"/>
                          <w:b/>
                        </w:rPr>
                        <w:t>0</w:t>
                      </w:r>
                      <w:r>
                        <w:rPr>
                          <w:rFonts w:ascii="Trebuchet MS"/>
                          <w:b/>
                          <w:spacing w:val="-7"/>
                        </w:rPr>
                        <w:t xml:space="preserve"> </w:t>
                      </w:r>
                      <w:r>
                        <w:t>in</w:t>
                      </w:r>
                      <w:r>
                        <w:rPr>
                          <w:spacing w:val="-10"/>
                        </w:rPr>
                        <w:t xml:space="preserve"> </w:t>
                      </w:r>
                      <w:r>
                        <w:t>a</w:t>
                      </w:r>
                      <w:r>
                        <w:rPr>
                          <w:spacing w:val="-9"/>
                        </w:rPr>
                        <w:t xml:space="preserve"> </w:t>
                      </w:r>
                      <w:r>
                        <w:t>production</w:t>
                      </w:r>
                      <w:r>
                        <w:rPr>
                          <w:spacing w:val="-10"/>
                        </w:rPr>
                        <w:t xml:space="preserve"> </w:t>
                      </w:r>
                      <w:r>
                        <w:t>environment.</w:t>
                      </w:r>
                    </w:p>
                  </w:txbxContent>
                </v:textbox>
                <w10:wrap type="topAndBottom" anchorx="page"/>
              </v:shape>
            </w:pict>
          </mc:Fallback>
        </mc:AlternateContent>
      </w:r>
    </w:p>
    <w:p w14:paraId="1E7EC865" w14:textId="77777777" w:rsidR="00265E72" w:rsidRDefault="00265E72" w:rsidP="00265E72">
      <w:pPr>
        <w:pStyle w:val="BodyText"/>
        <w:spacing w:before="1"/>
        <w:rPr>
          <w:sz w:val="16"/>
        </w:rPr>
      </w:pPr>
    </w:p>
    <w:p w14:paraId="00DA8CB5" w14:textId="77777777" w:rsidR="00265E72" w:rsidRDefault="00265E72" w:rsidP="00265E72">
      <w:pPr>
        <w:pStyle w:val="Heading5"/>
        <w:spacing w:before="105"/>
        <w:ind w:left="1079"/>
      </w:pPr>
      <w:r>
        <w:t>To</w:t>
      </w:r>
      <w:r>
        <w:rPr>
          <w:spacing w:val="-11"/>
        </w:rPr>
        <w:t xml:space="preserve"> </w:t>
      </w:r>
      <w:r>
        <w:t>populate</w:t>
      </w:r>
      <w:r>
        <w:rPr>
          <w:spacing w:val="-11"/>
        </w:rPr>
        <w:t xml:space="preserve"> </w:t>
      </w:r>
      <w:r>
        <w:t>the</w:t>
      </w:r>
      <w:r>
        <w:rPr>
          <w:spacing w:val="-11"/>
        </w:rPr>
        <w:t xml:space="preserve"> </w:t>
      </w:r>
      <w:r>
        <w:t>database</w:t>
      </w:r>
      <w:r>
        <w:rPr>
          <w:spacing w:val="-11"/>
        </w:rPr>
        <w:t xml:space="preserve"> </w:t>
      </w:r>
      <w:r>
        <w:t>with</w:t>
      </w:r>
      <w:r>
        <w:rPr>
          <w:spacing w:val="-11"/>
        </w:rPr>
        <w:t xml:space="preserve"> </w:t>
      </w:r>
      <w:r>
        <w:t>ECAD</w:t>
      </w:r>
      <w:r>
        <w:rPr>
          <w:spacing w:val="-11"/>
        </w:rPr>
        <w:t xml:space="preserve"> </w:t>
      </w:r>
      <w:r>
        <w:t>components:</w:t>
      </w:r>
    </w:p>
    <w:p w14:paraId="5B54B034" w14:textId="77777777" w:rsidR="00265E72" w:rsidRDefault="00265E72" w:rsidP="00265E72">
      <w:pPr>
        <w:pStyle w:val="BodyText"/>
        <w:spacing w:before="11"/>
        <w:rPr>
          <w:rFonts w:ascii="Trebuchet MS"/>
          <w:b/>
          <w:sz w:val="25"/>
        </w:rPr>
      </w:pPr>
    </w:p>
    <w:p w14:paraId="5AF89A6D" w14:textId="77777777" w:rsidR="00265E72" w:rsidRDefault="00265E72" w:rsidP="003E75F5">
      <w:pPr>
        <w:pStyle w:val="ListParagraph"/>
        <w:widowControl w:val="0"/>
        <w:numPr>
          <w:ilvl w:val="0"/>
          <w:numId w:val="1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pPr>
      <w:r>
        <w:rPr>
          <w:spacing w:val="-1"/>
          <w:sz w:val="22"/>
        </w:rPr>
        <w:lastRenderedPageBreak/>
        <w:t>Set</w:t>
      </w:r>
      <w:r>
        <w:rPr>
          <w:spacing w:val="-15"/>
          <w:sz w:val="22"/>
        </w:rPr>
        <w:t xml:space="preserve"> </w:t>
      </w:r>
      <w:r>
        <w:rPr>
          <w:spacing w:val="-1"/>
          <w:sz w:val="22"/>
        </w:rPr>
        <w:t>the</w:t>
      </w:r>
      <w:r>
        <w:rPr>
          <w:spacing w:val="-14"/>
          <w:sz w:val="22"/>
        </w:rPr>
        <w:t xml:space="preserve"> </w:t>
      </w:r>
      <w:r>
        <w:rPr>
          <w:rFonts w:ascii="Trebuchet MS"/>
          <w:b/>
          <w:spacing w:val="-1"/>
          <w:sz w:val="22"/>
        </w:rPr>
        <w:t>EDA_CheckComponentExistence</w:t>
      </w:r>
      <w:r>
        <w:rPr>
          <w:rFonts w:ascii="Trebuchet MS"/>
          <w:b/>
          <w:spacing w:val="-11"/>
          <w:sz w:val="22"/>
        </w:rPr>
        <w:t xml:space="preserve"> </w:t>
      </w:r>
      <w:r>
        <w:rPr>
          <w:sz w:val="22"/>
        </w:rPr>
        <w:t>preference:</w:t>
      </w:r>
    </w:p>
    <w:p w14:paraId="0E491D3E" w14:textId="77777777" w:rsidR="00265E72" w:rsidRDefault="00265E72" w:rsidP="00265E72">
      <w:pPr>
        <w:pStyle w:val="BodyText"/>
        <w:spacing w:before="11"/>
        <w:rPr>
          <w:sz w:val="24"/>
        </w:rPr>
      </w:pPr>
    </w:p>
    <w:p w14:paraId="25F39E9A" w14:textId="77777777" w:rsidR="00265E72" w:rsidRDefault="00265E72" w:rsidP="003E75F5">
      <w:pPr>
        <w:pStyle w:val="ListParagraph"/>
        <w:widowControl w:val="0"/>
        <w:numPr>
          <w:ilvl w:val="1"/>
          <w:numId w:val="1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0"/>
        </w:tabs>
        <w:autoSpaceDE w:val="0"/>
        <w:autoSpaceDN w:val="0"/>
        <w:spacing w:before="1" w:after="0" w:line="265" w:lineRule="exact"/>
      </w:pPr>
      <w:r>
        <w:rPr>
          <w:sz w:val="22"/>
        </w:rPr>
        <w:t>Run</w:t>
      </w:r>
      <w:r>
        <w:rPr>
          <w:spacing w:val="-13"/>
          <w:sz w:val="22"/>
        </w:rPr>
        <w:t xml:space="preserve"> </w:t>
      </w:r>
      <w:r>
        <w:rPr>
          <w:sz w:val="22"/>
        </w:rPr>
        <w:t>the</w:t>
      </w:r>
      <w:r>
        <w:rPr>
          <w:spacing w:val="-12"/>
          <w:sz w:val="22"/>
        </w:rPr>
        <w:t xml:space="preserve"> </w:t>
      </w:r>
      <w:r>
        <w:rPr>
          <w:sz w:val="22"/>
        </w:rPr>
        <w:t>rich</w:t>
      </w:r>
      <w:r>
        <w:rPr>
          <w:spacing w:val="-13"/>
          <w:sz w:val="22"/>
        </w:rPr>
        <w:t xml:space="preserve"> </w:t>
      </w:r>
      <w:r>
        <w:rPr>
          <w:sz w:val="22"/>
        </w:rPr>
        <w:t>client</w:t>
      </w:r>
      <w:r>
        <w:rPr>
          <w:spacing w:val="-12"/>
          <w:sz w:val="22"/>
        </w:rPr>
        <w:t xml:space="preserve"> </w:t>
      </w:r>
      <w:r>
        <w:rPr>
          <w:sz w:val="22"/>
        </w:rPr>
        <w:t>on</w:t>
      </w:r>
      <w:r>
        <w:rPr>
          <w:spacing w:val="-12"/>
          <w:sz w:val="22"/>
        </w:rPr>
        <w:t xml:space="preserve"> </w:t>
      </w:r>
      <w:r>
        <w:rPr>
          <w:sz w:val="22"/>
        </w:rPr>
        <w:t>the</w:t>
      </w:r>
      <w:r>
        <w:rPr>
          <w:spacing w:val="-13"/>
          <w:sz w:val="22"/>
        </w:rPr>
        <w:t xml:space="preserve"> </w:t>
      </w:r>
      <w:r>
        <w:rPr>
          <w:sz w:val="22"/>
        </w:rPr>
        <w:t>Teamcenter</w:t>
      </w:r>
      <w:r>
        <w:rPr>
          <w:spacing w:val="-12"/>
          <w:sz w:val="22"/>
        </w:rPr>
        <w:t xml:space="preserve"> </w:t>
      </w:r>
      <w:r>
        <w:rPr>
          <w:sz w:val="22"/>
        </w:rPr>
        <w:t>server</w:t>
      </w:r>
      <w:r>
        <w:rPr>
          <w:spacing w:val="-12"/>
          <w:sz w:val="22"/>
        </w:rPr>
        <w:t xml:space="preserve"> </w:t>
      </w:r>
      <w:r>
        <w:rPr>
          <w:sz w:val="22"/>
        </w:rPr>
        <w:t>and</w:t>
      </w:r>
      <w:r>
        <w:rPr>
          <w:spacing w:val="-13"/>
          <w:sz w:val="22"/>
        </w:rPr>
        <w:t xml:space="preserve"> </w:t>
      </w:r>
      <w:r>
        <w:rPr>
          <w:sz w:val="22"/>
        </w:rPr>
        <w:t>log</w:t>
      </w:r>
      <w:r>
        <w:rPr>
          <w:spacing w:val="-12"/>
          <w:sz w:val="22"/>
        </w:rPr>
        <w:t xml:space="preserve"> </w:t>
      </w:r>
      <w:r>
        <w:rPr>
          <w:sz w:val="22"/>
        </w:rPr>
        <w:t>on</w:t>
      </w:r>
      <w:r>
        <w:rPr>
          <w:spacing w:val="-13"/>
          <w:sz w:val="22"/>
        </w:rPr>
        <w:t xml:space="preserve"> </w:t>
      </w:r>
      <w:r>
        <w:rPr>
          <w:sz w:val="22"/>
        </w:rPr>
        <w:t>as</w:t>
      </w:r>
      <w:r>
        <w:rPr>
          <w:spacing w:val="-12"/>
          <w:sz w:val="22"/>
        </w:rPr>
        <w:t xml:space="preserve"> </w:t>
      </w:r>
      <w:r>
        <w:rPr>
          <w:sz w:val="22"/>
        </w:rPr>
        <w:t>an</w:t>
      </w:r>
      <w:r>
        <w:rPr>
          <w:spacing w:val="-12"/>
          <w:sz w:val="22"/>
        </w:rPr>
        <w:t xml:space="preserve"> </w:t>
      </w:r>
      <w:r>
        <w:rPr>
          <w:sz w:val="22"/>
        </w:rPr>
        <w:t>administrator</w:t>
      </w:r>
      <w:r>
        <w:rPr>
          <w:spacing w:val="-13"/>
          <w:sz w:val="22"/>
        </w:rPr>
        <w:t xml:space="preserve"> </w:t>
      </w:r>
      <w:r>
        <w:rPr>
          <w:sz w:val="22"/>
        </w:rPr>
        <w:t>(for</w:t>
      </w:r>
      <w:r>
        <w:rPr>
          <w:spacing w:val="-12"/>
          <w:sz w:val="22"/>
        </w:rPr>
        <w:t xml:space="preserve"> </w:t>
      </w:r>
      <w:r>
        <w:rPr>
          <w:sz w:val="22"/>
        </w:rPr>
        <w:t>example,</w:t>
      </w:r>
    </w:p>
    <w:p w14:paraId="0E1853F0" w14:textId="77777777" w:rsidR="00265E72" w:rsidRDefault="00265E72" w:rsidP="00265E72">
      <w:pPr>
        <w:spacing w:line="268" w:lineRule="exact"/>
        <w:ind w:left="2080"/>
      </w:pPr>
      <w:r>
        <w:rPr>
          <w:rFonts w:ascii="Trebuchet MS"/>
          <w:b/>
          <w:sz w:val="22"/>
        </w:rPr>
        <w:t>infodba</w:t>
      </w:r>
      <w:r>
        <w:rPr>
          <w:sz w:val="22"/>
        </w:rPr>
        <w:t>).</w:t>
      </w:r>
    </w:p>
    <w:p w14:paraId="5658D76F" w14:textId="77777777" w:rsidR="00265E72" w:rsidRDefault="00265E72" w:rsidP="00265E72">
      <w:pPr>
        <w:pStyle w:val="BodyText"/>
        <w:spacing w:before="11"/>
        <w:rPr>
          <w:sz w:val="24"/>
        </w:rPr>
      </w:pPr>
    </w:p>
    <w:p w14:paraId="294D8E79" w14:textId="77777777" w:rsidR="00265E72" w:rsidRDefault="00265E72" w:rsidP="003E75F5">
      <w:pPr>
        <w:pStyle w:val="ListParagraph"/>
        <w:widowControl w:val="0"/>
        <w:numPr>
          <w:ilvl w:val="1"/>
          <w:numId w:val="1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1"/>
        </w:tabs>
        <w:autoSpaceDE w:val="0"/>
        <w:autoSpaceDN w:val="0"/>
        <w:spacing w:after="0"/>
        <w:ind w:hanging="502"/>
      </w:pPr>
      <w:r>
        <w:rPr>
          <w:sz w:val="22"/>
        </w:rPr>
        <w:t>In</w:t>
      </w:r>
      <w:r>
        <w:rPr>
          <w:spacing w:val="-15"/>
          <w:sz w:val="22"/>
        </w:rPr>
        <w:t xml:space="preserve"> </w:t>
      </w:r>
      <w:r>
        <w:rPr>
          <w:sz w:val="22"/>
        </w:rPr>
        <w:t>the</w:t>
      </w:r>
      <w:r>
        <w:rPr>
          <w:spacing w:val="-15"/>
          <w:sz w:val="22"/>
        </w:rPr>
        <w:t xml:space="preserve"> </w:t>
      </w:r>
      <w:r>
        <w:rPr>
          <w:sz w:val="22"/>
        </w:rPr>
        <w:t>My</w:t>
      </w:r>
      <w:r>
        <w:rPr>
          <w:spacing w:val="-15"/>
          <w:sz w:val="22"/>
        </w:rPr>
        <w:t xml:space="preserve"> </w:t>
      </w:r>
      <w:r>
        <w:rPr>
          <w:sz w:val="22"/>
        </w:rPr>
        <w:t>Teamcenter</w:t>
      </w:r>
      <w:r>
        <w:rPr>
          <w:spacing w:val="-15"/>
          <w:sz w:val="22"/>
        </w:rPr>
        <w:t xml:space="preserve"> </w:t>
      </w:r>
      <w:r>
        <w:rPr>
          <w:sz w:val="22"/>
        </w:rPr>
        <w:t>application,</w:t>
      </w:r>
      <w:r>
        <w:rPr>
          <w:spacing w:val="-15"/>
          <w:sz w:val="22"/>
        </w:rPr>
        <w:t xml:space="preserve"> </w:t>
      </w:r>
      <w:r>
        <w:rPr>
          <w:sz w:val="22"/>
        </w:rPr>
        <w:t>choose</w:t>
      </w:r>
      <w:r>
        <w:rPr>
          <w:spacing w:val="-14"/>
          <w:sz w:val="22"/>
        </w:rPr>
        <w:t xml:space="preserve"> </w:t>
      </w:r>
      <w:r>
        <w:rPr>
          <w:rFonts w:ascii="Trebuchet MS" w:hAnsi="Trebuchet MS"/>
          <w:b/>
          <w:sz w:val="22"/>
        </w:rPr>
        <w:t>Edit</w:t>
      </w:r>
      <w:r>
        <w:rPr>
          <w:rFonts w:ascii="Times New Roman" w:hAnsi="Times New Roman"/>
          <w:sz w:val="22"/>
        </w:rPr>
        <w:t>→</w:t>
      </w:r>
      <w:r>
        <w:rPr>
          <w:rFonts w:ascii="Trebuchet MS" w:hAnsi="Trebuchet MS"/>
          <w:b/>
          <w:sz w:val="22"/>
        </w:rPr>
        <w:t>Options</w:t>
      </w:r>
      <w:r>
        <w:rPr>
          <w:sz w:val="22"/>
        </w:rPr>
        <w:t>.</w:t>
      </w:r>
    </w:p>
    <w:p w14:paraId="1F5F86EF" w14:textId="77777777" w:rsidR="00265E72" w:rsidRDefault="00265E72" w:rsidP="00265E72">
      <w:pPr>
        <w:pStyle w:val="BodyText"/>
        <w:rPr>
          <w:sz w:val="25"/>
        </w:rPr>
      </w:pPr>
    </w:p>
    <w:p w14:paraId="2EC84389" w14:textId="77777777" w:rsidR="00265E72" w:rsidRDefault="00265E72" w:rsidP="003E75F5">
      <w:pPr>
        <w:pStyle w:val="ListParagraph"/>
        <w:widowControl w:val="0"/>
        <w:numPr>
          <w:ilvl w:val="1"/>
          <w:numId w:val="1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1"/>
        </w:tabs>
        <w:autoSpaceDE w:val="0"/>
        <w:autoSpaceDN w:val="0"/>
        <w:spacing w:after="0"/>
        <w:ind w:hanging="502"/>
      </w:pPr>
      <w:r>
        <w:rPr>
          <w:sz w:val="22"/>
        </w:rPr>
        <w:t>At</w:t>
      </w:r>
      <w:r>
        <w:rPr>
          <w:spacing w:val="-12"/>
          <w:sz w:val="22"/>
        </w:rPr>
        <w:t xml:space="preserve"> </w:t>
      </w:r>
      <w:r>
        <w:rPr>
          <w:sz w:val="22"/>
        </w:rPr>
        <w:t>the</w:t>
      </w:r>
      <w:r>
        <w:rPr>
          <w:spacing w:val="-12"/>
          <w:sz w:val="22"/>
        </w:rPr>
        <w:t xml:space="preserve"> </w:t>
      </w:r>
      <w:r>
        <w:rPr>
          <w:sz w:val="22"/>
        </w:rPr>
        <w:t>bottom</w:t>
      </w:r>
      <w:r>
        <w:rPr>
          <w:spacing w:val="-12"/>
          <w:sz w:val="22"/>
        </w:rPr>
        <w:t xml:space="preserve"> </w:t>
      </w:r>
      <w:r>
        <w:rPr>
          <w:sz w:val="22"/>
        </w:rPr>
        <w:t>of</w:t>
      </w:r>
      <w:r>
        <w:rPr>
          <w:spacing w:val="-11"/>
          <w:sz w:val="22"/>
        </w:rPr>
        <w:t xml:space="preserve"> </w:t>
      </w:r>
      <w:r>
        <w:rPr>
          <w:sz w:val="22"/>
        </w:rPr>
        <w:t>the</w:t>
      </w:r>
      <w:r>
        <w:rPr>
          <w:spacing w:val="-13"/>
          <w:sz w:val="22"/>
        </w:rPr>
        <w:t xml:space="preserve"> </w:t>
      </w:r>
      <w:r>
        <w:rPr>
          <w:rFonts w:ascii="Trebuchet MS"/>
          <w:b/>
          <w:sz w:val="22"/>
        </w:rPr>
        <w:t>Options</w:t>
      </w:r>
      <w:r>
        <w:rPr>
          <w:rFonts w:ascii="Trebuchet MS"/>
          <w:b/>
          <w:spacing w:val="-10"/>
          <w:sz w:val="22"/>
        </w:rPr>
        <w:t xml:space="preserve"> </w:t>
      </w:r>
      <w:r>
        <w:rPr>
          <w:sz w:val="22"/>
        </w:rPr>
        <w:t>dialog</w:t>
      </w:r>
      <w:r>
        <w:rPr>
          <w:spacing w:val="-11"/>
          <w:sz w:val="22"/>
        </w:rPr>
        <w:t xml:space="preserve"> </w:t>
      </w:r>
      <w:r>
        <w:rPr>
          <w:sz w:val="22"/>
        </w:rPr>
        <w:t>box,</w:t>
      </w:r>
      <w:r>
        <w:rPr>
          <w:spacing w:val="-12"/>
          <w:sz w:val="22"/>
        </w:rPr>
        <w:t xml:space="preserve"> </w:t>
      </w:r>
      <w:r>
        <w:rPr>
          <w:sz w:val="22"/>
        </w:rPr>
        <w:t>click</w:t>
      </w:r>
      <w:r>
        <w:rPr>
          <w:spacing w:val="-12"/>
          <w:sz w:val="22"/>
        </w:rPr>
        <w:t xml:space="preserve"> </w:t>
      </w:r>
      <w:r>
        <w:rPr>
          <w:rFonts w:ascii="Trebuchet MS"/>
          <w:b/>
          <w:sz w:val="22"/>
        </w:rPr>
        <w:t>Filters</w:t>
      </w:r>
      <w:r>
        <w:rPr>
          <w:sz w:val="22"/>
        </w:rPr>
        <w:t>.</w:t>
      </w:r>
    </w:p>
    <w:p w14:paraId="53D3A7E6" w14:textId="77777777" w:rsidR="00265E72" w:rsidRDefault="00265E72" w:rsidP="00265E72">
      <w:pPr>
        <w:pStyle w:val="BodyText"/>
        <w:spacing w:before="12"/>
        <w:rPr>
          <w:sz w:val="24"/>
        </w:rPr>
      </w:pPr>
    </w:p>
    <w:p w14:paraId="79DD072E" w14:textId="77777777" w:rsidR="00265E72" w:rsidRDefault="00265E72" w:rsidP="003E75F5">
      <w:pPr>
        <w:pStyle w:val="ListParagraph"/>
        <w:widowControl w:val="0"/>
        <w:numPr>
          <w:ilvl w:val="1"/>
          <w:numId w:val="1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1"/>
        </w:tabs>
        <w:autoSpaceDE w:val="0"/>
        <w:autoSpaceDN w:val="0"/>
        <w:spacing w:after="0"/>
        <w:ind w:hanging="502"/>
      </w:pPr>
      <w:r>
        <w:rPr>
          <w:spacing w:val="-1"/>
          <w:sz w:val="22"/>
        </w:rPr>
        <w:t>In</w:t>
      </w:r>
      <w:r>
        <w:rPr>
          <w:spacing w:val="-15"/>
          <w:sz w:val="22"/>
        </w:rPr>
        <w:t xml:space="preserve"> </w:t>
      </w:r>
      <w:r>
        <w:rPr>
          <w:spacing w:val="-1"/>
          <w:sz w:val="22"/>
        </w:rPr>
        <w:t>the</w:t>
      </w:r>
      <w:r>
        <w:rPr>
          <w:spacing w:val="-14"/>
          <w:sz w:val="22"/>
        </w:rPr>
        <w:t xml:space="preserve"> </w:t>
      </w:r>
      <w:r>
        <w:rPr>
          <w:rFonts w:ascii="Trebuchet MS"/>
          <w:b/>
          <w:spacing w:val="-1"/>
          <w:sz w:val="22"/>
        </w:rPr>
        <w:t>Preferences</w:t>
      </w:r>
      <w:r>
        <w:rPr>
          <w:rFonts w:ascii="Trebuchet MS"/>
          <w:b/>
          <w:spacing w:val="-12"/>
          <w:sz w:val="22"/>
        </w:rPr>
        <w:t xml:space="preserve"> </w:t>
      </w:r>
      <w:r>
        <w:rPr>
          <w:spacing w:val="-1"/>
          <w:sz w:val="22"/>
        </w:rPr>
        <w:t>dialog</w:t>
      </w:r>
      <w:r>
        <w:rPr>
          <w:spacing w:val="-14"/>
          <w:sz w:val="22"/>
        </w:rPr>
        <w:t xml:space="preserve"> </w:t>
      </w:r>
      <w:r>
        <w:rPr>
          <w:spacing w:val="-1"/>
          <w:sz w:val="22"/>
        </w:rPr>
        <w:t>box,</w:t>
      </w:r>
      <w:r>
        <w:rPr>
          <w:spacing w:val="-14"/>
          <w:sz w:val="22"/>
        </w:rPr>
        <w:t xml:space="preserve"> </w:t>
      </w:r>
      <w:r>
        <w:rPr>
          <w:spacing w:val="-1"/>
          <w:sz w:val="22"/>
        </w:rPr>
        <w:t>search</w:t>
      </w:r>
      <w:r>
        <w:rPr>
          <w:spacing w:val="-14"/>
          <w:sz w:val="22"/>
        </w:rPr>
        <w:t xml:space="preserve"> </w:t>
      </w:r>
      <w:r>
        <w:rPr>
          <w:spacing w:val="-1"/>
          <w:sz w:val="22"/>
        </w:rPr>
        <w:t>for</w:t>
      </w:r>
      <w:r>
        <w:rPr>
          <w:spacing w:val="-14"/>
          <w:sz w:val="22"/>
        </w:rPr>
        <w:t xml:space="preserve"> </w:t>
      </w:r>
      <w:r>
        <w:rPr>
          <w:spacing w:val="-1"/>
          <w:sz w:val="22"/>
        </w:rPr>
        <w:t>the</w:t>
      </w:r>
      <w:r>
        <w:rPr>
          <w:spacing w:val="-14"/>
          <w:sz w:val="22"/>
        </w:rPr>
        <w:t xml:space="preserve"> </w:t>
      </w:r>
      <w:r>
        <w:rPr>
          <w:rFonts w:ascii="Trebuchet MS"/>
          <w:b/>
          <w:spacing w:val="-1"/>
          <w:sz w:val="22"/>
        </w:rPr>
        <w:t>EDA_CheckComponentExistence</w:t>
      </w:r>
      <w:r>
        <w:rPr>
          <w:rFonts w:ascii="Trebuchet MS"/>
          <w:b/>
          <w:spacing w:val="-11"/>
          <w:sz w:val="22"/>
        </w:rPr>
        <w:t xml:space="preserve"> </w:t>
      </w:r>
      <w:r>
        <w:rPr>
          <w:sz w:val="22"/>
        </w:rPr>
        <w:t>preference.</w:t>
      </w:r>
    </w:p>
    <w:p w14:paraId="2F696DBE" w14:textId="77777777" w:rsidR="00265E72" w:rsidRDefault="00265E72" w:rsidP="00265E72">
      <w:pPr>
        <w:pStyle w:val="BodyText"/>
        <w:spacing w:before="11"/>
        <w:rPr>
          <w:sz w:val="24"/>
        </w:rPr>
      </w:pPr>
    </w:p>
    <w:p w14:paraId="7AA3D994" w14:textId="77777777" w:rsidR="00265E72" w:rsidRDefault="00265E72" w:rsidP="003E75F5">
      <w:pPr>
        <w:pStyle w:val="ListParagraph"/>
        <w:widowControl w:val="0"/>
        <w:numPr>
          <w:ilvl w:val="1"/>
          <w:numId w:val="1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1"/>
        </w:tabs>
        <w:autoSpaceDE w:val="0"/>
        <w:autoSpaceDN w:val="0"/>
        <w:spacing w:after="0"/>
        <w:ind w:hanging="502"/>
      </w:pPr>
      <w:r>
        <w:rPr>
          <w:sz w:val="22"/>
        </w:rPr>
        <w:t>Click</w:t>
      </w:r>
      <w:r>
        <w:rPr>
          <w:spacing w:val="-15"/>
          <w:sz w:val="22"/>
        </w:rPr>
        <w:t xml:space="preserve"> </w:t>
      </w:r>
      <w:r>
        <w:rPr>
          <w:rFonts w:ascii="Trebuchet MS"/>
          <w:b/>
          <w:sz w:val="22"/>
        </w:rPr>
        <w:t>Edit</w:t>
      </w:r>
      <w:r>
        <w:rPr>
          <w:rFonts w:ascii="Trebuchet MS"/>
          <w:b/>
          <w:spacing w:val="-12"/>
          <w:sz w:val="22"/>
        </w:rPr>
        <w:t xml:space="preserve"> </w:t>
      </w:r>
      <w:r>
        <w:rPr>
          <w:sz w:val="22"/>
        </w:rPr>
        <w:t>and</w:t>
      </w:r>
      <w:r>
        <w:rPr>
          <w:spacing w:val="-14"/>
          <w:sz w:val="22"/>
        </w:rPr>
        <w:t xml:space="preserve"> </w:t>
      </w:r>
      <w:r>
        <w:rPr>
          <w:sz w:val="22"/>
        </w:rPr>
        <w:t>change</w:t>
      </w:r>
      <w:r>
        <w:rPr>
          <w:spacing w:val="-14"/>
          <w:sz w:val="22"/>
        </w:rPr>
        <w:t xml:space="preserve"> </w:t>
      </w:r>
      <w:r>
        <w:rPr>
          <w:sz w:val="22"/>
        </w:rPr>
        <w:t>the</w:t>
      </w:r>
      <w:r>
        <w:rPr>
          <w:spacing w:val="-14"/>
          <w:sz w:val="22"/>
        </w:rPr>
        <w:t xml:space="preserve"> </w:t>
      </w:r>
      <w:r>
        <w:rPr>
          <w:sz w:val="22"/>
        </w:rPr>
        <w:t>value</w:t>
      </w:r>
      <w:r>
        <w:rPr>
          <w:spacing w:val="-14"/>
          <w:sz w:val="22"/>
        </w:rPr>
        <w:t xml:space="preserve"> </w:t>
      </w:r>
      <w:r>
        <w:rPr>
          <w:sz w:val="22"/>
        </w:rPr>
        <w:t>of</w:t>
      </w:r>
      <w:r>
        <w:rPr>
          <w:spacing w:val="-14"/>
          <w:sz w:val="22"/>
        </w:rPr>
        <w:t xml:space="preserve"> </w:t>
      </w:r>
      <w:r>
        <w:rPr>
          <w:sz w:val="22"/>
        </w:rPr>
        <w:t>the</w:t>
      </w:r>
      <w:r>
        <w:rPr>
          <w:spacing w:val="-14"/>
          <w:sz w:val="22"/>
        </w:rPr>
        <w:t xml:space="preserve"> </w:t>
      </w:r>
      <w:r>
        <w:rPr>
          <w:sz w:val="22"/>
        </w:rPr>
        <w:t>preference</w:t>
      </w:r>
      <w:r>
        <w:rPr>
          <w:spacing w:val="-14"/>
          <w:sz w:val="22"/>
        </w:rPr>
        <w:t xml:space="preserve"> </w:t>
      </w:r>
      <w:r>
        <w:rPr>
          <w:sz w:val="22"/>
        </w:rPr>
        <w:t>from</w:t>
      </w:r>
      <w:r>
        <w:rPr>
          <w:spacing w:val="-12"/>
          <w:sz w:val="22"/>
        </w:rPr>
        <w:t xml:space="preserve"> </w:t>
      </w:r>
      <w:r>
        <w:rPr>
          <w:rFonts w:ascii="Trebuchet MS"/>
          <w:b/>
          <w:sz w:val="22"/>
        </w:rPr>
        <w:t>1</w:t>
      </w:r>
      <w:r>
        <w:rPr>
          <w:rFonts w:ascii="Trebuchet MS"/>
          <w:b/>
          <w:spacing w:val="-12"/>
          <w:sz w:val="22"/>
        </w:rPr>
        <w:t xml:space="preserve"> </w:t>
      </w:r>
      <w:r>
        <w:rPr>
          <w:sz w:val="22"/>
        </w:rPr>
        <w:t>(true)</w:t>
      </w:r>
      <w:r>
        <w:rPr>
          <w:spacing w:val="-14"/>
          <w:sz w:val="22"/>
        </w:rPr>
        <w:t xml:space="preserve"> </w:t>
      </w:r>
      <w:r>
        <w:rPr>
          <w:sz w:val="22"/>
        </w:rPr>
        <w:t>to</w:t>
      </w:r>
      <w:r>
        <w:rPr>
          <w:spacing w:val="-15"/>
          <w:sz w:val="22"/>
        </w:rPr>
        <w:t xml:space="preserve"> </w:t>
      </w:r>
      <w:r>
        <w:rPr>
          <w:rFonts w:ascii="Trebuchet MS"/>
          <w:b/>
          <w:sz w:val="22"/>
        </w:rPr>
        <w:t>0</w:t>
      </w:r>
      <w:r>
        <w:rPr>
          <w:rFonts w:ascii="Trebuchet MS"/>
          <w:b/>
          <w:spacing w:val="-12"/>
          <w:sz w:val="22"/>
        </w:rPr>
        <w:t xml:space="preserve"> </w:t>
      </w:r>
      <w:r>
        <w:rPr>
          <w:sz w:val="22"/>
        </w:rPr>
        <w:t>(false).</w:t>
      </w:r>
    </w:p>
    <w:p w14:paraId="7ADEEE82" w14:textId="77777777" w:rsidR="00265E72" w:rsidRDefault="00265E72" w:rsidP="00265E72">
      <w:pPr>
        <w:pStyle w:val="BodyText"/>
        <w:rPr>
          <w:sz w:val="25"/>
        </w:rPr>
      </w:pPr>
    </w:p>
    <w:p w14:paraId="5570F938" w14:textId="77777777" w:rsidR="00265E72" w:rsidRDefault="00265E72" w:rsidP="003E75F5">
      <w:pPr>
        <w:pStyle w:val="ListParagraph"/>
        <w:widowControl w:val="0"/>
        <w:numPr>
          <w:ilvl w:val="1"/>
          <w:numId w:val="1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1"/>
        </w:tabs>
        <w:autoSpaceDE w:val="0"/>
        <w:autoSpaceDN w:val="0"/>
        <w:spacing w:after="0"/>
        <w:ind w:hanging="502"/>
      </w:pPr>
      <w:r>
        <w:rPr>
          <w:sz w:val="22"/>
        </w:rPr>
        <w:t>Click</w:t>
      </w:r>
      <w:r>
        <w:rPr>
          <w:spacing w:val="-13"/>
          <w:sz w:val="22"/>
        </w:rPr>
        <w:t xml:space="preserve"> </w:t>
      </w:r>
      <w:r>
        <w:rPr>
          <w:rFonts w:ascii="Trebuchet MS"/>
          <w:b/>
          <w:sz w:val="22"/>
        </w:rPr>
        <w:t>Save</w:t>
      </w:r>
      <w:r>
        <w:rPr>
          <w:rFonts w:ascii="Trebuchet MS"/>
          <w:b/>
          <w:spacing w:val="-11"/>
          <w:sz w:val="22"/>
        </w:rPr>
        <w:t xml:space="preserve"> </w:t>
      </w:r>
      <w:r>
        <w:rPr>
          <w:sz w:val="22"/>
        </w:rPr>
        <w:t>to</w:t>
      </w:r>
      <w:r>
        <w:rPr>
          <w:spacing w:val="-13"/>
          <w:sz w:val="22"/>
        </w:rPr>
        <w:t xml:space="preserve"> </w:t>
      </w:r>
      <w:r>
        <w:rPr>
          <w:sz w:val="22"/>
        </w:rPr>
        <w:t>apply</w:t>
      </w:r>
      <w:r>
        <w:rPr>
          <w:spacing w:val="-13"/>
          <w:sz w:val="22"/>
        </w:rPr>
        <w:t xml:space="preserve"> </w:t>
      </w:r>
      <w:r>
        <w:rPr>
          <w:sz w:val="22"/>
        </w:rPr>
        <w:t>the</w:t>
      </w:r>
      <w:r>
        <w:rPr>
          <w:spacing w:val="-13"/>
          <w:sz w:val="22"/>
        </w:rPr>
        <w:t xml:space="preserve"> </w:t>
      </w:r>
      <w:r>
        <w:rPr>
          <w:sz w:val="22"/>
        </w:rPr>
        <w:t>changes.</w:t>
      </w:r>
    </w:p>
    <w:p w14:paraId="6A15CD41" w14:textId="77777777" w:rsidR="00265E72" w:rsidRDefault="00265E72" w:rsidP="00265E72">
      <w:pPr>
        <w:pStyle w:val="BodyText"/>
        <w:spacing w:before="2"/>
        <w:rPr>
          <w:sz w:val="25"/>
        </w:rPr>
      </w:pPr>
    </w:p>
    <w:p w14:paraId="617036BD" w14:textId="77777777" w:rsidR="00265E72" w:rsidRDefault="00265E72" w:rsidP="003E75F5">
      <w:pPr>
        <w:pStyle w:val="ListParagraph"/>
        <w:widowControl w:val="0"/>
        <w:numPr>
          <w:ilvl w:val="0"/>
          <w:numId w:val="1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line="237" w:lineRule="auto"/>
        <w:ind w:right="1127"/>
      </w:pPr>
      <w:r>
        <w:rPr>
          <w:sz w:val="22"/>
        </w:rPr>
        <w:t xml:space="preserve">Locate or create designs that use the approved library components. Use the EDA </w:t>
      </w:r>
      <w:r>
        <w:rPr>
          <w:rFonts w:ascii="Trebuchet MS"/>
          <w:b/>
          <w:sz w:val="22"/>
        </w:rPr>
        <w:t>Save As</w:t>
      </w:r>
      <w:r>
        <w:rPr>
          <w:rFonts w:ascii="Trebuchet MS"/>
          <w:b/>
          <w:spacing w:val="1"/>
          <w:sz w:val="22"/>
        </w:rPr>
        <w:t xml:space="preserve"> </w:t>
      </w:r>
      <w:r>
        <w:rPr>
          <w:sz w:val="22"/>
        </w:rPr>
        <w:t>command</w:t>
      </w:r>
      <w:r>
        <w:rPr>
          <w:spacing w:val="-15"/>
          <w:sz w:val="22"/>
        </w:rPr>
        <w:t xml:space="preserve"> </w:t>
      </w:r>
      <w:r>
        <w:rPr>
          <w:sz w:val="22"/>
        </w:rPr>
        <w:t>to</w:t>
      </w:r>
      <w:r>
        <w:rPr>
          <w:spacing w:val="-14"/>
          <w:sz w:val="22"/>
        </w:rPr>
        <w:t xml:space="preserve"> </w:t>
      </w:r>
      <w:r>
        <w:rPr>
          <w:sz w:val="22"/>
        </w:rPr>
        <w:t>save</w:t>
      </w:r>
      <w:r>
        <w:rPr>
          <w:spacing w:val="-14"/>
          <w:sz w:val="22"/>
        </w:rPr>
        <w:t xml:space="preserve"> </w:t>
      </w:r>
      <w:r>
        <w:rPr>
          <w:sz w:val="22"/>
        </w:rPr>
        <w:t>the</w:t>
      </w:r>
      <w:r>
        <w:rPr>
          <w:spacing w:val="-14"/>
          <w:sz w:val="22"/>
        </w:rPr>
        <w:t xml:space="preserve"> </w:t>
      </w:r>
      <w:r>
        <w:rPr>
          <w:sz w:val="22"/>
        </w:rPr>
        <w:t>designs</w:t>
      </w:r>
      <w:r>
        <w:rPr>
          <w:spacing w:val="-15"/>
          <w:sz w:val="22"/>
        </w:rPr>
        <w:t xml:space="preserve"> </w:t>
      </w:r>
      <w:r>
        <w:rPr>
          <w:sz w:val="22"/>
        </w:rPr>
        <w:t>to</w:t>
      </w:r>
      <w:r>
        <w:rPr>
          <w:spacing w:val="-14"/>
          <w:sz w:val="22"/>
        </w:rPr>
        <w:t xml:space="preserve"> </w:t>
      </w:r>
      <w:r>
        <w:rPr>
          <w:sz w:val="22"/>
        </w:rPr>
        <w:t>the</w:t>
      </w:r>
      <w:r>
        <w:rPr>
          <w:spacing w:val="-14"/>
          <w:sz w:val="22"/>
        </w:rPr>
        <w:t xml:space="preserve"> </w:t>
      </w:r>
      <w:r>
        <w:rPr>
          <w:sz w:val="22"/>
        </w:rPr>
        <w:t>Teamcenter</w:t>
      </w:r>
      <w:r>
        <w:rPr>
          <w:spacing w:val="-14"/>
          <w:sz w:val="22"/>
        </w:rPr>
        <w:t xml:space="preserve"> </w:t>
      </w:r>
      <w:r>
        <w:rPr>
          <w:sz w:val="22"/>
        </w:rPr>
        <w:t>server</w:t>
      </w:r>
      <w:r>
        <w:rPr>
          <w:spacing w:val="-15"/>
          <w:sz w:val="22"/>
        </w:rPr>
        <w:t xml:space="preserve"> </w:t>
      </w:r>
      <w:r>
        <w:rPr>
          <w:sz w:val="22"/>
        </w:rPr>
        <w:t>and</w:t>
      </w:r>
      <w:r>
        <w:rPr>
          <w:spacing w:val="-14"/>
          <w:sz w:val="22"/>
        </w:rPr>
        <w:t xml:space="preserve"> </w:t>
      </w:r>
      <w:r>
        <w:rPr>
          <w:sz w:val="22"/>
        </w:rPr>
        <w:t>create</w:t>
      </w:r>
      <w:r>
        <w:rPr>
          <w:spacing w:val="-14"/>
          <w:sz w:val="22"/>
        </w:rPr>
        <w:t xml:space="preserve"> </w:t>
      </w:r>
      <w:r>
        <w:rPr>
          <w:sz w:val="22"/>
        </w:rPr>
        <w:t>BOMs.</w:t>
      </w:r>
      <w:r>
        <w:rPr>
          <w:spacing w:val="-14"/>
          <w:sz w:val="22"/>
        </w:rPr>
        <w:t xml:space="preserve"> </w:t>
      </w:r>
      <w:r>
        <w:rPr>
          <w:sz w:val="22"/>
        </w:rPr>
        <w:t>When</w:t>
      </w:r>
      <w:r>
        <w:rPr>
          <w:spacing w:val="-15"/>
          <w:sz w:val="22"/>
        </w:rPr>
        <w:t xml:space="preserve"> </w:t>
      </w:r>
      <w:r>
        <w:rPr>
          <w:sz w:val="22"/>
        </w:rPr>
        <w:t>the</w:t>
      </w:r>
      <w:r>
        <w:rPr>
          <w:spacing w:val="-14"/>
          <w:sz w:val="22"/>
        </w:rPr>
        <w:t xml:space="preserve"> </w:t>
      </w:r>
      <w:r>
        <w:rPr>
          <w:sz w:val="22"/>
        </w:rPr>
        <w:t>BOMs</w:t>
      </w:r>
      <w:r>
        <w:rPr>
          <w:spacing w:val="-14"/>
          <w:sz w:val="22"/>
        </w:rPr>
        <w:t xml:space="preserve"> </w:t>
      </w:r>
      <w:r>
        <w:rPr>
          <w:sz w:val="22"/>
        </w:rPr>
        <w:t>are</w:t>
      </w:r>
      <w:r>
        <w:rPr>
          <w:spacing w:val="-66"/>
          <w:sz w:val="22"/>
        </w:rPr>
        <w:t xml:space="preserve"> </w:t>
      </w:r>
      <w:r>
        <w:rPr>
          <w:sz w:val="22"/>
        </w:rPr>
        <w:t>created,</w:t>
      </w:r>
      <w:r>
        <w:rPr>
          <w:spacing w:val="-14"/>
          <w:sz w:val="22"/>
        </w:rPr>
        <w:t xml:space="preserve"> </w:t>
      </w:r>
      <w:r>
        <w:rPr>
          <w:sz w:val="22"/>
        </w:rPr>
        <w:t>the</w:t>
      </w:r>
      <w:r>
        <w:rPr>
          <w:spacing w:val="-14"/>
          <w:sz w:val="22"/>
        </w:rPr>
        <w:t xml:space="preserve"> </w:t>
      </w:r>
      <w:r>
        <w:rPr>
          <w:sz w:val="22"/>
        </w:rPr>
        <w:t>components</w:t>
      </w:r>
      <w:r>
        <w:rPr>
          <w:spacing w:val="-14"/>
          <w:sz w:val="22"/>
        </w:rPr>
        <w:t xml:space="preserve"> </w:t>
      </w:r>
      <w:r>
        <w:rPr>
          <w:sz w:val="22"/>
        </w:rPr>
        <w:t>are</w:t>
      </w:r>
      <w:r>
        <w:rPr>
          <w:spacing w:val="-13"/>
          <w:sz w:val="22"/>
        </w:rPr>
        <w:t xml:space="preserve"> </w:t>
      </w:r>
      <w:r>
        <w:rPr>
          <w:sz w:val="22"/>
        </w:rPr>
        <w:t>automatically</w:t>
      </w:r>
      <w:r>
        <w:rPr>
          <w:spacing w:val="-14"/>
          <w:sz w:val="22"/>
        </w:rPr>
        <w:t xml:space="preserve"> </w:t>
      </w:r>
      <w:r>
        <w:rPr>
          <w:sz w:val="22"/>
        </w:rPr>
        <w:t>added</w:t>
      </w:r>
      <w:r>
        <w:rPr>
          <w:spacing w:val="-14"/>
          <w:sz w:val="22"/>
        </w:rPr>
        <w:t xml:space="preserve"> </w:t>
      </w:r>
      <w:r>
        <w:rPr>
          <w:sz w:val="22"/>
        </w:rPr>
        <w:t>to</w:t>
      </w:r>
      <w:r>
        <w:rPr>
          <w:spacing w:val="-13"/>
          <w:sz w:val="22"/>
        </w:rPr>
        <w:t xml:space="preserve"> </w:t>
      </w:r>
      <w:r>
        <w:rPr>
          <w:sz w:val="22"/>
        </w:rPr>
        <w:t>the</w:t>
      </w:r>
      <w:r>
        <w:rPr>
          <w:spacing w:val="-14"/>
          <w:sz w:val="22"/>
        </w:rPr>
        <w:t xml:space="preserve"> </w:t>
      </w:r>
      <w:r>
        <w:rPr>
          <w:sz w:val="22"/>
        </w:rPr>
        <w:t>database.</w:t>
      </w:r>
    </w:p>
    <w:p w14:paraId="28F0E1BB" w14:textId="77777777" w:rsidR="00265E72" w:rsidRDefault="00265E72" w:rsidP="00265E72">
      <w:pPr>
        <w:pStyle w:val="BodyText"/>
      </w:pPr>
    </w:p>
    <w:p w14:paraId="530BC2CF" w14:textId="77777777" w:rsidR="00265E72" w:rsidRDefault="00265E72" w:rsidP="003E75F5">
      <w:pPr>
        <w:pStyle w:val="ListParagraph"/>
        <w:widowControl w:val="0"/>
        <w:numPr>
          <w:ilvl w:val="0"/>
          <w:numId w:val="17"/>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before="1" w:after="0" w:line="237" w:lineRule="auto"/>
        <w:ind w:left="1580" w:right="844" w:hanging="501"/>
        <w:jc w:val="left"/>
      </w:pPr>
      <w:r>
        <w:rPr>
          <w:sz w:val="22"/>
        </w:rPr>
        <w:t>Reset</w:t>
      </w:r>
      <w:r>
        <w:rPr>
          <w:spacing w:val="-17"/>
          <w:sz w:val="22"/>
        </w:rPr>
        <w:t xml:space="preserve"> </w:t>
      </w:r>
      <w:r>
        <w:rPr>
          <w:sz w:val="22"/>
        </w:rPr>
        <w:t>the</w:t>
      </w:r>
      <w:r>
        <w:rPr>
          <w:spacing w:val="-17"/>
          <w:sz w:val="22"/>
        </w:rPr>
        <w:t xml:space="preserve"> </w:t>
      </w:r>
      <w:r>
        <w:rPr>
          <w:rFonts w:ascii="Trebuchet MS"/>
          <w:b/>
          <w:sz w:val="22"/>
        </w:rPr>
        <w:t>EDA_CheckComponentExistence</w:t>
      </w:r>
      <w:r>
        <w:rPr>
          <w:rFonts w:ascii="Trebuchet MS"/>
          <w:b/>
          <w:spacing w:val="-14"/>
          <w:sz w:val="22"/>
        </w:rPr>
        <w:t xml:space="preserve"> </w:t>
      </w:r>
      <w:r>
        <w:rPr>
          <w:sz w:val="22"/>
        </w:rPr>
        <w:t>preference</w:t>
      </w:r>
      <w:r>
        <w:rPr>
          <w:spacing w:val="-17"/>
          <w:sz w:val="22"/>
        </w:rPr>
        <w:t xml:space="preserve"> </w:t>
      </w:r>
      <w:r>
        <w:rPr>
          <w:sz w:val="22"/>
        </w:rPr>
        <w:t>to</w:t>
      </w:r>
      <w:r>
        <w:rPr>
          <w:spacing w:val="-17"/>
          <w:sz w:val="22"/>
        </w:rPr>
        <w:t xml:space="preserve"> </w:t>
      </w:r>
      <w:r>
        <w:rPr>
          <w:rFonts w:ascii="Trebuchet MS"/>
          <w:b/>
          <w:sz w:val="22"/>
        </w:rPr>
        <w:t>1</w:t>
      </w:r>
      <w:r>
        <w:rPr>
          <w:rFonts w:ascii="Trebuchet MS"/>
          <w:b/>
          <w:spacing w:val="-15"/>
          <w:sz w:val="22"/>
        </w:rPr>
        <w:t xml:space="preserve"> </w:t>
      </w:r>
      <w:r>
        <w:rPr>
          <w:sz w:val="22"/>
        </w:rPr>
        <w:t>(true)</w:t>
      </w:r>
      <w:r>
        <w:rPr>
          <w:spacing w:val="-17"/>
          <w:sz w:val="22"/>
        </w:rPr>
        <w:t xml:space="preserve"> </w:t>
      </w:r>
      <w:r>
        <w:rPr>
          <w:sz w:val="22"/>
        </w:rPr>
        <w:t>if</w:t>
      </w:r>
      <w:r>
        <w:rPr>
          <w:spacing w:val="-17"/>
          <w:sz w:val="22"/>
        </w:rPr>
        <w:t xml:space="preserve"> </w:t>
      </w:r>
      <w:r>
        <w:rPr>
          <w:sz w:val="22"/>
        </w:rPr>
        <w:t>you</w:t>
      </w:r>
      <w:r>
        <w:rPr>
          <w:spacing w:val="-17"/>
          <w:sz w:val="22"/>
        </w:rPr>
        <w:t xml:space="preserve"> </w:t>
      </w:r>
      <w:r>
        <w:rPr>
          <w:sz w:val="22"/>
        </w:rPr>
        <w:t>want</w:t>
      </w:r>
      <w:r>
        <w:rPr>
          <w:spacing w:val="-17"/>
          <w:sz w:val="22"/>
        </w:rPr>
        <w:t xml:space="preserve"> </w:t>
      </w:r>
      <w:r>
        <w:rPr>
          <w:sz w:val="22"/>
        </w:rPr>
        <w:t>to</w:t>
      </w:r>
      <w:r>
        <w:rPr>
          <w:spacing w:val="-17"/>
          <w:sz w:val="22"/>
        </w:rPr>
        <w:t xml:space="preserve"> </w:t>
      </w:r>
      <w:r>
        <w:rPr>
          <w:sz w:val="22"/>
        </w:rPr>
        <w:t>restrict</w:t>
      </w:r>
      <w:r>
        <w:rPr>
          <w:spacing w:val="-17"/>
          <w:sz w:val="22"/>
        </w:rPr>
        <w:t xml:space="preserve"> </w:t>
      </w:r>
      <w:r>
        <w:rPr>
          <w:sz w:val="22"/>
        </w:rPr>
        <w:t>users</w:t>
      </w:r>
      <w:r>
        <w:rPr>
          <w:spacing w:val="-17"/>
          <w:sz w:val="22"/>
        </w:rPr>
        <w:t xml:space="preserve"> </w:t>
      </w:r>
      <w:r>
        <w:rPr>
          <w:sz w:val="22"/>
        </w:rPr>
        <w:t>to</w:t>
      </w:r>
      <w:r>
        <w:rPr>
          <w:spacing w:val="-66"/>
          <w:sz w:val="22"/>
        </w:rPr>
        <w:t xml:space="preserve"> </w:t>
      </w:r>
      <w:r>
        <w:rPr>
          <w:sz w:val="22"/>
        </w:rPr>
        <w:t>using only the approved (and checked-in) components. This is the recommended setting in</w:t>
      </w:r>
      <w:r>
        <w:rPr>
          <w:spacing w:val="1"/>
          <w:sz w:val="22"/>
        </w:rPr>
        <w:t xml:space="preserve"> </w:t>
      </w:r>
      <w:r>
        <w:rPr>
          <w:sz w:val="22"/>
        </w:rPr>
        <w:t>production</w:t>
      </w:r>
      <w:r>
        <w:rPr>
          <w:spacing w:val="-14"/>
          <w:sz w:val="22"/>
        </w:rPr>
        <w:t xml:space="preserve"> </w:t>
      </w:r>
      <w:r>
        <w:rPr>
          <w:sz w:val="22"/>
        </w:rPr>
        <w:t>environments.</w:t>
      </w:r>
    </w:p>
    <w:p w14:paraId="053D512D" w14:textId="77777777" w:rsidR="00265E72" w:rsidRDefault="00265E72" w:rsidP="00265E72">
      <w:pPr>
        <w:pStyle w:val="BodyText"/>
        <w:spacing w:line="237" w:lineRule="auto"/>
        <w:ind w:left="1580" w:right="611"/>
      </w:pPr>
      <w:r>
        <w:t>However,</w:t>
      </w:r>
      <w:r>
        <w:rPr>
          <w:spacing w:val="-8"/>
        </w:rPr>
        <w:t xml:space="preserve"> </w:t>
      </w:r>
      <w:r>
        <w:t>if</w:t>
      </w:r>
      <w:r>
        <w:rPr>
          <w:spacing w:val="-8"/>
        </w:rPr>
        <w:t xml:space="preserve"> </w:t>
      </w:r>
      <w:r>
        <w:t>you</w:t>
      </w:r>
      <w:r>
        <w:rPr>
          <w:spacing w:val="-8"/>
        </w:rPr>
        <w:t xml:space="preserve"> </w:t>
      </w:r>
      <w:r>
        <w:t>wish</w:t>
      </w:r>
      <w:r>
        <w:rPr>
          <w:spacing w:val="-8"/>
        </w:rPr>
        <w:t xml:space="preserve"> </w:t>
      </w:r>
      <w:r>
        <w:t>to</w:t>
      </w:r>
      <w:r>
        <w:rPr>
          <w:spacing w:val="-7"/>
        </w:rPr>
        <w:t xml:space="preserve"> </w:t>
      </w:r>
      <w:r>
        <w:t>allow</w:t>
      </w:r>
      <w:r>
        <w:rPr>
          <w:spacing w:val="-8"/>
        </w:rPr>
        <w:t xml:space="preserve"> </w:t>
      </w:r>
      <w:r>
        <w:t>new</w:t>
      </w:r>
      <w:r>
        <w:rPr>
          <w:spacing w:val="-8"/>
        </w:rPr>
        <w:t xml:space="preserve"> </w:t>
      </w:r>
      <w:r>
        <w:t>components</w:t>
      </w:r>
      <w:r>
        <w:rPr>
          <w:spacing w:val="-8"/>
        </w:rPr>
        <w:t xml:space="preserve"> </w:t>
      </w:r>
      <w:r>
        <w:t>to</w:t>
      </w:r>
      <w:r>
        <w:rPr>
          <w:spacing w:val="-8"/>
        </w:rPr>
        <w:t xml:space="preserve"> </w:t>
      </w:r>
      <w:r>
        <w:t>be</w:t>
      </w:r>
      <w:r>
        <w:rPr>
          <w:spacing w:val="-7"/>
        </w:rPr>
        <w:t xml:space="preserve"> </w:t>
      </w:r>
      <w:r>
        <w:t>automatically</w:t>
      </w:r>
      <w:r>
        <w:rPr>
          <w:spacing w:val="-8"/>
        </w:rPr>
        <w:t xml:space="preserve"> </w:t>
      </w:r>
      <w:r>
        <w:t>placed</w:t>
      </w:r>
      <w:r>
        <w:rPr>
          <w:spacing w:val="-8"/>
        </w:rPr>
        <w:t xml:space="preserve"> </w:t>
      </w:r>
      <w:r>
        <w:t>in</w:t>
      </w:r>
      <w:r>
        <w:rPr>
          <w:spacing w:val="-8"/>
        </w:rPr>
        <w:t xml:space="preserve"> </w:t>
      </w:r>
      <w:r>
        <w:t>the</w:t>
      </w:r>
      <w:r>
        <w:rPr>
          <w:spacing w:val="-7"/>
        </w:rPr>
        <w:t xml:space="preserve"> </w:t>
      </w:r>
      <w:r>
        <w:t>database</w:t>
      </w:r>
      <w:r>
        <w:rPr>
          <w:spacing w:val="-8"/>
        </w:rPr>
        <w:t xml:space="preserve"> </w:t>
      </w:r>
      <w:r>
        <w:t>when</w:t>
      </w:r>
      <w:r>
        <w:rPr>
          <w:spacing w:val="-66"/>
        </w:rPr>
        <w:t xml:space="preserve"> </w:t>
      </w:r>
      <w:r>
        <w:t>users</w:t>
      </w:r>
      <w:r>
        <w:rPr>
          <w:spacing w:val="-17"/>
        </w:rPr>
        <w:t xml:space="preserve"> </w:t>
      </w:r>
      <w:r>
        <w:t>create</w:t>
      </w:r>
      <w:r>
        <w:rPr>
          <w:spacing w:val="-17"/>
        </w:rPr>
        <w:t xml:space="preserve"> </w:t>
      </w:r>
      <w:r>
        <w:t>BOMs,</w:t>
      </w:r>
      <w:r>
        <w:rPr>
          <w:spacing w:val="-16"/>
        </w:rPr>
        <w:t xml:space="preserve"> </w:t>
      </w:r>
      <w:r>
        <w:t>leave</w:t>
      </w:r>
      <w:r>
        <w:rPr>
          <w:spacing w:val="-17"/>
        </w:rPr>
        <w:t xml:space="preserve"> </w:t>
      </w:r>
      <w:r>
        <w:t>the</w:t>
      </w:r>
      <w:r>
        <w:rPr>
          <w:spacing w:val="-16"/>
        </w:rPr>
        <w:t xml:space="preserve"> </w:t>
      </w:r>
      <w:r>
        <w:rPr>
          <w:rFonts w:ascii="Trebuchet MS"/>
          <w:b/>
        </w:rPr>
        <w:t>EDA_CheckComponentExistence</w:t>
      </w:r>
      <w:r>
        <w:rPr>
          <w:rFonts w:ascii="Trebuchet MS"/>
          <w:b/>
          <w:spacing w:val="-14"/>
        </w:rPr>
        <w:t xml:space="preserve"> </w:t>
      </w:r>
      <w:r>
        <w:t>preference</w:t>
      </w:r>
      <w:r>
        <w:rPr>
          <w:spacing w:val="-16"/>
        </w:rPr>
        <w:t xml:space="preserve"> </w:t>
      </w:r>
      <w:r>
        <w:t>as</w:t>
      </w:r>
      <w:r>
        <w:rPr>
          <w:spacing w:val="-17"/>
        </w:rPr>
        <w:t xml:space="preserve"> </w:t>
      </w:r>
      <w:r>
        <w:t>is,</w:t>
      </w:r>
      <w:r>
        <w:rPr>
          <w:spacing w:val="-16"/>
        </w:rPr>
        <w:t xml:space="preserve"> </w:t>
      </w:r>
      <w:r>
        <w:t>set</w:t>
      </w:r>
      <w:r>
        <w:rPr>
          <w:spacing w:val="-17"/>
        </w:rPr>
        <w:t xml:space="preserve"> </w:t>
      </w:r>
      <w:r>
        <w:t>to</w:t>
      </w:r>
      <w:r>
        <w:rPr>
          <w:spacing w:val="-17"/>
        </w:rPr>
        <w:t xml:space="preserve"> </w:t>
      </w:r>
      <w:r>
        <w:rPr>
          <w:rFonts w:ascii="Trebuchet MS"/>
          <w:b/>
        </w:rPr>
        <w:t>0</w:t>
      </w:r>
      <w:r>
        <w:t>.</w:t>
      </w:r>
    </w:p>
    <w:p w14:paraId="1C5FD3E3" w14:textId="76024A9E" w:rsidR="00265E72" w:rsidRDefault="00265E72" w:rsidP="00265E72">
      <w:pPr>
        <w:pStyle w:val="BodyText"/>
        <w:spacing w:line="262" w:lineRule="exact"/>
        <w:ind w:left="1580"/>
      </w:pPr>
      <w:r>
        <w:t>This</w:t>
      </w:r>
      <w:r>
        <w:rPr>
          <w:spacing w:val="-17"/>
        </w:rPr>
        <w:t xml:space="preserve"> </w:t>
      </w:r>
      <w:r>
        <w:t>action</w:t>
      </w:r>
      <w:r>
        <w:rPr>
          <w:spacing w:val="-16"/>
        </w:rPr>
        <w:t xml:space="preserve"> </w:t>
      </w:r>
      <w:r>
        <w:t>bypasses</w:t>
      </w:r>
      <w:r>
        <w:rPr>
          <w:spacing w:val="-17"/>
        </w:rPr>
        <w:t xml:space="preserve"> </w:t>
      </w:r>
      <w:r>
        <w:t>business</w:t>
      </w:r>
      <w:r>
        <w:rPr>
          <w:spacing w:val="-16"/>
        </w:rPr>
        <w:t xml:space="preserve"> </w:t>
      </w:r>
      <w:r>
        <w:t>processes</w:t>
      </w:r>
      <w:r>
        <w:rPr>
          <w:spacing w:val="-17"/>
        </w:rPr>
        <w:t xml:space="preserve"> </w:t>
      </w:r>
      <w:r>
        <w:t>for</w:t>
      </w:r>
      <w:r>
        <w:rPr>
          <w:spacing w:val="-16"/>
        </w:rPr>
        <w:t xml:space="preserve"> </w:t>
      </w:r>
      <w:r>
        <w:t>component</w:t>
      </w:r>
      <w:r>
        <w:rPr>
          <w:spacing w:val="-17"/>
        </w:rPr>
        <w:t xml:space="preserve"> </w:t>
      </w:r>
      <w:r>
        <w:t>evaluation</w:t>
      </w:r>
      <w:r>
        <w:rPr>
          <w:spacing w:val="-16"/>
        </w:rPr>
        <w:t xml:space="preserve"> </w:t>
      </w:r>
      <w:r>
        <w:t>and</w:t>
      </w:r>
      <w:r>
        <w:rPr>
          <w:spacing w:val="-17"/>
        </w:rPr>
        <w:t xml:space="preserve"> </w:t>
      </w:r>
      <w:r>
        <w:t>approval.</w:t>
      </w:r>
    </w:p>
    <w:p w14:paraId="50F580FD" w14:textId="77777777" w:rsidR="00265E72" w:rsidRDefault="00265E72" w:rsidP="00265E72">
      <w:pPr>
        <w:pStyle w:val="BodyText"/>
        <w:spacing w:line="262" w:lineRule="exact"/>
        <w:ind w:left="1580"/>
      </w:pPr>
    </w:p>
    <w:p w14:paraId="40BBA331" w14:textId="57EA561C" w:rsidR="00265E72" w:rsidRDefault="00265E72" w:rsidP="00EE2262">
      <w:pPr>
        <w:pStyle w:val="Heading4"/>
        <w:ind w:left="737" w:firstLine="567"/>
      </w:pPr>
      <w:r>
        <w:t>Import</w:t>
      </w:r>
      <w:r>
        <w:rPr>
          <w:spacing w:val="-20"/>
        </w:rPr>
        <w:t xml:space="preserve"> </w:t>
      </w:r>
      <w:r>
        <w:t>new</w:t>
      </w:r>
      <w:r>
        <w:rPr>
          <w:spacing w:val="-19"/>
        </w:rPr>
        <w:t xml:space="preserve"> </w:t>
      </w:r>
      <w:r>
        <w:t>or</w:t>
      </w:r>
      <w:r>
        <w:rPr>
          <w:spacing w:val="-19"/>
        </w:rPr>
        <w:t xml:space="preserve"> </w:t>
      </w:r>
      <w:r>
        <w:t>updated</w:t>
      </w:r>
      <w:r>
        <w:rPr>
          <w:spacing w:val="-19"/>
        </w:rPr>
        <w:t xml:space="preserve"> </w:t>
      </w:r>
      <w:r>
        <w:t>EDA</w:t>
      </w:r>
      <w:r>
        <w:rPr>
          <w:spacing w:val="-19"/>
        </w:rPr>
        <w:t xml:space="preserve"> </w:t>
      </w:r>
      <w:r>
        <w:t>preferences</w:t>
      </w:r>
      <w:r>
        <w:rPr>
          <w:spacing w:val="-19"/>
        </w:rPr>
        <w:t xml:space="preserve"> </w:t>
      </w:r>
      <w:r>
        <w:t>in</w:t>
      </w:r>
      <w:r>
        <w:rPr>
          <w:spacing w:val="-19"/>
        </w:rPr>
        <w:t xml:space="preserve"> </w:t>
      </w:r>
      <w:r>
        <w:t>Teamcenter</w:t>
      </w:r>
      <w:r>
        <w:rPr>
          <w:spacing w:val="-19"/>
        </w:rPr>
        <w:t xml:space="preserve"> </w:t>
      </w:r>
      <w:r>
        <w:t>to</w:t>
      </w:r>
      <w:r>
        <w:rPr>
          <w:spacing w:val="-19"/>
        </w:rPr>
        <w:t xml:space="preserve"> </w:t>
      </w:r>
      <w:r>
        <w:t>support</w:t>
      </w:r>
      <w:r>
        <w:rPr>
          <w:spacing w:val="-19"/>
        </w:rPr>
        <w:t xml:space="preserve"> </w:t>
      </w:r>
      <w:r>
        <w:t>the</w:t>
      </w:r>
      <w:r>
        <w:rPr>
          <w:spacing w:val="-19"/>
        </w:rPr>
        <w:t xml:space="preserve"> </w:t>
      </w:r>
      <w:r>
        <w:t>latest</w:t>
      </w:r>
      <w:r>
        <w:rPr>
          <w:spacing w:val="-82"/>
        </w:rPr>
        <w:t xml:space="preserve">   </w:t>
      </w:r>
      <w:r>
        <w:t>EDA</w:t>
      </w:r>
      <w:r>
        <w:rPr>
          <w:spacing w:val="-15"/>
        </w:rPr>
        <w:t xml:space="preserve"> </w:t>
      </w:r>
      <w:r>
        <w:t>version</w:t>
      </w:r>
    </w:p>
    <w:p w14:paraId="797066D7" w14:textId="33BD6661" w:rsidR="00265E72" w:rsidRDefault="00265E72" w:rsidP="00265E72">
      <w:pPr>
        <w:pStyle w:val="BodyText"/>
        <w:spacing w:before="300"/>
        <w:ind w:left="1079" w:right="946"/>
      </w:pPr>
      <w:r>
        <w:t>The</w:t>
      </w:r>
      <w:r>
        <w:rPr>
          <w:spacing w:val="-13"/>
        </w:rPr>
        <w:t xml:space="preserve"> </w:t>
      </w:r>
      <w:r>
        <w:t>EDA</w:t>
      </w:r>
      <w:r>
        <w:rPr>
          <w:spacing w:val="-12"/>
        </w:rPr>
        <w:t xml:space="preserve"> </w:t>
      </w:r>
      <w:r>
        <w:t>client</w:t>
      </w:r>
      <w:r>
        <w:rPr>
          <w:spacing w:val="-12"/>
        </w:rPr>
        <w:t xml:space="preserve"> </w:t>
      </w:r>
      <w:r>
        <w:t>requires</w:t>
      </w:r>
      <w:r>
        <w:rPr>
          <w:spacing w:val="-13"/>
        </w:rPr>
        <w:t xml:space="preserve"> </w:t>
      </w:r>
      <w:r>
        <w:t>the</w:t>
      </w:r>
      <w:r>
        <w:rPr>
          <w:spacing w:val="-12"/>
        </w:rPr>
        <w:t xml:space="preserve"> </w:t>
      </w:r>
      <w:r>
        <w:t>latest</w:t>
      </w:r>
      <w:r>
        <w:rPr>
          <w:spacing w:val="-12"/>
        </w:rPr>
        <w:t xml:space="preserve"> </w:t>
      </w:r>
      <w:r>
        <w:t>preferences</w:t>
      </w:r>
      <w:r>
        <w:rPr>
          <w:spacing w:val="-13"/>
        </w:rPr>
        <w:t xml:space="preserve"> </w:t>
      </w:r>
      <w:r>
        <w:t>to</w:t>
      </w:r>
      <w:r>
        <w:rPr>
          <w:spacing w:val="-12"/>
        </w:rPr>
        <w:t xml:space="preserve"> </w:t>
      </w:r>
      <w:r>
        <w:t>be</w:t>
      </w:r>
      <w:r>
        <w:rPr>
          <w:spacing w:val="-12"/>
        </w:rPr>
        <w:t xml:space="preserve"> </w:t>
      </w:r>
      <w:r>
        <w:t>imported</w:t>
      </w:r>
      <w:r>
        <w:rPr>
          <w:spacing w:val="-13"/>
        </w:rPr>
        <w:t xml:space="preserve"> </w:t>
      </w:r>
      <w:r>
        <w:t>in</w:t>
      </w:r>
      <w:r>
        <w:rPr>
          <w:spacing w:val="-12"/>
        </w:rPr>
        <w:t xml:space="preserve"> </w:t>
      </w:r>
      <w:r>
        <w:t>the</w:t>
      </w:r>
      <w:r>
        <w:rPr>
          <w:spacing w:val="-12"/>
        </w:rPr>
        <w:t xml:space="preserve"> </w:t>
      </w:r>
      <w:r>
        <w:t>Teamcenter</w:t>
      </w:r>
      <w:r>
        <w:rPr>
          <w:spacing w:val="-13"/>
        </w:rPr>
        <w:t xml:space="preserve"> </w:t>
      </w:r>
      <w:r>
        <w:t>environment</w:t>
      </w:r>
      <w:r>
        <w:rPr>
          <w:spacing w:val="-12"/>
        </w:rPr>
        <w:t xml:space="preserve"> </w:t>
      </w:r>
      <w:r>
        <w:t>for</w:t>
      </w:r>
      <w:r>
        <w:rPr>
          <w:spacing w:val="-12"/>
        </w:rPr>
        <w:t xml:space="preserve"> </w:t>
      </w:r>
      <w:r>
        <w:t>the</w:t>
      </w:r>
      <w:r>
        <w:rPr>
          <w:spacing w:val="1"/>
        </w:rPr>
        <w:t xml:space="preserve"> </w:t>
      </w:r>
      <w:r>
        <w:t>client</w:t>
      </w:r>
      <w:r>
        <w:rPr>
          <w:spacing w:val="-10"/>
        </w:rPr>
        <w:t xml:space="preserve"> </w:t>
      </w:r>
      <w:r>
        <w:t>to</w:t>
      </w:r>
      <w:r>
        <w:rPr>
          <w:spacing w:val="-9"/>
        </w:rPr>
        <w:t xml:space="preserve"> </w:t>
      </w:r>
      <w:r>
        <w:t>work</w:t>
      </w:r>
      <w:r>
        <w:rPr>
          <w:spacing w:val="-10"/>
        </w:rPr>
        <w:t xml:space="preserve"> </w:t>
      </w:r>
      <w:r>
        <w:t>correctly.</w:t>
      </w:r>
      <w:r>
        <w:rPr>
          <w:spacing w:val="-9"/>
        </w:rPr>
        <w:t xml:space="preserve"> </w:t>
      </w:r>
      <w:r>
        <w:t>Before</w:t>
      </w:r>
      <w:r>
        <w:rPr>
          <w:spacing w:val="-10"/>
        </w:rPr>
        <w:t xml:space="preserve"> </w:t>
      </w:r>
      <w:r>
        <w:t>installing</w:t>
      </w:r>
      <w:r>
        <w:rPr>
          <w:spacing w:val="-9"/>
        </w:rPr>
        <w:t xml:space="preserve"> </w:t>
      </w:r>
      <w:r>
        <w:t>or</w:t>
      </w:r>
      <w:r>
        <w:rPr>
          <w:spacing w:val="-9"/>
        </w:rPr>
        <w:t xml:space="preserve"> </w:t>
      </w:r>
      <w:r>
        <w:t>updating</w:t>
      </w:r>
      <w:r>
        <w:rPr>
          <w:spacing w:val="-10"/>
        </w:rPr>
        <w:t xml:space="preserve"> </w:t>
      </w:r>
      <w:r>
        <w:t>the</w:t>
      </w:r>
      <w:r>
        <w:rPr>
          <w:spacing w:val="-9"/>
        </w:rPr>
        <w:t xml:space="preserve"> </w:t>
      </w:r>
      <w:r>
        <w:t>client,</w:t>
      </w:r>
      <w:r>
        <w:rPr>
          <w:spacing w:val="-10"/>
        </w:rPr>
        <w:t xml:space="preserve"> </w:t>
      </w:r>
      <w:r>
        <w:t>you</w:t>
      </w:r>
      <w:r>
        <w:rPr>
          <w:spacing w:val="-9"/>
        </w:rPr>
        <w:t xml:space="preserve"> </w:t>
      </w:r>
      <w:r>
        <w:t>must</w:t>
      </w:r>
      <w:r>
        <w:rPr>
          <w:spacing w:val="-10"/>
        </w:rPr>
        <w:t xml:space="preserve"> </w:t>
      </w:r>
      <w:r>
        <w:t>import</w:t>
      </w:r>
      <w:r>
        <w:rPr>
          <w:spacing w:val="-9"/>
        </w:rPr>
        <w:t xml:space="preserve"> </w:t>
      </w:r>
      <w:r>
        <w:t>preferences</w:t>
      </w:r>
      <w:r>
        <w:rPr>
          <w:spacing w:val="-9"/>
        </w:rPr>
        <w:t xml:space="preserve"> </w:t>
      </w:r>
      <w:r>
        <w:t>that</w:t>
      </w:r>
      <w:r>
        <w:rPr>
          <w:spacing w:val="-10"/>
        </w:rPr>
        <w:t xml:space="preserve"> </w:t>
      </w:r>
      <w:r w:rsidRPr="00D307BE">
        <w:t>are</w:t>
      </w:r>
      <w:r w:rsidR="00943F52" w:rsidRPr="00D307BE">
        <w:t xml:space="preserve"> </w:t>
      </w:r>
      <w:r w:rsidRPr="00D307BE">
        <w:rPr>
          <w:spacing w:val="-66"/>
        </w:rPr>
        <w:t xml:space="preserve"> </w:t>
      </w:r>
      <w:r w:rsidR="005849E4" w:rsidRPr="00D307BE">
        <w:rPr>
          <w:spacing w:val="-66"/>
        </w:rPr>
        <w:t xml:space="preserve"> </w:t>
      </w:r>
      <w:r w:rsidRPr="00D307BE">
        <w:t>specified</w:t>
      </w:r>
      <w:r>
        <w:rPr>
          <w:spacing w:val="-13"/>
        </w:rPr>
        <w:t xml:space="preserve"> </w:t>
      </w:r>
      <w:r>
        <w:t>in</w:t>
      </w:r>
      <w:r>
        <w:rPr>
          <w:spacing w:val="-13"/>
        </w:rPr>
        <w:t xml:space="preserve"> </w:t>
      </w:r>
      <w:r>
        <w:t>an</w:t>
      </w:r>
      <w:r>
        <w:rPr>
          <w:spacing w:val="-13"/>
        </w:rPr>
        <w:t xml:space="preserve"> </w:t>
      </w:r>
      <w:r>
        <w:t>xml</w:t>
      </w:r>
      <w:r>
        <w:rPr>
          <w:spacing w:val="-13"/>
        </w:rPr>
        <w:t xml:space="preserve"> </w:t>
      </w:r>
      <w:r>
        <w:t>file</w:t>
      </w:r>
      <w:r>
        <w:rPr>
          <w:spacing w:val="-13"/>
        </w:rPr>
        <w:t xml:space="preserve"> </w:t>
      </w:r>
      <w:r>
        <w:t>included</w:t>
      </w:r>
      <w:r>
        <w:rPr>
          <w:spacing w:val="-13"/>
        </w:rPr>
        <w:t xml:space="preserve"> </w:t>
      </w:r>
      <w:r>
        <w:t>at</w:t>
      </w:r>
      <w:r>
        <w:rPr>
          <w:spacing w:val="-13"/>
        </w:rPr>
        <w:t xml:space="preserve"> </w:t>
      </w:r>
      <w:r>
        <w:t>the</w:t>
      </w:r>
      <w:r>
        <w:rPr>
          <w:spacing w:val="-13"/>
        </w:rPr>
        <w:t xml:space="preserve"> </w:t>
      </w:r>
      <w:r>
        <w:t>following</w:t>
      </w:r>
      <w:r>
        <w:rPr>
          <w:spacing w:val="-13"/>
        </w:rPr>
        <w:t xml:space="preserve"> </w:t>
      </w:r>
      <w:r>
        <w:t>EDA</w:t>
      </w:r>
      <w:r>
        <w:rPr>
          <w:spacing w:val="-13"/>
        </w:rPr>
        <w:t xml:space="preserve"> </w:t>
      </w:r>
      <w:r>
        <w:t>kit</w:t>
      </w:r>
      <w:r>
        <w:rPr>
          <w:spacing w:val="-13"/>
        </w:rPr>
        <w:t xml:space="preserve"> </w:t>
      </w:r>
      <w:r>
        <w:t>path:</w:t>
      </w:r>
      <w:r w:rsidR="005849E4">
        <w:t xml:space="preserve"> </w:t>
      </w:r>
    </w:p>
    <w:p w14:paraId="6826305A" w14:textId="77777777" w:rsidR="00265E72" w:rsidRDefault="00265E72" w:rsidP="00265E72">
      <w:pPr>
        <w:pStyle w:val="BodyText"/>
        <w:spacing w:before="2"/>
        <w:rPr>
          <w:sz w:val="26"/>
        </w:rPr>
      </w:pPr>
    </w:p>
    <w:p w14:paraId="1C19DC6A" w14:textId="77777777" w:rsidR="00265E72" w:rsidRDefault="00265E72" w:rsidP="00265E72">
      <w:pPr>
        <w:ind w:left="1079"/>
        <w:rPr>
          <w:rFonts w:ascii="Trebuchet MS"/>
          <w:i/>
        </w:rPr>
      </w:pPr>
      <w:r>
        <w:rPr>
          <w:rFonts w:ascii="Trebuchet MS"/>
          <w:i/>
          <w:sz w:val="22"/>
        </w:rPr>
        <w:t>&lt;EDA_KIT&gt;\server_updates\edaserver\install\eda_preferences.xml</w:t>
      </w:r>
    </w:p>
    <w:p w14:paraId="2729A1AE" w14:textId="77777777" w:rsidR="00265E72" w:rsidRDefault="00265E72" w:rsidP="00265E72">
      <w:pPr>
        <w:pStyle w:val="BodyText"/>
        <w:spacing w:before="11"/>
        <w:rPr>
          <w:rFonts w:ascii="Trebuchet MS"/>
          <w:i/>
          <w:sz w:val="25"/>
        </w:rPr>
      </w:pPr>
    </w:p>
    <w:p w14:paraId="032C5B85" w14:textId="0AB43F93" w:rsidR="00265E72" w:rsidRDefault="00265E72" w:rsidP="00265E72">
      <w:pPr>
        <w:pStyle w:val="BodyText"/>
        <w:ind w:left="1079" w:right="611"/>
      </w:pPr>
      <w:r>
        <w:t>If</w:t>
      </w:r>
      <w:r>
        <w:rPr>
          <w:spacing w:val="-15"/>
        </w:rPr>
        <w:t xml:space="preserve"> </w:t>
      </w:r>
      <w:r>
        <w:t>the</w:t>
      </w:r>
      <w:r>
        <w:rPr>
          <w:spacing w:val="-15"/>
        </w:rPr>
        <w:t xml:space="preserve"> </w:t>
      </w:r>
      <w:r>
        <w:t>preferences</w:t>
      </w:r>
      <w:r>
        <w:rPr>
          <w:spacing w:val="-14"/>
        </w:rPr>
        <w:t xml:space="preserve"> </w:t>
      </w:r>
      <w:r>
        <w:t>are</w:t>
      </w:r>
      <w:r>
        <w:rPr>
          <w:spacing w:val="-15"/>
        </w:rPr>
        <w:t xml:space="preserve"> </w:t>
      </w:r>
      <w:r>
        <w:t>not</w:t>
      </w:r>
      <w:r>
        <w:rPr>
          <w:spacing w:val="-15"/>
        </w:rPr>
        <w:t xml:space="preserve"> </w:t>
      </w:r>
      <w:r>
        <w:t>updated</w:t>
      </w:r>
      <w:r>
        <w:rPr>
          <w:spacing w:val="-14"/>
        </w:rPr>
        <w:t xml:space="preserve"> </w:t>
      </w:r>
      <w:r>
        <w:t>since</w:t>
      </w:r>
      <w:r>
        <w:rPr>
          <w:spacing w:val="-15"/>
        </w:rPr>
        <w:t xml:space="preserve"> </w:t>
      </w:r>
      <w:r>
        <w:t>the</w:t>
      </w:r>
      <w:r>
        <w:rPr>
          <w:spacing w:val="-15"/>
        </w:rPr>
        <w:t xml:space="preserve"> </w:t>
      </w:r>
      <w:r>
        <w:t>Teamcenter</w:t>
      </w:r>
      <w:r>
        <w:rPr>
          <w:spacing w:val="-14"/>
        </w:rPr>
        <w:t xml:space="preserve"> </w:t>
      </w:r>
      <w:r>
        <w:t>base</w:t>
      </w:r>
      <w:r>
        <w:rPr>
          <w:spacing w:val="-15"/>
        </w:rPr>
        <w:t xml:space="preserve"> </w:t>
      </w:r>
      <w:r>
        <w:t>install,</w:t>
      </w:r>
      <w:r>
        <w:rPr>
          <w:spacing w:val="-15"/>
        </w:rPr>
        <w:t xml:space="preserve"> </w:t>
      </w:r>
      <w:r>
        <w:t>this</w:t>
      </w:r>
      <w:r>
        <w:rPr>
          <w:spacing w:val="-14"/>
        </w:rPr>
        <w:t xml:space="preserve"> </w:t>
      </w:r>
      <w:r>
        <w:t>file</w:t>
      </w:r>
      <w:r>
        <w:rPr>
          <w:spacing w:val="-15"/>
        </w:rPr>
        <w:t xml:space="preserve"> </w:t>
      </w:r>
      <w:r>
        <w:t>is</w:t>
      </w:r>
      <w:r>
        <w:rPr>
          <w:spacing w:val="-15"/>
        </w:rPr>
        <w:t xml:space="preserve"> </w:t>
      </w:r>
      <w:r>
        <w:t>not</w:t>
      </w:r>
      <w:r>
        <w:rPr>
          <w:spacing w:val="-14"/>
        </w:rPr>
        <w:t xml:space="preserve"> </w:t>
      </w:r>
      <w:r>
        <w:t>available</w:t>
      </w:r>
      <w:r>
        <w:rPr>
          <w:spacing w:val="-15"/>
        </w:rPr>
        <w:t xml:space="preserve"> </w:t>
      </w:r>
      <w:r>
        <w:t>in</w:t>
      </w:r>
      <w:r>
        <w:rPr>
          <w:spacing w:val="-15"/>
        </w:rPr>
        <w:t xml:space="preserve"> </w:t>
      </w:r>
      <w:r>
        <w:t>the</w:t>
      </w:r>
      <w:r>
        <w:rPr>
          <w:spacing w:val="-14"/>
        </w:rPr>
        <w:t xml:space="preserve"> </w:t>
      </w:r>
      <w:r w:rsidRPr="00D307BE">
        <w:t>EDA</w:t>
      </w:r>
      <w:r w:rsidR="0033347A" w:rsidRPr="00D307BE">
        <w:t xml:space="preserve"> </w:t>
      </w:r>
      <w:r w:rsidRPr="00D307BE">
        <w:rPr>
          <w:spacing w:val="-66"/>
        </w:rPr>
        <w:t xml:space="preserve"> </w:t>
      </w:r>
      <w:r w:rsidRPr="00D307BE">
        <w:t>kit</w:t>
      </w:r>
      <w:r>
        <w:t>.</w:t>
      </w:r>
    </w:p>
    <w:p w14:paraId="57BF9F7C" w14:textId="77777777" w:rsidR="00265E72" w:rsidRDefault="00265E72" w:rsidP="00265E72">
      <w:pPr>
        <w:pStyle w:val="BodyText"/>
        <w:spacing w:before="1"/>
        <w:rPr>
          <w:sz w:val="25"/>
        </w:rPr>
      </w:pPr>
    </w:p>
    <w:p w14:paraId="6D562B4B" w14:textId="5ED99039" w:rsidR="00265E72" w:rsidRDefault="00265E72" w:rsidP="001F15B6">
      <w:pPr>
        <w:pStyle w:val="BodyText"/>
        <w:ind w:left="1079" w:right="611"/>
      </w:pPr>
      <w:r>
        <w:t>You</w:t>
      </w:r>
      <w:r>
        <w:rPr>
          <w:spacing w:val="-11"/>
        </w:rPr>
        <w:t xml:space="preserve"> </w:t>
      </w:r>
      <w:r>
        <w:t>can</w:t>
      </w:r>
      <w:r>
        <w:rPr>
          <w:spacing w:val="-11"/>
        </w:rPr>
        <w:t xml:space="preserve"> </w:t>
      </w:r>
      <w:r>
        <w:t>import</w:t>
      </w:r>
      <w:r>
        <w:rPr>
          <w:spacing w:val="-11"/>
        </w:rPr>
        <w:t xml:space="preserve"> </w:t>
      </w:r>
      <w:r>
        <w:t>these</w:t>
      </w:r>
      <w:r>
        <w:rPr>
          <w:spacing w:val="-10"/>
        </w:rPr>
        <w:t xml:space="preserve"> </w:t>
      </w:r>
      <w:r>
        <w:t>preferences</w:t>
      </w:r>
      <w:r>
        <w:rPr>
          <w:spacing w:val="-11"/>
        </w:rPr>
        <w:t xml:space="preserve"> </w:t>
      </w:r>
      <w:r>
        <w:t>in</w:t>
      </w:r>
      <w:r>
        <w:rPr>
          <w:spacing w:val="-11"/>
        </w:rPr>
        <w:t xml:space="preserve"> </w:t>
      </w:r>
      <w:r>
        <w:t>Teamcenter</w:t>
      </w:r>
      <w:r>
        <w:rPr>
          <w:spacing w:val="-11"/>
        </w:rPr>
        <w:t xml:space="preserve"> </w:t>
      </w:r>
      <w:r>
        <w:t>from</w:t>
      </w:r>
      <w:r>
        <w:rPr>
          <w:spacing w:val="-10"/>
        </w:rPr>
        <w:t xml:space="preserve"> </w:t>
      </w:r>
      <w:r>
        <w:t>the</w:t>
      </w:r>
      <w:r>
        <w:rPr>
          <w:spacing w:val="-11"/>
        </w:rPr>
        <w:t xml:space="preserve"> </w:t>
      </w:r>
      <w:r>
        <w:t>rich</w:t>
      </w:r>
      <w:r>
        <w:rPr>
          <w:spacing w:val="-11"/>
        </w:rPr>
        <w:t xml:space="preserve"> </w:t>
      </w:r>
      <w:r>
        <w:t>client</w:t>
      </w:r>
      <w:r>
        <w:rPr>
          <w:spacing w:val="-11"/>
        </w:rPr>
        <w:t xml:space="preserve"> </w:t>
      </w:r>
      <w:r>
        <w:t>or</w:t>
      </w:r>
      <w:r>
        <w:rPr>
          <w:spacing w:val="-10"/>
        </w:rPr>
        <w:t xml:space="preserve"> </w:t>
      </w:r>
      <w:r>
        <w:t>using</w:t>
      </w:r>
      <w:r>
        <w:rPr>
          <w:spacing w:val="-11"/>
        </w:rPr>
        <w:t xml:space="preserve"> </w:t>
      </w:r>
      <w:r>
        <w:t>the</w:t>
      </w:r>
      <w:r>
        <w:rPr>
          <w:spacing w:val="-11"/>
        </w:rPr>
        <w:t xml:space="preserve"> </w:t>
      </w:r>
      <w:r>
        <w:t>Teamcenter</w:t>
      </w:r>
      <w:r>
        <w:rPr>
          <w:spacing w:val="-11"/>
        </w:rPr>
        <w:t xml:space="preserve"> </w:t>
      </w:r>
      <w:r w:rsidRPr="001F15B6">
        <w:t>command</w:t>
      </w:r>
      <w:r w:rsidR="005064C7" w:rsidRPr="001F15B6">
        <w:t xml:space="preserve"> </w:t>
      </w:r>
      <w:r w:rsidRPr="001F15B6">
        <w:rPr>
          <w:spacing w:val="-65"/>
        </w:rPr>
        <w:t xml:space="preserve"> </w:t>
      </w:r>
      <w:r w:rsidRPr="001F15B6">
        <w:t>prompt</w:t>
      </w:r>
      <w:r>
        <w:t>.</w:t>
      </w:r>
      <w:r w:rsidR="005064C7">
        <w:t xml:space="preserve"> </w:t>
      </w:r>
    </w:p>
    <w:p w14:paraId="1DC7C586" w14:textId="77777777" w:rsidR="00265E72" w:rsidRDefault="00265E72" w:rsidP="00265E72">
      <w:pPr>
        <w:pStyle w:val="BodyText"/>
        <w:spacing w:before="1"/>
        <w:rPr>
          <w:sz w:val="26"/>
        </w:rPr>
      </w:pPr>
    </w:p>
    <w:p w14:paraId="13F1611A" w14:textId="77777777" w:rsidR="00265E72" w:rsidRDefault="00265E72" w:rsidP="00093CBC">
      <w:pPr>
        <w:pStyle w:val="Ind3bullet"/>
      </w:pPr>
      <w:r>
        <w:rPr>
          <w:w w:val="95"/>
        </w:rPr>
        <w:lastRenderedPageBreak/>
        <w:t>Importing</w:t>
      </w:r>
      <w:r>
        <w:rPr>
          <w:spacing w:val="15"/>
          <w:w w:val="95"/>
        </w:rPr>
        <w:t xml:space="preserve"> </w:t>
      </w:r>
      <w:r>
        <w:rPr>
          <w:w w:val="95"/>
        </w:rPr>
        <w:t>preferences</w:t>
      </w:r>
      <w:r>
        <w:rPr>
          <w:spacing w:val="16"/>
          <w:w w:val="95"/>
        </w:rPr>
        <w:t xml:space="preserve"> </w:t>
      </w:r>
      <w:r>
        <w:rPr>
          <w:w w:val="95"/>
        </w:rPr>
        <w:t>in</w:t>
      </w:r>
      <w:r>
        <w:rPr>
          <w:spacing w:val="16"/>
          <w:w w:val="95"/>
        </w:rPr>
        <w:t xml:space="preserve"> </w:t>
      </w:r>
      <w:r>
        <w:rPr>
          <w:w w:val="95"/>
        </w:rPr>
        <w:t>Teamcenter</w:t>
      </w:r>
      <w:r>
        <w:rPr>
          <w:spacing w:val="15"/>
          <w:w w:val="95"/>
        </w:rPr>
        <w:t xml:space="preserve"> </w:t>
      </w:r>
      <w:r>
        <w:rPr>
          <w:w w:val="95"/>
        </w:rPr>
        <w:t>from</w:t>
      </w:r>
      <w:r>
        <w:rPr>
          <w:spacing w:val="16"/>
          <w:w w:val="95"/>
        </w:rPr>
        <w:t xml:space="preserve"> </w:t>
      </w:r>
      <w:r>
        <w:rPr>
          <w:w w:val="95"/>
        </w:rPr>
        <w:t>the</w:t>
      </w:r>
      <w:r>
        <w:rPr>
          <w:spacing w:val="16"/>
          <w:w w:val="95"/>
        </w:rPr>
        <w:t xml:space="preserve"> </w:t>
      </w:r>
      <w:r>
        <w:rPr>
          <w:w w:val="95"/>
        </w:rPr>
        <w:t>rich</w:t>
      </w:r>
      <w:r>
        <w:rPr>
          <w:spacing w:val="15"/>
          <w:w w:val="95"/>
        </w:rPr>
        <w:t xml:space="preserve"> </w:t>
      </w:r>
      <w:r>
        <w:rPr>
          <w:w w:val="95"/>
        </w:rPr>
        <w:t>client:</w:t>
      </w:r>
    </w:p>
    <w:p w14:paraId="2E26D77F" w14:textId="77777777" w:rsidR="00265E72" w:rsidRDefault="00265E72" w:rsidP="00265E72">
      <w:pPr>
        <w:pStyle w:val="BodyText"/>
        <w:spacing w:before="2"/>
        <w:rPr>
          <w:rFonts w:ascii="Trebuchet MS"/>
          <w:b/>
          <w:sz w:val="26"/>
        </w:rPr>
      </w:pPr>
    </w:p>
    <w:p w14:paraId="2325EDB1" w14:textId="77777777" w:rsidR="00265E72" w:rsidRDefault="00265E72" w:rsidP="003E75F5">
      <w:pPr>
        <w:pStyle w:val="ListParagraph"/>
        <w:widowControl w:val="0"/>
        <w:numPr>
          <w:ilvl w:val="0"/>
          <w:numId w:val="18"/>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pPr>
      <w:r>
        <w:rPr>
          <w:sz w:val="22"/>
        </w:rPr>
        <w:t>Log</w:t>
      </w:r>
      <w:r>
        <w:rPr>
          <w:spacing w:val="-12"/>
          <w:sz w:val="22"/>
        </w:rPr>
        <w:t xml:space="preserve"> </w:t>
      </w:r>
      <w:r>
        <w:rPr>
          <w:sz w:val="22"/>
        </w:rPr>
        <w:t>on</w:t>
      </w:r>
      <w:r>
        <w:rPr>
          <w:spacing w:val="-12"/>
          <w:sz w:val="22"/>
        </w:rPr>
        <w:t xml:space="preserve"> </w:t>
      </w:r>
      <w:r>
        <w:rPr>
          <w:sz w:val="22"/>
        </w:rPr>
        <w:t>to</w:t>
      </w:r>
      <w:r>
        <w:rPr>
          <w:spacing w:val="-12"/>
          <w:sz w:val="22"/>
        </w:rPr>
        <w:t xml:space="preserve"> </w:t>
      </w:r>
      <w:r>
        <w:rPr>
          <w:sz w:val="22"/>
        </w:rPr>
        <w:t>Teamcenter</w:t>
      </w:r>
      <w:r>
        <w:rPr>
          <w:spacing w:val="-12"/>
          <w:sz w:val="22"/>
        </w:rPr>
        <w:t xml:space="preserve"> </w:t>
      </w:r>
      <w:r>
        <w:rPr>
          <w:sz w:val="22"/>
        </w:rPr>
        <w:t>and</w:t>
      </w:r>
      <w:r>
        <w:rPr>
          <w:spacing w:val="-11"/>
          <w:sz w:val="22"/>
        </w:rPr>
        <w:t xml:space="preserve"> </w:t>
      </w:r>
      <w:r>
        <w:rPr>
          <w:sz w:val="22"/>
        </w:rPr>
        <w:t>start</w:t>
      </w:r>
      <w:r>
        <w:rPr>
          <w:spacing w:val="-12"/>
          <w:sz w:val="22"/>
        </w:rPr>
        <w:t xml:space="preserve"> </w:t>
      </w:r>
      <w:r>
        <w:rPr>
          <w:sz w:val="22"/>
        </w:rPr>
        <w:t>the</w:t>
      </w:r>
      <w:r>
        <w:rPr>
          <w:spacing w:val="-12"/>
          <w:sz w:val="22"/>
        </w:rPr>
        <w:t xml:space="preserve"> </w:t>
      </w:r>
      <w:r>
        <w:rPr>
          <w:sz w:val="22"/>
        </w:rPr>
        <w:t>rich</w:t>
      </w:r>
      <w:r>
        <w:rPr>
          <w:spacing w:val="-12"/>
          <w:sz w:val="22"/>
        </w:rPr>
        <w:t xml:space="preserve"> </w:t>
      </w:r>
      <w:r>
        <w:rPr>
          <w:sz w:val="22"/>
        </w:rPr>
        <w:t>client.</w:t>
      </w:r>
    </w:p>
    <w:p w14:paraId="011C6EE1" w14:textId="77777777" w:rsidR="00265E72" w:rsidRDefault="00265E72" w:rsidP="00265E72">
      <w:pPr>
        <w:pStyle w:val="BodyText"/>
        <w:spacing w:before="3"/>
        <w:rPr>
          <w:sz w:val="25"/>
        </w:rPr>
      </w:pPr>
    </w:p>
    <w:p w14:paraId="3AD65D78" w14:textId="77777777" w:rsidR="00265E72" w:rsidRDefault="00265E72" w:rsidP="003E75F5">
      <w:pPr>
        <w:pStyle w:val="ListParagraph"/>
        <w:widowControl w:val="0"/>
        <w:numPr>
          <w:ilvl w:val="0"/>
          <w:numId w:val="18"/>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pPr>
      <w:r>
        <w:rPr>
          <w:sz w:val="22"/>
        </w:rPr>
        <w:t>Choose</w:t>
      </w:r>
      <w:r>
        <w:rPr>
          <w:spacing w:val="-11"/>
          <w:sz w:val="22"/>
        </w:rPr>
        <w:t xml:space="preserve"> </w:t>
      </w:r>
      <w:r>
        <w:rPr>
          <w:rFonts w:ascii="Trebuchet MS" w:hAnsi="Trebuchet MS"/>
          <w:b/>
          <w:sz w:val="22"/>
        </w:rPr>
        <w:t>Edit</w:t>
      </w:r>
      <w:r>
        <w:rPr>
          <w:rFonts w:ascii="Times New Roman" w:hAnsi="Times New Roman"/>
          <w:sz w:val="22"/>
        </w:rPr>
        <w:t>→</w:t>
      </w:r>
      <w:r>
        <w:rPr>
          <w:rFonts w:ascii="Trebuchet MS" w:hAnsi="Trebuchet MS"/>
          <w:b/>
          <w:sz w:val="22"/>
        </w:rPr>
        <w:t>Options</w:t>
      </w:r>
      <w:r>
        <w:rPr>
          <w:rFonts w:ascii="Trebuchet MS" w:hAnsi="Trebuchet MS"/>
          <w:b/>
          <w:spacing w:val="-9"/>
          <w:sz w:val="22"/>
        </w:rPr>
        <w:t xml:space="preserve"> </w:t>
      </w:r>
      <w:r>
        <w:rPr>
          <w:sz w:val="22"/>
        </w:rPr>
        <w:t>to</w:t>
      </w:r>
      <w:r>
        <w:rPr>
          <w:spacing w:val="-11"/>
          <w:sz w:val="22"/>
        </w:rPr>
        <w:t xml:space="preserve"> </w:t>
      </w:r>
      <w:r>
        <w:rPr>
          <w:sz w:val="22"/>
        </w:rPr>
        <w:t>display</w:t>
      </w:r>
      <w:r>
        <w:rPr>
          <w:spacing w:val="-11"/>
          <w:sz w:val="22"/>
        </w:rPr>
        <w:t xml:space="preserve"> </w:t>
      </w:r>
      <w:r>
        <w:rPr>
          <w:sz w:val="22"/>
        </w:rPr>
        <w:t>the</w:t>
      </w:r>
      <w:r>
        <w:rPr>
          <w:spacing w:val="-10"/>
          <w:sz w:val="22"/>
        </w:rPr>
        <w:t xml:space="preserve"> </w:t>
      </w:r>
      <w:r>
        <w:rPr>
          <w:rFonts w:ascii="Trebuchet MS" w:hAnsi="Trebuchet MS"/>
          <w:b/>
          <w:sz w:val="22"/>
        </w:rPr>
        <w:t>Options</w:t>
      </w:r>
      <w:r>
        <w:rPr>
          <w:rFonts w:ascii="Trebuchet MS" w:hAnsi="Trebuchet MS"/>
          <w:b/>
          <w:spacing w:val="-9"/>
          <w:sz w:val="22"/>
        </w:rPr>
        <w:t xml:space="preserve"> </w:t>
      </w:r>
      <w:r>
        <w:rPr>
          <w:sz w:val="22"/>
        </w:rPr>
        <w:t>dialog</w:t>
      </w:r>
      <w:r>
        <w:rPr>
          <w:spacing w:val="-11"/>
          <w:sz w:val="22"/>
        </w:rPr>
        <w:t xml:space="preserve"> </w:t>
      </w:r>
      <w:r>
        <w:rPr>
          <w:sz w:val="22"/>
        </w:rPr>
        <w:t>box.</w:t>
      </w:r>
    </w:p>
    <w:p w14:paraId="4CCC931F" w14:textId="77777777" w:rsidR="00265E72" w:rsidRDefault="00265E72" w:rsidP="00265E72">
      <w:pPr>
        <w:pStyle w:val="BodyText"/>
        <w:rPr>
          <w:sz w:val="25"/>
        </w:rPr>
      </w:pPr>
    </w:p>
    <w:p w14:paraId="5F34D8FD" w14:textId="77777777" w:rsidR="00265E72" w:rsidRDefault="00265E72" w:rsidP="003E75F5">
      <w:pPr>
        <w:pStyle w:val="ListParagraph"/>
        <w:widowControl w:val="0"/>
        <w:numPr>
          <w:ilvl w:val="0"/>
          <w:numId w:val="18"/>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pPr>
      <w:r>
        <w:rPr>
          <w:sz w:val="22"/>
        </w:rPr>
        <w:t>Click</w:t>
      </w:r>
      <w:r>
        <w:rPr>
          <w:spacing w:val="-17"/>
          <w:sz w:val="22"/>
        </w:rPr>
        <w:t xml:space="preserve"> </w:t>
      </w:r>
      <w:r>
        <w:rPr>
          <w:rFonts w:ascii="Trebuchet MS"/>
          <w:b/>
          <w:sz w:val="22"/>
        </w:rPr>
        <w:t>Filters</w:t>
      </w:r>
      <w:r>
        <w:rPr>
          <w:rFonts w:ascii="Trebuchet MS"/>
          <w:b/>
          <w:spacing w:val="-15"/>
          <w:sz w:val="22"/>
        </w:rPr>
        <w:t xml:space="preserve"> </w:t>
      </w:r>
      <w:r>
        <w:rPr>
          <w:sz w:val="22"/>
        </w:rPr>
        <w:t>to</w:t>
      </w:r>
      <w:r>
        <w:rPr>
          <w:spacing w:val="-16"/>
          <w:sz w:val="22"/>
        </w:rPr>
        <w:t xml:space="preserve"> </w:t>
      </w:r>
      <w:r>
        <w:rPr>
          <w:sz w:val="22"/>
        </w:rPr>
        <w:t>open</w:t>
      </w:r>
      <w:r>
        <w:rPr>
          <w:spacing w:val="-17"/>
          <w:sz w:val="22"/>
        </w:rPr>
        <w:t xml:space="preserve"> </w:t>
      </w:r>
      <w:r>
        <w:rPr>
          <w:sz w:val="22"/>
        </w:rPr>
        <w:t>the</w:t>
      </w:r>
      <w:r>
        <w:rPr>
          <w:spacing w:val="-16"/>
          <w:sz w:val="22"/>
        </w:rPr>
        <w:t xml:space="preserve"> </w:t>
      </w:r>
      <w:r>
        <w:rPr>
          <w:sz w:val="22"/>
        </w:rPr>
        <w:t>preferences</w:t>
      </w:r>
      <w:r>
        <w:rPr>
          <w:spacing w:val="-17"/>
          <w:sz w:val="22"/>
        </w:rPr>
        <w:t xml:space="preserve"> </w:t>
      </w:r>
      <w:r>
        <w:rPr>
          <w:sz w:val="22"/>
        </w:rPr>
        <w:t>view.</w:t>
      </w:r>
    </w:p>
    <w:p w14:paraId="09753BC1" w14:textId="77777777" w:rsidR="00265E72" w:rsidRDefault="00265E72" w:rsidP="00265E72">
      <w:pPr>
        <w:pStyle w:val="BodyText"/>
        <w:spacing w:before="11"/>
        <w:rPr>
          <w:sz w:val="24"/>
        </w:rPr>
      </w:pPr>
    </w:p>
    <w:p w14:paraId="48B92237" w14:textId="53F64238" w:rsidR="007844F2" w:rsidRDefault="00265E72" w:rsidP="00265E72">
      <w:pPr>
        <w:pStyle w:val="Bodycopy"/>
        <w:spacing w:line="360" w:lineRule="auto"/>
        <w:ind w:left="1304"/>
        <w:rPr>
          <w:sz w:val="22"/>
        </w:rPr>
      </w:pPr>
      <w:r>
        <w:rPr>
          <w:sz w:val="22"/>
        </w:rPr>
        <w:t>Click</w:t>
      </w:r>
      <w:r>
        <w:rPr>
          <w:spacing w:val="-12"/>
          <w:sz w:val="22"/>
        </w:rPr>
        <w:t xml:space="preserve"> </w:t>
      </w:r>
      <w:r>
        <w:rPr>
          <w:rFonts w:ascii="Trebuchet MS"/>
          <w:b/>
          <w:sz w:val="22"/>
        </w:rPr>
        <w:t>Import</w:t>
      </w:r>
      <w:r>
        <w:rPr>
          <w:sz w:val="22"/>
        </w:rPr>
        <w:t>.</w:t>
      </w:r>
    </w:p>
    <w:p w14:paraId="31477092" w14:textId="20823896" w:rsidR="00265E72" w:rsidRDefault="00D37629" w:rsidP="00265E72">
      <w:pPr>
        <w:pStyle w:val="Bodycopy"/>
        <w:spacing w:line="360" w:lineRule="auto"/>
        <w:ind w:left="1304"/>
        <w:rPr>
          <w:lang w:val="en-US"/>
        </w:rPr>
      </w:pPr>
      <w:r>
        <w:rPr>
          <w:noProof/>
        </w:rPr>
        <w:drawing>
          <wp:anchor distT="0" distB="0" distL="0" distR="0" simplePos="0" relativeHeight="251672064" behindDoc="0" locked="0" layoutInCell="1" allowOverlap="1" wp14:anchorId="1FAE343A" wp14:editId="6A3FED59">
            <wp:simplePos x="0" y="0"/>
            <wp:positionH relativeFrom="page">
              <wp:posOffset>540385</wp:posOffset>
            </wp:positionH>
            <wp:positionV relativeFrom="paragraph">
              <wp:posOffset>296545</wp:posOffset>
            </wp:positionV>
            <wp:extent cx="5715000" cy="3467100"/>
            <wp:effectExtent l="0" t="0" r="0" b="0"/>
            <wp:wrapTopAndBottom/>
            <wp:docPr id="6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0.jpeg"/>
                    <pic:cNvPicPr/>
                  </pic:nvPicPr>
                  <pic:blipFill>
                    <a:blip r:embed="rId25" cstate="print"/>
                    <a:stretch>
                      <a:fillRect/>
                    </a:stretch>
                  </pic:blipFill>
                  <pic:spPr>
                    <a:xfrm>
                      <a:off x="0" y="0"/>
                      <a:ext cx="5715000" cy="3467100"/>
                    </a:xfrm>
                    <a:prstGeom prst="rect">
                      <a:avLst/>
                    </a:prstGeom>
                  </pic:spPr>
                </pic:pic>
              </a:graphicData>
            </a:graphic>
          </wp:anchor>
        </w:drawing>
      </w:r>
    </w:p>
    <w:p w14:paraId="3EC1945B" w14:textId="236533F0" w:rsidR="00D37629" w:rsidRDefault="00D37629" w:rsidP="00265E72">
      <w:pPr>
        <w:pStyle w:val="Bodycopy"/>
        <w:spacing w:line="360" w:lineRule="auto"/>
        <w:ind w:left="1304"/>
        <w:rPr>
          <w:lang w:val="en-US"/>
        </w:rPr>
      </w:pPr>
    </w:p>
    <w:p w14:paraId="7C863F99" w14:textId="4542C060" w:rsidR="00D37629" w:rsidRDefault="00D37629" w:rsidP="00265E72">
      <w:pPr>
        <w:pStyle w:val="Bodycopy"/>
        <w:spacing w:line="360" w:lineRule="auto"/>
        <w:ind w:left="1304"/>
        <w:rPr>
          <w:lang w:val="en-US"/>
        </w:rPr>
      </w:pPr>
    </w:p>
    <w:p w14:paraId="2EE1090B" w14:textId="77777777" w:rsidR="00D37629" w:rsidRDefault="00D37629" w:rsidP="003E75F5">
      <w:pPr>
        <w:pStyle w:val="ListParagraph"/>
        <w:widowControl w:val="0"/>
        <w:numPr>
          <w:ilvl w:val="0"/>
          <w:numId w:val="18"/>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before="92" w:after="0" w:line="266" w:lineRule="exact"/>
        <w:ind w:left="1580"/>
        <w:rPr>
          <w:rFonts w:ascii="Trebuchet MS"/>
          <w:i/>
        </w:rPr>
      </w:pPr>
      <w:r>
        <w:rPr>
          <w:spacing w:val="-1"/>
          <w:sz w:val="22"/>
        </w:rPr>
        <w:t>Browse</w:t>
      </w:r>
      <w:r>
        <w:rPr>
          <w:spacing w:val="-17"/>
          <w:sz w:val="22"/>
        </w:rPr>
        <w:t xml:space="preserve"> </w:t>
      </w:r>
      <w:r>
        <w:rPr>
          <w:spacing w:val="-1"/>
          <w:sz w:val="22"/>
        </w:rPr>
        <w:t>to</w:t>
      </w:r>
      <w:r>
        <w:rPr>
          <w:spacing w:val="-16"/>
          <w:sz w:val="22"/>
        </w:rPr>
        <w:t xml:space="preserve"> </w:t>
      </w:r>
      <w:r>
        <w:rPr>
          <w:spacing w:val="-1"/>
          <w:sz w:val="22"/>
        </w:rPr>
        <w:t>the</w:t>
      </w:r>
      <w:r>
        <w:rPr>
          <w:spacing w:val="-16"/>
          <w:sz w:val="22"/>
        </w:rPr>
        <w:t xml:space="preserve"> </w:t>
      </w:r>
      <w:r>
        <w:rPr>
          <w:sz w:val="22"/>
        </w:rPr>
        <w:t>EDA</w:t>
      </w:r>
      <w:r>
        <w:rPr>
          <w:spacing w:val="-16"/>
          <w:sz w:val="22"/>
        </w:rPr>
        <w:t xml:space="preserve"> </w:t>
      </w:r>
      <w:r>
        <w:rPr>
          <w:sz w:val="22"/>
        </w:rPr>
        <w:t>kit</w:t>
      </w:r>
      <w:r>
        <w:rPr>
          <w:spacing w:val="-16"/>
          <w:sz w:val="22"/>
        </w:rPr>
        <w:t xml:space="preserve"> </w:t>
      </w:r>
      <w:r>
        <w:rPr>
          <w:sz w:val="22"/>
        </w:rPr>
        <w:t>location</w:t>
      </w:r>
      <w:r>
        <w:rPr>
          <w:spacing w:val="-16"/>
          <w:sz w:val="22"/>
        </w:rPr>
        <w:t xml:space="preserve"> </w:t>
      </w:r>
      <w:r>
        <w:rPr>
          <w:sz w:val="22"/>
        </w:rPr>
        <w:t>where</w:t>
      </w:r>
      <w:r>
        <w:rPr>
          <w:spacing w:val="-16"/>
          <w:sz w:val="22"/>
        </w:rPr>
        <w:t xml:space="preserve"> </w:t>
      </w:r>
      <w:r>
        <w:rPr>
          <w:sz w:val="22"/>
        </w:rPr>
        <w:t>the</w:t>
      </w:r>
      <w:r>
        <w:rPr>
          <w:spacing w:val="-16"/>
          <w:sz w:val="22"/>
        </w:rPr>
        <w:t xml:space="preserve"> </w:t>
      </w:r>
      <w:r>
        <w:rPr>
          <w:sz w:val="22"/>
        </w:rPr>
        <w:t>preferences</w:t>
      </w:r>
      <w:r>
        <w:rPr>
          <w:spacing w:val="-16"/>
          <w:sz w:val="22"/>
        </w:rPr>
        <w:t xml:space="preserve"> </w:t>
      </w:r>
      <w:r>
        <w:rPr>
          <w:sz w:val="22"/>
        </w:rPr>
        <w:t>file</w:t>
      </w:r>
      <w:r>
        <w:rPr>
          <w:spacing w:val="-16"/>
          <w:sz w:val="22"/>
        </w:rPr>
        <w:t xml:space="preserve"> </w:t>
      </w:r>
      <w:r>
        <w:rPr>
          <w:sz w:val="22"/>
        </w:rPr>
        <w:t>exists</w:t>
      </w:r>
      <w:r>
        <w:rPr>
          <w:spacing w:val="-16"/>
          <w:sz w:val="22"/>
        </w:rPr>
        <w:t xml:space="preserve"> </w:t>
      </w:r>
      <w:r>
        <w:rPr>
          <w:sz w:val="22"/>
        </w:rPr>
        <w:t>and</w:t>
      </w:r>
      <w:r>
        <w:rPr>
          <w:spacing w:val="-16"/>
          <w:sz w:val="22"/>
        </w:rPr>
        <w:t xml:space="preserve"> </w:t>
      </w:r>
      <w:r>
        <w:rPr>
          <w:sz w:val="22"/>
        </w:rPr>
        <w:t>select</w:t>
      </w:r>
      <w:r>
        <w:rPr>
          <w:spacing w:val="-16"/>
          <w:sz w:val="22"/>
        </w:rPr>
        <w:t xml:space="preserve"> </w:t>
      </w:r>
      <w:r>
        <w:rPr>
          <w:sz w:val="22"/>
        </w:rPr>
        <w:t>the</w:t>
      </w:r>
      <w:r>
        <w:rPr>
          <w:spacing w:val="-17"/>
          <w:sz w:val="22"/>
        </w:rPr>
        <w:t xml:space="preserve"> </w:t>
      </w:r>
      <w:r>
        <w:rPr>
          <w:rFonts w:ascii="Trebuchet MS"/>
          <w:i/>
          <w:sz w:val="22"/>
        </w:rPr>
        <w:t>eda_preferences.xml</w:t>
      </w:r>
    </w:p>
    <w:p w14:paraId="0A24AC30" w14:textId="77777777" w:rsidR="00D37629" w:rsidRDefault="00D37629" w:rsidP="00D37629">
      <w:pPr>
        <w:pStyle w:val="BodyText"/>
        <w:spacing w:line="263" w:lineRule="exact"/>
        <w:ind w:left="1580"/>
      </w:pPr>
      <w:r>
        <w:t>file</w:t>
      </w:r>
      <w:r>
        <w:rPr>
          <w:spacing w:val="-4"/>
        </w:rPr>
        <w:t xml:space="preserve"> </w:t>
      </w:r>
      <w:r>
        <w:t>for</w:t>
      </w:r>
      <w:r>
        <w:rPr>
          <w:spacing w:val="-4"/>
        </w:rPr>
        <w:t xml:space="preserve"> </w:t>
      </w:r>
      <w:r>
        <w:t>import.</w:t>
      </w:r>
    </w:p>
    <w:p w14:paraId="3BEE61F6" w14:textId="77777777" w:rsidR="00D37629" w:rsidRDefault="00D37629" w:rsidP="00D37629">
      <w:pPr>
        <w:pStyle w:val="BodyText"/>
        <w:spacing w:before="2"/>
        <w:rPr>
          <w:sz w:val="25"/>
        </w:rPr>
      </w:pPr>
    </w:p>
    <w:p w14:paraId="433100DF" w14:textId="77777777" w:rsidR="00D37629" w:rsidRDefault="00D37629" w:rsidP="003E75F5">
      <w:pPr>
        <w:pStyle w:val="ListParagraph"/>
        <w:widowControl w:val="0"/>
        <w:numPr>
          <w:ilvl w:val="0"/>
          <w:numId w:val="18"/>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before="1" w:after="0"/>
        <w:ind w:left="1580" w:hanging="502"/>
      </w:pPr>
      <w:r>
        <w:rPr>
          <w:sz w:val="22"/>
        </w:rPr>
        <w:t>Select</w:t>
      </w:r>
      <w:r>
        <w:rPr>
          <w:spacing w:val="-17"/>
          <w:sz w:val="22"/>
        </w:rPr>
        <w:t xml:space="preserve"> </w:t>
      </w:r>
      <w:r>
        <w:rPr>
          <w:rFonts w:ascii="Trebuchet MS"/>
          <w:b/>
          <w:sz w:val="22"/>
        </w:rPr>
        <w:t>Site</w:t>
      </w:r>
      <w:r>
        <w:rPr>
          <w:rFonts w:ascii="Trebuchet MS"/>
          <w:b/>
          <w:spacing w:val="-14"/>
          <w:sz w:val="22"/>
        </w:rPr>
        <w:t xml:space="preserve"> </w:t>
      </w:r>
      <w:r>
        <w:rPr>
          <w:sz w:val="22"/>
        </w:rPr>
        <w:t>from</w:t>
      </w:r>
      <w:r>
        <w:rPr>
          <w:spacing w:val="-17"/>
          <w:sz w:val="22"/>
        </w:rPr>
        <w:t xml:space="preserve"> </w:t>
      </w:r>
      <w:r>
        <w:rPr>
          <w:sz w:val="22"/>
        </w:rPr>
        <w:t>the</w:t>
      </w:r>
      <w:r>
        <w:rPr>
          <w:spacing w:val="-17"/>
          <w:sz w:val="22"/>
        </w:rPr>
        <w:t xml:space="preserve"> </w:t>
      </w:r>
      <w:r>
        <w:rPr>
          <w:rFonts w:ascii="Trebuchet MS"/>
          <w:b/>
          <w:sz w:val="22"/>
        </w:rPr>
        <w:t>To</w:t>
      </w:r>
      <w:r>
        <w:rPr>
          <w:rFonts w:ascii="Trebuchet MS"/>
          <w:b/>
          <w:spacing w:val="-15"/>
          <w:sz w:val="22"/>
        </w:rPr>
        <w:t xml:space="preserve"> </w:t>
      </w:r>
      <w:r>
        <w:rPr>
          <w:rFonts w:ascii="Trebuchet MS"/>
          <w:b/>
          <w:sz w:val="22"/>
        </w:rPr>
        <w:t>Location</w:t>
      </w:r>
      <w:r>
        <w:rPr>
          <w:rFonts w:ascii="Trebuchet MS"/>
          <w:b/>
          <w:spacing w:val="-15"/>
          <w:sz w:val="22"/>
        </w:rPr>
        <w:t xml:space="preserve"> </w:t>
      </w:r>
      <w:r>
        <w:rPr>
          <w:sz w:val="22"/>
        </w:rPr>
        <w:t>list.</w:t>
      </w:r>
    </w:p>
    <w:p w14:paraId="49FB3112" w14:textId="77777777" w:rsidR="00D37629" w:rsidRDefault="00D37629" w:rsidP="00D37629">
      <w:pPr>
        <w:pStyle w:val="BodyText"/>
        <w:spacing w:before="11"/>
        <w:rPr>
          <w:sz w:val="24"/>
        </w:rPr>
      </w:pPr>
    </w:p>
    <w:p w14:paraId="44965302" w14:textId="77777777" w:rsidR="00D37629" w:rsidRDefault="00D37629" w:rsidP="003E75F5">
      <w:pPr>
        <w:pStyle w:val="ListParagraph"/>
        <w:widowControl w:val="0"/>
        <w:numPr>
          <w:ilvl w:val="0"/>
          <w:numId w:val="18"/>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left="1580" w:hanging="502"/>
      </w:pPr>
      <w:r>
        <w:rPr>
          <w:sz w:val="22"/>
        </w:rPr>
        <w:t>Choose</w:t>
      </w:r>
      <w:r>
        <w:rPr>
          <w:spacing w:val="-12"/>
          <w:sz w:val="22"/>
        </w:rPr>
        <w:t xml:space="preserve"> </w:t>
      </w:r>
      <w:r>
        <w:rPr>
          <w:rFonts w:ascii="Trebuchet MS"/>
          <w:b/>
          <w:sz w:val="22"/>
        </w:rPr>
        <w:t>Automatic</w:t>
      </w:r>
      <w:r>
        <w:rPr>
          <w:rFonts w:ascii="Trebuchet MS"/>
          <w:b/>
          <w:spacing w:val="-8"/>
          <w:sz w:val="22"/>
        </w:rPr>
        <w:t xml:space="preserve"> </w:t>
      </w:r>
      <w:r>
        <w:rPr>
          <w:rFonts w:ascii="Trebuchet MS"/>
          <w:b/>
          <w:sz w:val="22"/>
        </w:rPr>
        <w:t>Import</w:t>
      </w:r>
      <w:r>
        <w:rPr>
          <w:sz w:val="22"/>
        </w:rPr>
        <w:t>.</w:t>
      </w:r>
    </w:p>
    <w:p w14:paraId="55FB5AE7" w14:textId="77777777" w:rsidR="00D37629" w:rsidRDefault="00D37629" w:rsidP="00D37629">
      <w:pPr>
        <w:pStyle w:val="BodyText"/>
        <w:rPr>
          <w:sz w:val="25"/>
        </w:rPr>
      </w:pPr>
    </w:p>
    <w:p w14:paraId="26DB2E54" w14:textId="77777777" w:rsidR="00D37629" w:rsidRDefault="00D37629" w:rsidP="003E75F5">
      <w:pPr>
        <w:pStyle w:val="ListParagraph"/>
        <w:widowControl w:val="0"/>
        <w:numPr>
          <w:ilvl w:val="0"/>
          <w:numId w:val="18"/>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line="266" w:lineRule="exact"/>
        <w:ind w:left="1580" w:hanging="502"/>
        <w:rPr>
          <w:rFonts w:ascii="Trebuchet MS"/>
          <w:b/>
        </w:rPr>
      </w:pPr>
      <w:r>
        <w:rPr>
          <w:spacing w:val="-1"/>
          <w:sz w:val="22"/>
        </w:rPr>
        <w:t>If</w:t>
      </w:r>
      <w:r>
        <w:rPr>
          <w:spacing w:val="-17"/>
          <w:sz w:val="22"/>
        </w:rPr>
        <w:t xml:space="preserve"> </w:t>
      </w:r>
      <w:r>
        <w:rPr>
          <w:spacing w:val="-1"/>
          <w:sz w:val="22"/>
        </w:rPr>
        <w:t>the</w:t>
      </w:r>
      <w:r>
        <w:rPr>
          <w:spacing w:val="-16"/>
          <w:sz w:val="22"/>
        </w:rPr>
        <w:t xml:space="preserve"> </w:t>
      </w:r>
      <w:r>
        <w:rPr>
          <w:sz w:val="22"/>
        </w:rPr>
        <w:t>preference</w:t>
      </w:r>
      <w:r>
        <w:rPr>
          <w:spacing w:val="-16"/>
          <w:sz w:val="22"/>
        </w:rPr>
        <w:t xml:space="preserve"> </w:t>
      </w:r>
      <w:r>
        <w:rPr>
          <w:sz w:val="22"/>
        </w:rPr>
        <w:t>exists</w:t>
      </w:r>
      <w:r>
        <w:rPr>
          <w:spacing w:val="-16"/>
          <w:sz w:val="22"/>
        </w:rPr>
        <w:t xml:space="preserve"> </w:t>
      </w:r>
      <w:r>
        <w:rPr>
          <w:sz w:val="22"/>
        </w:rPr>
        <w:t>in</w:t>
      </w:r>
      <w:r>
        <w:rPr>
          <w:spacing w:val="-16"/>
          <w:sz w:val="22"/>
        </w:rPr>
        <w:t xml:space="preserve"> </w:t>
      </w:r>
      <w:r>
        <w:rPr>
          <w:sz w:val="22"/>
        </w:rPr>
        <w:t>Teamcenter,</w:t>
      </w:r>
      <w:r>
        <w:rPr>
          <w:spacing w:val="-17"/>
          <w:sz w:val="22"/>
        </w:rPr>
        <w:t xml:space="preserve"> </w:t>
      </w:r>
      <w:r>
        <w:rPr>
          <w:sz w:val="22"/>
        </w:rPr>
        <w:t>you</w:t>
      </w:r>
      <w:r>
        <w:rPr>
          <w:spacing w:val="-16"/>
          <w:sz w:val="22"/>
        </w:rPr>
        <w:t xml:space="preserve"> </w:t>
      </w:r>
      <w:r>
        <w:rPr>
          <w:sz w:val="22"/>
        </w:rPr>
        <w:t>can</w:t>
      </w:r>
      <w:r>
        <w:rPr>
          <w:spacing w:val="-16"/>
          <w:sz w:val="22"/>
        </w:rPr>
        <w:t xml:space="preserve"> </w:t>
      </w:r>
      <w:r>
        <w:rPr>
          <w:sz w:val="22"/>
        </w:rPr>
        <w:t>select</w:t>
      </w:r>
      <w:r>
        <w:rPr>
          <w:spacing w:val="-16"/>
          <w:sz w:val="22"/>
        </w:rPr>
        <w:t xml:space="preserve"> </w:t>
      </w:r>
      <w:r>
        <w:rPr>
          <w:sz w:val="22"/>
        </w:rPr>
        <w:t>any</w:t>
      </w:r>
      <w:r>
        <w:rPr>
          <w:spacing w:val="-16"/>
          <w:sz w:val="22"/>
        </w:rPr>
        <w:t xml:space="preserve"> </w:t>
      </w:r>
      <w:r>
        <w:rPr>
          <w:sz w:val="22"/>
        </w:rPr>
        <w:t>one</w:t>
      </w:r>
      <w:r>
        <w:rPr>
          <w:spacing w:val="-17"/>
          <w:sz w:val="22"/>
        </w:rPr>
        <w:t xml:space="preserve"> </w:t>
      </w:r>
      <w:r>
        <w:rPr>
          <w:sz w:val="22"/>
        </w:rPr>
        <w:t>of</w:t>
      </w:r>
      <w:r>
        <w:rPr>
          <w:spacing w:val="-16"/>
          <w:sz w:val="22"/>
        </w:rPr>
        <w:t xml:space="preserve"> </w:t>
      </w:r>
      <w:r>
        <w:rPr>
          <w:sz w:val="22"/>
        </w:rPr>
        <w:t>the</w:t>
      </w:r>
      <w:r>
        <w:rPr>
          <w:spacing w:val="-17"/>
          <w:sz w:val="22"/>
        </w:rPr>
        <w:t xml:space="preserve"> </w:t>
      </w:r>
      <w:r>
        <w:rPr>
          <w:rFonts w:ascii="Trebuchet MS"/>
          <w:b/>
          <w:sz w:val="22"/>
        </w:rPr>
        <w:t>Action</w:t>
      </w:r>
      <w:r>
        <w:rPr>
          <w:rFonts w:ascii="Trebuchet MS"/>
          <w:b/>
          <w:spacing w:val="-14"/>
          <w:sz w:val="22"/>
        </w:rPr>
        <w:t xml:space="preserve"> </w:t>
      </w:r>
      <w:r>
        <w:rPr>
          <w:rFonts w:ascii="Trebuchet MS"/>
          <w:b/>
          <w:sz w:val="22"/>
        </w:rPr>
        <w:t>in</w:t>
      </w:r>
      <w:r>
        <w:rPr>
          <w:rFonts w:ascii="Trebuchet MS"/>
          <w:b/>
          <w:spacing w:val="-14"/>
          <w:sz w:val="22"/>
        </w:rPr>
        <w:t xml:space="preserve"> </w:t>
      </w:r>
      <w:r>
        <w:rPr>
          <w:rFonts w:ascii="Trebuchet MS"/>
          <w:b/>
          <w:sz w:val="22"/>
        </w:rPr>
        <w:t>case</w:t>
      </w:r>
      <w:r>
        <w:rPr>
          <w:rFonts w:ascii="Trebuchet MS"/>
          <w:b/>
          <w:spacing w:val="-14"/>
          <w:sz w:val="22"/>
        </w:rPr>
        <w:t xml:space="preserve"> </w:t>
      </w:r>
      <w:r>
        <w:rPr>
          <w:rFonts w:ascii="Trebuchet MS"/>
          <w:b/>
          <w:sz w:val="22"/>
        </w:rPr>
        <w:t>of</w:t>
      </w:r>
      <w:r>
        <w:rPr>
          <w:rFonts w:ascii="Trebuchet MS"/>
          <w:b/>
          <w:spacing w:val="-15"/>
          <w:sz w:val="22"/>
        </w:rPr>
        <w:t xml:space="preserve"> </w:t>
      </w:r>
      <w:r>
        <w:rPr>
          <w:rFonts w:ascii="Trebuchet MS"/>
          <w:b/>
          <w:sz w:val="22"/>
        </w:rPr>
        <w:t>conflict</w:t>
      </w:r>
    </w:p>
    <w:p w14:paraId="418D2142" w14:textId="77777777" w:rsidR="00D37629" w:rsidRDefault="00D37629" w:rsidP="00D37629">
      <w:pPr>
        <w:pStyle w:val="BodyText"/>
        <w:spacing w:line="263" w:lineRule="exact"/>
        <w:ind w:left="1580"/>
      </w:pPr>
      <w:r>
        <w:lastRenderedPageBreak/>
        <w:t>options</w:t>
      </w:r>
      <w:r>
        <w:rPr>
          <w:spacing w:val="-12"/>
        </w:rPr>
        <w:t xml:space="preserve"> </w:t>
      </w:r>
      <w:r>
        <w:t>to</w:t>
      </w:r>
      <w:r>
        <w:rPr>
          <w:spacing w:val="-12"/>
        </w:rPr>
        <w:t xml:space="preserve"> </w:t>
      </w:r>
      <w:r>
        <w:t>override,</w:t>
      </w:r>
      <w:r>
        <w:rPr>
          <w:spacing w:val="-12"/>
        </w:rPr>
        <w:t xml:space="preserve"> </w:t>
      </w:r>
      <w:r>
        <w:t>merge,</w:t>
      </w:r>
      <w:r>
        <w:rPr>
          <w:spacing w:val="-12"/>
        </w:rPr>
        <w:t xml:space="preserve"> </w:t>
      </w:r>
      <w:r>
        <w:t>or</w:t>
      </w:r>
      <w:r>
        <w:rPr>
          <w:spacing w:val="-12"/>
        </w:rPr>
        <w:t xml:space="preserve"> </w:t>
      </w:r>
      <w:r>
        <w:t>skip</w:t>
      </w:r>
      <w:r>
        <w:rPr>
          <w:spacing w:val="-12"/>
        </w:rPr>
        <w:t xml:space="preserve"> </w:t>
      </w:r>
      <w:r>
        <w:t>that</w:t>
      </w:r>
      <w:r>
        <w:rPr>
          <w:spacing w:val="-12"/>
        </w:rPr>
        <w:t xml:space="preserve"> </w:t>
      </w:r>
      <w:r>
        <w:t>preference.</w:t>
      </w:r>
    </w:p>
    <w:p w14:paraId="5E41CB86" w14:textId="77777777" w:rsidR="00D37629" w:rsidRDefault="00D37629" w:rsidP="00D37629">
      <w:pPr>
        <w:pStyle w:val="BodyText"/>
        <w:spacing w:before="3"/>
        <w:rPr>
          <w:sz w:val="25"/>
        </w:rPr>
      </w:pPr>
    </w:p>
    <w:p w14:paraId="1D29B8C3" w14:textId="77777777" w:rsidR="00D37629" w:rsidRDefault="00D37629" w:rsidP="003E75F5">
      <w:pPr>
        <w:pStyle w:val="ListParagraph"/>
        <w:widowControl w:val="0"/>
        <w:numPr>
          <w:ilvl w:val="0"/>
          <w:numId w:val="18"/>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left="1580" w:hanging="502"/>
      </w:pPr>
      <w:r>
        <w:rPr>
          <w:sz w:val="22"/>
        </w:rPr>
        <w:t>Click</w:t>
      </w:r>
      <w:r>
        <w:rPr>
          <w:spacing w:val="-12"/>
          <w:sz w:val="22"/>
        </w:rPr>
        <w:t xml:space="preserve"> </w:t>
      </w:r>
      <w:r>
        <w:rPr>
          <w:rFonts w:ascii="Trebuchet MS"/>
          <w:b/>
          <w:sz w:val="22"/>
        </w:rPr>
        <w:t>Import</w:t>
      </w:r>
      <w:r>
        <w:rPr>
          <w:sz w:val="22"/>
        </w:rPr>
        <w:t>.</w:t>
      </w:r>
    </w:p>
    <w:p w14:paraId="2CDAFD04" w14:textId="2AB8244F" w:rsidR="00D37629" w:rsidRDefault="00D37629" w:rsidP="00265E72">
      <w:pPr>
        <w:pStyle w:val="Bodycopy"/>
        <w:spacing w:line="360" w:lineRule="auto"/>
        <w:ind w:left="1304"/>
        <w:rPr>
          <w:lang w:val="en-US"/>
        </w:rPr>
      </w:pPr>
    </w:p>
    <w:p w14:paraId="7555B64D" w14:textId="743F8C60" w:rsidR="00D37629" w:rsidRDefault="00D37629" w:rsidP="00265E72">
      <w:pPr>
        <w:pStyle w:val="Bodycopy"/>
        <w:spacing w:line="360" w:lineRule="auto"/>
        <w:ind w:left="1304"/>
        <w:rPr>
          <w:lang w:val="en-US"/>
        </w:rPr>
      </w:pPr>
    </w:p>
    <w:p w14:paraId="71438331" w14:textId="5FFA8E37" w:rsidR="00D37629" w:rsidRPr="00EE2262" w:rsidRDefault="00D37629" w:rsidP="00EE2262">
      <w:pPr>
        <w:pStyle w:val="Heading4"/>
        <w:ind w:left="511" w:firstLine="567"/>
      </w:pPr>
      <w:r w:rsidRPr="00EE2262">
        <w:t>Importing preferences in Teamcenter from the command prompt:</w:t>
      </w:r>
    </w:p>
    <w:p w14:paraId="460CE4D0" w14:textId="77777777" w:rsidR="00D37629" w:rsidRDefault="00D37629" w:rsidP="003E75F5">
      <w:pPr>
        <w:pStyle w:val="ListParagraph"/>
        <w:widowControl w:val="0"/>
        <w:numPr>
          <w:ilvl w:val="0"/>
          <w:numId w:val="1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pPr>
      <w:r>
        <w:rPr>
          <w:sz w:val="22"/>
        </w:rPr>
        <w:t>Open</w:t>
      </w:r>
      <w:r>
        <w:rPr>
          <w:spacing w:val="-12"/>
          <w:sz w:val="22"/>
        </w:rPr>
        <w:t xml:space="preserve"> </w:t>
      </w:r>
      <w:r>
        <w:rPr>
          <w:sz w:val="22"/>
        </w:rPr>
        <w:t>a</w:t>
      </w:r>
      <w:r>
        <w:rPr>
          <w:spacing w:val="-12"/>
          <w:sz w:val="22"/>
        </w:rPr>
        <w:t xml:space="preserve"> </w:t>
      </w:r>
      <w:r>
        <w:rPr>
          <w:sz w:val="22"/>
        </w:rPr>
        <w:t>Teamcenter</w:t>
      </w:r>
      <w:r>
        <w:rPr>
          <w:spacing w:val="-11"/>
          <w:sz w:val="22"/>
        </w:rPr>
        <w:t xml:space="preserve"> </w:t>
      </w:r>
      <w:r>
        <w:rPr>
          <w:sz w:val="22"/>
        </w:rPr>
        <w:t>command</w:t>
      </w:r>
      <w:r>
        <w:rPr>
          <w:spacing w:val="-12"/>
          <w:sz w:val="22"/>
        </w:rPr>
        <w:t xml:space="preserve"> </w:t>
      </w:r>
      <w:r>
        <w:rPr>
          <w:sz w:val="22"/>
        </w:rPr>
        <w:t>prompt.</w:t>
      </w:r>
    </w:p>
    <w:p w14:paraId="77B2DCB2" w14:textId="77777777" w:rsidR="00D37629" w:rsidRDefault="00D37629" w:rsidP="00D37629">
      <w:pPr>
        <w:pStyle w:val="BodyText"/>
        <w:spacing w:before="3"/>
        <w:rPr>
          <w:sz w:val="25"/>
        </w:rPr>
      </w:pPr>
    </w:p>
    <w:p w14:paraId="23C99067" w14:textId="77777777" w:rsidR="00D37629" w:rsidRDefault="00D37629" w:rsidP="003E75F5">
      <w:pPr>
        <w:pStyle w:val="ListParagraph"/>
        <w:widowControl w:val="0"/>
        <w:numPr>
          <w:ilvl w:val="0"/>
          <w:numId w:val="1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pPr>
      <w:r>
        <w:rPr>
          <w:sz w:val="22"/>
        </w:rPr>
        <w:t>Run</w:t>
      </w:r>
      <w:r>
        <w:rPr>
          <w:spacing w:val="-6"/>
          <w:sz w:val="22"/>
        </w:rPr>
        <w:t xml:space="preserve"> </w:t>
      </w:r>
      <w:r>
        <w:rPr>
          <w:sz w:val="22"/>
        </w:rPr>
        <w:t>the</w:t>
      </w:r>
      <w:r>
        <w:rPr>
          <w:spacing w:val="-6"/>
          <w:sz w:val="22"/>
        </w:rPr>
        <w:t xml:space="preserve"> </w:t>
      </w:r>
      <w:r>
        <w:rPr>
          <w:sz w:val="22"/>
        </w:rPr>
        <w:t>following</w:t>
      </w:r>
      <w:r>
        <w:rPr>
          <w:spacing w:val="-6"/>
          <w:sz w:val="22"/>
        </w:rPr>
        <w:t xml:space="preserve"> </w:t>
      </w:r>
      <w:r>
        <w:rPr>
          <w:sz w:val="22"/>
        </w:rPr>
        <w:t>command:</w:t>
      </w:r>
    </w:p>
    <w:p w14:paraId="06B57D16" w14:textId="77777777" w:rsidR="00D37629" w:rsidRDefault="00D37629" w:rsidP="00D37629">
      <w:pPr>
        <w:pStyle w:val="Heading5"/>
        <w:spacing w:before="12" w:line="247" w:lineRule="auto"/>
        <w:ind w:left="1580" w:right="611"/>
      </w:pPr>
      <w:r>
        <w:rPr>
          <w:spacing w:val="-1"/>
        </w:rPr>
        <w:t>preferences_manager</w:t>
      </w:r>
      <w:r>
        <w:rPr>
          <w:spacing w:val="-15"/>
        </w:rPr>
        <w:t xml:space="preserve"> </w:t>
      </w:r>
      <w:r>
        <w:rPr>
          <w:spacing w:val="-1"/>
        </w:rPr>
        <w:t>-u=&lt;user</w:t>
      </w:r>
      <w:r>
        <w:rPr>
          <w:spacing w:val="-14"/>
        </w:rPr>
        <w:t xml:space="preserve"> </w:t>
      </w:r>
      <w:r>
        <w:rPr>
          <w:spacing w:val="-1"/>
        </w:rPr>
        <w:t>id&gt;</w:t>
      </w:r>
      <w:r>
        <w:rPr>
          <w:spacing w:val="-15"/>
        </w:rPr>
        <w:t xml:space="preserve"> </w:t>
      </w:r>
      <w:r>
        <w:rPr>
          <w:spacing w:val="-1"/>
        </w:rPr>
        <w:t>-p=&lt;password&gt;</w:t>
      </w:r>
      <w:r>
        <w:rPr>
          <w:spacing w:val="-14"/>
        </w:rPr>
        <w:t xml:space="preserve"> </w:t>
      </w:r>
      <w:r>
        <w:t>-g=dba</w:t>
      </w:r>
      <w:r>
        <w:rPr>
          <w:spacing w:val="-15"/>
        </w:rPr>
        <w:t xml:space="preserve"> </w:t>
      </w:r>
      <w:r>
        <w:t>-mode=import</w:t>
      </w:r>
      <w:r>
        <w:rPr>
          <w:spacing w:val="-14"/>
        </w:rPr>
        <w:t xml:space="preserve"> </w:t>
      </w:r>
      <w:r>
        <w:t>-scope=SITE</w:t>
      </w:r>
      <w:r>
        <w:rPr>
          <w:spacing w:val="-14"/>
        </w:rPr>
        <w:t xml:space="preserve"> </w:t>
      </w:r>
      <w:r>
        <w:t>-</w:t>
      </w:r>
      <w:r>
        <w:rPr>
          <w:spacing w:val="-64"/>
        </w:rPr>
        <w:t xml:space="preserve"> </w:t>
      </w:r>
      <w:r>
        <w:rPr>
          <w:w w:val="95"/>
        </w:rPr>
        <w:t>action=SKIP</w:t>
      </w:r>
      <w:r>
        <w:rPr>
          <w:spacing w:val="12"/>
          <w:w w:val="95"/>
        </w:rPr>
        <w:t xml:space="preserve"> </w:t>
      </w:r>
      <w:r>
        <w:rPr>
          <w:w w:val="95"/>
        </w:rPr>
        <w:t>-file=&lt;EDA_KIT&gt;\server_updates\edaserver\install\eda_preferences.xml</w:t>
      </w:r>
    </w:p>
    <w:p w14:paraId="323E697C" w14:textId="77777777" w:rsidR="00D37629" w:rsidRDefault="00D37629" w:rsidP="00EE2262">
      <w:pPr>
        <w:pStyle w:val="Heading4"/>
        <w:ind w:left="737" w:firstLine="567"/>
      </w:pPr>
      <w:r>
        <w:rPr>
          <w:spacing w:val="-1"/>
        </w:rPr>
        <w:t>Import</w:t>
      </w:r>
      <w:r>
        <w:rPr>
          <w:spacing w:val="-20"/>
        </w:rPr>
        <w:t xml:space="preserve"> </w:t>
      </w:r>
      <w:r>
        <w:rPr>
          <w:spacing w:val="-1"/>
        </w:rPr>
        <w:t>new</w:t>
      </w:r>
      <w:r>
        <w:rPr>
          <w:spacing w:val="-20"/>
        </w:rPr>
        <w:t xml:space="preserve"> </w:t>
      </w:r>
      <w:r>
        <w:rPr>
          <w:spacing w:val="-1"/>
        </w:rPr>
        <w:t>or</w:t>
      </w:r>
      <w:r>
        <w:rPr>
          <w:spacing w:val="-20"/>
        </w:rPr>
        <w:t xml:space="preserve"> </w:t>
      </w:r>
      <w:r>
        <w:rPr>
          <w:spacing w:val="-1"/>
        </w:rPr>
        <w:t>updated</w:t>
      </w:r>
      <w:r>
        <w:rPr>
          <w:spacing w:val="-19"/>
        </w:rPr>
        <w:t xml:space="preserve"> </w:t>
      </w:r>
      <w:r>
        <w:rPr>
          <w:spacing w:val="-1"/>
        </w:rPr>
        <w:t>Active</w:t>
      </w:r>
      <w:r>
        <w:rPr>
          <w:spacing w:val="-20"/>
        </w:rPr>
        <w:t xml:space="preserve"> </w:t>
      </w:r>
      <w:r>
        <w:t>Workspace</w:t>
      </w:r>
      <w:r>
        <w:rPr>
          <w:spacing w:val="-20"/>
        </w:rPr>
        <w:t xml:space="preserve"> </w:t>
      </w:r>
      <w:r>
        <w:t>preferences</w:t>
      </w:r>
      <w:r>
        <w:rPr>
          <w:spacing w:val="-19"/>
        </w:rPr>
        <w:t xml:space="preserve"> </w:t>
      </w:r>
      <w:r>
        <w:t>in</w:t>
      </w:r>
      <w:r>
        <w:rPr>
          <w:spacing w:val="-20"/>
        </w:rPr>
        <w:t xml:space="preserve"> </w:t>
      </w:r>
      <w:r>
        <w:t>Teamcenter</w:t>
      </w:r>
      <w:r>
        <w:rPr>
          <w:spacing w:val="-20"/>
        </w:rPr>
        <w:t xml:space="preserve"> </w:t>
      </w:r>
      <w:r>
        <w:t>to</w:t>
      </w:r>
      <w:r>
        <w:rPr>
          <w:spacing w:val="-81"/>
        </w:rPr>
        <w:t xml:space="preserve"> </w:t>
      </w:r>
      <w:r>
        <w:t>support</w:t>
      </w:r>
      <w:r>
        <w:rPr>
          <w:spacing w:val="-15"/>
        </w:rPr>
        <w:t xml:space="preserve"> </w:t>
      </w:r>
      <w:r>
        <w:t>latest</w:t>
      </w:r>
      <w:r>
        <w:rPr>
          <w:spacing w:val="-15"/>
        </w:rPr>
        <w:t xml:space="preserve"> </w:t>
      </w:r>
      <w:r>
        <w:t>EDA</w:t>
      </w:r>
      <w:r>
        <w:rPr>
          <w:spacing w:val="-15"/>
        </w:rPr>
        <w:t xml:space="preserve"> </w:t>
      </w:r>
      <w:r>
        <w:t>version</w:t>
      </w:r>
    </w:p>
    <w:p w14:paraId="1F617F0F" w14:textId="77777777" w:rsidR="00D37629" w:rsidRDefault="00D37629" w:rsidP="00D37629">
      <w:pPr>
        <w:pStyle w:val="BodyText"/>
        <w:spacing w:before="300"/>
        <w:ind w:left="1080" w:right="611"/>
      </w:pPr>
      <w:r>
        <w:t>The EDA client requires the latest EDA and Active Workspace preferences to be imported in the</w:t>
      </w:r>
      <w:r>
        <w:rPr>
          <w:spacing w:val="1"/>
        </w:rPr>
        <w:t xml:space="preserve"> </w:t>
      </w:r>
      <w:r>
        <w:t>Teamcenter</w:t>
      </w:r>
      <w:r>
        <w:rPr>
          <w:spacing w:val="-10"/>
        </w:rPr>
        <w:t xml:space="preserve"> </w:t>
      </w:r>
      <w:r>
        <w:t>environment</w:t>
      </w:r>
      <w:r>
        <w:rPr>
          <w:spacing w:val="-9"/>
        </w:rPr>
        <w:t xml:space="preserve"> </w:t>
      </w:r>
      <w:r>
        <w:t>for</w:t>
      </w:r>
      <w:r>
        <w:rPr>
          <w:spacing w:val="-9"/>
        </w:rPr>
        <w:t xml:space="preserve"> </w:t>
      </w:r>
      <w:r>
        <w:t>the</w:t>
      </w:r>
      <w:r>
        <w:rPr>
          <w:spacing w:val="-9"/>
        </w:rPr>
        <w:t xml:space="preserve"> </w:t>
      </w:r>
      <w:r>
        <w:t>client</w:t>
      </w:r>
      <w:r>
        <w:rPr>
          <w:spacing w:val="-10"/>
        </w:rPr>
        <w:t xml:space="preserve"> </w:t>
      </w:r>
      <w:r>
        <w:t>to</w:t>
      </w:r>
      <w:r>
        <w:rPr>
          <w:spacing w:val="-9"/>
        </w:rPr>
        <w:t xml:space="preserve"> </w:t>
      </w:r>
      <w:r>
        <w:t>work</w:t>
      </w:r>
      <w:r>
        <w:rPr>
          <w:spacing w:val="-9"/>
        </w:rPr>
        <w:t xml:space="preserve"> </w:t>
      </w:r>
      <w:r>
        <w:t>correctly.</w:t>
      </w:r>
      <w:r>
        <w:rPr>
          <w:spacing w:val="-9"/>
        </w:rPr>
        <w:t xml:space="preserve"> </w:t>
      </w:r>
      <w:r>
        <w:t>Before</w:t>
      </w:r>
      <w:r>
        <w:rPr>
          <w:spacing w:val="-9"/>
        </w:rPr>
        <w:t xml:space="preserve"> </w:t>
      </w:r>
      <w:r>
        <w:t>installing</w:t>
      </w:r>
      <w:r>
        <w:rPr>
          <w:spacing w:val="-10"/>
        </w:rPr>
        <w:t xml:space="preserve"> </w:t>
      </w:r>
      <w:r>
        <w:t>or</w:t>
      </w:r>
      <w:r>
        <w:rPr>
          <w:spacing w:val="-9"/>
        </w:rPr>
        <w:t xml:space="preserve"> </w:t>
      </w:r>
      <w:r>
        <w:t>updating</w:t>
      </w:r>
      <w:r>
        <w:rPr>
          <w:spacing w:val="-9"/>
        </w:rPr>
        <w:t xml:space="preserve"> </w:t>
      </w:r>
      <w:r>
        <w:t>the</w:t>
      </w:r>
      <w:r>
        <w:rPr>
          <w:spacing w:val="-9"/>
        </w:rPr>
        <w:t xml:space="preserve"> </w:t>
      </w:r>
      <w:r>
        <w:t>client,</w:t>
      </w:r>
      <w:r>
        <w:rPr>
          <w:spacing w:val="-10"/>
        </w:rPr>
        <w:t xml:space="preserve"> </w:t>
      </w:r>
      <w:r>
        <w:t>you</w:t>
      </w:r>
      <w:r>
        <w:rPr>
          <w:spacing w:val="-65"/>
        </w:rPr>
        <w:t xml:space="preserve"> </w:t>
      </w:r>
      <w:r>
        <w:t>must</w:t>
      </w:r>
      <w:r>
        <w:rPr>
          <w:spacing w:val="-11"/>
        </w:rPr>
        <w:t xml:space="preserve"> </w:t>
      </w:r>
      <w:r>
        <w:t>import</w:t>
      </w:r>
      <w:r>
        <w:rPr>
          <w:spacing w:val="-10"/>
        </w:rPr>
        <w:t xml:space="preserve"> </w:t>
      </w:r>
      <w:r>
        <w:t>preferences</w:t>
      </w:r>
      <w:r>
        <w:rPr>
          <w:spacing w:val="-10"/>
        </w:rPr>
        <w:t xml:space="preserve"> </w:t>
      </w:r>
      <w:r>
        <w:t>that</w:t>
      </w:r>
      <w:r>
        <w:rPr>
          <w:spacing w:val="-11"/>
        </w:rPr>
        <w:t xml:space="preserve"> </w:t>
      </w:r>
      <w:r>
        <w:t>are</w:t>
      </w:r>
      <w:r>
        <w:rPr>
          <w:spacing w:val="-10"/>
        </w:rPr>
        <w:t xml:space="preserve"> </w:t>
      </w:r>
      <w:r>
        <w:t>specified</w:t>
      </w:r>
      <w:r>
        <w:rPr>
          <w:spacing w:val="-10"/>
        </w:rPr>
        <w:t xml:space="preserve"> </w:t>
      </w:r>
      <w:r>
        <w:t>in</w:t>
      </w:r>
      <w:r>
        <w:rPr>
          <w:spacing w:val="-10"/>
        </w:rPr>
        <w:t xml:space="preserve"> </w:t>
      </w:r>
      <w:r>
        <w:t>an</w:t>
      </w:r>
      <w:r>
        <w:rPr>
          <w:spacing w:val="-11"/>
        </w:rPr>
        <w:t xml:space="preserve"> </w:t>
      </w:r>
      <w:r>
        <w:t>xml</w:t>
      </w:r>
      <w:r>
        <w:rPr>
          <w:spacing w:val="-10"/>
        </w:rPr>
        <w:t xml:space="preserve"> </w:t>
      </w:r>
      <w:r>
        <w:t>file</w:t>
      </w:r>
      <w:r>
        <w:rPr>
          <w:spacing w:val="-10"/>
        </w:rPr>
        <w:t xml:space="preserve"> </w:t>
      </w:r>
      <w:r>
        <w:t>included</w:t>
      </w:r>
      <w:r>
        <w:rPr>
          <w:spacing w:val="-10"/>
        </w:rPr>
        <w:t xml:space="preserve"> </w:t>
      </w:r>
      <w:r>
        <w:t>at</w:t>
      </w:r>
      <w:r>
        <w:rPr>
          <w:spacing w:val="-11"/>
        </w:rPr>
        <w:t xml:space="preserve"> </w:t>
      </w:r>
      <w:r>
        <w:t>the</w:t>
      </w:r>
      <w:r>
        <w:rPr>
          <w:spacing w:val="-10"/>
        </w:rPr>
        <w:t xml:space="preserve"> </w:t>
      </w:r>
      <w:r>
        <w:t>following</w:t>
      </w:r>
      <w:r>
        <w:rPr>
          <w:spacing w:val="-10"/>
        </w:rPr>
        <w:t xml:space="preserve"> </w:t>
      </w:r>
      <w:r>
        <w:t>EDA</w:t>
      </w:r>
      <w:r>
        <w:rPr>
          <w:spacing w:val="-10"/>
        </w:rPr>
        <w:t xml:space="preserve"> </w:t>
      </w:r>
      <w:r>
        <w:t>kit</w:t>
      </w:r>
      <w:r>
        <w:rPr>
          <w:spacing w:val="-11"/>
        </w:rPr>
        <w:t xml:space="preserve"> </w:t>
      </w:r>
      <w:r>
        <w:t>path:</w:t>
      </w:r>
    </w:p>
    <w:p w14:paraId="7A542116" w14:textId="77777777" w:rsidR="00D37629" w:rsidRDefault="00D37629" w:rsidP="00D37629">
      <w:pPr>
        <w:pStyle w:val="BodyText"/>
        <w:spacing w:before="1"/>
        <w:rPr>
          <w:sz w:val="26"/>
        </w:rPr>
      </w:pPr>
    </w:p>
    <w:p w14:paraId="08864381" w14:textId="77777777" w:rsidR="00D37629" w:rsidRDefault="00D37629" w:rsidP="00D37629">
      <w:pPr>
        <w:ind w:left="1080"/>
        <w:rPr>
          <w:rFonts w:ascii="Trebuchet MS"/>
          <w:i/>
        </w:rPr>
      </w:pPr>
      <w:r>
        <w:rPr>
          <w:rFonts w:ascii="Trebuchet MS"/>
          <w:i/>
          <w:sz w:val="22"/>
        </w:rPr>
        <w:t>&lt;EDA_KIT&gt;\server_updates\edaserver\install\eda_preferences_aw.xml</w:t>
      </w:r>
    </w:p>
    <w:p w14:paraId="21D85EBE" w14:textId="77777777" w:rsidR="00D37629" w:rsidRDefault="00D37629" w:rsidP="00D37629">
      <w:pPr>
        <w:pStyle w:val="BodyText"/>
        <w:spacing w:before="11"/>
        <w:rPr>
          <w:rFonts w:ascii="Trebuchet MS"/>
          <w:i/>
          <w:sz w:val="25"/>
        </w:rPr>
      </w:pPr>
    </w:p>
    <w:p w14:paraId="04B75F51" w14:textId="77777777" w:rsidR="00D37629" w:rsidRDefault="00D37629" w:rsidP="00D37629">
      <w:pPr>
        <w:pStyle w:val="BodyText"/>
        <w:ind w:left="1080" w:right="611"/>
      </w:pPr>
      <w:r>
        <w:t>If</w:t>
      </w:r>
      <w:r>
        <w:rPr>
          <w:spacing w:val="-16"/>
        </w:rPr>
        <w:t xml:space="preserve"> </w:t>
      </w:r>
      <w:r>
        <w:t>the</w:t>
      </w:r>
      <w:r>
        <w:rPr>
          <w:spacing w:val="-15"/>
        </w:rPr>
        <w:t xml:space="preserve"> </w:t>
      </w:r>
      <w:r>
        <w:t>Active</w:t>
      </w:r>
      <w:r>
        <w:rPr>
          <w:spacing w:val="-15"/>
        </w:rPr>
        <w:t xml:space="preserve"> </w:t>
      </w:r>
      <w:r>
        <w:t>Workspace</w:t>
      </w:r>
      <w:r>
        <w:rPr>
          <w:spacing w:val="-15"/>
        </w:rPr>
        <w:t xml:space="preserve"> </w:t>
      </w:r>
      <w:r>
        <w:t>preferences</w:t>
      </w:r>
      <w:r>
        <w:rPr>
          <w:spacing w:val="-15"/>
        </w:rPr>
        <w:t xml:space="preserve"> </w:t>
      </w:r>
      <w:r>
        <w:t>are</w:t>
      </w:r>
      <w:r>
        <w:rPr>
          <w:spacing w:val="-15"/>
        </w:rPr>
        <w:t xml:space="preserve"> </w:t>
      </w:r>
      <w:r>
        <w:t>not</w:t>
      </w:r>
      <w:r>
        <w:rPr>
          <w:spacing w:val="-15"/>
        </w:rPr>
        <w:t xml:space="preserve"> </w:t>
      </w:r>
      <w:r>
        <w:t>updated</w:t>
      </w:r>
      <w:r>
        <w:rPr>
          <w:spacing w:val="-15"/>
        </w:rPr>
        <w:t xml:space="preserve"> </w:t>
      </w:r>
      <w:r>
        <w:t>since</w:t>
      </w:r>
      <w:r>
        <w:rPr>
          <w:spacing w:val="-15"/>
        </w:rPr>
        <w:t xml:space="preserve"> </w:t>
      </w:r>
      <w:r>
        <w:t>the</w:t>
      </w:r>
      <w:r>
        <w:rPr>
          <w:spacing w:val="-16"/>
        </w:rPr>
        <w:t xml:space="preserve"> </w:t>
      </w:r>
      <w:r>
        <w:t>Teamcenter</w:t>
      </w:r>
      <w:r>
        <w:rPr>
          <w:spacing w:val="-15"/>
        </w:rPr>
        <w:t xml:space="preserve"> </w:t>
      </w:r>
      <w:r>
        <w:t>base</w:t>
      </w:r>
      <w:r>
        <w:rPr>
          <w:spacing w:val="-15"/>
        </w:rPr>
        <w:t xml:space="preserve"> </w:t>
      </w:r>
      <w:r>
        <w:t>install,</w:t>
      </w:r>
      <w:r>
        <w:rPr>
          <w:spacing w:val="-15"/>
        </w:rPr>
        <w:t xml:space="preserve"> </w:t>
      </w:r>
      <w:r>
        <w:t>this</w:t>
      </w:r>
      <w:r>
        <w:rPr>
          <w:spacing w:val="-15"/>
        </w:rPr>
        <w:t xml:space="preserve"> </w:t>
      </w:r>
      <w:r>
        <w:t>file</w:t>
      </w:r>
      <w:r>
        <w:rPr>
          <w:spacing w:val="-15"/>
        </w:rPr>
        <w:t xml:space="preserve"> </w:t>
      </w:r>
      <w:r>
        <w:t>is</w:t>
      </w:r>
      <w:r>
        <w:rPr>
          <w:spacing w:val="-15"/>
        </w:rPr>
        <w:t xml:space="preserve"> </w:t>
      </w:r>
      <w:r>
        <w:t>not</w:t>
      </w:r>
      <w:r>
        <w:rPr>
          <w:spacing w:val="-66"/>
        </w:rPr>
        <w:t xml:space="preserve"> </w:t>
      </w:r>
      <w:r>
        <w:t>available</w:t>
      </w:r>
      <w:r>
        <w:rPr>
          <w:spacing w:val="-15"/>
        </w:rPr>
        <w:t xml:space="preserve"> </w:t>
      </w:r>
      <w:r>
        <w:t>in</w:t>
      </w:r>
      <w:r>
        <w:rPr>
          <w:spacing w:val="-14"/>
        </w:rPr>
        <w:t xml:space="preserve"> </w:t>
      </w:r>
      <w:r>
        <w:t>the</w:t>
      </w:r>
      <w:r>
        <w:rPr>
          <w:spacing w:val="-14"/>
        </w:rPr>
        <w:t xml:space="preserve"> </w:t>
      </w:r>
      <w:r>
        <w:t>EDA</w:t>
      </w:r>
      <w:r>
        <w:rPr>
          <w:spacing w:val="-14"/>
        </w:rPr>
        <w:t xml:space="preserve"> </w:t>
      </w:r>
      <w:r>
        <w:t>kit.</w:t>
      </w:r>
    </w:p>
    <w:p w14:paraId="09D05410" w14:textId="77777777" w:rsidR="00D37629" w:rsidRDefault="00D37629" w:rsidP="00D37629">
      <w:pPr>
        <w:pStyle w:val="BodyText"/>
        <w:spacing w:before="2"/>
        <w:rPr>
          <w:sz w:val="25"/>
        </w:rPr>
      </w:pPr>
    </w:p>
    <w:p w14:paraId="18358EAE" w14:textId="77777777" w:rsidR="00D37629" w:rsidRDefault="00D37629" w:rsidP="00D37629">
      <w:pPr>
        <w:pStyle w:val="BodyText"/>
        <w:ind w:left="1080"/>
      </w:pPr>
      <w:r>
        <w:t>You</w:t>
      </w:r>
      <w:r>
        <w:rPr>
          <w:spacing w:val="-11"/>
        </w:rPr>
        <w:t xml:space="preserve"> </w:t>
      </w:r>
      <w:r>
        <w:t>can</w:t>
      </w:r>
      <w:r>
        <w:rPr>
          <w:spacing w:val="-11"/>
        </w:rPr>
        <w:t xml:space="preserve"> </w:t>
      </w:r>
      <w:r>
        <w:t>import</w:t>
      </w:r>
      <w:r>
        <w:rPr>
          <w:spacing w:val="-11"/>
        </w:rPr>
        <w:t xml:space="preserve"> </w:t>
      </w:r>
      <w:r>
        <w:t>these</w:t>
      </w:r>
      <w:r>
        <w:rPr>
          <w:spacing w:val="-11"/>
        </w:rPr>
        <w:t xml:space="preserve"> </w:t>
      </w:r>
      <w:r>
        <w:t>preferences</w:t>
      </w:r>
      <w:r>
        <w:rPr>
          <w:spacing w:val="-11"/>
        </w:rPr>
        <w:t xml:space="preserve"> </w:t>
      </w:r>
      <w:r>
        <w:t>in</w:t>
      </w:r>
      <w:r>
        <w:rPr>
          <w:spacing w:val="-11"/>
        </w:rPr>
        <w:t xml:space="preserve"> </w:t>
      </w:r>
      <w:r>
        <w:t>Teamcenter</w:t>
      </w:r>
      <w:r>
        <w:rPr>
          <w:spacing w:val="-11"/>
        </w:rPr>
        <w:t xml:space="preserve"> </w:t>
      </w:r>
      <w:r>
        <w:t>from</w:t>
      </w:r>
      <w:r>
        <w:rPr>
          <w:spacing w:val="-10"/>
        </w:rPr>
        <w:t xml:space="preserve"> </w:t>
      </w:r>
      <w:r>
        <w:t>the</w:t>
      </w:r>
      <w:r>
        <w:rPr>
          <w:spacing w:val="-11"/>
        </w:rPr>
        <w:t xml:space="preserve"> </w:t>
      </w:r>
      <w:r>
        <w:t>rich</w:t>
      </w:r>
      <w:r>
        <w:rPr>
          <w:spacing w:val="-11"/>
        </w:rPr>
        <w:t xml:space="preserve"> </w:t>
      </w:r>
      <w:r>
        <w:t>client</w:t>
      </w:r>
      <w:r>
        <w:rPr>
          <w:spacing w:val="-11"/>
        </w:rPr>
        <w:t xml:space="preserve"> </w:t>
      </w:r>
      <w:r>
        <w:t>or</w:t>
      </w:r>
      <w:r>
        <w:rPr>
          <w:spacing w:val="-11"/>
        </w:rPr>
        <w:t xml:space="preserve"> </w:t>
      </w:r>
      <w:r>
        <w:t>using</w:t>
      </w:r>
      <w:r>
        <w:rPr>
          <w:spacing w:val="-11"/>
        </w:rPr>
        <w:t xml:space="preserve"> </w:t>
      </w:r>
      <w:r>
        <w:t>the</w:t>
      </w:r>
      <w:r>
        <w:rPr>
          <w:spacing w:val="-11"/>
        </w:rPr>
        <w:t xml:space="preserve"> </w:t>
      </w:r>
      <w:r>
        <w:t>Teamcenter</w:t>
      </w:r>
      <w:r>
        <w:rPr>
          <w:spacing w:val="-11"/>
        </w:rPr>
        <w:t xml:space="preserve"> </w:t>
      </w:r>
      <w:r>
        <w:t>command</w:t>
      </w:r>
      <w:r>
        <w:rPr>
          <w:spacing w:val="-65"/>
        </w:rPr>
        <w:t xml:space="preserve"> </w:t>
      </w:r>
      <w:r>
        <w:t>prompt.</w:t>
      </w:r>
    </w:p>
    <w:p w14:paraId="59AF6AC6" w14:textId="77777777" w:rsidR="00D37629" w:rsidRDefault="00D37629" w:rsidP="00D37629">
      <w:pPr>
        <w:pStyle w:val="BodyText"/>
        <w:spacing w:before="1"/>
        <w:rPr>
          <w:sz w:val="26"/>
        </w:rPr>
      </w:pPr>
    </w:p>
    <w:p w14:paraId="39A0054C" w14:textId="77777777" w:rsidR="00D37629" w:rsidRPr="00EE2262" w:rsidRDefault="00D37629" w:rsidP="00EE2262">
      <w:pPr>
        <w:pStyle w:val="Heading4"/>
        <w:ind w:left="512" w:firstLine="567"/>
      </w:pPr>
      <w:r w:rsidRPr="00EE2262">
        <w:t>Importing preferences in Teamcenter from the rich client:</w:t>
      </w:r>
    </w:p>
    <w:p w14:paraId="4AF80681" w14:textId="77777777" w:rsidR="00D37629" w:rsidRDefault="00D37629" w:rsidP="00D37629">
      <w:pPr>
        <w:pStyle w:val="BodyText"/>
        <w:spacing w:before="2"/>
        <w:rPr>
          <w:rFonts w:ascii="Trebuchet MS"/>
          <w:b/>
          <w:sz w:val="26"/>
        </w:rPr>
      </w:pPr>
    </w:p>
    <w:p w14:paraId="281E7129" w14:textId="77777777" w:rsidR="00D37629" w:rsidRDefault="00D37629" w:rsidP="003E75F5">
      <w:pPr>
        <w:pStyle w:val="ListParagraph"/>
        <w:widowControl w:val="0"/>
        <w:numPr>
          <w:ilvl w:val="0"/>
          <w:numId w:val="2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pPr>
      <w:r>
        <w:rPr>
          <w:sz w:val="22"/>
        </w:rPr>
        <w:t>Log</w:t>
      </w:r>
      <w:r>
        <w:rPr>
          <w:spacing w:val="-12"/>
          <w:sz w:val="22"/>
        </w:rPr>
        <w:t xml:space="preserve"> </w:t>
      </w:r>
      <w:r>
        <w:rPr>
          <w:sz w:val="22"/>
        </w:rPr>
        <w:t>on</w:t>
      </w:r>
      <w:r>
        <w:rPr>
          <w:spacing w:val="-12"/>
          <w:sz w:val="22"/>
        </w:rPr>
        <w:t xml:space="preserve"> </w:t>
      </w:r>
      <w:r>
        <w:rPr>
          <w:sz w:val="22"/>
        </w:rPr>
        <w:t>to</w:t>
      </w:r>
      <w:r>
        <w:rPr>
          <w:spacing w:val="-12"/>
          <w:sz w:val="22"/>
        </w:rPr>
        <w:t xml:space="preserve"> </w:t>
      </w:r>
      <w:r>
        <w:rPr>
          <w:sz w:val="22"/>
        </w:rPr>
        <w:t>Teamcenter</w:t>
      </w:r>
      <w:r>
        <w:rPr>
          <w:spacing w:val="-12"/>
          <w:sz w:val="22"/>
        </w:rPr>
        <w:t xml:space="preserve"> </w:t>
      </w:r>
      <w:r>
        <w:rPr>
          <w:sz w:val="22"/>
        </w:rPr>
        <w:t>and</w:t>
      </w:r>
      <w:r>
        <w:rPr>
          <w:spacing w:val="-11"/>
          <w:sz w:val="22"/>
        </w:rPr>
        <w:t xml:space="preserve"> </w:t>
      </w:r>
      <w:r>
        <w:rPr>
          <w:sz w:val="22"/>
        </w:rPr>
        <w:t>start</w:t>
      </w:r>
      <w:r>
        <w:rPr>
          <w:spacing w:val="-12"/>
          <w:sz w:val="22"/>
        </w:rPr>
        <w:t xml:space="preserve"> </w:t>
      </w:r>
      <w:r>
        <w:rPr>
          <w:sz w:val="22"/>
        </w:rPr>
        <w:t>the</w:t>
      </w:r>
      <w:r>
        <w:rPr>
          <w:spacing w:val="-12"/>
          <w:sz w:val="22"/>
        </w:rPr>
        <w:t xml:space="preserve"> </w:t>
      </w:r>
      <w:r>
        <w:rPr>
          <w:sz w:val="22"/>
        </w:rPr>
        <w:t>rich</w:t>
      </w:r>
      <w:r>
        <w:rPr>
          <w:spacing w:val="-12"/>
          <w:sz w:val="22"/>
        </w:rPr>
        <w:t xml:space="preserve"> </w:t>
      </w:r>
      <w:r>
        <w:rPr>
          <w:sz w:val="22"/>
        </w:rPr>
        <w:t>client.</w:t>
      </w:r>
    </w:p>
    <w:p w14:paraId="32E7F3C2" w14:textId="77777777" w:rsidR="00D37629" w:rsidRDefault="00D37629" w:rsidP="00D37629">
      <w:pPr>
        <w:pStyle w:val="BodyText"/>
        <w:spacing w:before="3"/>
        <w:rPr>
          <w:sz w:val="25"/>
        </w:rPr>
      </w:pPr>
    </w:p>
    <w:p w14:paraId="077F265B" w14:textId="77777777" w:rsidR="00D37629" w:rsidRDefault="00D37629" w:rsidP="003E75F5">
      <w:pPr>
        <w:pStyle w:val="ListParagraph"/>
        <w:widowControl w:val="0"/>
        <w:numPr>
          <w:ilvl w:val="0"/>
          <w:numId w:val="2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pPr>
      <w:r>
        <w:rPr>
          <w:sz w:val="22"/>
        </w:rPr>
        <w:t>Choose</w:t>
      </w:r>
      <w:r>
        <w:rPr>
          <w:spacing w:val="-12"/>
          <w:sz w:val="22"/>
        </w:rPr>
        <w:t xml:space="preserve"> </w:t>
      </w:r>
      <w:r>
        <w:rPr>
          <w:rFonts w:ascii="Trebuchet MS" w:hAnsi="Trebuchet MS"/>
          <w:b/>
          <w:sz w:val="22"/>
        </w:rPr>
        <w:t>Edit</w:t>
      </w:r>
      <w:r>
        <w:rPr>
          <w:rFonts w:ascii="Times New Roman" w:hAnsi="Times New Roman"/>
          <w:sz w:val="22"/>
        </w:rPr>
        <w:t>→</w:t>
      </w:r>
      <w:r>
        <w:rPr>
          <w:rFonts w:ascii="Trebuchet MS" w:hAnsi="Trebuchet MS"/>
          <w:b/>
          <w:sz w:val="22"/>
        </w:rPr>
        <w:t>Options</w:t>
      </w:r>
      <w:r>
        <w:rPr>
          <w:rFonts w:ascii="Trebuchet MS" w:hAnsi="Trebuchet MS"/>
          <w:b/>
          <w:spacing w:val="-9"/>
          <w:sz w:val="22"/>
        </w:rPr>
        <w:t xml:space="preserve"> </w:t>
      </w:r>
      <w:r>
        <w:rPr>
          <w:sz w:val="22"/>
        </w:rPr>
        <w:t>to</w:t>
      </w:r>
      <w:r>
        <w:rPr>
          <w:spacing w:val="-11"/>
          <w:sz w:val="22"/>
        </w:rPr>
        <w:t xml:space="preserve"> </w:t>
      </w:r>
      <w:r>
        <w:rPr>
          <w:sz w:val="22"/>
        </w:rPr>
        <w:t>display</w:t>
      </w:r>
      <w:r>
        <w:rPr>
          <w:spacing w:val="-11"/>
          <w:sz w:val="22"/>
        </w:rPr>
        <w:t xml:space="preserve"> </w:t>
      </w:r>
      <w:r>
        <w:rPr>
          <w:sz w:val="22"/>
        </w:rPr>
        <w:t>the</w:t>
      </w:r>
      <w:r>
        <w:rPr>
          <w:spacing w:val="-11"/>
          <w:sz w:val="22"/>
        </w:rPr>
        <w:t xml:space="preserve"> </w:t>
      </w:r>
      <w:r>
        <w:rPr>
          <w:rFonts w:ascii="Trebuchet MS" w:hAnsi="Trebuchet MS"/>
          <w:b/>
          <w:sz w:val="22"/>
        </w:rPr>
        <w:t>Options</w:t>
      </w:r>
      <w:r>
        <w:rPr>
          <w:rFonts w:ascii="Trebuchet MS" w:hAnsi="Trebuchet MS"/>
          <w:b/>
          <w:spacing w:val="-9"/>
          <w:sz w:val="22"/>
        </w:rPr>
        <w:t xml:space="preserve"> </w:t>
      </w:r>
      <w:r>
        <w:rPr>
          <w:sz w:val="22"/>
        </w:rPr>
        <w:t>dialog</w:t>
      </w:r>
      <w:r>
        <w:rPr>
          <w:spacing w:val="-11"/>
          <w:sz w:val="22"/>
        </w:rPr>
        <w:t xml:space="preserve"> </w:t>
      </w:r>
      <w:r>
        <w:rPr>
          <w:sz w:val="22"/>
        </w:rPr>
        <w:t>box.</w:t>
      </w:r>
    </w:p>
    <w:p w14:paraId="33EF3279" w14:textId="77777777" w:rsidR="00D37629" w:rsidRDefault="00D37629" w:rsidP="00D37629">
      <w:pPr>
        <w:pStyle w:val="BodyText"/>
        <w:rPr>
          <w:sz w:val="25"/>
        </w:rPr>
      </w:pPr>
    </w:p>
    <w:p w14:paraId="7A701562" w14:textId="77777777" w:rsidR="00D37629" w:rsidRDefault="00D37629" w:rsidP="003E75F5">
      <w:pPr>
        <w:pStyle w:val="ListParagraph"/>
        <w:widowControl w:val="0"/>
        <w:numPr>
          <w:ilvl w:val="0"/>
          <w:numId w:val="2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pPr>
      <w:r>
        <w:rPr>
          <w:sz w:val="22"/>
        </w:rPr>
        <w:t>Click</w:t>
      </w:r>
      <w:r>
        <w:rPr>
          <w:spacing w:val="-17"/>
          <w:sz w:val="22"/>
        </w:rPr>
        <w:t xml:space="preserve"> </w:t>
      </w:r>
      <w:r>
        <w:rPr>
          <w:rFonts w:ascii="Trebuchet MS"/>
          <w:b/>
          <w:sz w:val="22"/>
        </w:rPr>
        <w:t>Filters</w:t>
      </w:r>
      <w:r>
        <w:rPr>
          <w:rFonts w:ascii="Trebuchet MS"/>
          <w:b/>
          <w:spacing w:val="-15"/>
          <w:sz w:val="22"/>
        </w:rPr>
        <w:t xml:space="preserve"> </w:t>
      </w:r>
      <w:r>
        <w:rPr>
          <w:sz w:val="22"/>
        </w:rPr>
        <w:t>to</w:t>
      </w:r>
      <w:r>
        <w:rPr>
          <w:spacing w:val="-16"/>
          <w:sz w:val="22"/>
        </w:rPr>
        <w:t xml:space="preserve"> </w:t>
      </w:r>
      <w:r>
        <w:rPr>
          <w:sz w:val="22"/>
        </w:rPr>
        <w:t>open</w:t>
      </w:r>
      <w:r>
        <w:rPr>
          <w:spacing w:val="-17"/>
          <w:sz w:val="22"/>
        </w:rPr>
        <w:t xml:space="preserve"> </w:t>
      </w:r>
      <w:r>
        <w:rPr>
          <w:sz w:val="22"/>
        </w:rPr>
        <w:t>the</w:t>
      </w:r>
      <w:r>
        <w:rPr>
          <w:spacing w:val="-16"/>
          <w:sz w:val="22"/>
        </w:rPr>
        <w:t xml:space="preserve"> </w:t>
      </w:r>
      <w:r>
        <w:rPr>
          <w:sz w:val="22"/>
        </w:rPr>
        <w:t>preferences</w:t>
      </w:r>
      <w:r>
        <w:rPr>
          <w:spacing w:val="-17"/>
          <w:sz w:val="22"/>
        </w:rPr>
        <w:t xml:space="preserve"> </w:t>
      </w:r>
      <w:r>
        <w:rPr>
          <w:sz w:val="22"/>
        </w:rPr>
        <w:t>view.</w:t>
      </w:r>
    </w:p>
    <w:p w14:paraId="38F1511B" w14:textId="77777777" w:rsidR="00D37629" w:rsidRDefault="00D37629" w:rsidP="00D37629">
      <w:pPr>
        <w:pStyle w:val="BodyText"/>
        <w:rPr>
          <w:sz w:val="25"/>
        </w:rPr>
      </w:pPr>
    </w:p>
    <w:p w14:paraId="1CC14011" w14:textId="77777777" w:rsidR="00D37629" w:rsidRDefault="00D37629" w:rsidP="003E75F5">
      <w:pPr>
        <w:pStyle w:val="ListParagraph"/>
        <w:widowControl w:val="0"/>
        <w:numPr>
          <w:ilvl w:val="0"/>
          <w:numId w:val="2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pPr>
      <w:r>
        <w:rPr>
          <w:sz w:val="22"/>
        </w:rPr>
        <w:t>Click</w:t>
      </w:r>
      <w:r>
        <w:rPr>
          <w:spacing w:val="-12"/>
          <w:sz w:val="22"/>
        </w:rPr>
        <w:t xml:space="preserve"> </w:t>
      </w:r>
      <w:r>
        <w:rPr>
          <w:rFonts w:ascii="Trebuchet MS"/>
          <w:b/>
          <w:sz w:val="22"/>
        </w:rPr>
        <w:t>Import</w:t>
      </w:r>
      <w:r>
        <w:rPr>
          <w:sz w:val="22"/>
        </w:rPr>
        <w:t>.</w:t>
      </w:r>
    </w:p>
    <w:p w14:paraId="44F92800" w14:textId="17C215E3" w:rsidR="00D37629" w:rsidRDefault="00D37629" w:rsidP="00265E72">
      <w:pPr>
        <w:pStyle w:val="Bodycopy"/>
        <w:spacing w:line="360" w:lineRule="auto"/>
        <w:ind w:left="1304"/>
        <w:rPr>
          <w:lang w:val="en-US"/>
        </w:rPr>
      </w:pPr>
    </w:p>
    <w:p w14:paraId="0BCE52CD" w14:textId="054B31D5" w:rsidR="00D37629" w:rsidRDefault="00D37629" w:rsidP="00265E72">
      <w:pPr>
        <w:pStyle w:val="Bodycopy"/>
        <w:spacing w:line="360" w:lineRule="auto"/>
        <w:ind w:left="1304"/>
        <w:rPr>
          <w:lang w:val="en-US"/>
        </w:rPr>
      </w:pPr>
    </w:p>
    <w:p w14:paraId="30C36410" w14:textId="3DF1F52B" w:rsidR="00D37629" w:rsidRDefault="00D37629" w:rsidP="00265E72">
      <w:pPr>
        <w:pStyle w:val="Bodycopy"/>
        <w:spacing w:line="360" w:lineRule="auto"/>
        <w:ind w:left="1304"/>
        <w:rPr>
          <w:lang w:val="en-US"/>
        </w:rPr>
      </w:pPr>
      <w:r>
        <w:rPr>
          <w:noProof/>
        </w:rPr>
        <w:lastRenderedPageBreak/>
        <w:drawing>
          <wp:anchor distT="0" distB="0" distL="0" distR="0" simplePos="0" relativeHeight="251674112" behindDoc="0" locked="0" layoutInCell="1" allowOverlap="1" wp14:anchorId="05CA747C" wp14:editId="42E37092">
            <wp:simplePos x="0" y="0"/>
            <wp:positionH relativeFrom="page">
              <wp:posOffset>540385</wp:posOffset>
            </wp:positionH>
            <wp:positionV relativeFrom="paragraph">
              <wp:posOffset>296545</wp:posOffset>
            </wp:positionV>
            <wp:extent cx="5715000" cy="3467100"/>
            <wp:effectExtent l="0" t="0" r="0" b="0"/>
            <wp:wrapTopAndBottom/>
            <wp:docPr id="6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1.jpeg"/>
                    <pic:cNvPicPr/>
                  </pic:nvPicPr>
                  <pic:blipFill>
                    <a:blip r:embed="rId26" cstate="print"/>
                    <a:stretch>
                      <a:fillRect/>
                    </a:stretch>
                  </pic:blipFill>
                  <pic:spPr>
                    <a:xfrm>
                      <a:off x="0" y="0"/>
                      <a:ext cx="5715000" cy="3467100"/>
                    </a:xfrm>
                    <a:prstGeom prst="rect">
                      <a:avLst/>
                    </a:prstGeom>
                  </pic:spPr>
                </pic:pic>
              </a:graphicData>
            </a:graphic>
          </wp:anchor>
        </w:drawing>
      </w:r>
    </w:p>
    <w:p w14:paraId="06574007" w14:textId="7AD18DC7" w:rsidR="00D37629" w:rsidRDefault="00D37629" w:rsidP="00265E72">
      <w:pPr>
        <w:pStyle w:val="Bodycopy"/>
        <w:spacing w:line="360" w:lineRule="auto"/>
        <w:ind w:left="1304"/>
        <w:rPr>
          <w:lang w:val="en-US"/>
        </w:rPr>
      </w:pPr>
    </w:p>
    <w:p w14:paraId="543903C7" w14:textId="2A52C621" w:rsidR="00D37629" w:rsidRDefault="00D37629" w:rsidP="00265E72">
      <w:pPr>
        <w:pStyle w:val="Bodycopy"/>
        <w:spacing w:line="360" w:lineRule="auto"/>
        <w:ind w:left="1304"/>
        <w:rPr>
          <w:lang w:val="en-US"/>
        </w:rPr>
      </w:pPr>
    </w:p>
    <w:p w14:paraId="58B84001" w14:textId="77777777" w:rsidR="00D37629" w:rsidRDefault="00D37629" w:rsidP="003E75F5">
      <w:pPr>
        <w:pStyle w:val="ListParagraph"/>
        <w:widowControl w:val="0"/>
        <w:numPr>
          <w:ilvl w:val="0"/>
          <w:numId w:val="2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before="91" w:after="0" w:line="265" w:lineRule="exact"/>
      </w:pPr>
      <w:r>
        <w:rPr>
          <w:sz w:val="22"/>
        </w:rPr>
        <w:t>Browse</w:t>
      </w:r>
      <w:r>
        <w:rPr>
          <w:spacing w:val="-12"/>
          <w:sz w:val="22"/>
        </w:rPr>
        <w:t xml:space="preserve"> </w:t>
      </w:r>
      <w:r>
        <w:rPr>
          <w:sz w:val="22"/>
        </w:rPr>
        <w:t>to</w:t>
      </w:r>
      <w:r>
        <w:rPr>
          <w:spacing w:val="-12"/>
          <w:sz w:val="22"/>
        </w:rPr>
        <w:t xml:space="preserve"> </w:t>
      </w:r>
      <w:r>
        <w:rPr>
          <w:sz w:val="22"/>
        </w:rPr>
        <w:t>the</w:t>
      </w:r>
      <w:r>
        <w:rPr>
          <w:spacing w:val="-12"/>
          <w:sz w:val="22"/>
        </w:rPr>
        <w:t xml:space="preserve"> </w:t>
      </w:r>
      <w:r>
        <w:rPr>
          <w:sz w:val="22"/>
        </w:rPr>
        <w:t>EDA</w:t>
      </w:r>
      <w:r>
        <w:rPr>
          <w:spacing w:val="-12"/>
          <w:sz w:val="22"/>
        </w:rPr>
        <w:t xml:space="preserve"> </w:t>
      </w:r>
      <w:r>
        <w:rPr>
          <w:sz w:val="22"/>
        </w:rPr>
        <w:t>kit</w:t>
      </w:r>
      <w:r>
        <w:rPr>
          <w:spacing w:val="-11"/>
          <w:sz w:val="22"/>
        </w:rPr>
        <w:t xml:space="preserve"> </w:t>
      </w:r>
      <w:r>
        <w:rPr>
          <w:sz w:val="22"/>
        </w:rPr>
        <w:t>location</w:t>
      </w:r>
      <w:r>
        <w:rPr>
          <w:spacing w:val="-12"/>
          <w:sz w:val="22"/>
        </w:rPr>
        <w:t xml:space="preserve"> </w:t>
      </w:r>
      <w:r>
        <w:rPr>
          <w:sz w:val="22"/>
        </w:rPr>
        <w:t>where</w:t>
      </w:r>
      <w:r>
        <w:rPr>
          <w:spacing w:val="-12"/>
          <w:sz w:val="22"/>
        </w:rPr>
        <w:t xml:space="preserve"> </w:t>
      </w:r>
      <w:r>
        <w:rPr>
          <w:sz w:val="22"/>
        </w:rPr>
        <w:t>the</w:t>
      </w:r>
      <w:r>
        <w:rPr>
          <w:spacing w:val="-12"/>
          <w:sz w:val="22"/>
        </w:rPr>
        <w:t xml:space="preserve"> </w:t>
      </w:r>
      <w:r>
        <w:rPr>
          <w:sz w:val="22"/>
        </w:rPr>
        <w:t>preferences</w:t>
      </w:r>
      <w:r>
        <w:rPr>
          <w:spacing w:val="-12"/>
          <w:sz w:val="22"/>
        </w:rPr>
        <w:t xml:space="preserve"> </w:t>
      </w:r>
      <w:r>
        <w:rPr>
          <w:sz w:val="22"/>
        </w:rPr>
        <w:t>file</w:t>
      </w:r>
      <w:r>
        <w:rPr>
          <w:spacing w:val="-11"/>
          <w:sz w:val="22"/>
        </w:rPr>
        <w:t xml:space="preserve"> </w:t>
      </w:r>
      <w:r>
        <w:rPr>
          <w:sz w:val="22"/>
        </w:rPr>
        <w:t>exists</w:t>
      </w:r>
      <w:r>
        <w:rPr>
          <w:spacing w:val="-12"/>
          <w:sz w:val="22"/>
        </w:rPr>
        <w:t xml:space="preserve"> </w:t>
      </w:r>
      <w:r>
        <w:rPr>
          <w:sz w:val="22"/>
        </w:rPr>
        <w:t>and</w:t>
      </w:r>
      <w:r>
        <w:rPr>
          <w:spacing w:val="-12"/>
          <w:sz w:val="22"/>
        </w:rPr>
        <w:t xml:space="preserve"> </w:t>
      </w:r>
      <w:r>
        <w:rPr>
          <w:sz w:val="22"/>
        </w:rPr>
        <w:t>select</w:t>
      </w:r>
      <w:r>
        <w:rPr>
          <w:spacing w:val="-12"/>
          <w:sz w:val="22"/>
        </w:rPr>
        <w:t xml:space="preserve"> </w:t>
      </w:r>
      <w:r>
        <w:rPr>
          <w:sz w:val="22"/>
        </w:rPr>
        <w:t>the</w:t>
      </w:r>
    </w:p>
    <w:p w14:paraId="2F7C5EC6" w14:textId="77777777" w:rsidR="00D37629" w:rsidRDefault="00D37629" w:rsidP="00D37629">
      <w:pPr>
        <w:spacing w:line="268" w:lineRule="exact"/>
        <w:ind w:left="1580"/>
      </w:pPr>
      <w:r>
        <w:rPr>
          <w:rFonts w:ascii="Trebuchet MS"/>
          <w:i/>
          <w:spacing w:val="-1"/>
          <w:sz w:val="22"/>
        </w:rPr>
        <w:t>eda_preferences_aw.xml</w:t>
      </w:r>
      <w:r>
        <w:rPr>
          <w:rFonts w:ascii="Trebuchet MS"/>
          <w:i/>
          <w:spacing w:val="-14"/>
          <w:sz w:val="22"/>
        </w:rPr>
        <w:t xml:space="preserve"> </w:t>
      </w:r>
      <w:r>
        <w:rPr>
          <w:spacing w:val="-1"/>
          <w:sz w:val="22"/>
        </w:rPr>
        <w:t>file</w:t>
      </w:r>
      <w:r>
        <w:rPr>
          <w:spacing w:val="-16"/>
          <w:sz w:val="22"/>
        </w:rPr>
        <w:t xml:space="preserve"> </w:t>
      </w:r>
      <w:r>
        <w:rPr>
          <w:spacing w:val="-1"/>
          <w:sz w:val="22"/>
        </w:rPr>
        <w:t>for</w:t>
      </w:r>
      <w:r>
        <w:rPr>
          <w:spacing w:val="-16"/>
          <w:sz w:val="22"/>
        </w:rPr>
        <w:t xml:space="preserve"> </w:t>
      </w:r>
      <w:r>
        <w:rPr>
          <w:spacing w:val="-1"/>
          <w:sz w:val="22"/>
        </w:rPr>
        <w:t>import.</w:t>
      </w:r>
    </w:p>
    <w:p w14:paraId="514CA7CC" w14:textId="77777777" w:rsidR="00D37629" w:rsidRDefault="00D37629" w:rsidP="00D37629">
      <w:pPr>
        <w:pStyle w:val="BodyText"/>
        <w:rPr>
          <w:sz w:val="25"/>
        </w:rPr>
      </w:pPr>
    </w:p>
    <w:p w14:paraId="04CE1D19" w14:textId="77777777" w:rsidR="00D37629" w:rsidRDefault="00D37629" w:rsidP="003E75F5">
      <w:pPr>
        <w:pStyle w:val="ListParagraph"/>
        <w:widowControl w:val="0"/>
        <w:numPr>
          <w:ilvl w:val="0"/>
          <w:numId w:val="2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hanging="502"/>
      </w:pPr>
      <w:r>
        <w:rPr>
          <w:sz w:val="22"/>
        </w:rPr>
        <w:t>Select</w:t>
      </w:r>
      <w:r>
        <w:rPr>
          <w:spacing w:val="-17"/>
          <w:sz w:val="22"/>
        </w:rPr>
        <w:t xml:space="preserve"> </w:t>
      </w:r>
      <w:r>
        <w:rPr>
          <w:rFonts w:ascii="Trebuchet MS"/>
          <w:b/>
          <w:sz w:val="22"/>
        </w:rPr>
        <w:t>Site</w:t>
      </w:r>
      <w:r>
        <w:rPr>
          <w:rFonts w:ascii="Trebuchet MS"/>
          <w:b/>
          <w:spacing w:val="-14"/>
          <w:sz w:val="22"/>
        </w:rPr>
        <w:t xml:space="preserve"> </w:t>
      </w:r>
      <w:r>
        <w:rPr>
          <w:sz w:val="22"/>
        </w:rPr>
        <w:t>from</w:t>
      </w:r>
      <w:r>
        <w:rPr>
          <w:spacing w:val="-17"/>
          <w:sz w:val="22"/>
        </w:rPr>
        <w:t xml:space="preserve"> </w:t>
      </w:r>
      <w:r>
        <w:rPr>
          <w:sz w:val="22"/>
        </w:rPr>
        <w:t>the</w:t>
      </w:r>
      <w:r>
        <w:rPr>
          <w:spacing w:val="-17"/>
          <w:sz w:val="22"/>
        </w:rPr>
        <w:t xml:space="preserve"> </w:t>
      </w:r>
      <w:r>
        <w:rPr>
          <w:rFonts w:ascii="Trebuchet MS"/>
          <w:b/>
          <w:sz w:val="22"/>
        </w:rPr>
        <w:t>To</w:t>
      </w:r>
      <w:r>
        <w:rPr>
          <w:rFonts w:ascii="Trebuchet MS"/>
          <w:b/>
          <w:spacing w:val="-15"/>
          <w:sz w:val="22"/>
        </w:rPr>
        <w:t xml:space="preserve"> </w:t>
      </w:r>
      <w:r>
        <w:rPr>
          <w:rFonts w:ascii="Trebuchet MS"/>
          <w:b/>
          <w:sz w:val="22"/>
        </w:rPr>
        <w:t>Location</w:t>
      </w:r>
      <w:r>
        <w:rPr>
          <w:rFonts w:ascii="Trebuchet MS"/>
          <w:b/>
          <w:spacing w:val="-15"/>
          <w:sz w:val="22"/>
        </w:rPr>
        <w:t xml:space="preserve"> </w:t>
      </w:r>
      <w:r>
        <w:rPr>
          <w:sz w:val="22"/>
        </w:rPr>
        <w:t>list.</w:t>
      </w:r>
    </w:p>
    <w:p w14:paraId="723EEF57" w14:textId="77777777" w:rsidR="00D37629" w:rsidRDefault="00D37629" w:rsidP="00D37629">
      <w:pPr>
        <w:pStyle w:val="BodyText"/>
        <w:spacing w:before="11"/>
        <w:rPr>
          <w:sz w:val="24"/>
        </w:rPr>
      </w:pPr>
    </w:p>
    <w:p w14:paraId="7370E3B3" w14:textId="77777777" w:rsidR="00D37629" w:rsidRDefault="00D37629" w:rsidP="003E75F5">
      <w:pPr>
        <w:pStyle w:val="ListParagraph"/>
        <w:widowControl w:val="0"/>
        <w:numPr>
          <w:ilvl w:val="0"/>
          <w:numId w:val="2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hanging="502"/>
      </w:pPr>
      <w:r>
        <w:rPr>
          <w:sz w:val="22"/>
        </w:rPr>
        <w:t>Choose</w:t>
      </w:r>
      <w:r>
        <w:rPr>
          <w:spacing w:val="-12"/>
          <w:sz w:val="22"/>
        </w:rPr>
        <w:t xml:space="preserve"> </w:t>
      </w:r>
      <w:r>
        <w:rPr>
          <w:rFonts w:ascii="Trebuchet MS"/>
          <w:b/>
          <w:sz w:val="22"/>
        </w:rPr>
        <w:t>Automatic</w:t>
      </w:r>
      <w:r>
        <w:rPr>
          <w:rFonts w:ascii="Trebuchet MS"/>
          <w:b/>
          <w:spacing w:val="-8"/>
          <w:sz w:val="22"/>
        </w:rPr>
        <w:t xml:space="preserve"> </w:t>
      </w:r>
      <w:r>
        <w:rPr>
          <w:rFonts w:ascii="Trebuchet MS"/>
          <w:b/>
          <w:sz w:val="22"/>
        </w:rPr>
        <w:t>Import</w:t>
      </w:r>
      <w:r>
        <w:rPr>
          <w:sz w:val="22"/>
        </w:rPr>
        <w:t>.</w:t>
      </w:r>
    </w:p>
    <w:p w14:paraId="4CDC370C" w14:textId="77777777" w:rsidR="00D37629" w:rsidRDefault="00D37629" w:rsidP="00D37629">
      <w:pPr>
        <w:pStyle w:val="BodyText"/>
        <w:rPr>
          <w:sz w:val="25"/>
        </w:rPr>
      </w:pPr>
    </w:p>
    <w:p w14:paraId="3738AC4A" w14:textId="77777777" w:rsidR="00D37629" w:rsidRDefault="00D37629" w:rsidP="003E75F5">
      <w:pPr>
        <w:pStyle w:val="ListParagraph"/>
        <w:widowControl w:val="0"/>
        <w:numPr>
          <w:ilvl w:val="0"/>
          <w:numId w:val="2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line="266" w:lineRule="exact"/>
        <w:ind w:hanging="502"/>
        <w:rPr>
          <w:rFonts w:ascii="Trebuchet MS"/>
          <w:b/>
        </w:rPr>
      </w:pPr>
      <w:r>
        <w:rPr>
          <w:spacing w:val="-1"/>
          <w:sz w:val="22"/>
        </w:rPr>
        <w:t>If</w:t>
      </w:r>
      <w:r>
        <w:rPr>
          <w:spacing w:val="-17"/>
          <w:sz w:val="22"/>
        </w:rPr>
        <w:t xml:space="preserve"> </w:t>
      </w:r>
      <w:r>
        <w:rPr>
          <w:spacing w:val="-1"/>
          <w:sz w:val="22"/>
        </w:rPr>
        <w:t>the</w:t>
      </w:r>
      <w:r>
        <w:rPr>
          <w:spacing w:val="-16"/>
          <w:sz w:val="22"/>
        </w:rPr>
        <w:t xml:space="preserve"> </w:t>
      </w:r>
      <w:r>
        <w:rPr>
          <w:sz w:val="22"/>
        </w:rPr>
        <w:t>preference</w:t>
      </w:r>
      <w:r>
        <w:rPr>
          <w:spacing w:val="-16"/>
          <w:sz w:val="22"/>
        </w:rPr>
        <w:t xml:space="preserve"> </w:t>
      </w:r>
      <w:r>
        <w:rPr>
          <w:sz w:val="22"/>
        </w:rPr>
        <w:t>exists</w:t>
      </w:r>
      <w:r>
        <w:rPr>
          <w:spacing w:val="-16"/>
          <w:sz w:val="22"/>
        </w:rPr>
        <w:t xml:space="preserve"> </w:t>
      </w:r>
      <w:r>
        <w:rPr>
          <w:sz w:val="22"/>
        </w:rPr>
        <w:t>in</w:t>
      </w:r>
      <w:r>
        <w:rPr>
          <w:spacing w:val="-16"/>
          <w:sz w:val="22"/>
        </w:rPr>
        <w:t xml:space="preserve"> </w:t>
      </w:r>
      <w:r>
        <w:rPr>
          <w:sz w:val="22"/>
        </w:rPr>
        <w:t>Teamcenter,</w:t>
      </w:r>
      <w:r>
        <w:rPr>
          <w:spacing w:val="-17"/>
          <w:sz w:val="22"/>
        </w:rPr>
        <w:t xml:space="preserve"> </w:t>
      </w:r>
      <w:r>
        <w:rPr>
          <w:sz w:val="22"/>
        </w:rPr>
        <w:t>you</w:t>
      </w:r>
      <w:r>
        <w:rPr>
          <w:spacing w:val="-16"/>
          <w:sz w:val="22"/>
        </w:rPr>
        <w:t xml:space="preserve"> </w:t>
      </w:r>
      <w:r>
        <w:rPr>
          <w:sz w:val="22"/>
        </w:rPr>
        <w:t>can</w:t>
      </w:r>
      <w:r>
        <w:rPr>
          <w:spacing w:val="-16"/>
          <w:sz w:val="22"/>
        </w:rPr>
        <w:t xml:space="preserve"> </w:t>
      </w:r>
      <w:r>
        <w:rPr>
          <w:sz w:val="22"/>
        </w:rPr>
        <w:t>select</w:t>
      </w:r>
      <w:r>
        <w:rPr>
          <w:spacing w:val="-16"/>
          <w:sz w:val="22"/>
        </w:rPr>
        <w:t xml:space="preserve"> </w:t>
      </w:r>
      <w:r>
        <w:rPr>
          <w:sz w:val="22"/>
        </w:rPr>
        <w:t>any</w:t>
      </w:r>
      <w:r>
        <w:rPr>
          <w:spacing w:val="-16"/>
          <w:sz w:val="22"/>
        </w:rPr>
        <w:t xml:space="preserve"> </w:t>
      </w:r>
      <w:r>
        <w:rPr>
          <w:sz w:val="22"/>
        </w:rPr>
        <w:t>one</w:t>
      </w:r>
      <w:r>
        <w:rPr>
          <w:spacing w:val="-17"/>
          <w:sz w:val="22"/>
        </w:rPr>
        <w:t xml:space="preserve"> </w:t>
      </w:r>
      <w:r>
        <w:rPr>
          <w:sz w:val="22"/>
        </w:rPr>
        <w:t>of</w:t>
      </w:r>
      <w:r>
        <w:rPr>
          <w:spacing w:val="-16"/>
          <w:sz w:val="22"/>
        </w:rPr>
        <w:t xml:space="preserve"> </w:t>
      </w:r>
      <w:r>
        <w:rPr>
          <w:sz w:val="22"/>
        </w:rPr>
        <w:t>the</w:t>
      </w:r>
      <w:r>
        <w:rPr>
          <w:spacing w:val="-17"/>
          <w:sz w:val="22"/>
        </w:rPr>
        <w:t xml:space="preserve"> </w:t>
      </w:r>
      <w:r>
        <w:rPr>
          <w:rFonts w:ascii="Trebuchet MS"/>
          <w:b/>
          <w:sz w:val="22"/>
        </w:rPr>
        <w:t>Action</w:t>
      </w:r>
      <w:r>
        <w:rPr>
          <w:rFonts w:ascii="Trebuchet MS"/>
          <w:b/>
          <w:spacing w:val="-14"/>
          <w:sz w:val="22"/>
        </w:rPr>
        <w:t xml:space="preserve"> </w:t>
      </w:r>
      <w:r>
        <w:rPr>
          <w:rFonts w:ascii="Trebuchet MS"/>
          <w:b/>
          <w:sz w:val="22"/>
        </w:rPr>
        <w:t>in</w:t>
      </w:r>
      <w:r>
        <w:rPr>
          <w:rFonts w:ascii="Trebuchet MS"/>
          <w:b/>
          <w:spacing w:val="-14"/>
          <w:sz w:val="22"/>
        </w:rPr>
        <w:t xml:space="preserve"> </w:t>
      </w:r>
      <w:r>
        <w:rPr>
          <w:rFonts w:ascii="Trebuchet MS"/>
          <w:b/>
          <w:sz w:val="22"/>
        </w:rPr>
        <w:t>case</w:t>
      </w:r>
      <w:r>
        <w:rPr>
          <w:rFonts w:ascii="Trebuchet MS"/>
          <w:b/>
          <w:spacing w:val="-14"/>
          <w:sz w:val="22"/>
        </w:rPr>
        <w:t xml:space="preserve"> </w:t>
      </w:r>
      <w:r>
        <w:rPr>
          <w:rFonts w:ascii="Trebuchet MS"/>
          <w:b/>
          <w:sz w:val="22"/>
        </w:rPr>
        <w:t>of</w:t>
      </w:r>
      <w:r>
        <w:rPr>
          <w:rFonts w:ascii="Trebuchet MS"/>
          <w:b/>
          <w:spacing w:val="-15"/>
          <w:sz w:val="22"/>
        </w:rPr>
        <w:t xml:space="preserve"> </w:t>
      </w:r>
      <w:r>
        <w:rPr>
          <w:rFonts w:ascii="Trebuchet MS"/>
          <w:b/>
          <w:sz w:val="22"/>
        </w:rPr>
        <w:t>conflict</w:t>
      </w:r>
    </w:p>
    <w:p w14:paraId="14366010" w14:textId="77777777" w:rsidR="00D37629" w:rsidRDefault="00D37629" w:rsidP="00D37629">
      <w:pPr>
        <w:pStyle w:val="BodyText"/>
        <w:spacing w:line="263" w:lineRule="exact"/>
        <w:ind w:left="1580"/>
      </w:pPr>
      <w:r>
        <w:t>options</w:t>
      </w:r>
      <w:r>
        <w:rPr>
          <w:spacing w:val="-12"/>
        </w:rPr>
        <w:t xml:space="preserve"> </w:t>
      </w:r>
      <w:r>
        <w:t>to</w:t>
      </w:r>
      <w:r>
        <w:rPr>
          <w:spacing w:val="-12"/>
        </w:rPr>
        <w:t xml:space="preserve"> </w:t>
      </w:r>
      <w:r>
        <w:t>override,</w:t>
      </w:r>
      <w:r>
        <w:rPr>
          <w:spacing w:val="-12"/>
        </w:rPr>
        <w:t xml:space="preserve"> </w:t>
      </w:r>
      <w:r>
        <w:t>merge,</w:t>
      </w:r>
      <w:r>
        <w:rPr>
          <w:spacing w:val="-12"/>
        </w:rPr>
        <w:t xml:space="preserve"> </w:t>
      </w:r>
      <w:r>
        <w:t>or</w:t>
      </w:r>
      <w:r>
        <w:rPr>
          <w:spacing w:val="-11"/>
        </w:rPr>
        <w:t xml:space="preserve"> </w:t>
      </w:r>
      <w:r>
        <w:t>skip</w:t>
      </w:r>
      <w:r>
        <w:rPr>
          <w:spacing w:val="-12"/>
        </w:rPr>
        <w:t xml:space="preserve"> </w:t>
      </w:r>
      <w:r>
        <w:t>the</w:t>
      </w:r>
      <w:r>
        <w:rPr>
          <w:spacing w:val="-12"/>
        </w:rPr>
        <w:t xml:space="preserve"> </w:t>
      </w:r>
      <w:r>
        <w:t>preference.</w:t>
      </w:r>
    </w:p>
    <w:p w14:paraId="050FFCBD" w14:textId="77777777" w:rsidR="00D37629" w:rsidRDefault="00D37629" w:rsidP="00D37629">
      <w:pPr>
        <w:pStyle w:val="BodyText"/>
        <w:spacing w:before="3"/>
        <w:rPr>
          <w:sz w:val="25"/>
        </w:rPr>
      </w:pPr>
    </w:p>
    <w:p w14:paraId="515F979B" w14:textId="77777777" w:rsidR="00D37629" w:rsidRDefault="00D37629" w:rsidP="003E75F5">
      <w:pPr>
        <w:pStyle w:val="ListParagraph"/>
        <w:widowControl w:val="0"/>
        <w:numPr>
          <w:ilvl w:val="0"/>
          <w:numId w:val="2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hanging="502"/>
      </w:pPr>
      <w:r>
        <w:rPr>
          <w:sz w:val="22"/>
        </w:rPr>
        <w:t>Click</w:t>
      </w:r>
      <w:r>
        <w:rPr>
          <w:spacing w:val="-12"/>
          <w:sz w:val="22"/>
        </w:rPr>
        <w:t xml:space="preserve"> </w:t>
      </w:r>
      <w:r>
        <w:rPr>
          <w:rFonts w:ascii="Trebuchet MS"/>
          <w:b/>
          <w:sz w:val="22"/>
        </w:rPr>
        <w:t>Import</w:t>
      </w:r>
      <w:r>
        <w:rPr>
          <w:sz w:val="22"/>
        </w:rPr>
        <w:t>.</w:t>
      </w:r>
    </w:p>
    <w:p w14:paraId="5B47F0F2" w14:textId="77777777" w:rsidR="00D37629" w:rsidRDefault="00D37629" w:rsidP="00D37629">
      <w:pPr>
        <w:pStyle w:val="BodyText"/>
        <w:rPr>
          <w:sz w:val="26"/>
        </w:rPr>
      </w:pPr>
    </w:p>
    <w:p w14:paraId="71F3535F" w14:textId="77777777" w:rsidR="00D37629" w:rsidRPr="00EE2262" w:rsidRDefault="00D37629" w:rsidP="00EE2262">
      <w:pPr>
        <w:pStyle w:val="Heading4"/>
        <w:ind w:left="511" w:firstLine="567"/>
      </w:pPr>
      <w:r w:rsidRPr="00EE2262">
        <w:t>Importing preferences in Teamcenter from the command prompt:</w:t>
      </w:r>
    </w:p>
    <w:p w14:paraId="1ED24D17" w14:textId="77777777" w:rsidR="00D37629" w:rsidRDefault="00D37629" w:rsidP="00D37629">
      <w:pPr>
        <w:pStyle w:val="BodyText"/>
        <w:spacing w:before="2"/>
        <w:rPr>
          <w:rFonts w:ascii="Trebuchet MS"/>
          <w:b/>
          <w:sz w:val="26"/>
        </w:rPr>
      </w:pPr>
    </w:p>
    <w:p w14:paraId="04E41C4A" w14:textId="77777777" w:rsidR="00D37629" w:rsidRDefault="00D37629" w:rsidP="003E75F5">
      <w:pPr>
        <w:pStyle w:val="ListParagraph"/>
        <w:widowControl w:val="0"/>
        <w:numPr>
          <w:ilvl w:val="0"/>
          <w:numId w:val="2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pPr>
      <w:r>
        <w:rPr>
          <w:sz w:val="22"/>
        </w:rPr>
        <w:t>Open</w:t>
      </w:r>
      <w:r>
        <w:rPr>
          <w:spacing w:val="-12"/>
          <w:sz w:val="22"/>
        </w:rPr>
        <w:t xml:space="preserve"> </w:t>
      </w:r>
      <w:r>
        <w:rPr>
          <w:sz w:val="22"/>
        </w:rPr>
        <w:t>a</w:t>
      </w:r>
      <w:r>
        <w:rPr>
          <w:spacing w:val="-12"/>
          <w:sz w:val="22"/>
        </w:rPr>
        <w:t xml:space="preserve"> </w:t>
      </w:r>
      <w:r>
        <w:rPr>
          <w:sz w:val="22"/>
        </w:rPr>
        <w:t>Teamcenter</w:t>
      </w:r>
      <w:r>
        <w:rPr>
          <w:spacing w:val="-11"/>
          <w:sz w:val="22"/>
        </w:rPr>
        <w:t xml:space="preserve"> </w:t>
      </w:r>
      <w:r>
        <w:rPr>
          <w:sz w:val="22"/>
        </w:rPr>
        <w:t>command</w:t>
      </w:r>
      <w:r>
        <w:rPr>
          <w:spacing w:val="-12"/>
          <w:sz w:val="22"/>
        </w:rPr>
        <w:t xml:space="preserve"> </w:t>
      </w:r>
      <w:r>
        <w:rPr>
          <w:sz w:val="22"/>
        </w:rPr>
        <w:t>prompt.</w:t>
      </w:r>
    </w:p>
    <w:p w14:paraId="3E1DE773" w14:textId="77777777" w:rsidR="00D37629" w:rsidRDefault="00D37629" w:rsidP="00D37629">
      <w:pPr>
        <w:pStyle w:val="BodyText"/>
        <w:spacing w:before="3"/>
        <w:rPr>
          <w:sz w:val="25"/>
        </w:rPr>
      </w:pPr>
    </w:p>
    <w:p w14:paraId="1C44F2D5" w14:textId="77777777" w:rsidR="00D37629" w:rsidRDefault="00D37629" w:rsidP="003E75F5">
      <w:pPr>
        <w:pStyle w:val="ListParagraph"/>
        <w:widowControl w:val="0"/>
        <w:numPr>
          <w:ilvl w:val="0"/>
          <w:numId w:val="2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pPr>
      <w:r>
        <w:rPr>
          <w:sz w:val="22"/>
        </w:rPr>
        <w:t>Run</w:t>
      </w:r>
      <w:r>
        <w:rPr>
          <w:spacing w:val="-6"/>
          <w:sz w:val="22"/>
        </w:rPr>
        <w:t xml:space="preserve"> </w:t>
      </w:r>
      <w:r>
        <w:rPr>
          <w:sz w:val="22"/>
        </w:rPr>
        <w:t>the</w:t>
      </w:r>
      <w:r>
        <w:rPr>
          <w:spacing w:val="-6"/>
          <w:sz w:val="22"/>
        </w:rPr>
        <w:t xml:space="preserve"> </w:t>
      </w:r>
      <w:r>
        <w:rPr>
          <w:sz w:val="22"/>
        </w:rPr>
        <w:t>following</w:t>
      </w:r>
      <w:r>
        <w:rPr>
          <w:spacing w:val="-6"/>
          <w:sz w:val="22"/>
        </w:rPr>
        <w:t xml:space="preserve"> </w:t>
      </w:r>
      <w:r>
        <w:rPr>
          <w:sz w:val="22"/>
        </w:rPr>
        <w:t>command:</w:t>
      </w:r>
    </w:p>
    <w:p w14:paraId="1C2496DE" w14:textId="77777777" w:rsidR="00D37629" w:rsidRDefault="00D37629" w:rsidP="00D37629">
      <w:pPr>
        <w:spacing w:before="12" w:line="247" w:lineRule="auto"/>
        <w:ind w:left="1580" w:right="611"/>
        <w:rPr>
          <w:rFonts w:ascii="Trebuchet MS"/>
          <w:b/>
        </w:rPr>
      </w:pPr>
      <w:r>
        <w:rPr>
          <w:rFonts w:ascii="Trebuchet MS"/>
          <w:b/>
          <w:spacing w:val="-1"/>
          <w:sz w:val="22"/>
        </w:rPr>
        <w:lastRenderedPageBreak/>
        <w:t>preferences_manager</w:t>
      </w:r>
      <w:r>
        <w:rPr>
          <w:rFonts w:ascii="Trebuchet MS"/>
          <w:b/>
          <w:spacing w:val="-15"/>
          <w:sz w:val="22"/>
        </w:rPr>
        <w:t xml:space="preserve"> </w:t>
      </w:r>
      <w:r>
        <w:rPr>
          <w:rFonts w:ascii="Trebuchet MS"/>
          <w:b/>
          <w:spacing w:val="-1"/>
          <w:sz w:val="22"/>
        </w:rPr>
        <w:t>-u=&lt;user</w:t>
      </w:r>
      <w:r>
        <w:rPr>
          <w:rFonts w:ascii="Trebuchet MS"/>
          <w:b/>
          <w:spacing w:val="-14"/>
          <w:sz w:val="22"/>
        </w:rPr>
        <w:t xml:space="preserve"> </w:t>
      </w:r>
      <w:r>
        <w:rPr>
          <w:rFonts w:ascii="Trebuchet MS"/>
          <w:b/>
          <w:spacing w:val="-1"/>
          <w:sz w:val="22"/>
        </w:rPr>
        <w:t>id&gt;</w:t>
      </w:r>
      <w:r>
        <w:rPr>
          <w:rFonts w:ascii="Trebuchet MS"/>
          <w:b/>
          <w:spacing w:val="-14"/>
          <w:sz w:val="22"/>
        </w:rPr>
        <w:t xml:space="preserve"> </w:t>
      </w:r>
      <w:r>
        <w:rPr>
          <w:rFonts w:ascii="Trebuchet MS"/>
          <w:b/>
          <w:spacing w:val="-1"/>
          <w:sz w:val="22"/>
        </w:rPr>
        <w:t>-p=&lt;password&gt;</w:t>
      </w:r>
      <w:r>
        <w:rPr>
          <w:rFonts w:ascii="Trebuchet MS"/>
          <w:b/>
          <w:spacing w:val="-14"/>
          <w:sz w:val="22"/>
        </w:rPr>
        <w:t xml:space="preserve"> </w:t>
      </w:r>
      <w:r>
        <w:rPr>
          <w:rFonts w:ascii="Trebuchet MS"/>
          <w:b/>
          <w:sz w:val="22"/>
        </w:rPr>
        <w:t>-g=dba</w:t>
      </w:r>
      <w:r>
        <w:rPr>
          <w:rFonts w:ascii="Trebuchet MS"/>
          <w:b/>
          <w:spacing w:val="-15"/>
          <w:sz w:val="22"/>
        </w:rPr>
        <w:t xml:space="preserve"> </w:t>
      </w:r>
      <w:r>
        <w:rPr>
          <w:rFonts w:ascii="Trebuchet MS"/>
          <w:b/>
          <w:sz w:val="22"/>
        </w:rPr>
        <w:t>-mode=import</w:t>
      </w:r>
      <w:r>
        <w:rPr>
          <w:rFonts w:ascii="Trebuchet MS"/>
          <w:b/>
          <w:spacing w:val="-14"/>
          <w:sz w:val="22"/>
        </w:rPr>
        <w:t xml:space="preserve"> </w:t>
      </w:r>
      <w:r>
        <w:rPr>
          <w:rFonts w:ascii="Trebuchet MS"/>
          <w:b/>
          <w:sz w:val="22"/>
        </w:rPr>
        <w:t>-scope=SITE</w:t>
      </w:r>
      <w:r>
        <w:rPr>
          <w:rFonts w:ascii="Trebuchet MS"/>
          <w:b/>
          <w:spacing w:val="-14"/>
          <w:sz w:val="22"/>
        </w:rPr>
        <w:t xml:space="preserve"> </w:t>
      </w:r>
      <w:r>
        <w:rPr>
          <w:rFonts w:ascii="Trebuchet MS"/>
          <w:b/>
          <w:sz w:val="22"/>
        </w:rPr>
        <w:t>-</w:t>
      </w:r>
      <w:r>
        <w:rPr>
          <w:rFonts w:ascii="Trebuchet MS"/>
          <w:b/>
          <w:spacing w:val="1"/>
          <w:sz w:val="22"/>
        </w:rPr>
        <w:t xml:space="preserve"> </w:t>
      </w:r>
      <w:r>
        <w:rPr>
          <w:rFonts w:ascii="Trebuchet MS"/>
          <w:b/>
          <w:w w:val="95"/>
          <w:sz w:val="22"/>
        </w:rPr>
        <w:t>action=SKIP</w:t>
      </w:r>
      <w:r>
        <w:rPr>
          <w:rFonts w:ascii="Trebuchet MS"/>
          <w:b/>
          <w:spacing w:val="12"/>
          <w:w w:val="95"/>
          <w:sz w:val="22"/>
        </w:rPr>
        <w:t xml:space="preserve"> </w:t>
      </w:r>
      <w:r>
        <w:rPr>
          <w:rFonts w:ascii="Trebuchet MS"/>
          <w:b/>
          <w:w w:val="95"/>
          <w:sz w:val="22"/>
        </w:rPr>
        <w:t>-file=&lt;EDA_KIT&gt;\server_updates\edaserver\install\eda_preferences_aw.xml</w:t>
      </w:r>
    </w:p>
    <w:p w14:paraId="091C59FD" w14:textId="77777777" w:rsidR="004F7A5C" w:rsidRDefault="004F7A5C" w:rsidP="00EE2262">
      <w:pPr>
        <w:pStyle w:val="Heading4"/>
        <w:ind w:left="737" w:firstLine="567"/>
      </w:pPr>
      <w:r>
        <w:t>Modify</w:t>
      </w:r>
      <w:r>
        <w:rPr>
          <w:spacing w:val="-15"/>
        </w:rPr>
        <w:t xml:space="preserve"> </w:t>
      </w:r>
      <w:r>
        <w:t>the</w:t>
      </w:r>
      <w:r>
        <w:rPr>
          <w:spacing w:val="-15"/>
        </w:rPr>
        <w:t xml:space="preserve"> </w:t>
      </w:r>
      <w:r>
        <w:t>Active</w:t>
      </w:r>
      <w:r>
        <w:rPr>
          <w:spacing w:val="-14"/>
        </w:rPr>
        <w:t xml:space="preserve"> </w:t>
      </w:r>
      <w:r>
        <w:t>Workspace</w:t>
      </w:r>
      <w:r>
        <w:rPr>
          <w:spacing w:val="-15"/>
        </w:rPr>
        <w:t xml:space="preserve"> </w:t>
      </w:r>
      <w:r>
        <w:t>style</w:t>
      </w:r>
      <w:r>
        <w:rPr>
          <w:spacing w:val="-14"/>
        </w:rPr>
        <w:t xml:space="preserve"> </w:t>
      </w:r>
      <w:r>
        <w:t>sheet</w:t>
      </w:r>
      <w:r>
        <w:rPr>
          <w:spacing w:val="-15"/>
        </w:rPr>
        <w:t xml:space="preserve"> </w:t>
      </w:r>
      <w:r>
        <w:t>to</w:t>
      </w:r>
      <w:r>
        <w:rPr>
          <w:spacing w:val="-14"/>
        </w:rPr>
        <w:t xml:space="preserve"> </w:t>
      </w:r>
      <w:r>
        <w:t>include</w:t>
      </w:r>
      <w:r>
        <w:rPr>
          <w:spacing w:val="-15"/>
        </w:rPr>
        <w:t xml:space="preserve"> </w:t>
      </w:r>
      <w:r>
        <w:t>EDA</w:t>
      </w:r>
      <w:r>
        <w:rPr>
          <w:spacing w:val="-14"/>
        </w:rPr>
        <w:t xml:space="preserve"> </w:t>
      </w:r>
      <w:r>
        <w:t>derived</w:t>
      </w:r>
      <w:r>
        <w:rPr>
          <w:spacing w:val="-15"/>
        </w:rPr>
        <w:t xml:space="preserve"> </w:t>
      </w:r>
      <w:r>
        <w:t>data</w:t>
      </w:r>
      <w:r>
        <w:rPr>
          <w:spacing w:val="-14"/>
        </w:rPr>
        <w:t xml:space="preserve"> </w:t>
      </w:r>
      <w:r>
        <w:t>relation</w:t>
      </w:r>
    </w:p>
    <w:p w14:paraId="1FB4F84F" w14:textId="77777777" w:rsidR="004F7A5C" w:rsidRDefault="004F7A5C" w:rsidP="004F7A5C">
      <w:pPr>
        <w:pStyle w:val="BodyText"/>
        <w:rPr>
          <w:rFonts w:ascii="Trebuchet MS"/>
          <w:b/>
          <w:sz w:val="27"/>
        </w:rPr>
      </w:pPr>
    </w:p>
    <w:p w14:paraId="7CA6A76B" w14:textId="77777777" w:rsidR="004F7A5C" w:rsidRDefault="004F7A5C" w:rsidP="004F7A5C">
      <w:pPr>
        <w:spacing w:line="235" w:lineRule="auto"/>
        <w:ind w:left="1080" w:right="611"/>
      </w:pPr>
      <w:r>
        <w:rPr>
          <w:w w:val="95"/>
          <w:sz w:val="22"/>
        </w:rPr>
        <w:t>The</w:t>
      </w:r>
      <w:r>
        <w:rPr>
          <w:spacing w:val="10"/>
          <w:w w:val="95"/>
          <w:sz w:val="22"/>
        </w:rPr>
        <w:t xml:space="preserve"> </w:t>
      </w:r>
      <w:r>
        <w:rPr>
          <w:rFonts w:ascii="Trebuchet MS"/>
          <w:i/>
          <w:w w:val="95"/>
          <w:sz w:val="22"/>
        </w:rPr>
        <w:t>commercial-off-the-shelf</w:t>
      </w:r>
      <w:r>
        <w:rPr>
          <w:rFonts w:ascii="Trebuchet MS"/>
          <w:i/>
          <w:spacing w:val="12"/>
          <w:w w:val="95"/>
          <w:sz w:val="22"/>
        </w:rPr>
        <w:t xml:space="preserve"> </w:t>
      </w:r>
      <w:r>
        <w:rPr>
          <w:rFonts w:ascii="Trebuchet MS"/>
          <w:i/>
          <w:w w:val="95"/>
          <w:sz w:val="22"/>
        </w:rPr>
        <w:t>(COTS)</w:t>
      </w:r>
      <w:r>
        <w:rPr>
          <w:rFonts w:ascii="Trebuchet MS"/>
          <w:i/>
          <w:spacing w:val="12"/>
          <w:w w:val="95"/>
          <w:sz w:val="22"/>
        </w:rPr>
        <w:t xml:space="preserve"> </w:t>
      </w:r>
      <w:r>
        <w:rPr>
          <w:w w:val="95"/>
          <w:sz w:val="22"/>
        </w:rPr>
        <w:t>value</w:t>
      </w:r>
      <w:r>
        <w:rPr>
          <w:spacing w:val="11"/>
          <w:w w:val="95"/>
          <w:sz w:val="22"/>
        </w:rPr>
        <w:t xml:space="preserve"> </w:t>
      </w:r>
      <w:r>
        <w:rPr>
          <w:w w:val="95"/>
          <w:sz w:val="22"/>
        </w:rPr>
        <w:t>of</w:t>
      </w:r>
      <w:r>
        <w:rPr>
          <w:spacing w:val="10"/>
          <w:w w:val="95"/>
          <w:sz w:val="22"/>
        </w:rPr>
        <w:t xml:space="preserve"> </w:t>
      </w:r>
      <w:r>
        <w:rPr>
          <w:w w:val="95"/>
          <w:sz w:val="22"/>
        </w:rPr>
        <w:t>the</w:t>
      </w:r>
      <w:r>
        <w:rPr>
          <w:spacing w:val="11"/>
          <w:w w:val="95"/>
          <w:sz w:val="22"/>
        </w:rPr>
        <w:t xml:space="preserve"> </w:t>
      </w:r>
      <w:r>
        <w:rPr>
          <w:w w:val="95"/>
          <w:sz w:val="22"/>
        </w:rPr>
        <w:t>EDA</w:t>
      </w:r>
      <w:r>
        <w:rPr>
          <w:spacing w:val="10"/>
          <w:w w:val="95"/>
          <w:sz w:val="22"/>
        </w:rPr>
        <w:t xml:space="preserve"> </w:t>
      </w:r>
      <w:r>
        <w:rPr>
          <w:w w:val="95"/>
          <w:sz w:val="22"/>
        </w:rPr>
        <w:t>preferences</w:t>
      </w:r>
      <w:r>
        <w:rPr>
          <w:spacing w:val="11"/>
          <w:w w:val="95"/>
          <w:sz w:val="22"/>
        </w:rPr>
        <w:t xml:space="preserve"> </w:t>
      </w:r>
      <w:r>
        <w:rPr>
          <w:w w:val="95"/>
          <w:sz w:val="22"/>
        </w:rPr>
        <w:t>used</w:t>
      </w:r>
      <w:r>
        <w:rPr>
          <w:spacing w:val="10"/>
          <w:w w:val="95"/>
          <w:sz w:val="22"/>
        </w:rPr>
        <w:t xml:space="preserve"> </w:t>
      </w:r>
      <w:r>
        <w:rPr>
          <w:w w:val="95"/>
          <w:sz w:val="22"/>
        </w:rPr>
        <w:t>by</w:t>
      </w:r>
      <w:r>
        <w:rPr>
          <w:spacing w:val="10"/>
          <w:w w:val="95"/>
          <w:sz w:val="22"/>
        </w:rPr>
        <w:t xml:space="preserve"> </w:t>
      </w:r>
      <w:r>
        <w:rPr>
          <w:w w:val="95"/>
          <w:sz w:val="22"/>
        </w:rPr>
        <w:t>Active</w:t>
      </w:r>
      <w:r>
        <w:rPr>
          <w:spacing w:val="11"/>
          <w:w w:val="95"/>
          <w:sz w:val="22"/>
        </w:rPr>
        <w:t xml:space="preserve"> </w:t>
      </w:r>
      <w:r>
        <w:rPr>
          <w:w w:val="95"/>
          <w:sz w:val="22"/>
        </w:rPr>
        <w:t>Workspace</w:t>
      </w:r>
      <w:r>
        <w:rPr>
          <w:spacing w:val="10"/>
          <w:w w:val="95"/>
          <w:sz w:val="22"/>
        </w:rPr>
        <w:t xml:space="preserve"> </w:t>
      </w:r>
      <w:r>
        <w:rPr>
          <w:w w:val="95"/>
          <w:sz w:val="22"/>
        </w:rPr>
        <w:t>to</w:t>
      </w:r>
      <w:r>
        <w:rPr>
          <w:spacing w:val="11"/>
          <w:w w:val="95"/>
          <w:sz w:val="22"/>
        </w:rPr>
        <w:t xml:space="preserve"> </w:t>
      </w:r>
      <w:r>
        <w:rPr>
          <w:w w:val="95"/>
          <w:sz w:val="22"/>
        </w:rPr>
        <w:t>display</w:t>
      </w:r>
      <w:r>
        <w:rPr>
          <w:spacing w:val="-63"/>
          <w:w w:val="95"/>
          <w:sz w:val="22"/>
        </w:rPr>
        <w:t xml:space="preserve"> </w:t>
      </w:r>
      <w:r>
        <w:rPr>
          <w:sz w:val="22"/>
        </w:rPr>
        <w:t>the</w:t>
      </w:r>
      <w:r>
        <w:rPr>
          <w:spacing w:val="-14"/>
          <w:sz w:val="22"/>
        </w:rPr>
        <w:t xml:space="preserve"> </w:t>
      </w:r>
      <w:r>
        <w:rPr>
          <w:sz w:val="22"/>
        </w:rPr>
        <w:t>EDA</w:t>
      </w:r>
      <w:r>
        <w:rPr>
          <w:spacing w:val="-13"/>
          <w:sz w:val="22"/>
        </w:rPr>
        <w:t xml:space="preserve"> </w:t>
      </w:r>
      <w:r>
        <w:rPr>
          <w:sz w:val="22"/>
        </w:rPr>
        <w:t>item</w:t>
      </w:r>
      <w:r>
        <w:rPr>
          <w:spacing w:val="-13"/>
          <w:sz w:val="22"/>
        </w:rPr>
        <w:t xml:space="preserve"> </w:t>
      </w:r>
      <w:r>
        <w:rPr>
          <w:sz w:val="22"/>
        </w:rPr>
        <w:t>revision</w:t>
      </w:r>
      <w:r>
        <w:rPr>
          <w:spacing w:val="-13"/>
          <w:sz w:val="22"/>
        </w:rPr>
        <w:t xml:space="preserve"> </w:t>
      </w:r>
      <w:r>
        <w:rPr>
          <w:sz w:val="22"/>
        </w:rPr>
        <w:t>types</w:t>
      </w:r>
      <w:r>
        <w:rPr>
          <w:spacing w:val="-13"/>
          <w:sz w:val="22"/>
        </w:rPr>
        <w:t xml:space="preserve"> </w:t>
      </w:r>
      <w:r>
        <w:rPr>
          <w:sz w:val="22"/>
        </w:rPr>
        <w:t>is</w:t>
      </w:r>
      <w:r>
        <w:rPr>
          <w:spacing w:val="-14"/>
          <w:sz w:val="22"/>
        </w:rPr>
        <w:t xml:space="preserve"> </w:t>
      </w:r>
      <w:r>
        <w:rPr>
          <w:sz w:val="22"/>
        </w:rPr>
        <w:t>defined</w:t>
      </w:r>
      <w:r>
        <w:rPr>
          <w:spacing w:val="-13"/>
          <w:sz w:val="22"/>
        </w:rPr>
        <w:t xml:space="preserve"> </w:t>
      </w:r>
      <w:r>
        <w:rPr>
          <w:sz w:val="22"/>
        </w:rPr>
        <w:t>in</w:t>
      </w:r>
      <w:r>
        <w:rPr>
          <w:spacing w:val="-13"/>
          <w:sz w:val="22"/>
        </w:rPr>
        <w:t xml:space="preserve"> </w:t>
      </w:r>
      <w:r>
        <w:rPr>
          <w:sz w:val="22"/>
        </w:rPr>
        <w:t>the</w:t>
      </w:r>
      <w:r>
        <w:rPr>
          <w:spacing w:val="-14"/>
          <w:sz w:val="22"/>
        </w:rPr>
        <w:t xml:space="preserve"> </w:t>
      </w:r>
      <w:r>
        <w:rPr>
          <w:rFonts w:ascii="Trebuchet MS"/>
          <w:i/>
          <w:sz w:val="22"/>
        </w:rPr>
        <w:t>Awp0ItemRevisionSummary</w:t>
      </w:r>
      <w:r>
        <w:rPr>
          <w:rFonts w:ascii="Trebuchet MS"/>
          <w:i/>
          <w:spacing w:val="-10"/>
          <w:sz w:val="22"/>
        </w:rPr>
        <w:t xml:space="preserve"> </w:t>
      </w:r>
      <w:r>
        <w:rPr>
          <w:sz w:val="22"/>
        </w:rPr>
        <w:t>style</w:t>
      </w:r>
      <w:r>
        <w:rPr>
          <w:spacing w:val="-13"/>
          <w:sz w:val="22"/>
        </w:rPr>
        <w:t xml:space="preserve"> </w:t>
      </w:r>
      <w:r>
        <w:rPr>
          <w:sz w:val="22"/>
        </w:rPr>
        <w:t>sheet.</w:t>
      </w:r>
    </w:p>
    <w:p w14:paraId="2071A0F8" w14:textId="77777777" w:rsidR="004F7A5C" w:rsidRDefault="004F7A5C" w:rsidP="004F7A5C">
      <w:pPr>
        <w:pStyle w:val="BodyText"/>
        <w:spacing w:before="1"/>
        <w:rPr>
          <w:sz w:val="25"/>
        </w:rPr>
      </w:pPr>
    </w:p>
    <w:p w14:paraId="6D4178A0" w14:textId="12457CDA" w:rsidR="005064C7" w:rsidRDefault="004F7A5C" w:rsidP="005064C7">
      <w:pPr>
        <w:pStyle w:val="BodyText"/>
        <w:ind w:left="1079" w:right="611"/>
      </w:pPr>
      <w:r>
        <w:rPr>
          <w:spacing w:val="-1"/>
        </w:rPr>
        <w:t>To</w:t>
      </w:r>
      <w:r>
        <w:rPr>
          <w:spacing w:val="-17"/>
        </w:rPr>
        <w:t xml:space="preserve"> </w:t>
      </w:r>
      <w:r>
        <w:rPr>
          <w:spacing w:val="-1"/>
        </w:rPr>
        <w:t>allow</w:t>
      </w:r>
      <w:r>
        <w:rPr>
          <w:spacing w:val="-16"/>
        </w:rPr>
        <w:t xml:space="preserve"> </w:t>
      </w:r>
      <w:r>
        <w:rPr>
          <w:spacing w:val="-1"/>
        </w:rPr>
        <w:t>EDA</w:t>
      </w:r>
      <w:r>
        <w:rPr>
          <w:spacing w:val="-16"/>
        </w:rPr>
        <w:t xml:space="preserve"> </w:t>
      </w:r>
      <w:r>
        <w:rPr>
          <w:spacing w:val="-1"/>
        </w:rPr>
        <w:t>derived</w:t>
      </w:r>
      <w:r>
        <w:rPr>
          <w:spacing w:val="-16"/>
        </w:rPr>
        <w:t xml:space="preserve"> </w:t>
      </w:r>
      <w:r>
        <w:rPr>
          <w:spacing w:val="-1"/>
        </w:rPr>
        <w:t>datasets</w:t>
      </w:r>
      <w:r>
        <w:rPr>
          <w:spacing w:val="-16"/>
        </w:rPr>
        <w:t xml:space="preserve"> </w:t>
      </w:r>
      <w:r>
        <w:rPr>
          <w:spacing w:val="-1"/>
        </w:rPr>
        <w:t>to</w:t>
      </w:r>
      <w:r>
        <w:rPr>
          <w:spacing w:val="-16"/>
        </w:rPr>
        <w:t xml:space="preserve"> </w:t>
      </w:r>
      <w:r>
        <w:t>be</w:t>
      </w:r>
      <w:r>
        <w:rPr>
          <w:spacing w:val="-16"/>
        </w:rPr>
        <w:t xml:space="preserve"> </w:t>
      </w:r>
      <w:r>
        <w:t>displayed</w:t>
      </w:r>
      <w:r>
        <w:rPr>
          <w:spacing w:val="-16"/>
        </w:rPr>
        <w:t xml:space="preserve"> </w:t>
      </w:r>
      <w:r>
        <w:t>as</w:t>
      </w:r>
      <w:r>
        <w:rPr>
          <w:spacing w:val="-17"/>
        </w:rPr>
        <w:t xml:space="preserve"> </w:t>
      </w:r>
      <w:r>
        <w:t>ItemRevision</w:t>
      </w:r>
      <w:r>
        <w:rPr>
          <w:spacing w:val="-16"/>
        </w:rPr>
        <w:t xml:space="preserve"> </w:t>
      </w:r>
      <w:r>
        <w:t>attachments</w:t>
      </w:r>
      <w:r>
        <w:rPr>
          <w:spacing w:val="-16"/>
        </w:rPr>
        <w:t xml:space="preserve"> </w:t>
      </w:r>
      <w:r>
        <w:t>in</w:t>
      </w:r>
      <w:r>
        <w:rPr>
          <w:spacing w:val="-16"/>
        </w:rPr>
        <w:t xml:space="preserve"> </w:t>
      </w:r>
      <w:r>
        <w:t>Active</w:t>
      </w:r>
      <w:r>
        <w:rPr>
          <w:spacing w:val="-16"/>
        </w:rPr>
        <w:t xml:space="preserve"> </w:t>
      </w:r>
      <w:r>
        <w:t>Workspace,</w:t>
      </w:r>
      <w:r>
        <w:rPr>
          <w:spacing w:val="-16"/>
        </w:rPr>
        <w:t xml:space="preserve"> </w:t>
      </w:r>
      <w:r w:rsidRPr="00A7632A">
        <w:t>you</w:t>
      </w:r>
      <w:r w:rsidR="005064C7" w:rsidRPr="00A7632A">
        <w:t xml:space="preserve"> </w:t>
      </w:r>
      <w:r w:rsidRPr="00A7632A">
        <w:rPr>
          <w:spacing w:val="-66"/>
        </w:rPr>
        <w:t xml:space="preserve"> </w:t>
      </w:r>
      <w:r w:rsidRPr="00A7632A">
        <w:t>must</w:t>
      </w:r>
      <w:r>
        <w:rPr>
          <w:spacing w:val="-14"/>
        </w:rPr>
        <w:t xml:space="preserve"> </w:t>
      </w:r>
      <w:r>
        <w:t>modify</w:t>
      </w:r>
      <w:r>
        <w:rPr>
          <w:spacing w:val="-14"/>
        </w:rPr>
        <w:t xml:space="preserve"> </w:t>
      </w:r>
      <w:r>
        <w:t>the</w:t>
      </w:r>
      <w:r>
        <w:rPr>
          <w:spacing w:val="-14"/>
        </w:rPr>
        <w:t xml:space="preserve"> </w:t>
      </w:r>
      <w:r>
        <w:rPr>
          <w:rFonts w:ascii="Trebuchet MS"/>
          <w:i/>
        </w:rPr>
        <w:t>Awp0ItemRevisionSummary</w:t>
      </w:r>
      <w:r>
        <w:rPr>
          <w:rFonts w:ascii="Trebuchet MS"/>
          <w:i/>
          <w:spacing w:val="-11"/>
        </w:rPr>
        <w:t xml:space="preserve"> </w:t>
      </w:r>
      <w:r>
        <w:t>style</w:t>
      </w:r>
      <w:r>
        <w:rPr>
          <w:spacing w:val="-14"/>
        </w:rPr>
        <w:t xml:space="preserve"> </w:t>
      </w:r>
      <w:r>
        <w:t>sheet</w:t>
      </w:r>
      <w:r>
        <w:rPr>
          <w:spacing w:val="-14"/>
        </w:rPr>
        <w:t xml:space="preserve"> </w:t>
      </w:r>
      <w:r>
        <w:t>on</w:t>
      </w:r>
      <w:r>
        <w:rPr>
          <w:spacing w:val="-14"/>
        </w:rPr>
        <w:t xml:space="preserve"> </w:t>
      </w:r>
      <w:r>
        <w:t>the</w:t>
      </w:r>
      <w:r>
        <w:rPr>
          <w:spacing w:val="-14"/>
        </w:rPr>
        <w:t xml:space="preserve"> </w:t>
      </w:r>
      <w:r>
        <w:t>Teamcenter</w:t>
      </w:r>
      <w:r>
        <w:rPr>
          <w:spacing w:val="-14"/>
        </w:rPr>
        <w:t xml:space="preserve"> </w:t>
      </w:r>
      <w:r>
        <w:t>server.</w:t>
      </w:r>
    </w:p>
    <w:p w14:paraId="42390F8D" w14:textId="03BD8179" w:rsidR="004F7A5C" w:rsidRDefault="004F7A5C" w:rsidP="004F7A5C">
      <w:pPr>
        <w:pStyle w:val="BodyText"/>
        <w:ind w:left="1080" w:right="611"/>
      </w:pPr>
    </w:p>
    <w:p w14:paraId="22167CAD" w14:textId="77777777" w:rsidR="004F7A5C" w:rsidRDefault="004F7A5C" w:rsidP="004F7A5C">
      <w:pPr>
        <w:pStyle w:val="BodyText"/>
        <w:spacing w:before="10"/>
        <w:rPr>
          <w:sz w:val="24"/>
        </w:rPr>
      </w:pPr>
    </w:p>
    <w:p w14:paraId="53B9B444" w14:textId="77777777" w:rsidR="004F7A5C" w:rsidRDefault="004F7A5C" w:rsidP="003E75F5">
      <w:pPr>
        <w:pStyle w:val="ListParagraph"/>
        <w:widowControl w:val="0"/>
        <w:numPr>
          <w:ilvl w:val="0"/>
          <w:numId w:val="2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pPr>
      <w:r>
        <w:rPr>
          <w:sz w:val="22"/>
        </w:rPr>
        <w:t>Log</w:t>
      </w:r>
      <w:r>
        <w:rPr>
          <w:spacing w:val="-12"/>
          <w:sz w:val="22"/>
        </w:rPr>
        <w:t xml:space="preserve"> </w:t>
      </w:r>
      <w:r>
        <w:rPr>
          <w:sz w:val="22"/>
        </w:rPr>
        <w:t>on</w:t>
      </w:r>
      <w:r>
        <w:rPr>
          <w:spacing w:val="-12"/>
          <w:sz w:val="22"/>
        </w:rPr>
        <w:t xml:space="preserve"> </w:t>
      </w:r>
      <w:r>
        <w:rPr>
          <w:sz w:val="22"/>
        </w:rPr>
        <w:t>to</w:t>
      </w:r>
      <w:r>
        <w:rPr>
          <w:spacing w:val="-12"/>
          <w:sz w:val="22"/>
        </w:rPr>
        <w:t xml:space="preserve"> </w:t>
      </w:r>
      <w:r>
        <w:rPr>
          <w:sz w:val="22"/>
        </w:rPr>
        <w:t>Teamcenter</w:t>
      </w:r>
      <w:r>
        <w:rPr>
          <w:spacing w:val="-12"/>
          <w:sz w:val="22"/>
        </w:rPr>
        <w:t xml:space="preserve"> </w:t>
      </w:r>
      <w:r>
        <w:rPr>
          <w:sz w:val="22"/>
        </w:rPr>
        <w:t>and</w:t>
      </w:r>
      <w:r>
        <w:rPr>
          <w:spacing w:val="-11"/>
          <w:sz w:val="22"/>
        </w:rPr>
        <w:t xml:space="preserve"> </w:t>
      </w:r>
      <w:r>
        <w:rPr>
          <w:sz w:val="22"/>
        </w:rPr>
        <w:t>start</w:t>
      </w:r>
      <w:r>
        <w:rPr>
          <w:spacing w:val="-12"/>
          <w:sz w:val="22"/>
        </w:rPr>
        <w:t xml:space="preserve"> </w:t>
      </w:r>
      <w:r>
        <w:rPr>
          <w:sz w:val="22"/>
        </w:rPr>
        <w:t>the</w:t>
      </w:r>
      <w:r>
        <w:rPr>
          <w:spacing w:val="-12"/>
          <w:sz w:val="22"/>
        </w:rPr>
        <w:t xml:space="preserve"> </w:t>
      </w:r>
      <w:r>
        <w:rPr>
          <w:sz w:val="22"/>
        </w:rPr>
        <w:t>rich</w:t>
      </w:r>
      <w:r>
        <w:rPr>
          <w:spacing w:val="-12"/>
          <w:sz w:val="22"/>
        </w:rPr>
        <w:t xml:space="preserve"> </w:t>
      </w:r>
      <w:r>
        <w:rPr>
          <w:sz w:val="22"/>
        </w:rPr>
        <w:t>client.</w:t>
      </w:r>
    </w:p>
    <w:p w14:paraId="1645701E" w14:textId="77777777" w:rsidR="004F7A5C" w:rsidRDefault="004F7A5C" w:rsidP="004F7A5C">
      <w:pPr>
        <w:pStyle w:val="BodyText"/>
        <w:spacing w:before="3"/>
        <w:rPr>
          <w:sz w:val="25"/>
        </w:rPr>
      </w:pPr>
    </w:p>
    <w:p w14:paraId="00EAF975" w14:textId="77777777" w:rsidR="004F7A5C" w:rsidRDefault="004F7A5C" w:rsidP="003E75F5">
      <w:pPr>
        <w:pStyle w:val="ListParagraph"/>
        <w:widowControl w:val="0"/>
        <w:numPr>
          <w:ilvl w:val="0"/>
          <w:numId w:val="2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pPr>
      <w:r>
        <w:rPr>
          <w:sz w:val="22"/>
        </w:rPr>
        <w:t>In</w:t>
      </w:r>
      <w:r>
        <w:rPr>
          <w:spacing w:val="-15"/>
          <w:sz w:val="22"/>
        </w:rPr>
        <w:t xml:space="preserve"> </w:t>
      </w:r>
      <w:r>
        <w:rPr>
          <w:sz w:val="22"/>
        </w:rPr>
        <w:t>the</w:t>
      </w:r>
      <w:r>
        <w:rPr>
          <w:spacing w:val="-15"/>
          <w:sz w:val="22"/>
        </w:rPr>
        <w:t xml:space="preserve"> </w:t>
      </w:r>
      <w:r>
        <w:rPr>
          <w:sz w:val="22"/>
        </w:rPr>
        <w:t>navigation</w:t>
      </w:r>
      <w:r>
        <w:rPr>
          <w:spacing w:val="-15"/>
          <w:sz w:val="22"/>
        </w:rPr>
        <w:t xml:space="preserve"> </w:t>
      </w:r>
      <w:r>
        <w:rPr>
          <w:sz w:val="22"/>
        </w:rPr>
        <w:t>pane,</w:t>
      </w:r>
      <w:r>
        <w:rPr>
          <w:spacing w:val="-14"/>
          <w:sz w:val="22"/>
        </w:rPr>
        <w:t xml:space="preserve"> </w:t>
      </w:r>
      <w:r>
        <w:rPr>
          <w:sz w:val="22"/>
        </w:rPr>
        <w:t>click</w:t>
      </w:r>
      <w:r>
        <w:rPr>
          <w:spacing w:val="-15"/>
          <w:sz w:val="22"/>
        </w:rPr>
        <w:t xml:space="preserve"> </w:t>
      </w:r>
      <w:r>
        <w:rPr>
          <w:rFonts w:ascii="Trebuchet MS"/>
          <w:b/>
          <w:sz w:val="22"/>
        </w:rPr>
        <w:t>My</w:t>
      </w:r>
      <w:r>
        <w:rPr>
          <w:rFonts w:ascii="Trebuchet MS"/>
          <w:b/>
          <w:spacing w:val="-13"/>
          <w:sz w:val="22"/>
        </w:rPr>
        <w:t xml:space="preserve"> </w:t>
      </w:r>
      <w:r>
        <w:rPr>
          <w:rFonts w:ascii="Trebuchet MS"/>
          <w:b/>
          <w:sz w:val="22"/>
        </w:rPr>
        <w:t>Teamcenter</w:t>
      </w:r>
      <w:r>
        <w:rPr>
          <w:sz w:val="22"/>
        </w:rPr>
        <w:t>.</w:t>
      </w:r>
    </w:p>
    <w:p w14:paraId="5170A6B7" w14:textId="77777777" w:rsidR="004F7A5C" w:rsidRDefault="004F7A5C" w:rsidP="004F7A5C">
      <w:pPr>
        <w:pStyle w:val="BodyText"/>
        <w:rPr>
          <w:sz w:val="25"/>
        </w:rPr>
      </w:pPr>
    </w:p>
    <w:p w14:paraId="69B89092" w14:textId="77777777" w:rsidR="004F7A5C" w:rsidRDefault="004F7A5C" w:rsidP="003E75F5">
      <w:pPr>
        <w:pStyle w:val="ListParagraph"/>
        <w:widowControl w:val="0"/>
        <w:numPr>
          <w:ilvl w:val="1"/>
          <w:numId w:val="2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0"/>
        </w:tabs>
        <w:autoSpaceDE w:val="0"/>
        <w:autoSpaceDN w:val="0"/>
        <w:spacing w:after="0"/>
      </w:pPr>
      <w:r>
        <w:rPr>
          <w:sz w:val="22"/>
        </w:rPr>
        <w:t>Search</w:t>
      </w:r>
      <w:r>
        <w:rPr>
          <w:spacing w:val="-18"/>
          <w:sz w:val="22"/>
        </w:rPr>
        <w:t xml:space="preserve"> </w:t>
      </w:r>
      <w:r>
        <w:rPr>
          <w:sz w:val="22"/>
        </w:rPr>
        <w:t>for</w:t>
      </w:r>
      <w:r>
        <w:rPr>
          <w:spacing w:val="-17"/>
          <w:sz w:val="22"/>
        </w:rPr>
        <w:t xml:space="preserve"> </w:t>
      </w:r>
      <w:r>
        <w:rPr>
          <w:sz w:val="22"/>
        </w:rPr>
        <w:t>the</w:t>
      </w:r>
      <w:r>
        <w:rPr>
          <w:spacing w:val="-17"/>
          <w:sz w:val="22"/>
        </w:rPr>
        <w:t xml:space="preserve"> </w:t>
      </w:r>
      <w:r>
        <w:rPr>
          <w:rFonts w:ascii="Trebuchet MS"/>
          <w:i/>
          <w:sz w:val="22"/>
        </w:rPr>
        <w:t>Awp0ItemRevisionSummary</w:t>
      </w:r>
      <w:r>
        <w:rPr>
          <w:rFonts w:ascii="Trebuchet MS"/>
          <w:i/>
          <w:spacing w:val="-14"/>
          <w:sz w:val="22"/>
        </w:rPr>
        <w:t xml:space="preserve"> </w:t>
      </w:r>
      <w:r>
        <w:rPr>
          <w:sz w:val="22"/>
        </w:rPr>
        <w:t>dataset.</w:t>
      </w:r>
    </w:p>
    <w:p w14:paraId="688F3164" w14:textId="77777777" w:rsidR="004F7A5C" w:rsidRDefault="004F7A5C" w:rsidP="004F7A5C">
      <w:pPr>
        <w:pStyle w:val="BodyText"/>
        <w:spacing w:before="11"/>
        <w:rPr>
          <w:sz w:val="24"/>
        </w:rPr>
      </w:pPr>
    </w:p>
    <w:p w14:paraId="5866A8EF" w14:textId="77777777" w:rsidR="004F7A5C" w:rsidRDefault="004F7A5C" w:rsidP="003E75F5">
      <w:pPr>
        <w:pStyle w:val="ListParagraph"/>
        <w:widowControl w:val="0"/>
        <w:numPr>
          <w:ilvl w:val="1"/>
          <w:numId w:val="2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0"/>
        </w:tabs>
        <w:autoSpaceDE w:val="0"/>
        <w:autoSpaceDN w:val="0"/>
        <w:spacing w:before="1" w:after="0" w:line="265" w:lineRule="exact"/>
      </w:pPr>
      <w:r>
        <w:rPr>
          <w:sz w:val="22"/>
        </w:rPr>
        <w:t>Double-click</w:t>
      </w:r>
      <w:r>
        <w:rPr>
          <w:spacing w:val="-16"/>
          <w:sz w:val="22"/>
        </w:rPr>
        <w:t xml:space="preserve"> </w:t>
      </w:r>
      <w:r>
        <w:rPr>
          <w:sz w:val="22"/>
        </w:rPr>
        <w:t>the</w:t>
      </w:r>
      <w:r>
        <w:rPr>
          <w:spacing w:val="-15"/>
          <w:sz w:val="22"/>
        </w:rPr>
        <w:t xml:space="preserve"> </w:t>
      </w:r>
      <w:r>
        <w:rPr>
          <w:sz w:val="22"/>
        </w:rPr>
        <w:t>dataset.</w:t>
      </w:r>
    </w:p>
    <w:p w14:paraId="756BD055" w14:textId="77777777" w:rsidR="004F7A5C" w:rsidRDefault="004F7A5C" w:rsidP="004F7A5C">
      <w:pPr>
        <w:pStyle w:val="BodyText"/>
        <w:spacing w:line="265" w:lineRule="exact"/>
        <w:ind w:left="2079"/>
      </w:pPr>
      <w:r>
        <w:t>The</w:t>
      </w:r>
      <w:r>
        <w:rPr>
          <w:spacing w:val="-11"/>
        </w:rPr>
        <w:t xml:space="preserve"> </w:t>
      </w:r>
      <w:r>
        <w:t>dataset</w:t>
      </w:r>
      <w:r>
        <w:rPr>
          <w:spacing w:val="-10"/>
        </w:rPr>
        <w:t xml:space="preserve"> </w:t>
      </w:r>
      <w:r>
        <w:t>is</w:t>
      </w:r>
      <w:r>
        <w:rPr>
          <w:spacing w:val="-10"/>
        </w:rPr>
        <w:t xml:space="preserve"> </w:t>
      </w:r>
      <w:r>
        <w:t>automatically</w:t>
      </w:r>
      <w:r>
        <w:rPr>
          <w:spacing w:val="-10"/>
        </w:rPr>
        <w:t xml:space="preserve"> </w:t>
      </w:r>
      <w:r>
        <w:t>checked</w:t>
      </w:r>
      <w:r>
        <w:rPr>
          <w:spacing w:val="-10"/>
        </w:rPr>
        <w:t xml:space="preserve"> </w:t>
      </w:r>
      <w:r>
        <w:t>out</w:t>
      </w:r>
      <w:r>
        <w:rPr>
          <w:spacing w:val="-10"/>
        </w:rPr>
        <w:t xml:space="preserve"> </w:t>
      </w:r>
      <w:r>
        <w:t>and</w:t>
      </w:r>
      <w:r>
        <w:rPr>
          <w:spacing w:val="-10"/>
        </w:rPr>
        <w:t xml:space="preserve"> </w:t>
      </w:r>
      <w:r>
        <w:t>the</w:t>
      </w:r>
      <w:r>
        <w:rPr>
          <w:spacing w:val="-10"/>
        </w:rPr>
        <w:t xml:space="preserve"> </w:t>
      </w:r>
      <w:r>
        <w:t>xml</w:t>
      </w:r>
      <w:r>
        <w:rPr>
          <w:spacing w:val="-10"/>
        </w:rPr>
        <w:t xml:space="preserve"> </w:t>
      </w:r>
      <w:r>
        <w:t>file</w:t>
      </w:r>
      <w:r>
        <w:rPr>
          <w:spacing w:val="-10"/>
        </w:rPr>
        <w:t xml:space="preserve"> </w:t>
      </w:r>
      <w:r>
        <w:t>is</w:t>
      </w:r>
      <w:r>
        <w:rPr>
          <w:spacing w:val="-10"/>
        </w:rPr>
        <w:t xml:space="preserve"> </w:t>
      </w:r>
      <w:r>
        <w:t>launched</w:t>
      </w:r>
      <w:r>
        <w:rPr>
          <w:spacing w:val="-10"/>
        </w:rPr>
        <w:t xml:space="preserve"> </w:t>
      </w:r>
      <w:r>
        <w:t>with</w:t>
      </w:r>
      <w:r>
        <w:rPr>
          <w:spacing w:val="-11"/>
        </w:rPr>
        <w:t xml:space="preserve"> </w:t>
      </w:r>
      <w:r>
        <w:t>the</w:t>
      </w:r>
      <w:r>
        <w:rPr>
          <w:spacing w:val="-10"/>
        </w:rPr>
        <w:t xml:space="preserve"> </w:t>
      </w:r>
      <w:r>
        <w:t>dataset.</w:t>
      </w:r>
    </w:p>
    <w:p w14:paraId="44244237" w14:textId="77777777" w:rsidR="004F7A5C" w:rsidRDefault="004F7A5C" w:rsidP="004F7A5C">
      <w:pPr>
        <w:pStyle w:val="BodyText"/>
        <w:spacing w:before="7"/>
        <w:rPr>
          <w:sz w:val="25"/>
        </w:rPr>
      </w:pPr>
    </w:p>
    <w:p w14:paraId="3E0D2334" w14:textId="77777777" w:rsidR="004F7A5C" w:rsidRDefault="004F7A5C" w:rsidP="003E75F5">
      <w:pPr>
        <w:pStyle w:val="ListParagraph"/>
        <w:widowControl w:val="0"/>
        <w:numPr>
          <w:ilvl w:val="0"/>
          <w:numId w:val="2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line="235" w:lineRule="auto"/>
        <w:ind w:right="1212"/>
      </w:pPr>
      <w:r>
        <w:rPr>
          <w:sz w:val="22"/>
        </w:rPr>
        <w:t>In</w:t>
      </w:r>
      <w:r>
        <w:rPr>
          <w:spacing w:val="-15"/>
          <w:sz w:val="22"/>
        </w:rPr>
        <w:t xml:space="preserve"> </w:t>
      </w:r>
      <w:r>
        <w:rPr>
          <w:sz w:val="22"/>
        </w:rPr>
        <w:t>the</w:t>
      </w:r>
      <w:r>
        <w:rPr>
          <w:spacing w:val="-16"/>
          <w:sz w:val="22"/>
        </w:rPr>
        <w:t xml:space="preserve"> </w:t>
      </w:r>
      <w:r>
        <w:rPr>
          <w:rFonts w:ascii="Trebuchet MS"/>
          <w:i/>
          <w:sz w:val="22"/>
        </w:rPr>
        <w:t>Awp0ItemRevisionSummary</w:t>
      </w:r>
      <w:r>
        <w:rPr>
          <w:rFonts w:ascii="Trebuchet MS"/>
          <w:i/>
          <w:spacing w:val="-12"/>
          <w:sz w:val="22"/>
        </w:rPr>
        <w:t xml:space="preserve"> </w:t>
      </w:r>
      <w:r>
        <w:rPr>
          <w:sz w:val="22"/>
        </w:rPr>
        <w:t>style</w:t>
      </w:r>
      <w:r>
        <w:rPr>
          <w:spacing w:val="-14"/>
          <w:sz w:val="22"/>
        </w:rPr>
        <w:t xml:space="preserve"> </w:t>
      </w:r>
      <w:r>
        <w:rPr>
          <w:sz w:val="22"/>
        </w:rPr>
        <w:t>sheet,</w:t>
      </w:r>
      <w:r>
        <w:rPr>
          <w:spacing w:val="-15"/>
          <w:sz w:val="22"/>
        </w:rPr>
        <w:t xml:space="preserve"> </w:t>
      </w:r>
      <w:r>
        <w:rPr>
          <w:sz w:val="22"/>
        </w:rPr>
        <w:t>modify</w:t>
      </w:r>
      <w:r>
        <w:rPr>
          <w:spacing w:val="-15"/>
          <w:sz w:val="22"/>
        </w:rPr>
        <w:t xml:space="preserve"> </w:t>
      </w:r>
      <w:r>
        <w:rPr>
          <w:sz w:val="22"/>
        </w:rPr>
        <w:t>the</w:t>
      </w:r>
      <w:r>
        <w:rPr>
          <w:spacing w:val="-14"/>
          <w:sz w:val="22"/>
        </w:rPr>
        <w:t xml:space="preserve"> </w:t>
      </w:r>
      <w:r>
        <w:rPr>
          <w:rFonts w:ascii="Trebuchet MS"/>
          <w:b/>
          <w:sz w:val="22"/>
        </w:rPr>
        <w:t>XRT_files</w:t>
      </w:r>
      <w:r>
        <w:rPr>
          <w:rFonts w:ascii="Trebuchet MS"/>
          <w:b/>
          <w:spacing w:val="-13"/>
          <w:sz w:val="22"/>
        </w:rPr>
        <w:t xml:space="preserve"> </w:t>
      </w:r>
      <w:r>
        <w:rPr>
          <w:sz w:val="22"/>
        </w:rPr>
        <w:t>page</w:t>
      </w:r>
      <w:r>
        <w:rPr>
          <w:spacing w:val="-15"/>
          <w:sz w:val="22"/>
        </w:rPr>
        <w:t xml:space="preserve"> </w:t>
      </w:r>
      <w:r>
        <w:rPr>
          <w:sz w:val="22"/>
        </w:rPr>
        <w:t>by</w:t>
      </w:r>
      <w:r>
        <w:rPr>
          <w:spacing w:val="-14"/>
          <w:sz w:val="22"/>
        </w:rPr>
        <w:t xml:space="preserve"> </w:t>
      </w:r>
      <w:r>
        <w:rPr>
          <w:sz w:val="22"/>
        </w:rPr>
        <w:t>appending</w:t>
      </w:r>
      <w:r>
        <w:rPr>
          <w:spacing w:val="-15"/>
          <w:sz w:val="22"/>
        </w:rPr>
        <w:t xml:space="preserve"> </w:t>
      </w:r>
      <w:r>
        <w:rPr>
          <w:sz w:val="22"/>
        </w:rPr>
        <w:t>the</w:t>
      </w:r>
      <w:r>
        <w:rPr>
          <w:spacing w:val="1"/>
          <w:sz w:val="22"/>
        </w:rPr>
        <w:t xml:space="preserve"> </w:t>
      </w:r>
      <w:r>
        <w:rPr>
          <w:rFonts w:ascii="Trebuchet MS"/>
          <w:b/>
          <w:sz w:val="22"/>
        </w:rPr>
        <w:t>EDAHasDerivedDataset</w:t>
      </w:r>
      <w:r>
        <w:rPr>
          <w:rFonts w:ascii="Trebuchet MS"/>
          <w:b/>
          <w:spacing w:val="-8"/>
          <w:sz w:val="22"/>
        </w:rPr>
        <w:t xml:space="preserve"> </w:t>
      </w:r>
      <w:r>
        <w:rPr>
          <w:sz w:val="22"/>
        </w:rPr>
        <w:t>relation</w:t>
      </w:r>
      <w:r>
        <w:rPr>
          <w:spacing w:val="-11"/>
          <w:sz w:val="22"/>
        </w:rPr>
        <w:t xml:space="preserve"> </w:t>
      </w:r>
      <w:r>
        <w:rPr>
          <w:sz w:val="22"/>
        </w:rPr>
        <w:t>to</w:t>
      </w:r>
      <w:r>
        <w:rPr>
          <w:spacing w:val="-10"/>
          <w:sz w:val="22"/>
        </w:rPr>
        <w:t xml:space="preserve"> </w:t>
      </w:r>
      <w:r>
        <w:rPr>
          <w:sz w:val="22"/>
        </w:rPr>
        <w:t>the</w:t>
      </w:r>
      <w:r>
        <w:rPr>
          <w:spacing w:val="-11"/>
          <w:sz w:val="22"/>
        </w:rPr>
        <w:t xml:space="preserve"> </w:t>
      </w:r>
      <w:r>
        <w:rPr>
          <w:sz w:val="22"/>
        </w:rPr>
        <w:t>attachments</w:t>
      </w:r>
      <w:r>
        <w:rPr>
          <w:spacing w:val="-11"/>
          <w:sz w:val="22"/>
        </w:rPr>
        <w:t xml:space="preserve"> </w:t>
      </w:r>
      <w:r>
        <w:rPr>
          <w:sz w:val="22"/>
        </w:rPr>
        <w:t>page</w:t>
      </w:r>
      <w:r>
        <w:rPr>
          <w:spacing w:val="-10"/>
          <w:sz w:val="22"/>
        </w:rPr>
        <w:t xml:space="preserve"> </w:t>
      </w:r>
      <w:r>
        <w:rPr>
          <w:sz w:val="22"/>
        </w:rPr>
        <w:t>objectSet</w:t>
      </w:r>
      <w:r>
        <w:rPr>
          <w:spacing w:val="-11"/>
          <w:sz w:val="22"/>
        </w:rPr>
        <w:t xml:space="preserve"> </w:t>
      </w:r>
      <w:r>
        <w:rPr>
          <w:sz w:val="22"/>
        </w:rPr>
        <w:t>source</w:t>
      </w:r>
      <w:r>
        <w:rPr>
          <w:spacing w:val="-11"/>
          <w:sz w:val="22"/>
        </w:rPr>
        <w:t xml:space="preserve"> </w:t>
      </w:r>
      <w:r>
        <w:rPr>
          <w:sz w:val="22"/>
        </w:rPr>
        <w:t>attribute</w:t>
      </w:r>
      <w:r>
        <w:rPr>
          <w:spacing w:val="-10"/>
          <w:sz w:val="22"/>
        </w:rPr>
        <w:t xml:space="preserve"> </w:t>
      </w:r>
      <w:r>
        <w:rPr>
          <w:sz w:val="22"/>
        </w:rPr>
        <w:t>value</w:t>
      </w:r>
      <w:r>
        <w:rPr>
          <w:spacing w:val="-11"/>
          <w:sz w:val="22"/>
        </w:rPr>
        <w:t xml:space="preserve"> </w:t>
      </w:r>
      <w:r>
        <w:rPr>
          <w:sz w:val="22"/>
        </w:rPr>
        <w:t>as</w:t>
      </w:r>
      <w:r>
        <w:rPr>
          <w:spacing w:val="-66"/>
          <w:sz w:val="22"/>
        </w:rPr>
        <w:t xml:space="preserve"> </w:t>
      </w:r>
      <w:r>
        <w:rPr>
          <w:sz w:val="22"/>
        </w:rPr>
        <w:t>follows.</w:t>
      </w:r>
      <w:r>
        <w:rPr>
          <w:spacing w:val="-12"/>
          <w:sz w:val="22"/>
        </w:rPr>
        <w:t xml:space="preserve"> </w:t>
      </w:r>
      <w:r>
        <w:rPr>
          <w:sz w:val="22"/>
        </w:rPr>
        <w:t>The</w:t>
      </w:r>
      <w:r>
        <w:rPr>
          <w:spacing w:val="-12"/>
          <w:sz w:val="22"/>
        </w:rPr>
        <w:t xml:space="preserve"> </w:t>
      </w:r>
      <w:r>
        <w:rPr>
          <w:sz w:val="22"/>
        </w:rPr>
        <w:t>modified</w:t>
      </w:r>
      <w:r>
        <w:rPr>
          <w:spacing w:val="-12"/>
          <w:sz w:val="22"/>
        </w:rPr>
        <w:t xml:space="preserve"> </w:t>
      </w:r>
      <w:r>
        <w:rPr>
          <w:sz w:val="22"/>
        </w:rPr>
        <w:t>line</w:t>
      </w:r>
      <w:r>
        <w:rPr>
          <w:spacing w:val="-12"/>
          <w:sz w:val="22"/>
        </w:rPr>
        <w:t xml:space="preserve"> </w:t>
      </w:r>
      <w:r>
        <w:rPr>
          <w:sz w:val="22"/>
        </w:rPr>
        <w:t>is</w:t>
      </w:r>
      <w:r>
        <w:rPr>
          <w:spacing w:val="-12"/>
          <w:sz w:val="22"/>
        </w:rPr>
        <w:t xml:space="preserve"> </w:t>
      </w:r>
      <w:r>
        <w:rPr>
          <w:sz w:val="22"/>
        </w:rPr>
        <w:t>marked</w:t>
      </w:r>
      <w:r>
        <w:rPr>
          <w:spacing w:val="-12"/>
          <w:sz w:val="22"/>
        </w:rPr>
        <w:t xml:space="preserve"> </w:t>
      </w:r>
      <w:r>
        <w:rPr>
          <w:sz w:val="22"/>
        </w:rPr>
        <w:t>with</w:t>
      </w:r>
      <w:r>
        <w:rPr>
          <w:spacing w:val="-12"/>
          <w:sz w:val="22"/>
        </w:rPr>
        <w:t xml:space="preserve"> </w:t>
      </w:r>
      <w:r>
        <w:rPr>
          <w:sz w:val="22"/>
        </w:rPr>
        <w:t>a</w:t>
      </w:r>
      <w:r>
        <w:rPr>
          <w:spacing w:val="-11"/>
          <w:sz w:val="22"/>
        </w:rPr>
        <w:t xml:space="preserve"> </w:t>
      </w:r>
      <w:r>
        <w:rPr>
          <w:sz w:val="22"/>
        </w:rPr>
        <w:t>plus</w:t>
      </w:r>
      <w:r>
        <w:rPr>
          <w:spacing w:val="-12"/>
          <w:sz w:val="22"/>
        </w:rPr>
        <w:t xml:space="preserve"> </w:t>
      </w:r>
      <w:r>
        <w:rPr>
          <w:sz w:val="22"/>
        </w:rPr>
        <w:t>(+)</w:t>
      </w:r>
      <w:r>
        <w:rPr>
          <w:spacing w:val="-12"/>
          <w:sz w:val="22"/>
        </w:rPr>
        <w:t xml:space="preserve"> </w:t>
      </w:r>
      <w:r>
        <w:rPr>
          <w:sz w:val="22"/>
        </w:rPr>
        <w:t>sign</w:t>
      </w:r>
      <w:r>
        <w:rPr>
          <w:spacing w:val="-12"/>
          <w:sz w:val="22"/>
        </w:rPr>
        <w:t xml:space="preserve"> </w:t>
      </w:r>
      <w:r>
        <w:rPr>
          <w:sz w:val="22"/>
        </w:rPr>
        <w:t>on</w:t>
      </w:r>
      <w:r>
        <w:rPr>
          <w:spacing w:val="-12"/>
          <w:sz w:val="22"/>
        </w:rPr>
        <w:t xml:space="preserve"> </w:t>
      </w:r>
      <w:r>
        <w:rPr>
          <w:sz w:val="22"/>
        </w:rPr>
        <w:t>the</w:t>
      </w:r>
      <w:r>
        <w:rPr>
          <w:spacing w:val="-12"/>
          <w:sz w:val="22"/>
        </w:rPr>
        <w:t xml:space="preserve"> </w:t>
      </w:r>
      <w:r>
        <w:rPr>
          <w:sz w:val="22"/>
        </w:rPr>
        <w:t>left</w:t>
      </w:r>
      <w:r>
        <w:rPr>
          <w:spacing w:val="-12"/>
          <w:sz w:val="22"/>
        </w:rPr>
        <w:t xml:space="preserve"> </w:t>
      </w:r>
      <w:r>
        <w:rPr>
          <w:sz w:val="22"/>
        </w:rPr>
        <w:t>most</w:t>
      </w:r>
      <w:r>
        <w:rPr>
          <w:spacing w:val="-11"/>
          <w:sz w:val="22"/>
        </w:rPr>
        <w:t xml:space="preserve"> </w:t>
      </w:r>
      <w:r>
        <w:rPr>
          <w:sz w:val="22"/>
        </w:rPr>
        <w:t>column.</w:t>
      </w:r>
    </w:p>
    <w:p w14:paraId="4487BBDA" w14:textId="65686F03" w:rsidR="00D37629" w:rsidRDefault="00D37629" w:rsidP="00265E72">
      <w:pPr>
        <w:pStyle w:val="Bodycopy"/>
        <w:spacing w:line="360" w:lineRule="auto"/>
        <w:ind w:left="1304"/>
        <w:rPr>
          <w:lang w:val="en-US"/>
        </w:rPr>
      </w:pPr>
    </w:p>
    <w:p w14:paraId="7277AB8A" w14:textId="73FCCB16" w:rsidR="004F7A5C" w:rsidRDefault="004F7A5C" w:rsidP="00265E72">
      <w:pPr>
        <w:pStyle w:val="Bodycopy"/>
        <w:spacing w:line="360" w:lineRule="auto"/>
        <w:ind w:left="1304"/>
        <w:rPr>
          <w:lang w:val="en-US"/>
        </w:rPr>
      </w:pPr>
    </w:p>
    <w:p w14:paraId="7EA26B27" w14:textId="77777777" w:rsidR="004F7A5C" w:rsidRDefault="004F7A5C" w:rsidP="004F7A5C">
      <w:pPr>
        <w:pStyle w:val="BodyText"/>
        <w:spacing w:before="15"/>
        <w:ind w:left="3432"/>
        <w:rPr>
          <w:rFonts w:ascii="Courier New"/>
        </w:rPr>
      </w:pPr>
      <w:r>
        <w:rPr>
          <w:rFonts w:ascii="Courier New"/>
        </w:rPr>
        <w:t>&lt;page</w:t>
      </w:r>
      <w:r>
        <w:rPr>
          <w:rFonts w:ascii="Courier New"/>
          <w:spacing w:val="-19"/>
        </w:rPr>
        <w:t xml:space="preserve"> </w:t>
      </w:r>
      <w:r>
        <w:rPr>
          <w:rFonts w:ascii="Courier New"/>
        </w:rPr>
        <w:t>titleKey="attachments"&gt;</w:t>
      </w:r>
    </w:p>
    <w:p w14:paraId="37F5B8B8" w14:textId="77777777" w:rsidR="004F7A5C" w:rsidRDefault="004F7A5C" w:rsidP="004F7A5C">
      <w:pPr>
        <w:pStyle w:val="BodyText"/>
        <w:spacing w:before="14"/>
        <w:ind w:left="3960"/>
        <w:rPr>
          <w:rFonts w:ascii="Courier New"/>
        </w:rPr>
      </w:pPr>
      <w:r>
        <w:rPr>
          <w:rFonts w:ascii="Courier New"/>
        </w:rPr>
        <w:t>&lt;section</w:t>
      </w:r>
      <w:r>
        <w:rPr>
          <w:rFonts w:ascii="Courier New"/>
          <w:spacing w:val="-21"/>
        </w:rPr>
        <w:t xml:space="preserve"> </w:t>
      </w:r>
      <w:r>
        <w:rPr>
          <w:rFonts w:ascii="Courier New"/>
        </w:rPr>
        <w:t>titleKey="tc_xrt_Files"&gt;</w:t>
      </w:r>
    </w:p>
    <w:p w14:paraId="68BC46EE" w14:textId="77777777" w:rsidR="004F7A5C" w:rsidRDefault="004F7A5C" w:rsidP="004F7A5C">
      <w:pPr>
        <w:pStyle w:val="BodyText"/>
        <w:tabs>
          <w:tab w:val="left" w:leader="dot" w:pos="4619"/>
        </w:tabs>
        <w:spacing w:before="15"/>
        <w:ind w:left="1980"/>
        <w:rPr>
          <w:rFonts w:ascii="Courier New"/>
        </w:rPr>
      </w:pPr>
      <w:r>
        <w:rPr>
          <w:rFonts w:ascii="Courier New"/>
        </w:rPr>
        <w:t>+.</w:t>
      </w:r>
      <w:r>
        <w:rPr>
          <w:rFonts w:ascii="Times New Roman"/>
        </w:rPr>
        <w:tab/>
      </w:r>
      <w:r>
        <w:rPr>
          <w:rFonts w:ascii="Courier New"/>
        </w:rPr>
        <w:t>&lt;objectSet</w:t>
      </w:r>
    </w:p>
    <w:p w14:paraId="19F9FB5E" w14:textId="77777777" w:rsidR="004F7A5C" w:rsidRDefault="004F7A5C" w:rsidP="004F7A5C">
      <w:pPr>
        <w:pStyle w:val="BodyText"/>
        <w:spacing w:before="15"/>
        <w:ind w:left="1980"/>
        <w:rPr>
          <w:rFonts w:ascii="Courier New"/>
        </w:rPr>
      </w:pPr>
      <w:r>
        <w:rPr>
          <w:rFonts w:ascii="Courier New"/>
        </w:rPr>
        <w:t>source="IMAN_specification.Dataset,IMAN_reference.Dataset,</w:t>
      </w:r>
    </w:p>
    <w:p w14:paraId="68E791B4" w14:textId="77777777" w:rsidR="004F7A5C" w:rsidRDefault="004F7A5C" w:rsidP="004F7A5C">
      <w:pPr>
        <w:pStyle w:val="BodyText"/>
        <w:tabs>
          <w:tab w:val="left" w:leader="dot" w:pos="4619"/>
        </w:tabs>
        <w:ind w:left="1980"/>
        <w:rPr>
          <w:rFonts w:ascii="Courier New"/>
        </w:rPr>
      </w:pPr>
      <w:r>
        <w:rPr>
          <w:rFonts w:ascii="Courier New"/>
        </w:rPr>
        <w:t>+.</w:t>
      </w:r>
      <w:r>
        <w:rPr>
          <w:rFonts w:ascii="Times New Roman"/>
        </w:rPr>
        <w:tab/>
      </w:r>
      <w:r>
        <w:rPr>
          <w:rFonts w:ascii="Courier New"/>
        </w:rPr>
        <w:t>IMAN_manifestation.Dataset,IMAN_Rendering.Dataset</w:t>
      </w:r>
    </w:p>
    <w:p w14:paraId="16CD9D28" w14:textId="77777777" w:rsidR="004F7A5C" w:rsidRDefault="004F7A5C" w:rsidP="004F7A5C">
      <w:pPr>
        <w:pStyle w:val="BodyText"/>
        <w:spacing w:before="15"/>
        <w:ind w:left="1980"/>
        <w:rPr>
          <w:rFonts w:ascii="Courier New"/>
        </w:rPr>
      </w:pPr>
      <w:r>
        <w:rPr>
          <w:rFonts w:ascii="Courier New"/>
        </w:rPr>
        <w:t>,TC_Attaches.Dataset,</w:t>
      </w:r>
    </w:p>
    <w:p w14:paraId="6912B72F" w14:textId="77777777" w:rsidR="004F7A5C" w:rsidRDefault="004F7A5C" w:rsidP="004F7A5C">
      <w:pPr>
        <w:pStyle w:val="BodyText"/>
        <w:tabs>
          <w:tab w:val="left" w:leader="dot" w:pos="4619"/>
        </w:tabs>
        <w:spacing w:before="14"/>
        <w:ind w:left="1980"/>
        <w:rPr>
          <w:rFonts w:ascii="Courier New"/>
        </w:rPr>
      </w:pPr>
      <w:r>
        <w:rPr>
          <w:rFonts w:ascii="Courier New"/>
        </w:rPr>
        <w:t>+.</w:t>
      </w:r>
      <w:r>
        <w:rPr>
          <w:rFonts w:ascii="Times New Roman"/>
        </w:rPr>
        <w:tab/>
      </w:r>
      <w:r>
        <w:rPr>
          <w:rFonts w:ascii="Courier New"/>
        </w:rPr>
        <w:t>IMAN_UG_altrep.Dataset,IMAN_UG_scenario.Dataset,I</w:t>
      </w:r>
    </w:p>
    <w:p w14:paraId="0E0A73FF" w14:textId="77777777" w:rsidR="004F7A5C" w:rsidRDefault="004F7A5C" w:rsidP="004F7A5C">
      <w:pPr>
        <w:pStyle w:val="BodyText"/>
        <w:spacing w:before="15"/>
        <w:ind w:left="1980"/>
        <w:rPr>
          <w:rFonts w:ascii="Courier New"/>
        </w:rPr>
      </w:pPr>
      <w:r>
        <w:rPr>
          <w:rFonts w:ascii="Courier New"/>
        </w:rPr>
        <w:t>MAN_Simulation.Dataset,</w:t>
      </w:r>
    </w:p>
    <w:p w14:paraId="4210C305" w14:textId="77777777" w:rsidR="004F7A5C" w:rsidRDefault="004F7A5C" w:rsidP="004F7A5C">
      <w:pPr>
        <w:pStyle w:val="BodyText"/>
        <w:tabs>
          <w:tab w:val="left" w:leader="dot" w:pos="4619"/>
        </w:tabs>
        <w:spacing w:before="15"/>
        <w:ind w:left="1980"/>
        <w:rPr>
          <w:rFonts w:ascii="Courier New"/>
        </w:rPr>
      </w:pPr>
      <w:r>
        <w:rPr>
          <w:rFonts w:ascii="Courier New"/>
        </w:rPr>
        <w:t>+.</w:t>
      </w:r>
      <w:r>
        <w:rPr>
          <w:rFonts w:ascii="Times New Roman"/>
        </w:rPr>
        <w:tab/>
      </w:r>
      <w:r>
        <w:rPr>
          <w:rFonts w:ascii="Courier New"/>
        </w:rPr>
        <w:t>EDAHasDerivedDataset.Dataset"</w:t>
      </w:r>
    </w:p>
    <w:p w14:paraId="1816784D" w14:textId="77777777" w:rsidR="004F7A5C" w:rsidRDefault="004F7A5C" w:rsidP="004F7A5C">
      <w:pPr>
        <w:pStyle w:val="BodyText"/>
        <w:spacing w:before="15"/>
        <w:ind w:left="1980"/>
        <w:rPr>
          <w:rFonts w:ascii="Courier New"/>
        </w:rPr>
      </w:pPr>
      <w:r>
        <w:rPr>
          <w:rFonts w:ascii="Courier New"/>
        </w:rPr>
        <w:t>defaultdisplay="listDisplay"</w:t>
      </w:r>
    </w:p>
    <w:p w14:paraId="3111E183" w14:textId="77777777" w:rsidR="004F7A5C" w:rsidRDefault="004F7A5C" w:rsidP="004F7A5C">
      <w:pPr>
        <w:pStyle w:val="BodyText"/>
        <w:tabs>
          <w:tab w:val="left" w:leader="dot" w:pos="4619"/>
        </w:tabs>
        <w:spacing w:before="14"/>
        <w:ind w:left="1980"/>
        <w:rPr>
          <w:rFonts w:ascii="Courier New"/>
        </w:rPr>
      </w:pPr>
      <w:r>
        <w:rPr>
          <w:rFonts w:ascii="Courier New"/>
        </w:rPr>
        <w:t>+.</w:t>
      </w:r>
      <w:r>
        <w:rPr>
          <w:rFonts w:ascii="Times New Roman"/>
        </w:rPr>
        <w:tab/>
      </w:r>
      <w:r>
        <w:rPr>
          <w:rFonts w:ascii="Courier New"/>
        </w:rPr>
        <w:t>sortby="object_string"</w:t>
      </w:r>
    </w:p>
    <w:p w14:paraId="160539A1" w14:textId="77777777" w:rsidR="004F7A5C" w:rsidRDefault="004F7A5C" w:rsidP="004F7A5C">
      <w:pPr>
        <w:pStyle w:val="BodyText"/>
        <w:spacing w:before="15"/>
        <w:ind w:left="1980"/>
        <w:rPr>
          <w:rFonts w:ascii="Courier New"/>
        </w:rPr>
      </w:pPr>
      <w:r>
        <w:rPr>
          <w:rFonts w:ascii="Courier New"/>
        </w:rPr>
        <w:lastRenderedPageBreak/>
        <w:t>sortdirection="ascending"&gt;&lt;tableDisplay&gt;</w:t>
      </w:r>
    </w:p>
    <w:p w14:paraId="6180A390" w14:textId="77777777" w:rsidR="004F7A5C" w:rsidRDefault="004F7A5C" w:rsidP="004F7A5C">
      <w:pPr>
        <w:pStyle w:val="BodyText"/>
        <w:spacing w:before="15"/>
        <w:ind w:left="5544"/>
        <w:rPr>
          <w:rFonts w:ascii="Courier New"/>
        </w:rPr>
      </w:pPr>
      <w:r>
        <w:rPr>
          <w:rFonts w:ascii="Courier New"/>
        </w:rPr>
        <w:t>&lt;property</w:t>
      </w:r>
      <w:r>
        <w:rPr>
          <w:rFonts w:ascii="Courier New"/>
          <w:spacing w:val="-21"/>
        </w:rPr>
        <w:t xml:space="preserve"> </w:t>
      </w:r>
      <w:r>
        <w:rPr>
          <w:rFonts w:ascii="Courier New"/>
        </w:rPr>
        <w:t>name="object_string"/&gt;</w:t>
      </w:r>
    </w:p>
    <w:p w14:paraId="1F0FAF7E" w14:textId="77777777" w:rsidR="004F7A5C" w:rsidRDefault="004F7A5C" w:rsidP="004F7A5C">
      <w:pPr>
        <w:pStyle w:val="BodyText"/>
        <w:spacing w:before="15"/>
        <w:ind w:left="5544"/>
        <w:rPr>
          <w:rFonts w:ascii="Courier New"/>
        </w:rPr>
      </w:pPr>
      <w:r>
        <w:rPr>
          <w:rFonts w:ascii="Courier New"/>
        </w:rPr>
        <w:t>&lt;property</w:t>
      </w:r>
      <w:r>
        <w:rPr>
          <w:rFonts w:ascii="Courier New"/>
          <w:spacing w:val="-19"/>
        </w:rPr>
        <w:t xml:space="preserve"> </w:t>
      </w:r>
      <w:r>
        <w:rPr>
          <w:rFonts w:ascii="Courier New"/>
        </w:rPr>
        <w:t>name="object_type"/&gt;</w:t>
      </w:r>
    </w:p>
    <w:p w14:paraId="4407F1DE" w14:textId="64CA2957" w:rsidR="004F7A5C" w:rsidRDefault="004F7A5C" w:rsidP="00265E72">
      <w:pPr>
        <w:pStyle w:val="Bodycopy"/>
        <w:spacing w:line="360" w:lineRule="auto"/>
        <w:ind w:left="1304"/>
        <w:rPr>
          <w:lang w:val="en-US"/>
        </w:rPr>
      </w:pPr>
    </w:p>
    <w:p w14:paraId="27229648" w14:textId="77777777" w:rsidR="004F7A5C" w:rsidRDefault="004F7A5C" w:rsidP="00EE2262">
      <w:pPr>
        <w:pStyle w:val="Heading4"/>
        <w:ind w:left="1304"/>
      </w:pPr>
      <w:r>
        <w:t>Map</w:t>
      </w:r>
      <w:r>
        <w:rPr>
          <w:spacing w:val="-14"/>
        </w:rPr>
        <w:t xml:space="preserve"> </w:t>
      </w:r>
      <w:r>
        <w:t>ECAD</w:t>
      </w:r>
      <w:r>
        <w:rPr>
          <w:spacing w:val="-14"/>
        </w:rPr>
        <w:t xml:space="preserve"> </w:t>
      </w:r>
      <w:r>
        <w:t>attributes</w:t>
      </w:r>
      <w:r>
        <w:rPr>
          <w:spacing w:val="-14"/>
        </w:rPr>
        <w:t xml:space="preserve"> </w:t>
      </w:r>
      <w:r>
        <w:t>with</w:t>
      </w:r>
      <w:r>
        <w:rPr>
          <w:spacing w:val="-14"/>
        </w:rPr>
        <w:t xml:space="preserve"> </w:t>
      </w:r>
      <w:r>
        <w:t>Teamcenter</w:t>
      </w:r>
      <w:r>
        <w:rPr>
          <w:spacing w:val="-13"/>
        </w:rPr>
        <w:t xml:space="preserve"> </w:t>
      </w:r>
      <w:r>
        <w:t>properties</w:t>
      </w:r>
    </w:p>
    <w:p w14:paraId="74EC0BBD" w14:textId="77777777" w:rsidR="004F7A5C" w:rsidRDefault="004F7A5C" w:rsidP="00EE2262">
      <w:pPr>
        <w:pStyle w:val="Heading4"/>
        <w:ind w:left="1304"/>
        <w:rPr>
          <w:rFonts w:ascii="Trebuchet MS"/>
          <w:sz w:val="27"/>
        </w:rPr>
      </w:pPr>
    </w:p>
    <w:p w14:paraId="1E8B4BB9" w14:textId="77777777" w:rsidR="004F7A5C" w:rsidRDefault="004F7A5C" w:rsidP="00EE2262">
      <w:pPr>
        <w:pStyle w:val="Heading4"/>
        <w:ind w:left="1304"/>
      </w:pPr>
      <w:bookmarkStart w:id="10" w:name="How_are_ECAD_attributes_mapped_with_Team"/>
      <w:bookmarkEnd w:id="10"/>
      <w:r>
        <w:t>How</w:t>
      </w:r>
      <w:r>
        <w:rPr>
          <w:spacing w:val="-15"/>
        </w:rPr>
        <w:t xml:space="preserve"> </w:t>
      </w:r>
      <w:r>
        <w:t>are</w:t>
      </w:r>
      <w:r>
        <w:rPr>
          <w:spacing w:val="-15"/>
        </w:rPr>
        <w:t xml:space="preserve"> </w:t>
      </w:r>
      <w:r>
        <w:t>ECAD</w:t>
      </w:r>
      <w:r>
        <w:rPr>
          <w:spacing w:val="-14"/>
        </w:rPr>
        <w:t xml:space="preserve"> </w:t>
      </w:r>
      <w:r>
        <w:t>attributes</w:t>
      </w:r>
      <w:r>
        <w:rPr>
          <w:spacing w:val="-15"/>
        </w:rPr>
        <w:t xml:space="preserve"> </w:t>
      </w:r>
      <w:r>
        <w:t>mapped</w:t>
      </w:r>
      <w:r>
        <w:rPr>
          <w:spacing w:val="-15"/>
        </w:rPr>
        <w:t xml:space="preserve"> </w:t>
      </w:r>
      <w:r>
        <w:t>with</w:t>
      </w:r>
      <w:r>
        <w:rPr>
          <w:spacing w:val="-14"/>
        </w:rPr>
        <w:t xml:space="preserve"> </w:t>
      </w:r>
      <w:r>
        <w:t>Teamcenter</w:t>
      </w:r>
      <w:r>
        <w:rPr>
          <w:spacing w:val="-15"/>
        </w:rPr>
        <w:t xml:space="preserve"> </w:t>
      </w:r>
      <w:r>
        <w:t>properties</w:t>
      </w:r>
    </w:p>
    <w:p w14:paraId="60E4A7A3" w14:textId="77777777" w:rsidR="004F7A5C" w:rsidRDefault="004F7A5C" w:rsidP="004F7A5C">
      <w:pPr>
        <w:pStyle w:val="BodyText"/>
        <w:spacing w:before="2"/>
        <w:rPr>
          <w:rFonts w:ascii="Trebuchet MS"/>
          <w:b/>
          <w:sz w:val="26"/>
        </w:rPr>
      </w:pPr>
    </w:p>
    <w:p w14:paraId="3EFFF13B" w14:textId="24023B68" w:rsidR="004F7A5C" w:rsidRDefault="004F7A5C" w:rsidP="004F7A5C">
      <w:pPr>
        <w:pStyle w:val="BodyText"/>
        <w:ind w:left="1080"/>
      </w:pPr>
      <w:r>
        <w:t>Using</w:t>
      </w:r>
      <w:r>
        <w:rPr>
          <w:spacing w:val="-11"/>
        </w:rPr>
        <w:t xml:space="preserve"> </w:t>
      </w:r>
      <w:r>
        <w:t>mapping</w:t>
      </w:r>
      <w:r>
        <w:rPr>
          <w:spacing w:val="-10"/>
        </w:rPr>
        <w:t xml:space="preserve"> </w:t>
      </w:r>
      <w:r>
        <w:t>definition</w:t>
      </w:r>
      <w:r>
        <w:rPr>
          <w:spacing w:val="-11"/>
        </w:rPr>
        <w:t xml:space="preserve"> </w:t>
      </w:r>
      <w:r>
        <w:t>files,</w:t>
      </w:r>
      <w:r>
        <w:rPr>
          <w:spacing w:val="-10"/>
        </w:rPr>
        <w:t xml:space="preserve"> </w:t>
      </w:r>
      <w:r>
        <w:t>the</w:t>
      </w:r>
      <w:r>
        <w:rPr>
          <w:spacing w:val="-10"/>
        </w:rPr>
        <w:t xml:space="preserve"> </w:t>
      </w:r>
      <w:r>
        <w:t>ECAD</w:t>
      </w:r>
      <w:r>
        <w:rPr>
          <w:spacing w:val="-11"/>
        </w:rPr>
        <w:t xml:space="preserve"> </w:t>
      </w:r>
      <w:r>
        <w:t>part</w:t>
      </w:r>
      <w:r>
        <w:rPr>
          <w:spacing w:val="-10"/>
        </w:rPr>
        <w:t xml:space="preserve"> </w:t>
      </w:r>
      <w:r>
        <w:t>attributes</w:t>
      </w:r>
      <w:r>
        <w:rPr>
          <w:spacing w:val="-10"/>
        </w:rPr>
        <w:t xml:space="preserve"> </w:t>
      </w:r>
      <w:r>
        <w:t>can</w:t>
      </w:r>
      <w:r>
        <w:rPr>
          <w:spacing w:val="-11"/>
        </w:rPr>
        <w:t xml:space="preserve"> </w:t>
      </w:r>
      <w:r>
        <w:t>be</w:t>
      </w:r>
      <w:r>
        <w:rPr>
          <w:spacing w:val="-10"/>
        </w:rPr>
        <w:t xml:space="preserve"> </w:t>
      </w:r>
      <w:r>
        <w:t>stored</w:t>
      </w:r>
      <w:r>
        <w:rPr>
          <w:spacing w:val="-10"/>
        </w:rPr>
        <w:t xml:space="preserve"> </w:t>
      </w:r>
      <w:r>
        <w:t>in</w:t>
      </w:r>
      <w:r>
        <w:rPr>
          <w:spacing w:val="-11"/>
        </w:rPr>
        <w:t xml:space="preserve"> </w:t>
      </w:r>
      <w:r>
        <w:t>the</w:t>
      </w:r>
      <w:r>
        <w:rPr>
          <w:spacing w:val="-10"/>
        </w:rPr>
        <w:t xml:space="preserve"> </w:t>
      </w:r>
      <w:r>
        <w:t>Teamcenter</w:t>
      </w:r>
      <w:r>
        <w:rPr>
          <w:spacing w:val="-11"/>
        </w:rPr>
        <w:t xml:space="preserve"> </w:t>
      </w:r>
      <w:r>
        <w:t>database</w:t>
      </w:r>
      <w:r>
        <w:rPr>
          <w:spacing w:val="-10"/>
        </w:rPr>
        <w:t xml:space="preserve"> </w:t>
      </w:r>
      <w:r w:rsidRPr="001B7E4D">
        <w:t>and</w:t>
      </w:r>
      <w:r w:rsidRPr="001B7E4D">
        <w:rPr>
          <w:spacing w:val="-66"/>
        </w:rPr>
        <w:t xml:space="preserve"> </w:t>
      </w:r>
      <w:r w:rsidR="001B7E4D" w:rsidRPr="001B7E4D">
        <w:rPr>
          <w:spacing w:val="-66"/>
        </w:rPr>
        <w:t xml:space="preserve"> </w:t>
      </w:r>
      <w:r w:rsidR="006F4FFC" w:rsidRPr="001B7E4D">
        <w:rPr>
          <w:spacing w:val="-66"/>
        </w:rPr>
        <w:t xml:space="preserve"> </w:t>
      </w:r>
      <w:r w:rsidRPr="001B7E4D">
        <w:t>displayed</w:t>
      </w:r>
      <w:r>
        <w:rPr>
          <w:spacing w:val="-14"/>
        </w:rPr>
        <w:t xml:space="preserve"> </w:t>
      </w:r>
      <w:r>
        <w:t>and</w:t>
      </w:r>
      <w:r>
        <w:rPr>
          <w:spacing w:val="-14"/>
        </w:rPr>
        <w:t xml:space="preserve"> </w:t>
      </w:r>
      <w:r>
        <w:t>modified</w:t>
      </w:r>
      <w:r>
        <w:rPr>
          <w:spacing w:val="-13"/>
        </w:rPr>
        <w:t xml:space="preserve"> </w:t>
      </w:r>
      <w:r>
        <w:t>both</w:t>
      </w:r>
      <w:r>
        <w:rPr>
          <w:spacing w:val="-14"/>
        </w:rPr>
        <w:t xml:space="preserve"> </w:t>
      </w:r>
      <w:r>
        <w:t>in</w:t>
      </w:r>
      <w:r>
        <w:rPr>
          <w:spacing w:val="-13"/>
        </w:rPr>
        <w:t xml:space="preserve"> </w:t>
      </w:r>
      <w:r>
        <w:t>the</w:t>
      </w:r>
      <w:r>
        <w:rPr>
          <w:spacing w:val="-14"/>
        </w:rPr>
        <w:t xml:space="preserve"> </w:t>
      </w:r>
      <w:r>
        <w:t>ECAD</w:t>
      </w:r>
      <w:r>
        <w:rPr>
          <w:spacing w:val="-13"/>
        </w:rPr>
        <w:t xml:space="preserve"> </w:t>
      </w:r>
      <w:r>
        <w:t>design</w:t>
      </w:r>
      <w:r>
        <w:rPr>
          <w:spacing w:val="-14"/>
        </w:rPr>
        <w:t xml:space="preserve"> </w:t>
      </w:r>
      <w:r>
        <w:t>tool</w:t>
      </w:r>
      <w:r>
        <w:rPr>
          <w:spacing w:val="-13"/>
        </w:rPr>
        <w:t xml:space="preserve"> </w:t>
      </w:r>
      <w:r>
        <w:t>and</w:t>
      </w:r>
      <w:r>
        <w:rPr>
          <w:spacing w:val="-14"/>
        </w:rPr>
        <w:t xml:space="preserve"> </w:t>
      </w:r>
      <w:r>
        <w:t>Teamcenter.</w:t>
      </w:r>
    </w:p>
    <w:p w14:paraId="7BD6362D" w14:textId="77777777" w:rsidR="004F7A5C" w:rsidRDefault="004F7A5C" w:rsidP="004F7A5C">
      <w:pPr>
        <w:pStyle w:val="BodyText"/>
        <w:spacing w:before="2"/>
        <w:rPr>
          <w:sz w:val="25"/>
        </w:rPr>
      </w:pPr>
    </w:p>
    <w:p w14:paraId="3AA0ED76" w14:textId="79BD47C6" w:rsidR="004F7A5C" w:rsidRDefault="004F7A5C" w:rsidP="004F7A5C">
      <w:pPr>
        <w:pStyle w:val="Bodycopy"/>
        <w:spacing w:line="360" w:lineRule="auto"/>
        <w:ind w:left="1304"/>
      </w:pPr>
      <w:r>
        <w:t>For</w:t>
      </w:r>
      <w:r>
        <w:rPr>
          <w:spacing w:val="-13"/>
        </w:rPr>
        <w:t xml:space="preserve"> </w:t>
      </w:r>
      <w:r>
        <w:t>the</w:t>
      </w:r>
      <w:r>
        <w:rPr>
          <w:spacing w:val="-13"/>
        </w:rPr>
        <w:t xml:space="preserve"> </w:t>
      </w:r>
      <w:r>
        <w:t>ECAD</w:t>
      </w:r>
      <w:r>
        <w:rPr>
          <w:spacing w:val="-13"/>
        </w:rPr>
        <w:t xml:space="preserve"> </w:t>
      </w:r>
      <w:r>
        <w:t>design</w:t>
      </w:r>
      <w:r>
        <w:rPr>
          <w:spacing w:val="-13"/>
        </w:rPr>
        <w:t xml:space="preserve"> </w:t>
      </w:r>
      <w:r>
        <w:t>tool,</w:t>
      </w:r>
      <w:r>
        <w:rPr>
          <w:spacing w:val="-13"/>
        </w:rPr>
        <w:t xml:space="preserve"> </w:t>
      </w:r>
      <w:r>
        <w:t>choose</w:t>
      </w:r>
      <w:r>
        <w:rPr>
          <w:spacing w:val="-13"/>
        </w:rPr>
        <w:t xml:space="preserve"> </w:t>
      </w:r>
      <w:r>
        <w:t>entries</w:t>
      </w:r>
      <w:r>
        <w:rPr>
          <w:spacing w:val="-13"/>
        </w:rPr>
        <w:t xml:space="preserve"> </w:t>
      </w:r>
      <w:r>
        <w:t>for</w:t>
      </w:r>
      <w:r>
        <w:rPr>
          <w:spacing w:val="-13"/>
        </w:rPr>
        <w:t xml:space="preserve"> </w:t>
      </w:r>
      <w:r>
        <w:t>design,</w:t>
      </w:r>
      <w:r>
        <w:rPr>
          <w:spacing w:val="-13"/>
        </w:rPr>
        <w:t xml:space="preserve"> </w:t>
      </w:r>
      <w:r>
        <w:t>project,</w:t>
      </w:r>
      <w:r>
        <w:rPr>
          <w:spacing w:val="-13"/>
        </w:rPr>
        <w:t xml:space="preserve"> </w:t>
      </w:r>
      <w:r>
        <w:t>and</w:t>
      </w:r>
      <w:r>
        <w:rPr>
          <w:spacing w:val="-13"/>
        </w:rPr>
        <w:t xml:space="preserve"> </w:t>
      </w:r>
      <w:r>
        <w:t>variant</w:t>
      </w:r>
      <w:r>
        <w:rPr>
          <w:spacing w:val="-13"/>
        </w:rPr>
        <w:t xml:space="preserve"> </w:t>
      </w:r>
      <w:r>
        <w:t>attributes</w:t>
      </w:r>
      <w:r>
        <w:rPr>
          <w:spacing w:val="-13"/>
        </w:rPr>
        <w:t xml:space="preserve"> </w:t>
      </w:r>
      <w:r>
        <w:t>such</w:t>
      </w:r>
      <w:r>
        <w:rPr>
          <w:spacing w:val="-13"/>
        </w:rPr>
        <w:t xml:space="preserve"> </w:t>
      </w:r>
      <w:r>
        <w:t>that</w:t>
      </w:r>
      <w:r>
        <w:rPr>
          <w:spacing w:val="-13"/>
        </w:rPr>
        <w:t xml:space="preserve"> </w:t>
      </w:r>
      <w:r>
        <w:t>they</w:t>
      </w:r>
      <w:r>
        <w:rPr>
          <w:spacing w:val="-13"/>
        </w:rPr>
        <w:t xml:space="preserve"> </w:t>
      </w:r>
      <w:r>
        <w:t>apply</w:t>
      </w:r>
      <w:r>
        <w:rPr>
          <w:spacing w:val="1"/>
        </w:rPr>
        <w:t xml:space="preserve"> </w:t>
      </w:r>
      <w:r>
        <w:t>to</w:t>
      </w:r>
      <w:r>
        <w:rPr>
          <w:spacing w:val="-10"/>
        </w:rPr>
        <w:t xml:space="preserve"> </w:t>
      </w:r>
      <w:r>
        <w:t>the</w:t>
      </w:r>
      <w:r>
        <w:rPr>
          <w:spacing w:val="-10"/>
        </w:rPr>
        <w:t xml:space="preserve"> </w:t>
      </w:r>
      <w:r>
        <w:t>data</w:t>
      </w:r>
      <w:r>
        <w:rPr>
          <w:spacing w:val="-9"/>
        </w:rPr>
        <w:t xml:space="preserve"> </w:t>
      </w:r>
      <w:r>
        <w:t>types</w:t>
      </w:r>
      <w:r>
        <w:rPr>
          <w:spacing w:val="-10"/>
        </w:rPr>
        <w:t xml:space="preserve"> </w:t>
      </w:r>
      <w:r>
        <w:t>that</w:t>
      </w:r>
      <w:r>
        <w:rPr>
          <w:spacing w:val="-9"/>
        </w:rPr>
        <w:t xml:space="preserve"> </w:t>
      </w:r>
      <w:r>
        <w:t>represent</w:t>
      </w:r>
      <w:r>
        <w:rPr>
          <w:spacing w:val="-10"/>
        </w:rPr>
        <w:t xml:space="preserve"> </w:t>
      </w:r>
      <w:r>
        <w:t>the</w:t>
      </w:r>
      <w:r>
        <w:rPr>
          <w:spacing w:val="-9"/>
        </w:rPr>
        <w:t xml:space="preserve"> </w:t>
      </w:r>
      <w:r>
        <w:t>corresponding</w:t>
      </w:r>
      <w:r>
        <w:rPr>
          <w:spacing w:val="-10"/>
        </w:rPr>
        <w:t xml:space="preserve"> </w:t>
      </w:r>
      <w:r>
        <w:t>objects.</w:t>
      </w:r>
      <w:r>
        <w:rPr>
          <w:spacing w:val="-9"/>
        </w:rPr>
        <w:t xml:space="preserve"> </w:t>
      </w:r>
      <w:r>
        <w:t>Mapping</w:t>
      </w:r>
      <w:r>
        <w:rPr>
          <w:spacing w:val="-10"/>
        </w:rPr>
        <w:t xml:space="preserve"> </w:t>
      </w:r>
      <w:r>
        <w:t>definitions</w:t>
      </w:r>
      <w:r>
        <w:rPr>
          <w:spacing w:val="-9"/>
        </w:rPr>
        <w:t xml:space="preserve"> </w:t>
      </w:r>
      <w:r>
        <w:t>for</w:t>
      </w:r>
      <w:r>
        <w:rPr>
          <w:spacing w:val="-10"/>
        </w:rPr>
        <w:t xml:space="preserve"> </w:t>
      </w:r>
      <w:r>
        <w:t>variant</w:t>
      </w:r>
      <w:r>
        <w:rPr>
          <w:spacing w:val="-9"/>
        </w:rPr>
        <w:t xml:space="preserve"> </w:t>
      </w:r>
      <w:r>
        <w:t>objects</w:t>
      </w:r>
      <w:r>
        <w:rPr>
          <w:spacing w:val="-10"/>
        </w:rPr>
        <w:t xml:space="preserve"> </w:t>
      </w:r>
      <w:r>
        <w:t>must</w:t>
      </w:r>
      <w:r>
        <w:rPr>
          <w:spacing w:val="-66"/>
        </w:rPr>
        <w:t xml:space="preserve"> </w:t>
      </w:r>
      <w:r>
        <w:t>be</w:t>
      </w:r>
      <w:r>
        <w:rPr>
          <w:spacing w:val="-14"/>
        </w:rPr>
        <w:t xml:space="preserve"> </w:t>
      </w:r>
      <w:r>
        <w:t>associated</w:t>
      </w:r>
      <w:r>
        <w:rPr>
          <w:spacing w:val="-14"/>
        </w:rPr>
        <w:t xml:space="preserve"> </w:t>
      </w:r>
      <w:r>
        <w:t>with</w:t>
      </w:r>
      <w:r>
        <w:rPr>
          <w:spacing w:val="-13"/>
        </w:rPr>
        <w:t xml:space="preserve"> </w:t>
      </w:r>
      <w:r>
        <w:t>the</w:t>
      </w:r>
      <w:r>
        <w:rPr>
          <w:spacing w:val="-14"/>
        </w:rPr>
        <w:t xml:space="preserve"> </w:t>
      </w:r>
      <w:r>
        <w:t>specific</w:t>
      </w:r>
      <w:r>
        <w:rPr>
          <w:spacing w:val="-14"/>
        </w:rPr>
        <w:t xml:space="preserve"> </w:t>
      </w:r>
      <w:r>
        <w:t>object</w:t>
      </w:r>
      <w:r>
        <w:rPr>
          <w:spacing w:val="-13"/>
        </w:rPr>
        <w:t xml:space="preserve"> </w:t>
      </w:r>
      <w:r>
        <w:t>type</w:t>
      </w:r>
      <w:r>
        <w:rPr>
          <w:spacing w:val="-14"/>
        </w:rPr>
        <w:t xml:space="preserve"> </w:t>
      </w:r>
      <w:r>
        <w:t>that</w:t>
      </w:r>
      <w:r>
        <w:rPr>
          <w:spacing w:val="-14"/>
        </w:rPr>
        <w:t xml:space="preserve"> </w:t>
      </w:r>
      <w:r>
        <w:t>represents</w:t>
      </w:r>
      <w:r>
        <w:rPr>
          <w:spacing w:val="-13"/>
        </w:rPr>
        <w:t xml:space="preserve"> </w:t>
      </w:r>
      <w:r>
        <w:t>the</w:t>
      </w:r>
      <w:r>
        <w:rPr>
          <w:spacing w:val="-14"/>
        </w:rPr>
        <w:t xml:space="preserve"> </w:t>
      </w:r>
      <w:r>
        <w:t>variant</w:t>
      </w:r>
      <w:r>
        <w:rPr>
          <w:spacing w:val="-14"/>
        </w:rPr>
        <w:t xml:space="preserve"> </w:t>
      </w:r>
      <w:r>
        <w:t>BOM.</w:t>
      </w:r>
    </w:p>
    <w:p w14:paraId="6D776A51" w14:textId="19369B24" w:rsidR="004F7A5C" w:rsidRDefault="004F7A5C" w:rsidP="004F7A5C">
      <w:pPr>
        <w:pStyle w:val="Bodycopy"/>
        <w:spacing w:line="360" w:lineRule="auto"/>
        <w:ind w:left="1304"/>
      </w:pPr>
    </w:p>
    <w:p w14:paraId="67B334E3" w14:textId="77777777" w:rsidR="004F7A5C" w:rsidRDefault="004F7A5C" w:rsidP="004F7A5C">
      <w:pPr>
        <w:spacing w:before="95" w:line="235" w:lineRule="auto"/>
        <w:ind w:left="1079" w:right="611"/>
      </w:pPr>
      <w:r>
        <w:rPr>
          <w:w w:val="95"/>
          <w:sz w:val="22"/>
        </w:rPr>
        <w:t>For</w:t>
      </w:r>
      <w:r>
        <w:rPr>
          <w:spacing w:val="10"/>
          <w:w w:val="95"/>
          <w:sz w:val="22"/>
        </w:rPr>
        <w:t xml:space="preserve"> </w:t>
      </w:r>
      <w:r>
        <w:rPr>
          <w:w w:val="95"/>
          <w:sz w:val="22"/>
        </w:rPr>
        <w:t>details</w:t>
      </w:r>
      <w:r>
        <w:rPr>
          <w:spacing w:val="10"/>
          <w:w w:val="95"/>
          <w:sz w:val="22"/>
        </w:rPr>
        <w:t xml:space="preserve"> </w:t>
      </w:r>
      <w:r>
        <w:rPr>
          <w:w w:val="95"/>
          <w:sz w:val="22"/>
        </w:rPr>
        <w:t>on</w:t>
      </w:r>
      <w:r>
        <w:rPr>
          <w:spacing w:val="10"/>
          <w:w w:val="95"/>
          <w:sz w:val="22"/>
        </w:rPr>
        <w:t xml:space="preserve"> </w:t>
      </w:r>
      <w:r>
        <w:rPr>
          <w:w w:val="95"/>
          <w:sz w:val="22"/>
        </w:rPr>
        <w:t>how</w:t>
      </w:r>
      <w:r>
        <w:rPr>
          <w:spacing w:val="11"/>
          <w:w w:val="95"/>
          <w:sz w:val="22"/>
        </w:rPr>
        <w:t xml:space="preserve"> </w:t>
      </w:r>
      <w:r>
        <w:rPr>
          <w:w w:val="95"/>
          <w:sz w:val="22"/>
        </w:rPr>
        <w:t>to</w:t>
      </w:r>
      <w:r>
        <w:rPr>
          <w:spacing w:val="10"/>
          <w:w w:val="95"/>
          <w:sz w:val="22"/>
        </w:rPr>
        <w:t xml:space="preserve"> </w:t>
      </w:r>
      <w:r>
        <w:rPr>
          <w:w w:val="95"/>
          <w:sz w:val="22"/>
        </w:rPr>
        <w:t>map</w:t>
      </w:r>
      <w:r>
        <w:rPr>
          <w:spacing w:val="10"/>
          <w:w w:val="95"/>
          <w:sz w:val="22"/>
        </w:rPr>
        <w:t xml:space="preserve"> </w:t>
      </w:r>
      <w:r>
        <w:rPr>
          <w:w w:val="95"/>
          <w:sz w:val="22"/>
        </w:rPr>
        <w:t>ECAD</w:t>
      </w:r>
      <w:r>
        <w:rPr>
          <w:spacing w:val="11"/>
          <w:w w:val="95"/>
          <w:sz w:val="22"/>
        </w:rPr>
        <w:t xml:space="preserve"> </w:t>
      </w:r>
      <w:r>
        <w:rPr>
          <w:w w:val="95"/>
          <w:sz w:val="22"/>
        </w:rPr>
        <w:t>attributes,</w:t>
      </w:r>
      <w:r>
        <w:rPr>
          <w:spacing w:val="10"/>
          <w:w w:val="95"/>
          <w:sz w:val="22"/>
        </w:rPr>
        <w:t xml:space="preserve"> </w:t>
      </w:r>
      <w:r>
        <w:rPr>
          <w:w w:val="95"/>
          <w:sz w:val="22"/>
        </w:rPr>
        <w:t>see</w:t>
      </w:r>
      <w:r>
        <w:rPr>
          <w:spacing w:val="10"/>
          <w:w w:val="95"/>
          <w:sz w:val="22"/>
        </w:rPr>
        <w:t xml:space="preserve"> </w:t>
      </w:r>
      <w:r>
        <w:rPr>
          <w:w w:val="95"/>
          <w:sz w:val="22"/>
        </w:rPr>
        <w:t>the</w:t>
      </w:r>
      <w:r>
        <w:rPr>
          <w:spacing w:val="10"/>
          <w:w w:val="95"/>
          <w:sz w:val="22"/>
        </w:rPr>
        <w:t xml:space="preserve"> </w:t>
      </w:r>
      <w:r>
        <w:rPr>
          <w:rFonts w:ascii="Trebuchet MS"/>
          <w:i/>
          <w:w w:val="95"/>
          <w:sz w:val="22"/>
        </w:rPr>
        <w:t>Syntax</w:t>
      </w:r>
      <w:r>
        <w:rPr>
          <w:rFonts w:ascii="Trebuchet MS"/>
          <w:i/>
          <w:spacing w:val="12"/>
          <w:w w:val="95"/>
          <w:sz w:val="22"/>
        </w:rPr>
        <w:t xml:space="preserve"> </w:t>
      </w:r>
      <w:r>
        <w:rPr>
          <w:rFonts w:ascii="Trebuchet MS"/>
          <w:i/>
          <w:w w:val="95"/>
          <w:sz w:val="22"/>
        </w:rPr>
        <w:t>for</w:t>
      </w:r>
      <w:r>
        <w:rPr>
          <w:rFonts w:ascii="Trebuchet MS"/>
          <w:i/>
          <w:spacing w:val="12"/>
          <w:w w:val="95"/>
          <w:sz w:val="22"/>
        </w:rPr>
        <w:t xml:space="preserve"> </w:t>
      </w:r>
      <w:r>
        <w:rPr>
          <w:rFonts w:ascii="Trebuchet MS"/>
          <w:i/>
          <w:w w:val="95"/>
          <w:sz w:val="22"/>
        </w:rPr>
        <w:t>mapping</w:t>
      </w:r>
      <w:r>
        <w:rPr>
          <w:rFonts w:ascii="Trebuchet MS"/>
          <w:i/>
          <w:spacing w:val="12"/>
          <w:w w:val="95"/>
          <w:sz w:val="22"/>
        </w:rPr>
        <w:t xml:space="preserve"> </w:t>
      </w:r>
      <w:r>
        <w:rPr>
          <w:rFonts w:ascii="Trebuchet MS"/>
          <w:i/>
          <w:w w:val="95"/>
          <w:sz w:val="22"/>
        </w:rPr>
        <w:t>attributes</w:t>
      </w:r>
      <w:r>
        <w:rPr>
          <w:rFonts w:ascii="Trebuchet MS"/>
          <w:i/>
          <w:spacing w:val="12"/>
          <w:w w:val="95"/>
          <w:sz w:val="22"/>
        </w:rPr>
        <w:t xml:space="preserve"> </w:t>
      </w:r>
      <w:r>
        <w:rPr>
          <w:rFonts w:ascii="Trebuchet MS"/>
          <w:i/>
          <w:w w:val="95"/>
          <w:sz w:val="22"/>
        </w:rPr>
        <w:t>with</w:t>
      </w:r>
      <w:r>
        <w:rPr>
          <w:rFonts w:ascii="Trebuchet MS"/>
          <w:i/>
          <w:spacing w:val="12"/>
          <w:w w:val="95"/>
          <w:sz w:val="22"/>
        </w:rPr>
        <w:t xml:space="preserve"> </w:t>
      </w:r>
      <w:r>
        <w:rPr>
          <w:rFonts w:ascii="Trebuchet MS"/>
          <w:i/>
          <w:w w:val="95"/>
          <w:sz w:val="22"/>
        </w:rPr>
        <w:t>Teamcenter</w:t>
      </w:r>
      <w:r>
        <w:rPr>
          <w:rFonts w:ascii="Trebuchet MS"/>
          <w:i/>
          <w:spacing w:val="-60"/>
          <w:w w:val="95"/>
          <w:sz w:val="22"/>
        </w:rPr>
        <w:t xml:space="preserve"> </w:t>
      </w:r>
      <w:r>
        <w:rPr>
          <w:rFonts w:ascii="Trebuchet MS"/>
          <w:i/>
          <w:sz w:val="22"/>
        </w:rPr>
        <w:t>Integration</w:t>
      </w:r>
      <w:r>
        <w:rPr>
          <w:rFonts w:ascii="Trebuchet MS"/>
          <w:i/>
          <w:spacing w:val="-11"/>
          <w:sz w:val="22"/>
        </w:rPr>
        <w:t xml:space="preserve"> </w:t>
      </w:r>
      <w:r>
        <w:rPr>
          <w:rFonts w:ascii="Trebuchet MS"/>
          <w:i/>
          <w:sz w:val="22"/>
        </w:rPr>
        <w:t>for</w:t>
      </w:r>
      <w:r>
        <w:rPr>
          <w:rFonts w:ascii="Trebuchet MS"/>
          <w:i/>
          <w:spacing w:val="-11"/>
          <w:sz w:val="22"/>
        </w:rPr>
        <w:t xml:space="preserve"> </w:t>
      </w:r>
      <w:r>
        <w:rPr>
          <w:rFonts w:ascii="Trebuchet MS"/>
          <w:i/>
          <w:sz w:val="22"/>
        </w:rPr>
        <w:t>NX</w:t>
      </w:r>
      <w:r>
        <w:rPr>
          <w:rFonts w:ascii="Trebuchet MS"/>
          <w:i/>
          <w:spacing w:val="-11"/>
          <w:sz w:val="22"/>
        </w:rPr>
        <w:t xml:space="preserve"> </w:t>
      </w:r>
      <w:r>
        <w:rPr>
          <w:sz w:val="22"/>
        </w:rPr>
        <w:t>topic</w:t>
      </w:r>
      <w:r>
        <w:rPr>
          <w:spacing w:val="-12"/>
          <w:sz w:val="22"/>
        </w:rPr>
        <w:t xml:space="preserve"> </w:t>
      </w:r>
      <w:r>
        <w:rPr>
          <w:sz w:val="22"/>
        </w:rPr>
        <w:t>in</w:t>
      </w:r>
      <w:r>
        <w:rPr>
          <w:spacing w:val="-13"/>
          <w:sz w:val="22"/>
        </w:rPr>
        <w:t xml:space="preserve"> </w:t>
      </w:r>
      <w:r>
        <w:rPr>
          <w:sz w:val="22"/>
        </w:rPr>
        <w:t>the</w:t>
      </w:r>
      <w:r>
        <w:rPr>
          <w:spacing w:val="-13"/>
          <w:sz w:val="22"/>
        </w:rPr>
        <w:t xml:space="preserve"> </w:t>
      </w:r>
      <w:r>
        <w:rPr>
          <w:sz w:val="22"/>
        </w:rPr>
        <w:t>Application</w:t>
      </w:r>
      <w:r>
        <w:rPr>
          <w:spacing w:val="-12"/>
          <w:sz w:val="22"/>
        </w:rPr>
        <w:t xml:space="preserve"> </w:t>
      </w:r>
      <w:r>
        <w:rPr>
          <w:sz w:val="22"/>
        </w:rPr>
        <w:t>Administration</w:t>
      </w:r>
      <w:r>
        <w:rPr>
          <w:spacing w:val="-13"/>
          <w:sz w:val="22"/>
        </w:rPr>
        <w:t xml:space="preserve"> </w:t>
      </w:r>
      <w:r>
        <w:rPr>
          <w:sz w:val="22"/>
        </w:rPr>
        <w:t>documentation.</w:t>
      </w:r>
    </w:p>
    <w:p w14:paraId="6100DA34" w14:textId="77777777" w:rsidR="004F7A5C" w:rsidRDefault="004F7A5C" w:rsidP="004F7A5C">
      <w:pPr>
        <w:pStyle w:val="BodyText"/>
        <w:spacing w:before="1"/>
        <w:rPr>
          <w:sz w:val="26"/>
        </w:rPr>
      </w:pPr>
    </w:p>
    <w:p w14:paraId="78BFF2C0" w14:textId="77777777" w:rsidR="004F7A5C" w:rsidRPr="00EE2262" w:rsidRDefault="004F7A5C" w:rsidP="00EE2262">
      <w:pPr>
        <w:pStyle w:val="Heading4"/>
        <w:ind w:left="512" w:firstLine="567"/>
      </w:pPr>
      <w:bookmarkStart w:id="11" w:name="Customize_ECAD_attribute_mapping"/>
      <w:bookmarkEnd w:id="11"/>
      <w:r w:rsidRPr="00EE2262">
        <w:t>Customize ECAD attribute mapping</w:t>
      </w:r>
    </w:p>
    <w:p w14:paraId="76D0A53C" w14:textId="77777777" w:rsidR="004F7A5C" w:rsidRDefault="004F7A5C" w:rsidP="004F7A5C">
      <w:pPr>
        <w:pStyle w:val="BodyText"/>
        <w:spacing w:before="2"/>
        <w:rPr>
          <w:rFonts w:ascii="Trebuchet MS"/>
          <w:b/>
          <w:sz w:val="26"/>
        </w:rPr>
      </w:pPr>
    </w:p>
    <w:p w14:paraId="3D5FE7CE" w14:textId="1402679F" w:rsidR="004F7A5C" w:rsidRDefault="004F7A5C" w:rsidP="004F7A5C">
      <w:pPr>
        <w:pStyle w:val="BodyText"/>
        <w:ind w:left="1079" w:right="611"/>
      </w:pPr>
      <w:r>
        <w:t>You</w:t>
      </w:r>
      <w:r>
        <w:rPr>
          <w:spacing w:val="-11"/>
        </w:rPr>
        <w:t xml:space="preserve"> </w:t>
      </w:r>
      <w:r>
        <w:t>can</w:t>
      </w:r>
      <w:r>
        <w:rPr>
          <w:spacing w:val="-11"/>
        </w:rPr>
        <w:t xml:space="preserve"> </w:t>
      </w:r>
      <w:r>
        <w:t>customize</w:t>
      </w:r>
      <w:r>
        <w:rPr>
          <w:spacing w:val="-10"/>
        </w:rPr>
        <w:t xml:space="preserve"> </w:t>
      </w:r>
      <w:r>
        <w:t>the</w:t>
      </w:r>
      <w:r>
        <w:rPr>
          <w:spacing w:val="-11"/>
        </w:rPr>
        <w:t xml:space="preserve"> </w:t>
      </w:r>
      <w:r>
        <w:t>ECAD</w:t>
      </w:r>
      <w:r>
        <w:rPr>
          <w:spacing w:val="-11"/>
        </w:rPr>
        <w:t xml:space="preserve"> </w:t>
      </w:r>
      <w:r>
        <w:t>attribute</w:t>
      </w:r>
      <w:r>
        <w:rPr>
          <w:spacing w:val="-10"/>
        </w:rPr>
        <w:t xml:space="preserve"> </w:t>
      </w:r>
      <w:r>
        <w:t>mappings</w:t>
      </w:r>
      <w:r>
        <w:rPr>
          <w:spacing w:val="-11"/>
        </w:rPr>
        <w:t xml:space="preserve"> </w:t>
      </w:r>
      <w:r>
        <w:t>in</w:t>
      </w:r>
      <w:r>
        <w:rPr>
          <w:spacing w:val="-11"/>
        </w:rPr>
        <w:t xml:space="preserve"> </w:t>
      </w:r>
      <w:r>
        <w:t>Teamcenter</w:t>
      </w:r>
      <w:r>
        <w:rPr>
          <w:spacing w:val="-10"/>
        </w:rPr>
        <w:t xml:space="preserve"> </w:t>
      </w:r>
      <w:r>
        <w:t>by</w:t>
      </w:r>
      <w:r>
        <w:rPr>
          <w:spacing w:val="-11"/>
        </w:rPr>
        <w:t xml:space="preserve"> </w:t>
      </w:r>
      <w:r>
        <w:t>exporting</w:t>
      </w:r>
      <w:r>
        <w:rPr>
          <w:spacing w:val="-11"/>
        </w:rPr>
        <w:t xml:space="preserve"> </w:t>
      </w:r>
      <w:r>
        <w:t>the</w:t>
      </w:r>
      <w:r>
        <w:rPr>
          <w:spacing w:val="-10"/>
        </w:rPr>
        <w:t xml:space="preserve"> </w:t>
      </w:r>
      <w:r>
        <w:t>attribute</w:t>
      </w:r>
      <w:r>
        <w:rPr>
          <w:spacing w:val="-11"/>
        </w:rPr>
        <w:t xml:space="preserve"> </w:t>
      </w:r>
      <w:r>
        <w:t>mappings</w:t>
      </w:r>
      <w:r>
        <w:rPr>
          <w:spacing w:val="-11"/>
        </w:rPr>
        <w:t xml:space="preserve"> </w:t>
      </w:r>
      <w:r>
        <w:t>to</w:t>
      </w:r>
      <w:r>
        <w:rPr>
          <w:spacing w:val="-10"/>
        </w:rPr>
        <w:t xml:space="preserve"> </w:t>
      </w:r>
      <w:r w:rsidRPr="001B7E4D">
        <w:t>a</w:t>
      </w:r>
      <w:r w:rsidR="006F4FFC" w:rsidRPr="001B7E4D">
        <w:t xml:space="preserve"> </w:t>
      </w:r>
      <w:r w:rsidRPr="001B7E4D">
        <w:rPr>
          <w:spacing w:val="-66"/>
        </w:rPr>
        <w:t xml:space="preserve"> </w:t>
      </w:r>
      <w:r w:rsidRPr="001B7E4D">
        <w:t>file</w:t>
      </w:r>
      <w:r>
        <w:t>,</w:t>
      </w:r>
      <w:r>
        <w:rPr>
          <w:spacing w:val="-14"/>
        </w:rPr>
        <w:t xml:space="preserve"> </w:t>
      </w:r>
      <w:r>
        <w:t>editing</w:t>
      </w:r>
      <w:r>
        <w:rPr>
          <w:spacing w:val="-13"/>
        </w:rPr>
        <w:t xml:space="preserve"> </w:t>
      </w:r>
      <w:r>
        <w:t>the</w:t>
      </w:r>
      <w:r>
        <w:rPr>
          <w:spacing w:val="-13"/>
        </w:rPr>
        <w:t xml:space="preserve"> </w:t>
      </w:r>
      <w:r>
        <w:t>file,</w:t>
      </w:r>
      <w:r>
        <w:rPr>
          <w:spacing w:val="-13"/>
        </w:rPr>
        <w:t xml:space="preserve"> </w:t>
      </w:r>
      <w:r>
        <w:t>and</w:t>
      </w:r>
      <w:r>
        <w:rPr>
          <w:spacing w:val="-13"/>
        </w:rPr>
        <w:t xml:space="preserve"> </w:t>
      </w:r>
      <w:r>
        <w:t>importing</w:t>
      </w:r>
      <w:r>
        <w:rPr>
          <w:spacing w:val="-13"/>
        </w:rPr>
        <w:t xml:space="preserve"> </w:t>
      </w:r>
      <w:r>
        <w:t>the</w:t>
      </w:r>
      <w:r>
        <w:rPr>
          <w:spacing w:val="-13"/>
        </w:rPr>
        <w:t xml:space="preserve"> </w:t>
      </w:r>
      <w:r>
        <w:t>file</w:t>
      </w:r>
      <w:r>
        <w:rPr>
          <w:spacing w:val="-13"/>
        </w:rPr>
        <w:t xml:space="preserve"> </w:t>
      </w:r>
      <w:r>
        <w:t>back</w:t>
      </w:r>
      <w:r>
        <w:rPr>
          <w:spacing w:val="-13"/>
        </w:rPr>
        <w:t xml:space="preserve"> </w:t>
      </w:r>
      <w:r>
        <w:t>into</w:t>
      </w:r>
      <w:r>
        <w:rPr>
          <w:spacing w:val="-13"/>
        </w:rPr>
        <w:t xml:space="preserve"> </w:t>
      </w:r>
      <w:r>
        <w:t>Teamcenter</w:t>
      </w:r>
      <w:r w:rsidR="00241C01">
        <w:t>.</w:t>
      </w:r>
    </w:p>
    <w:p w14:paraId="234CB12A" w14:textId="77777777" w:rsidR="004F7A5C" w:rsidRDefault="004F7A5C" w:rsidP="004F7A5C">
      <w:pPr>
        <w:pStyle w:val="BodyText"/>
        <w:spacing w:before="2"/>
        <w:rPr>
          <w:sz w:val="25"/>
        </w:rPr>
      </w:pPr>
    </w:p>
    <w:p w14:paraId="50355E3D" w14:textId="77777777" w:rsidR="004F7A5C" w:rsidRDefault="004F7A5C" w:rsidP="003E75F5">
      <w:pPr>
        <w:pStyle w:val="ListParagraph"/>
        <w:widowControl w:val="0"/>
        <w:numPr>
          <w:ilvl w:val="0"/>
          <w:numId w:val="2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pPr>
      <w:r>
        <w:rPr>
          <w:sz w:val="22"/>
        </w:rPr>
        <w:t>Open</w:t>
      </w:r>
      <w:r>
        <w:rPr>
          <w:spacing w:val="-12"/>
          <w:sz w:val="22"/>
        </w:rPr>
        <w:t xml:space="preserve"> </w:t>
      </w:r>
      <w:r>
        <w:rPr>
          <w:sz w:val="22"/>
        </w:rPr>
        <w:t>a</w:t>
      </w:r>
      <w:r>
        <w:rPr>
          <w:spacing w:val="-12"/>
          <w:sz w:val="22"/>
        </w:rPr>
        <w:t xml:space="preserve"> </w:t>
      </w:r>
      <w:r>
        <w:rPr>
          <w:sz w:val="22"/>
        </w:rPr>
        <w:t>Teamcenter</w:t>
      </w:r>
      <w:r>
        <w:rPr>
          <w:spacing w:val="-11"/>
          <w:sz w:val="22"/>
        </w:rPr>
        <w:t xml:space="preserve"> </w:t>
      </w:r>
      <w:r>
        <w:rPr>
          <w:sz w:val="22"/>
        </w:rPr>
        <w:t>command</w:t>
      </w:r>
      <w:r>
        <w:rPr>
          <w:spacing w:val="-12"/>
          <w:sz w:val="22"/>
        </w:rPr>
        <w:t xml:space="preserve"> </w:t>
      </w:r>
      <w:r>
        <w:rPr>
          <w:sz w:val="22"/>
        </w:rPr>
        <w:t>prompt.</w:t>
      </w:r>
    </w:p>
    <w:p w14:paraId="2A6D3D07" w14:textId="77777777" w:rsidR="004F7A5C" w:rsidRDefault="004F7A5C" w:rsidP="004F7A5C">
      <w:pPr>
        <w:pStyle w:val="BodyText"/>
        <w:spacing w:before="3"/>
        <w:rPr>
          <w:sz w:val="25"/>
        </w:rPr>
      </w:pPr>
    </w:p>
    <w:p w14:paraId="3BCAFA7A" w14:textId="77777777" w:rsidR="004F7A5C" w:rsidRDefault="004F7A5C" w:rsidP="003E75F5">
      <w:pPr>
        <w:pStyle w:val="ListParagraph"/>
        <w:widowControl w:val="0"/>
        <w:numPr>
          <w:ilvl w:val="0"/>
          <w:numId w:val="2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pPr>
      <w:r>
        <w:rPr>
          <w:w w:val="95"/>
          <w:sz w:val="22"/>
        </w:rPr>
        <w:t>Change</w:t>
      </w:r>
      <w:r>
        <w:rPr>
          <w:spacing w:val="11"/>
          <w:w w:val="95"/>
          <w:sz w:val="22"/>
        </w:rPr>
        <w:t xml:space="preserve"> </w:t>
      </w:r>
      <w:r>
        <w:rPr>
          <w:w w:val="95"/>
          <w:sz w:val="22"/>
        </w:rPr>
        <w:t>to</w:t>
      </w:r>
      <w:r>
        <w:rPr>
          <w:spacing w:val="12"/>
          <w:w w:val="95"/>
          <w:sz w:val="22"/>
        </w:rPr>
        <w:t xml:space="preserve"> </w:t>
      </w:r>
      <w:r>
        <w:rPr>
          <w:w w:val="95"/>
          <w:sz w:val="22"/>
        </w:rPr>
        <w:t>the</w:t>
      </w:r>
      <w:r>
        <w:rPr>
          <w:spacing w:val="11"/>
          <w:w w:val="95"/>
          <w:sz w:val="22"/>
        </w:rPr>
        <w:t xml:space="preserve"> </w:t>
      </w:r>
      <w:r>
        <w:rPr>
          <w:rFonts w:ascii="Trebuchet MS"/>
          <w:i/>
          <w:w w:val="95"/>
          <w:sz w:val="22"/>
        </w:rPr>
        <w:t>bin</w:t>
      </w:r>
      <w:r>
        <w:rPr>
          <w:rFonts w:ascii="Trebuchet MS"/>
          <w:i/>
          <w:spacing w:val="13"/>
          <w:w w:val="95"/>
          <w:sz w:val="22"/>
        </w:rPr>
        <w:t xml:space="preserve"> </w:t>
      </w:r>
      <w:r>
        <w:rPr>
          <w:w w:val="95"/>
          <w:sz w:val="22"/>
        </w:rPr>
        <w:t>directory</w:t>
      </w:r>
      <w:r>
        <w:rPr>
          <w:spacing w:val="12"/>
          <w:w w:val="95"/>
          <w:sz w:val="22"/>
        </w:rPr>
        <w:t xml:space="preserve"> </w:t>
      </w:r>
      <w:r>
        <w:rPr>
          <w:w w:val="95"/>
          <w:sz w:val="22"/>
        </w:rPr>
        <w:t>within</w:t>
      </w:r>
      <w:r>
        <w:rPr>
          <w:spacing w:val="11"/>
          <w:w w:val="95"/>
          <w:sz w:val="22"/>
        </w:rPr>
        <w:t xml:space="preserve"> </w:t>
      </w:r>
      <w:r>
        <w:rPr>
          <w:w w:val="95"/>
          <w:sz w:val="22"/>
        </w:rPr>
        <w:t>TC_ROOT.</w:t>
      </w:r>
      <w:r>
        <w:rPr>
          <w:spacing w:val="12"/>
          <w:w w:val="95"/>
          <w:sz w:val="22"/>
        </w:rPr>
        <w:t xml:space="preserve"> </w:t>
      </w:r>
      <w:r>
        <w:rPr>
          <w:w w:val="95"/>
          <w:sz w:val="22"/>
        </w:rPr>
        <w:t>(TC_ROOT</w:t>
      </w:r>
      <w:r>
        <w:rPr>
          <w:spacing w:val="11"/>
          <w:w w:val="95"/>
          <w:sz w:val="22"/>
        </w:rPr>
        <w:t xml:space="preserve"> </w:t>
      </w:r>
      <w:r>
        <w:rPr>
          <w:w w:val="95"/>
          <w:sz w:val="22"/>
        </w:rPr>
        <w:t>is</w:t>
      </w:r>
      <w:r>
        <w:rPr>
          <w:spacing w:val="12"/>
          <w:w w:val="95"/>
          <w:sz w:val="22"/>
        </w:rPr>
        <w:t xml:space="preserve"> </w:t>
      </w:r>
      <w:r>
        <w:rPr>
          <w:w w:val="95"/>
          <w:sz w:val="22"/>
        </w:rPr>
        <w:t>the</w:t>
      </w:r>
      <w:r>
        <w:rPr>
          <w:spacing w:val="12"/>
          <w:w w:val="95"/>
          <w:sz w:val="22"/>
        </w:rPr>
        <w:t xml:space="preserve"> </w:t>
      </w:r>
      <w:r>
        <w:rPr>
          <w:w w:val="95"/>
          <w:sz w:val="22"/>
        </w:rPr>
        <w:t>installed</w:t>
      </w:r>
      <w:r>
        <w:rPr>
          <w:spacing w:val="11"/>
          <w:w w:val="95"/>
          <w:sz w:val="22"/>
        </w:rPr>
        <w:t xml:space="preserve"> </w:t>
      </w:r>
      <w:r>
        <w:rPr>
          <w:w w:val="95"/>
          <w:sz w:val="22"/>
        </w:rPr>
        <w:t>location</w:t>
      </w:r>
      <w:r>
        <w:rPr>
          <w:spacing w:val="12"/>
          <w:w w:val="95"/>
          <w:sz w:val="22"/>
        </w:rPr>
        <w:t xml:space="preserve"> </w:t>
      </w:r>
      <w:r>
        <w:rPr>
          <w:w w:val="95"/>
          <w:sz w:val="22"/>
        </w:rPr>
        <w:t>of</w:t>
      </w:r>
      <w:r>
        <w:rPr>
          <w:spacing w:val="11"/>
          <w:w w:val="95"/>
          <w:sz w:val="22"/>
        </w:rPr>
        <w:t xml:space="preserve"> </w:t>
      </w:r>
      <w:r>
        <w:rPr>
          <w:w w:val="95"/>
          <w:sz w:val="22"/>
        </w:rPr>
        <w:t>Teamcenter.)</w:t>
      </w:r>
    </w:p>
    <w:p w14:paraId="74F7F85A" w14:textId="77777777" w:rsidR="004F7A5C" w:rsidRDefault="004F7A5C" w:rsidP="004F7A5C">
      <w:pPr>
        <w:pStyle w:val="BodyText"/>
        <w:spacing w:before="11"/>
        <w:rPr>
          <w:sz w:val="24"/>
        </w:rPr>
      </w:pPr>
    </w:p>
    <w:p w14:paraId="67FF9352" w14:textId="77777777" w:rsidR="004F7A5C" w:rsidRDefault="004F7A5C" w:rsidP="003E75F5">
      <w:pPr>
        <w:pStyle w:val="ListParagraph"/>
        <w:widowControl w:val="0"/>
        <w:numPr>
          <w:ilvl w:val="0"/>
          <w:numId w:val="2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before="1" w:after="0"/>
      </w:pPr>
      <w:r>
        <w:rPr>
          <w:sz w:val="22"/>
        </w:rPr>
        <w:t>Run</w:t>
      </w:r>
      <w:r>
        <w:rPr>
          <w:spacing w:val="-13"/>
          <w:sz w:val="22"/>
        </w:rPr>
        <w:t xml:space="preserve"> </w:t>
      </w:r>
      <w:r>
        <w:rPr>
          <w:sz w:val="22"/>
        </w:rPr>
        <w:t>the</w:t>
      </w:r>
      <w:r>
        <w:rPr>
          <w:spacing w:val="-13"/>
          <w:sz w:val="22"/>
        </w:rPr>
        <w:t xml:space="preserve"> </w:t>
      </w:r>
      <w:r>
        <w:rPr>
          <w:rFonts w:ascii="Trebuchet MS"/>
          <w:b/>
          <w:sz w:val="22"/>
        </w:rPr>
        <w:t>export_attr_mappings</w:t>
      </w:r>
      <w:r>
        <w:rPr>
          <w:rFonts w:ascii="Trebuchet MS"/>
          <w:b/>
          <w:spacing w:val="-10"/>
          <w:sz w:val="22"/>
        </w:rPr>
        <w:t xml:space="preserve"> </w:t>
      </w:r>
      <w:r>
        <w:rPr>
          <w:sz w:val="22"/>
        </w:rPr>
        <w:t>command</w:t>
      </w:r>
      <w:r>
        <w:rPr>
          <w:spacing w:val="-13"/>
          <w:sz w:val="22"/>
        </w:rPr>
        <w:t xml:space="preserve"> </w:t>
      </w:r>
      <w:r>
        <w:rPr>
          <w:sz w:val="22"/>
        </w:rPr>
        <w:t>to</w:t>
      </w:r>
      <w:r>
        <w:rPr>
          <w:spacing w:val="-13"/>
          <w:sz w:val="22"/>
        </w:rPr>
        <w:t xml:space="preserve"> </w:t>
      </w:r>
      <w:r>
        <w:rPr>
          <w:sz w:val="22"/>
        </w:rPr>
        <w:t>export</w:t>
      </w:r>
      <w:r>
        <w:rPr>
          <w:spacing w:val="-12"/>
          <w:sz w:val="22"/>
        </w:rPr>
        <w:t xml:space="preserve"> </w:t>
      </w:r>
      <w:r>
        <w:rPr>
          <w:sz w:val="22"/>
        </w:rPr>
        <w:t>the</w:t>
      </w:r>
      <w:r>
        <w:rPr>
          <w:spacing w:val="-13"/>
          <w:sz w:val="22"/>
        </w:rPr>
        <w:t xml:space="preserve"> </w:t>
      </w:r>
      <w:r>
        <w:rPr>
          <w:sz w:val="22"/>
        </w:rPr>
        <w:t>mappings</w:t>
      </w:r>
      <w:r>
        <w:rPr>
          <w:spacing w:val="-13"/>
          <w:sz w:val="22"/>
        </w:rPr>
        <w:t xml:space="preserve"> </w:t>
      </w:r>
      <w:r>
        <w:rPr>
          <w:sz w:val="22"/>
        </w:rPr>
        <w:t>to</w:t>
      </w:r>
      <w:r>
        <w:rPr>
          <w:spacing w:val="-13"/>
          <w:sz w:val="22"/>
        </w:rPr>
        <w:t xml:space="preserve"> </w:t>
      </w:r>
      <w:r>
        <w:rPr>
          <w:sz w:val="22"/>
        </w:rPr>
        <w:t>a</w:t>
      </w:r>
      <w:r>
        <w:rPr>
          <w:spacing w:val="-13"/>
          <w:sz w:val="22"/>
        </w:rPr>
        <w:t xml:space="preserve"> </w:t>
      </w:r>
      <w:r>
        <w:rPr>
          <w:sz w:val="22"/>
        </w:rPr>
        <w:t>file,</w:t>
      </w:r>
      <w:r>
        <w:rPr>
          <w:spacing w:val="-13"/>
          <w:sz w:val="22"/>
        </w:rPr>
        <w:t xml:space="preserve"> </w:t>
      </w:r>
      <w:r>
        <w:rPr>
          <w:sz w:val="22"/>
        </w:rPr>
        <w:t>for</w:t>
      </w:r>
      <w:r>
        <w:rPr>
          <w:spacing w:val="-12"/>
          <w:sz w:val="22"/>
        </w:rPr>
        <w:t xml:space="preserve"> </w:t>
      </w:r>
      <w:r>
        <w:rPr>
          <w:sz w:val="22"/>
        </w:rPr>
        <w:t>example:</w:t>
      </w:r>
    </w:p>
    <w:p w14:paraId="52C3B017" w14:textId="77777777" w:rsidR="004F7A5C" w:rsidRDefault="004F7A5C" w:rsidP="004F7A5C">
      <w:pPr>
        <w:pStyle w:val="Heading5"/>
        <w:spacing w:before="8"/>
        <w:ind w:left="1580"/>
      </w:pPr>
      <w:r>
        <w:t>export_attr_mappings</w:t>
      </w:r>
      <w:r>
        <w:rPr>
          <w:spacing w:val="20"/>
        </w:rPr>
        <w:t xml:space="preserve"> </w:t>
      </w:r>
      <w:r>
        <w:t>—file=test_attribute_mapping</w:t>
      </w:r>
      <w:r>
        <w:rPr>
          <w:spacing w:val="21"/>
        </w:rPr>
        <w:t xml:space="preserve"> </w:t>
      </w:r>
      <w:r>
        <w:t>—u=infodba</w:t>
      </w:r>
      <w:r>
        <w:rPr>
          <w:spacing w:val="21"/>
        </w:rPr>
        <w:t xml:space="preserve"> </w:t>
      </w:r>
      <w:r>
        <w:t>—p=infodba</w:t>
      </w:r>
    </w:p>
    <w:p w14:paraId="3847537F" w14:textId="77777777" w:rsidR="004F7A5C" w:rsidRDefault="004F7A5C" w:rsidP="004F7A5C">
      <w:pPr>
        <w:pStyle w:val="BodyText"/>
        <w:rPr>
          <w:rFonts w:ascii="Trebuchet MS"/>
          <w:b/>
          <w:sz w:val="26"/>
        </w:rPr>
      </w:pPr>
    </w:p>
    <w:p w14:paraId="235B139E" w14:textId="77777777" w:rsidR="004F7A5C" w:rsidRDefault="004F7A5C" w:rsidP="003E75F5">
      <w:pPr>
        <w:pStyle w:val="ListParagraph"/>
        <w:widowControl w:val="0"/>
        <w:numPr>
          <w:ilvl w:val="0"/>
          <w:numId w:val="2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pPr>
      <w:r>
        <w:rPr>
          <w:sz w:val="22"/>
        </w:rPr>
        <w:t>Edit</w:t>
      </w:r>
      <w:r>
        <w:rPr>
          <w:spacing w:val="-12"/>
          <w:sz w:val="22"/>
        </w:rPr>
        <w:t xml:space="preserve"> </w:t>
      </w:r>
      <w:r>
        <w:rPr>
          <w:sz w:val="22"/>
        </w:rPr>
        <w:t>the</w:t>
      </w:r>
      <w:r>
        <w:rPr>
          <w:spacing w:val="-11"/>
          <w:sz w:val="22"/>
        </w:rPr>
        <w:t xml:space="preserve"> </w:t>
      </w:r>
      <w:r>
        <w:rPr>
          <w:sz w:val="22"/>
        </w:rPr>
        <w:t>mappings</w:t>
      </w:r>
      <w:r>
        <w:rPr>
          <w:spacing w:val="-11"/>
          <w:sz w:val="22"/>
        </w:rPr>
        <w:t xml:space="preserve"> </w:t>
      </w:r>
      <w:r>
        <w:rPr>
          <w:sz w:val="22"/>
        </w:rPr>
        <w:t>file</w:t>
      </w:r>
      <w:r>
        <w:rPr>
          <w:spacing w:val="-11"/>
          <w:sz w:val="22"/>
        </w:rPr>
        <w:t xml:space="preserve"> </w:t>
      </w:r>
      <w:r>
        <w:rPr>
          <w:sz w:val="22"/>
        </w:rPr>
        <w:t>to</w:t>
      </w:r>
      <w:r>
        <w:rPr>
          <w:spacing w:val="-11"/>
          <w:sz w:val="22"/>
        </w:rPr>
        <w:t xml:space="preserve"> </w:t>
      </w:r>
      <w:r>
        <w:rPr>
          <w:sz w:val="22"/>
        </w:rPr>
        <w:t>add</w:t>
      </w:r>
      <w:r>
        <w:rPr>
          <w:spacing w:val="-11"/>
          <w:sz w:val="22"/>
        </w:rPr>
        <w:t xml:space="preserve"> </w:t>
      </w:r>
      <w:r>
        <w:rPr>
          <w:sz w:val="22"/>
        </w:rPr>
        <w:t>EDA</w:t>
      </w:r>
      <w:r>
        <w:rPr>
          <w:spacing w:val="-11"/>
          <w:sz w:val="22"/>
        </w:rPr>
        <w:t xml:space="preserve"> </w:t>
      </w:r>
      <w:r>
        <w:rPr>
          <w:sz w:val="22"/>
        </w:rPr>
        <w:t>tool</w:t>
      </w:r>
      <w:r>
        <w:rPr>
          <w:spacing w:val="-11"/>
          <w:sz w:val="22"/>
        </w:rPr>
        <w:t xml:space="preserve"> </w:t>
      </w:r>
      <w:r>
        <w:rPr>
          <w:sz w:val="22"/>
        </w:rPr>
        <w:t>attributes.</w:t>
      </w:r>
    </w:p>
    <w:p w14:paraId="780C5E20" w14:textId="77777777" w:rsidR="004F7A5C" w:rsidRDefault="004F7A5C" w:rsidP="004F7A5C">
      <w:pPr>
        <w:pStyle w:val="BodyText"/>
        <w:spacing w:before="3"/>
        <w:rPr>
          <w:sz w:val="25"/>
        </w:rPr>
      </w:pPr>
    </w:p>
    <w:p w14:paraId="0D83E7A4" w14:textId="77777777" w:rsidR="004F7A5C" w:rsidRDefault="004F7A5C" w:rsidP="003E75F5">
      <w:pPr>
        <w:pStyle w:val="ListParagraph"/>
        <w:widowControl w:val="0"/>
        <w:numPr>
          <w:ilvl w:val="0"/>
          <w:numId w:val="2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line="266" w:lineRule="exact"/>
        <w:rPr>
          <w:rFonts w:ascii="Trebuchet MS"/>
          <w:b/>
        </w:rPr>
      </w:pPr>
      <w:r>
        <w:rPr>
          <w:sz w:val="22"/>
        </w:rPr>
        <w:t>Import</w:t>
      </w:r>
      <w:r>
        <w:rPr>
          <w:spacing w:val="-12"/>
          <w:sz w:val="22"/>
        </w:rPr>
        <w:t xml:space="preserve"> </w:t>
      </w:r>
      <w:r>
        <w:rPr>
          <w:sz w:val="22"/>
        </w:rPr>
        <w:t>the</w:t>
      </w:r>
      <w:r>
        <w:rPr>
          <w:spacing w:val="-12"/>
          <w:sz w:val="22"/>
        </w:rPr>
        <w:t xml:space="preserve"> </w:t>
      </w:r>
      <w:r>
        <w:rPr>
          <w:sz w:val="22"/>
        </w:rPr>
        <w:t>edited</w:t>
      </w:r>
      <w:r>
        <w:rPr>
          <w:spacing w:val="-11"/>
          <w:sz w:val="22"/>
        </w:rPr>
        <w:t xml:space="preserve"> </w:t>
      </w:r>
      <w:r>
        <w:rPr>
          <w:sz w:val="22"/>
        </w:rPr>
        <w:t>mapping</w:t>
      </w:r>
      <w:r>
        <w:rPr>
          <w:spacing w:val="-12"/>
          <w:sz w:val="22"/>
        </w:rPr>
        <w:t xml:space="preserve"> </w:t>
      </w:r>
      <w:r>
        <w:rPr>
          <w:sz w:val="22"/>
        </w:rPr>
        <w:t>file</w:t>
      </w:r>
      <w:r>
        <w:rPr>
          <w:spacing w:val="-12"/>
          <w:sz w:val="22"/>
        </w:rPr>
        <w:t xml:space="preserve"> </w:t>
      </w:r>
      <w:r>
        <w:rPr>
          <w:sz w:val="22"/>
        </w:rPr>
        <w:t>back</w:t>
      </w:r>
      <w:r>
        <w:rPr>
          <w:spacing w:val="-11"/>
          <w:sz w:val="22"/>
        </w:rPr>
        <w:t xml:space="preserve"> </w:t>
      </w:r>
      <w:r>
        <w:rPr>
          <w:sz w:val="22"/>
        </w:rPr>
        <w:t>into</w:t>
      </w:r>
      <w:r>
        <w:rPr>
          <w:spacing w:val="-12"/>
          <w:sz w:val="22"/>
        </w:rPr>
        <w:t xml:space="preserve"> </w:t>
      </w:r>
      <w:r>
        <w:rPr>
          <w:sz w:val="22"/>
        </w:rPr>
        <w:t>Teamcenter</w:t>
      </w:r>
      <w:r>
        <w:rPr>
          <w:spacing w:val="-11"/>
          <w:sz w:val="22"/>
        </w:rPr>
        <w:t xml:space="preserve"> </w:t>
      </w:r>
      <w:r>
        <w:rPr>
          <w:sz w:val="22"/>
        </w:rPr>
        <w:t>by</w:t>
      </w:r>
      <w:r>
        <w:rPr>
          <w:spacing w:val="-12"/>
          <w:sz w:val="22"/>
        </w:rPr>
        <w:t xml:space="preserve"> </w:t>
      </w:r>
      <w:r>
        <w:rPr>
          <w:sz w:val="22"/>
        </w:rPr>
        <w:t>running</w:t>
      </w:r>
      <w:r>
        <w:rPr>
          <w:spacing w:val="-12"/>
          <w:sz w:val="22"/>
        </w:rPr>
        <w:t xml:space="preserve"> </w:t>
      </w:r>
      <w:r>
        <w:rPr>
          <w:sz w:val="22"/>
        </w:rPr>
        <w:t>the</w:t>
      </w:r>
      <w:r>
        <w:rPr>
          <w:spacing w:val="-11"/>
          <w:sz w:val="22"/>
        </w:rPr>
        <w:t xml:space="preserve"> </w:t>
      </w:r>
      <w:r>
        <w:rPr>
          <w:rFonts w:ascii="Trebuchet MS"/>
          <w:b/>
          <w:sz w:val="22"/>
        </w:rPr>
        <w:t>import_attr_mappings</w:t>
      </w:r>
    </w:p>
    <w:p w14:paraId="185A355A" w14:textId="77777777" w:rsidR="004F7A5C" w:rsidRDefault="004F7A5C" w:rsidP="004F7A5C">
      <w:pPr>
        <w:pStyle w:val="BodyText"/>
        <w:spacing w:line="263" w:lineRule="exact"/>
        <w:ind w:left="1580"/>
      </w:pPr>
      <w:r>
        <w:t>command,</w:t>
      </w:r>
      <w:r>
        <w:rPr>
          <w:spacing w:val="-10"/>
        </w:rPr>
        <w:t xml:space="preserve"> </w:t>
      </w:r>
      <w:r>
        <w:t>for</w:t>
      </w:r>
      <w:r>
        <w:rPr>
          <w:spacing w:val="-9"/>
        </w:rPr>
        <w:t xml:space="preserve"> </w:t>
      </w:r>
      <w:r>
        <w:t>example:</w:t>
      </w:r>
    </w:p>
    <w:p w14:paraId="57BD8F11" w14:textId="77777777" w:rsidR="004F7A5C" w:rsidRDefault="004F7A5C" w:rsidP="004F7A5C">
      <w:pPr>
        <w:pStyle w:val="Heading5"/>
        <w:spacing w:before="12"/>
        <w:ind w:left="1580"/>
      </w:pPr>
      <w:r>
        <w:lastRenderedPageBreak/>
        <w:t>import_attr_mappings</w:t>
      </w:r>
      <w:r>
        <w:rPr>
          <w:spacing w:val="22"/>
        </w:rPr>
        <w:t xml:space="preserve"> </w:t>
      </w:r>
      <w:r>
        <w:t>—file=test_attribute_mapping</w:t>
      </w:r>
      <w:r>
        <w:rPr>
          <w:spacing w:val="23"/>
        </w:rPr>
        <w:t xml:space="preserve"> </w:t>
      </w:r>
      <w:r>
        <w:t>—u=infodba</w:t>
      </w:r>
      <w:r>
        <w:rPr>
          <w:spacing w:val="22"/>
        </w:rPr>
        <w:t xml:space="preserve"> </w:t>
      </w:r>
      <w:r>
        <w:t>—p=infodba</w:t>
      </w:r>
    </w:p>
    <w:p w14:paraId="1E26630F" w14:textId="77777777" w:rsidR="004F7A5C" w:rsidRDefault="004F7A5C" w:rsidP="004F7A5C">
      <w:pPr>
        <w:pStyle w:val="BodyText"/>
        <w:spacing w:before="11"/>
        <w:rPr>
          <w:rFonts w:ascii="Trebuchet MS"/>
          <w:b/>
          <w:sz w:val="25"/>
        </w:rPr>
      </w:pPr>
    </w:p>
    <w:p w14:paraId="41B2EECC" w14:textId="77777777" w:rsidR="004F7A5C" w:rsidRDefault="004F7A5C" w:rsidP="004F7A5C">
      <w:pPr>
        <w:ind w:left="1079" w:right="822"/>
      </w:pPr>
      <w:r>
        <w:rPr>
          <w:sz w:val="22"/>
        </w:rPr>
        <w:t>The</w:t>
      </w:r>
      <w:r>
        <w:rPr>
          <w:spacing w:val="-10"/>
          <w:sz w:val="22"/>
        </w:rPr>
        <w:t xml:space="preserve"> </w:t>
      </w:r>
      <w:r>
        <w:rPr>
          <w:sz w:val="22"/>
        </w:rPr>
        <w:t>attribute</w:t>
      </w:r>
      <w:r>
        <w:rPr>
          <w:spacing w:val="-10"/>
          <w:sz w:val="22"/>
        </w:rPr>
        <w:t xml:space="preserve"> </w:t>
      </w:r>
      <w:r>
        <w:rPr>
          <w:sz w:val="22"/>
        </w:rPr>
        <w:t>mapping</w:t>
      </w:r>
      <w:r>
        <w:rPr>
          <w:spacing w:val="-10"/>
          <w:sz w:val="22"/>
        </w:rPr>
        <w:t xml:space="preserve"> </w:t>
      </w:r>
      <w:r>
        <w:rPr>
          <w:sz w:val="22"/>
        </w:rPr>
        <w:t>import</w:t>
      </w:r>
      <w:r>
        <w:rPr>
          <w:spacing w:val="-9"/>
          <w:sz w:val="22"/>
        </w:rPr>
        <w:t xml:space="preserve"> </w:t>
      </w:r>
      <w:r>
        <w:rPr>
          <w:sz w:val="22"/>
        </w:rPr>
        <w:t>and</w:t>
      </w:r>
      <w:r>
        <w:rPr>
          <w:spacing w:val="-10"/>
          <w:sz w:val="22"/>
        </w:rPr>
        <w:t xml:space="preserve"> </w:t>
      </w:r>
      <w:r>
        <w:rPr>
          <w:sz w:val="22"/>
        </w:rPr>
        <w:t>export</w:t>
      </w:r>
      <w:r>
        <w:rPr>
          <w:spacing w:val="-10"/>
          <w:sz w:val="22"/>
        </w:rPr>
        <w:t xml:space="preserve"> </w:t>
      </w:r>
      <w:r>
        <w:rPr>
          <w:sz w:val="22"/>
        </w:rPr>
        <w:t>process</w:t>
      </w:r>
      <w:r>
        <w:rPr>
          <w:spacing w:val="-9"/>
          <w:sz w:val="22"/>
        </w:rPr>
        <w:t xml:space="preserve"> </w:t>
      </w:r>
      <w:r>
        <w:rPr>
          <w:sz w:val="22"/>
        </w:rPr>
        <w:t>uses</w:t>
      </w:r>
      <w:r>
        <w:rPr>
          <w:spacing w:val="-10"/>
          <w:sz w:val="22"/>
        </w:rPr>
        <w:t xml:space="preserve"> </w:t>
      </w:r>
      <w:r>
        <w:rPr>
          <w:sz w:val="22"/>
        </w:rPr>
        <w:t>the</w:t>
      </w:r>
      <w:r>
        <w:rPr>
          <w:spacing w:val="-10"/>
          <w:sz w:val="22"/>
        </w:rPr>
        <w:t xml:space="preserve"> </w:t>
      </w:r>
      <w:r>
        <w:rPr>
          <w:sz w:val="22"/>
        </w:rPr>
        <w:t>PLM</w:t>
      </w:r>
      <w:r>
        <w:rPr>
          <w:spacing w:val="-9"/>
          <w:sz w:val="22"/>
        </w:rPr>
        <w:t xml:space="preserve"> </w:t>
      </w:r>
      <w:r>
        <w:rPr>
          <w:sz w:val="22"/>
        </w:rPr>
        <w:t>XML</w:t>
      </w:r>
      <w:r>
        <w:rPr>
          <w:spacing w:val="-10"/>
          <w:sz w:val="22"/>
        </w:rPr>
        <w:t xml:space="preserve"> </w:t>
      </w:r>
      <w:r>
        <w:rPr>
          <w:sz w:val="22"/>
        </w:rPr>
        <w:t>import/export</w:t>
      </w:r>
      <w:r>
        <w:rPr>
          <w:spacing w:val="-10"/>
          <w:sz w:val="22"/>
        </w:rPr>
        <w:t xml:space="preserve"> </w:t>
      </w:r>
      <w:r>
        <w:rPr>
          <w:sz w:val="22"/>
        </w:rPr>
        <w:t>mechanism.</w:t>
      </w:r>
      <w:r>
        <w:rPr>
          <w:spacing w:val="-9"/>
          <w:sz w:val="22"/>
        </w:rPr>
        <w:t xml:space="preserve"> </w:t>
      </w:r>
      <w:r>
        <w:rPr>
          <w:sz w:val="22"/>
        </w:rPr>
        <w:t>For</w:t>
      </w:r>
      <w:r>
        <w:rPr>
          <w:spacing w:val="-66"/>
          <w:sz w:val="22"/>
        </w:rPr>
        <w:t xml:space="preserve"> </w:t>
      </w:r>
      <w:r>
        <w:rPr>
          <w:sz w:val="22"/>
        </w:rPr>
        <w:t>more</w:t>
      </w:r>
      <w:r>
        <w:rPr>
          <w:spacing w:val="-17"/>
          <w:sz w:val="22"/>
        </w:rPr>
        <w:t xml:space="preserve"> </w:t>
      </w:r>
      <w:r>
        <w:rPr>
          <w:sz w:val="22"/>
        </w:rPr>
        <w:t>information,</w:t>
      </w:r>
      <w:r>
        <w:rPr>
          <w:spacing w:val="-16"/>
          <w:sz w:val="22"/>
        </w:rPr>
        <w:t xml:space="preserve"> </w:t>
      </w:r>
      <w:r>
        <w:rPr>
          <w:sz w:val="22"/>
        </w:rPr>
        <w:t>see</w:t>
      </w:r>
      <w:r>
        <w:rPr>
          <w:spacing w:val="-16"/>
          <w:sz w:val="22"/>
        </w:rPr>
        <w:t xml:space="preserve"> </w:t>
      </w:r>
      <w:r>
        <w:rPr>
          <w:sz w:val="22"/>
        </w:rPr>
        <w:t>the</w:t>
      </w:r>
      <w:r>
        <w:rPr>
          <w:spacing w:val="-17"/>
          <w:sz w:val="22"/>
        </w:rPr>
        <w:t xml:space="preserve"> </w:t>
      </w:r>
      <w:r>
        <w:rPr>
          <w:rFonts w:ascii="Trebuchet MS"/>
          <w:i/>
          <w:sz w:val="22"/>
        </w:rPr>
        <w:t>PLM</w:t>
      </w:r>
      <w:r>
        <w:rPr>
          <w:rFonts w:ascii="Trebuchet MS"/>
          <w:i/>
          <w:spacing w:val="-14"/>
          <w:sz w:val="22"/>
        </w:rPr>
        <w:t xml:space="preserve"> </w:t>
      </w:r>
      <w:r>
        <w:rPr>
          <w:rFonts w:ascii="Trebuchet MS"/>
          <w:i/>
          <w:sz w:val="22"/>
        </w:rPr>
        <w:t>XML/TC</w:t>
      </w:r>
      <w:r>
        <w:rPr>
          <w:rFonts w:ascii="Trebuchet MS"/>
          <w:i/>
          <w:spacing w:val="-14"/>
          <w:sz w:val="22"/>
        </w:rPr>
        <w:t xml:space="preserve"> </w:t>
      </w:r>
      <w:r>
        <w:rPr>
          <w:rFonts w:ascii="Trebuchet MS"/>
          <w:i/>
          <w:sz w:val="22"/>
        </w:rPr>
        <w:t>XML</w:t>
      </w:r>
      <w:r>
        <w:rPr>
          <w:rFonts w:ascii="Trebuchet MS"/>
          <w:i/>
          <w:spacing w:val="-14"/>
          <w:sz w:val="22"/>
        </w:rPr>
        <w:t xml:space="preserve"> </w:t>
      </w:r>
      <w:r>
        <w:rPr>
          <w:rFonts w:ascii="Trebuchet MS"/>
          <w:i/>
          <w:sz w:val="22"/>
        </w:rPr>
        <w:t>Export</w:t>
      </w:r>
      <w:r>
        <w:rPr>
          <w:rFonts w:ascii="Trebuchet MS"/>
          <w:i/>
          <w:spacing w:val="-15"/>
          <w:sz w:val="22"/>
        </w:rPr>
        <w:t xml:space="preserve"> </w:t>
      </w:r>
      <w:r>
        <w:rPr>
          <w:rFonts w:ascii="Trebuchet MS"/>
          <w:i/>
          <w:sz w:val="22"/>
        </w:rPr>
        <w:t>Import</w:t>
      </w:r>
      <w:r>
        <w:rPr>
          <w:rFonts w:ascii="Trebuchet MS"/>
          <w:i/>
          <w:spacing w:val="-14"/>
          <w:sz w:val="22"/>
        </w:rPr>
        <w:t xml:space="preserve"> </w:t>
      </w:r>
      <w:r>
        <w:rPr>
          <w:rFonts w:ascii="Trebuchet MS"/>
          <w:i/>
          <w:sz w:val="22"/>
        </w:rPr>
        <w:t>Administration</w:t>
      </w:r>
      <w:r>
        <w:rPr>
          <w:rFonts w:ascii="Trebuchet MS"/>
          <w:i/>
          <w:spacing w:val="-14"/>
          <w:sz w:val="22"/>
        </w:rPr>
        <w:t xml:space="preserve"> </w:t>
      </w:r>
      <w:r>
        <w:rPr>
          <w:sz w:val="22"/>
        </w:rPr>
        <w:t>documentation.</w:t>
      </w:r>
    </w:p>
    <w:p w14:paraId="5EEA7557" w14:textId="4D2B8DA1" w:rsidR="004F7A5C" w:rsidRDefault="004F7A5C" w:rsidP="004F7A5C">
      <w:pPr>
        <w:pStyle w:val="Bodycopy"/>
        <w:spacing w:line="360" w:lineRule="auto"/>
        <w:ind w:left="1304"/>
        <w:rPr>
          <w:lang w:val="en-US"/>
        </w:rPr>
      </w:pPr>
    </w:p>
    <w:p w14:paraId="1AE54084" w14:textId="67E8D86D" w:rsidR="004F7A5C" w:rsidRDefault="004F7A5C" w:rsidP="004F7A5C">
      <w:pPr>
        <w:pStyle w:val="Bodycopy"/>
        <w:spacing w:line="360" w:lineRule="auto"/>
        <w:ind w:left="1304"/>
        <w:rPr>
          <w:lang w:val="en-US"/>
        </w:rPr>
      </w:pPr>
    </w:p>
    <w:p w14:paraId="1C9223C0" w14:textId="77777777" w:rsidR="004F7A5C" w:rsidRPr="00EE2262" w:rsidRDefault="004F7A5C" w:rsidP="00EE2262">
      <w:pPr>
        <w:pStyle w:val="Heading4"/>
        <w:ind w:left="512" w:firstLine="567"/>
      </w:pPr>
      <w:r w:rsidRPr="00EE2262">
        <w:t>Sample ECAD design attribute mapping definitions</w:t>
      </w:r>
    </w:p>
    <w:p w14:paraId="2D72325D" w14:textId="77777777" w:rsidR="004F7A5C" w:rsidRDefault="004F7A5C" w:rsidP="004F7A5C">
      <w:pPr>
        <w:pStyle w:val="BodyText"/>
        <w:spacing w:before="6"/>
        <w:rPr>
          <w:rFonts w:ascii="Trebuchet MS"/>
          <w:b/>
          <w:sz w:val="26"/>
        </w:rPr>
      </w:pPr>
    </w:p>
    <w:p w14:paraId="1102DF0F" w14:textId="77777777" w:rsidR="004F7A5C" w:rsidRDefault="004F7A5C" w:rsidP="004F7A5C">
      <w:pPr>
        <w:pStyle w:val="BodyText"/>
        <w:spacing w:line="235" w:lineRule="auto"/>
        <w:ind w:left="1079" w:right="661"/>
      </w:pPr>
      <w:r>
        <w:t>The</w:t>
      </w:r>
      <w:r>
        <w:rPr>
          <w:spacing w:val="-12"/>
        </w:rPr>
        <w:t xml:space="preserve"> </w:t>
      </w:r>
      <w:r>
        <w:t>below</w:t>
      </w:r>
      <w:r>
        <w:rPr>
          <w:spacing w:val="-12"/>
        </w:rPr>
        <w:t xml:space="preserve"> </w:t>
      </w:r>
      <w:r>
        <w:t>example</w:t>
      </w:r>
      <w:r>
        <w:rPr>
          <w:spacing w:val="-12"/>
        </w:rPr>
        <w:t xml:space="preserve"> </w:t>
      </w:r>
      <w:r>
        <w:t>defines</w:t>
      </w:r>
      <w:r>
        <w:rPr>
          <w:spacing w:val="-11"/>
        </w:rPr>
        <w:t xml:space="preserve"> </w:t>
      </w:r>
      <w:r>
        <w:t>dataset</w:t>
      </w:r>
      <w:r>
        <w:rPr>
          <w:spacing w:val="-12"/>
        </w:rPr>
        <w:t xml:space="preserve"> </w:t>
      </w:r>
      <w:r>
        <w:t>attribute</w:t>
      </w:r>
      <w:r>
        <w:rPr>
          <w:spacing w:val="-12"/>
        </w:rPr>
        <w:t xml:space="preserve"> </w:t>
      </w:r>
      <w:r>
        <w:t>mappings</w:t>
      </w:r>
      <w:r>
        <w:rPr>
          <w:spacing w:val="-11"/>
        </w:rPr>
        <w:t xml:space="preserve"> </w:t>
      </w:r>
      <w:r>
        <w:t>and</w:t>
      </w:r>
      <w:r>
        <w:rPr>
          <w:spacing w:val="-12"/>
        </w:rPr>
        <w:t xml:space="preserve"> </w:t>
      </w:r>
      <w:r>
        <w:t>variant</w:t>
      </w:r>
      <w:r>
        <w:rPr>
          <w:spacing w:val="-12"/>
        </w:rPr>
        <w:t xml:space="preserve"> </w:t>
      </w:r>
      <w:r>
        <w:t>attribute</w:t>
      </w:r>
      <w:r>
        <w:rPr>
          <w:spacing w:val="-11"/>
        </w:rPr>
        <w:t xml:space="preserve"> </w:t>
      </w:r>
      <w:r>
        <w:t>mappings.</w:t>
      </w:r>
      <w:r>
        <w:rPr>
          <w:spacing w:val="-12"/>
        </w:rPr>
        <w:t xml:space="preserve"> </w:t>
      </w:r>
      <w:r>
        <w:t>In</w:t>
      </w:r>
      <w:r>
        <w:rPr>
          <w:spacing w:val="-12"/>
        </w:rPr>
        <w:t xml:space="preserve"> </w:t>
      </w:r>
      <w:r>
        <w:t>this</w:t>
      </w:r>
      <w:r>
        <w:rPr>
          <w:spacing w:val="-11"/>
        </w:rPr>
        <w:t xml:space="preserve"> </w:t>
      </w:r>
      <w:r>
        <w:t>mapping</w:t>
      </w:r>
      <w:r>
        <w:rPr>
          <w:spacing w:val="1"/>
        </w:rPr>
        <w:t xml:space="preserve"> </w:t>
      </w:r>
      <w:r>
        <w:t>definition,</w:t>
      </w:r>
      <w:r>
        <w:rPr>
          <w:spacing w:val="-5"/>
        </w:rPr>
        <w:t xml:space="preserve"> </w:t>
      </w:r>
      <w:r>
        <w:t>the</w:t>
      </w:r>
      <w:r>
        <w:rPr>
          <w:spacing w:val="-4"/>
        </w:rPr>
        <w:t xml:space="preserve"> </w:t>
      </w:r>
      <w:r>
        <w:rPr>
          <w:rFonts w:ascii="Courier New"/>
        </w:rPr>
        <w:t>Item</w:t>
      </w:r>
      <w:r>
        <w:rPr>
          <w:rFonts w:ascii="Courier New"/>
          <w:spacing w:val="-69"/>
        </w:rPr>
        <w:t xml:space="preserve"> </w:t>
      </w:r>
      <w:r>
        <w:t>level</w:t>
      </w:r>
      <w:r>
        <w:rPr>
          <w:spacing w:val="-4"/>
        </w:rPr>
        <w:t xml:space="preserve"> </w:t>
      </w:r>
      <w:r>
        <w:t>attribute</w:t>
      </w:r>
      <w:r>
        <w:rPr>
          <w:spacing w:val="-5"/>
        </w:rPr>
        <w:t xml:space="preserve"> </w:t>
      </w:r>
      <w:r>
        <w:t>mapping</w:t>
      </w:r>
      <w:r>
        <w:rPr>
          <w:spacing w:val="-4"/>
        </w:rPr>
        <w:t xml:space="preserve"> </w:t>
      </w:r>
      <w:r>
        <w:t>definition</w:t>
      </w:r>
      <w:r>
        <w:rPr>
          <w:spacing w:val="-5"/>
        </w:rPr>
        <w:t xml:space="preserve"> </w:t>
      </w:r>
      <w:r>
        <w:t>defines</w:t>
      </w:r>
      <w:r>
        <w:rPr>
          <w:spacing w:val="-4"/>
        </w:rPr>
        <w:t xml:space="preserve"> </w:t>
      </w:r>
      <w:r>
        <w:t>the</w:t>
      </w:r>
      <w:r>
        <w:rPr>
          <w:spacing w:val="-5"/>
        </w:rPr>
        <w:t xml:space="preserve"> </w:t>
      </w:r>
      <w:r>
        <w:t>ECAD</w:t>
      </w:r>
      <w:r>
        <w:rPr>
          <w:spacing w:val="-4"/>
        </w:rPr>
        <w:t xml:space="preserve"> </w:t>
      </w:r>
      <w:r>
        <w:t>variant</w:t>
      </w:r>
      <w:r>
        <w:rPr>
          <w:spacing w:val="-5"/>
        </w:rPr>
        <w:t xml:space="preserve"> </w:t>
      </w:r>
      <w:r>
        <w:t>attribute</w:t>
      </w:r>
      <w:r>
        <w:rPr>
          <w:spacing w:val="-4"/>
        </w:rPr>
        <w:t xml:space="preserve"> </w:t>
      </w:r>
      <w:r>
        <w:t>mappings</w:t>
      </w:r>
      <w:r>
        <w:rPr>
          <w:spacing w:val="-5"/>
        </w:rPr>
        <w:t xml:space="preserve"> </w:t>
      </w:r>
      <w:r>
        <w:t>and</w:t>
      </w:r>
      <w:r>
        <w:rPr>
          <w:spacing w:val="-66"/>
        </w:rPr>
        <w:t xml:space="preserve"> </w:t>
      </w:r>
      <w:r>
        <w:t>it</w:t>
      </w:r>
      <w:r>
        <w:rPr>
          <w:spacing w:val="-14"/>
        </w:rPr>
        <w:t xml:space="preserve"> </w:t>
      </w:r>
      <w:r>
        <w:t>is</w:t>
      </w:r>
      <w:r>
        <w:rPr>
          <w:spacing w:val="-13"/>
        </w:rPr>
        <w:t xml:space="preserve"> </w:t>
      </w:r>
      <w:r>
        <w:t>part</w:t>
      </w:r>
      <w:r>
        <w:rPr>
          <w:spacing w:val="-13"/>
        </w:rPr>
        <w:t xml:space="preserve"> </w:t>
      </w:r>
      <w:r>
        <w:t>of</w:t>
      </w:r>
      <w:r>
        <w:rPr>
          <w:spacing w:val="-13"/>
        </w:rPr>
        <w:t xml:space="preserve"> </w:t>
      </w:r>
      <w:r>
        <w:t>the</w:t>
      </w:r>
      <w:r>
        <w:rPr>
          <w:spacing w:val="-13"/>
        </w:rPr>
        <w:t xml:space="preserve"> </w:t>
      </w:r>
      <w:r>
        <w:t>dataset</w:t>
      </w:r>
      <w:r>
        <w:rPr>
          <w:spacing w:val="-13"/>
        </w:rPr>
        <w:t xml:space="preserve"> </w:t>
      </w:r>
      <w:r>
        <w:t>level</w:t>
      </w:r>
      <w:r>
        <w:rPr>
          <w:spacing w:val="-13"/>
        </w:rPr>
        <w:t xml:space="preserve"> </w:t>
      </w:r>
      <w:r>
        <w:t>attribute</w:t>
      </w:r>
      <w:r>
        <w:rPr>
          <w:spacing w:val="-13"/>
        </w:rPr>
        <w:t xml:space="preserve"> </w:t>
      </w:r>
      <w:r>
        <w:t>mapping</w:t>
      </w:r>
      <w:r>
        <w:rPr>
          <w:spacing w:val="-13"/>
        </w:rPr>
        <w:t xml:space="preserve"> </w:t>
      </w:r>
      <w:r>
        <w:t>definition.</w:t>
      </w:r>
    </w:p>
    <w:p w14:paraId="3634064C" w14:textId="77777777" w:rsidR="004F7A5C" w:rsidRDefault="004F7A5C" w:rsidP="004F7A5C">
      <w:pPr>
        <w:pStyle w:val="BodyText"/>
        <w:spacing w:before="2"/>
        <w:rPr>
          <w:sz w:val="25"/>
        </w:rPr>
      </w:pPr>
    </w:p>
    <w:p w14:paraId="04E26A84" w14:textId="77777777" w:rsidR="004F7A5C" w:rsidRDefault="004F7A5C" w:rsidP="004F7A5C">
      <w:pPr>
        <w:pStyle w:val="BodyText"/>
        <w:ind w:left="1079"/>
      </w:pPr>
      <w:r>
        <w:t>ECAD</w:t>
      </w:r>
      <w:r>
        <w:rPr>
          <w:spacing w:val="-10"/>
        </w:rPr>
        <w:t xml:space="preserve"> </w:t>
      </w:r>
      <w:r>
        <w:t>variant</w:t>
      </w:r>
      <w:r>
        <w:rPr>
          <w:spacing w:val="-9"/>
        </w:rPr>
        <w:t xml:space="preserve"> </w:t>
      </w:r>
      <w:r>
        <w:t>mapping</w:t>
      </w:r>
      <w:r>
        <w:rPr>
          <w:spacing w:val="-9"/>
        </w:rPr>
        <w:t xml:space="preserve"> </w:t>
      </w:r>
      <w:r>
        <w:t>for</w:t>
      </w:r>
      <w:r>
        <w:rPr>
          <w:spacing w:val="-9"/>
        </w:rPr>
        <w:t xml:space="preserve"> </w:t>
      </w:r>
      <w:r>
        <w:t>Altium</w:t>
      </w:r>
      <w:r>
        <w:rPr>
          <w:spacing w:val="-9"/>
        </w:rPr>
        <w:t xml:space="preserve"> </w:t>
      </w:r>
      <w:r>
        <w:t>tool:</w:t>
      </w:r>
    </w:p>
    <w:p w14:paraId="7D1CFE1A" w14:textId="77777777" w:rsidR="004F7A5C" w:rsidRDefault="004F7A5C" w:rsidP="004F7A5C">
      <w:pPr>
        <w:pStyle w:val="BodyText"/>
        <w:rPr>
          <w:sz w:val="26"/>
        </w:rPr>
      </w:pPr>
    </w:p>
    <w:p w14:paraId="5C4D1578" w14:textId="77777777" w:rsidR="004F7A5C" w:rsidRDefault="004F7A5C" w:rsidP="004F7A5C">
      <w:pPr>
        <w:pStyle w:val="BodyText"/>
        <w:spacing w:before="4"/>
        <w:rPr>
          <w:sz w:val="23"/>
        </w:rPr>
      </w:pPr>
    </w:p>
    <w:p w14:paraId="143D7756" w14:textId="77777777" w:rsidR="004F7A5C" w:rsidRDefault="004F7A5C" w:rsidP="004F7A5C">
      <w:pPr>
        <w:pStyle w:val="BodyText"/>
        <w:ind w:left="1479"/>
        <w:rPr>
          <w:rFonts w:ascii="Courier New"/>
        </w:rPr>
      </w:pPr>
      <w:r>
        <w:rPr>
          <w:rFonts w:ascii="Courier New"/>
        </w:rPr>
        <w:t>{</w:t>
      </w:r>
      <w:r>
        <w:rPr>
          <w:rFonts w:ascii="Courier New"/>
          <w:spacing w:val="-12"/>
        </w:rPr>
        <w:t xml:space="preserve"> </w:t>
      </w:r>
      <w:r>
        <w:rPr>
          <w:rFonts w:ascii="Courier New"/>
        </w:rPr>
        <w:t>Dataset</w:t>
      </w:r>
      <w:r>
        <w:rPr>
          <w:rFonts w:ascii="Courier New"/>
          <w:spacing w:val="-12"/>
        </w:rPr>
        <w:t xml:space="preserve"> </w:t>
      </w:r>
      <w:r>
        <w:rPr>
          <w:rFonts w:ascii="Courier New"/>
        </w:rPr>
        <w:t>type="EDADesAltiumBrd"</w:t>
      </w:r>
    </w:p>
    <w:p w14:paraId="1517D072" w14:textId="77777777" w:rsidR="004F7A5C" w:rsidRDefault="004F7A5C" w:rsidP="004F7A5C">
      <w:pPr>
        <w:pStyle w:val="BodyText"/>
        <w:spacing w:before="15" w:line="254" w:lineRule="auto"/>
        <w:ind w:left="1479" w:right="1879"/>
        <w:rPr>
          <w:rFonts w:ascii="Courier New"/>
        </w:rPr>
      </w:pPr>
      <w:r>
        <w:rPr>
          <w:rFonts w:ascii="Courier New"/>
        </w:rPr>
        <w:t>ORGNAME : Item.GRM(IMAN_master_form,Item Master).user_data_1</w:t>
      </w:r>
      <w:r>
        <w:rPr>
          <w:rFonts w:ascii="Courier New"/>
          <w:spacing w:val="1"/>
        </w:rPr>
        <w:t xml:space="preserve"> </w:t>
      </w:r>
      <w:r>
        <w:rPr>
          <w:rFonts w:ascii="Courier New"/>
        </w:rPr>
        <w:t>ORGADDR1</w:t>
      </w:r>
      <w:r>
        <w:rPr>
          <w:rFonts w:ascii="Courier New"/>
          <w:spacing w:val="-17"/>
        </w:rPr>
        <w:t xml:space="preserve"> </w:t>
      </w:r>
      <w:r>
        <w:rPr>
          <w:rFonts w:ascii="Courier New"/>
        </w:rPr>
        <w:t>:</w:t>
      </w:r>
      <w:r>
        <w:rPr>
          <w:rFonts w:ascii="Courier New"/>
          <w:spacing w:val="-17"/>
        </w:rPr>
        <w:t xml:space="preserve"> </w:t>
      </w:r>
      <w:r>
        <w:rPr>
          <w:rFonts w:ascii="Courier New"/>
        </w:rPr>
        <w:t>Item.GRM(IMAN_master_form,Item</w:t>
      </w:r>
      <w:r>
        <w:rPr>
          <w:rFonts w:ascii="Courier New"/>
          <w:spacing w:val="-17"/>
        </w:rPr>
        <w:t xml:space="preserve"> </w:t>
      </w:r>
      <w:r>
        <w:rPr>
          <w:rFonts w:ascii="Courier New"/>
        </w:rPr>
        <w:t>Master).user_data_2</w:t>
      </w:r>
      <w:r>
        <w:rPr>
          <w:rFonts w:ascii="Courier New"/>
          <w:spacing w:val="-129"/>
        </w:rPr>
        <w:t xml:space="preserve"> </w:t>
      </w:r>
      <w:r>
        <w:rPr>
          <w:rFonts w:ascii="Courier New"/>
        </w:rPr>
        <w:t>"DES_NAME"</w:t>
      </w:r>
      <w:r>
        <w:rPr>
          <w:rFonts w:ascii="Courier New"/>
          <w:spacing w:val="-3"/>
        </w:rPr>
        <w:t xml:space="preserve"> </w:t>
      </w:r>
      <w:r>
        <w:rPr>
          <w:rFonts w:ascii="Courier New"/>
        </w:rPr>
        <w:t>:</w:t>
      </w:r>
      <w:r>
        <w:rPr>
          <w:rFonts w:ascii="Courier New"/>
          <w:spacing w:val="-2"/>
        </w:rPr>
        <w:t xml:space="preserve"> </w:t>
      </w:r>
      <w:r>
        <w:rPr>
          <w:rFonts w:ascii="Courier New"/>
        </w:rPr>
        <w:t>ItemRevision.object_name</w:t>
      </w:r>
    </w:p>
    <w:p w14:paraId="4DA473B7" w14:textId="77777777" w:rsidR="004F7A5C" w:rsidRDefault="004F7A5C" w:rsidP="004F7A5C">
      <w:pPr>
        <w:pStyle w:val="BodyText"/>
        <w:spacing w:line="249" w:lineRule="exact"/>
        <w:ind w:left="1479"/>
        <w:rPr>
          <w:rFonts w:ascii="Courier New"/>
        </w:rPr>
      </w:pPr>
      <w:r>
        <w:rPr>
          <w:rFonts w:ascii="Courier New"/>
        </w:rPr>
        <w:t>"DES_DESC"</w:t>
      </w:r>
      <w:r>
        <w:rPr>
          <w:rFonts w:ascii="Courier New"/>
          <w:spacing w:val="-18"/>
        </w:rPr>
        <w:t xml:space="preserve"> </w:t>
      </w:r>
      <w:r>
        <w:rPr>
          <w:rFonts w:ascii="Courier New"/>
        </w:rPr>
        <w:t>:</w:t>
      </w:r>
      <w:r>
        <w:rPr>
          <w:rFonts w:ascii="Courier New"/>
          <w:spacing w:val="-17"/>
        </w:rPr>
        <w:t xml:space="preserve"> </w:t>
      </w:r>
      <w:r>
        <w:rPr>
          <w:rFonts w:ascii="Courier New"/>
        </w:rPr>
        <w:t>ItemRevision.object_desc</w:t>
      </w:r>
    </w:p>
    <w:p w14:paraId="38F80634" w14:textId="77777777" w:rsidR="004F7A5C" w:rsidRDefault="004F7A5C" w:rsidP="004F7A5C">
      <w:pPr>
        <w:pStyle w:val="BodyText"/>
        <w:spacing w:before="14"/>
        <w:ind w:left="1479"/>
        <w:rPr>
          <w:rFonts w:ascii="Courier New"/>
        </w:rPr>
      </w:pPr>
      <w:r>
        <w:rPr>
          <w:rFonts w:ascii="Courier New"/>
        </w:rPr>
        <w:t>Doc</w:t>
      </w:r>
      <w:r>
        <w:rPr>
          <w:rFonts w:ascii="Courier New"/>
          <w:spacing w:val="-16"/>
        </w:rPr>
        <w:t xml:space="preserve"> </w:t>
      </w:r>
      <w:r>
        <w:rPr>
          <w:rFonts w:ascii="Courier New"/>
        </w:rPr>
        <w:t>:</w:t>
      </w:r>
      <w:r>
        <w:rPr>
          <w:rFonts w:ascii="Courier New"/>
          <w:spacing w:val="-15"/>
        </w:rPr>
        <w:t xml:space="preserve"> </w:t>
      </w:r>
      <w:r>
        <w:rPr>
          <w:rFonts w:ascii="Courier New"/>
        </w:rPr>
        <w:t>Item.GRM(IMAN_master_form,Item</w:t>
      </w:r>
      <w:r>
        <w:rPr>
          <w:rFonts w:ascii="Courier New"/>
          <w:spacing w:val="-15"/>
        </w:rPr>
        <w:t xml:space="preserve"> </w:t>
      </w:r>
      <w:r>
        <w:rPr>
          <w:rFonts w:ascii="Courier New"/>
        </w:rPr>
        <w:t>Master).user_data_3</w:t>
      </w:r>
    </w:p>
    <w:p w14:paraId="1E12C0C0" w14:textId="77777777" w:rsidR="004F7A5C" w:rsidRDefault="004F7A5C" w:rsidP="004F7A5C">
      <w:pPr>
        <w:pStyle w:val="BodyText"/>
        <w:spacing w:before="7"/>
        <w:rPr>
          <w:rFonts w:ascii="Courier New"/>
          <w:sz w:val="24"/>
        </w:rPr>
      </w:pPr>
    </w:p>
    <w:p w14:paraId="507940A5" w14:textId="77777777" w:rsidR="004F7A5C" w:rsidRDefault="004F7A5C" w:rsidP="004F7A5C">
      <w:pPr>
        <w:pStyle w:val="BodyText"/>
        <w:ind w:left="2007"/>
        <w:rPr>
          <w:rFonts w:ascii="Courier New"/>
        </w:rPr>
      </w:pPr>
      <w:r>
        <w:rPr>
          <w:rFonts w:ascii="Courier New"/>
        </w:rPr>
        <w:t>{</w:t>
      </w:r>
      <w:r>
        <w:rPr>
          <w:rFonts w:ascii="Courier New"/>
          <w:spacing w:val="-7"/>
        </w:rPr>
        <w:t xml:space="preserve"> </w:t>
      </w:r>
      <w:r>
        <w:rPr>
          <w:rFonts w:ascii="Courier New"/>
        </w:rPr>
        <w:t>Item</w:t>
      </w:r>
      <w:r>
        <w:rPr>
          <w:rFonts w:ascii="Courier New"/>
          <w:spacing w:val="-6"/>
        </w:rPr>
        <w:t xml:space="preserve"> </w:t>
      </w:r>
      <w:r>
        <w:rPr>
          <w:rFonts w:ascii="Courier New"/>
        </w:rPr>
        <w:t>type="Item"</w:t>
      </w:r>
    </w:p>
    <w:p w14:paraId="56B1CAF0" w14:textId="77777777" w:rsidR="004F7A5C" w:rsidRDefault="004F7A5C" w:rsidP="004F7A5C">
      <w:pPr>
        <w:pStyle w:val="BodyText"/>
        <w:spacing w:before="15" w:line="254" w:lineRule="auto"/>
        <w:ind w:left="1479" w:firstLine="1056"/>
        <w:rPr>
          <w:rFonts w:ascii="Courier New"/>
        </w:rPr>
      </w:pPr>
      <w:r>
        <w:rPr>
          <w:rFonts w:ascii="Courier New"/>
        </w:rPr>
        <w:t>"variant_def_list_tc_description"</w:t>
      </w:r>
      <w:r>
        <w:rPr>
          <w:rFonts w:ascii="Courier New"/>
          <w:spacing w:val="-17"/>
        </w:rPr>
        <w:t xml:space="preserve"> </w:t>
      </w:r>
      <w:r>
        <w:rPr>
          <w:rFonts w:ascii="Courier New"/>
        </w:rPr>
        <w:t>:</w:t>
      </w:r>
      <w:r>
        <w:rPr>
          <w:rFonts w:ascii="Courier New"/>
          <w:spacing w:val="-17"/>
        </w:rPr>
        <w:t xml:space="preserve"> </w:t>
      </w:r>
      <w:r>
        <w:rPr>
          <w:rFonts w:ascii="Courier New"/>
        </w:rPr>
        <w:t>ItemRevision.object_desc</w:t>
      </w:r>
      <w:r>
        <w:rPr>
          <w:rFonts w:ascii="Courier New"/>
          <w:spacing w:val="-17"/>
        </w:rPr>
        <w:t xml:space="preserve"> </w:t>
      </w:r>
      <w:r>
        <w:rPr>
          <w:rFonts w:ascii="Courier New"/>
        </w:rPr>
        <w:t>/</w:t>
      </w:r>
      <w:r>
        <w:rPr>
          <w:rFonts w:ascii="Courier New"/>
          <w:spacing w:val="-129"/>
        </w:rPr>
        <w:t xml:space="preserve"> </w:t>
      </w:r>
      <w:r>
        <w:rPr>
          <w:rFonts w:ascii="Courier New"/>
        </w:rPr>
        <w:t>description="Variant</w:t>
      </w:r>
      <w:r>
        <w:rPr>
          <w:rFonts w:ascii="Courier New"/>
          <w:spacing w:val="-3"/>
        </w:rPr>
        <w:t xml:space="preserve"> </w:t>
      </w:r>
      <w:r>
        <w:rPr>
          <w:rFonts w:ascii="Courier New"/>
        </w:rPr>
        <w:t>Item</w:t>
      </w:r>
      <w:r>
        <w:rPr>
          <w:rFonts w:ascii="Courier New"/>
          <w:spacing w:val="-3"/>
        </w:rPr>
        <w:t xml:space="preserve"> </w:t>
      </w:r>
      <w:r>
        <w:rPr>
          <w:rFonts w:ascii="Courier New"/>
        </w:rPr>
        <w:t>Revision</w:t>
      </w:r>
      <w:r>
        <w:rPr>
          <w:rFonts w:ascii="Courier New"/>
          <w:spacing w:val="-2"/>
        </w:rPr>
        <w:t xml:space="preserve"> </w:t>
      </w:r>
      <w:r>
        <w:rPr>
          <w:rFonts w:ascii="Courier New"/>
        </w:rPr>
        <w:t>Description"</w:t>
      </w:r>
    </w:p>
    <w:p w14:paraId="7DC34096" w14:textId="77777777" w:rsidR="004F7A5C" w:rsidRDefault="004F7A5C" w:rsidP="004F7A5C">
      <w:pPr>
        <w:spacing w:line="249" w:lineRule="exact"/>
        <w:ind w:left="2007"/>
        <w:rPr>
          <w:rFonts w:ascii="Courier New"/>
        </w:rPr>
      </w:pPr>
      <w:r>
        <w:rPr>
          <w:rFonts w:ascii="Courier New"/>
          <w:sz w:val="22"/>
        </w:rPr>
        <w:t>}</w:t>
      </w:r>
    </w:p>
    <w:p w14:paraId="4691ADCF" w14:textId="77777777" w:rsidR="004F7A5C" w:rsidRDefault="004F7A5C" w:rsidP="004F7A5C">
      <w:pPr>
        <w:spacing w:before="15"/>
        <w:ind w:left="1479"/>
        <w:rPr>
          <w:rFonts w:ascii="Courier New"/>
        </w:rPr>
      </w:pPr>
      <w:r>
        <w:rPr>
          <w:rFonts w:ascii="Courier New"/>
          <w:sz w:val="22"/>
        </w:rPr>
        <w:t>}</w:t>
      </w:r>
    </w:p>
    <w:p w14:paraId="14D25BC4" w14:textId="7F2E2F79" w:rsidR="004F7A5C" w:rsidRDefault="004F7A5C" w:rsidP="00EE2262">
      <w:pPr>
        <w:pStyle w:val="Heading4"/>
        <w:ind w:left="1304"/>
        <w:rPr>
          <w:rFonts w:ascii="Trebuchet MS"/>
          <w:sz w:val="27"/>
        </w:rPr>
      </w:pPr>
      <w:r>
        <w:t>Configure</w:t>
      </w:r>
      <w:r>
        <w:rPr>
          <w:spacing w:val="-7"/>
        </w:rPr>
        <w:t xml:space="preserve"> </w:t>
      </w:r>
      <w:r>
        <w:t>derived</w:t>
      </w:r>
      <w:r>
        <w:rPr>
          <w:spacing w:val="-6"/>
        </w:rPr>
        <w:t xml:space="preserve"> </w:t>
      </w:r>
      <w:r>
        <w:t>data</w:t>
      </w:r>
      <w:r>
        <w:rPr>
          <w:spacing w:val="-7"/>
        </w:rPr>
        <w:t xml:space="preserve"> </w:t>
      </w:r>
      <w:r>
        <w:t>for</w:t>
      </w:r>
      <w:r>
        <w:rPr>
          <w:spacing w:val="-6"/>
        </w:rPr>
        <w:t xml:space="preserve"> </w:t>
      </w:r>
      <w:r>
        <w:t>ECAD</w:t>
      </w:r>
      <w:r>
        <w:rPr>
          <w:spacing w:val="-7"/>
        </w:rPr>
        <w:t xml:space="preserve"> </w:t>
      </w:r>
      <w:r>
        <w:t>design</w:t>
      </w:r>
      <w:r>
        <w:rPr>
          <w:spacing w:val="-6"/>
        </w:rPr>
        <w:t xml:space="preserve"> </w:t>
      </w:r>
      <w:r>
        <w:t>objects</w:t>
      </w:r>
    </w:p>
    <w:p w14:paraId="65173AB4" w14:textId="77777777" w:rsidR="004F7A5C" w:rsidRDefault="004F7A5C" w:rsidP="00EE2262">
      <w:pPr>
        <w:pStyle w:val="Heading4"/>
        <w:ind w:left="1304"/>
      </w:pPr>
      <w:bookmarkStart w:id="12" w:name="Understanding_how_derived_data_works"/>
      <w:bookmarkEnd w:id="12"/>
      <w:r>
        <w:t>Understanding how</w:t>
      </w:r>
      <w:r>
        <w:rPr>
          <w:spacing w:val="1"/>
        </w:rPr>
        <w:t xml:space="preserve"> </w:t>
      </w:r>
      <w:r>
        <w:t>derived</w:t>
      </w:r>
      <w:r>
        <w:rPr>
          <w:spacing w:val="1"/>
        </w:rPr>
        <w:t xml:space="preserve"> </w:t>
      </w:r>
      <w:r>
        <w:t>data works</w:t>
      </w:r>
    </w:p>
    <w:p w14:paraId="4733F6B0" w14:textId="77777777" w:rsidR="004F7A5C" w:rsidRDefault="004F7A5C" w:rsidP="004F7A5C">
      <w:pPr>
        <w:pStyle w:val="BodyText"/>
        <w:spacing w:before="1"/>
        <w:rPr>
          <w:rFonts w:ascii="Trebuchet MS"/>
          <w:b/>
          <w:sz w:val="26"/>
        </w:rPr>
      </w:pPr>
    </w:p>
    <w:p w14:paraId="2F8B9BF9" w14:textId="77777777" w:rsidR="004F7A5C" w:rsidRDefault="004F7A5C" w:rsidP="004F7A5C">
      <w:pPr>
        <w:pStyle w:val="BodyText"/>
        <w:spacing w:before="1"/>
        <w:ind w:left="1079" w:right="611"/>
      </w:pPr>
      <w:r>
        <w:t>Derived</w:t>
      </w:r>
      <w:r>
        <w:rPr>
          <w:spacing w:val="-10"/>
        </w:rPr>
        <w:t xml:space="preserve"> </w:t>
      </w:r>
      <w:r>
        <w:t>data</w:t>
      </w:r>
      <w:r>
        <w:rPr>
          <w:spacing w:val="-10"/>
        </w:rPr>
        <w:t xml:space="preserve"> </w:t>
      </w:r>
      <w:r>
        <w:t>contains</w:t>
      </w:r>
      <w:r>
        <w:rPr>
          <w:spacing w:val="-10"/>
        </w:rPr>
        <w:t xml:space="preserve"> </w:t>
      </w:r>
      <w:r>
        <w:t>information</w:t>
      </w:r>
      <w:r>
        <w:rPr>
          <w:spacing w:val="-9"/>
        </w:rPr>
        <w:t xml:space="preserve"> </w:t>
      </w:r>
      <w:r>
        <w:t>that</w:t>
      </w:r>
      <w:r>
        <w:rPr>
          <w:spacing w:val="-10"/>
        </w:rPr>
        <w:t xml:space="preserve"> </w:t>
      </w:r>
      <w:r>
        <w:t>is</w:t>
      </w:r>
      <w:r>
        <w:rPr>
          <w:spacing w:val="-10"/>
        </w:rPr>
        <w:t xml:space="preserve"> </w:t>
      </w:r>
      <w:r>
        <w:t>derived</w:t>
      </w:r>
      <w:r>
        <w:rPr>
          <w:spacing w:val="-9"/>
        </w:rPr>
        <w:t xml:space="preserve"> </w:t>
      </w:r>
      <w:r>
        <w:t>from</w:t>
      </w:r>
      <w:r>
        <w:rPr>
          <w:spacing w:val="-10"/>
        </w:rPr>
        <w:t xml:space="preserve"> </w:t>
      </w:r>
      <w:r>
        <w:t>an</w:t>
      </w:r>
      <w:r>
        <w:rPr>
          <w:spacing w:val="-10"/>
        </w:rPr>
        <w:t xml:space="preserve"> </w:t>
      </w:r>
      <w:r>
        <w:t>ECAD</w:t>
      </w:r>
      <w:r>
        <w:rPr>
          <w:spacing w:val="-9"/>
        </w:rPr>
        <w:t xml:space="preserve"> </w:t>
      </w:r>
      <w:r>
        <w:t>design</w:t>
      </w:r>
      <w:r>
        <w:rPr>
          <w:spacing w:val="-10"/>
        </w:rPr>
        <w:t xml:space="preserve"> </w:t>
      </w:r>
      <w:r>
        <w:t>and</w:t>
      </w:r>
      <w:r>
        <w:rPr>
          <w:spacing w:val="-10"/>
        </w:rPr>
        <w:t xml:space="preserve"> </w:t>
      </w:r>
      <w:r>
        <w:t>comprises</w:t>
      </w:r>
      <w:r>
        <w:rPr>
          <w:spacing w:val="-10"/>
        </w:rPr>
        <w:t xml:space="preserve"> </w:t>
      </w:r>
      <w:r>
        <w:t>derived</w:t>
      </w:r>
      <w:r>
        <w:rPr>
          <w:spacing w:val="-9"/>
        </w:rPr>
        <w:t xml:space="preserve"> </w:t>
      </w:r>
      <w:r>
        <w:t>items</w:t>
      </w:r>
      <w:r>
        <w:rPr>
          <w:spacing w:val="-10"/>
        </w:rPr>
        <w:t xml:space="preserve"> </w:t>
      </w:r>
      <w:r>
        <w:t>and</w:t>
      </w:r>
      <w:r>
        <w:rPr>
          <w:spacing w:val="-66"/>
        </w:rPr>
        <w:t xml:space="preserve"> </w:t>
      </w:r>
      <w:r>
        <w:t>datasets. Derived items represent parts, subassemblies, and tools. Derived datasets manage data files</w:t>
      </w:r>
      <w:r>
        <w:rPr>
          <w:spacing w:val="1"/>
        </w:rPr>
        <w:t xml:space="preserve"> </w:t>
      </w:r>
      <w:r>
        <w:t>created</w:t>
      </w:r>
      <w:r>
        <w:rPr>
          <w:spacing w:val="-15"/>
        </w:rPr>
        <w:t xml:space="preserve"> </w:t>
      </w:r>
      <w:r>
        <w:t>by</w:t>
      </w:r>
      <w:r>
        <w:rPr>
          <w:spacing w:val="-14"/>
        </w:rPr>
        <w:t xml:space="preserve"> </w:t>
      </w:r>
      <w:r>
        <w:t>ECAD</w:t>
      </w:r>
      <w:r>
        <w:rPr>
          <w:spacing w:val="-14"/>
        </w:rPr>
        <w:t xml:space="preserve"> </w:t>
      </w:r>
      <w:r>
        <w:t>applications.</w:t>
      </w:r>
    </w:p>
    <w:p w14:paraId="19EB77BA" w14:textId="77777777" w:rsidR="004F7A5C" w:rsidRDefault="004F7A5C" w:rsidP="004F7A5C">
      <w:pPr>
        <w:pStyle w:val="BodyText"/>
        <w:spacing w:before="2"/>
        <w:rPr>
          <w:sz w:val="25"/>
        </w:rPr>
      </w:pPr>
    </w:p>
    <w:p w14:paraId="795CCCFE" w14:textId="3B4E05B8" w:rsidR="004F7A5C" w:rsidRDefault="004F7A5C" w:rsidP="004F7A5C">
      <w:pPr>
        <w:pStyle w:val="BodyText"/>
        <w:spacing w:line="237" w:lineRule="auto"/>
        <w:ind w:left="1079" w:right="611"/>
      </w:pPr>
      <w:r>
        <w:t>You</w:t>
      </w:r>
      <w:r>
        <w:rPr>
          <w:spacing w:val="-13"/>
        </w:rPr>
        <w:t xml:space="preserve"> </w:t>
      </w:r>
      <w:r>
        <w:t>can</w:t>
      </w:r>
      <w:r>
        <w:rPr>
          <w:spacing w:val="-14"/>
        </w:rPr>
        <w:t xml:space="preserve"> </w:t>
      </w:r>
      <w:r>
        <w:t>configure</w:t>
      </w:r>
      <w:r>
        <w:rPr>
          <w:spacing w:val="-13"/>
        </w:rPr>
        <w:t xml:space="preserve"> </w:t>
      </w:r>
      <w:r>
        <w:t>how</w:t>
      </w:r>
      <w:r>
        <w:rPr>
          <w:spacing w:val="-13"/>
        </w:rPr>
        <w:t xml:space="preserve"> </w:t>
      </w:r>
      <w:r>
        <w:t>derived</w:t>
      </w:r>
      <w:r>
        <w:rPr>
          <w:spacing w:val="-13"/>
        </w:rPr>
        <w:t xml:space="preserve"> </w:t>
      </w:r>
      <w:r>
        <w:t>data</w:t>
      </w:r>
      <w:r>
        <w:rPr>
          <w:spacing w:val="-13"/>
        </w:rPr>
        <w:t xml:space="preserve"> </w:t>
      </w:r>
      <w:r>
        <w:t>is</w:t>
      </w:r>
      <w:r>
        <w:rPr>
          <w:spacing w:val="-13"/>
        </w:rPr>
        <w:t xml:space="preserve"> </w:t>
      </w:r>
      <w:r>
        <w:t>created</w:t>
      </w:r>
      <w:r>
        <w:rPr>
          <w:spacing w:val="-13"/>
        </w:rPr>
        <w:t xml:space="preserve"> </w:t>
      </w:r>
      <w:r>
        <w:t>in</w:t>
      </w:r>
      <w:r>
        <w:rPr>
          <w:spacing w:val="-13"/>
        </w:rPr>
        <w:t xml:space="preserve"> </w:t>
      </w:r>
      <w:r>
        <w:t>Teamcenter</w:t>
      </w:r>
      <w:r>
        <w:rPr>
          <w:spacing w:val="-13"/>
        </w:rPr>
        <w:t xml:space="preserve"> </w:t>
      </w:r>
      <w:r>
        <w:t>EDA</w:t>
      </w:r>
      <w:r>
        <w:rPr>
          <w:spacing w:val="-13"/>
        </w:rPr>
        <w:t xml:space="preserve"> </w:t>
      </w:r>
      <w:r>
        <w:t>by</w:t>
      </w:r>
      <w:r>
        <w:rPr>
          <w:spacing w:val="-13"/>
        </w:rPr>
        <w:t xml:space="preserve"> </w:t>
      </w:r>
      <w:r>
        <w:t>using</w:t>
      </w:r>
      <w:r>
        <w:rPr>
          <w:spacing w:val="-13"/>
        </w:rPr>
        <w:t xml:space="preserve"> </w:t>
      </w:r>
      <w:r>
        <w:t>the</w:t>
      </w:r>
      <w:r>
        <w:rPr>
          <w:spacing w:val="-12"/>
        </w:rPr>
        <w:t xml:space="preserve"> </w:t>
      </w:r>
      <w:r>
        <w:rPr>
          <w:rFonts w:ascii="Trebuchet MS"/>
          <w:i/>
        </w:rPr>
        <w:t>EDA</w:t>
      </w:r>
      <w:r>
        <w:rPr>
          <w:rFonts w:ascii="Trebuchet MS"/>
          <w:i/>
          <w:spacing w:val="-11"/>
        </w:rPr>
        <w:t xml:space="preserve"> </w:t>
      </w:r>
      <w:r>
        <w:rPr>
          <w:rFonts w:ascii="Trebuchet MS"/>
          <w:i/>
        </w:rPr>
        <w:t>Derived</w:t>
      </w:r>
      <w:r>
        <w:rPr>
          <w:rFonts w:ascii="Trebuchet MS"/>
          <w:i/>
          <w:spacing w:val="-11"/>
        </w:rPr>
        <w:t xml:space="preserve"> </w:t>
      </w:r>
      <w:r>
        <w:rPr>
          <w:rFonts w:ascii="Trebuchet MS"/>
          <w:i/>
        </w:rPr>
        <w:t>Data</w:t>
      </w:r>
      <w:r>
        <w:rPr>
          <w:rFonts w:ascii="Trebuchet MS"/>
          <w:i/>
          <w:spacing w:val="-11"/>
        </w:rPr>
        <w:t xml:space="preserve"> </w:t>
      </w:r>
      <w:r>
        <w:t>folder</w:t>
      </w:r>
      <w:r>
        <w:rPr>
          <w:spacing w:val="1"/>
        </w:rPr>
        <w:t xml:space="preserve"> </w:t>
      </w:r>
      <w:r>
        <w:t>in Business Modeler IDE, creating an EDA derived data configuration, and configuring how derived data</w:t>
      </w:r>
      <w:r>
        <w:rPr>
          <w:spacing w:val="-66"/>
        </w:rPr>
        <w:t xml:space="preserve"> </w:t>
      </w:r>
      <w:r>
        <w:t>files</w:t>
      </w:r>
      <w:r>
        <w:rPr>
          <w:spacing w:val="-12"/>
        </w:rPr>
        <w:t xml:space="preserve"> </w:t>
      </w:r>
      <w:r>
        <w:lastRenderedPageBreak/>
        <w:t>are</w:t>
      </w:r>
      <w:r>
        <w:rPr>
          <w:spacing w:val="-12"/>
        </w:rPr>
        <w:t xml:space="preserve"> </w:t>
      </w:r>
      <w:r>
        <w:t>named</w:t>
      </w:r>
      <w:r>
        <w:rPr>
          <w:spacing w:val="-11"/>
        </w:rPr>
        <w:t xml:space="preserve"> </w:t>
      </w:r>
      <w:r>
        <w:t>in</w:t>
      </w:r>
      <w:r>
        <w:rPr>
          <w:spacing w:val="-12"/>
        </w:rPr>
        <w:t xml:space="preserve"> </w:t>
      </w:r>
      <w:r>
        <w:t>Teamcenter.</w:t>
      </w:r>
      <w:r>
        <w:rPr>
          <w:spacing w:val="-12"/>
        </w:rPr>
        <w:t xml:space="preserve"> </w:t>
      </w:r>
      <w:r>
        <w:t>For</w:t>
      </w:r>
      <w:r>
        <w:rPr>
          <w:spacing w:val="-11"/>
        </w:rPr>
        <w:t xml:space="preserve"> </w:t>
      </w:r>
      <w:r>
        <w:t>example,</w:t>
      </w:r>
      <w:r>
        <w:rPr>
          <w:spacing w:val="-12"/>
        </w:rPr>
        <w:t xml:space="preserve"> </w:t>
      </w:r>
      <w:r>
        <w:t>a</w:t>
      </w:r>
      <w:r>
        <w:rPr>
          <w:spacing w:val="-12"/>
        </w:rPr>
        <w:t xml:space="preserve"> </w:t>
      </w:r>
      <w:r>
        <w:t>configuration</w:t>
      </w:r>
      <w:r>
        <w:rPr>
          <w:spacing w:val="-11"/>
        </w:rPr>
        <w:t xml:space="preserve"> </w:t>
      </w:r>
      <w:r>
        <w:t>can</w:t>
      </w:r>
      <w:r>
        <w:rPr>
          <w:spacing w:val="-12"/>
        </w:rPr>
        <w:t xml:space="preserve"> </w:t>
      </w:r>
      <w:r>
        <w:t>specify</w:t>
      </w:r>
      <w:r>
        <w:rPr>
          <w:spacing w:val="-12"/>
        </w:rPr>
        <w:t xml:space="preserve"> </w:t>
      </w:r>
      <w:r>
        <w:t>that</w:t>
      </w:r>
      <w:r>
        <w:rPr>
          <w:spacing w:val="-11"/>
        </w:rPr>
        <w:t xml:space="preserve"> </w:t>
      </w:r>
      <w:r>
        <w:t>when</w:t>
      </w:r>
      <w:r>
        <w:rPr>
          <w:spacing w:val="-12"/>
        </w:rPr>
        <w:t xml:space="preserve"> </w:t>
      </w:r>
      <w:r>
        <w:t>a</w:t>
      </w:r>
      <w:r>
        <w:rPr>
          <w:spacing w:val="-12"/>
        </w:rPr>
        <w:t xml:space="preserve"> </w:t>
      </w:r>
      <w:r>
        <w:t>schematic</w:t>
      </w:r>
      <w:r>
        <w:rPr>
          <w:spacing w:val="-11"/>
        </w:rPr>
        <w:t xml:space="preserve"> </w:t>
      </w:r>
      <w:r>
        <w:t>design</w:t>
      </w:r>
      <w:r>
        <w:rPr>
          <w:spacing w:val="-12"/>
        </w:rPr>
        <w:t xml:space="preserve"> </w:t>
      </w:r>
      <w:r w:rsidRPr="00241C01">
        <w:t>is</w:t>
      </w:r>
      <w:r w:rsidR="00AA04FD" w:rsidRPr="00241C01">
        <w:t xml:space="preserve"> </w:t>
      </w:r>
      <w:r w:rsidRPr="00241C01">
        <w:rPr>
          <w:spacing w:val="-66"/>
        </w:rPr>
        <w:t xml:space="preserve"> </w:t>
      </w:r>
      <w:r w:rsidRPr="00241C01">
        <w:t>saved</w:t>
      </w:r>
      <w:r>
        <w:t xml:space="preserve"> in Teamcenter EDA, a schematic drawing can be automatically generated from the schematic</w:t>
      </w:r>
      <w:r>
        <w:rPr>
          <w:spacing w:val="1"/>
        </w:rPr>
        <w:t xml:space="preserve"> </w:t>
      </w:r>
      <w:r>
        <w:t>design</w:t>
      </w:r>
      <w:r>
        <w:rPr>
          <w:spacing w:val="-14"/>
        </w:rPr>
        <w:t xml:space="preserve"> </w:t>
      </w:r>
      <w:r>
        <w:t>and</w:t>
      </w:r>
      <w:r>
        <w:rPr>
          <w:spacing w:val="-14"/>
        </w:rPr>
        <w:t xml:space="preserve"> </w:t>
      </w:r>
      <w:r>
        <w:t>saved</w:t>
      </w:r>
      <w:r>
        <w:rPr>
          <w:spacing w:val="-13"/>
        </w:rPr>
        <w:t xml:space="preserve"> </w:t>
      </w:r>
      <w:r>
        <w:t>along</w:t>
      </w:r>
      <w:r>
        <w:rPr>
          <w:spacing w:val="-14"/>
        </w:rPr>
        <w:t xml:space="preserve"> </w:t>
      </w:r>
      <w:r>
        <w:t>with</w:t>
      </w:r>
      <w:r>
        <w:rPr>
          <w:spacing w:val="-14"/>
        </w:rPr>
        <w:t xml:space="preserve"> </w:t>
      </w:r>
      <w:r>
        <w:t>the</w:t>
      </w:r>
      <w:r>
        <w:rPr>
          <w:spacing w:val="-13"/>
        </w:rPr>
        <w:t xml:space="preserve"> </w:t>
      </w:r>
      <w:r>
        <w:t>schematic</w:t>
      </w:r>
      <w:r>
        <w:rPr>
          <w:spacing w:val="-14"/>
        </w:rPr>
        <w:t xml:space="preserve"> </w:t>
      </w:r>
      <w:r>
        <w:t>item</w:t>
      </w:r>
      <w:r w:rsidR="00AA04FD">
        <w:t xml:space="preserve">. </w:t>
      </w:r>
    </w:p>
    <w:p w14:paraId="783135D7" w14:textId="77777777" w:rsidR="004F7A5C" w:rsidRDefault="004F7A5C" w:rsidP="004F7A5C">
      <w:pPr>
        <w:pStyle w:val="BodyText"/>
        <w:spacing w:before="6"/>
        <w:rPr>
          <w:sz w:val="25"/>
        </w:rPr>
      </w:pPr>
    </w:p>
    <w:p w14:paraId="12EB65D4" w14:textId="77777777" w:rsidR="004F7A5C" w:rsidRDefault="004F7A5C" w:rsidP="004F7A5C">
      <w:pPr>
        <w:pStyle w:val="BodyText"/>
        <w:spacing w:before="1" w:line="237" w:lineRule="auto"/>
        <w:ind w:left="1079" w:right="602"/>
      </w:pPr>
      <w:r>
        <w:t>EDA</w:t>
      </w:r>
      <w:r>
        <w:rPr>
          <w:spacing w:val="-14"/>
        </w:rPr>
        <w:t xml:space="preserve"> </w:t>
      </w:r>
      <w:r>
        <w:t>business</w:t>
      </w:r>
      <w:r>
        <w:rPr>
          <w:spacing w:val="-14"/>
        </w:rPr>
        <w:t xml:space="preserve"> </w:t>
      </w:r>
      <w:r>
        <w:t>objects</w:t>
      </w:r>
      <w:r>
        <w:rPr>
          <w:spacing w:val="-14"/>
        </w:rPr>
        <w:t xml:space="preserve"> </w:t>
      </w:r>
      <w:r>
        <w:t>define</w:t>
      </w:r>
      <w:r>
        <w:rPr>
          <w:spacing w:val="-14"/>
        </w:rPr>
        <w:t xml:space="preserve"> </w:t>
      </w:r>
      <w:r>
        <w:t>the</w:t>
      </w:r>
      <w:r>
        <w:rPr>
          <w:spacing w:val="-14"/>
        </w:rPr>
        <w:t xml:space="preserve"> </w:t>
      </w:r>
      <w:r>
        <w:t>different</w:t>
      </w:r>
      <w:r>
        <w:rPr>
          <w:spacing w:val="-14"/>
        </w:rPr>
        <w:t xml:space="preserve"> </w:t>
      </w:r>
      <w:r>
        <w:t>types</w:t>
      </w:r>
      <w:r>
        <w:rPr>
          <w:spacing w:val="-14"/>
        </w:rPr>
        <w:t xml:space="preserve"> </w:t>
      </w:r>
      <w:r>
        <w:t>of</w:t>
      </w:r>
      <w:r>
        <w:rPr>
          <w:spacing w:val="-14"/>
        </w:rPr>
        <w:t xml:space="preserve"> </w:t>
      </w:r>
      <w:r>
        <w:t>derived</w:t>
      </w:r>
      <w:r>
        <w:rPr>
          <w:spacing w:val="-14"/>
        </w:rPr>
        <w:t xml:space="preserve"> </w:t>
      </w:r>
      <w:r>
        <w:t>data</w:t>
      </w:r>
      <w:r>
        <w:rPr>
          <w:spacing w:val="-14"/>
        </w:rPr>
        <w:t xml:space="preserve"> </w:t>
      </w:r>
      <w:r>
        <w:t>you</w:t>
      </w:r>
      <w:r>
        <w:rPr>
          <w:spacing w:val="-14"/>
        </w:rPr>
        <w:t xml:space="preserve"> </w:t>
      </w:r>
      <w:r>
        <w:t>can</w:t>
      </w:r>
      <w:r>
        <w:rPr>
          <w:spacing w:val="-13"/>
        </w:rPr>
        <w:t xml:space="preserve"> </w:t>
      </w:r>
      <w:r>
        <w:t>generate.</w:t>
      </w:r>
      <w:r>
        <w:rPr>
          <w:spacing w:val="-14"/>
        </w:rPr>
        <w:t xml:space="preserve"> </w:t>
      </w:r>
      <w:r>
        <w:t>To</w:t>
      </w:r>
      <w:r>
        <w:rPr>
          <w:spacing w:val="-14"/>
        </w:rPr>
        <w:t xml:space="preserve"> </w:t>
      </w:r>
      <w:r>
        <w:t>locate</w:t>
      </w:r>
      <w:r>
        <w:rPr>
          <w:spacing w:val="-14"/>
        </w:rPr>
        <w:t xml:space="preserve"> </w:t>
      </w:r>
      <w:r>
        <w:t>EDA</w:t>
      </w:r>
      <w:r>
        <w:rPr>
          <w:spacing w:val="-14"/>
        </w:rPr>
        <w:t xml:space="preserve"> </w:t>
      </w:r>
      <w:r>
        <w:t>business</w:t>
      </w:r>
      <w:r>
        <w:rPr>
          <w:spacing w:val="-66"/>
        </w:rPr>
        <w:t xml:space="preserve"> </w:t>
      </w:r>
      <w:r>
        <w:t xml:space="preserve">objects, use the </w:t>
      </w:r>
      <w:r>
        <w:rPr>
          <w:rFonts w:ascii="Trebuchet MS"/>
          <w:b/>
        </w:rPr>
        <w:t xml:space="preserve">Find </w:t>
      </w:r>
      <w:r>
        <w:t xml:space="preserve">button in the BMIDE view to search for all business objects containing the </w:t>
      </w:r>
      <w:r>
        <w:rPr>
          <w:rFonts w:ascii="Trebuchet MS"/>
          <w:b/>
        </w:rPr>
        <w:t>EDA</w:t>
      </w:r>
      <w:r>
        <w:rPr>
          <w:rFonts w:ascii="Trebuchet MS"/>
          <w:b/>
          <w:spacing w:val="1"/>
        </w:rPr>
        <w:t xml:space="preserve"> </w:t>
      </w:r>
      <w:r>
        <w:t>string.</w:t>
      </w:r>
    </w:p>
    <w:p w14:paraId="68204ACB" w14:textId="706E4776" w:rsidR="004F7A5C" w:rsidRDefault="004F7A5C" w:rsidP="004F7A5C">
      <w:pPr>
        <w:pStyle w:val="Bodycopy"/>
        <w:spacing w:line="360" w:lineRule="auto"/>
        <w:ind w:left="1304"/>
        <w:rPr>
          <w:lang w:val="en-US"/>
        </w:rPr>
      </w:pPr>
    </w:p>
    <w:p w14:paraId="51B87533" w14:textId="2C74FEC5" w:rsidR="004F7A5C" w:rsidRDefault="004F7A5C" w:rsidP="004F7A5C">
      <w:pPr>
        <w:pStyle w:val="Bodycopy"/>
        <w:spacing w:line="360" w:lineRule="auto"/>
        <w:ind w:left="1304"/>
        <w:rPr>
          <w:lang w:val="en-US"/>
        </w:rPr>
      </w:pPr>
    </w:p>
    <w:p w14:paraId="6B4C9A84" w14:textId="77777777" w:rsidR="004F7A5C" w:rsidRDefault="004F7A5C" w:rsidP="00EE2262">
      <w:pPr>
        <w:pStyle w:val="Heading4"/>
        <w:ind w:left="512" w:firstLine="567"/>
      </w:pPr>
      <w:r>
        <w:t>The</w:t>
      </w:r>
      <w:r>
        <w:rPr>
          <w:spacing w:val="-16"/>
        </w:rPr>
        <w:t xml:space="preserve"> </w:t>
      </w:r>
      <w:r>
        <w:t>following</w:t>
      </w:r>
      <w:r>
        <w:rPr>
          <w:spacing w:val="-15"/>
        </w:rPr>
        <w:t xml:space="preserve"> </w:t>
      </w:r>
      <w:r>
        <w:t>item</w:t>
      </w:r>
      <w:r>
        <w:rPr>
          <w:spacing w:val="-15"/>
        </w:rPr>
        <w:t xml:space="preserve"> </w:t>
      </w:r>
      <w:r>
        <w:t>types</w:t>
      </w:r>
      <w:r>
        <w:rPr>
          <w:spacing w:val="-16"/>
        </w:rPr>
        <w:t xml:space="preserve"> </w:t>
      </w:r>
      <w:r>
        <w:t>are</w:t>
      </w:r>
      <w:r>
        <w:rPr>
          <w:spacing w:val="-15"/>
        </w:rPr>
        <w:t xml:space="preserve"> </w:t>
      </w:r>
      <w:r>
        <w:t>children</w:t>
      </w:r>
      <w:r>
        <w:rPr>
          <w:spacing w:val="-15"/>
        </w:rPr>
        <w:t xml:space="preserve"> </w:t>
      </w:r>
      <w:r>
        <w:t>of</w:t>
      </w:r>
      <w:r>
        <w:rPr>
          <w:spacing w:val="-15"/>
        </w:rPr>
        <w:t xml:space="preserve"> </w:t>
      </w:r>
      <w:r>
        <w:t>the</w:t>
      </w:r>
      <w:r>
        <w:rPr>
          <w:spacing w:val="-16"/>
        </w:rPr>
        <w:t xml:space="preserve"> </w:t>
      </w:r>
      <w:r>
        <w:t>EDA</w:t>
      </w:r>
      <w:r>
        <w:rPr>
          <w:spacing w:val="-15"/>
        </w:rPr>
        <w:t xml:space="preserve"> </w:t>
      </w:r>
      <w:r>
        <w:t>business</w:t>
      </w:r>
      <w:r>
        <w:rPr>
          <w:spacing w:val="-15"/>
        </w:rPr>
        <w:t xml:space="preserve"> </w:t>
      </w:r>
      <w:r>
        <w:t>object:</w:t>
      </w:r>
    </w:p>
    <w:p w14:paraId="74D09B82" w14:textId="77777777" w:rsidR="004F7A5C" w:rsidRDefault="004F7A5C" w:rsidP="004F7A5C">
      <w:pPr>
        <w:pStyle w:val="BodyText"/>
        <w:spacing w:before="11"/>
        <w:rPr>
          <w:rFonts w:ascii="Trebuchet MS"/>
          <w:b/>
          <w:sz w:val="27"/>
        </w:rPr>
      </w:pPr>
    </w:p>
    <w:tbl>
      <w:tblPr>
        <w:tblW w:w="0" w:type="auto"/>
        <w:tblInd w:w="1090" w:type="dxa"/>
        <w:tblBorders>
          <w:top w:val="single" w:sz="8" w:space="0" w:color="BECCD7"/>
          <w:left w:val="single" w:sz="8" w:space="0" w:color="BECCD7"/>
          <w:bottom w:val="single" w:sz="8" w:space="0" w:color="BECCD7"/>
          <w:right w:val="single" w:sz="8" w:space="0" w:color="BECCD7"/>
          <w:insideH w:val="single" w:sz="8" w:space="0" w:color="BECCD7"/>
          <w:insideV w:val="single" w:sz="8" w:space="0" w:color="BECCD7"/>
        </w:tblBorders>
        <w:tblLayout w:type="fixed"/>
        <w:tblCellMar>
          <w:left w:w="0" w:type="dxa"/>
          <w:right w:w="0" w:type="dxa"/>
        </w:tblCellMar>
        <w:tblLook w:val="01E0" w:firstRow="1" w:lastRow="1" w:firstColumn="1" w:lastColumn="1" w:noHBand="0" w:noVBand="0"/>
      </w:tblPr>
      <w:tblGrid>
        <w:gridCol w:w="4452"/>
        <w:gridCol w:w="4452"/>
      </w:tblGrid>
      <w:tr w:rsidR="004F7A5C" w14:paraId="164BAF1B" w14:textId="77777777" w:rsidTr="004F7A5C">
        <w:trPr>
          <w:trHeight w:val="444"/>
        </w:trPr>
        <w:tc>
          <w:tcPr>
            <w:tcW w:w="4452" w:type="dxa"/>
            <w:shd w:val="clear" w:color="auto" w:fill="DFE5EC"/>
          </w:tcPr>
          <w:p w14:paraId="01EAB740" w14:textId="77777777" w:rsidR="004F7A5C" w:rsidRDefault="004F7A5C" w:rsidP="00DC1CC1">
            <w:pPr>
              <w:pStyle w:val="TableParagraph"/>
              <w:spacing w:before="57"/>
              <w:ind w:left="84"/>
              <w:rPr>
                <w:rFonts w:ascii="Trebuchet MS"/>
                <w:b/>
              </w:rPr>
            </w:pPr>
            <w:r>
              <w:rPr>
                <w:rFonts w:ascii="Trebuchet MS"/>
                <w:b/>
                <w:spacing w:val="-2"/>
              </w:rPr>
              <w:t>Item</w:t>
            </w:r>
            <w:r>
              <w:rPr>
                <w:rFonts w:ascii="Trebuchet MS"/>
                <w:b/>
                <w:spacing w:val="-15"/>
              </w:rPr>
              <w:t xml:space="preserve"> </w:t>
            </w:r>
            <w:r>
              <w:rPr>
                <w:rFonts w:ascii="Trebuchet MS"/>
                <w:b/>
                <w:spacing w:val="-2"/>
              </w:rPr>
              <w:t>Types</w:t>
            </w:r>
          </w:p>
        </w:tc>
        <w:tc>
          <w:tcPr>
            <w:tcW w:w="4452" w:type="dxa"/>
            <w:shd w:val="clear" w:color="auto" w:fill="DFE5EC"/>
          </w:tcPr>
          <w:p w14:paraId="2484D0D1" w14:textId="77777777" w:rsidR="004F7A5C" w:rsidRDefault="004F7A5C" w:rsidP="00DC1CC1">
            <w:pPr>
              <w:pStyle w:val="TableParagraph"/>
              <w:spacing w:before="57"/>
              <w:ind w:left="84"/>
              <w:rPr>
                <w:rFonts w:ascii="Trebuchet MS"/>
                <w:b/>
              </w:rPr>
            </w:pPr>
            <w:r>
              <w:rPr>
                <w:rFonts w:ascii="Trebuchet MS"/>
                <w:b/>
              </w:rPr>
              <w:t>Description</w:t>
            </w:r>
          </w:p>
        </w:tc>
      </w:tr>
      <w:tr w:rsidR="004F7A5C" w14:paraId="73F510AB" w14:textId="77777777" w:rsidTr="004F7A5C">
        <w:trPr>
          <w:trHeight w:val="1299"/>
        </w:trPr>
        <w:tc>
          <w:tcPr>
            <w:tcW w:w="4452" w:type="dxa"/>
          </w:tcPr>
          <w:p w14:paraId="70896CBB" w14:textId="40E85970" w:rsidR="004F7A5C" w:rsidRDefault="004F7A5C" w:rsidP="00DC1CC1">
            <w:pPr>
              <w:pStyle w:val="TableParagraph"/>
              <w:spacing w:before="57"/>
              <w:ind w:left="84"/>
              <w:rPr>
                <w:rFonts w:ascii="Trebuchet MS"/>
                <w:b/>
              </w:rPr>
            </w:pPr>
            <w:proofErr w:type="spellStart"/>
            <w:r w:rsidRPr="00241C01">
              <w:rPr>
                <w:rFonts w:ascii="Trebuchet MS"/>
                <w:b/>
                <w:w w:val="105"/>
              </w:rPr>
              <w:t>EDACCABase</w:t>
            </w:r>
            <w:proofErr w:type="spellEnd"/>
          </w:p>
        </w:tc>
        <w:tc>
          <w:tcPr>
            <w:tcW w:w="4452" w:type="dxa"/>
          </w:tcPr>
          <w:p w14:paraId="631D3E8A" w14:textId="77777777" w:rsidR="004F7A5C" w:rsidRDefault="004F7A5C" w:rsidP="00DC1CC1">
            <w:pPr>
              <w:pStyle w:val="TableParagraph"/>
              <w:spacing w:before="44"/>
              <w:ind w:left="84"/>
            </w:pPr>
            <w:r>
              <w:t>Represents the common electrical CAD (ECAD)</w:t>
            </w:r>
            <w:r>
              <w:rPr>
                <w:spacing w:val="1"/>
              </w:rPr>
              <w:t xml:space="preserve"> </w:t>
            </w:r>
            <w:r>
              <w:t>design data that is shared between variant circuit</w:t>
            </w:r>
            <w:r>
              <w:rPr>
                <w:spacing w:val="-66"/>
              </w:rPr>
              <w:t xml:space="preserve"> </w:t>
            </w:r>
            <w:r>
              <w:t>card</w:t>
            </w:r>
            <w:r>
              <w:rPr>
                <w:spacing w:val="-18"/>
              </w:rPr>
              <w:t xml:space="preserve"> </w:t>
            </w:r>
            <w:r>
              <w:t>assemblies</w:t>
            </w:r>
            <w:r>
              <w:rPr>
                <w:spacing w:val="-17"/>
              </w:rPr>
              <w:t xml:space="preserve"> </w:t>
            </w:r>
            <w:r>
              <w:t>(CCAs).</w:t>
            </w:r>
            <w:r>
              <w:rPr>
                <w:spacing w:val="-17"/>
              </w:rPr>
              <w:t xml:space="preserve"> </w:t>
            </w:r>
            <w:r>
              <w:t>It</w:t>
            </w:r>
            <w:r>
              <w:rPr>
                <w:spacing w:val="-17"/>
              </w:rPr>
              <w:t xml:space="preserve"> </w:t>
            </w:r>
            <w:r>
              <w:t>is</w:t>
            </w:r>
            <w:r>
              <w:rPr>
                <w:spacing w:val="-17"/>
              </w:rPr>
              <w:t xml:space="preserve"> </w:t>
            </w:r>
            <w:r>
              <w:t>used</w:t>
            </w:r>
            <w:r>
              <w:rPr>
                <w:spacing w:val="-17"/>
              </w:rPr>
              <w:t xml:space="preserve"> </w:t>
            </w:r>
            <w:r>
              <w:t>only</w:t>
            </w:r>
            <w:r>
              <w:rPr>
                <w:spacing w:val="-17"/>
              </w:rPr>
              <w:t xml:space="preserve"> </w:t>
            </w:r>
            <w:r>
              <w:t>for</w:t>
            </w:r>
            <w:r>
              <w:rPr>
                <w:spacing w:val="-17"/>
              </w:rPr>
              <w:t xml:space="preserve"> </w:t>
            </w:r>
            <w:r>
              <w:t>multiple</w:t>
            </w:r>
            <w:r>
              <w:rPr>
                <w:spacing w:val="-66"/>
              </w:rPr>
              <w:t xml:space="preserve"> </w:t>
            </w:r>
            <w:r>
              <w:t>CCA</w:t>
            </w:r>
            <w:r>
              <w:rPr>
                <w:spacing w:val="-15"/>
              </w:rPr>
              <w:t xml:space="preserve"> </w:t>
            </w:r>
            <w:r>
              <w:t>representations.</w:t>
            </w:r>
          </w:p>
        </w:tc>
      </w:tr>
      <w:tr w:rsidR="004F7A5C" w14:paraId="33DD1081" w14:textId="77777777" w:rsidTr="004F7A5C">
        <w:trPr>
          <w:trHeight w:val="729"/>
        </w:trPr>
        <w:tc>
          <w:tcPr>
            <w:tcW w:w="4452" w:type="dxa"/>
          </w:tcPr>
          <w:p w14:paraId="1B8D567A" w14:textId="77777777" w:rsidR="004F7A5C" w:rsidRDefault="004F7A5C" w:rsidP="00DC1CC1">
            <w:pPr>
              <w:pStyle w:val="TableParagraph"/>
              <w:spacing w:before="57"/>
              <w:ind w:left="84"/>
              <w:rPr>
                <w:rFonts w:ascii="Trebuchet MS"/>
                <w:b/>
              </w:rPr>
            </w:pPr>
            <w:proofErr w:type="spellStart"/>
            <w:r>
              <w:rPr>
                <w:rFonts w:ascii="Trebuchet MS"/>
                <w:b/>
                <w:w w:val="105"/>
              </w:rPr>
              <w:t>EDAComp</w:t>
            </w:r>
            <w:proofErr w:type="spellEnd"/>
          </w:p>
        </w:tc>
        <w:tc>
          <w:tcPr>
            <w:tcW w:w="4452" w:type="dxa"/>
          </w:tcPr>
          <w:p w14:paraId="183B3E98" w14:textId="77777777" w:rsidR="004F7A5C" w:rsidRDefault="004F7A5C" w:rsidP="00DC1CC1">
            <w:pPr>
              <w:pStyle w:val="TableParagraph"/>
              <w:spacing w:before="44"/>
              <w:ind w:left="84"/>
            </w:pPr>
            <w:r>
              <w:t>Represents</w:t>
            </w:r>
            <w:r>
              <w:rPr>
                <w:spacing w:val="-10"/>
              </w:rPr>
              <w:t xml:space="preserve"> </w:t>
            </w:r>
            <w:r>
              <w:t>electrical</w:t>
            </w:r>
            <w:r>
              <w:rPr>
                <w:spacing w:val="-9"/>
              </w:rPr>
              <w:t xml:space="preserve"> </w:t>
            </w:r>
            <w:r>
              <w:t>components</w:t>
            </w:r>
            <w:r>
              <w:rPr>
                <w:spacing w:val="-9"/>
              </w:rPr>
              <w:t xml:space="preserve"> </w:t>
            </w:r>
            <w:r>
              <w:t>contained</w:t>
            </w:r>
            <w:r>
              <w:rPr>
                <w:spacing w:val="-9"/>
              </w:rPr>
              <w:t xml:space="preserve"> </w:t>
            </w:r>
            <w:r>
              <w:t>in</w:t>
            </w:r>
            <w:r>
              <w:rPr>
                <w:spacing w:val="-10"/>
              </w:rPr>
              <w:t xml:space="preserve"> </w:t>
            </w:r>
            <w:r>
              <w:t>the</w:t>
            </w:r>
            <w:r>
              <w:rPr>
                <w:spacing w:val="-65"/>
              </w:rPr>
              <w:t xml:space="preserve"> </w:t>
            </w:r>
            <w:r>
              <w:t>CCA</w:t>
            </w:r>
            <w:r>
              <w:rPr>
                <w:spacing w:val="-14"/>
              </w:rPr>
              <w:t xml:space="preserve"> </w:t>
            </w:r>
            <w:r>
              <w:t>bill</w:t>
            </w:r>
            <w:r>
              <w:rPr>
                <w:spacing w:val="-14"/>
              </w:rPr>
              <w:t xml:space="preserve"> </w:t>
            </w:r>
            <w:r>
              <w:t>of</w:t>
            </w:r>
            <w:r>
              <w:rPr>
                <w:spacing w:val="-13"/>
              </w:rPr>
              <w:t xml:space="preserve"> </w:t>
            </w:r>
            <w:r>
              <w:t>materials</w:t>
            </w:r>
            <w:r>
              <w:rPr>
                <w:spacing w:val="-14"/>
              </w:rPr>
              <w:t xml:space="preserve"> </w:t>
            </w:r>
            <w:r>
              <w:t>(BOM).</w:t>
            </w:r>
          </w:p>
        </w:tc>
      </w:tr>
      <w:tr w:rsidR="004F7A5C" w14:paraId="24A569DD" w14:textId="77777777" w:rsidTr="004F7A5C">
        <w:trPr>
          <w:trHeight w:val="444"/>
        </w:trPr>
        <w:tc>
          <w:tcPr>
            <w:tcW w:w="4452" w:type="dxa"/>
          </w:tcPr>
          <w:p w14:paraId="42CF030C" w14:textId="77777777" w:rsidR="004F7A5C" w:rsidRDefault="004F7A5C" w:rsidP="00DC1CC1">
            <w:pPr>
              <w:pStyle w:val="TableParagraph"/>
              <w:spacing w:before="57"/>
              <w:ind w:left="84"/>
              <w:rPr>
                <w:rFonts w:ascii="Trebuchet MS"/>
                <w:b/>
              </w:rPr>
            </w:pPr>
            <w:proofErr w:type="spellStart"/>
            <w:r>
              <w:rPr>
                <w:rFonts w:ascii="Trebuchet MS"/>
                <w:b/>
                <w:w w:val="105"/>
              </w:rPr>
              <w:t>EDASchem</w:t>
            </w:r>
            <w:proofErr w:type="spellEnd"/>
          </w:p>
        </w:tc>
        <w:tc>
          <w:tcPr>
            <w:tcW w:w="4452" w:type="dxa"/>
          </w:tcPr>
          <w:p w14:paraId="1AB4C990" w14:textId="77777777" w:rsidR="004F7A5C" w:rsidRDefault="004F7A5C" w:rsidP="00DC1CC1">
            <w:pPr>
              <w:pStyle w:val="TableParagraph"/>
              <w:spacing w:before="44"/>
              <w:ind w:left="84"/>
            </w:pPr>
            <w:r>
              <w:t>Represents</w:t>
            </w:r>
            <w:r>
              <w:rPr>
                <w:spacing w:val="-15"/>
              </w:rPr>
              <w:t xml:space="preserve"> </w:t>
            </w:r>
            <w:r>
              <w:t>the</w:t>
            </w:r>
            <w:r>
              <w:rPr>
                <w:spacing w:val="-15"/>
              </w:rPr>
              <w:t xml:space="preserve"> </w:t>
            </w:r>
            <w:r>
              <w:t>electrical</w:t>
            </w:r>
            <w:r>
              <w:rPr>
                <w:spacing w:val="-15"/>
              </w:rPr>
              <w:t xml:space="preserve"> </w:t>
            </w:r>
            <w:r>
              <w:t>schematic</w:t>
            </w:r>
            <w:r>
              <w:rPr>
                <w:spacing w:val="-15"/>
              </w:rPr>
              <w:t xml:space="preserve"> </w:t>
            </w:r>
            <w:r>
              <w:t>item.</w:t>
            </w:r>
          </w:p>
        </w:tc>
      </w:tr>
    </w:tbl>
    <w:p w14:paraId="78DB00E0" w14:textId="77777777" w:rsidR="004F7A5C" w:rsidRDefault="004F7A5C" w:rsidP="004F7A5C">
      <w:pPr>
        <w:pStyle w:val="BodyText"/>
        <w:spacing w:before="1"/>
        <w:rPr>
          <w:rFonts w:ascii="Trebuchet MS"/>
          <w:b/>
          <w:sz w:val="24"/>
        </w:rPr>
      </w:pPr>
    </w:p>
    <w:p w14:paraId="04BD770F" w14:textId="77777777" w:rsidR="004F7A5C" w:rsidRDefault="004F7A5C" w:rsidP="004F7A5C">
      <w:pPr>
        <w:ind w:left="1080"/>
        <w:rPr>
          <w:rFonts w:ascii="Trebuchet MS"/>
          <w:b/>
          <w:sz w:val="24"/>
        </w:rPr>
      </w:pPr>
      <w:r>
        <w:rPr>
          <w:rFonts w:ascii="Trebuchet MS"/>
          <w:b/>
          <w:sz w:val="24"/>
        </w:rPr>
        <w:t>The</w:t>
      </w:r>
      <w:r>
        <w:rPr>
          <w:rFonts w:ascii="Trebuchet MS"/>
          <w:b/>
          <w:spacing w:val="-15"/>
          <w:sz w:val="24"/>
        </w:rPr>
        <w:t xml:space="preserve"> </w:t>
      </w:r>
      <w:r>
        <w:rPr>
          <w:rFonts w:ascii="Trebuchet MS"/>
          <w:b/>
          <w:sz w:val="24"/>
        </w:rPr>
        <w:t>following</w:t>
      </w:r>
      <w:r>
        <w:rPr>
          <w:rFonts w:ascii="Trebuchet MS"/>
          <w:b/>
          <w:spacing w:val="-15"/>
          <w:sz w:val="24"/>
        </w:rPr>
        <w:t xml:space="preserve"> </w:t>
      </w:r>
      <w:r>
        <w:rPr>
          <w:rFonts w:ascii="Trebuchet MS"/>
          <w:b/>
          <w:sz w:val="24"/>
        </w:rPr>
        <w:t>relationships</w:t>
      </w:r>
      <w:r>
        <w:rPr>
          <w:rFonts w:ascii="Trebuchet MS"/>
          <w:b/>
          <w:spacing w:val="-14"/>
          <w:sz w:val="24"/>
        </w:rPr>
        <w:t xml:space="preserve"> </w:t>
      </w:r>
      <w:r>
        <w:rPr>
          <w:rFonts w:ascii="Trebuchet MS"/>
          <w:b/>
          <w:sz w:val="24"/>
        </w:rPr>
        <w:t>are</w:t>
      </w:r>
      <w:r>
        <w:rPr>
          <w:rFonts w:ascii="Trebuchet MS"/>
          <w:b/>
          <w:spacing w:val="-15"/>
          <w:sz w:val="24"/>
        </w:rPr>
        <w:t xml:space="preserve"> </w:t>
      </w:r>
      <w:r>
        <w:rPr>
          <w:rFonts w:ascii="Trebuchet MS"/>
          <w:b/>
          <w:sz w:val="24"/>
        </w:rPr>
        <w:t>children</w:t>
      </w:r>
      <w:r>
        <w:rPr>
          <w:rFonts w:ascii="Trebuchet MS"/>
          <w:b/>
          <w:spacing w:val="-14"/>
          <w:sz w:val="24"/>
        </w:rPr>
        <w:t xml:space="preserve"> </w:t>
      </w:r>
      <w:r>
        <w:rPr>
          <w:rFonts w:ascii="Trebuchet MS"/>
          <w:b/>
          <w:sz w:val="24"/>
        </w:rPr>
        <w:t>of</w:t>
      </w:r>
      <w:r>
        <w:rPr>
          <w:rFonts w:ascii="Trebuchet MS"/>
          <w:b/>
          <w:spacing w:val="-15"/>
          <w:sz w:val="24"/>
        </w:rPr>
        <w:t xml:space="preserve"> </w:t>
      </w:r>
      <w:r>
        <w:rPr>
          <w:rFonts w:ascii="Trebuchet MS"/>
          <w:b/>
          <w:sz w:val="24"/>
        </w:rPr>
        <w:t>the</w:t>
      </w:r>
      <w:r>
        <w:rPr>
          <w:rFonts w:ascii="Trebuchet MS"/>
          <w:b/>
          <w:spacing w:val="-15"/>
          <w:sz w:val="24"/>
        </w:rPr>
        <w:t xml:space="preserve"> </w:t>
      </w:r>
      <w:r>
        <w:rPr>
          <w:rFonts w:ascii="Trebuchet MS"/>
          <w:b/>
          <w:sz w:val="24"/>
        </w:rPr>
        <w:t>ImanRelation</w:t>
      </w:r>
      <w:r>
        <w:rPr>
          <w:rFonts w:ascii="Trebuchet MS"/>
          <w:b/>
          <w:spacing w:val="-14"/>
          <w:sz w:val="24"/>
        </w:rPr>
        <w:t xml:space="preserve"> </w:t>
      </w:r>
      <w:r>
        <w:rPr>
          <w:rFonts w:ascii="Trebuchet MS"/>
          <w:b/>
          <w:sz w:val="24"/>
        </w:rPr>
        <w:t>business</w:t>
      </w:r>
      <w:r>
        <w:rPr>
          <w:rFonts w:ascii="Trebuchet MS"/>
          <w:b/>
          <w:spacing w:val="-15"/>
          <w:sz w:val="24"/>
        </w:rPr>
        <w:t xml:space="preserve"> </w:t>
      </w:r>
      <w:r>
        <w:rPr>
          <w:rFonts w:ascii="Trebuchet MS"/>
          <w:b/>
          <w:sz w:val="24"/>
        </w:rPr>
        <w:t>object:</w:t>
      </w:r>
    </w:p>
    <w:p w14:paraId="738D1A4A" w14:textId="77777777" w:rsidR="004F7A5C" w:rsidRDefault="004F7A5C" w:rsidP="004F7A5C">
      <w:pPr>
        <w:pStyle w:val="BodyText"/>
        <w:rPr>
          <w:rFonts w:ascii="Trebuchet MS"/>
          <w:b/>
          <w:sz w:val="28"/>
        </w:rPr>
      </w:pPr>
    </w:p>
    <w:tbl>
      <w:tblPr>
        <w:tblW w:w="0" w:type="auto"/>
        <w:tblInd w:w="1090" w:type="dxa"/>
        <w:tblBorders>
          <w:top w:val="single" w:sz="8" w:space="0" w:color="BECCD7"/>
          <w:left w:val="single" w:sz="8" w:space="0" w:color="BECCD7"/>
          <w:bottom w:val="single" w:sz="8" w:space="0" w:color="BECCD7"/>
          <w:right w:val="single" w:sz="8" w:space="0" w:color="BECCD7"/>
          <w:insideH w:val="single" w:sz="8" w:space="0" w:color="BECCD7"/>
          <w:insideV w:val="single" w:sz="8" w:space="0" w:color="BECCD7"/>
        </w:tblBorders>
        <w:tblLayout w:type="fixed"/>
        <w:tblCellMar>
          <w:left w:w="0" w:type="dxa"/>
          <w:right w:w="0" w:type="dxa"/>
        </w:tblCellMar>
        <w:tblLook w:val="01E0" w:firstRow="1" w:lastRow="1" w:firstColumn="1" w:lastColumn="1" w:noHBand="0" w:noVBand="0"/>
      </w:tblPr>
      <w:tblGrid>
        <w:gridCol w:w="4206"/>
        <w:gridCol w:w="4206"/>
      </w:tblGrid>
      <w:tr w:rsidR="004F7A5C" w14:paraId="7A0D341A" w14:textId="77777777" w:rsidTr="004F7A5C">
        <w:trPr>
          <w:trHeight w:val="463"/>
        </w:trPr>
        <w:tc>
          <w:tcPr>
            <w:tcW w:w="4206" w:type="dxa"/>
            <w:shd w:val="clear" w:color="auto" w:fill="DFE5EC"/>
          </w:tcPr>
          <w:p w14:paraId="073690A8" w14:textId="77777777" w:rsidR="004F7A5C" w:rsidRDefault="004F7A5C" w:rsidP="00DC1CC1">
            <w:pPr>
              <w:pStyle w:val="TableParagraph"/>
              <w:spacing w:before="57"/>
              <w:ind w:left="84"/>
              <w:rPr>
                <w:rFonts w:ascii="Trebuchet MS"/>
                <w:b/>
              </w:rPr>
            </w:pPr>
            <w:proofErr w:type="spellStart"/>
            <w:r>
              <w:rPr>
                <w:rFonts w:ascii="Trebuchet MS"/>
                <w:b/>
              </w:rPr>
              <w:t>ImanRelation</w:t>
            </w:r>
            <w:proofErr w:type="spellEnd"/>
          </w:p>
        </w:tc>
        <w:tc>
          <w:tcPr>
            <w:tcW w:w="4206" w:type="dxa"/>
            <w:shd w:val="clear" w:color="auto" w:fill="DFE5EC"/>
          </w:tcPr>
          <w:p w14:paraId="5358359A" w14:textId="77777777" w:rsidR="004F7A5C" w:rsidRDefault="004F7A5C" w:rsidP="00DC1CC1">
            <w:pPr>
              <w:pStyle w:val="TableParagraph"/>
              <w:spacing w:before="57"/>
              <w:ind w:left="84"/>
              <w:rPr>
                <w:rFonts w:ascii="Trebuchet MS"/>
                <w:b/>
              </w:rPr>
            </w:pPr>
            <w:r>
              <w:rPr>
                <w:rFonts w:ascii="Trebuchet MS"/>
                <w:b/>
              </w:rPr>
              <w:t>Description</w:t>
            </w:r>
          </w:p>
        </w:tc>
      </w:tr>
      <w:tr w:rsidR="004F7A5C" w14:paraId="6AD44BCA" w14:textId="77777777" w:rsidTr="004F7A5C">
        <w:trPr>
          <w:trHeight w:val="760"/>
        </w:trPr>
        <w:tc>
          <w:tcPr>
            <w:tcW w:w="4206" w:type="dxa"/>
          </w:tcPr>
          <w:p w14:paraId="6794BD82" w14:textId="77777777" w:rsidR="004F7A5C" w:rsidRDefault="004F7A5C" w:rsidP="00DC1CC1">
            <w:pPr>
              <w:pStyle w:val="TableParagraph"/>
              <w:spacing w:before="57"/>
              <w:ind w:left="84"/>
              <w:rPr>
                <w:rFonts w:ascii="Trebuchet MS"/>
                <w:b/>
              </w:rPr>
            </w:pPr>
            <w:proofErr w:type="spellStart"/>
            <w:r>
              <w:rPr>
                <w:rFonts w:ascii="Trebuchet MS"/>
                <w:b/>
              </w:rPr>
              <w:t>EDAHasDerivedDataset</w:t>
            </w:r>
            <w:proofErr w:type="spellEnd"/>
          </w:p>
        </w:tc>
        <w:tc>
          <w:tcPr>
            <w:tcW w:w="4206" w:type="dxa"/>
          </w:tcPr>
          <w:p w14:paraId="50370C00" w14:textId="77777777" w:rsidR="004F7A5C" w:rsidRDefault="004F7A5C" w:rsidP="00DC1CC1">
            <w:pPr>
              <w:pStyle w:val="TableParagraph"/>
              <w:spacing w:before="44"/>
              <w:ind w:left="84" w:right="638"/>
            </w:pPr>
            <w:r>
              <w:rPr>
                <w:spacing w:val="-1"/>
              </w:rPr>
              <w:t>Identifies</w:t>
            </w:r>
            <w:r>
              <w:rPr>
                <w:spacing w:val="-16"/>
              </w:rPr>
              <w:t xml:space="preserve"> </w:t>
            </w:r>
            <w:r>
              <w:rPr>
                <w:spacing w:val="-1"/>
              </w:rPr>
              <w:t>the</w:t>
            </w:r>
            <w:r>
              <w:rPr>
                <w:spacing w:val="-15"/>
              </w:rPr>
              <w:t xml:space="preserve"> </w:t>
            </w:r>
            <w:r>
              <w:rPr>
                <w:spacing w:val="-1"/>
              </w:rPr>
              <w:t>associated</w:t>
            </w:r>
            <w:r>
              <w:rPr>
                <w:spacing w:val="-15"/>
              </w:rPr>
              <w:t xml:space="preserve"> </w:t>
            </w:r>
            <w:r>
              <w:t>dataset</w:t>
            </w:r>
            <w:r>
              <w:rPr>
                <w:spacing w:val="-15"/>
              </w:rPr>
              <w:t xml:space="preserve"> </w:t>
            </w:r>
            <w:r>
              <w:t>as</w:t>
            </w:r>
            <w:r>
              <w:rPr>
                <w:spacing w:val="-15"/>
              </w:rPr>
              <w:t xml:space="preserve"> </w:t>
            </w:r>
            <w:r>
              <w:t>a</w:t>
            </w:r>
            <w:r>
              <w:rPr>
                <w:spacing w:val="-15"/>
              </w:rPr>
              <w:t xml:space="preserve"> </w:t>
            </w:r>
            <w:r>
              <w:t>derived</w:t>
            </w:r>
            <w:r>
              <w:rPr>
                <w:spacing w:val="-66"/>
              </w:rPr>
              <w:t xml:space="preserve"> </w:t>
            </w:r>
            <w:r>
              <w:t>dataset.</w:t>
            </w:r>
          </w:p>
        </w:tc>
      </w:tr>
      <w:tr w:rsidR="004F7A5C" w14:paraId="70F1EC27" w14:textId="77777777" w:rsidTr="004F7A5C">
        <w:trPr>
          <w:trHeight w:val="463"/>
        </w:trPr>
        <w:tc>
          <w:tcPr>
            <w:tcW w:w="4206" w:type="dxa"/>
          </w:tcPr>
          <w:p w14:paraId="6D6C84E2" w14:textId="77777777" w:rsidR="004F7A5C" w:rsidRDefault="004F7A5C" w:rsidP="00DC1CC1">
            <w:pPr>
              <w:pStyle w:val="TableParagraph"/>
              <w:spacing w:before="57"/>
              <w:ind w:left="84"/>
              <w:rPr>
                <w:rFonts w:ascii="Trebuchet MS"/>
                <w:b/>
              </w:rPr>
            </w:pPr>
            <w:proofErr w:type="spellStart"/>
            <w:r>
              <w:rPr>
                <w:rFonts w:ascii="Trebuchet MS"/>
                <w:b/>
              </w:rPr>
              <w:t>EDAHasDerivedItem</w:t>
            </w:r>
            <w:proofErr w:type="spellEnd"/>
          </w:p>
        </w:tc>
        <w:tc>
          <w:tcPr>
            <w:tcW w:w="4206" w:type="dxa"/>
          </w:tcPr>
          <w:p w14:paraId="7732BFB8" w14:textId="77777777" w:rsidR="004F7A5C" w:rsidRDefault="004F7A5C" w:rsidP="00DC1CC1">
            <w:pPr>
              <w:pStyle w:val="TableParagraph"/>
              <w:spacing w:before="44"/>
              <w:ind w:left="84"/>
            </w:pPr>
            <w:r>
              <w:t>Identifies</w:t>
            </w:r>
            <w:r>
              <w:rPr>
                <w:spacing w:val="-14"/>
              </w:rPr>
              <w:t xml:space="preserve"> </w:t>
            </w:r>
            <w:r>
              <w:t>the</w:t>
            </w:r>
            <w:r>
              <w:rPr>
                <w:spacing w:val="-14"/>
              </w:rPr>
              <w:t xml:space="preserve"> </w:t>
            </w:r>
            <w:r>
              <w:t>associated</w:t>
            </w:r>
            <w:r>
              <w:rPr>
                <w:spacing w:val="-14"/>
              </w:rPr>
              <w:t xml:space="preserve"> </w:t>
            </w:r>
            <w:r>
              <w:t>item</w:t>
            </w:r>
            <w:r>
              <w:rPr>
                <w:spacing w:val="-14"/>
              </w:rPr>
              <w:t xml:space="preserve"> </w:t>
            </w:r>
            <w:r>
              <w:t>as</w:t>
            </w:r>
            <w:r>
              <w:rPr>
                <w:spacing w:val="-14"/>
              </w:rPr>
              <w:t xml:space="preserve"> </w:t>
            </w:r>
            <w:r>
              <w:t>a</w:t>
            </w:r>
            <w:r>
              <w:rPr>
                <w:spacing w:val="-14"/>
              </w:rPr>
              <w:t xml:space="preserve"> </w:t>
            </w:r>
            <w:r>
              <w:t>derived</w:t>
            </w:r>
            <w:r>
              <w:rPr>
                <w:spacing w:val="-14"/>
              </w:rPr>
              <w:t xml:space="preserve"> </w:t>
            </w:r>
            <w:r>
              <w:t>item.</w:t>
            </w:r>
          </w:p>
        </w:tc>
      </w:tr>
    </w:tbl>
    <w:p w14:paraId="0BFD8D2E" w14:textId="77777777" w:rsidR="004F7A5C" w:rsidRDefault="004F7A5C" w:rsidP="004F7A5C">
      <w:pPr>
        <w:pStyle w:val="BodyText"/>
        <w:rPr>
          <w:rFonts w:ascii="Trebuchet MS"/>
          <w:b/>
          <w:sz w:val="24"/>
        </w:rPr>
      </w:pPr>
    </w:p>
    <w:p w14:paraId="191DDEAD" w14:textId="77777777" w:rsidR="004F7A5C" w:rsidRDefault="004F7A5C" w:rsidP="00EE2262">
      <w:pPr>
        <w:pStyle w:val="Heading4"/>
        <w:ind w:left="513" w:firstLine="567"/>
      </w:pPr>
      <w:bookmarkStart w:id="13" w:name="How_to_use_the_EDA_derived_data_editor_t"/>
      <w:bookmarkEnd w:id="13"/>
      <w:r>
        <w:t>How</w:t>
      </w:r>
      <w:r>
        <w:rPr>
          <w:spacing w:val="-15"/>
        </w:rPr>
        <w:t xml:space="preserve"> </w:t>
      </w:r>
      <w:r>
        <w:t>to</w:t>
      </w:r>
      <w:r>
        <w:rPr>
          <w:spacing w:val="-15"/>
        </w:rPr>
        <w:t xml:space="preserve"> </w:t>
      </w:r>
      <w:r>
        <w:t>use</w:t>
      </w:r>
      <w:r>
        <w:rPr>
          <w:spacing w:val="-15"/>
        </w:rPr>
        <w:t xml:space="preserve"> </w:t>
      </w:r>
      <w:r>
        <w:t>the</w:t>
      </w:r>
      <w:r>
        <w:rPr>
          <w:spacing w:val="-15"/>
        </w:rPr>
        <w:t xml:space="preserve"> </w:t>
      </w:r>
      <w:r>
        <w:t>EDA</w:t>
      </w:r>
      <w:r>
        <w:rPr>
          <w:spacing w:val="-15"/>
        </w:rPr>
        <w:t xml:space="preserve"> </w:t>
      </w:r>
      <w:r>
        <w:t>derived</w:t>
      </w:r>
      <w:r>
        <w:rPr>
          <w:spacing w:val="-15"/>
        </w:rPr>
        <w:t xml:space="preserve"> </w:t>
      </w:r>
      <w:r>
        <w:t>data</w:t>
      </w:r>
      <w:r>
        <w:rPr>
          <w:spacing w:val="-15"/>
        </w:rPr>
        <w:t xml:space="preserve"> </w:t>
      </w:r>
      <w:r>
        <w:t>editor</w:t>
      </w:r>
      <w:r>
        <w:rPr>
          <w:spacing w:val="-15"/>
        </w:rPr>
        <w:t xml:space="preserve"> </w:t>
      </w:r>
      <w:r>
        <w:t>to</w:t>
      </w:r>
      <w:r>
        <w:rPr>
          <w:spacing w:val="-15"/>
        </w:rPr>
        <w:t xml:space="preserve"> </w:t>
      </w:r>
      <w:r>
        <w:t>configure</w:t>
      </w:r>
      <w:r>
        <w:rPr>
          <w:spacing w:val="-15"/>
        </w:rPr>
        <w:t xml:space="preserve"> </w:t>
      </w:r>
      <w:r>
        <w:t>derived</w:t>
      </w:r>
      <w:r>
        <w:rPr>
          <w:spacing w:val="-15"/>
        </w:rPr>
        <w:t xml:space="preserve"> </w:t>
      </w:r>
      <w:r>
        <w:t>data</w:t>
      </w:r>
      <w:r>
        <w:rPr>
          <w:spacing w:val="-15"/>
        </w:rPr>
        <w:t xml:space="preserve"> </w:t>
      </w:r>
      <w:r>
        <w:t>in</w:t>
      </w:r>
      <w:r>
        <w:rPr>
          <w:spacing w:val="-15"/>
        </w:rPr>
        <w:t xml:space="preserve"> </w:t>
      </w:r>
      <w:r>
        <w:t>Teamcenter</w:t>
      </w:r>
    </w:p>
    <w:p w14:paraId="29F458D5" w14:textId="77777777" w:rsidR="004F7A5C" w:rsidRDefault="004F7A5C" w:rsidP="004F7A5C">
      <w:pPr>
        <w:pStyle w:val="BodyText"/>
        <w:spacing w:before="2"/>
        <w:rPr>
          <w:rFonts w:ascii="Trebuchet MS"/>
          <w:b/>
          <w:sz w:val="26"/>
        </w:rPr>
      </w:pPr>
    </w:p>
    <w:p w14:paraId="1E00AFE2" w14:textId="77777777" w:rsidR="004F7A5C" w:rsidRDefault="004F7A5C" w:rsidP="004F7A5C">
      <w:pPr>
        <w:pStyle w:val="BodyText"/>
        <w:ind w:left="1080" w:right="611"/>
      </w:pPr>
      <w:r>
        <w:t>Use the EDA Derived Data editor in the BMIDE to work with derived data configurations used by the</w:t>
      </w:r>
      <w:r>
        <w:rPr>
          <w:spacing w:val="-66"/>
        </w:rPr>
        <w:t xml:space="preserve"> </w:t>
      </w:r>
      <w:r>
        <w:rPr>
          <w:spacing w:val="-1"/>
        </w:rPr>
        <w:t>Teamcenter</w:t>
      </w:r>
      <w:r>
        <w:rPr>
          <w:spacing w:val="-16"/>
        </w:rPr>
        <w:t xml:space="preserve"> </w:t>
      </w:r>
      <w:r>
        <w:rPr>
          <w:spacing w:val="-1"/>
        </w:rPr>
        <w:t>EDA</w:t>
      </w:r>
      <w:r>
        <w:rPr>
          <w:spacing w:val="-16"/>
        </w:rPr>
        <w:t xml:space="preserve"> </w:t>
      </w:r>
      <w:r>
        <w:rPr>
          <w:spacing w:val="-1"/>
        </w:rPr>
        <w:t>application.</w:t>
      </w:r>
      <w:r>
        <w:rPr>
          <w:spacing w:val="-15"/>
        </w:rPr>
        <w:t xml:space="preserve"> </w:t>
      </w:r>
      <w:r>
        <w:t>Teamcenter</w:t>
      </w:r>
      <w:r>
        <w:rPr>
          <w:spacing w:val="-16"/>
        </w:rPr>
        <w:t xml:space="preserve"> </w:t>
      </w:r>
      <w:r>
        <w:t>EDA</w:t>
      </w:r>
      <w:r>
        <w:rPr>
          <w:spacing w:val="-16"/>
        </w:rPr>
        <w:t xml:space="preserve"> </w:t>
      </w:r>
      <w:r>
        <w:t>integrates</w:t>
      </w:r>
      <w:r>
        <w:rPr>
          <w:spacing w:val="-15"/>
        </w:rPr>
        <w:t xml:space="preserve"> </w:t>
      </w:r>
      <w:r>
        <w:t>Teamcenter</w:t>
      </w:r>
      <w:r>
        <w:rPr>
          <w:spacing w:val="-16"/>
        </w:rPr>
        <w:t xml:space="preserve"> </w:t>
      </w:r>
      <w:r>
        <w:t>with</w:t>
      </w:r>
      <w:r>
        <w:rPr>
          <w:spacing w:val="-15"/>
        </w:rPr>
        <w:t xml:space="preserve"> </w:t>
      </w:r>
      <w:r>
        <w:t>ECAD</w:t>
      </w:r>
      <w:r>
        <w:rPr>
          <w:spacing w:val="-16"/>
        </w:rPr>
        <w:t xml:space="preserve"> </w:t>
      </w:r>
      <w:r>
        <w:t>applications</w:t>
      </w:r>
      <w:r>
        <w:rPr>
          <w:spacing w:val="-16"/>
        </w:rPr>
        <w:t xml:space="preserve"> </w:t>
      </w:r>
      <w:r>
        <w:t>that</w:t>
      </w:r>
      <w:r>
        <w:rPr>
          <w:spacing w:val="-15"/>
        </w:rPr>
        <w:t xml:space="preserve"> </w:t>
      </w:r>
      <w:r>
        <w:t>are</w:t>
      </w:r>
      <w:r>
        <w:rPr>
          <w:spacing w:val="-66"/>
        </w:rPr>
        <w:t xml:space="preserve"> </w:t>
      </w:r>
      <w:r>
        <w:t>used</w:t>
      </w:r>
      <w:r>
        <w:rPr>
          <w:spacing w:val="-14"/>
        </w:rPr>
        <w:t xml:space="preserve"> </w:t>
      </w:r>
      <w:r>
        <w:t>to</w:t>
      </w:r>
      <w:r>
        <w:rPr>
          <w:spacing w:val="-14"/>
        </w:rPr>
        <w:t xml:space="preserve"> </w:t>
      </w:r>
      <w:r>
        <w:t>design</w:t>
      </w:r>
      <w:r>
        <w:rPr>
          <w:spacing w:val="-14"/>
        </w:rPr>
        <w:t xml:space="preserve"> </w:t>
      </w:r>
      <w:r>
        <w:t>electronic</w:t>
      </w:r>
      <w:r>
        <w:rPr>
          <w:spacing w:val="-13"/>
        </w:rPr>
        <w:t xml:space="preserve"> </w:t>
      </w:r>
      <w:r>
        <w:t>components,</w:t>
      </w:r>
      <w:r>
        <w:rPr>
          <w:spacing w:val="-14"/>
        </w:rPr>
        <w:t xml:space="preserve"> </w:t>
      </w:r>
      <w:r>
        <w:t>such</w:t>
      </w:r>
      <w:r>
        <w:rPr>
          <w:spacing w:val="-14"/>
        </w:rPr>
        <w:t xml:space="preserve"> </w:t>
      </w:r>
      <w:r>
        <w:t>as</w:t>
      </w:r>
      <w:r>
        <w:rPr>
          <w:spacing w:val="-13"/>
        </w:rPr>
        <w:t xml:space="preserve"> </w:t>
      </w:r>
      <w:r>
        <w:t>circuit</w:t>
      </w:r>
      <w:r>
        <w:rPr>
          <w:spacing w:val="-14"/>
        </w:rPr>
        <w:t xml:space="preserve"> </w:t>
      </w:r>
      <w:r>
        <w:t>boards.</w:t>
      </w:r>
    </w:p>
    <w:p w14:paraId="1F5E8BDB" w14:textId="77777777" w:rsidR="004F7A5C" w:rsidRDefault="004F7A5C" w:rsidP="004F7A5C">
      <w:pPr>
        <w:pStyle w:val="Bodycopy"/>
        <w:spacing w:line="360" w:lineRule="auto"/>
        <w:ind w:left="1304"/>
        <w:rPr>
          <w:lang w:val="en-US"/>
        </w:rPr>
      </w:pPr>
    </w:p>
    <w:p w14:paraId="39573447" w14:textId="77777777" w:rsidR="004F7A5C" w:rsidRDefault="004F7A5C" w:rsidP="003E75F5">
      <w:pPr>
        <w:pStyle w:val="ListParagraph"/>
        <w:widowControl w:val="0"/>
        <w:numPr>
          <w:ilvl w:val="0"/>
          <w:numId w:val="2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before="95" w:after="0" w:line="235" w:lineRule="auto"/>
        <w:ind w:right="602"/>
      </w:pPr>
      <w:r>
        <w:rPr>
          <w:sz w:val="22"/>
        </w:rPr>
        <w:t>To</w:t>
      </w:r>
      <w:r>
        <w:rPr>
          <w:spacing w:val="-14"/>
          <w:sz w:val="22"/>
        </w:rPr>
        <w:t xml:space="preserve"> </w:t>
      </w:r>
      <w:r>
        <w:rPr>
          <w:sz w:val="22"/>
        </w:rPr>
        <w:t>access</w:t>
      </w:r>
      <w:r>
        <w:rPr>
          <w:spacing w:val="-13"/>
          <w:sz w:val="22"/>
        </w:rPr>
        <w:t xml:space="preserve"> </w:t>
      </w:r>
      <w:r>
        <w:rPr>
          <w:sz w:val="22"/>
        </w:rPr>
        <w:t>the</w:t>
      </w:r>
      <w:r>
        <w:rPr>
          <w:spacing w:val="-14"/>
          <w:sz w:val="22"/>
        </w:rPr>
        <w:t xml:space="preserve"> </w:t>
      </w:r>
      <w:r>
        <w:rPr>
          <w:rFonts w:ascii="Trebuchet MS" w:hAnsi="Trebuchet MS"/>
          <w:b/>
          <w:sz w:val="22"/>
        </w:rPr>
        <w:t>EDA</w:t>
      </w:r>
      <w:r>
        <w:rPr>
          <w:rFonts w:ascii="Trebuchet MS" w:hAnsi="Trebuchet MS"/>
          <w:b/>
          <w:spacing w:val="-11"/>
          <w:sz w:val="22"/>
        </w:rPr>
        <w:t xml:space="preserve"> </w:t>
      </w:r>
      <w:r>
        <w:rPr>
          <w:rFonts w:ascii="Trebuchet MS" w:hAnsi="Trebuchet MS"/>
          <w:b/>
          <w:sz w:val="22"/>
        </w:rPr>
        <w:t>Derived</w:t>
      </w:r>
      <w:r>
        <w:rPr>
          <w:rFonts w:ascii="Trebuchet MS" w:hAnsi="Trebuchet MS"/>
          <w:b/>
          <w:spacing w:val="-11"/>
          <w:sz w:val="22"/>
        </w:rPr>
        <w:t xml:space="preserve"> </w:t>
      </w:r>
      <w:r>
        <w:rPr>
          <w:rFonts w:ascii="Trebuchet MS" w:hAnsi="Trebuchet MS"/>
          <w:b/>
          <w:sz w:val="22"/>
        </w:rPr>
        <w:t>Data</w:t>
      </w:r>
      <w:r>
        <w:rPr>
          <w:rFonts w:ascii="Trebuchet MS" w:hAnsi="Trebuchet MS"/>
          <w:b/>
          <w:spacing w:val="-13"/>
          <w:sz w:val="22"/>
        </w:rPr>
        <w:t xml:space="preserve"> </w:t>
      </w:r>
      <w:r>
        <w:rPr>
          <w:sz w:val="22"/>
        </w:rPr>
        <w:t>editor,</w:t>
      </w:r>
      <w:r>
        <w:rPr>
          <w:spacing w:val="-13"/>
          <w:sz w:val="22"/>
        </w:rPr>
        <w:t xml:space="preserve"> </w:t>
      </w:r>
      <w:r>
        <w:rPr>
          <w:sz w:val="22"/>
        </w:rPr>
        <w:t>open</w:t>
      </w:r>
      <w:r>
        <w:rPr>
          <w:spacing w:val="-13"/>
          <w:sz w:val="22"/>
        </w:rPr>
        <w:t xml:space="preserve"> </w:t>
      </w:r>
      <w:r>
        <w:rPr>
          <w:sz w:val="22"/>
        </w:rPr>
        <w:t>the</w:t>
      </w:r>
      <w:r>
        <w:rPr>
          <w:spacing w:val="-15"/>
          <w:sz w:val="22"/>
        </w:rPr>
        <w:t xml:space="preserve"> </w:t>
      </w:r>
      <w:r>
        <w:rPr>
          <w:rFonts w:ascii="Trebuchet MS" w:hAnsi="Trebuchet MS"/>
          <w:b/>
          <w:sz w:val="22"/>
        </w:rPr>
        <w:t>Extensions</w:t>
      </w:r>
      <w:r>
        <w:rPr>
          <w:rFonts w:ascii="Times New Roman" w:hAnsi="Times New Roman"/>
          <w:sz w:val="22"/>
        </w:rPr>
        <w:t>→</w:t>
      </w:r>
      <w:r>
        <w:rPr>
          <w:rFonts w:ascii="Trebuchet MS" w:hAnsi="Trebuchet MS"/>
          <w:b/>
          <w:sz w:val="22"/>
        </w:rPr>
        <w:t>EDA</w:t>
      </w:r>
      <w:r>
        <w:rPr>
          <w:rFonts w:ascii="Trebuchet MS" w:hAnsi="Trebuchet MS"/>
          <w:b/>
          <w:spacing w:val="-11"/>
          <w:sz w:val="22"/>
        </w:rPr>
        <w:t xml:space="preserve"> </w:t>
      </w:r>
      <w:r>
        <w:rPr>
          <w:rFonts w:ascii="Trebuchet MS" w:hAnsi="Trebuchet MS"/>
          <w:b/>
          <w:sz w:val="22"/>
        </w:rPr>
        <w:t>Derived</w:t>
      </w:r>
      <w:r>
        <w:rPr>
          <w:rFonts w:ascii="Trebuchet MS" w:hAnsi="Trebuchet MS"/>
          <w:b/>
          <w:spacing w:val="-11"/>
          <w:sz w:val="22"/>
        </w:rPr>
        <w:t xml:space="preserve"> </w:t>
      </w:r>
      <w:r>
        <w:rPr>
          <w:rFonts w:ascii="Trebuchet MS" w:hAnsi="Trebuchet MS"/>
          <w:b/>
          <w:sz w:val="22"/>
        </w:rPr>
        <w:t>Data</w:t>
      </w:r>
      <w:r>
        <w:rPr>
          <w:rFonts w:ascii="Trebuchet MS" w:hAnsi="Trebuchet MS"/>
          <w:b/>
          <w:spacing w:val="-13"/>
          <w:sz w:val="22"/>
        </w:rPr>
        <w:t xml:space="preserve"> </w:t>
      </w:r>
      <w:r>
        <w:rPr>
          <w:sz w:val="22"/>
        </w:rPr>
        <w:t>folder,</w:t>
      </w:r>
      <w:r>
        <w:rPr>
          <w:spacing w:val="-13"/>
          <w:sz w:val="22"/>
        </w:rPr>
        <w:t xml:space="preserve"> </w:t>
      </w:r>
      <w:r>
        <w:rPr>
          <w:sz w:val="22"/>
        </w:rPr>
        <w:t>right-click</w:t>
      </w:r>
      <w:r>
        <w:rPr>
          <w:spacing w:val="-66"/>
          <w:sz w:val="22"/>
        </w:rPr>
        <w:t xml:space="preserve"> </w:t>
      </w:r>
      <w:r>
        <w:rPr>
          <w:sz w:val="22"/>
        </w:rPr>
        <w:t>an</w:t>
      </w:r>
      <w:r>
        <w:rPr>
          <w:spacing w:val="-14"/>
          <w:sz w:val="22"/>
        </w:rPr>
        <w:t xml:space="preserve"> </w:t>
      </w:r>
      <w:r>
        <w:rPr>
          <w:sz w:val="22"/>
        </w:rPr>
        <w:t>EDA</w:t>
      </w:r>
      <w:r>
        <w:rPr>
          <w:spacing w:val="-14"/>
          <w:sz w:val="22"/>
        </w:rPr>
        <w:t xml:space="preserve"> </w:t>
      </w:r>
      <w:r>
        <w:rPr>
          <w:sz w:val="22"/>
        </w:rPr>
        <w:t>derived</w:t>
      </w:r>
      <w:r>
        <w:rPr>
          <w:spacing w:val="-14"/>
          <w:sz w:val="22"/>
        </w:rPr>
        <w:t xml:space="preserve"> </w:t>
      </w:r>
      <w:r>
        <w:rPr>
          <w:sz w:val="22"/>
        </w:rPr>
        <w:t>data</w:t>
      </w:r>
      <w:r>
        <w:rPr>
          <w:spacing w:val="-14"/>
          <w:sz w:val="22"/>
        </w:rPr>
        <w:t xml:space="preserve"> </w:t>
      </w:r>
      <w:r>
        <w:rPr>
          <w:sz w:val="22"/>
        </w:rPr>
        <w:t>object,</w:t>
      </w:r>
      <w:r>
        <w:rPr>
          <w:spacing w:val="-14"/>
          <w:sz w:val="22"/>
        </w:rPr>
        <w:t xml:space="preserve"> </w:t>
      </w:r>
      <w:r>
        <w:rPr>
          <w:sz w:val="22"/>
        </w:rPr>
        <w:t>and</w:t>
      </w:r>
      <w:r>
        <w:rPr>
          <w:spacing w:val="-14"/>
          <w:sz w:val="22"/>
        </w:rPr>
        <w:t xml:space="preserve"> </w:t>
      </w:r>
      <w:r>
        <w:rPr>
          <w:sz w:val="22"/>
        </w:rPr>
        <w:t>choose</w:t>
      </w:r>
      <w:r>
        <w:rPr>
          <w:spacing w:val="-14"/>
          <w:sz w:val="22"/>
        </w:rPr>
        <w:t xml:space="preserve"> </w:t>
      </w:r>
      <w:r>
        <w:rPr>
          <w:rFonts w:ascii="Trebuchet MS" w:hAnsi="Trebuchet MS"/>
          <w:b/>
          <w:sz w:val="22"/>
        </w:rPr>
        <w:t>Open</w:t>
      </w:r>
      <w:r>
        <w:rPr>
          <w:sz w:val="22"/>
        </w:rPr>
        <w:t>.</w:t>
      </w:r>
    </w:p>
    <w:p w14:paraId="617D617B" w14:textId="77777777" w:rsidR="004F7A5C" w:rsidRDefault="004F7A5C" w:rsidP="004F7A5C">
      <w:pPr>
        <w:pStyle w:val="BodyText"/>
        <w:spacing w:before="1"/>
        <w:rPr>
          <w:sz w:val="25"/>
        </w:rPr>
      </w:pPr>
    </w:p>
    <w:p w14:paraId="221195C9" w14:textId="77777777" w:rsidR="004F7A5C" w:rsidRDefault="004F7A5C" w:rsidP="003E75F5">
      <w:pPr>
        <w:pStyle w:val="ListParagraph"/>
        <w:widowControl w:val="0"/>
        <w:numPr>
          <w:ilvl w:val="0"/>
          <w:numId w:val="2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line="266" w:lineRule="exact"/>
        <w:ind w:hanging="502"/>
        <w:rPr>
          <w:rFonts w:ascii="Trebuchet MS"/>
          <w:b/>
        </w:rPr>
      </w:pPr>
      <w:r>
        <w:rPr>
          <w:sz w:val="22"/>
        </w:rPr>
        <w:t>To</w:t>
      </w:r>
      <w:r>
        <w:rPr>
          <w:spacing w:val="-12"/>
          <w:sz w:val="22"/>
        </w:rPr>
        <w:t xml:space="preserve"> </w:t>
      </w:r>
      <w:r>
        <w:rPr>
          <w:sz w:val="22"/>
        </w:rPr>
        <w:t>add</w:t>
      </w:r>
      <w:r>
        <w:rPr>
          <w:spacing w:val="-11"/>
          <w:sz w:val="22"/>
        </w:rPr>
        <w:t xml:space="preserve"> </w:t>
      </w:r>
      <w:r>
        <w:rPr>
          <w:sz w:val="22"/>
        </w:rPr>
        <w:t>an</w:t>
      </w:r>
      <w:r>
        <w:rPr>
          <w:spacing w:val="-11"/>
          <w:sz w:val="22"/>
        </w:rPr>
        <w:t xml:space="preserve"> </w:t>
      </w:r>
      <w:r>
        <w:rPr>
          <w:sz w:val="22"/>
        </w:rPr>
        <w:t>item</w:t>
      </w:r>
      <w:r>
        <w:rPr>
          <w:spacing w:val="-11"/>
          <w:sz w:val="22"/>
        </w:rPr>
        <w:t xml:space="preserve"> </w:t>
      </w:r>
      <w:r>
        <w:rPr>
          <w:sz w:val="22"/>
        </w:rPr>
        <w:t>to</w:t>
      </w:r>
      <w:r>
        <w:rPr>
          <w:spacing w:val="-11"/>
          <w:sz w:val="22"/>
        </w:rPr>
        <w:t xml:space="preserve"> </w:t>
      </w:r>
      <w:r>
        <w:rPr>
          <w:sz w:val="22"/>
        </w:rPr>
        <w:t>the</w:t>
      </w:r>
      <w:r>
        <w:rPr>
          <w:spacing w:val="-11"/>
          <w:sz w:val="22"/>
        </w:rPr>
        <w:t xml:space="preserve"> </w:t>
      </w:r>
      <w:r>
        <w:rPr>
          <w:sz w:val="22"/>
        </w:rPr>
        <w:t>EDA</w:t>
      </w:r>
      <w:r>
        <w:rPr>
          <w:spacing w:val="-11"/>
          <w:sz w:val="22"/>
        </w:rPr>
        <w:t xml:space="preserve"> </w:t>
      </w:r>
      <w:r>
        <w:rPr>
          <w:sz w:val="22"/>
        </w:rPr>
        <w:t>derived</w:t>
      </w:r>
      <w:r>
        <w:rPr>
          <w:spacing w:val="-11"/>
          <w:sz w:val="22"/>
        </w:rPr>
        <w:t xml:space="preserve"> </w:t>
      </w:r>
      <w:r>
        <w:rPr>
          <w:sz w:val="22"/>
        </w:rPr>
        <w:t>data</w:t>
      </w:r>
      <w:r>
        <w:rPr>
          <w:spacing w:val="-11"/>
          <w:sz w:val="22"/>
        </w:rPr>
        <w:t xml:space="preserve"> </w:t>
      </w:r>
      <w:r>
        <w:rPr>
          <w:sz w:val="22"/>
        </w:rPr>
        <w:t>object,</w:t>
      </w:r>
      <w:r>
        <w:rPr>
          <w:spacing w:val="-11"/>
          <w:sz w:val="22"/>
        </w:rPr>
        <w:t xml:space="preserve"> </w:t>
      </w:r>
      <w:r>
        <w:rPr>
          <w:sz w:val="22"/>
        </w:rPr>
        <w:t>click</w:t>
      </w:r>
      <w:r>
        <w:rPr>
          <w:spacing w:val="-11"/>
          <w:sz w:val="22"/>
        </w:rPr>
        <w:t xml:space="preserve"> </w:t>
      </w:r>
      <w:r>
        <w:rPr>
          <w:sz w:val="22"/>
        </w:rPr>
        <w:t>the</w:t>
      </w:r>
      <w:r>
        <w:rPr>
          <w:spacing w:val="-11"/>
          <w:sz w:val="22"/>
        </w:rPr>
        <w:t xml:space="preserve"> </w:t>
      </w:r>
      <w:r>
        <w:rPr>
          <w:rFonts w:ascii="Trebuchet MS"/>
          <w:b/>
          <w:sz w:val="22"/>
        </w:rPr>
        <w:t>Add</w:t>
      </w:r>
      <w:r>
        <w:rPr>
          <w:rFonts w:ascii="Trebuchet MS"/>
          <w:b/>
          <w:spacing w:val="-9"/>
          <w:sz w:val="22"/>
        </w:rPr>
        <w:t xml:space="preserve"> </w:t>
      </w:r>
      <w:r>
        <w:rPr>
          <w:sz w:val="22"/>
        </w:rPr>
        <w:t>button</w:t>
      </w:r>
      <w:r>
        <w:rPr>
          <w:spacing w:val="-11"/>
          <w:sz w:val="22"/>
        </w:rPr>
        <w:t xml:space="preserve"> </w:t>
      </w:r>
      <w:r>
        <w:rPr>
          <w:sz w:val="22"/>
        </w:rPr>
        <w:t>next</w:t>
      </w:r>
      <w:r>
        <w:rPr>
          <w:spacing w:val="-11"/>
          <w:sz w:val="22"/>
        </w:rPr>
        <w:t xml:space="preserve"> </w:t>
      </w:r>
      <w:r>
        <w:rPr>
          <w:sz w:val="22"/>
        </w:rPr>
        <w:t>to</w:t>
      </w:r>
      <w:r>
        <w:rPr>
          <w:spacing w:val="-11"/>
          <w:sz w:val="22"/>
        </w:rPr>
        <w:t xml:space="preserve"> </w:t>
      </w:r>
      <w:r>
        <w:rPr>
          <w:sz w:val="22"/>
        </w:rPr>
        <w:t>the</w:t>
      </w:r>
      <w:r>
        <w:rPr>
          <w:spacing w:val="-11"/>
          <w:sz w:val="22"/>
        </w:rPr>
        <w:t xml:space="preserve"> </w:t>
      </w:r>
      <w:r>
        <w:rPr>
          <w:rFonts w:ascii="Trebuchet MS"/>
          <w:b/>
          <w:sz w:val="22"/>
        </w:rPr>
        <w:t>Configure</w:t>
      </w:r>
      <w:r>
        <w:rPr>
          <w:rFonts w:ascii="Trebuchet MS"/>
          <w:b/>
          <w:spacing w:val="-9"/>
          <w:sz w:val="22"/>
        </w:rPr>
        <w:t xml:space="preserve"> </w:t>
      </w:r>
      <w:r>
        <w:rPr>
          <w:rFonts w:ascii="Trebuchet MS"/>
          <w:b/>
          <w:sz w:val="22"/>
        </w:rPr>
        <w:t>Items</w:t>
      </w:r>
    </w:p>
    <w:p w14:paraId="17ABFB4A" w14:textId="77777777" w:rsidR="004F7A5C" w:rsidRDefault="004F7A5C" w:rsidP="004F7A5C">
      <w:pPr>
        <w:pStyle w:val="BodyText"/>
        <w:spacing w:line="263" w:lineRule="exact"/>
        <w:ind w:left="1580"/>
      </w:pPr>
      <w:r>
        <w:t>table.</w:t>
      </w:r>
    </w:p>
    <w:p w14:paraId="3BD4135C" w14:textId="77777777" w:rsidR="004F7A5C" w:rsidRDefault="004F7A5C" w:rsidP="004F7A5C">
      <w:pPr>
        <w:pStyle w:val="BodyText"/>
        <w:spacing w:before="8"/>
        <w:rPr>
          <w:sz w:val="25"/>
        </w:rPr>
      </w:pPr>
    </w:p>
    <w:p w14:paraId="51F78338" w14:textId="77777777" w:rsidR="004F7A5C" w:rsidRDefault="004F7A5C" w:rsidP="003E75F5">
      <w:pPr>
        <w:pStyle w:val="ListParagraph"/>
        <w:widowControl w:val="0"/>
        <w:numPr>
          <w:ilvl w:val="0"/>
          <w:numId w:val="2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line="235" w:lineRule="auto"/>
        <w:ind w:right="1373"/>
      </w:pPr>
      <w:r>
        <w:rPr>
          <w:sz w:val="22"/>
        </w:rPr>
        <w:t>To</w:t>
      </w:r>
      <w:r>
        <w:rPr>
          <w:spacing w:val="-13"/>
          <w:sz w:val="22"/>
        </w:rPr>
        <w:t xml:space="preserve"> </w:t>
      </w:r>
      <w:r>
        <w:rPr>
          <w:sz w:val="22"/>
        </w:rPr>
        <w:t>add</w:t>
      </w:r>
      <w:r>
        <w:rPr>
          <w:spacing w:val="-12"/>
          <w:sz w:val="22"/>
        </w:rPr>
        <w:t xml:space="preserve"> </w:t>
      </w:r>
      <w:r>
        <w:rPr>
          <w:sz w:val="22"/>
        </w:rPr>
        <w:t>a</w:t>
      </w:r>
      <w:r>
        <w:rPr>
          <w:spacing w:val="-13"/>
          <w:sz w:val="22"/>
        </w:rPr>
        <w:t xml:space="preserve"> </w:t>
      </w:r>
      <w:r>
        <w:rPr>
          <w:sz w:val="22"/>
        </w:rPr>
        <w:t>dataset</w:t>
      </w:r>
      <w:r>
        <w:rPr>
          <w:spacing w:val="-12"/>
          <w:sz w:val="22"/>
        </w:rPr>
        <w:t xml:space="preserve"> </w:t>
      </w:r>
      <w:r>
        <w:rPr>
          <w:sz w:val="22"/>
        </w:rPr>
        <w:t>to</w:t>
      </w:r>
      <w:r>
        <w:rPr>
          <w:spacing w:val="-13"/>
          <w:sz w:val="22"/>
        </w:rPr>
        <w:t xml:space="preserve"> </w:t>
      </w:r>
      <w:r>
        <w:rPr>
          <w:sz w:val="22"/>
        </w:rPr>
        <w:t>the</w:t>
      </w:r>
      <w:r>
        <w:rPr>
          <w:spacing w:val="-12"/>
          <w:sz w:val="22"/>
        </w:rPr>
        <w:t xml:space="preserve"> </w:t>
      </w:r>
      <w:r>
        <w:rPr>
          <w:sz w:val="22"/>
        </w:rPr>
        <w:t>EDA</w:t>
      </w:r>
      <w:r>
        <w:rPr>
          <w:spacing w:val="-12"/>
          <w:sz w:val="22"/>
        </w:rPr>
        <w:t xml:space="preserve"> </w:t>
      </w:r>
      <w:r>
        <w:rPr>
          <w:sz w:val="22"/>
        </w:rPr>
        <w:t>derived</w:t>
      </w:r>
      <w:r>
        <w:rPr>
          <w:spacing w:val="-13"/>
          <w:sz w:val="22"/>
        </w:rPr>
        <w:t xml:space="preserve"> </w:t>
      </w:r>
      <w:r>
        <w:rPr>
          <w:sz w:val="22"/>
        </w:rPr>
        <w:t>data</w:t>
      </w:r>
      <w:r>
        <w:rPr>
          <w:spacing w:val="-12"/>
          <w:sz w:val="22"/>
        </w:rPr>
        <w:t xml:space="preserve"> </w:t>
      </w:r>
      <w:r>
        <w:rPr>
          <w:sz w:val="22"/>
        </w:rPr>
        <w:t>object,</w:t>
      </w:r>
      <w:r>
        <w:rPr>
          <w:spacing w:val="-13"/>
          <w:sz w:val="22"/>
        </w:rPr>
        <w:t xml:space="preserve"> </w:t>
      </w:r>
      <w:r>
        <w:rPr>
          <w:sz w:val="22"/>
        </w:rPr>
        <w:t>click</w:t>
      </w:r>
      <w:r>
        <w:rPr>
          <w:spacing w:val="-12"/>
          <w:sz w:val="22"/>
        </w:rPr>
        <w:t xml:space="preserve"> </w:t>
      </w:r>
      <w:r>
        <w:rPr>
          <w:sz w:val="22"/>
        </w:rPr>
        <w:t>the</w:t>
      </w:r>
      <w:r>
        <w:rPr>
          <w:spacing w:val="-12"/>
          <w:sz w:val="22"/>
        </w:rPr>
        <w:t xml:space="preserve"> </w:t>
      </w:r>
      <w:r>
        <w:rPr>
          <w:rFonts w:ascii="Trebuchet MS"/>
          <w:b/>
          <w:sz w:val="22"/>
        </w:rPr>
        <w:t>Add</w:t>
      </w:r>
      <w:r>
        <w:rPr>
          <w:rFonts w:ascii="Trebuchet MS"/>
          <w:b/>
          <w:spacing w:val="-11"/>
          <w:sz w:val="22"/>
        </w:rPr>
        <w:t xml:space="preserve"> </w:t>
      </w:r>
      <w:r>
        <w:rPr>
          <w:sz w:val="22"/>
        </w:rPr>
        <w:t>button</w:t>
      </w:r>
      <w:r>
        <w:rPr>
          <w:spacing w:val="-12"/>
          <w:sz w:val="22"/>
        </w:rPr>
        <w:t xml:space="preserve"> </w:t>
      </w:r>
      <w:r>
        <w:rPr>
          <w:sz w:val="22"/>
        </w:rPr>
        <w:t>next</w:t>
      </w:r>
      <w:r>
        <w:rPr>
          <w:spacing w:val="-13"/>
          <w:sz w:val="22"/>
        </w:rPr>
        <w:t xml:space="preserve"> </w:t>
      </w:r>
      <w:r>
        <w:rPr>
          <w:sz w:val="22"/>
        </w:rPr>
        <w:t>to</w:t>
      </w:r>
      <w:r>
        <w:rPr>
          <w:spacing w:val="-12"/>
          <w:sz w:val="22"/>
        </w:rPr>
        <w:t xml:space="preserve"> </w:t>
      </w:r>
      <w:r>
        <w:rPr>
          <w:sz w:val="22"/>
        </w:rPr>
        <w:t>the</w:t>
      </w:r>
      <w:r>
        <w:rPr>
          <w:spacing w:val="-12"/>
          <w:sz w:val="22"/>
        </w:rPr>
        <w:t xml:space="preserve"> </w:t>
      </w:r>
      <w:r>
        <w:rPr>
          <w:rFonts w:ascii="Trebuchet MS"/>
          <w:b/>
          <w:sz w:val="22"/>
        </w:rPr>
        <w:t>Configure</w:t>
      </w:r>
      <w:r>
        <w:rPr>
          <w:rFonts w:ascii="Trebuchet MS"/>
          <w:b/>
          <w:spacing w:val="-64"/>
          <w:sz w:val="22"/>
        </w:rPr>
        <w:t xml:space="preserve"> </w:t>
      </w:r>
      <w:r>
        <w:rPr>
          <w:rFonts w:ascii="Trebuchet MS"/>
          <w:b/>
          <w:sz w:val="22"/>
        </w:rPr>
        <w:t>Dataset</w:t>
      </w:r>
      <w:r>
        <w:rPr>
          <w:rFonts w:ascii="Trebuchet MS"/>
          <w:b/>
          <w:spacing w:val="-12"/>
          <w:sz w:val="22"/>
        </w:rPr>
        <w:t xml:space="preserve"> </w:t>
      </w:r>
      <w:r>
        <w:rPr>
          <w:sz w:val="22"/>
        </w:rPr>
        <w:t>table.</w:t>
      </w:r>
    </w:p>
    <w:p w14:paraId="1F71CA2C" w14:textId="77777777" w:rsidR="004F7A5C" w:rsidRDefault="004F7A5C" w:rsidP="004F7A5C">
      <w:pPr>
        <w:pStyle w:val="BodyText"/>
        <w:spacing w:before="1"/>
        <w:rPr>
          <w:sz w:val="26"/>
        </w:rPr>
      </w:pPr>
    </w:p>
    <w:p w14:paraId="6B65B0C1" w14:textId="77777777" w:rsidR="004F7A5C" w:rsidRDefault="004F7A5C" w:rsidP="004F7A5C">
      <w:pPr>
        <w:pStyle w:val="Heading4"/>
        <w:ind w:left="1079"/>
      </w:pPr>
      <w:bookmarkStart w:id="14" w:name="How_to_create_an_EDA_derived_data_config"/>
      <w:bookmarkEnd w:id="14"/>
      <w:r>
        <w:rPr>
          <w:color w:val="006486"/>
        </w:rPr>
        <w:t>How</w:t>
      </w:r>
      <w:r>
        <w:rPr>
          <w:color w:val="006486"/>
          <w:spacing w:val="-11"/>
        </w:rPr>
        <w:t xml:space="preserve"> </w:t>
      </w:r>
      <w:r>
        <w:rPr>
          <w:color w:val="006486"/>
        </w:rPr>
        <w:t>to</w:t>
      </w:r>
      <w:r>
        <w:rPr>
          <w:color w:val="006486"/>
          <w:spacing w:val="-11"/>
        </w:rPr>
        <w:t xml:space="preserve"> </w:t>
      </w:r>
      <w:r>
        <w:rPr>
          <w:color w:val="006486"/>
        </w:rPr>
        <w:t>create</w:t>
      </w:r>
      <w:r>
        <w:rPr>
          <w:color w:val="006486"/>
          <w:spacing w:val="-11"/>
        </w:rPr>
        <w:t xml:space="preserve"> </w:t>
      </w:r>
      <w:r>
        <w:rPr>
          <w:color w:val="006486"/>
        </w:rPr>
        <w:t>an</w:t>
      </w:r>
      <w:r>
        <w:rPr>
          <w:color w:val="006486"/>
          <w:spacing w:val="-11"/>
        </w:rPr>
        <w:t xml:space="preserve"> </w:t>
      </w:r>
      <w:r>
        <w:rPr>
          <w:color w:val="006486"/>
        </w:rPr>
        <w:t>EDA</w:t>
      </w:r>
      <w:r>
        <w:rPr>
          <w:color w:val="006486"/>
          <w:spacing w:val="-11"/>
        </w:rPr>
        <w:t xml:space="preserve"> </w:t>
      </w:r>
      <w:r>
        <w:rPr>
          <w:color w:val="006486"/>
        </w:rPr>
        <w:t>derived</w:t>
      </w:r>
      <w:r>
        <w:rPr>
          <w:color w:val="006486"/>
          <w:spacing w:val="-10"/>
        </w:rPr>
        <w:t xml:space="preserve"> </w:t>
      </w:r>
      <w:r>
        <w:rPr>
          <w:color w:val="006486"/>
        </w:rPr>
        <w:t>data</w:t>
      </w:r>
      <w:r>
        <w:rPr>
          <w:color w:val="006486"/>
          <w:spacing w:val="-11"/>
        </w:rPr>
        <w:t xml:space="preserve"> </w:t>
      </w:r>
      <w:r>
        <w:rPr>
          <w:color w:val="006486"/>
        </w:rPr>
        <w:t>configuration</w:t>
      </w:r>
    </w:p>
    <w:p w14:paraId="373AD3D9" w14:textId="77777777" w:rsidR="004F7A5C" w:rsidRDefault="004F7A5C" w:rsidP="004F7A5C">
      <w:pPr>
        <w:pStyle w:val="BodyText"/>
        <w:spacing w:before="4"/>
        <w:rPr>
          <w:rFonts w:ascii="Trebuchet MS"/>
          <w:b/>
          <w:sz w:val="26"/>
        </w:rPr>
      </w:pPr>
    </w:p>
    <w:p w14:paraId="66DE0FDC" w14:textId="77777777" w:rsidR="004F7A5C" w:rsidRDefault="004F7A5C" w:rsidP="004F7A5C">
      <w:pPr>
        <w:pStyle w:val="BodyText"/>
        <w:spacing w:line="237" w:lineRule="auto"/>
        <w:ind w:left="1080" w:right="611"/>
      </w:pPr>
      <w:r>
        <w:t>You</w:t>
      </w:r>
      <w:r>
        <w:rPr>
          <w:spacing w:val="-10"/>
        </w:rPr>
        <w:t xml:space="preserve"> </w:t>
      </w:r>
      <w:r>
        <w:t>can</w:t>
      </w:r>
      <w:r>
        <w:rPr>
          <w:spacing w:val="-10"/>
        </w:rPr>
        <w:t xml:space="preserve"> </w:t>
      </w:r>
      <w:r>
        <w:t>configure</w:t>
      </w:r>
      <w:r>
        <w:rPr>
          <w:spacing w:val="-10"/>
        </w:rPr>
        <w:t xml:space="preserve"> </w:t>
      </w:r>
      <w:r>
        <w:t>how</w:t>
      </w:r>
      <w:r>
        <w:rPr>
          <w:spacing w:val="-9"/>
        </w:rPr>
        <w:t xml:space="preserve"> </w:t>
      </w:r>
      <w:r>
        <w:t>derived</w:t>
      </w:r>
      <w:r>
        <w:rPr>
          <w:spacing w:val="-10"/>
        </w:rPr>
        <w:t xml:space="preserve"> </w:t>
      </w:r>
      <w:r>
        <w:t>data</w:t>
      </w:r>
      <w:r>
        <w:rPr>
          <w:spacing w:val="-10"/>
        </w:rPr>
        <w:t xml:space="preserve"> </w:t>
      </w:r>
      <w:r>
        <w:t>is</w:t>
      </w:r>
      <w:r>
        <w:rPr>
          <w:spacing w:val="-9"/>
        </w:rPr>
        <w:t xml:space="preserve"> </w:t>
      </w:r>
      <w:r>
        <w:t>created</w:t>
      </w:r>
      <w:r>
        <w:rPr>
          <w:spacing w:val="-10"/>
        </w:rPr>
        <w:t xml:space="preserve"> </w:t>
      </w:r>
      <w:r>
        <w:t>in</w:t>
      </w:r>
      <w:r>
        <w:rPr>
          <w:spacing w:val="-10"/>
        </w:rPr>
        <w:t xml:space="preserve"> </w:t>
      </w:r>
      <w:r>
        <w:t>Teamcenter</w:t>
      </w:r>
      <w:r>
        <w:rPr>
          <w:spacing w:val="-9"/>
        </w:rPr>
        <w:t xml:space="preserve"> </w:t>
      </w:r>
      <w:r>
        <w:t>by</w:t>
      </w:r>
      <w:r>
        <w:rPr>
          <w:spacing w:val="-10"/>
        </w:rPr>
        <w:t xml:space="preserve"> </w:t>
      </w:r>
      <w:r>
        <w:t>using</w:t>
      </w:r>
      <w:r>
        <w:rPr>
          <w:spacing w:val="-10"/>
        </w:rPr>
        <w:t xml:space="preserve"> </w:t>
      </w:r>
      <w:r>
        <w:t>the</w:t>
      </w:r>
      <w:r>
        <w:rPr>
          <w:spacing w:val="-8"/>
        </w:rPr>
        <w:t xml:space="preserve"> </w:t>
      </w:r>
      <w:r>
        <w:rPr>
          <w:rFonts w:ascii="Trebuchet MS"/>
          <w:b/>
        </w:rPr>
        <w:t>EDA</w:t>
      </w:r>
      <w:r>
        <w:rPr>
          <w:rFonts w:ascii="Trebuchet MS"/>
          <w:b/>
          <w:spacing w:val="-8"/>
        </w:rPr>
        <w:t xml:space="preserve"> </w:t>
      </w:r>
      <w:r>
        <w:rPr>
          <w:rFonts w:ascii="Trebuchet MS"/>
          <w:b/>
        </w:rPr>
        <w:t>Derived</w:t>
      </w:r>
      <w:r>
        <w:rPr>
          <w:rFonts w:ascii="Trebuchet MS"/>
          <w:b/>
          <w:spacing w:val="-8"/>
        </w:rPr>
        <w:t xml:space="preserve"> </w:t>
      </w:r>
      <w:r>
        <w:rPr>
          <w:rFonts w:ascii="Trebuchet MS"/>
          <w:b/>
        </w:rPr>
        <w:t>Data</w:t>
      </w:r>
      <w:r>
        <w:rPr>
          <w:rFonts w:ascii="Trebuchet MS"/>
          <w:b/>
          <w:spacing w:val="-7"/>
        </w:rPr>
        <w:t xml:space="preserve"> </w:t>
      </w:r>
      <w:r>
        <w:t>folder</w:t>
      </w:r>
      <w:r>
        <w:rPr>
          <w:spacing w:val="-10"/>
        </w:rPr>
        <w:t xml:space="preserve"> </w:t>
      </w:r>
      <w:r>
        <w:t>in</w:t>
      </w:r>
      <w:r>
        <w:rPr>
          <w:spacing w:val="-66"/>
        </w:rPr>
        <w:t xml:space="preserve"> </w:t>
      </w:r>
      <w:r>
        <w:t>Business Modeler IDE. After creating a derived data configuration, you can specify the name of the</w:t>
      </w:r>
      <w:r>
        <w:rPr>
          <w:spacing w:val="1"/>
        </w:rPr>
        <w:t xml:space="preserve"> </w:t>
      </w:r>
      <w:r>
        <w:t>configuration</w:t>
      </w:r>
      <w:r>
        <w:rPr>
          <w:spacing w:val="-13"/>
        </w:rPr>
        <w:t xml:space="preserve"> </w:t>
      </w:r>
      <w:r>
        <w:t>in</w:t>
      </w:r>
      <w:r>
        <w:rPr>
          <w:spacing w:val="-13"/>
        </w:rPr>
        <w:t xml:space="preserve"> </w:t>
      </w:r>
      <w:r>
        <w:t>the</w:t>
      </w:r>
      <w:r>
        <w:rPr>
          <w:spacing w:val="-13"/>
        </w:rPr>
        <w:t xml:space="preserve"> </w:t>
      </w:r>
      <w:r>
        <w:rPr>
          <w:rFonts w:ascii="Trebuchet MS"/>
          <w:b/>
        </w:rPr>
        <w:t>EDA_DerivedDataConfigDefault</w:t>
      </w:r>
      <w:r>
        <w:rPr>
          <w:rFonts w:ascii="Trebuchet MS"/>
          <w:b/>
          <w:spacing w:val="-11"/>
        </w:rPr>
        <w:t xml:space="preserve"> </w:t>
      </w:r>
      <w:r>
        <w:t>preference.</w:t>
      </w:r>
    </w:p>
    <w:p w14:paraId="70135791" w14:textId="77777777" w:rsidR="004F7A5C" w:rsidRDefault="004F7A5C" w:rsidP="004F7A5C">
      <w:pPr>
        <w:pStyle w:val="BodyText"/>
        <w:spacing w:before="11"/>
        <w:rPr>
          <w:sz w:val="24"/>
        </w:rPr>
      </w:pPr>
    </w:p>
    <w:p w14:paraId="31133E0D" w14:textId="77777777" w:rsidR="004F7A5C" w:rsidRDefault="004F7A5C" w:rsidP="003E75F5">
      <w:pPr>
        <w:pStyle w:val="ListParagraph"/>
        <w:widowControl w:val="0"/>
        <w:numPr>
          <w:ilvl w:val="0"/>
          <w:numId w:val="2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pPr>
      <w:r>
        <w:rPr>
          <w:spacing w:val="-1"/>
          <w:sz w:val="22"/>
        </w:rPr>
        <w:t>In</w:t>
      </w:r>
      <w:r>
        <w:rPr>
          <w:spacing w:val="-16"/>
          <w:sz w:val="22"/>
        </w:rPr>
        <w:t xml:space="preserve"> </w:t>
      </w:r>
      <w:r>
        <w:rPr>
          <w:spacing w:val="-1"/>
          <w:sz w:val="22"/>
        </w:rPr>
        <w:t>BMIDE,</w:t>
      </w:r>
      <w:r>
        <w:rPr>
          <w:spacing w:val="-15"/>
          <w:sz w:val="22"/>
        </w:rPr>
        <w:t xml:space="preserve"> </w:t>
      </w:r>
      <w:r>
        <w:rPr>
          <w:spacing w:val="-1"/>
          <w:sz w:val="22"/>
        </w:rPr>
        <w:t>open</w:t>
      </w:r>
      <w:r>
        <w:rPr>
          <w:spacing w:val="-15"/>
          <w:sz w:val="22"/>
        </w:rPr>
        <w:t xml:space="preserve"> </w:t>
      </w:r>
      <w:r>
        <w:rPr>
          <w:spacing w:val="-1"/>
          <w:sz w:val="22"/>
        </w:rPr>
        <w:t>the</w:t>
      </w:r>
      <w:r>
        <w:rPr>
          <w:spacing w:val="-16"/>
          <w:sz w:val="22"/>
        </w:rPr>
        <w:t xml:space="preserve"> </w:t>
      </w:r>
      <w:r>
        <w:rPr>
          <w:rFonts w:ascii="Trebuchet MS"/>
          <w:b/>
          <w:spacing w:val="-1"/>
          <w:sz w:val="22"/>
        </w:rPr>
        <w:t>Extensions</w:t>
      </w:r>
      <w:r>
        <w:rPr>
          <w:rFonts w:ascii="Trebuchet MS"/>
          <w:b/>
          <w:spacing w:val="-13"/>
          <w:sz w:val="22"/>
        </w:rPr>
        <w:t xml:space="preserve"> </w:t>
      </w:r>
      <w:r>
        <w:rPr>
          <w:spacing w:val="-1"/>
          <w:sz w:val="22"/>
        </w:rPr>
        <w:t>folder.</w:t>
      </w:r>
    </w:p>
    <w:p w14:paraId="4A40539C" w14:textId="77777777" w:rsidR="004F7A5C" w:rsidRDefault="004F7A5C" w:rsidP="004F7A5C">
      <w:pPr>
        <w:pStyle w:val="BodyText"/>
        <w:spacing w:before="4"/>
        <w:rPr>
          <w:sz w:val="25"/>
        </w:rPr>
      </w:pPr>
    </w:p>
    <w:p w14:paraId="20D46E2D" w14:textId="77777777" w:rsidR="004F7A5C" w:rsidRDefault="004F7A5C" w:rsidP="003E75F5">
      <w:pPr>
        <w:pStyle w:val="ListParagraph"/>
        <w:widowControl w:val="0"/>
        <w:numPr>
          <w:ilvl w:val="0"/>
          <w:numId w:val="2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line="235" w:lineRule="auto"/>
        <w:ind w:right="1326"/>
      </w:pPr>
      <w:r>
        <w:rPr>
          <w:sz w:val="22"/>
        </w:rPr>
        <w:t>In</w:t>
      </w:r>
      <w:r>
        <w:rPr>
          <w:spacing w:val="-11"/>
          <w:sz w:val="22"/>
        </w:rPr>
        <w:t xml:space="preserve"> </w:t>
      </w:r>
      <w:r>
        <w:rPr>
          <w:sz w:val="22"/>
        </w:rPr>
        <w:t>the</w:t>
      </w:r>
      <w:r>
        <w:rPr>
          <w:spacing w:val="-10"/>
          <w:sz w:val="22"/>
        </w:rPr>
        <w:t xml:space="preserve"> </w:t>
      </w:r>
      <w:r>
        <w:rPr>
          <w:rFonts w:ascii="Trebuchet MS"/>
          <w:b/>
          <w:sz w:val="22"/>
        </w:rPr>
        <w:t>Extensions</w:t>
      </w:r>
      <w:r>
        <w:rPr>
          <w:rFonts w:ascii="Trebuchet MS"/>
          <w:b/>
          <w:spacing w:val="-9"/>
          <w:sz w:val="22"/>
        </w:rPr>
        <w:t xml:space="preserve"> </w:t>
      </w:r>
      <w:r>
        <w:rPr>
          <w:sz w:val="22"/>
        </w:rPr>
        <w:t>folder,</w:t>
      </w:r>
      <w:r>
        <w:rPr>
          <w:spacing w:val="-10"/>
          <w:sz w:val="22"/>
        </w:rPr>
        <w:t xml:space="preserve"> </w:t>
      </w:r>
      <w:r>
        <w:rPr>
          <w:sz w:val="22"/>
        </w:rPr>
        <w:t>right-click</w:t>
      </w:r>
      <w:r>
        <w:rPr>
          <w:spacing w:val="-11"/>
          <w:sz w:val="22"/>
        </w:rPr>
        <w:t xml:space="preserve"> </w:t>
      </w:r>
      <w:r>
        <w:rPr>
          <w:rFonts w:ascii="Trebuchet MS"/>
          <w:b/>
          <w:sz w:val="22"/>
        </w:rPr>
        <w:t>EDA</w:t>
      </w:r>
      <w:r>
        <w:rPr>
          <w:rFonts w:ascii="Trebuchet MS"/>
          <w:b/>
          <w:spacing w:val="-8"/>
          <w:sz w:val="22"/>
        </w:rPr>
        <w:t xml:space="preserve"> </w:t>
      </w:r>
      <w:r>
        <w:rPr>
          <w:rFonts w:ascii="Trebuchet MS"/>
          <w:b/>
          <w:sz w:val="22"/>
        </w:rPr>
        <w:t>Derived</w:t>
      </w:r>
      <w:r>
        <w:rPr>
          <w:rFonts w:ascii="Trebuchet MS"/>
          <w:b/>
          <w:spacing w:val="-9"/>
          <w:sz w:val="22"/>
        </w:rPr>
        <w:t xml:space="preserve"> </w:t>
      </w:r>
      <w:r>
        <w:rPr>
          <w:rFonts w:ascii="Trebuchet MS"/>
          <w:b/>
          <w:sz w:val="22"/>
        </w:rPr>
        <w:t>Data</w:t>
      </w:r>
      <w:r>
        <w:rPr>
          <w:rFonts w:ascii="Trebuchet MS"/>
          <w:b/>
          <w:spacing w:val="-9"/>
          <w:sz w:val="22"/>
        </w:rPr>
        <w:t xml:space="preserve"> </w:t>
      </w:r>
      <w:r>
        <w:rPr>
          <w:sz w:val="22"/>
        </w:rPr>
        <w:t>and</w:t>
      </w:r>
      <w:r>
        <w:rPr>
          <w:spacing w:val="-11"/>
          <w:sz w:val="22"/>
        </w:rPr>
        <w:t xml:space="preserve"> </w:t>
      </w:r>
      <w:r>
        <w:rPr>
          <w:sz w:val="22"/>
        </w:rPr>
        <w:t>choose</w:t>
      </w:r>
      <w:r>
        <w:rPr>
          <w:spacing w:val="-10"/>
          <w:sz w:val="22"/>
        </w:rPr>
        <w:t xml:space="preserve"> </w:t>
      </w:r>
      <w:r>
        <w:rPr>
          <w:rFonts w:ascii="Trebuchet MS"/>
          <w:b/>
          <w:sz w:val="22"/>
        </w:rPr>
        <w:t>New</w:t>
      </w:r>
      <w:r>
        <w:rPr>
          <w:rFonts w:ascii="Trebuchet MS"/>
          <w:b/>
          <w:spacing w:val="-9"/>
          <w:sz w:val="22"/>
        </w:rPr>
        <w:t xml:space="preserve"> </w:t>
      </w:r>
      <w:r>
        <w:rPr>
          <w:rFonts w:ascii="Trebuchet MS"/>
          <w:b/>
          <w:sz w:val="22"/>
        </w:rPr>
        <w:t>EDA</w:t>
      </w:r>
      <w:r>
        <w:rPr>
          <w:rFonts w:ascii="Trebuchet MS"/>
          <w:b/>
          <w:spacing w:val="-8"/>
          <w:sz w:val="22"/>
        </w:rPr>
        <w:t xml:space="preserve"> </w:t>
      </w:r>
      <w:r>
        <w:rPr>
          <w:rFonts w:ascii="Trebuchet MS"/>
          <w:b/>
          <w:sz w:val="22"/>
        </w:rPr>
        <w:t>Derived</w:t>
      </w:r>
      <w:r>
        <w:rPr>
          <w:rFonts w:ascii="Trebuchet MS"/>
          <w:b/>
          <w:spacing w:val="-9"/>
          <w:sz w:val="22"/>
        </w:rPr>
        <w:t xml:space="preserve"> </w:t>
      </w:r>
      <w:r>
        <w:rPr>
          <w:rFonts w:ascii="Trebuchet MS"/>
          <w:b/>
          <w:sz w:val="22"/>
        </w:rPr>
        <w:t>Data</w:t>
      </w:r>
      <w:r>
        <w:rPr>
          <w:sz w:val="22"/>
        </w:rPr>
        <w:t>.</w:t>
      </w:r>
      <w:r>
        <w:rPr>
          <w:spacing w:val="-66"/>
          <w:sz w:val="22"/>
        </w:rPr>
        <w:t xml:space="preserve"> </w:t>
      </w:r>
      <w:r>
        <w:rPr>
          <w:sz w:val="22"/>
        </w:rPr>
        <w:t>The</w:t>
      </w:r>
      <w:r>
        <w:rPr>
          <w:spacing w:val="-14"/>
          <w:sz w:val="22"/>
        </w:rPr>
        <w:t xml:space="preserve"> </w:t>
      </w:r>
      <w:r>
        <w:rPr>
          <w:rFonts w:ascii="Trebuchet MS"/>
          <w:b/>
          <w:sz w:val="22"/>
        </w:rPr>
        <w:t>New</w:t>
      </w:r>
      <w:r>
        <w:rPr>
          <w:rFonts w:ascii="Trebuchet MS"/>
          <w:b/>
          <w:spacing w:val="-12"/>
          <w:sz w:val="22"/>
        </w:rPr>
        <w:t xml:space="preserve"> </w:t>
      </w:r>
      <w:r>
        <w:rPr>
          <w:rFonts w:ascii="Trebuchet MS"/>
          <w:b/>
          <w:sz w:val="22"/>
        </w:rPr>
        <w:t>EDA</w:t>
      </w:r>
      <w:r>
        <w:rPr>
          <w:rFonts w:ascii="Trebuchet MS"/>
          <w:b/>
          <w:spacing w:val="-11"/>
          <w:sz w:val="22"/>
        </w:rPr>
        <w:t xml:space="preserve"> </w:t>
      </w:r>
      <w:r>
        <w:rPr>
          <w:rFonts w:ascii="Trebuchet MS"/>
          <w:b/>
          <w:sz w:val="22"/>
        </w:rPr>
        <w:t>Derived</w:t>
      </w:r>
      <w:r>
        <w:rPr>
          <w:rFonts w:ascii="Trebuchet MS"/>
          <w:b/>
          <w:spacing w:val="-12"/>
          <w:sz w:val="22"/>
        </w:rPr>
        <w:t xml:space="preserve"> </w:t>
      </w:r>
      <w:r>
        <w:rPr>
          <w:rFonts w:ascii="Trebuchet MS"/>
          <w:b/>
          <w:sz w:val="22"/>
        </w:rPr>
        <w:t>Data</w:t>
      </w:r>
      <w:r>
        <w:rPr>
          <w:rFonts w:ascii="Trebuchet MS"/>
          <w:b/>
          <w:spacing w:val="-13"/>
          <w:sz w:val="22"/>
        </w:rPr>
        <w:t xml:space="preserve"> </w:t>
      </w:r>
      <w:r>
        <w:rPr>
          <w:sz w:val="22"/>
        </w:rPr>
        <w:t>wizard</w:t>
      </w:r>
      <w:r>
        <w:rPr>
          <w:spacing w:val="-13"/>
          <w:sz w:val="22"/>
        </w:rPr>
        <w:t xml:space="preserve"> </w:t>
      </w:r>
      <w:r>
        <w:rPr>
          <w:sz w:val="22"/>
        </w:rPr>
        <w:t>is</w:t>
      </w:r>
      <w:r>
        <w:rPr>
          <w:spacing w:val="-14"/>
          <w:sz w:val="22"/>
        </w:rPr>
        <w:t xml:space="preserve"> </w:t>
      </w:r>
      <w:r>
        <w:rPr>
          <w:sz w:val="22"/>
        </w:rPr>
        <w:t>displayed.</w:t>
      </w:r>
    </w:p>
    <w:p w14:paraId="10937A69" w14:textId="77777777" w:rsidR="004F7A5C" w:rsidRDefault="004F7A5C" w:rsidP="004F7A5C">
      <w:pPr>
        <w:pStyle w:val="BodyText"/>
        <w:spacing w:before="1"/>
        <w:rPr>
          <w:sz w:val="25"/>
        </w:rPr>
      </w:pPr>
    </w:p>
    <w:p w14:paraId="24FC6E5F" w14:textId="153E5FBD" w:rsidR="004F7A5C" w:rsidRDefault="004F7A5C" w:rsidP="004F7A5C">
      <w:pPr>
        <w:pStyle w:val="Bodycopy"/>
        <w:spacing w:line="360" w:lineRule="auto"/>
        <w:ind w:left="1304"/>
        <w:rPr>
          <w:rFonts w:ascii="Trebuchet MS"/>
          <w:b/>
          <w:sz w:val="22"/>
        </w:rPr>
      </w:pPr>
      <w:r>
        <w:rPr>
          <w:sz w:val="22"/>
        </w:rPr>
        <w:t>In</w:t>
      </w:r>
      <w:r>
        <w:rPr>
          <w:spacing w:val="-8"/>
          <w:sz w:val="22"/>
        </w:rPr>
        <w:t xml:space="preserve"> </w:t>
      </w:r>
      <w:r>
        <w:rPr>
          <w:sz w:val="22"/>
        </w:rPr>
        <w:t>the</w:t>
      </w:r>
      <w:r>
        <w:rPr>
          <w:spacing w:val="-8"/>
          <w:sz w:val="22"/>
        </w:rPr>
        <w:t xml:space="preserve"> </w:t>
      </w:r>
      <w:r>
        <w:rPr>
          <w:rFonts w:ascii="Trebuchet MS"/>
          <w:b/>
          <w:sz w:val="22"/>
        </w:rPr>
        <w:t>EDA</w:t>
      </w:r>
      <w:r>
        <w:rPr>
          <w:rFonts w:ascii="Trebuchet MS"/>
          <w:b/>
          <w:spacing w:val="-6"/>
          <w:sz w:val="22"/>
        </w:rPr>
        <w:t xml:space="preserve"> </w:t>
      </w:r>
      <w:r>
        <w:rPr>
          <w:rFonts w:ascii="Trebuchet MS"/>
          <w:b/>
          <w:sz w:val="22"/>
        </w:rPr>
        <w:t>Derived</w:t>
      </w:r>
      <w:r>
        <w:rPr>
          <w:rFonts w:ascii="Trebuchet MS"/>
          <w:b/>
          <w:spacing w:val="-6"/>
          <w:sz w:val="22"/>
        </w:rPr>
        <w:t xml:space="preserve"> </w:t>
      </w:r>
      <w:r>
        <w:rPr>
          <w:rFonts w:ascii="Trebuchet MS"/>
          <w:b/>
          <w:sz w:val="22"/>
        </w:rPr>
        <w:t>Data</w:t>
      </w:r>
      <w:r>
        <w:rPr>
          <w:rFonts w:ascii="Trebuchet MS"/>
          <w:b/>
          <w:spacing w:val="-8"/>
          <w:sz w:val="22"/>
        </w:rPr>
        <w:t xml:space="preserve"> </w:t>
      </w:r>
      <w:r>
        <w:rPr>
          <w:sz w:val="22"/>
        </w:rPr>
        <w:t>dialog</w:t>
      </w:r>
      <w:r>
        <w:rPr>
          <w:spacing w:val="-7"/>
          <w:sz w:val="22"/>
        </w:rPr>
        <w:t xml:space="preserve"> </w:t>
      </w:r>
      <w:r>
        <w:rPr>
          <w:sz w:val="22"/>
        </w:rPr>
        <w:t>box,</w:t>
      </w:r>
      <w:r>
        <w:rPr>
          <w:spacing w:val="-8"/>
          <w:sz w:val="22"/>
        </w:rPr>
        <w:t xml:space="preserve"> </w:t>
      </w:r>
      <w:r>
        <w:rPr>
          <w:sz w:val="22"/>
        </w:rPr>
        <w:t>enter</w:t>
      </w:r>
      <w:r>
        <w:rPr>
          <w:spacing w:val="-8"/>
          <w:sz w:val="22"/>
        </w:rPr>
        <w:t xml:space="preserve"> </w:t>
      </w:r>
      <w:r>
        <w:rPr>
          <w:sz w:val="22"/>
        </w:rPr>
        <w:t>the</w:t>
      </w:r>
      <w:r>
        <w:rPr>
          <w:spacing w:val="-8"/>
          <w:sz w:val="22"/>
        </w:rPr>
        <w:t xml:space="preserve"> </w:t>
      </w:r>
      <w:r>
        <w:rPr>
          <w:sz w:val="22"/>
        </w:rPr>
        <w:t>following</w:t>
      </w:r>
      <w:r>
        <w:rPr>
          <w:spacing w:val="-8"/>
          <w:sz w:val="22"/>
        </w:rPr>
        <w:t xml:space="preserve"> </w:t>
      </w:r>
      <w:r>
        <w:rPr>
          <w:sz w:val="22"/>
        </w:rPr>
        <w:t>information</w:t>
      </w:r>
      <w:r>
        <w:rPr>
          <w:spacing w:val="-8"/>
          <w:sz w:val="22"/>
        </w:rPr>
        <w:t xml:space="preserve"> </w:t>
      </w:r>
      <w:r>
        <w:rPr>
          <w:sz w:val="22"/>
        </w:rPr>
        <w:t>and</w:t>
      </w:r>
      <w:r>
        <w:rPr>
          <w:spacing w:val="-8"/>
          <w:sz w:val="22"/>
        </w:rPr>
        <w:t xml:space="preserve"> </w:t>
      </w:r>
      <w:r>
        <w:rPr>
          <w:sz w:val="22"/>
        </w:rPr>
        <w:t>click</w:t>
      </w:r>
      <w:r>
        <w:rPr>
          <w:spacing w:val="-8"/>
          <w:sz w:val="22"/>
        </w:rPr>
        <w:t xml:space="preserve"> </w:t>
      </w:r>
      <w:r>
        <w:rPr>
          <w:rFonts w:ascii="Trebuchet MS"/>
          <w:b/>
          <w:sz w:val="22"/>
        </w:rPr>
        <w:t>Next</w:t>
      </w:r>
    </w:p>
    <w:p w14:paraId="14EB98A6" w14:textId="2D4BDA9E" w:rsidR="004F7A5C" w:rsidRDefault="004F7A5C" w:rsidP="004F7A5C">
      <w:pPr>
        <w:pStyle w:val="Bodycopy"/>
        <w:spacing w:line="360" w:lineRule="auto"/>
        <w:ind w:left="1304"/>
        <w:rPr>
          <w:rFonts w:ascii="Trebuchet MS"/>
          <w:b/>
          <w:sz w:val="22"/>
        </w:rPr>
      </w:pPr>
    </w:p>
    <w:p w14:paraId="25A59CE8" w14:textId="77777777" w:rsidR="004F7A5C" w:rsidRDefault="004F7A5C" w:rsidP="003E75F5">
      <w:pPr>
        <w:pStyle w:val="ListParagraph"/>
        <w:widowControl w:val="0"/>
        <w:numPr>
          <w:ilvl w:val="0"/>
          <w:numId w:val="2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pPr>
    </w:p>
    <w:p w14:paraId="5D813E81" w14:textId="77777777" w:rsidR="004F7A5C" w:rsidRDefault="004F7A5C" w:rsidP="004F7A5C">
      <w:pPr>
        <w:pStyle w:val="BodyText"/>
        <w:spacing w:before="8"/>
        <w:rPr>
          <w:sz w:val="26"/>
        </w:rPr>
      </w:pPr>
    </w:p>
    <w:tbl>
      <w:tblPr>
        <w:tblW w:w="0" w:type="auto"/>
        <w:tblInd w:w="1590" w:type="dxa"/>
        <w:tblBorders>
          <w:top w:val="single" w:sz="8" w:space="0" w:color="BECCD7"/>
          <w:left w:val="single" w:sz="8" w:space="0" w:color="BECCD7"/>
          <w:bottom w:val="single" w:sz="8" w:space="0" w:color="BECCD7"/>
          <w:right w:val="single" w:sz="8" w:space="0" w:color="BECCD7"/>
          <w:insideH w:val="single" w:sz="8" w:space="0" w:color="BECCD7"/>
          <w:insideV w:val="single" w:sz="8" w:space="0" w:color="BECCD7"/>
        </w:tblBorders>
        <w:tblLayout w:type="fixed"/>
        <w:tblCellMar>
          <w:left w:w="0" w:type="dxa"/>
          <w:right w:w="0" w:type="dxa"/>
        </w:tblCellMar>
        <w:tblLook w:val="01E0" w:firstRow="1" w:lastRow="1" w:firstColumn="1" w:lastColumn="1" w:noHBand="0" w:noVBand="0"/>
      </w:tblPr>
      <w:tblGrid>
        <w:gridCol w:w="3788"/>
        <w:gridCol w:w="3788"/>
      </w:tblGrid>
      <w:tr w:rsidR="004F7A5C" w14:paraId="37F456C7" w14:textId="77777777" w:rsidTr="004F7A5C">
        <w:trPr>
          <w:trHeight w:val="397"/>
        </w:trPr>
        <w:tc>
          <w:tcPr>
            <w:tcW w:w="3788" w:type="dxa"/>
            <w:shd w:val="clear" w:color="auto" w:fill="DFE5EC"/>
          </w:tcPr>
          <w:p w14:paraId="4247CCFB" w14:textId="77777777" w:rsidR="004F7A5C" w:rsidRDefault="004F7A5C" w:rsidP="00DC1CC1">
            <w:pPr>
              <w:pStyle w:val="TableParagraph"/>
              <w:spacing w:before="57"/>
              <w:ind w:left="85"/>
              <w:rPr>
                <w:rFonts w:ascii="Trebuchet MS"/>
                <w:b/>
              </w:rPr>
            </w:pPr>
            <w:r>
              <w:rPr>
                <w:rFonts w:ascii="Trebuchet MS"/>
                <w:b/>
              </w:rPr>
              <w:t>Field</w:t>
            </w:r>
          </w:p>
        </w:tc>
        <w:tc>
          <w:tcPr>
            <w:tcW w:w="3788" w:type="dxa"/>
            <w:shd w:val="clear" w:color="auto" w:fill="DFE5EC"/>
          </w:tcPr>
          <w:p w14:paraId="578F8529" w14:textId="77777777" w:rsidR="004F7A5C" w:rsidRDefault="004F7A5C" w:rsidP="00DC1CC1">
            <w:pPr>
              <w:pStyle w:val="TableParagraph"/>
              <w:spacing w:before="57"/>
              <w:ind w:left="85"/>
              <w:rPr>
                <w:rFonts w:ascii="Trebuchet MS"/>
                <w:b/>
              </w:rPr>
            </w:pPr>
            <w:r>
              <w:rPr>
                <w:rFonts w:ascii="Trebuchet MS"/>
                <w:b/>
              </w:rPr>
              <w:t>Description</w:t>
            </w:r>
          </w:p>
        </w:tc>
      </w:tr>
      <w:tr w:rsidR="004F7A5C" w14:paraId="186C6742" w14:textId="77777777" w:rsidTr="004F7A5C">
        <w:trPr>
          <w:trHeight w:val="1299"/>
        </w:trPr>
        <w:tc>
          <w:tcPr>
            <w:tcW w:w="3788" w:type="dxa"/>
          </w:tcPr>
          <w:p w14:paraId="33B1E4D0" w14:textId="77777777" w:rsidR="004F7A5C" w:rsidRDefault="004F7A5C" w:rsidP="00DC1CC1">
            <w:pPr>
              <w:pStyle w:val="TableParagraph"/>
              <w:spacing w:before="57"/>
              <w:ind w:left="85"/>
              <w:rPr>
                <w:rFonts w:ascii="Trebuchet MS"/>
                <w:b/>
              </w:rPr>
            </w:pPr>
            <w:r>
              <w:rPr>
                <w:rFonts w:ascii="Trebuchet MS"/>
                <w:b/>
                <w:w w:val="105"/>
              </w:rPr>
              <w:t>Name</w:t>
            </w:r>
          </w:p>
        </w:tc>
        <w:tc>
          <w:tcPr>
            <w:tcW w:w="3788" w:type="dxa"/>
          </w:tcPr>
          <w:p w14:paraId="4AA3D535" w14:textId="2CBBF727" w:rsidR="004F7A5C" w:rsidRDefault="004F7A5C" w:rsidP="00DC1CC1">
            <w:pPr>
              <w:pStyle w:val="TableParagraph"/>
              <w:spacing w:before="44"/>
              <w:ind w:left="85"/>
            </w:pPr>
            <w:r>
              <w:t>Specify</w:t>
            </w:r>
            <w:r>
              <w:rPr>
                <w:spacing w:val="-11"/>
              </w:rPr>
              <w:t xml:space="preserve"> </w:t>
            </w:r>
            <w:r>
              <w:t>a</w:t>
            </w:r>
            <w:r>
              <w:rPr>
                <w:spacing w:val="-11"/>
              </w:rPr>
              <w:t xml:space="preserve"> </w:t>
            </w:r>
            <w:r>
              <w:t>name</w:t>
            </w:r>
            <w:r>
              <w:rPr>
                <w:spacing w:val="-10"/>
              </w:rPr>
              <w:t xml:space="preserve"> </w:t>
            </w:r>
            <w:r>
              <w:t>you</w:t>
            </w:r>
            <w:r>
              <w:rPr>
                <w:spacing w:val="-11"/>
              </w:rPr>
              <w:t xml:space="preserve"> </w:t>
            </w:r>
            <w:r>
              <w:t>want</w:t>
            </w:r>
            <w:r>
              <w:rPr>
                <w:spacing w:val="-10"/>
              </w:rPr>
              <w:t xml:space="preserve"> </w:t>
            </w:r>
            <w:r>
              <w:t>to</w:t>
            </w:r>
            <w:r>
              <w:rPr>
                <w:spacing w:val="-11"/>
              </w:rPr>
              <w:t xml:space="preserve"> </w:t>
            </w:r>
            <w:r>
              <w:t>assign</w:t>
            </w:r>
            <w:r>
              <w:rPr>
                <w:spacing w:val="-11"/>
              </w:rPr>
              <w:t xml:space="preserve"> </w:t>
            </w:r>
            <w:r>
              <w:t>to</w:t>
            </w:r>
            <w:r>
              <w:rPr>
                <w:spacing w:val="-10"/>
              </w:rPr>
              <w:t xml:space="preserve"> </w:t>
            </w:r>
            <w:r>
              <w:t>the</w:t>
            </w:r>
            <w:r>
              <w:rPr>
                <w:spacing w:val="-11"/>
              </w:rPr>
              <w:t xml:space="preserve"> </w:t>
            </w:r>
            <w:proofErr w:type="gramStart"/>
            <w:r w:rsidRPr="00241C01">
              <w:t>new</w:t>
            </w:r>
            <w:r w:rsidR="006978DF" w:rsidRPr="00241C01">
              <w:t xml:space="preserve"> </w:t>
            </w:r>
            <w:r w:rsidRPr="00241C01">
              <w:rPr>
                <w:spacing w:val="-65"/>
              </w:rPr>
              <w:t xml:space="preserve"> </w:t>
            </w:r>
            <w:r w:rsidRPr="00241C01">
              <w:t>derived</w:t>
            </w:r>
            <w:proofErr w:type="gramEnd"/>
            <w:r>
              <w:rPr>
                <w:spacing w:val="-14"/>
              </w:rPr>
              <w:t xml:space="preserve"> </w:t>
            </w:r>
            <w:r>
              <w:t>data</w:t>
            </w:r>
            <w:r>
              <w:rPr>
                <w:spacing w:val="-13"/>
              </w:rPr>
              <w:t xml:space="preserve"> </w:t>
            </w:r>
            <w:r>
              <w:t>configuration.</w:t>
            </w:r>
            <w:r w:rsidR="006978DF">
              <w:t xml:space="preserve"> </w:t>
            </w:r>
          </w:p>
          <w:p w14:paraId="0A371D56" w14:textId="77777777" w:rsidR="004F7A5C" w:rsidRDefault="004F7A5C" w:rsidP="00DC1CC1">
            <w:pPr>
              <w:pStyle w:val="TableParagraph"/>
              <w:spacing w:before="141" w:line="265" w:lineRule="exact"/>
              <w:ind w:left="85"/>
            </w:pPr>
            <w:r>
              <w:t>This</w:t>
            </w:r>
            <w:r>
              <w:rPr>
                <w:spacing w:val="-14"/>
              </w:rPr>
              <w:t xml:space="preserve"> </w:t>
            </w:r>
            <w:r>
              <w:t>is</w:t>
            </w:r>
            <w:r>
              <w:rPr>
                <w:spacing w:val="-13"/>
              </w:rPr>
              <w:t xml:space="preserve"> </w:t>
            </w:r>
            <w:r>
              <w:t>the</w:t>
            </w:r>
            <w:r>
              <w:rPr>
                <w:spacing w:val="-13"/>
              </w:rPr>
              <w:t xml:space="preserve"> </w:t>
            </w:r>
            <w:r>
              <w:t>name</w:t>
            </w:r>
            <w:r>
              <w:rPr>
                <w:spacing w:val="-14"/>
              </w:rPr>
              <w:t xml:space="preserve"> </w:t>
            </w:r>
            <w:r>
              <w:t>used</w:t>
            </w:r>
            <w:r>
              <w:rPr>
                <w:spacing w:val="-13"/>
              </w:rPr>
              <w:t xml:space="preserve"> </w:t>
            </w:r>
            <w:r>
              <w:t>in</w:t>
            </w:r>
            <w:r>
              <w:rPr>
                <w:spacing w:val="-13"/>
              </w:rPr>
              <w:t xml:space="preserve"> </w:t>
            </w:r>
            <w:r>
              <w:t>the</w:t>
            </w:r>
          </w:p>
          <w:p w14:paraId="7F6D1FDD" w14:textId="77777777" w:rsidR="004F7A5C" w:rsidRDefault="004F7A5C" w:rsidP="00DC1CC1">
            <w:pPr>
              <w:pStyle w:val="TableParagraph"/>
              <w:spacing w:line="268" w:lineRule="exact"/>
              <w:ind w:left="85"/>
            </w:pPr>
            <w:proofErr w:type="spellStart"/>
            <w:r>
              <w:rPr>
                <w:rFonts w:ascii="Trebuchet MS"/>
                <w:b/>
              </w:rPr>
              <w:t>EDA_DerivedDataConfigDefault</w:t>
            </w:r>
            <w:proofErr w:type="spellEnd"/>
            <w:r>
              <w:rPr>
                <w:rFonts w:ascii="Trebuchet MS"/>
                <w:b/>
              </w:rPr>
              <w:t xml:space="preserve"> </w:t>
            </w:r>
            <w:r>
              <w:t>preference.</w:t>
            </w:r>
          </w:p>
        </w:tc>
      </w:tr>
      <w:tr w:rsidR="004F7A5C" w14:paraId="306FEAA8" w14:textId="77777777" w:rsidTr="004F7A5C">
        <w:trPr>
          <w:trHeight w:val="397"/>
        </w:trPr>
        <w:tc>
          <w:tcPr>
            <w:tcW w:w="3788" w:type="dxa"/>
          </w:tcPr>
          <w:p w14:paraId="11C22021" w14:textId="77777777" w:rsidR="004F7A5C" w:rsidRDefault="004F7A5C" w:rsidP="00DC1CC1">
            <w:pPr>
              <w:pStyle w:val="TableParagraph"/>
              <w:spacing w:before="57"/>
              <w:ind w:left="85"/>
              <w:rPr>
                <w:rFonts w:ascii="Trebuchet MS"/>
                <w:b/>
              </w:rPr>
            </w:pPr>
            <w:r>
              <w:rPr>
                <w:rFonts w:ascii="Trebuchet MS"/>
                <w:b/>
              </w:rPr>
              <w:t>Description</w:t>
            </w:r>
          </w:p>
        </w:tc>
        <w:tc>
          <w:tcPr>
            <w:tcW w:w="3788" w:type="dxa"/>
          </w:tcPr>
          <w:p w14:paraId="5F573A99" w14:textId="77777777" w:rsidR="004F7A5C" w:rsidRDefault="004F7A5C" w:rsidP="00DC1CC1">
            <w:pPr>
              <w:pStyle w:val="TableParagraph"/>
              <w:spacing w:before="44"/>
              <w:ind w:left="85"/>
            </w:pPr>
            <w:r>
              <w:t>Type</w:t>
            </w:r>
            <w:r>
              <w:rPr>
                <w:spacing w:val="-11"/>
              </w:rPr>
              <w:t xml:space="preserve"> </w:t>
            </w:r>
            <w:r>
              <w:t>a</w:t>
            </w:r>
            <w:r>
              <w:rPr>
                <w:spacing w:val="-10"/>
              </w:rPr>
              <w:t xml:space="preserve"> </w:t>
            </w:r>
            <w:r>
              <w:t>description</w:t>
            </w:r>
            <w:r>
              <w:rPr>
                <w:spacing w:val="-11"/>
              </w:rPr>
              <w:t xml:space="preserve"> </w:t>
            </w:r>
            <w:r>
              <w:t>for</w:t>
            </w:r>
            <w:r>
              <w:rPr>
                <w:spacing w:val="-10"/>
              </w:rPr>
              <w:t xml:space="preserve"> </w:t>
            </w:r>
            <w:r>
              <w:t>the</w:t>
            </w:r>
            <w:r>
              <w:rPr>
                <w:spacing w:val="-10"/>
              </w:rPr>
              <w:t xml:space="preserve"> </w:t>
            </w:r>
            <w:r>
              <w:t>new</w:t>
            </w:r>
            <w:r>
              <w:rPr>
                <w:spacing w:val="-11"/>
              </w:rPr>
              <w:t xml:space="preserve"> </w:t>
            </w:r>
            <w:r>
              <w:t>configuration.</w:t>
            </w:r>
          </w:p>
        </w:tc>
      </w:tr>
    </w:tbl>
    <w:p w14:paraId="5089F829" w14:textId="77777777" w:rsidR="004F7A5C" w:rsidRDefault="004F7A5C" w:rsidP="004F7A5C">
      <w:pPr>
        <w:pStyle w:val="BodyText"/>
        <w:spacing w:before="1"/>
      </w:pPr>
    </w:p>
    <w:p w14:paraId="58022186" w14:textId="77777777" w:rsidR="004F7A5C" w:rsidRDefault="004F7A5C" w:rsidP="004F7A5C">
      <w:pPr>
        <w:spacing w:before="1"/>
        <w:ind w:left="1580"/>
      </w:pPr>
      <w:r>
        <w:rPr>
          <w:sz w:val="22"/>
        </w:rPr>
        <w:t>The</w:t>
      </w:r>
      <w:r>
        <w:rPr>
          <w:spacing w:val="-10"/>
          <w:sz w:val="22"/>
        </w:rPr>
        <w:t xml:space="preserve"> </w:t>
      </w:r>
      <w:r>
        <w:rPr>
          <w:rFonts w:ascii="Trebuchet MS"/>
          <w:b/>
          <w:sz w:val="22"/>
        </w:rPr>
        <w:t>EDA</w:t>
      </w:r>
      <w:r>
        <w:rPr>
          <w:rFonts w:ascii="Trebuchet MS"/>
          <w:b/>
          <w:spacing w:val="-7"/>
          <w:sz w:val="22"/>
        </w:rPr>
        <w:t xml:space="preserve"> </w:t>
      </w:r>
      <w:r>
        <w:rPr>
          <w:rFonts w:ascii="Trebuchet MS"/>
          <w:b/>
          <w:sz w:val="22"/>
        </w:rPr>
        <w:t>Derived</w:t>
      </w:r>
      <w:r>
        <w:rPr>
          <w:rFonts w:ascii="Trebuchet MS"/>
          <w:b/>
          <w:spacing w:val="-7"/>
          <w:sz w:val="22"/>
        </w:rPr>
        <w:t xml:space="preserve"> </w:t>
      </w:r>
      <w:r>
        <w:rPr>
          <w:rFonts w:ascii="Trebuchet MS"/>
          <w:b/>
          <w:sz w:val="22"/>
        </w:rPr>
        <w:t>Data</w:t>
      </w:r>
      <w:r>
        <w:rPr>
          <w:rFonts w:ascii="Trebuchet MS"/>
          <w:b/>
          <w:spacing w:val="-7"/>
          <w:sz w:val="22"/>
        </w:rPr>
        <w:t xml:space="preserve"> </w:t>
      </w:r>
      <w:r>
        <w:rPr>
          <w:rFonts w:ascii="Trebuchet MS"/>
          <w:b/>
          <w:sz w:val="22"/>
        </w:rPr>
        <w:t>Configuration</w:t>
      </w:r>
      <w:r>
        <w:rPr>
          <w:rFonts w:ascii="Trebuchet MS"/>
          <w:b/>
          <w:spacing w:val="-8"/>
          <w:sz w:val="22"/>
        </w:rPr>
        <w:t xml:space="preserve"> </w:t>
      </w:r>
      <w:r>
        <w:rPr>
          <w:sz w:val="22"/>
        </w:rPr>
        <w:t>dialog</w:t>
      </w:r>
      <w:r>
        <w:rPr>
          <w:spacing w:val="-10"/>
          <w:sz w:val="22"/>
        </w:rPr>
        <w:t xml:space="preserve"> </w:t>
      </w:r>
      <w:r>
        <w:rPr>
          <w:sz w:val="22"/>
        </w:rPr>
        <w:t>box</w:t>
      </w:r>
      <w:r>
        <w:rPr>
          <w:spacing w:val="-9"/>
          <w:sz w:val="22"/>
        </w:rPr>
        <w:t xml:space="preserve"> </w:t>
      </w:r>
      <w:r>
        <w:rPr>
          <w:sz w:val="22"/>
        </w:rPr>
        <w:t>in</w:t>
      </w:r>
      <w:r>
        <w:rPr>
          <w:spacing w:val="-9"/>
          <w:sz w:val="22"/>
        </w:rPr>
        <w:t xml:space="preserve"> </w:t>
      </w:r>
      <w:r>
        <w:rPr>
          <w:sz w:val="22"/>
        </w:rPr>
        <w:t>the</w:t>
      </w:r>
      <w:r>
        <w:rPr>
          <w:spacing w:val="-9"/>
          <w:sz w:val="22"/>
        </w:rPr>
        <w:t xml:space="preserve"> </w:t>
      </w:r>
      <w:r>
        <w:rPr>
          <w:sz w:val="22"/>
        </w:rPr>
        <w:t>wizard</w:t>
      </w:r>
      <w:r>
        <w:rPr>
          <w:spacing w:val="-9"/>
          <w:sz w:val="22"/>
        </w:rPr>
        <w:t xml:space="preserve"> </w:t>
      </w:r>
      <w:r>
        <w:rPr>
          <w:sz w:val="22"/>
        </w:rPr>
        <w:t>is</w:t>
      </w:r>
      <w:r>
        <w:rPr>
          <w:spacing w:val="-9"/>
          <w:sz w:val="22"/>
        </w:rPr>
        <w:t xml:space="preserve"> </w:t>
      </w:r>
      <w:r>
        <w:rPr>
          <w:sz w:val="22"/>
        </w:rPr>
        <w:t>displayed.</w:t>
      </w:r>
    </w:p>
    <w:p w14:paraId="64CCE958" w14:textId="77777777" w:rsidR="004F7A5C" w:rsidRDefault="004F7A5C" w:rsidP="004F7A5C">
      <w:pPr>
        <w:pStyle w:val="BodyText"/>
        <w:spacing w:before="3"/>
        <w:rPr>
          <w:sz w:val="25"/>
        </w:rPr>
      </w:pPr>
    </w:p>
    <w:p w14:paraId="2420C2BE" w14:textId="77777777" w:rsidR="004F7A5C" w:rsidRDefault="004F7A5C" w:rsidP="003E75F5">
      <w:pPr>
        <w:pStyle w:val="ListParagraph"/>
        <w:widowControl w:val="0"/>
        <w:numPr>
          <w:ilvl w:val="0"/>
          <w:numId w:val="2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before="1" w:after="0" w:line="235" w:lineRule="auto"/>
        <w:ind w:left="1580" w:right="712" w:hanging="501"/>
      </w:pPr>
      <w:r>
        <w:rPr>
          <w:sz w:val="22"/>
        </w:rPr>
        <w:t>In</w:t>
      </w:r>
      <w:r>
        <w:rPr>
          <w:spacing w:val="-12"/>
          <w:sz w:val="22"/>
        </w:rPr>
        <w:t xml:space="preserve"> </w:t>
      </w:r>
      <w:r>
        <w:rPr>
          <w:sz w:val="22"/>
        </w:rPr>
        <w:t>the</w:t>
      </w:r>
      <w:r>
        <w:rPr>
          <w:spacing w:val="-13"/>
          <w:sz w:val="22"/>
        </w:rPr>
        <w:t xml:space="preserve"> </w:t>
      </w:r>
      <w:r>
        <w:rPr>
          <w:rFonts w:ascii="Trebuchet MS"/>
          <w:b/>
          <w:sz w:val="22"/>
        </w:rPr>
        <w:t>EDA</w:t>
      </w:r>
      <w:r>
        <w:rPr>
          <w:rFonts w:ascii="Trebuchet MS"/>
          <w:b/>
          <w:spacing w:val="-9"/>
          <w:sz w:val="22"/>
        </w:rPr>
        <w:t xml:space="preserve"> </w:t>
      </w:r>
      <w:r>
        <w:rPr>
          <w:rFonts w:ascii="Trebuchet MS"/>
          <w:b/>
          <w:sz w:val="22"/>
        </w:rPr>
        <w:t>Derived</w:t>
      </w:r>
      <w:r>
        <w:rPr>
          <w:rFonts w:ascii="Trebuchet MS"/>
          <w:b/>
          <w:spacing w:val="-10"/>
          <w:sz w:val="22"/>
        </w:rPr>
        <w:t xml:space="preserve"> </w:t>
      </w:r>
      <w:r>
        <w:rPr>
          <w:rFonts w:ascii="Trebuchet MS"/>
          <w:b/>
          <w:sz w:val="22"/>
        </w:rPr>
        <w:t>Data</w:t>
      </w:r>
      <w:r>
        <w:rPr>
          <w:rFonts w:ascii="Trebuchet MS"/>
          <w:b/>
          <w:spacing w:val="-9"/>
          <w:sz w:val="22"/>
        </w:rPr>
        <w:t xml:space="preserve"> </w:t>
      </w:r>
      <w:r>
        <w:rPr>
          <w:rFonts w:ascii="Trebuchet MS"/>
          <w:b/>
          <w:sz w:val="22"/>
        </w:rPr>
        <w:t>Configuration</w:t>
      </w:r>
      <w:r>
        <w:rPr>
          <w:rFonts w:ascii="Trebuchet MS"/>
          <w:b/>
          <w:spacing w:val="-11"/>
          <w:sz w:val="22"/>
        </w:rPr>
        <w:t xml:space="preserve"> </w:t>
      </w:r>
      <w:r>
        <w:rPr>
          <w:sz w:val="22"/>
        </w:rPr>
        <w:t>dialog</w:t>
      </w:r>
      <w:r>
        <w:rPr>
          <w:spacing w:val="-11"/>
          <w:sz w:val="22"/>
        </w:rPr>
        <w:t xml:space="preserve"> </w:t>
      </w:r>
      <w:r>
        <w:rPr>
          <w:sz w:val="22"/>
        </w:rPr>
        <w:t>box,</w:t>
      </w:r>
      <w:r>
        <w:rPr>
          <w:spacing w:val="-12"/>
          <w:sz w:val="22"/>
        </w:rPr>
        <w:t xml:space="preserve"> </w:t>
      </w:r>
      <w:r>
        <w:rPr>
          <w:sz w:val="22"/>
        </w:rPr>
        <w:t>set</w:t>
      </w:r>
      <w:r>
        <w:rPr>
          <w:spacing w:val="-11"/>
          <w:sz w:val="22"/>
        </w:rPr>
        <w:t xml:space="preserve"> </w:t>
      </w:r>
      <w:r>
        <w:rPr>
          <w:sz w:val="22"/>
        </w:rPr>
        <w:t>up</w:t>
      </w:r>
      <w:r>
        <w:rPr>
          <w:spacing w:val="-12"/>
          <w:sz w:val="22"/>
        </w:rPr>
        <w:t xml:space="preserve"> </w:t>
      </w:r>
      <w:r>
        <w:rPr>
          <w:sz w:val="22"/>
        </w:rPr>
        <w:t>how</w:t>
      </w:r>
      <w:r>
        <w:rPr>
          <w:spacing w:val="-11"/>
          <w:sz w:val="22"/>
        </w:rPr>
        <w:t xml:space="preserve"> </w:t>
      </w:r>
      <w:r>
        <w:rPr>
          <w:sz w:val="22"/>
        </w:rPr>
        <w:t>all</w:t>
      </w:r>
      <w:r>
        <w:rPr>
          <w:spacing w:val="-12"/>
          <w:sz w:val="22"/>
        </w:rPr>
        <w:t xml:space="preserve"> </w:t>
      </w:r>
      <w:r>
        <w:rPr>
          <w:sz w:val="22"/>
        </w:rPr>
        <w:t>EDA</w:t>
      </w:r>
      <w:r>
        <w:rPr>
          <w:spacing w:val="-11"/>
          <w:sz w:val="22"/>
        </w:rPr>
        <w:t xml:space="preserve"> </w:t>
      </w:r>
      <w:r>
        <w:rPr>
          <w:sz w:val="22"/>
        </w:rPr>
        <w:t>item</w:t>
      </w:r>
      <w:r>
        <w:rPr>
          <w:spacing w:val="-12"/>
          <w:sz w:val="22"/>
        </w:rPr>
        <w:t xml:space="preserve"> </w:t>
      </w:r>
      <w:r>
        <w:rPr>
          <w:sz w:val="22"/>
        </w:rPr>
        <w:t>and</w:t>
      </w:r>
      <w:r>
        <w:rPr>
          <w:spacing w:val="-12"/>
          <w:sz w:val="22"/>
        </w:rPr>
        <w:t xml:space="preserve"> </w:t>
      </w:r>
      <w:r>
        <w:rPr>
          <w:sz w:val="22"/>
        </w:rPr>
        <w:t>dataset</w:t>
      </w:r>
      <w:r>
        <w:rPr>
          <w:spacing w:val="-11"/>
          <w:sz w:val="22"/>
        </w:rPr>
        <w:t xml:space="preserve"> </w:t>
      </w:r>
      <w:r>
        <w:rPr>
          <w:sz w:val="22"/>
        </w:rPr>
        <w:t>types</w:t>
      </w:r>
      <w:r>
        <w:rPr>
          <w:spacing w:val="-12"/>
          <w:sz w:val="22"/>
        </w:rPr>
        <w:t xml:space="preserve"> </w:t>
      </w:r>
      <w:r>
        <w:rPr>
          <w:sz w:val="22"/>
        </w:rPr>
        <w:t>are</w:t>
      </w:r>
      <w:r>
        <w:rPr>
          <w:spacing w:val="-65"/>
          <w:sz w:val="22"/>
        </w:rPr>
        <w:t xml:space="preserve"> </w:t>
      </w:r>
      <w:r>
        <w:rPr>
          <w:sz w:val="22"/>
        </w:rPr>
        <w:t>to</w:t>
      </w:r>
      <w:r>
        <w:rPr>
          <w:spacing w:val="-14"/>
          <w:sz w:val="22"/>
        </w:rPr>
        <w:t xml:space="preserve"> </w:t>
      </w:r>
      <w:r>
        <w:rPr>
          <w:sz w:val="22"/>
        </w:rPr>
        <w:t>be</w:t>
      </w:r>
      <w:r>
        <w:rPr>
          <w:spacing w:val="-14"/>
          <w:sz w:val="22"/>
        </w:rPr>
        <w:t xml:space="preserve"> </w:t>
      </w:r>
      <w:r>
        <w:rPr>
          <w:sz w:val="22"/>
        </w:rPr>
        <w:t>handled</w:t>
      </w:r>
      <w:r>
        <w:rPr>
          <w:spacing w:val="-14"/>
          <w:sz w:val="22"/>
        </w:rPr>
        <w:t xml:space="preserve"> </w:t>
      </w:r>
      <w:r>
        <w:rPr>
          <w:sz w:val="22"/>
        </w:rPr>
        <w:t>for</w:t>
      </w:r>
      <w:r>
        <w:rPr>
          <w:spacing w:val="-14"/>
          <w:sz w:val="22"/>
        </w:rPr>
        <w:t xml:space="preserve"> </w:t>
      </w:r>
      <w:r>
        <w:rPr>
          <w:sz w:val="22"/>
        </w:rPr>
        <w:t>all</w:t>
      </w:r>
      <w:r>
        <w:rPr>
          <w:spacing w:val="-14"/>
          <w:sz w:val="22"/>
        </w:rPr>
        <w:t xml:space="preserve"> </w:t>
      </w:r>
      <w:r>
        <w:rPr>
          <w:sz w:val="22"/>
        </w:rPr>
        <w:t>contexts.</w:t>
      </w:r>
    </w:p>
    <w:p w14:paraId="17DBAA79" w14:textId="77777777" w:rsidR="004F7A5C" w:rsidRDefault="004F7A5C" w:rsidP="004F7A5C">
      <w:pPr>
        <w:pStyle w:val="BodyText"/>
        <w:spacing w:before="4"/>
        <w:rPr>
          <w:sz w:val="25"/>
        </w:rPr>
      </w:pPr>
    </w:p>
    <w:p w14:paraId="6127A751" w14:textId="77777777" w:rsidR="004F7A5C" w:rsidRDefault="004F7A5C" w:rsidP="003E75F5">
      <w:pPr>
        <w:pStyle w:val="ListParagraph"/>
        <w:widowControl w:val="0"/>
        <w:numPr>
          <w:ilvl w:val="1"/>
          <w:numId w:val="2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0"/>
        </w:tabs>
        <w:autoSpaceDE w:val="0"/>
        <w:autoSpaceDN w:val="0"/>
        <w:spacing w:after="0" w:line="266" w:lineRule="exact"/>
      </w:pPr>
      <w:r>
        <w:rPr>
          <w:sz w:val="22"/>
        </w:rPr>
        <w:t>Click</w:t>
      </w:r>
      <w:r>
        <w:rPr>
          <w:spacing w:val="-8"/>
          <w:sz w:val="22"/>
        </w:rPr>
        <w:t xml:space="preserve"> </w:t>
      </w:r>
      <w:r>
        <w:rPr>
          <w:sz w:val="22"/>
        </w:rPr>
        <w:t>the</w:t>
      </w:r>
      <w:r>
        <w:rPr>
          <w:spacing w:val="-7"/>
          <w:sz w:val="22"/>
        </w:rPr>
        <w:t xml:space="preserve"> </w:t>
      </w:r>
      <w:r>
        <w:rPr>
          <w:rFonts w:ascii="Trebuchet MS"/>
          <w:b/>
          <w:sz w:val="22"/>
        </w:rPr>
        <w:t>Add</w:t>
      </w:r>
      <w:r>
        <w:rPr>
          <w:rFonts w:ascii="Trebuchet MS"/>
          <w:b/>
          <w:spacing w:val="-5"/>
          <w:sz w:val="22"/>
        </w:rPr>
        <w:t xml:space="preserve"> </w:t>
      </w:r>
      <w:r>
        <w:rPr>
          <w:sz w:val="22"/>
        </w:rPr>
        <w:t>button</w:t>
      </w:r>
      <w:r>
        <w:rPr>
          <w:spacing w:val="-7"/>
          <w:sz w:val="22"/>
        </w:rPr>
        <w:t xml:space="preserve"> </w:t>
      </w:r>
      <w:r>
        <w:rPr>
          <w:sz w:val="22"/>
        </w:rPr>
        <w:t>next</w:t>
      </w:r>
      <w:r>
        <w:rPr>
          <w:spacing w:val="-8"/>
          <w:sz w:val="22"/>
        </w:rPr>
        <w:t xml:space="preserve"> </w:t>
      </w:r>
      <w:r>
        <w:rPr>
          <w:sz w:val="22"/>
        </w:rPr>
        <w:t>to</w:t>
      </w:r>
      <w:r>
        <w:rPr>
          <w:spacing w:val="-7"/>
          <w:sz w:val="22"/>
        </w:rPr>
        <w:t xml:space="preserve"> </w:t>
      </w:r>
      <w:r>
        <w:rPr>
          <w:sz w:val="22"/>
        </w:rPr>
        <w:t>the</w:t>
      </w:r>
      <w:r>
        <w:rPr>
          <w:spacing w:val="-7"/>
          <w:sz w:val="22"/>
        </w:rPr>
        <w:t xml:space="preserve"> </w:t>
      </w:r>
      <w:r>
        <w:rPr>
          <w:rFonts w:ascii="Trebuchet MS"/>
          <w:b/>
          <w:sz w:val="22"/>
        </w:rPr>
        <w:t>Configure</w:t>
      </w:r>
      <w:r>
        <w:rPr>
          <w:rFonts w:ascii="Trebuchet MS"/>
          <w:b/>
          <w:spacing w:val="-5"/>
          <w:sz w:val="22"/>
        </w:rPr>
        <w:t xml:space="preserve"> </w:t>
      </w:r>
      <w:r>
        <w:rPr>
          <w:rFonts w:ascii="Trebuchet MS"/>
          <w:b/>
          <w:sz w:val="22"/>
        </w:rPr>
        <w:t>Items</w:t>
      </w:r>
      <w:r>
        <w:rPr>
          <w:rFonts w:ascii="Trebuchet MS"/>
          <w:b/>
          <w:spacing w:val="-6"/>
          <w:sz w:val="22"/>
        </w:rPr>
        <w:t xml:space="preserve"> </w:t>
      </w:r>
      <w:r>
        <w:rPr>
          <w:sz w:val="22"/>
        </w:rPr>
        <w:t>table.</w:t>
      </w:r>
    </w:p>
    <w:p w14:paraId="494AB394" w14:textId="77777777" w:rsidR="004F7A5C" w:rsidRDefault="004F7A5C" w:rsidP="004F7A5C">
      <w:pPr>
        <w:spacing w:line="264" w:lineRule="exact"/>
        <w:ind w:left="2079"/>
      </w:pPr>
      <w:r>
        <w:rPr>
          <w:sz w:val="22"/>
        </w:rPr>
        <w:t>The</w:t>
      </w:r>
      <w:r>
        <w:rPr>
          <w:spacing w:val="-15"/>
          <w:sz w:val="22"/>
        </w:rPr>
        <w:t xml:space="preserve"> </w:t>
      </w:r>
      <w:r>
        <w:rPr>
          <w:rFonts w:ascii="Trebuchet MS"/>
          <w:b/>
          <w:sz w:val="22"/>
        </w:rPr>
        <w:t>Add/Edit</w:t>
      </w:r>
      <w:r>
        <w:rPr>
          <w:rFonts w:ascii="Trebuchet MS"/>
          <w:b/>
          <w:spacing w:val="-12"/>
          <w:sz w:val="22"/>
        </w:rPr>
        <w:t xml:space="preserve"> </w:t>
      </w:r>
      <w:r>
        <w:rPr>
          <w:rFonts w:ascii="Trebuchet MS"/>
          <w:b/>
          <w:sz w:val="22"/>
        </w:rPr>
        <w:t>EDA</w:t>
      </w:r>
      <w:r>
        <w:rPr>
          <w:rFonts w:ascii="Trebuchet MS"/>
          <w:b/>
          <w:spacing w:val="-12"/>
          <w:sz w:val="22"/>
        </w:rPr>
        <w:t xml:space="preserve"> </w:t>
      </w:r>
      <w:r>
        <w:rPr>
          <w:rFonts w:ascii="Trebuchet MS"/>
          <w:b/>
          <w:sz w:val="22"/>
        </w:rPr>
        <w:t>Derived</w:t>
      </w:r>
      <w:r>
        <w:rPr>
          <w:rFonts w:ascii="Trebuchet MS"/>
          <w:b/>
          <w:spacing w:val="-12"/>
          <w:sz w:val="22"/>
        </w:rPr>
        <w:t xml:space="preserve"> </w:t>
      </w:r>
      <w:r>
        <w:rPr>
          <w:rFonts w:ascii="Trebuchet MS"/>
          <w:b/>
          <w:sz w:val="22"/>
        </w:rPr>
        <w:t>Item</w:t>
      </w:r>
      <w:r>
        <w:rPr>
          <w:rFonts w:ascii="Trebuchet MS"/>
          <w:b/>
          <w:spacing w:val="-12"/>
          <w:sz w:val="22"/>
        </w:rPr>
        <w:t xml:space="preserve"> </w:t>
      </w:r>
      <w:r>
        <w:rPr>
          <w:rFonts w:ascii="Trebuchet MS"/>
          <w:b/>
          <w:sz w:val="22"/>
        </w:rPr>
        <w:t>Configuration</w:t>
      </w:r>
      <w:r>
        <w:rPr>
          <w:rFonts w:ascii="Trebuchet MS"/>
          <w:b/>
          <w:spacing w:val="-11"/>
          <w:sz w:val="22"/>
        </w:rPr>
        <w:t xml:space="preserve"> </w:t>
      </w:r>
      <w:r>
        <w:rPr>
          <w:sz w:val="22"/>
        </w:rPr>
        <w:t>dialog</w:t>
      </w:r>
      <w:r>
        <w:rPr>
          <w:spacing w:val="-14"/>
          <w:sz w:val="22"/>
        </w:rPr>
        <w:t xml:space="preserve"> </w:t>
      </w:r>
      <w:r>
        <w:rPr>
          <w:sz w:val="22"/>
        </w:rPr>
        <w:t>box</w:t>
      </w:r>
      <w:r>
        <w:rPr>
          <w:spacing w:val="-14"/>
          <w:sz w:val="22"/>
        </w:rPr>
        <w:t xml:space="preserve"> </w:t>
      </w:r>
      <w:r>
        <w:rPr>
          <w:sz w:val="22"/>
        </w:rPr>
        <w:t>is</w:t>
      </w:r>
      <w:r>
        <w:rPr>
          <w:spacing w:val="-14"/>
          <w:sz w:val="22"/>
        </w:rPr>
        <w:t xml:space="preserve"> </w:t>
      </w:r>
      <w:r>
        <w:rPr>
          <w:sz w:val="22"/>
        </w:rPr>
        <w:t>displayed.</w:t>
      </w:r>
    </w:p>
    <w:p w14:paraId="51D816D9" w14:textId="77777777" w:rsidR="004F7A5C" w:rsidRDefault="004F7A5C" w:rsidP="004F7A5C">
      <w:pPr>
        <w:pStyle w:val="BodyText"/>
        <w:spacing w:line="237" w:lineRule="auto"/>
        <w:ind w:left="2079" w:right="679"/>
      </w:pPr>
      <w:r>
        <w:lastRenderedPageBreak/>
        <w:t>In</w:t>
      </w:r>
      <w:r>
        <w:rPr>
          <w:spacing w:val="-11"/>
        </w:rPr>
        <w:t xml:space="preserve"> </w:t>
      </w:r>
      <w:r>
        <w:t>the</w:t>
      </w:r>
      <w:r>
        <w:rPr>
          <w:spacing w:val="-13"/>
        </w:rPr>
        <w:t xml:space="preserve"> </w:t>
      </w:r>
      <w:r>
        <w:rPr>
          <w:rFonts w:ascii="Trebuchet MS"/>
          <w:b/>
        </w:rPr>
        <w:t>Add/Edit</w:t>
      </w:r>
      <w:r>
        <w:rPr>
          <w:rFonts w:ascii="Trebuchet MS"/>
          <w:b/>
          <w:spacing w:val="-9"/>
        </w:rPr>
        <w:t xml:space="preserve"> </w:t>
      </w:r>
      <w:r>
        <w:rPr>
          <w:rFonts w:ascii="Trebuchet MS"/>
          <w:b/>
        </w:rPr>
        <w:t>EDA</w:t>
      </w:r>
      <w:r>
        <w:rPr>
          <w:rFonts w:ascii="Trebuchet MS"/>
          <w:b/>
          <w:spacing w:val="-9"/>
        </w:rPr>
        <w:t xml:space="preserve"> </w:t>
      </w:r>
      <w:r>
        <w:rPr>
          <w:rFonts w:ascii="Trebuchet MS"/>
          <w:b/>
        </w:rPr>
        <w:t>Derived</w:t>
      </w:r>
      <w:r>
        <w:rPr>
          <w:rFonts w:ascii="Trebuchet MS"/>
          <w:b/>
          <w:spacing w:val="-9"/>
        </w:rPr>
        <w:t xml:space="preserve"> </w:t>
      </w:r>
      <w:r>
        <w:rPr>
          <w:rFonts w:ascii="Trebuchet MS"/>
          <w:b/>
        </w:rPr>
        <w:t>Item</w:t>
      </w:r>
      <w:r>
        <w:rPr>
          <w:rFonts w:ascii="Trebuchet MS"/>
          <w:b/>
          <w:spacing w:val="-9"/>
        </w:rPr>
        <w:t xml:space="preserve"> </w:t>
      </w:r>
      <w:r>
        <w:rPr>
          <w:rFonts w:ascii="Trebuchet MS"/>
          <w:b/>
        </w:rPr>
        <w:t>Configuration</w:t>
      </w:r>
      <w:r>
        <w:rPr>
          <w:rFonts w:ascii="Trebuchet MS"/>
          <w:b/>
          <w:spacing w:val="-8"/>
        </w:rPr>
        <w:t xml:space="preserve"> </w:t>
      </w:r>
      <w:r>
        <w:t>dialog</w:t>
      </w:r>
      <w:r>
        <w:rPr>
          <w:spacing w:val="-10"/>
        </w:rPr>
        <w:t xml:space="preserve"> </w:t>
      </w:r>
      <w:r>
        <w:t>box,</w:t>
      </w:r>
      <w:r>
        <w:rPr>
          <w:spacing w:val="-11"/>
        </w:rPr>
        <w:t xml:space="preserve"> </w:t>
      </w:r>
      <w:r>
        <w:t>configure</w:t>
      </w:r>
      <w:r>
        <w:rPr>
          <w:spacing w:val="-11"/>
        </w:rPr>
        <w:t xml:space="preserve"> </w:t>
      </w:r>
      <w:r>
        <w:t>the</w:t>
      </w:r>
      <w:r>
        <w:rPr>
          <w:spacing w:val="-11"/>
        </w:rPr>
        <w:t xml:space="preserve"> </w:t>
      </w:r>
      <w:r>
        <w:t>derived</w:t>
      </w:r>
      <w:r>
        <w:rPr>
          <w:spacing w:val="-11"/>
        </w:rPr>
        <w:t xml:space="preserve"> </w:t>
      </w:r>
      <w:r>
        <w:t>items</w:t>
      </w:r>
      <w:r>
        <w:rPr>
          <w:spacing w:val="-11"/>
        </w:rPr>
        <w:t xml:space="preserve"> </w:t>
      </w:r>
      <w:r>
        <w:t>to</w:t>
      </w:r>
      <w:r>
        <w:rPr>
          <w:spacing w:val="-66"/>
        </w:rPr>
        <w:t xml:space="preserve"> </w:t>
      </w:r>
      <w:r>
        <w:t>be generated. For example, create separate rows for contexts such as schematic, PCB,</w:t>
      </w:r>
      <w:r>
        <w:rPr>
          <w:spacing w:val="1"/>
        </w:rPr>
        <w:t xml:space="preserve"> </w:t>
      </w:r>
      <w:r>
        <w:t>simulation, and so on, including variations based on the what the parent is, such as</w:t>
      </w:r>
      <w:r>
        <w:rPr>
          <w:spacing w:val="1"/>
        </w:rPr>
        <w:t xml:space="preserve"> </w:t>
      </w:r>
      <w:r>
        <w:rPr>
          <w:rFonts w:ascii="Trebuchet MS"/>
          <w:b/>
        </w:rPr>
        <w:t>Schematic</w:t>
      </w:r>
      <w:r>
        <w:t>,</w:t>
      </w:r>
      <w:r>
        <w:rPr>
          <w:spacing w:val="-15"/>
        </w:rPr>
        <w:t xml:space="preserve"> </w:t>
      </w:r>
      <w:r>
        <w:rPr>
          <w:rFonts w:ascii="Trebuchet MS"/>
          <w:b/>
        </w:rPr>
        <w:t>CCA</w:t>
      </w:r>
      <w:r>
        <w:t>,</w:t>
      </w:r>
      <w:r>
        <w:rPr>
          <w:spacing w:val="-15"/>
        </w:rPr>
        <w:t xml:space="preserve"> </w:t>
      </w:r>
      <w:r>
        <w:t>and</w:t>
      </w:r>
      <w:r>
        <w:rPr>
          <w:spacing w:val="-15"/>
        </w:rPr>
        <w:t xml:space="preserve"> </w:t>
      </w:r>
      <w:r>
        <w:rPr>
          <w:rFonts w:ascii="Trebuchet MS"/>
          <w:b/>
        </w:rPr>
        <w:t>CCAVariant</w:t>
      </w:r>
      <w:r>
        <w:t>.</w:t>
      </w:r>
      <w:r>
        <w:rPr>
          <w:spacing w:val="-15"/>
        </w:rPr>
        <w:t xml:space="preserve"> </w:t>
      </w:r>
      <w:r>
        <w:t>In</w:t>
      </w:r>
      <w:r>
        <w:rPr>
          <w:spacing w:val="-14"/>
        </w:rPr>
        <w:t xml:space="preserve"> </w:t>
      </w:r>
      <w:r>
        <w:t>this</w:t>
      </w:r>
      <w:r>
        <w:rPr>
          <w:spacing w:val="-15"/>
        </w:rPr>
        <w:t xml:space="preserve"> </w:t>
      </w:r>
      <w:r>
        <w:t>way,</w:t>
      </w:r>
      <w:r>
        <w:rPr>
          <w:spacing w:val="-15"/>
        </w:rPr>
        <w:t xml:space="preserve"> </w:t>
      </w:r>
      <w:r>
        <w:t>you</w:t>
      </w:r>
      <w:r>
        <w:rPr>
          <w:spacing w:val="-15"/>
        </w:rPr>
        <w:t xml:space="preserve"> </w:t>
      </w:r>
      <w:r>
        <w:t>set</w:t>
      </w:r>
      <w:r>
        <w:rPr>
          <w:spacing w:val="-14"/>
        </w:rPr>
        <w:t xml:space="preserve"> </w:t>
      </w:r>
      <w:r>
        <w:t>up</w:t>
      </w:r>
      <w:r>
        <w:rPr>
          <w:spacing w:val="-15"/>
        </w:rPr>
        <w:t xml:space="preserve"> </w:t>
      </w:r>
      <w:r>
        <w:t>how</w:t>
      </w:r>
      <w:r>
        <w:rPr>
          <w:spacing w:val="-15"/>
        </w:rPr>
        <w:t xml:space="preserve"> </w:t>
      </w:r>
      <w:r>
        <w:t>derived</w:t>
      </w:r>
      <w:r>
        <w:rPr>
          <w:spacing w:val="-15"/>
        </w:rPr>
        <w:t xml:space="preserve"> </w:t>
      </w:r>
      <w:r>
        <w:t>data</w:t>
      </w:r>
      <w:r>
        <w:rPr>
          <w:spacing w:val="-14"/>
        </w:rPr>
        <w:t xml:space="preserve"> </w:t>
      </w:r>
      <w:r>
        <w:t>is</w:t>
      </w:r>
      <w:r>
        <w:rPr>
          <w:spacing w:val="-15"/>
        </w:rPr>
        <w:t xml:space="preserve"> </w:t>
      </w:r>
      <w:r>
        <w:t>generated</w:t>
      </w:r>
      <w:r>
        <w:rPr>
          <w:spacing w:val="-15"/>
        </w:rPr>
        <w:t xml:space="preserve"> </w:t>
      </w:r>
      <w:r>
        <w:t>for</w:t>
      </w:r>
      <w:r>
        <w:rPr>
          <w:spacing w:val="1"/>
        </w:rPr>
        <w:t xml:space="preserve"> </w:t>
      </w:r>
      <w:r>
        <w:t>all</w:t>
      </w:r>
      <w:r>
        <w:rPr>
          <w:spacing w:val="-14"/>
        </w:rPr>
        <w:t xml:space="preserve"> </w:t>
      </w:r>
      <w:r>
        <w:t>combinations</w:t>
      </w:r>
      <w:r>
        <w:rPr>
          <w:spacing w:val="-14"/>
        </w:rPr>
        <w:t xml:space="preserve"> </w:t>
      </w:r>
      <w:r>
        <w:t>of</w:t>
      </w:r>
      <w:r>
        <w:rPr>
          <w:spacing w:val="-13"/>
        </w:rPr>
        <w:t xml:space="preserve"> </w:t>
      </w:r>
      <w:r>
        <w:t>items.</w:t>
      </w:r>
    </w:p>
    <w:p w14:paraId="69F153C1" w14:textId="77777777" w:rsidR="004F7A5C" w:rsidRDefault="004F7A5C" w:rsidP="004F7A5C">
      <w:pPr>
        <w:spacing w:before="1" w:line="235" w:lineRule="auto"/>
        <w:ind w:left="2079" w:right="611"/>
      </w:pPr>
      <w:r>
        <w:rPr>
          <w:sz w:val="22"/>
        </w:rPr>
        <w:t>In</w:t>
      </w:r>
      <w:r>
        <w:rPr>
          <w:spacing w:val="-9"/>
          <w:sz w:val="22"/>
        </w:rPr>
        <w:t xml:space="preserve"> </w:t>
      </w:r>
      <w:r>
        <w:rPr>
          <w:sz w:val="22"/>
        </w:rPr>
        <w:t>the</w:t>
      </w:r>
      <w:r>
        <w:rPr>
          <w:spacing w:val="-9"/>
          <w:sz w:val="22"/>
        </w:rPr>
        <w:t xml:space="preserve"> </w:t>
      </w:r>
      <w:r>
        <w:rPr>
          <w:rFonts w:ascii="Trebuchet MS"/>
          <w:b/>
          <w:sz w:val="22"/>
        </w:rPr>
        <w:t>Add/Edit</w:t>
      </w:r>
      <w:r>
        <w:rPr>
          <w:rFonts w:ascii="Trebuchet MS"/>
          <w:b/>
          <w:spacing w:val="-6"/>
          <w:sz w:val="22"/>
        </w:rPr>
        <w:t xml:space="preserve"> </w:t>
      </w:r>
      <w:r>
        <w:rPr>
          <w:rFonts w:ascii="Trebuchet MS"/>
          <w:b/>
          <w:sz w:val="22"/>
        </w:rPr>
        <w:t>EDA</w:t>
      </w:r>
      <w:r>
        <w:rPr>
          <w:rFonts w:ascii="Trebuchet MS"/>
          <w:b/>
          <w:spacing w:val="-6"/>
          <w:sz w:val="22"/>
        </w:rPr>
        <w:t xml:space="preserve"> </w:t>
      </w:r>
      <w:r>
        <w:rPr>
          <w:rFonts w:ascii="Trebuchet MS"/>
          <w:b/>
          <w:sz w:val="22"/>
        </w:rPr>
        <w:t>Derived</w:t>
      </w:r>
      <w:r>
        <w:rPr>
          <w:rFonts w:ascii="Trebuchet MS"/>
          <w:b/>
          <w:spacing w:val="-7"/>
          <w:sz w:val="22"/>
        </w:rPr>
        <w:t xml:space="preserve"> </w:t>
      </w:r>
      <w:r>
        <w:rPr>
          <w:rFonts w:ascii="Trebuchet MS"/>
          <w:b/>
          <w:sz w:val="22"/>
        </w:rPr>
        <w:t>Item</w:t>
      </w:r>
      <w:r>
        <w:rPr>
          <w:rFonts w:ascii="Trebuchet MS"/>
          <w:b/>
          <w:spacing w:val="-6"/>
          <w:sz w:val="22"/>
        </w:rPr>
        <w:t xml:space="preserve"> </w:t>
      </w:r>
      <w:r>
        <w:rPr>
          <w:rFonts w:ascii="Trebuchet MS"/>
          <w:b/>
          <w:sz w:val="22"/>
        </w:rPr>
        <w:t>Configuration</w:t>
      </w:r>
      <w:r>
        <w:rPr>
          <w:rFonts w:ascii="Trebuchet MS"/>
          <w:b/>
          <w:spacing w:val="-5"/>
          <w:sz w:val="22"/>
        </w:rPr>
        <w:t xml:space="preserve"> </w:t>
      </w:r>
      <w:r>
        <w:rPr>
          <w:sz w:val="22"/>
        </w:rPr>
        <w:t>dialog</w:t>
      </w:r>
      <w:r>
        <w:rPr>
          <w:spacing w:val="-8"/>
          <w:sz w:val="22"/>
        </w:rPr>
        <w:t xml:space="preserve"> </w:t>
      </w:r>
      <w:r>
        <w:rPr>
          <w:sz w:val="22"/>
        </w:rPr>
        <w:t>box,</w:t>
      </w:r>
      <w:r>
        <w:rPr>
          <w:spacing w:val="-8"/>
          <w:sz w:val="22"/>
        </w:rPr>
        <w:t xml:space="preserve"> </w:t>
      </w:r>
      <w:r>
        <w:rPr>
          <w:sz w:val="22"/>
        </w:rPr>
        <w:t>enter</w:t>
      </w:r>
      <w:r>
        <w:rPr>
          <w:spacing w:val="-9"/>
          <w:sz w:val="22"/>
        </w:rPr>
        <w:t xml:space="preserve"> </w:t>
      </w:r>
      <w:r>
        <w:rPr>
          <w:sz w:val="22"/>
        </w:rPr>
        <w:t>the</w:t>
      </w:r>
      <w:r>
        <w:rPr>
          <w:spacing w:val="-8"/>
          <w:sz w:val="22"/>
        </w:rPr>
        <w:t xml:space="preserve"> </w:t>
      </w:r>
      <w:r>
        <w:rPr>
          <w:sz w:val="22"/>
        </w:rPr>
        <w:t>following</w:t>
      </w:r>
      <w:r>
        <w:rPr>
          <w:spacing w:val="-8"/>
          <w:sz w:val="22"/>
        </w:rPr>
        <w:t xml:space="preserve"> </w:t>
      </w:r>
      <w:r>
        <w:rPr>
          <w:sz w:val="22"/>
        </w:rPr>
        <w:t>information</w:t>
      </w:r>
      <w:r>
        <w:rPr>
          <w:spacing w:val="-66"/>
          <w:sz w:val="22"/>
        </w:rPr>
        <w:t xml:space="preserve"> </w:t>
      </w:r>
      <w:r>
        <w:rPr>
          <w:sz w:val="22"/>
        </w:rPr>
        <w:t>and</w:t>
      </w:r>
      <w:r>
        <w:rPr>
          <w:spacing w:val="-15"/>
          <w:sz w:val="22"/>
        </w:rPr>
        <w:t xml:space="preserve"> </w:t>
      </w:r>
      <w:r>
        <w:rPr>
          <w:sz w:val="22"/>
        </w:rPr>
        <w:t>click</w:t>
      </w:r>
      <w:r>
        <w:rPr>
          <w:spacing w:val="-14"/>
          <w:sz w:val="22"/>
        </w:rPr>
        <w:t xml:space="preserve"> </w:t>
      </w:r>
      <w:r>
        <w:rPr>
          <w:rFonts w:ascii="Trebuchet MS"/>
          <w:b/>
          <w:sz w:val="22"/>
        </w:rPr>
        <w:t>Finish</w:t>
      </w:r>
      <w:r>
        <w:rPr>
          <w:sz w:val="22"/>
        </w:rPr>
        <w:t>:</w:t>
      </w:r>
    </w:p>
    <w:p w14:paraId="6A26F38B" w14:textId="528D8B71" w:rsidR="004F7A5C" w:rsidRDefault="004F7A5C" w:rsidP="004F7A5C">
      <w:pPr>
        <w:pStyle w:val="BodyText"/>
      </w:pPr>
    </w:p>
    <w:tbl>
      <w:tblPr>
        <w:tblW w:w="0" w:type="auto"/>
        <w:tblInd w:w="2090" w:type="dxa"/>
        <w:tblBorders>
          <w:top w:val="single" w:sz="8" w:space="0" w:color="BECCD7"/>
          <w:left w:val="single" w:sz="8" w:space="0" w:color="BECCD7"/>
          <w:bottom w:val="single" w:sz="8" w:space="0" w:color="BECCD7"/>
          <w:right w:val="single" w:sz="8" w:space="0" w:color="BECCD7"/>
          <w:insideH w:val="single" w:sz="8" w:space="0" w:color="BECCD7"/>
          <w:insideV w:val="single" w:sz="8" w:space="0" w:color="BECCD7"/>
        </w:tblBorders>
        <w:tblLayout w:type="fixed"/>
        <w:tblCellMar>
          <w:left w:w="0" w:type="dxa"/>
          <w:right w:w="0" w:type="dxa"/>
        </w:tblCellMar>
        <w:tblLook w:val="01E0" w:firstRow="1" w:lastRow="1" w:firstColumn="1" w:lastColumn="1" w:noHBand="0" w:noVBand="0"/>
      </w:tblPr>
      <w:tblGrid>
        <w:gridCol w:w="2452"/>
        <w:gridCol w:w="5721"/>
      </w:tblGrid>
      <w:tr w:rsidR="004F7A5C" w14:paraId="2F4C8533" w14:textId="77777777" w:rsidTr="00DC1CC1">
        <w:trPr>
          <w:trHeight w:val="414"/>
        </w:trPr>
        <w:tc>
          <w:tcPr>
            <w:tcW w:w="2452" w:type="dxa"/>
            <w:shd w:val="clear" w:color="auto" w:fill="DFE5EC"/>
          </w:tcPr>
          <w:p w14:paraId="06D65047" w14:textId="77777777" w:rsidR="004F7A5C" w:rsidRDefault="004F7A5C" w:rsidP="00DC1CC1">
            <w:pPr>
              <w:pStyle w:val="TableParagraph"/>
              <w:spacing w:before="57"/>
              <w:ind w:left="84"/>
              <w:rPr>
                <w:rFonts w:ascii="Trebuchet MS"/>
                <w:b/>
              </w:rPr>
            </w:pPr>
            <w:r>
              <w:rPr>
                <w:rFonts w:ascii="Trebuchet MS"/>
                <w:b/>
              </w:rPr>
              <w:t>Field</w:t>
            </w:r>
          </w:p>
        </w:tc>
        <w:tc>
          <w:tcPr>
            <w:tcW w:w="5721" w:type="dxa"/>
            <w:shd w:val="clear" w:color="auto" w:fill="DFE5EC"/>
          </w:tcPr>
          <w:p w14:paraId="66D25D27" w14:textId="77777777" w:rsidR="004F7A5C" w:rsidRDefault="004F7A5C" w:rsidP="00DC1CC1">
            <w:pPr>
              <w:pStyle w:val="TableParagraph"/>
              <w:spacing w:before="57"/>
              <w:ind w:left="84"/>
              <w:rPr>
                <w:rFonts w:ascii="Trebuchet MS"/>
                <w:b/>
              </w:rPr>
            </w:pPr>
            <w:r>
              <w:rPr>
                <w:rFonts w:ascii="Trebuchet MS"/>
                <w:b/>
              </w:rPr>
              <w:t>Description</w:t>
            </w:r>
          </w:p>
        </w:tc>
      </w:tr>
      <w:tr w:rsidR="004F7A5C" w14:paraId="19F4F384" w14:textId="77777777" w:rsidTr="00DC1CC1">
        <w:trPr>
          <w:trHeight w:val="1350"/>
        </w:trPr>
        <w:tc>
          <w:tcPr>
            <w:tcW w:w="2452" w:type="dxa"/>
          </w:tcPr>
          <w:p w14:paraId="259EBBD0" w14:textId="77777777" w:rsidR="004F7A5C" w:rsidRDefault="004F7A5C" w:rsidP="00DC1CC1">
            <w:pPr>
              <w:pStyle w:val="TableParagraph"/>
              <w:spacing w:before="57"/>
              <w:ind w:left="85"/>
              <w:rPr>
                <w:rFonts w:ascii="Trebuchet MS"/>
                <w:b/>
              </w:rPr>
            </w:pPr>
            <w:r>
              <w:rPr>
                <w:rFonts w:ascii="Trebuchet MS"/>
                <w:b/>
                <w:w w:val="105"/>
              </w:rPr>
              <w:t>Name</w:t>
            </w:r>
          </w:p>
        </w:tc>
        <w:tc>
          <w:tcPr>
            <w:tcW w:w="5721" w:type="dxa"/>
          </w:tcPr>
          <w:p w14:paraId="5597DC93" w14:textId="77777777" w:rsidR="004F7A5C" w:rsidRDefault="004F7A5C" w:rsidP="00DC1CC1">
            <w:pPr>
              <w:pStyle w:val="TableParagraph"/>
              <w:spacing w:before="44"/>
              <w:ind w:left="84" w:right="134"/>
            </w:pPr>
            <w:r>
              <w:t>Type</w:t>
            </w:r>
            <w:r>
              <w:rPr>
                <w:spacing w:val="-14"/>
              </w:rPr>
              <w:t xml:space="preserve"> </w:t>
            </w:r>
            <w:r>
              <w:t>the</w:t>
            </w:r>
            <w:r>
              <w:rPr>
                <w:spacing w:val="-14"/>
              </w:rPr>
              <w:t xml:space="preserve"> </w:t>
            </w:r>
            <w:r>
              <w:t>name</w:t>
            </w:r>
            <w:r>
              <w:rPr>
                <w:spacing w:val="-13"/>
              </w:rPr>
              <w:t xml:space="preserve"> </w:t>
            </w:r>
            <w:r>
              <w:t>that</w:t>
            </w:r>
            <w:r>
              <w:rPr>
                <w:spacing w:val="-14"/>
              </w:rPr>
              <w:t xml:space="preserve"> </w:t>
            </w:r>
            <w:r>
              <w:t>you</w:t>
            </w:r>
            <w:r>
              <w:rPr>
                <w:spacing w:val="-14"/>
              </w:rPr>
              <w:t xml:space="preserve"> </w:t>
            </w:r>
            <w:r>
              <w:t>want</w:t>
            </w:r>
            <w:r>
              <w:rPr>
                <w:spacing w:val="-13"/>
              </w:rPr>
              <w:t xml:space="preserve"> </w:t>
            </w:r>
            <w:r>
              <w:t>to</w:t>
            </w:r>
            <w:r>
              <w:rPr>
                <w:spacing w:val="-14"/>
              </w:rPr>
              <w:t xml:space="preserve"> </w:t>
            </w:r>
            <w:r>
              <w:t>assign</w:t>
            </w:r>
            <w:r>
              <w:rPr>
                <w:spacing w:val="-14"/>
              </w:rPr>
              <w:t xml:space="preserve"> </w:t>
            </w:r>
            <w:r>
              <w:t>to</w:t>
            </w:r>
            <w:r>
              <w:rPr>
                <w:spacing w:val="-13"/>
              </w:rPr>
              <w:t xml:space="preserve"> </w:t>
            </w:r>
            <w:r>
              <w:t>the</w:t>
            </w:r>
            <w:r>
              <w:rPr>
                <w:spacing w:val="-14"/>
              </w:rPr>
              <w:t xml:space="preserve"> </w:t>
            </w:r>
            <w:r>
              <w:t>derived</w:t>
            </w:r>
            <w:r>
              <w:rPr>
                <w:spacing w:val="-66"/>
              </w:rPr>
              <w:t xml:space="preserve"> </w:t>
            </w:r>
            <w:r>
              <w:t>item</w:t>
            </w:r>
            <w:r>
              <w:rPr>
                <w:spacing w:val="-14"/>
              </w:rPr>
              <w:t xml:space="preserve"> </w:t>
            </w:r>
            <w:r>
              <w:t>configuration.</w:t>
            </w:r>
          </w:p>
          <w:p w14:paraId="3DF5CE37" w14:textId="77777777" w:rsidR="004F7A5C" w:rsidRDefault="004F7A5C" w:rsidP="00DC1CC1">
            <w:pPr>
              <w:pStyle w:val="TableParagraph"/>
              <w:spacing w:before="141"/>
              <w:ind w:left="84"/>
            </w:pPr>
            <w:r>
              <w:t>This</w:t>
            </w:r>
            <w:r>
              <w:rPr>
                <w:spacing w:val="-15"/>
              </w:rPr>
              <w:t xml:space="preserve"> </w:t>
            </w:r>
            <w:r>
              <w:t>is</w:t>
            </w:r>
            <w:r>
              <w:rPr>
                <w:spacing w:val="-15"/>
              </w:rPr>
              <w:t xml:space="preserve"> </w:t>
            </w:r>
            <w:r>
              <w:t>the</w:t>
            </w:r>
            <w:r>
              <w:rPr>
                <w:spacing w:val="-14"/>
              </w:rPr>
              <w:t xml:space="preserve"> </w:t>
            </w:r>
            <w:r>
              <w:t>name</w:t>
            </w:r>
            <w:r>
              <w:rPr>
                <w:spacing w:val="-15"/>
              </w:rPr>
              <w:t xml:space="preserve"> </w:t>
            </w:r>
            <w:r>
              <w:t>displayed</w:t>
            </w:r>
            <w:r>
              <w:rPr>
                <w:spacing w:val="-14"/>
              </w:rPr>
              <w:t xml:space="preserve"> </w:t>
            </w:r>
            <w:r>
              <w:t>to</w:t>
            </w:r>
            <w:r>
              <w:rPr>
                <w:spacing w:val="-15"/>
              </w:rPr>
              <w:t xml:space="preserve"> </w:t>
            </w:r>
            <w:r>
              <w:t>the</w:t>
            </w:r>
            <w:r>
              <w:rPr>
                <w:spacing w:val="-14"/>
              </w:rPr>
              <w:t xml:space="preserve"> </w:t>
            </w:r>
            <w:r>
              <w:t>user</w:t>
            </w:r>
            <w:r>
              <w:rPr>
                <w:spacing w:val="-15"/>
              </w:rPr>
              <w:t xml:space="preserve"> </w:t>
            </w:r>
            <w:r>
              <w:t>on</w:t>
            </w:r>
            <w:r>
              <w:rPr>
                <w:spacing w:val="-15"/>
              </w:rPr>
              <w:t xml:space="preserve"> </w:t>
            </w:r>
            <w:r>
              <w:t>the</w:t>
            </w:r>
            <w:r>
              <w:rPr>
                <w:spacing w:val="-14"/>
              </w:rPr>
              <w:t xml:space="preserve"> </w:t>
            </w:r>
            <w:r>
              <w:t>Teamcenter</w:t>
            </w:r>
            <w:r>
              <w:rPr>
                <w:spacing w:val="-66"/>
              </w:rPr>
              <w:t xml:space="preserve"> </w:t>
            </w:r>
            <w:r>
              <w:t>EDA</w:t>
            </w:r>
            <w:r>
              <w:rPr>
                <w:spacing w:val="-14"/>
              </w:rPr>
              <w:t xml:space="preserve"> </w:t>
            </w:r>
            <w:r>
              <w:rPr>
                <w:rFonts w:ascii="Trebuchet MS"/>
                <w:b/>
              </w:rPr>
              <w:t>Derived</w:t>
            </w:r>
            <w:r>
              <w:rPr>
                <w:rFonts w:ascii="Trebuchet MS"/>
                <w:b/>
                <w:spacing w:val="-12"/>
              </w:rPr>
              <w:t xml:space="preserve"> </w:t>
            </w:r>
            <w:r>
              <w:rPr>
                <w:rFonts w:ascii="Trebuchet MS"/>
                <w:b/>
              </w:rPr>
              <w:t>Item</w:t>
            </w:r>
            <w:r>
              <w:rPr>
                <w:rFonts w:ascii="Trebuchet MS"/>
                <w:b/>
                <w:spacing w:val="-12"/>
              </w:rPr>
              <w:t xml:space="preserve"> </w:t>
            </w:r>
            <w:r>
              <w:t>dialog</w:t>
            </w:r>
            <w:r>
              <w:rPr>
                <w:spacing w:val="-14"/>
              </w:rPr>
              <w:t xml:space="preserve"> </w:t>
            </w:r>
            <w:r>
              <w:t>box</w:t>
            </w:r>
            <w:r>
              <w:rPr>
                <w:spacing w:val="-14"/>
              </w:rPr>
              <w:t xml:space="preserve"> </w:t>
            </w:r>
            <w:r>
              <w:t>during</w:t>
            </w:r>
            <w:r>
              <w:rPr>
                <w:spacing w:val="-14"/>
              </w:rPr>
              <w:t xml:space="preserve"> </w:t>
            </w:r>
            <w:r>
              <w:t>save</w:t>
            </w:r>
            <w:r>
              <w:rPr>
                <w:spacing w:val="-14"/>
              </w:rPr>
              <w:t xml:space="preserve"> </w:t>
            </w:r>
            <w:r>
              <w:t>operations.</w:t>
            </w:r>
          </w:p>
        </w:tc>
      </w:tr>
      <w:tr w:rsidR="004F7A5C" w14:paraId="1130B32B" w14:textId="77777777" w:rsidTr="00DC1CC1">
        <w:trPr>
          <w:trHeight w:val="5463"/>
        </w:trPr>
        <w:tc>
          <w:tcPr>
            <w:tcW w:w="2452" w:type="dxa"/>
          </w:tcPr>
          <w:p w14:paraId="652ED921" w14:textId="77777777" w:rsidR="004F7A5C" w:rsidRDefault="004F7A5C" w:rsidP="00DC1CC1">
            <w:pPr>
              <w:pStyle w:val="TableParagraph"/>
              <w:spacing w:before="57"/>
              <w:ind w:left="84"/>
              <w:rPr>
                <w:rFonts w:ascii="Trebuchet MS"/>
                <w:b/>
              </w:rPr>
            </w:pPr>
            <w:r>
              <w:rPr>
                <w:rFonts w:ascii="Trebuchet MS"/>
                <w:b/>
              </w:rPr>
              <w:t>Context</w:t>
            </w:r>
          </w:p>
        </w:tc>
        <w:tc>
          <w:tcPr>
            <w:tcW w:w="5721" w:type="dxa"/>
          </w:tcPr>
          <w:p w14:paraId="514CC072" w14:textId="77777777" w:rsidR="004F7A5C" w:rsidRDefault="004F7A5C" w:rsidP="00DC1CC1">
            <w:pPr>
              <w:pStyle w:val="TableParagraph"/>
              <w:spacing w:before="46" w:line="237" w:lineRule="auto"/>
              <w:ind w:left="84"/>
            </w:pPr>
            <w:r>
              <w:rPr>
                <w:rFonts w:ascii="Trebuchet MS"/>
                <w:b/>
              </w:rPr>
              <w:t>Browse</w:t>
            </w:r>
            <w:r>
              <w:rPr>
                <w:rFonts w:ascii="Trebuchet MS"/>
                <w:b/>
                <w:spacing w:val="-13"/>
              </w:rPr>
              <w:t xml:space="preserve"> </w:t>
            </w:r>
            <w:r>
              <w:t>to</w:t>
            </w:r>
            <w:r>
              <w:rPr>
                <w:spacing w:val="-14"/>
              </w:rPr>
              <w:t xml:space="preserve"> </w:t>
            </w:r>
            <w:r>
              <w:t>select</w:t>
            </w:r>
            <w:r>
              <w:rPr>
                <w:spacing w:val="-14"/>
              </w:rPr>
              <w:t xml:space="preserve"> </w:t>
            </w:r>
            <w:r>
              <w:t>a</w:t>
            </w:r>
            <w:r>
              <w:rPr>
                <w:spacing w:val="-15"/>
              </w:rPr>
              <w:t xml:space="preserve"> </w:t>
            </w:r>
            <w:r>
              <w:t>specific</w:t>
            </w:r>
            <w:r>
              <w:rPr>
                <w:spacing w:val="-14"/>
              </w:rPr>
              <w:t xml:space="preserve"> </w:t>
            </w:r>
            <w:r>
              <w:t>Teamcenter</w:t>
            </w:r>
            <w:r>
              <w:rPr>
                <w:spacing w:val="-14"/>
              </w:rPr>
              <w:t xml:space="preserve"> </w:t>
            </w:r>
            <w:r>
              <w:t>EDA</w:t>
            </w:r>
            <w:r>
              <w:rPr>
                <w:spacing w:val="-15"/>
              </w:rPr>
              <w:t xml:space="preserve"> </w:t>
            </w:r>
            <w:r>
              <w:t>application</w:t>
            </w:r>
            <w:r>
              <w:rPr>
                <w:spacing w:val="-66"/>
              </w:rPr>
              <w:t xml:space="preserve"> </w:t>
            </w:r>
            <w:r>
              <w:t>context from the contexts listed below. When users in</w:t>
            </w:r>
            <w:r>
              <w:rPr>
                <w:spacing w:val="1"/>
              </w:rPr>
              <w:t xml:space="preserve"> </w:t>
            </w:r>
            <w:r>
              <w:t>Teamcenter EDA save derived data for the following</w:t>
            </w:r>
            <w:r>
              <w:rPr>
                <w:spacing w:val="1"/>
              </w:rPr>
              <w:t xml:space="preserve"> </w:t>
            </w:r>
            <w:r>
              <w:t>specified data types, derived items are generated</w:t>
            </w:r>
            <w:r>
              <w:rPr>
                <w:spacing w:val="1"/>
              </w:rPr>
              <w:t xml:space="preserve"> </w:t>
            </w:r>
            <w:r>
              <w:t>according</w:t>
            </w:r>
            <w:r>
              <w:rPr>
                <w:spacing w:val="-14"/>
              </w:rPr>
              <w:t xml:space="preserve"> </w:t>
            </w:r>
            <w:r>
              <w:t>to</w:t>
            </w:r>
            <w:r>
              <w:rPr>
                <w:spacing w:val="-13"/>
              </w:rPr>
              <w:t xml:space="preserve"> </w:t>
            </w:r>
            <w:r>
              <w:t>this</w:t>
            </w:r>
            <w:r>
              <w:rPr>
                <w:spacing w:val="-13"/>
              </w:rPr>
              <w:t xml:space="preserve"> </w:t>
            </w:r>
            <w:r>
              <w:t>configuration.</w:t>
            </w:r>
          </w:p>
          <w:p w14:paraId="087FC01E" w14:textId="77777777" w:rsidR="004F7A5C" w:rsidRDefault="004F7A5C" w:rsidP="00DC1CC1">
            <w:pPr>
              <w:pStyle w:val="TableParagraph"/>
              <w:spacing w:before="4"/>
              <w:rPr>
                <w:sz w:val="25"/>
              </w:rPr>
            </w:pPr>
          </w:p>
          <w:p w14:paraId="27F9E530" w14:textId="77777777" w:rsidR="004F7A5C" w:rsidRDefault="004F7A5C" w:rsidP="003E75F5">
            <w:pPr>
              <w:pStyle w:val="TableParagraph"/>
              <w:numPr>
                <w:ilvl w:val="0"/>
                <w:numId w:val="26"/>
              </w:numPr>
              <w:tabs>
                <w:tab w:val="left" w:pos="325"/>
              </w:tabs>
              <w:spacing w:before="1"/>
            </w:pPr>
            <w:r>
              <w:rPr>
                <w:w w:val="105"/>
              </w:rPr>
              <w:t>all</w:t>
            </w:r>
          </w:p>
          <w:p w14:paraId="38DA354F" w14:textId="77777777" w:rsidR="004F7A5C" w:rsidRDefault="004F7A5C" w:rsidP="00DC1CC1">
            <w:pPr>
              <w:pStyle w:val="TableParagraph"/>
              <w:spacing w:before="2"/>
              <w:rPr>
                <w:sz w:val="25"/>
              </w:rPr>
            </w:pPr>
          </w:p>
          <w:p w14:paraId="263BED7E" w14:textId="77777777" w:rsidR="004F7A5C" w:rsidRDefault="004F7A5C" w:rsidP="003E75F5">
            <w:pPr>
              <w:pStyle w:val="TableParagraph"/>
              <w:numPr>
                <w:ilvl w:val="0"/>
                <w:numId w:val="26"/>
              </w:numPr>
              <w:tabs>
                <w:tab w:val="left" w:pos="325"/>
              </w:tabs>
              <w:spacing w:before="1"/>
            </w:pPr>
            <w:proofErr w:type="spellStart"/>
            <w:r>
              <w:t>pcb</w:t>
            </w:r>
            <w:proofErr w:type="spellEnd"/>
          </w:p>
          <w:p w14:paraId="6412D3C9" w14:textId="77777777" w:rsidR="004F7A5C" w:rsidRDefault="004F7A5C" w:rsidP="00DC1CC1">
            <w:pPr>
              <w:pStyle w:val="TableParagraph"/>
              <w:spacing w:before="3"/>
              <w:rPr>
                <w:sz w:val="25"/>
              </w:rPr>
            </w:pPr>
          </w:p>
          <w:p w14:paraId="4153BE21" w14:textId="77777777" w:rsidR="004F7A5C" w:rsidRDefault="004F7A5C" w:rsidP="003E75F5">
            <w:pPr>
              <w:pStyle w:val="TableParagraph"/>
              <w:numPr>
                <w:ilvl w:val="0"/>
                <w:numId w:val="26"/>
              </w:numPr>
              <w:tabs>
                <w:tab w:val="left" w:pos="325"/>
              </w:tabs>
            </w:pPr>
            <w:proofErr w:type="spellStart"/>
            <w:r>
              <w:t>pcb</w:t>
            </w:r>
            <w:proofErr w:type="spellEnd"/>
            <w:r>
              <w:t>/simulation</w:t>
            </w:r>
          </w:p>
          <w:p w14:paraId="44B1D859" w14:textId="77777777" w:rsidR="004F7A5C" w:rsidRDefault="004F7A5C" w:rsidP="00DC1CC1">
            <w:pPr>
              <w:pStyle w:val="TableParagraph"/>
              <w:spacing w:before="3"/>
              <w:rPr>
                <w:sz w:val="25"/>
              </w:rPr>
            </w:pPr>
          </w:p>
          <w:p w14:paraId="75C5986F" w14:textId="77777777" w:rsidR="004F7A5C" w:rsidRDefault="004F7A5C" w:rsidP="003E75F5">
            <w:pPr>
              <w:pStyle w:val="TableParagraph"/>
              <w:numPr>
                <w:ilvl w:val="0"/>
                <w:numId w:val="26"/>
              </w:numPr>
              <w:tabs>
                <w:tab w:val="left" w:pos="325"/>
              </w:tabs>
            </w:pPr>
            <w:r>
              <w:t>schematic</w:t>
            </w:r>
          </w:p>
          <w:p w14:paraId="3875CCD1" w14:textId="77777777" w:rsidR="004F7A5C" w:rsidRDefault="004F7A5C" w:rsidP="00DC1CC1">
            <w:pPr>
              <w:pStyle w:val="TableParagraph"/>
              <w:spacing w:before="3"/>
              <w:rPr>
                <w:sz w:val="25"/>
              </w:rPr>
            </w:pPr>
          </w:p>
          <w:p w14:paraId="1A3F3662" w14:textId="77777777" w:rsidR="004F7A5C" w:rsidRDefault="004F7A5C" w:rsidP="003E75F5">
            <w:pPr>
              <w:pStyle w:val="TableParagraph"/>
              <w:numPr>
                <w:ilvl w:val="0"/>
                <w:numId w:val="26"/>
              </w:numPr>
              <w:tabs>
                <w:tab w:val="left" w:pos="325"/>
              </w:tabs>
            </w:pPr>
            <w:r>
              <w:t>schematic/</w:t>
            </w:r>
            <w:proofErr w:type="spellStart"/>
            <w:r>
              <w:t>pcb</w:t>
            </w:r>
            <w:proofErr w:type="spellEnd"/>
          </w:p>
          <w:p w14:paraId="061619E2" w14:textId="77777777" w:rsidR="004F7A5C" w:rsidRDefault="004F7A5C" w:rsidP="00DC1CC1">
            <w:pPr>
              <w:pStyle w:val="TableParagraph"/>
              <w:spacing w:before="3"/>
              <w:rPr>
                <w:sz w:val="25"/>
              </w:rPr>
            </w:pPr>
          </w:p>
          <w:p w14:paraId="18EBA322" w14:textId="77777777" w:rsidR="004F7A5C" w:rsidRDefault="004F7A5C" w:rsidP="003E75F5">
            <w:pPr>
              <w:pStyle w:val="TableParagraph"/>
              <w:numPr>
                <w:ilvl w:val="0"/>
                <w:numId w:val="26"/>
              </w:numPr>
              <w:tabs>
                <w:tab w:val="left" w:pos="325"/>
              </w:tabs>
            </w:pPr>
            <w:r>
              <w:t>schematic/simulation</w:t>
            </w:r>
          </w:p>
          <w:p w14:paraId="22DE1363" w14:textId="77777777" w:rsidR="004F7A5C" w:rsidRDefault="004F7A5C" w:rsidP="00DC1CC1">
            <w:pPr>
              <w:pStyle w:val="TableParagraph"/>
              <w:spacing w:before="3"/>
              <w:rPr>
                <w:sz w:val="25"/>
              </w:rPr>
            </w:pPr>
          </w:p>
          <w:p w14:paraId="3C9A941B" w14:textId="77777777" w:rsidR="004F7A5C" w:rsidRDefault="004F7A5C" w:rsidP="003E75F5">
            <w:pPr>
              <w:pStyle w:val="TableParagraph"/>
              <w:numPr>
                <w:ilvl w:val="0"/>
                <w:numId w:val="26"/>
              </w:numPr>
              <w:tabs>
                <w:tab w:val="left" w:pos="325"/>
              </w:tabs>
            </w:pPr>
            <w:r>
              <w:rPr>
                <w:w w:val="105"/>
              </w:rPr>
              <w:t>simulation</w:t>
            </w:r>
          </w:p>
        </w:tc>
      </w:tr>
      <w:tr w:rsidR="004F7A5C" w14:paraId="1EDB7116" w14:textId="77777777" w:rsidTr="00DC1CC1">
        <w:trPr>
          <w:trHeight w:val="2141"/>
        </w:trPr>
        <w:tc>
          <w:tcPr>
            <w:tcW w:w="2452" w:type="dxa"/>
          </w:tcPr>
          <w:p w14:paraId="1456268E" w14:textId="77777777" w:rsidR="004F7A5C" w:rsidRDefault="004F7A5C" w:rsidP="00DC1CC1">
            <w:pPr>
              <w:pStyle w:val="TableParagraph"/>
              <w:spacing w:before="57"/>
              <w:ind w:left="84"/>
              <w:rPr>
                <w:rFonts w:ascii="Trebuchet MS"/>
                <w:b/>
              </w:rPr>
            </w:pPr>
            <w:r>
              <w:rPr>
                <w:rFonts w:ascii="Trebuchet MS"/>
                <w:b/>
              </w:rPr>
              <w:t>Prefix</w:t>
            </w:r>
          </w:p>
        </w:tc>
        <w:tc>
          <w:tcPr>
            <w:tcW w:w="5721" w:type="dxa"/>
          </w:tcPr>
          <w:p w14:paraId="4811D653" w14:textId="77777777" w:rsidR="004F7A5C" w:rsidRDefault="004F7A5C" w:rsidP="00DC1CC1">
            <w:pPr>
              <w:pStyle w:val="TableParagraph"/>
              <w:spacing w:before="44"/>
              <w:ind w:left="84"/>
            </w:pPr>
            <w:r>
              <w:t>(Optional) Type a file name string to be attached to the</w:t>
            </w:r>
            <w:r>
              <w:rPr>
                <w:spacing w:val="-66"/>
              </w:rPr>
              <w:t xml:space="preserve"> </w:t>
            </w:r>
            <w:r>
              <w:t>beginning</w:t>
            </w:r>
            <w:r>
              <w:rPr>
                <w:spacing w:val="-9"/>
              </w:rPr>
              <w:t xml:space="preserve"> </w:t>
            </w:r>
            <w:r>
              <w:t>of</w:t>
            </w:r>
            <w:r>
              <w:rPr>
                <w:spacing w:val="-9"/>
              </w:rPr>
              <w:t xml:space="preserve"> </w:t>
            </w:r>
            <w:r>
              <w:t>the</w:t>
            </w:r>
            <w:r>
              <w:rPr>
                <w:spacing w:val="-8"/>
              </w:rPr>
              <w:t xml:space="preserve"> </w:t>
            </w:r>
            <w:r>
              <w:t>parent</w:t>
            </w:r>
            <w:r>
              <w:rPr>
                <w:spacing w:val="-9"/>
              </w:rPr>
              <w:t xml:space="preserve"> </w:t>
            </w:r>
            <w:r>
              <w:t>item</w:t>
            </w:r>
            <w:r>
              <w:rPr>
                <w:spacing w:val="-8"/>
              </w:rPr>
              <w:t xml:space="preserve"> </w:t>
            </w:r>
            <w:r>
              <w:t>ID</w:t>
            </w:r>
            <w:r>
              <w:rPr>
                <w:spacing w:val="-9"/>
              </w:rPr>
              <w:t xml:space="preserve"> </w:t>
            </w:r>
            <w:r>
              <w:t>to</w:t>
            </w:r>
            <w:r>
              <w:rPr>
                <w:spacing w:val="-8"/>
              </w:rPr>
              <w:t xml:space="preserve"> </w:t>
            </w:r>
            <w:r>
              <w:t>distinguish</w:t>
            </w:r>
            <w:r>
              <w:rPr>
                <w:spacing w:val="-9"/>
              </w:rPr>
              <w:t xml:space="preserve"> </w:t>
            </w:r>
            <w:r>
              <w:t>it</w:t>
            </w:r>
            <w:r>
              <w:rPr>
                <w:spacing w:val="-9"/>
              </w:rPr>
              <w:t xml:space="preserve"> </w:t>
            </w:r>
            <w:r>
              <w:t>as</w:t>
            </w:r>
            <w:r>
              <w:rPr>
                <w:spacing w:val="-8"/>
              </w:rPr>
              <w:t xml:space="preserve"> </w:t>
            </w:r>
            <w:r>
              <w:t>being</w:t>
            </w:r>
            <w:r>
              <w:rPr>
                <w:spacing w:val="-66"/>
              </w:rPr>
              <w:t xml:space="preserve"> </w:t>
            </w:r>
            <w:r>
              <w:t>generated</w:t>
            </w:r>
            <w:r>
              <w:rPr>
                <w:spacing w:val="-14"/>
              </w:rPr>
              <w:t xml:space="preserve"> </w:t>
            </w:r>
            <w:r>
              <w:t>by</w:t>
            </w:r>
            <w:r>
              <w:rPr>
                <w:spacing w:val="-13"/>
              </w:rPr>
              <w:t xml:space="preserve"> </w:t>
            </w:r>
            <w:r>
              <w:t>this</w:t>
            </w:r>
            <w:r>
              <w:rPr>
                <w:spacing w:val="-13"/>
              </w:rPr>
              <w:t xml:space="preserve"> </w:t>
            </w:r>
            <w:r>
              <w:t>configuration.</w:t>
            </w:r>
          </w:p>
          <w:p w14:paraId="6F580597" w14:textId="77777777" w:rsidR="004F7A5C" w:rsidRDefault="004F7A5C" w:rsidP="00DC1CC1">
            <w:pPr>
              <w:pStyle w:val="TableParagraph"/>
              <w:spacing w:before="141" w:line="237" w:lineRule="auto"/>
              <w:ind w:left="84" w:right="134"/>
            </w:pPr>
            <w:r>
              <w:t>The resulting string, including the prefix and postfix, is</w:t>
            </w:r>
            <w:r>
              <w:rPr>
                <w:spacing w:val="-66"/>
              </w:rPr>
              <w:t xml:space="preserve"> </w:t>
            </w:r>
            <w:r>
              <w:t>used in the derived item user interface in Teamcenter</w:t>
            </w:r>
            <w:r>
              <w:rPr>
                <w:spacing w:val="1"/>
              </w:rPr>
              <w:t xml:space="preserve"> </w:t>
            </w:r>
            <w:r>
              <w:t>EDA</w:t>
            </w:r>
            <w:r>
              <w:rPr>
                <w:spacing w:val="-12"/>
              </w:rPr>
              <w:t xml:space="preserve"> </w:t>
            </w:r>
            <w:r>
              <w:t>as</w:t>
            </w:r>
            <w:r>
              <w:rPr>
                <w:spacing w:val="-12"/>
              </w:rPr>
              <w:t xml:space="preserve"> </w:t>
            </w:r>
            <w:r>
              <w:t>the</w:t>
            </w:r>
            <w:r>
              <w:rPr>
                <w:spacing w:val="-12"/>
              </w:rPr>
              <w:t xml:space="preserve"> </w:t>
            </w:r>
            <w:r>
              <w:t>initial</w:t>
            </w:r>
            <w:r>
              <w:rPr>
                <w:spacing w:val="-11"/>
              </w:rPr>
              <w:t xml:space="preserve"> </w:t>
            </w:r>
            <w:r>
              <w:t>value</w:t>
            </w:r>
            <w:r>
              <w:rPr>
                <w:spacing w:val="-12"/>
              </w:rPr>
              <w:t xml:space="preserve"> </w:t>
            </w:r>
            <w:r>
              <w:t>for</w:t>
            </w:r>
            <w:r>
              <w:rPr>
                <w:spacing w:val="-12"/>
              </w:rPr>
              <w:t xml:space="preserve"> </w:t>
            </w:r>
            <w:r>
              <w:t>the</w:t>
            </w:r>
            <w:r>
              <w:rPr>
                <w:spacing w:val="-12"/>
              </w:rPr>
              <w:t xml:space="preserve"> </w:t>
            </w:r>
            <w:r>
              <w:rPr>
                <w:rFonts w:ascii="Trebuchet MS"/>
                <w:b/>
              </w:rPr>
              <w:t>Derived</w:t>
            </w:r>
            <w:r>
              <w:rPr>
                <w:rFonts w:ascii="Trebuchet MS"/>
                <w:b/>
                <w:spacing w:val="-9"/>
              </w:rPr>
              <w:t xml:space="preserve"> </w:t>
            </w:r>
            <w:r>
              <w:rPr>
                <w:rFonts w:ascii="Trebuchet MS"/>
                <w:b/>
              </w:rPr>
              <w:t>Item</w:t>
            </w:r>
            <w:r>
              <w:rPr>
                <w:rFonts w:ascii="Trebuchet MS"/>
                <w:b/>
                <w:spacing w:val="-10"/>
              </w:rPr>
              <w:t xml:space="preserve"> </w:t>
            </w:r>
            <w:r>
              <w:rPr>
                <w:rFonts w:ascii="Trebuchet MS"/>
                <w:b/>
              </w:rPr>
              <w:t>ID</w:t>
            </w:r>
            <w:r>
              <w:rPr>
                <w:rFonts w:ascii="Trebuchet MS"/>
                <w:b/>
                <w:spacing w:val="-10"/>
              </w:rPr>
              <w:t xml:space="preserve"> </w:t>
            </w:r>
            <w:r>
              <w:t>box</w:t>
            </w:r>
            <w:r>
              <w:rPr>
                <w:spacing w:val="-11"/>
              </w:rPr>
              <w:t xml:space="preserve"> </w:t>
            </w:r>
            <w:r>
              <w:t>and</w:t>
            </w:r>
            <w:r>
              <w:rPr>
                <w:spacing w:val="-66"/>
              </w:rPr>
              <w:t xml:space="preserve"> </w:t>
            </w:r>
            <w:r>
              <w:rPr>
                <w:rFonts w:ascii="Trebuchet MS"/>
                <w:b/>
              </w:rPr>
              <w:t>Name</w:t>
            </w:r>
            <w:r>
              <w:rPr>
                <w:rFonts w:ascii="Trebuchet MS"/>
                <w:b/>
                <w:spacing w:val="-13"/>
              </w:rPr>
              <w:t xml:space="preserve"> </w:t>
            </w:r>
            <w:r>
              <w:t>box.</w:t>
            </w:r>
            <w:r>
              <w:rPr>
                <w:spacing w:val="-14"/>
              </w:rPr>
              <w:t xml:space="preserve"> </w:t>
            </w:r>
            <w:r>
              <w:t>This</w:t>
            </w:r>
            <w:r>
              <w:rPr>
                <w:spacing w:val="-14"/>
              </w:rPr>
              <w:t xml:space="preserve"> </w:t>
            </w:r>
            <w:r>
              <w:t>can</w:t>
            </w:r>
            <w:r>
              <w:rPr>
                <w:spacing w:val="-15"/>
              </w:rPr>
              <w:t xml:space="preserve"> </w:t>
            </w:r>
            <w:r>
              <w:t>be</w:t>
            </w:r>
            <w:r>
              <w:rPr>
                <w:spacing w:val="-14"/>
              </w:rPr>
              <w:t xml:space="preserve"> </w:t>
            </w:r>
            <w:r>
              <w:t>overridden</w:t>
            </w:r>
            <w:r>
              <w:rPr>
                <w:spacing w:val="-14"/>
              </w:rPr>
              <w:t xml:space="preserve"> </w:t>
            </w:r>
            <w:r>
              <w:t>by</w:t>
            </w:r>
            <w:r>
              <w:rPr>
                <w:spacing w:val="-14"/>
              </w:rPr>
              <w:t xml:space="preserve"> </w:t>
            </w:r>
            <w:r>
              <w:t>the</w:t>
            </w:r>
            <w:r>
              <w:rPr>
                <w:spacing w:val="-15"/>
              </w:rPr>
              <w:t xml:space="preserve"> </w:t>
            </w:r>
            <w:r>
              <w:t>user.</w:t>
            </w:r>
          </w:p>
        </w:tc>
      </w:tr>
      <w:tr w:rsidR="004F7A5C" w14:paraId="7E2E268D" w14:textId="77777777" w:rsidTr="00DC1CC1">
        <w:trPr>
          <w:trHeight w:val="2141"/>
        </w:trPr>
        <w:tc>
          <w:tcPr>
            <w:tcW w:w="2452" w:type="dxa"/>
          </w:tcPr>
          <w:p w14:paraId="638E1CF3" w14:textId="77777777" w:rsidR="004F7A5C" w:rsidRDefault="004F7A5C" w:rsidP="00DC1CC1">
            <w:pPr>
              <w:pStyle w:val="TableParagraph"/>
              <w:spacing w:before="57"/>
              <w:ind w:left="84"/>
              <w:rPr>
                <w:rFonts w:ascii="Trebuchet MS"/>
                <w:b/>
              </w:rPr>
            </w:pPr>
            <w:r>
              <w:rPr>
                <w:rFonts w:ascii="Trebuchet MS"/>
                <w:b/>
              </w:rPr>
              <w:lastRenderedPageBreak/>
              <w:t>Postfix</w:t>
            </w:r>
          </w:p>
        </w:tc>
        <w:tc>
          <w:tcPr>
            <w:tcW w:w="5721" w:type="dxa"/>
          </w:tcPr>
          <w:p w14:paraId="5DF98CD0" w14:textId="77777777" w:rsidR="004F7A5C" w:rsidRDefault="004F7A5C" w:rsidP="00DC1CC1">
            <w:pPr>
              <w:pStyle w:val="TableParagraph"/>
              <w:spacing w:before="44"/>
              <w:ind w:left="84" w:right="134"/>
            </w:pPr>
            <w:r>
              <w:t>(Optional) Type a file name string to be attached to the</w:t>
            </w:r>
            <w:r>
              <w:rPr>
                <w:spacing w:val="1"/>
              </w:rPr>
              <w:t xml:space="preserve"> </w:t>
            </w:r>
            <w:r>
              <w:t>end</w:t>
            </w:r>
            <w:r>
              <w:rPr>
                <w:spacing w:val="-11"/>
              </w:rPr>
              <w:t xml:space="preserve"> </w:t>
            </w:r>
            <w:r>
              <w:t>of</w:t>
            </w:r>
            <w:r>
              <w:rPr>
                <w:spacing w:val="-11"/>
              </w:rPr>
              <w:t xml:space="preserve"> </w:t>
            </w:r>
            <w:r>
              <w:t>the</w:t>
            </w:r>
            <w:r>
              <w:rPr>
                <w:spacing w:val="-11"/>
              </w:rPr>
              <w:t xml:space="preserve"> </w:t>
            </w:r>
            <w:r>
              <w:t>item</w:t>
            </w:r>
            <w:r>
              <w:rPr>
                <w:spacing w:val="-10"/>
              </w:rPr>
              <w:t xml:space="preserve"> </w:t>
            </w:r>
            <w:r>
              <w:t>ID</w:t>
            </w:r>
            <w:r>
              <w:rPr>
                <w:spacing w:val="-11"/>
              </w:rPr>
              <w:t xml:space="preserve"> </w:t>
            </w:r>
            <w:r>
              <w:t>to</w:t>
            </w:r>
            <w:r>
              <w:rPr>
                <w:spacing w:val="-11"/>
              </w:rPr>
              <w:t xml:space="preserve"> </w:t>
            </w:r>
            <w:r>
              <w:t>distinguish</w:t>
            </w:r>
            <w:r>
              <w:rPr>
                <w:spacing w:val="-11"/>
              </w:rPr>
              <w:t xml:space="preserve"> </w:t>
            </w:r>
            <w:r>
              <w:t>it</w:t>
            </w:r>
            <w:r>
              <w:rPr>
                <w:spacing w:val="-10"/>
              </w:rPr>
              <w:t xml:space="preserve"> </w:t>
            </w:r>
            <w:r>
              <w:t>as</w:t>
            </w:r>
            <w:r>
              <w:rPr>
                <w:spacing w:val="-11"/>
              </w:rPr>
              <w:t xml:space="preserve"> </w:t>
            </w:r>
            <w:r>
              <w:t>being</w:t>
            </w:r>
            <w:r>
              <w:rPr>
                <w:spacing w:val="-11"/>
              </w:rPr>
              <w:t xml:space="preserve"> </w:t>
            </w:r>
            <w:r>
              <w:t>generated</w:t>
            </w:r>
            <w:r>
              <w:rPr>
                <w:spacing w:val="-10"/>
              </w:rPr>
              <w:t xml:space="preserve"> </w:t>
            </w:r>
            <w:r>
              <w:t>by</w:t>
            </w:r>
            <w:r>
              <w:rPr>
                <w:spacing w:val="-66"/>
              </w:rPr>
              <w:t xml:space="preserve"> </w:t>
            </w:r>
            <w:r>
              <w:t>this</w:t>
            </w:r>
            <w:r>
              <w:rPr>
                <w:spacing w:val="-14"/>
              </w:rPr>
              <w:t xml:space="preserve"> </w:t>
            </w:r>
            <w:r>
              <w:t>configuration.</w:t>
            </w:r>
          </w:p>
          <w:p w14:paraId="499BEF0A" w14:textId="77777777" w:rsidR="004F7A5C" w:rsidRDefault="004F7A5C" w:rsidP="00DC1CC1">
            <w:pPr>
              <w:pStyle w:val="TableParagraph"/>
              <w:spacing w:before="141" w:line="237" w:lineRule="auto"/>
              <w:ind w:left="84" w:right="134"/>
            </w:pPr>
            <w:r>
              <w:t>The resulting string, including the prefix and postfix, is</w:t>
            </w:r>
            <w:r>
              <w:rPr>
                <w:spacing w:val="-66"/>
              </w:rPr>
              <w:t xml:space="preserve"> </w:t>
            </w:r>
            <w:r>
              <w:t>used in the derived item user interface in Teamcenter</w:t>
            </w:r>
            <w:r>
              <w:rPr>
                <w:spacing w:val="1"/>
              </w:rPr>
              <w:t xml:space="preserve"> </w:t>
            </w:r>
            <w:r>
              <w:t>EDA</w:t>
            </w:r>
            <w:r>
              <w:rPr>
                <w:spacing w:val="-12"/>
              </w:rPr>
              <w:t xml:space="preserve"> </w:t>
            </w:r>
            <w:r>
              <w:t>as</w:t>
            </w:r>
            <w:r>
              <w:rPr>
                <w:spacing w:val="-12"/>
              </w:rPr>
              <w:t xml:space="preserve"> </w:t>
            </w:r>
            <w:r>
              <w:t>the</w:t>
            </w:r>
            <w:r>
              <w:rPr>
                <w:spacing w:val="-12"/>
              </w:rPr>
              <w:t xml:space="preserve"> </w:t>
            </w:r>
            <w:r>
              <w:t>initial</w:t>
            </w:r>
            <w:r>
              <w:rPr>
                <w:spacing w:val="-11"/>
              </w:rPr>
              <w:t xml:space="preserve"> </w:t>
            </w:r>
            <w:r>
              <w:t>value</w:t>
            </w:r>
            <w:r>
              <w:rPr>
                <w:spacing w:val="-12"/>
              </w:rPr>
              <w:t xml:space="preserve"> </w:t>
            </w:r>
            <w:r>
              <w:t>for</w:t>
            </w:r>
            <w:r>
              <w:rPr>
                <w:spacing w:val="-12"/>
              </w:rPr>
              <w:t xml:space="preserve"> </w:t>
            </w:r>
            <w:r>
              <w:t>the</w:t>
            </w:r>
            <w:r>
              <w:rPr>
                <w:spacing w:val="-12"/>
              </w:rPr>
              <w:t xml:space="preserve"> </w:t>
            </w:r>
            <w:r>
              <w:rPr>
                <w:rFonts w:ascii="Trebuchet MS"/>
                <w:b/>
              </w:rPr>
              <w:t>Derived</w:t>
            </w:r>
            <w:r>
              <w:rPr>
                <w:rFonts w:ascii="Trebuchet MS"/>
                <w:b/>
                <w:spacing w:val="-9"/>
              </w:rPr>
              <w:t xml:space="preserve"> </w:t>
            </w:r>
            <w:r>
              <w:rPr>
                <w:rFonts w:ascii="Trebuchet MS"/>
                <w:b/>
              </w:rPr>
              <w:t>Item</w:t>
            </w:r>
            <w:r>
              <w:rPr>
                <w:rFonts w:ascii="Trebuchet MS"/>
                <w:b/>
                <w:spacing w:val="-10"/>
              </w:rPr>
              <w:t xml:space="preserve"> </w:t>
            </w:r>
            <w:r>
              <w:rPr>
                <w:rFonts w:ascii="Trebuchet MS"/>
                <w:b/>
              </w:rPr>
              <w:t>ID</w:t>
            </w:r>
            <w:r>
              <w:rPr>
                <w:rFonts w:ascii="Trebuchet MS"/>
                <w:b/>
                <w:spacing w:val="-10"/>
              </w:rPr>
              <w:t xml:space="preserve"> </w:t>
            </w:r>
            <w:r>
              <w:t>box</w:t>
            </w:r>
            <w:r>
              <w:rPr>
                <w:spacing w:val="-11"/>
              </w:rPr>
              <w:t xml:space="preserve"> </w:t>
            </w:r>
            <w:r>
              <w:t>and</w:t>
            </w:r>
            <w:r>
              <w:rPr>
                <w:spacing w:val="-66"/>
              </w:rPr>
              <w:t xml:space="preserve"> </w:t>
            </w:r>
            <w:r>
              <w:rPr>
                <w:rFonts w:ascii="Trebuchet MS"/>
                <w:b/>
              </w:rPr>
              <w:t>Name</w:t>
            </w:r>
            <w:r>
              <w:rPr>
                <w:rFonts w:ascii="Trebuchet MS"/>
                <w:b/>
                <w:spacing w:val="-13"/>
              </w:rPr>
              <w:t xml:space="preserve"> </w:t>
            </w:r>
            <w:r>
              <w:t>box.</w:t>
            </w:r>
            <w:r>
              <w:rPr>
                <w:spacing w:val="-14"/>
              </w:rPr>
              <w:t xml:space="preserve"> </w:t>
            </w:r>
            <w:r>
              <w:t>This</w:t>
            </w:r>
            <w:r>
              <w:rPr>
                <w:spacing w:val="-14"/>
              </w:rPr>
              <w:t xml:space="preserve"> </w:t>
            </w:r>
            <w:r>
              <w:t>can</w:t>
            </w:r>
            <w:r>
              <w:rPr>
                <w:spacing w:val="-15"/>
              </w:rPr>
              <w:t xml:space="preserve"> </w:t>
            </w:r>
            <w:r>
              <w:t>be</w:t>
            </w:r>
            <w:r>
              <w:rPr>
                <w:spacing w:val="-14"/>
              </w:rPr>
              <w:t xml:space="preserve"> </w:t>
            </w:r>
            <w:r>
              <w:t>overridden</w:t>
            </w:r>
            <w:r>
              <w:rPr>
                <w:spacing w:val="-14"/>
              </w:rPr>
              <w:t xml:space="preserve"> </w:t>
            </w:r>
            <w:r>
              <w:t>by</w:t>
            </w:r>
            <w:r>
              <w:rPr>
                <w:spacing w:val="-14"/>
              </w:rPr>
              <w:t xml:space="preserve"> </w:t>
            </w:r>
            <w:r>
              <w:t>the</w:t>
            </w:r>
            <w:r>
              <w:rPr>
                <w:spacing w:val="-15"/>
              </w:rPr>
              <w:t xml:space="preserve"> </w:t>
            </w:r>
            <w:r>
              <w:t>user.</w:t>
            </w:r>
          </w:p>
        </w:tc>
      </w:tr>
      <w:tr w:rsidR="004F7A5C" w14:paraId="2F03C1D1" w14:textId="77777777" w:rsidTr="00DC1CC1">
        <w:trPr>
          <w:trHeight w:val="1130"/>
        </w:trPr>
        <w:tc>
          <w:tcPr>
            <w:tcW w:w="2452" w:type="dxa"/>
            <w:tcBorders>
              <w:bottom w:val="nil"/>
            </w:tcBorders>
          </w:tcPr>
          <w:p w14:paraId="4B89D9D8" w14:textId="77777777" w:rsidR="004F7A5C" w:rsidRDefault="004F7A5C" w:rsidP="00DC1CC1">
            <w:pPr>
              <w:pStyle w:val="TableParagraph"/>
              <w:spacing w:before="57"/>
              <w:ind w:left="84"/>
              <w:rPr>
                <w:rFonts w:ascii="Trebuchet MS"/>
                <w:b/>
              </w:rPr>
            </w:pPr>
            <w:r>
              <w:rPr>
                <w:rFonts w:ascii="Trebuchet MS"/>
                <w:b/>
              </w:rPr>
              <w:t>EDA</w:t>
            </w:r>
            <w:r>
              <w:rPr>
                <w:rFonts w:ascii="Trebuchet MS"/>
                <w:b/>
                <w:spacing w:val="-15"/>
              </w:rPr>
              <w:t xml:space="preserve"> </w:t>
            </w:r>
            <w:r>
              <w:rPr>
                <w:rFonts w:ascii="Trebuchet MS"/>
                <w:b/>
              </w:rPr>
              <w:t>Parent</w:t>
            </w:r>
          </w:p>
        </w:tc>
        <w:tc>
          <w:tcPr>
            <w:tcW w:w="5721" w:type="dxa"/>
            <w:tcBorders>
              <w:bottom w:val="nil"/>
            </w:tcBorders>
          </w:tcPr>
          <w:p w14:paraId="02771F98" w14:textId="77777777" w:rsidR="004F7A5C" w:rsidRDefault="004F7A5C" w:rsidP="00DC1CC1">
            <w:pPr>
              <w:pStyle w:val="TableParagraph"/>
              <w:spacing w:before="46" w:line="237" w:lineRule="auto"/>
              <w:ind w:left="84" w:right="134"/>
            </w:pPr>
            <w:r>
              <w:rPr>
                <w:rFonts w:ascii="Trebuchet MS"/>
                <w:b/>
              </w:rPr>
              <w:t>Browse</w:t>
            </w:r>
            <w:r>
              <w:rPr>
                <w:rFonts w:ascii="Trebuchet MS"/>
                <w:b/>
                <w:spacing w:val="-13"/>
              </w:rPr>
              <w:t xml:space="preserve"> </w:t>
            </w:r>
            <w:r>
              <w:t>to</w:t>
            </w:r>
            <w:r>
              <w:rPr>
                <w:spacing w:val="-15"/>
              </w:rPr>
              <w:t xml:space="preserve"> </w:t>
            </w:r>
            <w:r>
              <w:t>select</w:t>
            </w:r>
            <w:r>
              <w:rPr>
                <w:spacing w:val="-15"/>
              </w:rPr>
              <w:t xml:space="preserve"> </w:t>
            </w:r>
            <w:r>
              <w:t>the</w:t>
            </w:r>
            <w:r>
              <w:rPr>
                <w:spacing w:val="-15"/>
              </w:rPr>
              <w:t xml:space="preserve"> </w:t>
            </w:r>
            <w:r>
              <w:t>derived</w:t>
            </w:r>
            <w:r>
              <w:rPr>
                <w:spacing w:val="-15"/>
              </w:rPr>
              <w:t xml:space="preserve"> </w:t>
            </w:r>
            <w:r>
              <w:t>parent</w:t>
            </w:r>
            <w:r>
              <w:rPr>
                <w:spacing w:val="-15"/>
              </w:rPr>
              <w:t xml:space="preserve"> </w:t>
            </w:r>
            <w:r>
              <w:t>EDA</w:t>
            </w:r>
            <w:r>
              <w:rPr>
                <w:spacing w:val="-14"/>
              </w:rPr>
              <w:t xml:space="preserve"> </w:t>
            </w:r>
            <w:r>
              <w:t>business</w:t>
            </w:r>
            <w:r>
              <w:rPr>
                <w:spacing w:val="-15"/>
              </w:rPr>
              <w:t xml:space="preserve"> </w:t>
            </w:r>
            <w:r>
              <w:t>object</w:t>
            </w:r>
            <w:r>
              <w:rPr>
                <w:spacing w:val="-66"/>
              </w:rPr>
              <w:t xml:space="preserve"> </w:t>
            </w:r>
            <w:r>
              <w:t>to which the derived item is related. (Teamcenter EDA</w:t>
            </w:r>
            <w:r>
              <w:rPr>
                <w:spacing w:val="1"/>
              </w:rPr>
              <w:t xml:space="preserve"> </w:t>
            </w:r>
            <w:r>
              <w:t>does not support attaching derived items under other</w:t>
            </w:r>
            <w:r>
              <w:rPr>
                <w:spacing w:val="1"/>
              </w:rPr>
              <w:t xml:space="preserve"> </w:t>
            </w:r>
            <w:r>
              <w:t>derived</w:t>
            </w:r>
            <w:r>
              <w:rPr>
                <w:spacing w:val="-14"/>
              </w:rPr>
              <w:t xml:space="preserve"> </w:t>
            </w:r>
            <w:r>
              <w:t>items).</w:t>
            </w:r>
          </w:p>
        </w:tc>
      </w:tr>
    </w:tbl>
    <w:p w14:paraId="1B2B57ED" w14:textId="38DDA05B" w:rsidR="004F7A5C" w:rsidRDefault="004F7A5C" w:rsidP="004F7A5C">
      <w:pPr>
        <w:pStyle w:val="BodyText"/>
      </w:pPr>
    </w:p>
    <w:p w14:paraId="295D9B07" w14:textId="07111877" w:rsidR="004F7A5C" w:rsidRDefault="004F7A5C" w:rsidP="004F7A5C">
      <w:pPr>
        <w:pStyle w:val="BodyText"/>
      </w:pPr>
    </w:p>
    <w:tbl>
      <w:tblPr>
        <w:tblW w:w="8173" w:type="dxa"/>
        <w:tblInd w:w="2090" w:type="dxa"/>
        <w:tblBorders>
          <w:top w:val="single" w:sz="8" w:space="0" w:color="BECCD7"/>
          <w:left w:val="single" w:sz="8" w:space="0" w:color="BECCD7"/>
          <w:bottom w:val="single" w:sz="8" w:space="0" w:color="BECCD7"/>
          <w:right w:val="single" w:sz="8" w:space="0" w:color="BECCD7"/>
          <w:insideH w:val="single" w:sz="8" w:space="0" w:color="BECCD7"/>
          <w:insideV w:val="single" w:sz="8" w:space="0" w:color="BECCD7"/>
        </w:tblBorders>
        <w:tblLayout w:type="fixed"/>
        <w:tblCellMar>
          <w:left w:w="0" w:type="dxa"/>
          <w:right w:w="0" w:type="dxa"/>
        </w:tblCellMar>
        <w:tblLook w:val="01E0" w:firstRow="1" w:lastRow="1" w:firstColumn="1" w:lastColumn="1" w:noHBand="0" w:noVBand="0"/>
      </w:tblPr>
      <w:tblGrid>
        <w:gridCol w:w="2452"/>
        <w:gridCol w:w="5721"/>
      </w:tblGrid>
      <w:tr w:rsidR="004F7A5C" w14:paraId="75C651E1" w14:textId="77777777" w:rsidTr="004F7A5C">
        <w:trPr>
          <w:trHeight w:val="414"/>
        </w:trPr>
        <w:tc>
          <w:tcPr>
            <w:tcW w:w="2452" w:type="dxa"/>
            <w:shd w:val="clear" w:color="auto" w:fill="DFE5EC"/>
          </w:tcPr>
          <w:p w14:paraId="4297B85B" w14:textId="77777777" w:rsidR="004F7A5C" w:rsidRDefault="004F7A5C" w:rsidP="00DC1CC1">
            <w:pPr>
              <w:pStyle w:val="TableParagraph"/>
              <w:spacing w:before="57"/>
              <w:ind w:left="84"/>
              <w:rPr>
                <w:rFonts w:ascii="Trebuchet MS"/>
                <w:b/>
              </w:rPr>
            </w:pPr>
            <w:r>
              <w:rPr>
                <w:rFonts w:ascii="Trebuchet MS"/>
                <w:b/>
              </w:rPr>
              <w:t>Field</w:t>
            </w:r>
          </w:p>
        </w:tc>
        <w:tc>
          <w:tcPr>
            <w:tcW w:w="5721" w:type="dxa"/>
            <w:shd w:val="clear" w:color="auto" w:fill="DFE5EC"/>
          </w:tcPr>
          <w:p w14:paraId="51885233" w14:textId="77777777" w:rsidR="004F7A5C" w:rsidRDefault="004F7A5C" w:rsidP="00DC1CC1">
            <w:pPr>
              <w:pStyle w:val="TableParagraph"/>
              <w:spacing w:before="57"/>
              <w:ind w:left="84"/>
              <w:rPr>
                <w:rFonts w:ascii="Trebuchet MS"/>
                <w:b/>
              </w:rPr>
            </w:pPr>
            <w:r>
              <w:rPr>
                <w:rFonts w:ascii="Trebuchet MS"/>
                <w:b/>
              </w:rPr>
              <w:t>Description</w:t>
            </w:r>
          </w:p>
        </w:tc>
      </w:tr>
      <w:tr w:rsidR="004F7A5C" w14:paraId="59C01E13" w14:textId="77777777" w:rsidTr="004F7A5C">
        <w:trPr>
          <w:trHeight w:val="4543"/>
        </w:trPr>
        <w:tc>
          <w:tcPr>
            <w:tcW w:w="2452" w:type="dxa"/>
          </w:tcPr>
          <w:p w14:paraId="54401F65" w14:textId="77777777" w:rsidR="004F7A5C" w:rsidRDefault="004F7A5C" w:rsidP="00DC1CC1">
            <w:pPr>
              <w:pStyle w:val="TableParagraph"/>
              <w:rPr>
                <w:rFonts w:ascii="Times New Roman"/>
                <w:sz w:val="20"/>
              </w:rPr>
            </w:pPr>
          </w:p>
        </w:tc>
        <w:tc>
          <w:tcPr>
            <w:tcW w:w="5721" w:type="dxa"/>
          </w:tcPr>
          <w:p w14:paraId="3B014CDE" w14:textId="77777777" w:rsidR="004F7A5C" w:rsidRDefault="004F7A5C" w:rsidP="003E75F5">
            <w:pPr>
              <w:pStyle w:val="TableParagraph"/>
              <w:numPr>
                <w:ilvl w:val="0"/>
                <w:numId w:val="27"/>
              </w:numPr>
              <w:tabs>
                <w:tab w:val="left" w:pos="325"/>
              </w:tabs>
              <w:spacing w:before="44"/>
            </w:pPr>
            <w:r>
              <w:rPr>
                <w:rFonts w:ascii="Trebuchet MS" w:hAnsi="Trebuchet MS"/>
                <w:b/>
              </w:rPr>
              <w:t>CCA</w:t>
            </w:r>
            <w:r>
              <w:rPr>
                <w:rFonts w:ascii="Trebuchet MS" w:hAnsi="Trebuchet MS"/>
                <w:b/>
                <w:spacing w:val="-15"/>
              </w:rPr>
              <w:t xml:space="preserve"> </w:t>
            </w:r>
            <w:r>
              <w:t>represents</w:t>
            </w:r>
            <w:r>
              <w:rPr>
                <w:spacing w:val="-17"/>
              </w:rPr>
              <w:t xml:space="preserve"> </w:t>
            </w:r>
            <w:r>
              <w:t>a</w:t>
            </w:r>
            <w:r>
              <w:rPr>
                <w:spacing w:val="-17"/>
              </w:rPr>
              <w:t xml:space="preserve"> </w:t>
            </w:r>
            <w:r>
              <w:t>circuit</w:t>
            </w:r>
            <w:r>
              <w:rPr>
                <w:spacing w:val="-17"/>
              </w:rPr>
              <w:t xml:space="preserve"> </w:t>
            </w:r>
            <w:r>
              <w:t>card</w:t>
            </w:r>
            <w:r>
              <w:rPr>
                <w:spacing w:val="-17"/>
              </w:rPr>
              <w:t xml:space="preserve"> </w:t>
            </w:r>
            <w:r>
              <w:t>assembly</w:t>
            </w:r>
            <w:r>
              <w:rPr>
                <w:spacing w:val="-17"/>
              </w:rPr>
              <w:t xml:space="preserve"> </w:t>
            </w:r>
            <w:r>
              <w:t>(CCA).</w:t>
            </w:r>
          </w:p>
          <w:p w14:paraId="3BEEBF0F" w14:textId="77777777" w:rsidR="004F7A5C" w:rsidRDefault="004F7A5C" w:rsidP="00DC1CC1">
            <w:pPr>
              <w:pStyle w:val="TableParagraph"/>
              <w:spacing w:before="1"/>
              <w:rPr>
                <w:sz w:val="25"/>
              </w:rPr>
            </w:pPr>
          </w:p>
          <w:p w14:paraId="51247731" w14:textId="77777777" w:rsidR="004F7A5C" w:rsidRDefault="004F7A5C" w:rsidP="003E75F5">
            <w:pPr>
              <w:pStyle w:val="TableParagraph"/>
              <w:numPr>
                <w:ilvl w:val="0"/>
                <w:numId w:val="27"/>
              </w:numPr>
              <w:tabs>
                <w:tab w:val="left" w:pos="325"/>
              </w:tabs>
              <w:spacing w:before="1" w:line="237" w:lineRule="auto"/>
              <w:ind w:right="115"/>
            </w:pPr>
            <w:proofErr w:type="spellStart"/>
            <w:r>
              <w:rPr>
                <w:rFonts w:ascii="Trebuchet MS" w:hAnsi="Trebuchet MS"/>
                <w:b/>
              </w:rPr>
              <w:t>CCABase</w:t>
            </w:r>
            <w:proofErr w:type="spellEnd"/>
            <w:r>
              <w:rPr>
                <w:rFonts w:ascii="Trebuchet MS" w:hAnsi="Trebuchet MS"/>
                <w:b/>
              </w:rPr>
              <w:t xml:space="preserve"> </w:t>
            </w:r>
            <w:r>
              <w:t>represents the common design data that is</w:t>
            </w:r>
            <w:r>
              <w:rPr>
                <w:spacing w:val="1"/>
              </w:rPr>
              <w:t xml:space="preserve"> </w:t>
            </w:r>
            <w:r>
              <w:t>shared</w:t>
            </w:r>
            <w:r>
              <w:rPr>
                <w:spacing w:val="-17"/>
              </w:rPr>
              <w:t xml:space="preserve"> </w:t>
            </w:r>
            <w:r>
              <w:t>between</w:t>
            </w:r>
            <w:r>
              <w:rPr>
                <w:spacing w:val="-16"/>
              </w:rPr>
              <w:t xml:space="preserve"> </w:t>
            </w:r>
            <w:r>
              <w:t>variant</w:t>
            </w:r>
            <w:r>
              <w:rPr>
                <w:spacing w:val="-17"/>
              </w:rPr>
              <w:t xml:space="preserve"> </w:t>
            </w:r>
            <w:r>
              <w:t>circuit</w:t>
            </w:r>
            <w:r>
              <w:rPr>
                <w:spacing w:val="-16"/>
              </w:rPr>
              <w:t xml:space="preserve"> </w:t>
            </w:r>
            <w:r>
              <w:t>card</w:t>
            </w:r>
            <w:r>
              <w:rPr>
                <w:spacing w:val="-16"/>
              </w:rPr>
              <w:t xml:space="preserve"> </w:t>
            </w:r>
            <w:r>
              <w:t>assemblies</w:t>
            </w:r>
            <w:r>
              <w:rPr>
                <w:spacing w:val="-17"/>
              </w:rPr>
              <w:t xml:space="preserve"> </w:t>
            </w:r>
            <w:r>
              <w:t>(CCAs).</w:t>
            </w:r>
            <w:r>
              <w:rPr>
                <w:spacing w:val="-66"/>
              </w:rPr>
              <w:t xml:space="preserve"> </w:t>
            </w:r>
            <w:r>
              <w:t>It</w:t>
            </w:r>
            <w:r>
              <w:rPr>
                <w:spacing w:val="-14"/>
              </w:rPr>
              <w:t xml:space="preserve"> </w:t>
            </w:r>
            <w:r>
              <w:t>is</w:t>
            </w:r>
            <w:r>
              <w:rPr>
                <w:spacing w:val="-14"/>
              </w:rPr>
              <w:t xml:space="preserve"> </w:t>
            </w:r>
            <w:r>
              <w:t>used</w:t>
            </w:r>
            <w:r>
              <w:rPr>
                <w:spacing w:val="-14"/>
              </w:rPr>
              <w:t xml:space="preserve"> </w:t>
            </w:r>
            <w:r>
              <w:t>only</w:t>
            </w:r>
            <w:r>
              <w:rPr>
                <w:spacing w:val="-14"/>
              </w:rPr>
              <w:t xml:space="preserve"> </w:t>
            </w:r>
            <w:r>
              <w:t>for</w:t>
            </w:r>
            <w:r>
              <w:rPr>
                <w:spacing w:val="-14"/>
              </w:rPr>
              <w:t xml:space="preserve"> </w:t>
            </w:r>
            <w:r>
              <w:t>multiple</w:t>
            </w:r>
            <w:r>
              <w:rPr>
                <w:spacing w:val="-13"/>
              </w:rPr>
              <w:t xml:space="preserve"> </w:t>
            </w:r>
            <w:r>
              <w:t>CCA</w:t>
            </w:r>
            <w:r>
              <w:rPr>
                <w:spacing w:val="-14"/>
              </w:rPr>
              <w:t xml:space="preserve"> </w:t>
            </w:r>
            <w:r>
              <w:t>representations.</w:t>
            </w:r>
          </w:p>
          <w:p w14:paraId="7EFD7D58" w14:textId="77777777" w:rsidR="004F7A5C" w:rsidRDefault="004F7A5C" w:rsidP="00DC1CC1">
            <w:pPr>
              <w:pStyle w:val="TableParagraph"/>
              <w:spacing w:before="4"/>
              <w:rPr>
                <w:sz w:val="25"/>
              </w:rPr>
            </w:pPr>
          </w:p>
          <w:p w14:paraId="5DBEA469" w14:textId="77777777" w:rsidR="004F7A5C" w:rsidRDefault="004F7A5C" w:rsidP="003E75F5">
            <w:pPr>
              <w:pStyle w:val="TableParagraph"/>
              <w:numPr>
                <w:ilvl w:val="0"/>
                <w:numId w:val="27"/>
              </w:numPr>
              <w:tabs>
                <w:tab w:val="left" w:pos="325"/>
              </w:tabs>
              <w:spacing w:line="237" w:lineRule="auto"/>
              <w:ind w:right="386"/>
            </w:pPr>
            <w:proofErr w:type="spellStart"/>
            <w:r>
              <w:rPr>
                <w:rFonts w:ascii="Trebuchet MS" w:hAnsi="Trebuchet MS"/>
                <w:b/>
              </w:rPr>
              <w:t>CCAVariant</w:t>
            </w:r>
            <w:proofErr w:type="spellEnd"/>
            <w:r>
              <w:rPr>
                <w:rFonts w:ascii="Trebuchet MS" w:hAnsi="Trebuchet MS"/>
                <w:b/>
                <w:spacing w:val="-14"/>
              </w:rPr>
              <w:t xml:space="preserve"> </w:t>
            </w:r>
            <w:r>
              <w:t>represents</w:t>
            </w:r>
            <w:r>
              <w:rPr>
                <w:spacing w:val="-16"/>
              </w:rPr>
              <w:t xml:space="preserve"> </w:t>
            </w:r>
            <w:r>
              <w:t>the</w:t>
            </w:r>
            <w:r>
              <w:rPr>
                <w:spacing w:val="-16"/>
              </w:rPr>
              <w:t xml:space="preserve"> </w:t>
            </w:r>
            <w:r>
              <w:t>variant</w:t>
            </w:r>
            <w:r>
              <w:rPr>
                <w:spacing w:val="-16"/>
              </w:rPr>
              <w:t xml:space="preserve"> </w:t>
            </w:r>
            <w:r>
              <w:t>design</w:t>
            </w:r>
            <w:r>
              <w:rPr>
                <w:spacing w:val="-16"/>
              </w:rPr>
              <w:t xml:space="preserve"> </w:t>
            </w:r>
            <w:r>
              <w:t>data</w:t>
            </w:r>
            <w:r>
              <w:rPr>
                <w:spacing w:val="-16"/>
              </w:rPr>
              <w:t xml:space="preserve"> </w:t>
            </w:r>
            <w:r>
              <w:t>for</w:t>
            </w:r>
            <w:r>
              <w:rPr>
                <w:spacing w:val="-16"/>
              </w:rPr>
              <w:t xml:space="preserve"> </w:t>
            </w:r>
            <w:r>
              <w:t>a</w:t>
            </w:r>
            <w:r>
              <w:rPr>
                <w:spacing w:val="-66"/>
              </w:rPr>
              <w:t xml:space="preserve"> </w:t>
            </w:r>
            <w:r>
              <w:t>circuit card assembly (CCA). This is the data that is</w:t>
            </w:r>
            <w:r>
              <w:rPr>
                <w:spacing w:val="-66"/>
              </w:rPr>
              <w:t xml:space="preserve"> </w:t>
            </w:r>
            <w:r>
              <w:t>used</w:t>
            </w:r>
            <w:r>
              <w:rPr>
                <w:spacing w:val="-15"/>
              </w:rPr>
              <w:t xml:space="preserve"> </w:t>
            </w:r>
            <w:r>
              <w:t>on</w:t>
            </w:r>
            <w:r>
              <w:rPr>
                <w:spacing w:val="-14"/>
              </w:rPr>
              <w:t xml:space="preserve"> </w:t>
            </w:r>
            <w:r>
              <w:t>top</w:t>
            </w:r>
            <w:r>
              <w:rPr>
                <w:spacing w:val="-14"/>
              </w:rPr>
              <w:t xml:space="preserve"> </w:t>
            </w:r>
            <w:r>
              <w:t>of</w:t>
            </w:r>
            <w:r>
              <w:rPr>
                <w:spacing w:val="-14"/>
              </w:rPr>
              <w:t xml:space="preserve"> </w:t>
            </w:r>
            <w:r>
              <w:t>the</w:t>
            </w:r>
            <w:r>
              <w:rPr>
                <w:spacing w:val="-14"/>
              </w:rPr>
              <w:t xml:space="preserve"> </w:t>
            </w:r>
            <w:proofErr w:type="spellStart"/>
            <w:r>
              <w:t>CCABase</w:t>
            </w:r>
            <w:proofErr w:type="spellEnd"/>
            <w:r>
              <w:rPr>
                <w:spacing w:val="-14"/>
              </w:rPr>
              <w:t xml:space="preserve"> </w:t>
            </w:r>
            <w:r>
              <w:t>business</w:t>
            </w:r>
            <w:r>
              <w:rPr>
                <w:spacing w:val="-14"/>
              </w:rPr>
              <w:t xml:space="preserve"> </w:t>
            </w:r>
            <w:r>
              <w:t>object.</w:t>
            </w:r>
          </w:p>
          <w:p w14:paraId="75B62B54" w14:textId="77777777" w:rsidR="004F7A5C" w:rsidRDefault="004F7A5C" w:rsidP="00DC1CC1">
            <w:pPr>
              <w:pStyle w:val="TableParagraph"/>
              <w:spacing w:before="5"/>
              <w:rPr>
                <w:sz w:val="25"/>
              </w:rPr>
            </w:pPr>
          </w:p>
          <w:p w14:paraId="68A937E4" w14:textId="77777777" w:rsidR="004F7A5C" w:rsidRDefault="004F7A5C" w:rsidP="003E75F5">
            <w:pPr>
              <w:pStyle w:val="TableParagraph"/>
              <w:numPr>
                <w:ilvl w:val="0"/>
                <w:numId w:val="27"/>
              </w:numPr>
              <w:tabs>
                <w:tab w:val="left" w:pos="325"/>
              </w:tabs>
              <w:spacing w:line="237" w:lineRule="auto"/>
              <w:ind w:right="248"/>
            </w:pPr>
            <w:r>
              <w:rPr>
                <w:rFonts w:ascii="Trebuchet MS" w:hAnsi="Trebuchet MS"/>
                <w:b/>
                <w:w w:val="95"/>
              </w:rPr>
              <w:t>PWB</w:t>
            </w:r>
            <w:r>
              <w:rPr>
                <w:rFonts w:ascii="Trebuchet MS" w:hAnsi="Trebuchet MS"/>
                <w:b/>
                <w:spacing w:val="9"/>
                <w:w w:val="95"/>
              </w:rPr>
              <w:t xml:space="preserve"> </w:t>
            </w:r>
            <w:r>
              <w:rPr>
                <w:w w:val="95"/>
              </w:rPr>
              <w:t>represents</w:t>
            </w:r>
            <w:r>
              <w:rPr>
                <w:spacing w:val="7"/>
                <w:w w:val="95"/>
              </w:rPr>
              <w:t xml:space="preserve"> </w:t>
            </w:r>
            <w:r>
              <w:rPr>
                <w:w w:val="95"/>
              </w:rPr>
              <w:t>a</w:t>
            </w:r>
            <w:r>
              <w:rPr>
                <w:spacing w:val="7"/>
                <w:w w:val="95"/>
              </w:rPr>
              <w:t xml:space="preserve"> </w:t>
            </w:r>
            <w:r>
              <w:rPr>
                <w:w w:val="95"/>
              </w:rPr>
              <w:t>printed</w:t>
            </w:r>
            <w:r>
              <w:rPr>
                <w:spacing w:val="8"/>
                <w:w w:val="95"/>
              </w:rPr>
              <w:t xml:space="preserve"> </w:t>
            </w:r>
            <w:r>
              <w:rPr>
                <w:w w:val="95"/>
              </w:rPr>
              <w:t>wire</w:t>
            </w:r>
            <w:r>
              <w:rPr>
                <w:spacing w:val="7"/>
                <w:w w:val="95"/>
              </w:rPr>
              <w:t xml:space="preserve"> </w:t>
            </w:r>
            <w:r>
              <w:rPr>
                <w:w w:val="95"/>
              </w:rPr>
              <w:t>board</w:t>
            </w:r>
            <w:r>
              <w:rPr>
                <w:spacing w:val="7"/>
                <w:w w:val="95"/>
              </w:rPr>
              <w:t xml:space="preserve"> </w:t>
            </w:r>
            <w:r>
              <w:rPr>
                <w:w w:val="95"/>
              </w:rPr>
              <w:t>(PWB).</w:t>
            </w:r>
            <w:r>
              <w:rPr>
                <w:spacing w:val="8"/>
                <w:w w:val="95"/>
              </w:rPr>
              <w:t xml:space="preserve"> </w:t>
            </w:r>
            <w:r>
              <w:rPr>
                <w:w w:val="95"/>
              </w:rPr>
              <w:t>A</w:t>
            </w:r>
            <w:r>
              <w:rPr>
                <w:spacing w:val="7"/>
                <w:w w:val="95"/>
              </w:rPr>
              <w:t xml:space="preserve"> </w:t>
            </w:r>
            <w:r>
              <w:rPr>
                <w:w w:val="95"/>
              </w:rPr>
              <w:t>PWB</w:t>
            </w:r>
            <w:r>
              <w:rPr>
                <w:spacing w:val="8"/>
                <w:w w:val="95"/>
              </w:rPr>
              <w:t xml:space="preserve"> </w:t>
            </w:r>
            <w:r>
              <w:rPr>
                <w:w w:val="95"/>
              </w:rPr>
              <w:t>is</w:t>
            </w:r>
            <w:r>
              <w:rPr>
                <w:spacing w:val="-63"/>
                <w:w w:val="95"/>
              </w:rPr>
              <w:t xml:space="preserve"> </w:t>
            </w:r>
            <w:r>
              <w:t>the product of a schematic design and printed circuit</w:t>
            </w:r>
            <w:r>
              <w:rPr>
                <w:spacing w:val="-66"/>
              </w:rPr>
              <w:t xml:space="preserve"> </w:t>
            </w:r>
            <w:r>
              <w:t>board (PCB) layout design and holds all the printed</w:t>
            </w:r>
            <w:r>
              <w:rPr>
                <w:spacing w:val="1"/>
              </w:rPr>
              <w:t xml:space="preserve"> </w:t>
            </w:r>
            <w:r>
              <w:t>wire</w:t>
            </w:r>
            <w:r>
              <w:rPr>
                <w:spacing w:val="-10"/>
              </w:rPr>
              <w:t xml:space="preserve"> </w:t>
            </w:r>
            <w:r>
              <w:t>board</w:t>
            </w:r>
            <w:r>
              <w:rPr>
                <w:spacing w:val="-10"/>
              </w:rPr>
              <w:t xml:space="preserve"> </w:t>
            </w:r>
            <w:r>
              <w:t>production</w:t>
            </w:r>
            <w:r>
              <w:rPr>
                <w:spacing w:val="-10"/>
              </w:rPr>
              <w:t xml:space="preserve"> </w:t>
            </w:r>
            <w:r>
              <w:t>data</w:t>
            </w:r>
            <w:r>
              <w:rPr>
                <w:spacing w:val="-10"/>
              </w:rPr>
              <w:t xml:space="preserve"> </w:t>
            </w:r>
            <w:r>
              <w:t>created</w:t>
            </w:r>
            <w:r>
              <w:rPr>
                <w:spacing w:val="-10"/>
              </w:rPr>
              <w:t xml:space="preserve"> </w:t>
            </w:r>
            <w:r>
              <w:t>by</w:t>
            </w:r>
            <w:r>
              <w:rPr>
                <w:spacing w:val="-10"/>
              </w:rPr>
              <w:t xml:space="preserve"> </w:t>
            </w:r>
            <w:r>
              <w:t>those</w:t>
            </w:r>
            <w:r>
              <w:rPr>
                <w:spacing w:val="-10"/>
              </w:rPr>
              <w:t xml:space="preserve"> </w:t>
            </w:r>
            <w:r>
              <w:t>designs.</w:t>
            </w:r>
          </w:p>
          <w:p w14:paraId="3ED201C4" w14:textId="77777777" w:rsidR="004F7A5C" w:rsidRDefault="004F7A5C" w:rsidP="00DC1CC1">
            <w:pPr>
              <w:pStyle w:val="TableParagraph"/>
              <w:spacing w:before="3"/>
              <w:rPr>
                <w:sz w:val="25"/>
              </w:rPr>
            </w:pPr>
          </w:p>
          <w:p w14:paraId="199A912D" w14:textId="77777777" w:rsidR="004F7A5C" w:rsidRDefault="004F7A5C" w:rsidP="003E75F5">
            <w:pPr>
              <w:pStyle w:val="TableParagraph"/>
              <w:numPr>
                <w:ilvl w:val="0"/>
                <w:numId w:val="27"/>
              </w:numPr>
              <w:tabs>
                <w:tab w:val="left" w:pos="325"/>
              </w:tabs>
            </w:pPr>
            <w:r>
              <w:rPr>
                <w:rFonts w:ascii="Trebuchet MS" w:hAnsi="Trebuchet MS"/>
                <w:b/>
              </w:rPr>
              <w:t>Schematic</w:t>
            </w:r>
            <w:r>
              <w:rPr>
                <w:rFonts w:ascii="Trebuchet MS" w:hAnsi="Trebuchet MS"/>
                <w:b/>
                <w:spacing w:val="-11"/>
              </w:rPr>
              <w:t xml:space="preserve"> </w:t>
            </w:r>
            <w:r>
              <w:t>represents</w:t>
            </w:r>
            <w:r>
              <w:rPr>
                <w:spacing w:val="-13"/>
              </w:rPr>
              <w:t xml:space="preserve"> </w:t>
            </w:r>
            <w:r>
              <w:t>the</w:t>
            </w:r>
            <w:r>
              <w:rPr>
                <w:spacing w:val="-13"/>
              </w:rPr>
              <w:t xml:space="preserve"> </w:t>
            </w:r>
            <w:r>
              <w:t>electrical</w:t>
            </w:r>
            <w:r>
              <w:rPr>
                <w:spacing w:val="-13"/>
              </w:rPr>
              <w:t xml:space="preserve"> </w:t>
            </w:r>
            <w:r>
              <w:t>schematic</w:t>
            </w:r>
            <w:r>
              <w:rPr>
                <w:spacing w:val="-13"/>
              </w:rPr>
              <w:t xml:space="preserve"> </w:t>
            </w:r>
            <w:r>
              <w:t>item.</w:t>
            </w:r>
          </w:p>
        </w:tc>
      </w:tr>
      <w:tr w:rsidR="004F7A5C" w14:paraId="7C2BF46B" w14:textId="77777777" w:rsidTr="004F7A5C">
        <w:trPr>
          <w:trHeight w:val="1349"/>
        </w:trPr>
        <w:tc>
          <w:tcPr>
            <w:tcW w:w="2452" w:type="dxa"/>
          </w:tcPr>
          <w:p w14:paraId="3A4E979E" w14:textId="77777777" w:rsidR="004F7A5C" w:rsidRDefault="004F7A5C" w:rsidP="00DC1CC1">
            <w:pPr>
              <w:pStyle w:val="TableParagraph"/>
              <w:spacing w:before="57"/>
              <w:ind w:left="84"/>
              <w:rPr>
                <w:rFonts w:ascii="Trebuchet MS"/>
                <w:b/>
              </w:rPr>
            </w:pPr>
            <w:r>
              <w:rPr>
                <w:rFonts w:ascii="Trebuchet MS"/>
                <w:b/>
              </w:rPr>
              <w:t>Relation</w:t>
            </w:r>
          </w:p>
        </w:tc>
        <w:tc>
          <w:tcPr>
            <w:tcW w:w="5721" w:type="dxa"/>
          </w:tcPr>
          <w:p w14:paraId="741B64A2" w14:textId="77777777" w:rsidR="004F7A5C" w:rsidRDefault="004F7A5C" w:rsidP="00DC1CC1">
            <w:pPr>
              <w:pStyle w:val="TableParagraph"/>
              <w:spacing w:before="48" w:line="235" w:lineRule="auto"/>
              <w:ind w:left="84"/>
            </w:pPr>
            <w:r>
              <w:rPr>
                <w:rFonts w:ascii="Trebuchet MS"/>
                <w:b/>
              </w:rPr>
              <w:t>Browse</w:t>
            </w:r>
            <w:r>
              <w:rPr>
                <w:rFonts w:ascii="Trebuchet MS"/>
                <w:b/>
                <w:spacing w:val="-7"/>
              </w:rPr>
              <w:t xml:space="preserve"> </w:t>
            </w:r>
            <w:r>
              <w:t>to</w:t>
            </w:r>
            <w:r>
              <w:rPr>
                <w:spacing w:val="-8"/>
              </w:rPr>
              <w:t xml:space="preserve"> </w:t>
            </w:r>
            <w:r>
              <w:t>select</w:t>
            </w:r>
            <w:r>
              <w:rPr>
                <w:spacing w:val="-9"/>
              </w:rPr>
              <w:t xml:space="preserve"> </w:t>
            </w:r>
            <w:r>
              <w:t>the</w:t>
            </w:r>
            <w:r>
              <w:rPr>
                <w:spacing w:val="-8"/>
              </w:rPr>
              <w:t xml:space="preserve"> </w:t>
            </w:r>
            <w:r>
              <w:t>relationship</w:t>
            </w:r>
            <w:r>
              <w:rPr>
                <w:spacing w:val="-9"/>
              </w:rPr>
              <w:t xml:space="preserve"> </w:t>
            </w:r>
            <w:r>
              <w:t>between</w:t>
            </w:r>
            <w:r>
              <w:rPr>
                <w:spacing w:val="-8"/>
              </w:rPr>
              <w:t xml:space="preserve"> </w:t>
            </w:r>
            <w:r>
              <w:t>the</w:t>
            </w:r>
            <w:r>
              <w:rPr>
                <w:spacing w:val="-9"/>
              </w:rPr>
              <w:t xml:space="preserve"> </w:t>
            </w:r>
            <w:r>
              <w:t>derived</w:t>
            </w:r>
            <w:r>
              <w:rPr>
                <w:spacing w:val="-65"/>
              </w:rPr>
              <w:t xml:space="preserve"> </w:t>
            </w:r>
            <w:r>
              <w:t>dataset</w:t>
            </w:r>
            <w:r>
              <w:rPr>
                <w:spacing w:val="-14"/>
              </w:rPr>
              <w:t xml:space="preserve"> </w:t>
            </w:r>
            <w:r>
              <w:t>and</w:t>
            </w:r>
            <w:r>
              <w:rPr>
                <w:spacing w:val="-14"/>
              </w:rPr>
              <w:t xml:space="preserve"> </w:t>
            </w:r>
            <w:r>
              <w:t>the</w:t>
            </w:r>
            <w:r>
              <w:rPr>
                <w:spacing w:val="-14"/>
              </w:rPr>
              <w:t xml:space="preserve"> </w:t>
            </w:r>
            <w:r>
              <w:t>parent</w:t>
            </w:r>
            <w:r>
              <w:rPr>
                <w:spacing w:val="-13"/>
              </w:rPr>
              <w:t xml:space="preserve"> </w:t>
            </w:r>
            <w:r>
              <w:t>item</w:t>
            </w:r>
            <w:r>
              <w:rPr>
                <w:spacing w:val="-14"/>
              </w:rPr>
              <w:t xml:space="preserve"> </w:t>
            </w:r>
            <w:r>
              <w:t>revision.</w:t>
            </w:r>
          </w:p>
          <w:p w14:paraId="59F08BB1" w14:textId="77777777" w:rsidR="004F7A5C" w:rsidRDefault="004F7A5C" w:rsidP="00DC1CC1">
            <w:pPr>
              <w:pStyle w:val="TableParagraph"/>
              <w:spacing w:before="148" w:line="235" w:lineRule="auto"/>
              <w:ind w:left="84"/>
            </w:pPr>
            <w:r>
              <w:t>The</w:t>
            </w:r>
            <w:r>
              <w:rPr>
                <w:spacing w:val="-13"/>
              </w:rPr>
              <w:t xml:space="preserve"> </w:t>
            </w:r>
            <w:proofErr w:type="spellStart"/>
            <w:r>
              <w:rPr>
                <w:rFonts w:ascii="Trebuchet MS"/>
                <w:b/>
              </w:rPr>
              <w:t>EDAHasDerivedDataset</w:t>
            </w:r>
            <w:proofErr w:type="spellEnd"/>
            <w:r>
              <w:rPr>
                <w:rFonts w:ascii="Trebuchet MS"/>
                <w:b/>
                <w:spacing w:val="-9"/>
              </w:rPr>
              <w:t xml:space="preserve"> </w:t>
            </w:r>
            <w:r>
              <w:t>business</w:t>
            </w:r>
            <w:r>
              <w:rPr>
                <w:spacing w:val="-12"/>
              </w:rPr>
              <w:t xml:space="preserve"> </w:t>
            </w:r>
            <w:r>
              <w:t>object</w:t>
            </w:r>
            <w:r>
              <w:rPr>
                <w:spacing w:val="-12"/>
              </w:rPr>
              <w:t xml:space="preserve"> </w:t>
            </w:r>
            <w:r>
              <w:t>and</w:t>
            </w:r>
            <w:r>
              <w:rPr>
                <w:spacing w:val="-12"/>
              </w:rPr>
              <w:t xml:space="preserve"> </w:t>
            </w:r>
            <w:r>
              <w:t>its</w:t>
            </w:r>
            <w:r>
              <w:rPr>
                <w:spacing w:val="-66"/>
              </w:rPr>
              <w:t xml:space="preserve"> </w:t>
            </w:r>
            <w:r>
              <w:t>children</w:t>
            </w:r>
            <w:r>
              <w:rPr>
                <w:spacing w:val="-11"/>
              </w:rPr>
              <w:t xml:space="preserve"> </w:t>
            </w:r>
            <w:r>
              <w:t>are</w:t>
            </w:r>
            <w:r>
              <w:rPr>
                <w:spacing w:val="-11"/>
              </w:rPr>
              <w:t xml:space="preserve"> </w:t>
            </w:r>
            <w:r>
              <w:t>displayed</w:t>
            </w:r>
            <w:r>
              <w:rPr>
                <w:spacing w:val="-11"/>
              </w:rPr>
              <w:t xml:space="preserve"> </w:t>
            </w:r>
            <w:r>
              <w:t>in</w:t>
            </w:r>
            <w:r>
              <w:rPr>
                <w:spacing w:val="-10"/>
              </w:rPr>
              <w:t xml:space="preserve"> </w:t>
            </w:r>
            <w:r>
              <w:t>the</w:t>
            </w:r>
            <w:r>
              <w:rPr>
                <w:spacing w:val="-11"/>
              </w:rPr>
              <w:t xml:space="preserve"> </w:t>
            </w:r>
            <w:r>
              <w:t>selection</w:t>
            </w:r>
            <w:r>
              <w:rPr>
                <w:spacing w:val="-11"/>
              </w:rPr>
              <w:t xml:space="preserve"> </w:t>
            </w:r>
            <w:r>
              <w:t>dialog</w:t>
            </w:r>
            <w:r>
              <w:rPr>
                <w:spacing w:val="-11"/>
              </w:rPr>
              <w:t xml:space="preserve"> </w:t>
            </w:r>
            <w:r>
              <w:t>box.</w:t>
            </w:r>
          </w:p>
        </w:tc>
      </w:tr>
      <w:tr w:rsidR="004F7A5C" w14:paraId="4CB770A1" w14:textId="77777777" w:rsidTr="004F7A5C">
        <w:trPr>
          <w:trHeight w:val="942"/>
        </w:trPr>
        <w:tc>
          <w:tcPr>
            <w:tcW w:w="2452" w:type="dxa"/>
          </w:tcPr>
          <w:p w14:paraId="3D4C9506" w14:textId="77777777" w:rsidR="004F7A5C" w:rsidRDefault="004F7A5C" w:rsidP="00DC1CC1">
            <w:pPr>
              <w:pStyle w:val="TableParagraph"/>
              <w:spacing w:before="57" w:line="247" w:lineRule="auto"/>
              <w:ind w:left="84"/>
              <w:rPr>
                <w:rFonts w:ascii="Trebuchet MS"/>
                <w:b/>
              </w:rPr>
            </w:pPr>
            <w:r>
              <w:rPr>
                <w:rFonts w:ascii="Trebuchet MS"/>
                <w:b/>
              </w:rPr>
              <w:t>Dataset</w:t>
            </w:r>
            <w:r>
              <w:rPr>
                <w:rFonts w:ascii="Trebuchet MS"/>
                <w:b/>
                <w:spacing w:val="5"/>
              </w:rPr>
              <w:t xml:space="preserve"> </w:t>
            </w:r>
            <w:r>
              <w:rPr>
                <w:rFonts w:ascii="Trebuchet MS"/>
                <w:b/>
              </w:rPr>
              <w:t>Business</w:t>
            </w:r>
            <w:r>
              <w:rPr>
                <w:rFonts w:ascii="Trebuchet MS"/>
                <w:b/>
                <w:spacing w:val="-63"/>
              </w:rPr>
              <w:t xml:space="preserve"> </w:t>
            </w:r>
            <w:r>
              <w:rPr>
                <w:rFonts w:ascii="Trebuchet MS"/>
                <w:b/>
              </w:rPr>
              <w:t>Object</w:t>
            </w:r>
          </w:p>
        </w:tc>
        <w:tc>
          <w:tcPr>
            <w:tcW w:w="5721" w:type="dxa"/>
          </w:tcPr>
          <w:p w14:paraId="3DFDCD3D" w14:textId="77777777" w:rsidR="004F7A5C" w:rsidRDefault="004F7A5C" w:rsidP="00DC1CC1">
            <w:pPr>
              <w:pStyle w:val="TableParagraph"/>
              <w:spacing w:before="46" w:line="237" w:lineRule="auto"/>
              <w:ind w:left="84" w:right="134"/>
            </w:pPr>
            <w:r>
              <w:rPr>
                <w:rFonts w:ascii="Trebuchet MS"/>
                <w:b/>
              </w:rPr>
              <w:t>Browse</w:t>
            </w:r>
            <w:r>
              <w:rPr>
                <w:rFonts w:ascii="Trebuchet MS"/>
                <w:b/>
                <w:spacing w:val="-13"/>
              </w:rPr>
              <w:t xml:space="preserve"> </w:t>
            </w:r>
            <w:r>
              <w:t>to</w:t>
            </w:r>
            <w:r>
              <w:rPr>
                <w:spacing w:val="-14"/>
              </w:rPr>
              <w:t xml:space="preserve"> </w:t>
            </w:r>
            <w:r>
              <w:t>select</w:t>
            </w:r>
            <w:r>
              <w:rPr>
                <w:spacing w:val="-15"/>
              </w:rPr>
              <w:t xml:space="preserve"> </w:t>
            </w:r>
            <w:r>
              <w:t>the</w:t>
            </w:r>
            <w:r>
              <w:rPr>
                <w:spacing w:val="-14"/>
              </w:rPr>
              <w:t xml:space="preserve"> </w:t>
            </w:r>
            <w:r>
              <w:t>parent</w:t>
            </w:r>
            <w:r>
              <w:rPr>
                <w:spacing w:val="-14"/>
              </w:rPr>
              <w:t xml:space="preserve"> </w:t>
            </w:r>
            <w:r>
              <w:t>dataset</w:t>
            </w:r>
            <w:r>
              <w:rPr>
                <w:spacing w:val="-15"/>
              </w:rPr>
              <w:t xml:space="preserve"> </w:t>
            </w:r>
            <w:r>
              <w:t>business</w:t>
            </w:r>
            <w:r>
              <w:rPr>
                <w:spacing w:val="-14"/>
              </w:rPr>
              <w:t xml:space="preserve"> </w:t>
            </w:r>
            <w:r>
              <w:t>object</w:t>
            </w:r>
            <w:r>
              <w:rPr>
                <w:spacing w:val="-15"/>
              </w:rPr>
              <w:t xml:space="preserve"> </w:t>
            </w:r>
            <w:r>
              <w:t>type</w:t>
            </w:r>
            <w:r>
              <w:rPr>
                <w:spacing w:val="-65"/>
              </w:rPr>
              <w:t xml:space="preserve"> </w:t>
            </w:r>
            <w:r>
              <w:t>in Teamcenter to represent the derived item, for</w:t>
            </w:r>
            <w:r>
              <w:rPr>
                <w:spacing w:val="1"/>
              </w:rPr>
              <w:t xml:space="preserve"> </w:t>
            </w:r>
            <w:r>
              <w:t>example,</w:t>
            </w:r>
            <w:r>
              <w:rPr>
                <w:spacing w:val="-15"/>
              </w:rPr>
              <w:t xml:space="preserve"> </w:t>
            </w:r>
            <w:r>
              <w:t>PDF.</w:t>
            </w:r>
          </w:p>
        </w:tc>
      </w:tr>
      <w:tr w:rsidR="004F7A5C" w14:paraId="3F95F355" w14:textId="77777777" w:rsidTr="004F7A5C">
        <w:trPr>
          <w:trHeight w:val="1877"/>
        </w:trPr>
        <w:tc>
          <w:tcPr>
            <w:tcW w:w="2452" w:type="dxa"/>
          </w:tcPr>
          <w:p w14:paraId="3468B7AA" w14:textId="77777777" w:rsidR="004F7A5C" w:rsidRDefault="004F7A5C" w:rsidP="00DC1CC1">
            <w:pPr>
              <w:pStyle w:val="TableParagraph"/>
              <w:spacing w:before="57"/>
              <w:ind w:left="84"/>
              <w:rPr>
                <w:rFonts w:ascii="Trebuchet MS"/>
                <w:b/>
              </w:rPr>
            </w:pPr>
            <w:r>
              <w:rPr>
                <w:rFonts w:ascii="Trebuchet MS"/>
                <w:b/>
                <w:spacing w:val="-1"/>
              </w:rPr>
              <w:lastRenderedPageBreak/>
              <w:t>Dataset</w:t>
            </w:r>
            <w:r>
              <w:rPr>
                <w:rFonts w:ascii="Trebuchet MS"/>
                <w:b/>
                <w:spacing w:val="-15"/>
              </w:rPr>
              <w:t xml:space="preserve"> </w:t>
            </w:r>
            <w:r>
              <w:rPr>
                <w:rFonts w:ascii="Trebuchet MS"/>
                <w:b/>
                <w:spacing w:val="-1"/>
              </w:rPr>
              <w:t>Reference</w:t>
            </w:r>
          </w:p>
        </w:tc>
        <w:tc>
          <w:tcPr>
            <w:tcW w:w="5721" w:type="dxa"/>
          </w:tcPr>
          <w:p w14:paraId="305AD32B" w14:textId="77777777" w:rsidR="004F7A5C" w:rsidRDefault="004F7A5C" w:rsidP="00DC1CC1">
            <w:pPr>
              <w:pStyle w:val="TableParagraph"/>
              <w:spacing w:before="48" w:line="235" w:lineRule="auto"/>
              <w:ind w:left="84"/>
            </w:pPr>
            <w:r>
              <w:rPr>
                <w:rFonts w:ascii="Trebuchet MS"/>
                <w:b/>
              </w:rPr>
              <w:t>Browse</w:t>
            </w:r>
            <w:r>
              <w:rPr>
                <w:rFonts w:ascii="Trebuchet MS"/>
                <w:b/>
                <w:spacing w:val="-9"/>
              </w:rPr>
              <w:t xml:space="preserve"> </w:t>
            </w:r>
            <w:r>
              <w:t>to</w:t>
            </w:r>
            <w:r>
              <w:rPr>
                <w:spacing w:val="-10"/>
              </w:rPr>
              <w:t xml:space="preserve"> </w:t>
            </w:r>
            <w:r>
              <w:t>select</w:t>
            </w:r>
            <w:r>
              <w:rPr>
                <w:spacing w:val="-10"/>
              </w:rPr>
              <w:t xml:space="preserve"> </w:t>
            </w:r>
            <w:r>
              <w:t>the</w:t>
            </w:r>
            <w:r>
              <w:rPr>
                <w:spacing w:val="-11"/>
              </w:rPr>
              <w:t xml:space="preserve"> </w:t>
            </w:r>
            <w:r>
              <w:t>kind</w:t>
            </w:r>
            <w:r>
              <w:rPr>
                <w:spacing w:val="-10"/>
              </w:rPr>
              <w:t xml:space="preserve"> </w:t>
            </w:r>
            <w:r>
              <w:t>of</w:t>
            </w:r>
            <w:r>
              <w:rPr>
                <w:spacing w:val="-10"/>
              </w:rPr>
              <w:t xml:space="preserve"> </w:t>
            </w:r>
            <w:r>
              <w:t>file</w:t>
            </w:r>
            <w:r>
              <w:rPr>
                <w:spacing w:val="-10"/>
              </w:rPr>
              <w:t xml:space="preserve"> </w:t>
            </w:r>
            <w:r>
              <w:t>reference</w:t>
            </w:r>
            <w:r>
              <w:rPr>
                <w:spacing w:val="-11"/>
              </w:rPr>
              <w:t xml:space="preserve"> </w:t>
            </w:r>
            <w:r>
              <w:t>to</w:t>
            </w:r>
            <w:r>
              <w:rPr>
                <w:spacing w:val="-10"/>
              </w:rPr>
              <w:t xml:space="preserve"> </w:t>
            </w:r>
            <w:r>
              <w:t>use</w:t>
            </w:r>
            <w:r>
              <w:rPr>
                <w:spacing w:val="-10"/>
              </w:rPr>
              <w:t xml:space="preserve"> </w:t>
            </w:r>
            <w:r>
              <w:t>for</w:t>
            </w:r>
            <w:r>
              <w:rPr>
                <w:spacing w:val="-10"/>
              </w:rPr>
              <w:t xml:space="preserve"> </w:t>
            </w:r>
            <w:r>
              <w:t>the</w:t>
            </w:r>
            <w:r>
              <w:rPr>
                <w:spacing w:val="-66"/>
              </w:rPr>
              <w:t xml:space="preserve"> </w:t>
            </w:r>
            <w:r>
              <w:t>derived</w:t>
            </w:r>
            <w:r>
              <w:rPr>
                <w:spacing w:val="-15"/>
              </w:rPr>
              <w:t xml:space="preserve"> </w:t>
            </w:r>
            <w:r>
              <w:t>dataset.</w:t>
            </w:r>
          </w:p>
          <w:p w14:paraId="2763ED5E" w14:textId="77777777" w:rsidR="004F7A5C" w:rsidRDefault="004F7A5C" w:rsidP="00DC1CC1">
            <w:pPr>
              <w:pStyle w:val="TableParagraph"/>
              <w:spacing w:before="146" w:line="237" w:lineRule="auto"/>
              <w:ind w:left="84" w:right="68"/>
            </w:pPr>
            <w:r>
              <w:t>If the derived data instance comprises more than one</w:t>
            </w:r>
            <w:r>
              <w:rPr>
                <w:spacing w:val="1"/>
              </w:rPr>
              <w:t xml:space="preserve"> </w:t>
            </w:r>
            <w:r>
              <w:t>file,</w:t>
            </w:r>
            <w:r>
              <w:rPr>
                <w:spacing w:val="-13"/>
              </w:rPr>
              <w:t xml:space="preserve"> </w:t>
            </w:r>
            <w:r>
              <w:t>this</w:t>
            </w:r>
            <w:r>
              <w:rPr>
                <w:spacing w:val="-13"/>
              </w:rPr>
              <w:t xml:space="preserve"> </w:t>
            </w:r>
            <w:r>
              <w:t>field</w:t>
            </w:r>
            <w:r>
              <w:rPr>
                <w:spacing w:val="-13"/>
              </w:rPr>
              <w:t xml:space="preserve"> </w:t>
            </w:r>
            <w:r>
              <w:t>must</w:t>
            </w:r>
            <w:r>
              <w:rPr>
                <w:spacing w:val="-13"/>
              </w:rPr>
              <w:t xml:space="preserve"> </w:t>
            </w:r>
            <w:r>
              <w:t>either</w:t>
            </w:r>
            <w:r>
              <w:rPr>
                <w:spacing w:val="-13"/>
              </w:rPr>
              <w:t xml:space="preserve"> </w:t>
            </w:r>
            <w:r>
              <w:t>be</w:t>
            </w:r>
            <w:r>
              <w:rPr>
                <w:spacing w:val="-13"/>
              </w:rPr>
              <w:t xml:space="preserve"> </w:t>
            </w:r>
            <w:r>
              <w:t>specified</w:t>
            </w:r>
            <w:r>
              <w:rPr>
                <w:spacing w:val="-13"/>
              </w:rPr>
              <w:t xml:space="preserve"> </w:t>
            </w:r>
            <w:r>
              <w:t>as</w:t>
            </w:r>
            <w:r>
              <w:rPr>
                <w:spacing w:val="-13"/>
              </w:rPr>
              <w:t xml:space="preserve"> </w:t>
            </w:r>
            <w:r>
              <w:t>a</w:t>
            </w:r>
            <w:r>
              <w:rPr>
                <w:spacing w:val="-13"/>
              </w:rPr>
              <w:t xml:space="preserve"> </w:t>
            </w:r>
            <w:r>
              <w:rPr>
                <w:rFonts w:ascii="Trebuchet MS"/>
                <w:i/>
              </w:rPr>
              <w:t>ZIPFILE</w:t>
            </w:r>
            <w:r>
              <w:rPr>
                <w:rFonts w:ascii="Trebuchet MS"/>
                <w:i/>
                <w:spacing w:val="-10"/>
              </w:rPr>
              <w:t xml:space="preserve"> </w:t>
            </w:r>
            <w:r>
              <w:t>type</w:t>
            </w:r>
            <w:r>
              <w:rPr>
                <w:spacing w:val="-13"/>
              </w:rPr>
              <w:t xml:space="preserve"> </w:t>
            </w:r>
            <w:r>
              <w:t>or</w:t>
            </w:r>
            <w:r>
              <w:rPr>
                <w:spacing w:val="-65"/>
              </w:rPr>
              <w:t xml:space="preserve"> </w:t>
            </w:r>
            <w:r>
              <w:t>must be specified using a separate derived dataset</w:t>
            </w:r>
            <w:r>
              <w:rPr>
                <w:spacing w:val="1"/>
              </w:rPr>
              <w:t xml:space="preserve"> </w:t>
            </w:r>
            <w:r>
              <w:t>configuration</w:t>
            </w:r>
            <w:r>
              <w:rPr>
                <w:spacing w:val="-9"/>
              </w:rPr>
              <w:t xml:space="preserve"> </w:t>
            </w:r>
            <w:r>
              <w:t>entry</w:t>
            </w:r>
            <w:r>
              <w:rPr>
                <w:spacing w:val="-9"/>
              </w:rPr>
              <w:t xml:space="preserve"> </w:t>
            </w:r>
            <w:r>
              <w:t>with</w:t>
            </w:r>
            <w:r>
              <w:rPr>
                <w:spacing w:val="-8"/>
              </w:rPr>
              <w:t xml:space="preserve"> </w:t>
            </w:r>
            <w:r>
              <w:t>the</w:t>
            </w:r>
            <w:r>
              <w:rPr>
                <w:spacing w:val="-9"/>
              </w:rPr>
              <w:t xml:space="preserve"> </w:t>
            </w:r>
            <w:r>
              <w:t>same</w:t>
            </w:r>
            <w:r>
              <w:rPr>
                <w:spacing w:val="-9"/>
              </w:rPr>
              <w:t xml:space="preserve"> </w:t>
            </w:r>
            <w:r>
              <w:t>derived</w:t>
            </w:r>
            <w:r>
              <w:rPr>
                <w:spacing w:val="-8"/>
              </w:rPr>
              <w:t xml:space="preserve"> </w:t>
            </w:r>
            <w:r>
              <w:t>data</w:t>
            </w:r>
            <w:r>
              <w:rPr>
                <w:spacing w:val="-9"/>
              </w:rPr>
              <w:t xml:space="preserve"> </w:t>
            </w:r>
            <w:r>
              <w:t>name.</w:t>
            </w:r>
          </w:p>
        </w:tc>
      </w:tr>
      <w:tr w:rsidR="004F7A5C" w14:paraId="07608B45" w14:textId="77777777" w:rsidTr="004F7A5C">
        <w:trPr>
          <w:trHeight w:val="2669"/>
        </w:trPr>
        <w:tc>
          <w:tcPr>
            <w:tcW w:w="2452" w:type="dxa"/>
          </w:tcPr>
          <w:p w14:paraId="76A4E8F4" w14:textId="77777777" w:rsidR="004F7A5C" w:rsidRDefault="004F7A5C" w:rsidP="00DC1CC1">
            <w:pPr>
              <w:pStyle w:val="TableParagraph"/>
              <w:spacing w:before="57"/>
              <w:ind w:left="84"/>
              <w:rPr>
                <w:rFonts w:ascii="Trebuchet MS"/>
                <w:b/>
              </w:rPr>
            </w:pPr>
            <w:r>
              <w:rPr>
                <w:rFonts w:ascii="Trebuchet MS"/>
                <w:b/>
              </w:rPr>
              <w:t>Pathname</w:t>
            </w:r>
          </w:p>
        </w:tc>
        <w:tc>
          <w:tcPr>
            <w:tcW w:w="5721" w:type="dxa"/>
          </w:tcPr>
          <w:p w14:paraId="2F89DA1E" w14:textId="77777777" w:rsidR="004F7A5C" w:rsidRDefault="004F7A5C" w:rsidP="00DC1CC1">
            <w:pPr>
              <w:pStyle w:val="TableParagraph"/>
              <w:spacing w:before="44"/>
              <w:ind w:left="84"/>
            </w:pPr>
            <w:r>
              <w:t>Type</w:t>
            </w:r>
            <w:r>
              <w:rPr>
                <w:spacing w:val="-16"/>
              </w:rPr>
              <w:t xml:space="preserve"> </w:t>
            </w:r>
            <w:r>
              <w:t>the</w:t>
            </w:r>
            <w:r>
              <w:rPr>
                <w:spacing w:val="-15"/>
              </w:rPr>
              <w:t xml:space="preserve"> </w:t>
            </w:r>
            <w:r>
              <w:t>path</w:t>
            </w:r>
            <w:r>
              <w:rPr>
                <w:spacing w:val="-15"/>
              </w:rPr>
              <w:t xml:space="preserve"> </w:t>
            </w:r>
            <w:r>
              <w:t>where</w:t>
            </w:r>
            <w:r>
              <w:rPr>
                <w:spacing w:val="-15"/>
              </w:rPr>
              <w:t xml:space="preserve"> </w:t>
            </w:r>
            <w:r>
              <w:t>the</w:t>
            </w:r>
            <w:r>
              <w:rPr>
                <w:spacing w:val="-16"/>
              </w:rPr>
              <w:t xml:space="preserve"> </w:t>
            </w:r>
            <w:r>
              <w:t>derived</w:t>
            </w:r>
            <w:r>
              <w:rPr>
                <w:spacing w:val="-15"/>
              </w:rPr>
              <w:t xml:space="preserve"> </w:t>
            </w:r>
            <w:r>
              <w:t>dataset</w:t>
            </w:r>
            <w:r>
              <w:rPr>
                <w:spacing w:val="-15"/>
              </w:rPr>
              <w:t xml:space="preserve"> </w:t>
            </w:r>
            <w:r>
              <w:t>is</w:t>
            </w:r>
            <w:r>
              <w:rPr>
                <w:spacing w:val="-15"/>
              </w:rPr>
              <w:t xml:space="preserve"> </w:t>
            </w:r>
            <w:r>
              <w:t>to</w:t>
            </w:r>
            <w:r>
              <w:rPr>
                <w:spacing w:val="-16"/>
              </w:rPr>
              <w:t xml:space="preserve"> </w:t>
            </w:r>
            <w:r>
              <w:t>be</w:t>
            </w:r>
            <w:r>
              <w:rPr>
                <w:spacing w:val="-15"/>
              </w:rPr>
              <w:t xml:space="preserve"> </w:t>
            </w:r>
            <w:r>
              <w:t>saved</w:t>
            </w:r>
            <w:r>
              <w:rPr>
                <w:spacing w:val="-15"/>
              </w:rPr>
              <w:t xml:space="preserve"> </w:t>
            </w:r>
            <w:r>
              <w:t>on</w:t>
            </w:r>
            <w:r>
              <w:rPr>
                <w:spacing w:val="-66"/>
              </w:rPr>
              <w:t xml:space="preserve"> </w:t>
            </w:r>
            <w:r>
              <w:t>the</w:t>
            </w:r>
            <w:r>
              <w:rPr>
                <w:spacing w:val="-15"/>
              </w:rPr>
              <w:t xml:space="preserve"> </w:t>
            </w:r>
            <w:r>
              <w:t>user's</w:t>
            </w:r>
            <w:r>
              <w:rPr>
                <w:spacing w:val="-14"/>
              </w:rPr>
              <w:t xml:space="preserve"> </w:t>
            </w:r>
            <w:r>
              <w:t>machine.</w:t>
            </w:r>
          </w:p>
          <w:p w14:paraId="568185F1" w14:textId="77777777" w:rsidR="004F7A5C" w:rsidRDefault="004F7A5C" w:rsidP="00DC1CC1">
            <w:pPr>
              <w:pStyle w:val="TableParagraph"/>
              <w:spacing w:before="141"/>
              <w:ind w:left="84"/>
              <w:rPr>
                <w:rFonts w:ascii="Trebuchet MS"/>
                <w:i/>
              </w:rPr>
            </w:pPr>
            <w:r>
              <w:t>Path names are evaluated at run time and must be the</w:t>
            </w:r>
            <w:r>
              <w:rPr>
                <w:spacing w:val="1"/>
              </w:rPr>
              <w:t xml:space="preserve"> </w:t>
            </w:r>
            <w:r>
              <w:t>fully</w:t>
            </w:r>
            <w:r>
              <w:rPr>
                <w:spacing w:val="-13"/>
              </w:rPr>
              <w:t xml:space="preserve"> </w:t>
            </w:r>
            <w:r>
              <w:t>qualified</w:t>
            </w:r>
            <w:r>
              <w:rPr>
                <w:spacing w:val="-12"/>
              </w:rPr>
              <w:t xml:space="preserve"> </w:t>
            </w:r>
            <w:r>
              <w:t>path</w:t>
            </w:r>
            <w:r>
              <w:rPr>
                <w:spacing w:val="-12"/>
              </w:rPr>
              <w:t xml:space="preserve"> </w:t>
            </w:r>
            <w:r>
              <w:t>of</w:t>
            </w:r>
            <w:r>
              <w:rPr>
                <w:spacing w:val="-12"/>
              </w:rPr>
              <w:t xml:space="preserve"> </w:t>
            </w:r>
            <w:r>
              <w:t>the</w:t>
            </w:r>
            <w:r>
              <w:rPr>
                <w:spacing w:val="-12"/>
              </w:rPr>
              <w:t xml:space="preserve"> </w:t>
            </w:r>
            <w:r>
              <w:t>dataset</w:t>
            </w:r>
            <w:r>
              <w:rPr>
                <w:spacing w:val="-12"/>
              </w:rPr>
              <w:t xml:space="preserve"> </w:t>
            </w:r>
            <w:r>
              <w:t>that</w:t>
            </w:r>
            <w:r>
              <w:rPr>
                <w:spacing w:val="-12"/>
              </w:rPr>
              <w:t xml:space="preserve"> </w:t>
            </w:r>
            <w:r>
              <w:t>is</w:t>
            </w:r>
            <w:r>
              <w:rPr>
                <w:spacing w:val="-12"/>
              </w:rPr>
              <w:t xml:space="preserve"> </w:t>
            </w:r>
            <w:r>
              <w:t>to</w:t>
            </w:r>
            <w:r>
              <w:rPr>
                <w:spacing w:val="-13"/>
              </w:rPr>
              <w:t xml:space="preserve"> </w:t>
            </w:r>
            <w:r>
              <w:t>be</w:t>
            </w:r>
            <w:r>
              <w:rPr>
                <w:spacing w:val="-12"/>
              </w:rPr>
              <w:t xml:space="preserve"> </w:t>
            </w:r>
            <w:r>
              <w:t>saved.</w:t>
            </w:r>
            <w:r>
              <w:rPr>
                <w:spacing w:val="-12"/>
              </w:rPr>
              <w:t xml:space="preserve"> </w:t>
            </w:r>
            <w:r>
              <w:t>Path</w:t>
            </w:r>
            <w:r>
              <w:rPr>
                <w:spacing w:val="-65"/>
              </w:rPr>
              <w:t xml:space="preserve"> </w:t>
            </w:r>
            <w:r>
              <w:t>names</w:t>
            </w:r>
            <w:r>
              <w:rPr>
                <w:spacing w:val="-14"/>
              </w:rPr>
              <w:t xml:space="preserve"> </w:t>
            </w:r>
            <w:r>
              <w:t>can</w:t>
            </w:r>
            <w:r>
              <w:rPr>
                <w:spacing w:val="-13"/>
              </w:rPr>
              <w:t xml:space="preserve"> </w:t>
            </w:r>
            <w:r>
              <w:t>be</w:t>
            </w:r>
            <w:r>
              <w:rPr>
                <w:spacing w:val="-14"/>
              </w:rPr>
              <w:t xml:space="preserve"> </w:t>
            </w:r>
            <w:r>
              <w:t>explicitly</w:t>
            </w:r>
            <w:r>
              <w:rPr>
                <w:spacing w:val="-14"/>
              </w:rPr>
              <w:t xml:space="preserve"> </w:t>
            </w:r>
            <w:r>
              <w:t>specified</w:t>
            </w:r>
            <w:r>
              <w:rPr>
                <w:spacing w:val="-13"/>
              </w:rPr>
              <w:t xml:space="preserve"> </w:t>
            </w:r>
            <w:r>
              <w:t>(for</w:t>
            </w:r>
            <w:r>
              <w:rPr>
                <w:spacing w:val="-14"/>
              </w:rPr>
              <w:t xml:space="preserve"> </w:t>
            </w:r>
            <w:r>
              <w:t>example,</w:t>
            </w:r>
            <w:r>
              <w:rPr>
                <w:spacing w:val="-14"/>
              </w:rPr>
              <w:t xml:space="preserve"> </w:t>
            </w:r>
            <w:r>
              <w:rPr>
                <w:rFonts w:ascii="Trebuchet MS"/>
                <w:i/>
              </w:rPr>
              <w:t>D:\EDA</w:t>
            </w:r>
          </w:p>
          <w:p w14:paraId="41FC4E9C" w14:textId="77777777" w:rsidR="004F7A5C" w:rsidRDefault="004F7A5C" w:rsidP="00DC1CC1">
            <w:pPr>
              <w:pStyle w:val="TableParagraph"/>
              <w:spacing w:line="237" w:lineRule="auto"/>
              <w:ind w:left="84" w:right="172"/>
            </w:pPr>
            <w:r>
              <w:rPr>
                <w:rFonts w:ascii="Trebuchet MS"/>
                <w:i/>
                <w:w w:val="95"/>
              </w:rPr>
              <w:t>\Datasets\readme.txt</w:t>
            </w:r>
            <w:r>
              <w:rPr>
                <w:w w:val="95"/>
              </w:rPr>
              <w:t>)</w:t>
            </w:r>
            <w:r>
              <w:rPr>
                <w:spacing w:val="10"/>
                <w:w w:val="95"/>
              </w:rPr>
              <w:t xml:space="preserve"> </w:t>
            </w:r>
            <w:r>
              <w:rPr>
                <w:w w:val="95"/>
              </w:rPr>
              <w:t>or</w:t>
            </w:r>
            <w:r>
              <w:rPr>
                <w:spacing w:val="10"/>
                <w:w w:val="95"/>
              </w:rPr>
              <w:t xml:space="preserve"> </w:t>
            </w:r>
            <w:r>
              <w:rPr>
                <w:w w:val="95"/>
              </w:rPr>
              <w:t>formed</w:t>
            </w:r>
            <w:r>
              <w:rPr>
                <w:spacing w:val="10"/>
                <w:w w:val="95"/>
              </w:rPr>
              <w:t xml:space="preserve"> </w:t>
            </w:r>
            <w:r>
              <w:rPr>
                <w:w w:val="95"/>
              </w:rPr>
              <w:t>using</w:t>
            </w:r>
            <w:r>
              <w:rPr>
                <w:spacing w:val="11"/>
                <w:w w:val="95"/>
              </w:rPr>
              <w:t xml:space="preserve"> </w:t>
            </w:r>
            <w:r>
              <w:rPr>
                <w:w w:val="95"/>
              </w:rPr>
              <w:t>the</w:t>
            </w:r>
            <w:r>
              <w:rPr>
                <w:spacing w:val="10"/>
                <w:w w:val="95"/>
              </w:rPr>
              <w:t xml:space="preserve"> </w:t>
            </w:r>
            <w:r>
              <w:rPr>
                <w:w w:val="95"/>
              </w:rPr>
              <w:t>variables</w:t>
            </w:r>
            <w:r>
              <w:rPr>
                <w:spacing w:val="10"/>
                <w:w w:val="95"/>
              </w:rPr>
              <w:t xml:space="preserve"> </w:t>
            </w:r>
            <w:r>
              <w:rPr>
                <w:w w:val="95"/>
              </w:rPr>
              <w:t>or</w:t>
            </w:r>
            <w:r>
              <w:rPr>
                <w:spacing w:val="1"/>
                <w:w w:val="95"/>
              </w:rPr>
              <w:t xml:space="preserve"> </w:t>
            </w:r>
            <w:r>
              <w:t>file</w:t>
            </w:r>
            <w:r>
              <w:rPr>
                <w:spacing w:val="-8"/>
              </w:rPr>
              <w:t xml:space="preserve"> </w:t>
            </w:r>
            <w:r>
              <w:t>name</w:t>
            </w:r>
            <w:r>
              <w:rPr>
                <w:spacing w:val="-7"/>
              </w:rPr>
              <w:t xml:space="preserve"> </w:t>
            </w:r>
            <w:r>
              <w:t>filters.</w:t>
            </w:r>
            <w:r>
              <w:rPr>
                <w:spacing w:val="-7"/>
              </w:rPr>
              <w:t xml:space="preserve"> </w:t>
            </w:r>
            <w:r>
              <w:t>Derived</w:t>
            </w:r>
            <w:r>
              <w:rPr>
                <w:spacing w:val="-7"/>
              </w:rPr>
              <w:t xml:space="preserve"> </w:t>
            </w:r>
            <w:r>
              <w:t>datasets</w:t>
            </w:r>
            <w:r>
              <w:rPr>
                <w:spacing w:val="-7"/>
              </w:rPr>
              <w:t xml:space="preserve"> </w:t>
            </w:r>
            <w:r>
              <w:t>can</w:t>
            </w:r>
            <w:r>
              <w:rPr>
                <w:spacing w:val="-7"/>
              </w:rPr>
              <w:t xml:space="preserve"> </w:t>
            </w:r>
            <w:r>
              <w:t>contain</w:t>
            </w:r>
            <w:r>
              <w:rPr>
                <w:spacing w:val="-7"/>
              </w:rPr>
              <w:t xml:space="preserve"> </w:t>
            </w:r>
            <w:r>
              <w:t>multiple</w:t>
            </w:r>
            <w:r>
              <w:rPr>
                <w:spacing w:val="-65"/>
              </w:rPr>
              <w:t xml:space="preserve"> </w:t>
            </w:r>
            <w:r>
              <w:t>files. Path names are case sensitive, and the directory</w:t>
            </w:r>
            <w:r>
              <w:rPr>
                <w:spacing w:val="-66"/>
              </w:rPr>
              <w:t xml:space="preserve"> </w:t>
            </w:r>
            <w:r>
              <w:t>delimiters</w:t>
            </w:r>
            <w:r>
              <w:rPr>
                <w:spacing w:val="-16"/>
              </w:rPr>
              <w:t xml:space="preserve"> </w:t>
            </w:r>
            <w:r>
              <w:t>of</w:t>
            </w:r>
            <w:r>
              <w:rPr>
                <w:spacing w:val="-15"/>
              </w:rPr>
              <w:t xml:space="preserve"> </w:t>
            </w:r>
            <w:r>
              <w:t>/</w:t>
            </w:r>
            <w:r>
              <w:rPr>
                <w:spacing w:val="-16"/>
              </w:rPr>
              <w:t xml:space="preserve"> </w:t>
            </w:r>
            <w:r>
              <w:t>or</w:t>
            </w:r>
            <w:r>
              <w:rPr>
                <w:spacing w:val="-15"/>
              </w:rPr>
              <w:t xml:space="preserve"> </w:t>
            </w:r>
            <w:r>
              <w:t>\</w:t>
            </w:r>
            <w:r>
              <w:rPr>
                <w:spacing w:val="-16"/>
              </w:rPr>
              <w:t xml:space="preserve"> </w:t>
            </w:r>
            <w:r>
              <w:t>are</w:t>
            </w:r>
            <w:r>
              <w:rPr>
                <w:spacing w:val="-15"/>
              </w:rPr>
              <w:t xml:space="preserve"> </w:t>
            </w:r>
            <w:r>
              <w:t>used</w:t>
            </w:r>
            <w:r>
              <w:rPr>
                <w:spacing w:val="-16"/>
              </w:rPr>
              <w:t xml:space="preserve"> </w:t>
            </w:r>
            <w:r>
              <w:t>interchangeably.</w:t>
            </w:r>
          </w:p>
        </w:tc>
      </w:tr>
      <w:tr w:rsidR="004F7A5C" w14:paraId="4A341AD1" w14:textId="77777777" w:rsidTr="004F7A5C">
        <w:trPr>
          <w:trHeight w:val="1274"/>
        </w:trPr>
        <w:tc>
          <w:tcPr>
            <w:tcW w:w="2452" w:type="dxa"/>
            <w:tcBorders>
              <w:bottom w:val="nil"/>
            </w:tcBorders>
          </w:tcPr>
          <w:p w14:paraId="1DCB8C51" w14:textId="77777777" w:rsidR="004F7A5C" w:rsidRDefault="004F7A5C" w:rsidP="00DC1CC1">
            <w:pPr>
              <w:pStyle w:val="TableParagraph"/>
              <w:spacing w:before="57"/>
              <w:ind w:left="84"/>
              <w:rPr>
                <w:rFonts w:ascii="Trebuchet MS"/>
                <w:b/>
              </w:rPr>
            </w:pPr>
            <w:r>
              <w:rPr>
                <w:rFonts w:ascii="Trebuchet MS"/>
                <w:b/>
              </w:rPr>
              <w:t>Callback</w:t>
            </w:r>
            <w:r>
              <w:rPr>
                <w:rFonts w:ascii="Trebuchet MS"/>
                <w:b/>
                <w:spacing w:val="-3"/>
              </w:rPr>
              <w:t xml:space="preserve"> </w:t>
            </w:r>
            <w:r>
              <w:rPr>
                <w:rFonts w:ascii="Trebuchet MS"/>
                <w:b/>
              </w:rPr>
              <w:t>Name</w:t>
            </w:r>
          </w:p>
        </w:tc>
        <w:tc>
          <w:tcPr>
            <w:tcW w:w="5721" w:type="dxa"/>
            <w:tcBorders>
              <w:bottom w:val="nil"/>
            </w:tcBorders>
          </w:tcPr>
          <w:p w14:paraId="24D2C663" w14:textId="77777777" w:rsidR="004F7A5C" w:rsidRDefault="004F7A5C" w:rsidP="00DC1CC1">
            <w:pPr>
              <w:pStyle w:val="TableParagraph"/>
              <w:spacing w:before="44"/>
              <w:ind w:left="84"/>
            </w:pPr>
            <w:r>
              <w:rPr>
                <w:spacing w:val="-1"/>
              </w:rPr>
              <w:t>Type</w:t>
            </w:r>
            <w:r>
              <w:rPr>
                <w:spacing w:val="-16"/>
              </w:rPr>
              <w:t xml:space="preserve"> </w:t>
            </w:r>
            <w:r>
              <w:rPr>
                <w:spacing w:val="-1"/>
              </w:rPr>
              <w:t>the</w:t>
            </w:r>
            <w:r>
              <w:rPr>
                <w:spacing w:val="-15"/>
              </w:rPr>
              <w:t xml:space="preserve"> </w:t>
            </w:r>
            <w:r>
              <w:rPr>
                <w:spacing w:val="-1"/>
              </w:rPr>
              <w:t>EDA</w:t>
            </w:r>
            <w:r>
              <w:rPr>
                <w:spacing w:val="-15"/>
              </w:rPr>
              <w:t xml:space="preserve"> </w:t>
            </w:r>
            <w:r>
              <w:rPr>
                <w:spacing w:val="-1"/>
              </w:rPr>
              <w:t>callback</w:t>
            </w:r>
            <w:r>
              <w:rPr>
                <w:spacing w:val="-16"/>
              </w:rPr>
              <w:t xml:space="preserve"> </w:t>
            </w:r>
            <w:r>
              <w:t>name</w:t>
            </w:r>
            <w:r>
              <w:rPr>
                <w:spacing w:val="-15"/>
              </w:rPr>
              <w:t xml:space="preserve"> </w:t>
            </w:r>
            <w:r>
              <w:t>to</w:t>
            </w:r>
            <w:r>
              <w:rPr>
                <w:spacing w:val="-15"/>
              </w:rPr>
              <w:t xml:space="preserve"> </w:t>
            </w:r>
            <w:r>
              <w:t>execute.</w:t>
            </w:r>
          </w:p>
          <w:p w14:paraId="451177F7" w14:textId="77777777" w:rsidR="004F7A5C" w:rsidRDefault="004F7A5C" w:rsidP="00DC1CC1">
            <w:pPr>
              <w:pStyle w:val="TableParagraph"/>
              <w:spacing w:before="142"/>
              <w:ind w:left="84" w:right="250"/>
            </w:pPr>
            <w:r>
              <w:t>This name is used to identify the configured callback in</w:t>
            </w:r>
            <w:r>
              <w:rPr>
                <w:spacing w:val="-66"/>
              </w:rPr>
              <w:t xml:space="preserve"> </w:t>
            </w:r>
            <w:r>
              <w:t>the EDA configuration file to determine what script to</w:t>
            </w:r>
            <w:r>
              <w:rPr>
                <w:spacing w:val="1"/>
              </w:rPr>
              <w:t xml:space="preserve"> </w:t>
            </w:r>
            <w:r>
              <w:t>execute.</w:t>
            </w:r>
            <w:r>
              <w:rPr>
                <w:spacing w:val="-13"/>
              </w:rPr>
              <w:t xml:space="preserve"> </w:t>
            </w:r>
            <w:r>
              <w:t>The</w:t>
            </w:r>
            <w:r>
              <w:rPr>
                <w:spacing w:val="-12"/>
              </w:rPr>
              <w:t xml:space="preserve"> </w:t>
            </w:r>
            <w:r>
              <w:t>script</w:t>
            </w:r>
            <w:r>
              <w:rPr>
                <w:spacing w:val="-12"/>
              </w:rPr>
              <w:t xml:space="preserve"> </w:t>
            </w:r>
            <w:r>
              <w:t>is</w:t>
            </w:r>
            <w:r>
              <w:rPr>
                <w:spacing w:val="-13"/>
              </w:rPr>
              <w:t xml:space="preserve"> </w:t>
            </w:r>
            <w:r>
              <w:t>responsible</w:t>
            </w:r>
            <w:r>
              <w:rPr>
                <w:spacing w:val="-12"/>
              </w:rPr>
              <w:t xml:space="preserve"> </w:t>
            </w:r>
            <w:r>
              <w:t>for</w:t>
            </w:r>
            <w:r>
              <w:rPr>
                <w:spacing w:val="-12"/>
              </w:rPr>
              <w:t xml:space="preserve"> </w:t>
            </w:r>
            <w:r>
              <w:t>creating</w:t>
            </w:r>
            <w:r>
              <w:rPr>
                <w:spacing w:val="-13"/>
              </w:rPr>
              <w:t xml:space="preserve"> </w:t>
            </w:r>
            <w:r>
              <w:t>or</w:t>
            </w:r>
            <w:r>
              <w:rPr>
                <w:spacing w:val="-12"/>
              </w:rPr>
              <w:t xml:space="preserve"> </w:t>
            </w:r>
            <w:r>
              <w:t>placing</w:t>
            </w:r>
          </w:p>
        </w:tc>
      </w:tr>
      <w:tr w:rsidR="004F7A5C" w14:paraId="53951B22" w14:textId="77777777" w:rsidTr="004F7A5C">
        <w:trPr>
          <w:trHeight w:val="1274"/>
        </w:trPr>
        <w:tc>
          <w:tcPr>
            <w:tcW w:w="2452" w:type="dxa"/>
            <w:tcBorders>
              <w:top w:val="single" w:sz="8" w:space="0" w:color="BECCD7"/>
              <w:left w:val="single" w:sz="8" w:space="0" w:color="BECCD7"/>
              <w:bottom w:val="nil"/>
              <w:right w:val="single" w:sz="8" w:space="0" w:color="BECCD7"/>
            </w:tcBorders>
            <w:shd w:val="clear" w:color="auto" w:fill="DFE5EC"/>
          </w:tcPr>
          <w:p w14:paraId="307783B1" w14:textId="77777777" w:rsidR="004F7A5C" w:rsidRDefault="004F7A5C" w:rsidP="004F7A5C">
            <w:pPr>
              <w:pStyle w:val="TableParagraph"/>
              <w:spacing w:before="57"/>
              <w:ind w:left="84"/>
              <w:rPr>
                <w:rFonts w:ascii="Trebuchet MS"/>
                <w:b/>
              </w:rPr>
            </w:pPr>
            <w:r>
              <w:rPr>
                <w:rFonts w:ascii="Trebuchet MS"/>
                <w:b/>
              </w:rPr>
              <w:t>Field</w:t>
            </w:r>
          </w:p>
        </w:tc>
        <w:tc>
          <w:tcPr>
            <w:tcW w:w="5721" w:type="dxa"/>
            <w:tcBorders>
              <w:top w:val="single" w:sz="8" w:space="0" w:color="BECCD7"/>
              <w:left w:val="single" w:sz="8" w:space="0" w:color="BECCD7"/>
              <w:bottom w:val="nil"/>
              <w:right w:val="single" w:sz="8" w:space="0" w:color="BECCD7"/>
            </w:tcBorders>
            <w:shd w:val="clear" w:color="auto" w:fill="DFE5EC"/>
          </w:tcPr>
          <w:p w14:paraId="7403DF29" w14:textId="77777777" w:rsidR="004F7A5C" w:rsidRPr="004F7A5C" w:rsidRDefault="004F7A5C" w:rsidP="004F7A5C">
            <w:pPr>
              <w:pStyle w:val="TableParagraph"/>
              <w:spacing w:before="44"/>
              <w:ind w:left="84"/>
              <w:rPr>
                <w:spacing w:val="-1"/>
              </w:rPr>
            </w:pPr>
            <w:r w:rsidRPr="004F7A5C">
              <w:rPr>
                <w:spacing w:val="-1"/>
              </w:rPr>
              <w:t>Description</w:t>
            </w:r>
          </w:p>
        </w:tc>
      </w:tr>
      <w:tr w:rsidR="004F7A5C" w14:paraId="5A002CCA" w14:textId="77777777" w:rsidTr="004F7A5C">
        <w:trPr>
          <w:trHeight w:val="1274"/>
        </w:trPr>
        <w:tc>
          <w:tcPr>
            <w:tcW w:w="2452" w:type="dxa"/>
            <w:tcBorders>
              <w:top w:val="single" w:sz="8" w:space="0" w:color="BECCD7"/>
              <w:left w:val="single" w:sz="8" w:space="0" w:color="BECCD7"/>
              <w:bottom w:val="nil"/>
              <w:right w:val="single" w:sz="8" w:space="0" w:color="BECCD7"/>
            </w:tcBorders>
          </w:tcPr>
          <w:p w14:paraId="1A3ECF48" w14:textId="77777777" w:rsidR="004F7A5C" w:rsidRPr="004F7A5C" w:rsidRDefault="004F7A5C" w:rsidP="004F7A5C">
            <w:pPr>
              <w:pStyle w:val="TableParagraph"/>
              <w:spacing w:before="57"/>
              <w:ind w:left="84"/>
              <w:rPr>
                <w:rFonts w:ascii="Trebuchet MS"/>
                <w:b/>
              </w:rPr>
            </w:pPr>
          </w:p>
        </w:tc>
        <w:tc>
          <w:tcPr>
            <w:tcW w:w="5721" w:type="dxa"/>
            <w:tcBorders>
              <w:top w:val="single" w:sz="8" w:space="0" w:color="BECCD7"/>
              <w:left w:val="single" w:sz="8" w:space="0" w:color="BECCD7"/>
              <w:bottom w:val="nil"/>
              <w:right w:val="single" w:sz="8" w:space="0" w:color="BECCD7"/>
            </w:tcBorders>
          </w:tcPr>
          <w:p w14:paraId="76A2AE28" w14:textId="77777777" w:rsidR="004F7A5C" w:rsidRPr="004F7A5C" w:rsidRDefault="004F7A5C" w:rsidP="004F7A5C">
            <w:pPr>
              <w:pStyle w:val="TableParagraph"/>
              <w:spacing w:before="44"/>
              <w:ind w:left="84"/>
              <w:rPr>
                <w:spacing w:val="-1"/>
              </w:rPr>
            </w:pPr>
            <w:r w:rsidRPr="004F7A5C">
              <w:rPr>
                <w:spacing w:val="-1"/>
              </w:rPr>
              <w:t>the corresponding derived files to be uploaded as specified by the configured source path name.</w:t>
            </w:r>
          </w:p>
        </w:tc>
      </w:tr>
    </w:tbl>
    <w:p w14:paraId="11A80824" w14:textId="77777777" w:rsidR="004F7A5C" w:rsidRDefault="004F7A5C" w:rsidP="004F7A5C">
      <w:pPr>
        <w:spacing w:before="1"/>
        <w:ind w:left="2079"/>
      </w:pPr>
      <w:r>
        <w:rPr>
          <w:sz w:val="22"/>
        </w:rPr>
        <w:t>The</w:t>
      </w:r>
      <w:r>
        <w:rPr>
          <w:spacing w:val="-8"/>
          <w:sz w:val="22"/>
        </w:rPr>
        <w:t xml:space="preserve"> </w:t>
      </w:r>
      <w:r>
        <w:rPr>
          <w:sz w:val="22"/>
        </w:rPr>
        <w:t>derived</w:t>
      </w:r>
      <w:r>
        <w:rPr>
          <w:spacing w:val="-7"/>
          <w:sz w:val="22"/>
        </w:rPr>
        <w:t xml:space="preserve"> </w:t>
      </w:r>
      <w:r>
        <w:rPr>
          <w:sz w:val="22"/>
        </w:rPr>
        <w:t>item</w:t>
      </w:r>
      <w:r>
        <w:rPr>
          <w:spacing w:val="-8"/>
          <w:sz w:val="22"/>
        </w:rPr>
        <w:t xml:space="preserve"> </w:t>
      </w:r>
      <w:r>
        <w:rPr>
          <w:sz w:val="22"/>
        </w:rPr>
        <w:t>configuration</w:t>
      </w:r>
      <w:r>
        <w:rPr>
          <w:spacing w:val="-7"/>
          <w:sz w:val="22"/>
        </w:rPr>
        <w:t xml:space="preserve"> </w:t>
      </w:r>
      <w:r>
        <w:rPr>
          <w:sz w:val="22"/>
        </w:rPr>
        <w:t>is</w:t>
      </w:r>
      <w:r>
        <w:rPr>
          <w:spacing w:val="-8"/>
          <w:sz w:val="22"/>
        </w:rPr>
        <w:t xml:space="preserve"> </w:t>
      </w:r>
      <w:r>
        <w:rPr>
          <w:sz w:val="22"/>
        </w:rPr>
        <w:t>added</w:t>
      </w:r>
      <w:r>
        <w:rPr>
          <w:spacing w:val="-7"/>
          <w:sz w:val="22"/>
        </w:rPr>
        <w:t xml:space="preserve"> </w:t>
      </w:r>
      <w:r>
        <w:rPr>
          <w:sz w:val="22"/>
        </w:rPr>
        <w:t>to</w:t>
      </w:r>
      <w:r>
        <w:rPr>
          <w:spacing w:val="-7"/>
          <w:sz w:val="22"/>
        </w:rPr>
        <w:t xml:space="preserve"> </w:t>
      </w:r>
      <w:r>
        <w:rPr>
          <w:sz w:val="22"/>
        </w:rPr>
        <w:t>the</w:t>
      </w:r>
      <w:r>
        <w:rPr>
          <w:spacing w:val="-7"/>
          <w:sz w:val="22"/>
        </w:rPr>
        <w:t xml:space="preserve"> </w:t>
      </w:r>
      <w:r>
        <w:rPr>
          <w:rFonts w:ascii="Trebuchet MS"/>
          <w:b/>
          <w:sz w:val="22"/>
        </w:rPr>
        <w:t>Configure</w:t>
      </w:r>
      <w:r>
        <w:rPr>
          <w:rFonts w:ascii="Trebuchet MS"/>
          <w:b/>
          <w:spacing w:val="-5"/>
          <w:sz w:val="22"/>
        </w:rPr>
        <w:t xml:space="preserve"> </w:t>
      </w:r>
      <w:r>
        <w:rPr>
          <w:rFonts w:ascii="Trebuchet MS"/>
          <w:b/>
          <w:sz w:val="22"/>
        </w:rPr>
        <w:t>Dataset</w:t>
      </w:r>
      <w:r>
        <w:rPr>
          <w:rFonts w:ascii="Trebuchet MS"/>
          <w:b/>
          <w:spacing w:val="-7"/>
          <w:sz w:val="22"/>
        </w:rPr>
        <w:t xml:space="preserve"> </w:t>
      </w:r>
      <w:r>
        <w:rPr>
          <w:sz w:val="22"/>
        </w:rPr>
        <w:t>table.</w:t>
      </w:r>
    </w:p>
    <w:p w14:paraId="764D10E3" w14:textId="77777777" w:rsidR="004F7A5C" w:rsidRDefault="004F7A5C" w:rsidP="004F7A5C">
      <w:pPr>
        <w:pStyle w:val="BodyText"/>
        <w:spacing w:before="11"/>
        <w:rPr>
          <w:sz w:val="24"/>
        </w:rPr>
      </w:pPr>
    </w:p>
    <w:p w14:paraId="058DBD12" w14:textId="77777777" w:rsidR="004F7A5C" w:rsidRDefault="004F7A5C" w:rsidP="003E75F5">
      <w:pPr>
        <w:pStyle w:val="ListParagraph"/>
        <w:widowControl w:val="0"/>
        <w:numPr>
          <w:ilvl w:val="1"/>
          <w:numId w:val="2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0"/>
        </w:tabs>
        <w:autoSpaceDE w:val="0"/>
        <w:autoSpaceDN w:val="0"/>
        <w:spacing w:after="0" w:line="266" w:lineRule="exact"/>
      </w:pPr>
      <w:r>
        <w:rPr>
          <w:spacing w:val="-1"/>
          <w:sz w:val="22"/>
        </w:rPr>
        <w:t>Click</w:t>
      </w:r>
      <w:r>
        <w:rPr>
          <w:spacing w:val="-16"/>
          <w:sz w:val="22"/>
        </w:rPr>
        <w:t xml:space="preserve"> </w:t>
      </w:r>
      <w:r>
        <w:rPr>
          <w:rFonts w:ascii="Trebuchet MS"/>
          <w:b/>
          <w:sz w:val="22"/>
        </w:rPr>
        <w:t>Finish</w:t>
      </w:r>
      <w:r>
        <w:rPr>
          <w:sz w:val="22"/>
        </w:rPr>
        <w:t>.</w:t>
      </w:r>
    </w:p>
    <w:p w14:paraId="299AFE88" w14:textId="77777777" w:rsidR="004F7A5C" w:rsidRDefault="004F7A5C" w:rsidP="004F7A5C">
      <w:pPr>
        <w:spacing w:line="266" w:lineRule="exact"/>
        <w:ind w:left="2079"/>
      </w:pPr>
      <w:r>
        <w:rPr>
          <w:sz w:val="22"/>
        </w:rPr>
        <w:t>The</w:t>
      </w:r>
      <w:r>
        <w:rPr>
          <w:spacing w:val="-9"/>
          <w:sz w:val="22"/>
        </w:rPr>
        <w:t xml:space="preserve"> </w:t>
      </w:r>
      <w:r>
        <w:rPr>
          <w:sz w:val="22"/>
        </w:rPr>
        <w:t>derived</w:t>
      </w:r>
      <w:r>
        <w:rPr>
          <w:spacing w:val="-9"/>
          <w:sz w:val="22"/>
        </w:rPr>
        <w:t xml:space="preserve"> </w:t>
      </w:r>
      <w:r>
        <w:rPr>
          <w:sz w:val="22"/>
        </w:rPr>
        <w:t>data</w:t>
      </w:r>
      <w:r>
        <w:rPr>
          <w:spacing w:val="-9"/>
          <w:sz w:val="22"/>
        </w:rPr>
        <w:t xml:space="preserve"> </w:t>
      </w:r>
      <w:r>
        <w:rPr>
          <w:sz w:val="22"/>
        </w:rPr>
        <w:t>configuration</w:t>
      </w:r>
      <w:r>
        <w:rPr>
          <w:spacing w:val="-9"/>
          <w:sz w:val="22"/>
        </w:rPr>
        <w:t xml:space="preserve"> </w:t>
      </w:r>
      <w:r>
        <w:rPr>
          <w:sz w:val="22"/>
        </w:rPr>
        <w:t>is</w:t>
      </w:r>
      <w:r>
        <w:rPr>
          <w:spacing w:val="-9"/>
          <w:sz w:val="22"/>
        </w:rPr>
        <w:t xml:space="preserve"> </w:t>
      </w:r>
      <w:r>
        <w:rPr>
          <w:sz w:val="22"/>
        </w:rPr>
        <w:t>added</w:t>
      </w:r>
      <w:r>
        <w:rPr>
          <w:spacing w:val="-9"/>
          <w:sz w:val="22"/>
        </w:rPr>
        <w:t xml:space="preserve"> </w:t>
      </w:r>
      <w:r>
        <w:rPr>
          <w:sz w:val="22"/>
        </w:rPr>
        <w:t>under</w:t>
      </w:r>
      <w:r>
        <w:rPr>
          <w:spacing w:val="-9"/>
          <w:sz w:val="22"/>
        </w:rPr>
        <w:t xml:space="preserve"> </w:t>
      </w:r>
      <w:r>
        <w:rPr>
          <w:sz w:val="22"/>
        </w:rPr>
        <w:t>the</w:t>
      </w:r>
      <w:r>
        <w:rPr>
          <w:spacing w:val="-8"/>
          <w:sz w:val="22"/>
        </w:rPr>
        <w:t xml:space="preserve"> </w:t>
      </w:r>
      <w:r>
        <w:rPr>
          <w:rFonts w:ascii="Trebuchet MS"/>
          <w:b/>
          <w:sz w:val="22"/>
        </w:rPr>
        <w:t>EDA</w:t>
      </w:r>
      <w:r>
        <w:rPr>
          <w:rFonts w:ascii="Trebuchet MS"/>
          <w:b/>
          <w:spacing w:val="-7"/>
          <w:sz w:val="22"/>
        </w:rPr>
        <w:t xml:space="preserve"> </w:t>
      </w:r>
      <w:r>
        <w:rPr>
          <w:rFonts w:ascii="Trebuchet MS"/>
          <w:b/>
          <w:sz w:val="22"/>
        </w:rPr>
        <w:t>Derived</w:t>
      </w:r>
      <w:r>
        <w:rPr>
          <w:rFonts w:ascii="Trebuchet MS"/>
          <w:b/>
          <w:spacing w:val="-7"/>
          <w:sz w:val="22"/>
        </w:rPr>
        <w:t xml:space="preserve"> </w:t>
      </w:r>
      <w:r>
        <w:rPr>
          <w:rFonts w:ascii="Trebuchet MS"/>
          <w:b/>
          <w:sz w:val="22"/>
        </w:rPr>
        <w:t>Data</w:t>
      </w:r>
      <w:r>
        <w:rPr>
          <w:rFonts w:ascii="Trebuchet MS"/>
          <w:b/>
          <w:spacing w:val="-8"/>
          <w:sz w:val="22"/>
        </w:rPr>
        <w:t xml:space="preserve"> </w:t>
      </w:r>
      <w:r>
        <w:rPr>
          <w:sz w:val="22"/>
        </w:rPr>
        <w:t>folder</w:t>
      </w:r>
    </w:p>
    <w:p w14:paraId="3A237A94" w14:textId="77777777" w:rsidR="004F7A5C" w:rsidRDefault="004F7A5C" w:rsidP="004F7A5C">
      <w:pPr>
        <w:pStyle w:val="BodyText"/>
        <w:spacing w:before="4"/>
        <w:rPr>
          <w:sz w:val="25"/>
        </w:rPr>
      </w:pPr>
    </w:p>
    <w:p w14:paraId="7E224B11" w14:textId="77777777" w:rsidR="004F7A5C" w:rsidRDefault="004F7A5C" w:rsidP="003E75F5">
      <w:pPr>
        <w:pStyle w:val="ListParagraph"/>
        <w:widowControl w:val="0"/>
        <w:numPr>
          <w:ilvl w:val="0"/>
          <w:numId w:val="2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line="235" w:lineRule="auto"/>
        <w:ind w:left="1580" w:right="775" w:hanging="501"/>
      </w:pPr>
      <w:r>
        <w:rPr>
          <w:sz w:val="22"/>
        </w:rPr>
        <w:t>To</w:t>
      </w:r>
      <w:r>
        <w:rPr>
          <w:spacing w:val="-8"/>
          <w:sz w:val="22"/>
        </w:rPr>
        <w:t xml:space="preserve"> </w:t>
      </w:r>
      <w:r>
        <w:rPr>
          <w:sz w:val="22"/>
        </w:rPr>
        <w:t>save</w:t>
      </w:r>
      <w:r>
        <w:rPr>
          <w:spacing w:val="-7"/>
          <w:sz w:val="22"/>
        </w:rPr>
        <w:t xml:space="preserve"> </w:t>
      </w:r>
      <w:r>
        <w:rPr>
          <w:sz w:val="22"/>
        </w:rPr>
        <w:t>the</w:t>
      </w:r>
      <w:r>
        <w:rPr>
          <w:spacing w:val="-7"/>
          <w:sz w:val="22"/>
        </w:rPr>
        <w:t xml:space="preserve"> </w:t>
      </w:r>
      <w:r>
        <w:rPr>
          <w:sz w:val="22"/>
        </w:rPr>
        <w:t>changes</w:t>
      </w:r>
      <w:r>
        <w:rPr>
          <w:spacing w:val="-7"/>
          <w:sz w:val="22"/>
        </w:rPr>
        <w:t xml:space="preserve"> </w:t>
      </w:r>
      <w:r>
        <w:rPr>
          <w:sz w:val="22"/>
        </w:rPr>
        <w:t>to</w:t>
      </w:r>
      <w:r>
        <w:rPr>
          <w:spacing w:val="-8"/>
          <w:sz w:val="22"/>
        </w:rPr>
        <w:t xml:space="preserve"> </w:t>
      </w:r>
      <w:r>
        <w:rPr>
          <w:sz w:val="22"/>
        </w:rPr>
        <w:t>the</w:t>
      </w:r>
      <w:r>
        <w:rPr>
          <w:spacing w:val="-7"/>
          <w:sz w:val="22"/>
        </w:rPr>
        <w:t xml:space="preserve"> </w:t>
      </w:r>
      <w:r>
        <w:rPr>
          <w:sz w:val="22"/>
        </w:rPr>
        <w:t>data</w:t>
      </w:r>
      <w:r>
        <w:rPr>
          <w:spacing w:val="-7"/>
          <w:sz w:val="22"/>
        </w:rPr>
        <w:t xml:space="preserve"> </w:t>
      </w:r>
      <w:r>
        <w:rPr>
          <w:sz w:val="22"/>
        </w:rPr>
        <w:t>model,</w:t>
      </w:r>
      <w:r>
        <w:rPr>
          <w:spacing w:val="-8"/>
          <w:sz w:val="22"/>
        </w:rPr>
        <w:t xml:space="preserve"> </w:t>
      </w:r>
      <w:r>
        <w:rPr>
          <w:sz w:val="22"/>
        </w:rPr>
        <w:t>choose</w:t>
      </w:r>
      <w:r>
        <w:rPr>
          <w:spacing w:val="-7"/>
          <w:sz w:val="22"/>
        </w:rPr>
        <w:t xml:space="preserve"> </w:t>
      </w:r>
      <w:r>
        <w:rPr>
          <w:rFonts w:ascii="Trebuchet MS" w:hAnsi="Trebuchet MS"/>
          <w:b/>
          <w:sz w:val="22"/>
        </w:rPr>
        <w:t>BMIDE</w:t>
      </w:r>
      <w:r>
        <w:rPr>
          <w:rFonts w:ascii="Times New Roman" w:hAnsi="Times New Roman"/>
          <w:sz w:val="22"/>
        </w:rPr>
        <w:t>→</w:t>
      </w:r>
      <w:r>
        <w:rPr>
          <w:rFonts w:ascii="Trebuchet MS" w:hAnsi="Trebuchet MS"/>
          <w:b/>
          <w:sz w:val="22"/>
        </w:rPr>
        <w:t>Save</w:t>
      </w:r>
      <w:r>
        <w:rPr>
          <w:rFonts w:ascii="Trebuchet MS" w:hAnsi="Trebuchet MS"/>
          <w:b/>
          <w:spacing w:val="-5"/>
          <w:sz w:val="22"/>
        </w:rPr>
        <w:t xml:space="preserve"> </w:t>
      </w:r>
      <w:r>
        <w:rPr>
          <w:rFonts w:ascii="Trebuchet MS" w:hAnsi="Trebuchet MS"/>
          <w:b/>
          <w:sz w:val="22"/>
        </w:rPr>
        <w:t>Data</w:t>
      </w:r>
      <w:r>
        <w:rPr>
          <w:rFonts w:ascii="Trebuchet MS" w:hAnsi="Trebuchet MS"/>
          <w:b/>
          <w:spacing w:val="-5"/>
          <w:sz w:val="22"/>
        </w:rPr>
        <w:t xml:space="preserve"> </w:t>
      </w:r>
      <w:r>
        <w:rPr>
          <w:rFonts w:ascii="Trebuchet MS" w:hAnsi="Trebuchet MS"/>
          <w:b/>
          <w:sz w:val="22"/>
        </w:rPr>
        <w:t>Model</w:t>
      </w:r>
      <w:r>
        <w:rPr>
          <w:sz w:val="22"/>
        </w:rPr>
        <w:t>,</w:t>
      </w:r>
      <w:r>
        <w:rPr>
          <w:spacing w:val="-8"/>
          <w:sz w:val="22"/>
        </w:rPr>
        <w:t xml:space="preserve"> </w:t>
      </w:r>
      <w:r>
        <w:rPr>
          <w:sz w:val="22"/>
        </w:rPr>
        <w:t>or</w:t>
      </w:r>
      <w:r>
        <w:rPr>
          <w:spacing w:val="-7"/>
          <w:sz w:val="22"/>
        </w:rPr>
        <w:t xml:space="preserve"> </w:t>
      </w:r>
      <w:r>
        <w:rPr>
          <w:sz w:val="22"/>
        </w:rPr>
        <w:t>click</w:t>
      </w:r>
      <w:r>
        <w:rPr>
          <w:spacing w:val="-7"/>
          <w:sz w:val="22"/>
        </w:rPr>
        <w:t xml:space="preserve"> </w:t>
      </w:r>
      <w:r>
        <w:rPr>
          <w:sz w:val="22"/>
        </w:rPr>
        <w:t>the</w:t>
      </w:r>
      <w:r>
        <w:rPr>
          <w:spacing w:val="-7"/>
          <w:sz w:val="22"/>
        </w:rPr>
        <w:t xml:space="preserve"> </w:t>
      </w:r>
      <w:r>
        <w:rPr>
          <w:rFonts w:ascii="Trebuchet MS" w:hAnsi="Trebuchet MS"/>
          <w:b/>
          <w:sz w:val="22"/>
        </w:rPr>
        <w:t>Save</w:t>
      </w:r>
      <w:r>
        <w:rPr>
          <w:rFonts w:ascii="Trebuchet MS" w:hAnsi="Trebuchet MS"/>
          <w:b/>
          <w:spacing w:val="-6"/>
          <w:sz w:val="22"/>
        </w:rPr>
        <w:t xml:space="preserve"> </w:t>
      </w:r>
      <w:r>
        <w:rPr>
          <w:rFonts w:ascii="Trebuchet MS" w:hAnsi="Trebuchet MS"/>
          <w:b/>
          <w:sz w:val="22"/>
        </w:rPr>
        <w:t>Data</w:t>
      </w:r>
      <w:r>
        <w:rPr>
          <w:rFonts w:ascii="Trebuchet MS" w:hAnsi="Trebuchet MS"/>
          <w:b/>
          <w:spacing w:val="-63"/>
          <w:sz w:val="22"/>
        </w:rPr>
        <w:t xml:space="preserve"> </w:t>
      </w:r>
      <w:r>
        <w:rPr>
          <w:rFonts w:ascii="Trebuchet MS" w:hAnsi="Trebuchet MS"/>
          <w:b/>
          <w:spacing w:val="-1"/>
          <w:w w:val="105"/>
          <w:sz w:val="22"/>
        </w:rPr>
        <w:t>Model</w:t>
      </w:r>
      <w:r>
        <w:rPr>
          <w:rFonts w:ascii="Trebuchet MS" w:hAnsi="Trebuchet MS"/>
          <w:b/>
          <w:spacing w:val="-13"/>
          <w:w w:val="105"/>
          <w:sz w:val="22"/>
        </w:rPr>
        <w:t xml:space="preserve"> </w:t>
      </w:r>
      <w:r>
        <w:rPr>
          <w:spacing w:val="-1"/>
          <w:w w:val="105"/>
          <w:sz w:val="22"/>
        </w:rPr>
        <w:t>button</w:t>
      </w:r>
      <w:r>
        <w:rPr>
          <w:spacing w:val="-17"/>
          <w:w w:val="105"/>
          <w:sz w:val="22"/>
        </w:rPr>
        <w:t xml:space="preserve"> </w:t>
      </w:r>
      <w:r>
        <w:rPr>
          <w:noProof/>
          <w:spacing w:val="-14"/>
          <w:position w:val="-4"/>
        </w:rPr>
        <w:drawing>
          <wp:inline distT="0" distB="0" distL="0" distR="0" wp14:anchorId="515C7834" wp14:editId="637C3B3B">
            <wp:extent cx="133350" cy="133350"/>
            <wp:effectExtent l="0" t="0" r="0" b="0"/>
            <wp:docPr id="9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2.png"/>
                    <pic:cNvPicPr/>
                  </pic:nvPicPr>
                  <pic:blipFill>
                    <a:blip r:embed="rId27" cstate="print"/>
                    <a:stretch>
                      <a:fillRect/>
                    </a:stretch>
                  </pic:blipFill>
                  <pic:spPr>
                    <a:xfrm>
                      <a:off x="0" y="0"/>
                      <a:ext cx="133350" cy="133350"/>
                    </a:xfrm>
                    <a:prstGeom prst="rect">
                      <a:avLst/>
                    </a:prstGeom>
                  </pic:spPr>
                </pic:pic>
              </a:graphicData>
            </a:graphic>
          </wp:inline>
        </w:drawing>
      </w:r>
      <w:r>
        <w:rPr>
          <w:rFonts w:ascii="Times New Roman" w:hAnsi="Times New Roman"/>
          <w:spacing w:val="14"/>
          <w:sz w:val="22"/>
        </w:rPr>
        <w:t xml:space="preserve"> </w:t>
      </w:r>
      <w:r>
        <w:rPr>
          <w:w w:val="105"/>
          <w:sz w:val="22"/>
        </w:rPr>
        <w:t>on</w:t>
      </w:r>
      <w:r>
        <w:rPr>
          <w:spacing w:val="-18"/>
          <w:w w:val="105"/>
          <w:sz w:val="22"/>
        </w:rPr>
        <w:t xml:space="preserve"> </w:t>
      </w:r>
      <w:r>
        <w:rPr>
          <w:w w:val="105"/>
          <w:sz w:val="22"/>
        </w:rPr>
        <w:t>the</w:t>
      </w:r>
      <w:r>
        <w:rPr>
          <w:spacing w:val="-18"/>
          <w:w w:val="105"/>
          <w:sz w:val="22"/>
        </w:rPr>
        <w:t xml:space="preserve"> </w:t>
      </w:r>
      <w:r>
        <w:rPr>
          <w:w w:val="105"/>
          <w:sz w:val="22"/>
        </w:rPr>
        <w:t>main</w:t>
      </w:r>
      <w:r>
        <w:rPr>
          <w:spacing w:val="-18"/>
          <w:w w:val="105"/>
          <w:sz w:val="22"/>
        </w:rPr>
        <w:t xml:space="preserve"> </w:t>
      </w:r>
      <w:r>
        <w:rPr>
          <w:w w:val="105"/>
          <w:sz w:val="22"/>
        </w:rPr>
        <w:t>toolbar.</w:t>
      </w:r>
    </w:p>
    <w:p w14:paraId="04A6BA13" w14:textId="77777777" w:rsidR="004F7A5C" w:rsidRDefault="004F7A5C" w:rsidP="004F7A5C">
      <w:pPr>
        <w:pStyle w:val="BodyText"/>
        <w:rPr>
          <w:sz w:val="25"/>
        </w:rPr>
      </w:pPr>
    </w:p>
    <w:p w14:paraId="0B3D17CA" w14:textId="77777777" w:rsidR="004F7A5C" w:rsidRDefault="004F7A5C" w:rsidP="003E75F5">
      <w:pPr>
        <w:pStyle w:val="ListParagraph"/>
        <w:widowControl w:val="0"/>
        <w:numPr>
          <w:ilvl w:val="0"/>
          <w:numId w:val="2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line="242" w:lineRule="auto"/>
        <w:ind w:left="1580" w:right="1014" w:hanging="501"/>
      </w:pPr>
      <w:r>
        <w:rPr>
          <w:sz w:val="22"/>
        </w:rPr>
        <w:t>Deploy</w:t>
      </w:r>
      <w:r>
        <w:rPr>
          <w:spacing w:val="-12"/>
          <w:sz w:val="22"/>
        </w:rPr>
        <w:t xml:space="preserve"> </w:t>
      </w:r>
      <w:r>
        <w:rPr>
          <w:sz w:val="22"/>
        </w:rPr>
        <w:t>your</w:t>
      </w:r>
      <w:r>
        <w:rPr>
          <w:spacing w:val="-12"/>
          <w:sz w:val="22"/>
        </w:rPr>
        <w:t xml:space="preserve"> </w:t>
      </w:r>
      <w:r>
        <w:rPr>
          <w:sz w:val="22"/>
        </w:rPr>
        <w:t>changes</w:t>
      </w:r>
      <w:r>
        <w:rPr>
          <w:spacing w:val="-12"/>
          <w:sz w:val="22"/>
        </w:rPr>
        <w:t xml:space="preserve"> </w:t>
      </w:r>
      <w:r>
        <w:rPr>
          <w:sz w:val="22"/>
        </w:rPr>
        <w:t>to</w:t>
      </w:r>
      <w:r>
        <w:rPr>
          <w:spacing w:val="-12"/>
          <w:sz w:val="22"/>
        </w:rPr>
        <w:t xml:space="preserve"> </w:t>
      </w:r>
      <w:r>
        <w:rPr>
          <w:sz w:val="22"/>
        </w:rPr>
        <w:t>the</w:t>
      </w:r>
      <w:r>
        <w:rPr>
          <w:spacing w:val="-12"/>
          <w:sz w:val="22"/>
        </w:rPr>
        <w:t xml:space="preserve"> </w:t>
      </w:r>
      <w:r>
        <w:rPr>
          <w:sz w:val="22"/>
        </w:rPr>
        <w:t>test</w:t>
      </w:r>
      <w:r>
        <w:rPr>
          <w:spacing w:val="-12"/>
          <w:sz w:val="22"/>
        </w:rPr>
        <w:t xml:space="preserve"> </w:t>
      </w:r>
      <w:r>
        <w:rPr>
          <w:sz w:val="22"/>
        </w:rPr>
        <w:t>server.</w:t>
      </w:r>
      <w:r>
        <w:rPr>
          <w:spacing w:val="-12"/>
          <w:sz w:val="22"/>
        </w:rPr>
        <w:t xml:space="preserve"> </w:t>
      </w:r>
      <w:r>
        <w:rPr>
          <w:sz w:val="22"/>
        </w:rPr>
        <w:t>Choose</w:t>
      </w:r>
      <w:r>
        <w:rPr>
          <w:spacing w:val="-13"/>
          <w:sz w:val="22"/>
        </w:rPr>
        <w:t xml:space="preserve"> </w:t>
      </w:r>
      <w:r>
        <w:rPr>
          <w:rFonts w:ascii="Trebuchet MS" w:hAnsi="Trebuchet MS"/>
          <w:b/>
          <w:sz w:val="22"/>
        </w:rPr>
        <w:t>BMIDE</w:t>
      </w:r>
      <w:r>
        <w:rPr>
          <w:rFonts w:ascii="Times New Roman" w:hAnsi="Times New Roman"/>
          <w:sz w:val="22"/>
        </w:rPr>
        <w:t>→</w:t>
      </w:r>
      <w:r>
        <w:rPr>
          <w:rFonts w:ascii="Trebuchet MS" w:hAnsi="Trebuchet MS"/>
          <w:b/>
          <w:sz w:val="22"/>
        </w:rPr>
        <w:t>Deploy</w:t>
      </w:r>
      <w:r>
        <w:rPr>
          <w:rFonts w:ascii="Trebuchet MS" w:hAnsi="Trebuchet MS"/>
          <w:b/>
          <w:spacing w:val="-10"/>
          <w:sz w:val="22"/>
        </w:rPr>
        <w:t xml:space="preserve"> </w:t>
      </w:r>
      <w:r>
        <w:rPr>
          <w:rFonts w:ascii="Trebuchet MS" w:hAnsi="Trebuchet MS"/>
          <w:b/>
          <w:sz w:val="22"/>
        </w:rPr>
        <w:t>Template</w:t>
      </w:r>
      <w:r>
        <w:rPr>
          <w:rFonts w:ascii="Trebuchet MS" w:hAnsi="Trebuchet MS"/>
          <w:b/>
          <w:spacing w:val="-10"/>
          <w:sz w:val="22"/>
        </w:rPr>
        <w:t xml:space="preserve"> </w:t>
      </w:r>
      <w:r>
        <w:rPr>
          <w:sz w:val="22"/>
        </w:rPr>
        <w:t>on</w:t>
      </w:r>
      <w:r>
        <w:rPr>
          <w:spacing w:val="-12"/>
          <w:sz w:val="22"/>
        </w:rPr>
        <w:t xml:space="preserve"> </w:t>
      </w:r>
      <w:r>
        <w:rPr>
          <w:sz w:val="22"/>
        </w:rPr>
        <w:t>the</w:t>
      </w:r>
      <w:r>
        <w:rPr>
          <w:spacing w:val="-12"/>
          <w:sz w:val="22"/>
        </w:rPr>
        <w:t xml:space="preserve"> </w:t>
      </w:r>
      <w:r>
        <w:rPr>
          <w:sz w:val="22"/>
        </w:rPr>
        <w:t>menu</w:t>
      </w:r>
      <w:r>
        <w:rPr>
          <w:spacing w:val="-12"/>
          <w:sz w:val="22"/>
        </w:rPr>
        <w:t xml:space="preserve"> </w:t>
      </w:r>
      <w:r>
        <w:rPr>
          <w:sz w:val="22"/>
        </w:rPr>
        <w:t>bar,</w:t>
      </w:r>
      <w:r>
        <w:rPr>
          <w:spacing w:val="-12"/>
          <w:sz w:val="22"/>
        </w:rPr>
        <w:t xml:space="preserve"> </w:t>
      </w:r>
      <w:r>
        <w:rPr>
          <w:sz w:val="22"/>
        </w:rPr>
        <w:t>or</w:t>
      </w:r>
      <w:r>
        <w:rPr>
          <w:spacing w:val="-65"/>
          <w:sz w:val="22"/>
        </w:rPr>
        <w:t xml:space="preserve"> </w:t>
      </w:r>
      <w:r>
        <w:rPr>
          <w:sz w:val="22"/>
        </w:rPr>
        <w:t>select</w:t>
      </w:r>
      <w:r>
        <w:rPr>
          <w:spacing w:val="-12"/>
          <w:sz w:val="22"/>
        </w:rPr>
        <w:t xml:space="preserve"> </w:t>
      </w:r>
      <w:r>
        <w:rPr>
          <w:sz w:val="22"/>
        </w:rPr>
        <w:t>the</w:t>
      </w:r>
      <w:r>
        <w:rPr>
          <w:spacing w:val="-12"/>
          <w:sz w:val="22"/>
        </w:rPr>
        <w:t xml:space="preserve"> </w:t>
      </w:r>
      <w:r>
        <w:rPr>
          <w:sz w:val="22"/>
        </w:rPr>
        <w:t>project</w:t>
      </w:r>
      <w:r>
        <w:rPr>
          <w:spacing w:val="-11"/>
          <w:sz w:val="22"/>
        </w:rPr>
        <w:t xml:space="preserve"> </w:t>
      </w:r>
      <w:r>
        <w:rPr>
          <w:sz w:val="22"/>
        </w:rPr>
        <w:t>and</w:t>
      </w:r>
      <w:r>
        <w:rPr>
          <w:spacing w:val="-12"/>
          <w:sz w:val="22"/>
        </w:rPr>
        <w:t xml:space="preserve"> </w:t>
      </w:r>
      <w:r>
        <w:rPr>
          <w:sz w:val="22"/>
        </w:rPr>
        <w:t>click</w:t>
      </w:r>
      <w:r>
        <w:rPr>
          <w:spacing w:val="-11"/>
          <w:sz w:val="22"/>
        </w:rPr>
        <w:t xml:space="preserve"> </w:t>
      </w:r>
      <w:r>
        <w:rPr>
          <w:sz w:val="22"/>
        </w:rPr>
        <w:t>the</w:t>
      </w:r>
      <w:r>
        <w:rPr>
          <w:spacing w:val="-13"/>
          <w:sz w:val="22"/>
        </w:rPr>
        <w:t xml:space="preserve"> </w:t>
      </w:r>
      <w:r>
        <w:rPr>
          <w:rFonts w:ascii="Trebuchet MS" w:hAnsi="Trebuchet MS"/>
          <w:b/>
          <w:sz w:val="22"/>
        </w:rPr>
        <w:t>Deploy</w:t>
      </w:r>
      <w:r>
        <w:rPr>
          <w:rFonts w:ascii="Trebuchet MS" w:hAnsi="Trebuchet MS"/>
          <w:b/>
          <w:spacing w:val="-9"/>
          <w:sz w:val="22"/>
        </w:rPr>
        <w:t xml:space="preserve"> </w:t>
      </w:r>
      <w:r>
        <w:rPr>
          <w:rFonts w:ascii="Trebuchet MS" w:hAnsi="Trebuchet MS"/>
          <w:b/>
          <w:sz w:val="22"/>
        </w:rPr>
        <w:t>Template</w:t>
      </w:r>
      <w:r>
        <w:rPr>
          <w:rFonts w:ascii="Trebuchet MS" w:hAnsi="Trebuchet MS"/>
          <w:b/>
          <w:spacing w:val="-10"/>
          <w:sz w:val="22"/>
        </w:rPr>
        <w:t xml:space="preserve"> </w:t>
      </w:r>
      <w:r>
        <w:rPr>
          <w:sz w:val="22"/>
        </w:rPr>
        <w:t>button</w:t>
      </w:r>
      <w:r>
        <w:rPr>
          <w:spacing w:val="-14"/>
          <w:sz w:val="22"/>
        </w:rPr>
        <w:t xml:space="preserve"> </w:t>
      </w:r>
      <w:r>
        <w:rPr>
          <w:noProof/>
          <w:spacing w:val="-14"/>
          <w:position w:val="-5"/>
        </w:rPr>
        <w:drawing>
          <wp:inline distT="0" distB="0" distL="0" distR="0" wp14:anchorId="2FF92631" wp14:editId="043B04E4">
            <wp:extent cx="152400" cy="152400"/>
            <wp:effectExtent l="0" t="0" r="0" b="0"/>
            <wp:docPr id="9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3.png"/>
                    <pic:cNvPicPr/>
                  </pic:nvPicPr>
                  <pic:blipFill>
                    <a:blip r:embed="rId28" cstate="print"/>
                    <a:stretch>
                      <a:fillRect/>
                    </a:stretch>
                  </pic:blipFill>
                  <pic:spPr>
                    <a:xfrm>
                      <a:off x="0" y="0"/>
                      <a:ext cx="152400" cy="152400"/>
                    </a:xfrm>
                    <a:prstGeom prst="rect">
                      <a:avLst/>
                    </a:prstGeom>
                  </pic:spPr>
                </pic:pic>
              </a:graphicData>
            </a:graphic>
          </wp:inline>
        </w:drawing>
      </w:r>
      <w:r>
        <w:rPr>
          <w:rFonts w:ascii="Times New Roman" w:hAnsi="Times New Roman"/>
          <w:spacing w:val="14"/>
          <w:sz w:val="22"/>
        </w:rPr>
        <w:t xml:space="preserve"> </w:t>
      </w:r>
      <w:r>
        <w:rPr>
          <w:sz w:val="22"/>
        </w:rPr>
        <w:t>on</w:t>
      </w:r>
      <w:r>
        <w:rPr>
          <w:spacing w:val="-13"/>
          <w:sz w:val="22"/>
        </w:rPr>
        <w:t xml:space="preserve"> </w:t>
      </w:r>
      <w:r>
        <w:rPr>
          <w:sz w:val="22"/>
        </w:rPr>
        <w:t>the</w:t>
      </w:r>
      <w:r>
        <w:rPr>
          <w:spacing w:val="-13"/>
          <w:sz w:val="22"/>
        </w:rPr>
        <w:t xml:space="preserve"> </w:t>
      </w:r>
      <w:r>
        <w:rPr>
          <w:sz w:val="22"/>
        </w:rPr>
        <w:t>main</w:t>
      </w:r>
      <w:r>
        <w:rPr>
          <w:spacing w:val="-14"/>
          <w:sz w:val="22"/>
        </w:rPr>
        <w:t xml:space="preserve"> </w:t>
      </w:r>
      <w:r>
        <w:rPr>
          <w:sz w:val="22"/>
        </w:rPr>
        <w:t>toolbar.</w:t>
      </w:r>
    </w:p>
    <w:p w14:paraId="41C64C4A" w14:textId="77777777" w:rsidR="004F7A5C" w:rsidRDefault="004F7A5C" w:rsidP="004F7A5C">
      <w:pPr>
        <w:pStyle w:val="BodyText"/>
        <w:spacing w:before="10"/>
        <w:rPr>
          <w:sz w:val="24"/>
        </w:rPr>
      </w:pPr>
    </w:p>
    <w:p w14:paraId="6F699DA7" w14:textId="77777777" w:rsidR="004F7A5C" w:rsidRDefault="004F7A5C" w:rsidP="003E75F5">
      <w:pPr>
        <w:pStyle w:val="ListParagraph"/>
        <w:widowControl w:val="0"/>
        <w:numPr>
          <w:ilvl w:val="0"/>
          <w:numId w:val="2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line="235" w:lineRule="auto"/>
        <w:ind w:left="1580" w:right="801" w:hanging="501"/>
      </w:pPr>
      <w:r>
        <w:rPr>
          <w:sz w:val="22"/>
        </w:rPr>
        <w:t>In</w:t>
      </w:r>
      <w:r>
        <w:rPr>
          <w:spacing w:val="-11"/>
          <w:sz w:val="22"/>
        </w:rPr>
        <w:t xml:space="preserve"> </w:t>
      </w:r>
      <w:r>
        <w:rPr>
          <w:sz w:val="22"/>
        </w:rPr>
        <w:t>the</w:t>
      </w:r>
      <w:r>
        <w:rPr>
          <w:spacing w:val="-11"/>
          <w:sz w:val="22"/>
        </w:rPr>
        <w:t xml:space="preserve"> </w:t>
      </w:r>
      <w:r>
        <w:rPr>
          <w:sz w:val="22"/>
        </w:rPr>
        <w:t>rich</w:t>
      </w:r>
      <w:r>
        <w:rPr>
          <w:spacing w:val="-11"/>
          <w:sz w:val="22"/>
        </w:rPr>
        <w:t xml:space="preserve"> </w:t>
      </w:r>
      <w:r>
        <w:rPr>
          <w:sz w:val="22"/>
        </w:rPr>
        <w:t>client,</w:t>
      </w:r>
      <w:r>
        <w:rPr>
          <w:spacing w:val="-11"/>
          <w:sz w:val="22"/>
        </w:rPr>
        <w:t xml:space="preserve"> </w:t>
      </w:r>
      <w:r>
        <w:rPr>
          <w:sz w:val="22"/>
        </w:rPr>
        <w:t>set</w:t>
      </w:r>
      <w:r>
        <w:rPr>
          <w:spacing w:val="-10"/>
          <w:sz w:val="22"/>
        </w:rPr>
        <w:t xml:space="preserve"> </w:t>
      </w:r>
      <w:r>
        <w:rPr>
          <w:sz w:val="22"/>
        </w:rPr>
        <w:t>the</w:t>
      </w:r>
      <w:r>
        <w:rPr>
          <w:spacing w:val="-12"/>
          <w:sz w:val="22"/>
        </w:rPr>
        <w:t xml:space="preserve"> </w:t>
      </w:r>
      <w:r>
        <w:rPr>
          <w:rFonts w:ascii="Trebuchet MS"/>
          <w:b/>
          <w:sz w:val="22"/>
        </w:rPr>
        <w:t>EDA_DerivedDataConfigDefault</w:t>
      </w:r>
      <w:r>
        <w:rPr>
          <w:rFonts w:ascii="Trebuchet MS"/>
          <w:b/>
          <w:spacing w:val="-9"/>
          <w:sz w:val="22"/>
        </w:rPr>
        <w:t xml:space="preserve"> </w:t>
      </w:r>
      <w:r>
        <w:rPr>
          <w:sz w:val="22"/>
        </w:rPr>
        <w:t>preference</w:t>
      </w:r>
      <w:r>
        <w:rPr>
          <w:spacing w:val="-11"/>
          <w:sz w:val="22"/>
        </w:rPr>
        <w:t xml:space="preserve"> </w:t>
      </w:r>
      <w:r>
        <w:rPr>
          <w:sz w:val="22"/>
        </w:rPr>
        <w:t>to</w:t>
      </w:r>
      <w:r>
        <w:rPr>
          <w:spacing w:val="-10"/>
          <w:sz w:val="22"/>
        </w:rPr>
        <w:t xml:space="preserve"> </w:t>
      </w:r>
      <w:r>
        <w:rPr>
          <w:sz w:val="22"/>
        </w:rPr>
        <w:t>point</w:t>
      </w:r>
      <w:r>
        <w:rPr>
          <w:spacing w:val="-11"/>
          <w:sz w:val="22"/>
        </w:rPr>
        <w:t xml:space="preserve"> </w:t>
      </w:r>
      <w:r>
        <w:rPr>
          <w:sz w:val="22"/>
        </w:rPr>
        <w:t>to</w:t>
      </w:r>
      <w:r>
        <w:rPr>
          <w:spacing w:val="-11"/>
          <w:sz w:val="22"/>
        </w:rPr>
        <w:t xml:space="preserve"> </w:t>
      </w:r>
      <w:r>
        <w:rPr>
          <w:sz w:val="22"/>
        </w:rPr>
        <w:t>the</w:t>
      </w:r>
      <w:r>
        <w:rPr>
          <w:spacing w:val="-11"/>
          <w:sz w:val="22"/>
        </w:rPr>
        <w:t xml:space="preserve"> </w:t>
      </w:r>
      <w:r>
        <w:rPr>
          <w:sz w:val="22"/>
        </w:rPr>
        <w:t>EDA</w:t>
      </w:r>
      <w:r>
        <w:rPr>
          <w:spacing w:val="-10"/>
          <w:sz w:val="22"/>
        </w:rPr>
        <w:t xml:space="preserve"> </w:t>
      </w:r>
      <w:r>
        <w:rPr>
          <w:sz w:val="22"/>
        </w:rPr>
        <w:t>derived</w:t>
      </w:r>
      <w:r>
        <w:rPr>
          <w:spacing w:val="-66"/>
          <w:sz w:val="22"/>
        </w:rPr>
        <w:t xml:space="preserve"> </w:t>
      </w:r>
      <w:r>
        <w:rPr>
          <w:sz w:val="22"/>
        </w:rPr>
        <w:t>data</w:t>
      </w:r>
      <w:r>
        <w:rPr>
          <w:spacing w:val="-14"/>
          <w:sz w:val="22"/>
        </w:rPr>
        <w:t xml:space="preserve"> </w:t>
      </w:r>
      <w:r>
        <w:rPr>
          <w:sz w:val="22"/>
        </w:rPr>
        <w:t>configuration</w:t>
      </w:r>
      <w:r>
        <w:rPr>
          <w:spacing w:val="-14"/>
          <w:sz w:val="22"/>
        </w:rPr>
        <w:t xml:space="preserve"> </w:t>
      </w:r>
      <w:r>
        <w:rPr>
          <w:sz w:val="22"/>
        </w:rPr>
        <w:t>you</w:t>
      </w:r>
      <w:r>
        <w:rPr>
          <w:spacing w:val="-14"/>
          <w:sz w:val="22"/>
        </w:rPr>
        <w:t xml:space="preserve"> </w:t>
      </w:r>
      <w:r>
        <w:rPr>
          <w:sz w:val="22"/>
        </w:rPr>
        <w:t>just</w:t>
      </w:r>
      <w:r>
        <w:rPr>
          <w:spacing w:val="-14"/>
          <w:sz w:val="22"/>
        </w:rPr>
        <w:t xml:space="preserve"> </w:t>
      </w:r>
      <w:r>
        <w:rPr>
          <w:sz w:val="22"/>
        </w:rPr>
        <w:t>created.</w:t>
      </w:r>
    </w:p>
    <w:p w14:paraId="41D209A7" w14:textId="77777777" w:rsidR="004F7A5C" w:rsidRDefault="004F7A5C" w:rsidP="004F7A5C">
      <w:pPr>
        <w:pStyle w:val="BodyText"/>
        <w:spacing w:before="6"/>
        <w:rPr>
          <w:sz w:val="25"/>
        </w:rPr>
      </w:pPr>
    </w:p>
    <w:p w14:paraId="31C91A6B" w14:textId="77777777" w:rsidR="004F7A5C" w:rsidRDefault="004F7A5C" w:rsidP="003E75F5">
      <w:pPr>
        <w:pStyle w:val="ListParagraph"/>
        <w:widowControl w:val="0"/>
        <w:numPr>
          <w:ilvl w:val="0"/>
          <w:numId w:val="2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before="1" w:after="0" w:line="237" w:lineRule="auto"/>
        <w:ind w:left="1580" w:right="941" w:hanging="501"/>
      </w:pPr>
      <w:r>
        <w:rPr>
          <w:sz w:val="22"/>
        </w:rPr>
        <w:lastRenderedPageBreak/>
        <w:t>Choose</w:t>
      </w:r>
      <w:r>
        <w:rPr>
          <w:spacing w:val="-11"/>
          <w:sz w:val="22"/>
        </w:rPr>
        <w:t xml:space="preserve"> </w:t>
      </w:r>
      <w:r>
        <w:rPr>
          <w:rFonts w:ascii="Trebuchet MS" w:hAnsi="Trebuchet MS"/>
          <w:b/>
          <w:sz w:val="22"/>
        </w:rPr>
        <w:t>Edit</w:t>
      </w:r>
      <w:r>
        <w:rPr>
          <w:rFonts w:ascii="Times New Roman" w:hAnsi="Times New Roman"/>
          <w:sz w:val="22"/>
        </w:rPr>
        <w:t>→</w:t>
      </w:r>
      <w:r>
        <w:rPr>
          <w:rFonts w:ascii="Trebuchet MS" w:hAnsi="Trebuchet MS"/>
          <w:b/>
          <w:sz w:val="22"/>
        </w:rPr>
        <w:t>Options</w:t>
      </w:r>
      <w:r>
        <w:rPr>
          <w:sz w:val="22"/>
        </w:rPr>
        <w:t>,</w:t>
      </w:r>
      <w:r>
        <w:rPr>
          <w:spacing w:val="-9"/>
          <w:sz w:val="22"/>
        </w:rPr>
        <w:t xml:space="preserve"> </w:t>
      </w:r>
      <w:r>
        <w:rPr>
          <w:sz w:val="22"/>
        </w:rPr>
        <w:t>click</w:t>
      </w:r>
      <w:r>
        <w:rPr>
          <w:spacing w:val="-9"/>
          <w:sz w:val="22"/>
        </w:rPr>
        <w:t xml:space="preserve"> </w:t>
      </w:r>
      <w:r>
        <w:rPr>
          <w:sz w:val="22"/>
        </w:rPr>
        <w:t>the</w:t>
      </w:r>
      <w:r>
        <w:rPr>
          <w:spacing w:val="-9"/>
          <w:sz w:val="22"/>
        </w:rPr>
        <w:t xml:space="preserve"> </w:t>
      </w:r>
      <w:r>
        <w:rPr>
          <w:rFonts w:ascii="Trebuchet MS" w:hAnsi="Trebuchet MS"/>
          <w:b/>
          <w:sz w:val="22"/>
        </w:rPr>
        <w:t>Search</w:t>
      </w:r>
      <w:r>
        <w:rPr>
          <w:rFonts w:ascii="Trebuchet MS" w:hAnsi="Trebuchet MS"/>
          <w:b/>
          <w:spacing w:val="-7"/>
          <w:sz w:val="22"/>
        </w:rPr>
        <w:t xml:space="preserve"> </w:t>
      </w:r>
      <w:r>
        <w:rPr>
          <w:sz w:val="22"/>
        </w:rPr>
        <w:t>link</w:t>
      </w:r>
      <w:r>
        <w:rPr>
          <w:spacing w:val="-9"/>
          <w:sz w:val="22"/>
        </w:rPr>
        <w:t xml:space="preserve"> </w:t>
      </w:r>
      <w:r>
        <w:rPr>
          <w:sz w:val="22"/>
        </w:rPr>
        <w:t>at</w:t>
      </w:r>
      <w:r>
        <w:rPr>
          <w:spacing w:val="-9"/>
          <w:sz w:val="22"/>
        </w:rPr>
        <w:t xml:space="preserve"> </w:t>
      </w:r>
      <w:r>
        <w:rPr>
          <w:sz w:val="22"/>
        </w:rPr>
        <w:t>the</w:t>
      </w:r>
      <w:r>
        <w:rPr>
          <w:spacing w:val="-9"/>
          <w:sz w:val="22"/>
        </w:rPr>
        <w:t xml:space="preserve"> </w:t>
      </w:r>
      <w:r>
        <w:rPr>
          <w:sz w:val="22"/>
        </w:rPr>
        <w:t>bottom</w:t>
      </w:r>
      <w:r>
        <w:rPr>
          <w:spacing w:val="-9"/>
          <w:sz w:val="22"/>
        </w:rPr>
        <w:t xml:space="preserve"> </w:t>
      </w:r>
      <w:r>
        <w:rPr>
          <w:sz w:val="22"/>
        </w:rPr>
        <w:t>of</w:t>
      </w:r>
      <w:r>
        <w:rPr>
          <w:spacing w:val="-9"/>
          <w:sz w:val="22"/>
        </w:rPr>
        <w:t xml:space="preserve"> </w:t>
      </w:r>
      <w:r>
        <w:rPr>
          <w:sz w:val="22"/>
        </w:rPr>
        <w:t>the</w:t>
      </w:r>
      <w:r>
        <w:rPr>
          <w:spacing w:val="-10"/>
          <w:sz w:val="22"/>
        </w:rPr>
        <w:t xml:space="preserve"> </w:t>
      </w:r>
      <w:r>
        <w:rPr>
          <w:rFonts w:ascii="Trebuchet MS" w:hAnsi="Trebuchet MS"/>
          <w:b/>
          <w:sz w:val="22"/>
        </w:rPr>
        <w:t>Options</w:t>
      </w:r>
      <w:r>
        <w:rPr>
          <w:rFonts w:ascii="Trebuchet MS" w:hAnsi="Trebuchet MS"/>
          <w:b/>
          <w:spacing w:val="-7"/>
          <w:sz w:val="22"/>
        </w:rPr>
        <w:t xml:space="preserve"> </w:t>
      </w:r>
      <w:r>
        <w:rPr>
          <w:sz w:val="22"/>
        </w:rPr>
        <w:t>dialog</w:t>
      </w:r>
      <w:r>
        <w:rPr>
          <w:spacing w:val="-9"/>
          <w:sz w:val="22"/>
        </w:rPr>
        <w:t xml:space="preserve"> </w:t>
      </w:r>
      <w:r>
        <w:rPr>
          <w:sz w:val="22"/>
        </w:rPr>
        <w:t>box,</w:t>
      </w:r>
      <w:r>
        <w:rPr>
          <w:spacing w:val="-9"/>
          <w:sz w:val="22"/>
        </w:rPr>
        <w:t xml:space="preserve"> </w:t>
      </w:r>
      <w:r>
        <w:rPr>
          <w:sz w:val="22"/>
        </w:rPr>
        <w:t>locate</w:t>
      </w:r>
      <w:r>
        <w:rPr>
          <w:spacing w:val="-9"/>
          <w:sz w:val="22"/>
        </w:rPr>
        <w:t xml:space="preserve"> </w:t>
      </w:r>
      <w:r>
        <w:rPr>
          <w:sz w:val="22"/>
        </w:rPr>
        <w:t>the</w:t>
      </w:r>
      <w:r>
        <w:rPr>
          <w:spacing w:val="-66"/>
          <w:sz w:val="22"/>
        </w:rPr>
        <w:t xml:space="preserve"> </w:t>
      </w:r>
      <w:r>
        <w:rPr>
          <w:rFonts w:ascii="Trebuchet MS" w:hAnsi="Trebuchet MS"/>
          <w:b/>
          <w:sz w:val="22"/>
        </w:rPr>
        <w:t xml:space="preserve">EDA_DerivedDataConfigDefault </w:t>
      </w:r>
      <w:r>
        <w:rPr>
          <w:sz w:val="22"/>
        </w:rPr>
        <w:t>preference, and change its value to the new configuration.</w:t>
      </w:r>
      <w:r>
        <w:rPr>
          <w:spacing w:val="1"/>
          <w:sz w:val="22"/>
        </w:rPr>
        <w:t xml:space="preserve"> </w:t>
      </w:r>
      <w:r>
        <w:rPr>
          <w:sz w:val="22"/>
        </w:rPr>
        <w:t>There</w:t>
      </w:r>
      <w:r>
        <w:rPr>
          <w:spacing w:val="-13"/>
          <w:sz w:val="22"/>
        </w:rPr>
        <w:t xml:space="preserve"> </w:t>
      </w:r>
      <w:r>
        <w:rPr>
          <w:sz w:val="22"/>
        </w:rPr>
        <w:t>may</w:t>
      </w:r>
      <w:r>
        <w:rPr>
          <w:spacing w:val="-12"/>
          <w:sz w:val="22"/>
        </w:rPr>
        <w:t xml:space="preserve"> </w:t>
      </w:r>
      <w:r>
        <w:rPr>
          <w:sz w:val="22"/>
        </w:rPr>
        <w:t>be</w:t>
      </w:r>
      <w:r>
        <w:rPr>
          <w:spacing w:val="-12"/>
          <w:sz w:val="22"/>
        </w:rPr>
        <w:t xml:space="preserve"> </w:t>
      </w:r>
      <w:r>
        <w:rPr>
          <w:sz w:val="22"/>
        </w:rPr>
        <w:t>multiple</w:t>
      </w:r>
      <w:r>
        <w:rPr>
          <w:spacing w:val="-13"/>
          <w:sz w:val="22"/>
        </w:rPr>
        <w:t xml:space="preserve"> </w:t>
      </w:r>
      <w:r>
        <w:rPr>
          <w:sz w:val="22"/>
        </w:rPr>
        <w:t>configurations</w:t>
      </w:r>
      <w:r>
        <w:rPr>
          <w:spacing w:val="-12"/>
          <w:sz w:val="22"/>
        </w:rPr>
        <w:t xml:space="preserve"> </w:t>
      </w:r>
      <w:r>
        <w:rPr>
          <w:sz w:val="22"/>
        </w:rPr>
        <w:t>created</w:t>
      </w:r>
      <w:r>
        <w:rPr>
          <w:spacing w:val="-12"/>
          <w:sz w:val="22"/>
        </w:rPr>
        <w:t xml:space="preserve"> </w:t>
      </w:r>
      <w:r>
        <w:rPr>
          <w:sz w:val="22"/>
        </w:rPr>
        <w:t>in</w:t>
      </w:r>
      <w:r>
        <w:rPr>
          <w:spacing w:val="-12"/>
          <w:sz w:val="22"/>
        </w:rPr>
        <w:t xml:space="preserve"> </w:t>
      </w:r>
      <w:r>
        <w:rPr>
          <w:sz w:val="22"/>
        </w:rPr>
        <w:t>the</w:t>
      </w:r>
      <w:r>
        <w:rPr>
          <w:spacing w:val="-13"/>
          <w:sz w:val="22"/>
        </w:rPr>
        <w:t xml:space="preserve"> </w:t>
      </w:r>
      <w:r>
        <w:rPr>
          <w:sz w:val="22"/>
        </w:rPr>
        <w:t>Business</w:t>
      </w:r>
      <w:r>
        <w:rPr>
          <w:spacing w:val="-12"/>
          <w:sz w:val="22"/>
        </w:rPr>
        <w:t xml:space="preserve"> </w:t>
      </w:r>
      <w:r>
        <w:rPr>
          <w:sz w:val="22"/>
        </w:rPr>
        <w:t>Modeler</w:t>
      </w:r>
      <w:r>
        <w:rPr>
          <w:spacing w:val="-12"/>
          <w:sz w:val="22"/>
        </w:rPr>
        <w:t xml:space="preserve"> </w:t>
      </w:r>
      <w:r>
        <w:rPr>
          <w:sz w:val="22"/>
        </w:rPr>
        <w:t>IDE,</w:t>
      </w:r>
      <w:r>
        <w:rPr>
          <w:spacing w:val="-13"/>
          <w:sz w:val="22"/>
        </w:rPr>
        <w:t xml:space="preserve"> </w:t>
      </w:r>
      <w:r>
        <w:rPr>
          <w:sz w:val="22"/>
        </w:rPr>
        <w:t>but</w:t>
      </w:r>
      <w:r>
        <w:rPr>
          <w:spacing w:val="-12"/>
          <w:sz w:val="22"/>
        </w:rPr>
        <w:t xml:space="preserve"> </w:t>
      </w:r>
      <w:r>
        <w:rPr>
          <w:sz w:val="22"/>
        </w:rPr>
        <w:t>an</w:t>
      </w:r>
      <w:r>
        <w:rPr>
          <w:spacing w:val="-12"/>
          <w:sz w:val="22"/>
        </w:rPr>
        <w:t xml:space="preserve"> </w:t>
      </w:r>
      <w:r>
        <w:rPr>
          <w:sz w:val="22"/>
        </w:rPr>
        <w:t>administrator</w:t>
      </w:r>
      <w:r>
        <w:rPr>
          <w:spacing w:val="1"/>
          <w:sz w:val="22"/>
        </w:rPr>
        <w:t xml:space="preserve"> </w:t>
      </w:r>
      <w:r>
        <w:rPr>
          <w:sz w:val="22"/>
        </w:rPr>
        <w:t>can</w:t>
      </w:r>
      <w:r>
        <w:rPr>
          <w:spacing w:val="-14"/>
          <w:sz w:val="22"/>
        </w:rPr>
        <w:t xml:space="preserve"> </w:t>
      </w:r>
      <w:r>
        <w:rPr>
          <w:sz w:val="22"/>
        </w:rPr>
        <w:t>point</w:t>
      </w:r>
      <w:r>
        <w:rPr>
          <w:spacing w:val="-13"/>
          <w:sz w:val="22"/>
        </w:rPr>
        <w:t xml:space="preserve"> </w:t>
      </w:r>
      <w:r>
        <w:rPr>
          <w:sz w:val="22"/>
        </w:rPr>
        <w:t>to</w:t>
      </w:r>
      <w:r>
        <w:rPr>
          <w:spacing w:val="-13"/>
          <w:sz w:val="22"/>
        </w:rPr>
        <w:t xml:space="preserve"> </w:t>
      </w:r>
      <w:r>
        <w:rPr>
          <w:sz w:val="22"/>
        </w:rPr>
        <w:t>only</w:t>
      </w:r>
      <w:r>
        <w:rPr>
          <w:spacing w:val="-13"/>
          <w:sz w:val="22"/>
        </w:rPr>
        <w:t xml:space="preserve"> </w:t>
      </w:r>
      <w:r>
        <w:rPr>
          <w:sz w:val="22"/>
        </w:rPr>
        <w:t>one</w:t>
      </w:r>
      <w:r>
        <w:rPr>
          <w:spacing w:val="-13"/>
          <w:sz w:val="22"/>
        </w:rPr>
        <w:t xml:space="preserve"> </w:t>
      </w:r>
      <w:r>
        <w:rPr>
          <w:sz w:val="22"/>
        </w:rPr>
        <w:t>of</w:t>
      </w:r>
      <w:r>
        <w:rPr>
          <w:spacing w:val="-13"/>
          <w:sz w:val="22"/>
        </w:rPr>
        <w:t xml:space="preserve"> </w:t>
      </w:r>
      <w:r>
        <w:rPr>
          <w:sz w:val="22"/>
        </w:rPr>
        <w:t>them</w:t>
      </w:r>
      <w:r>
        <w:rPr>
          <w:spacing w:val="-13"/>
          <w:sz w:val="22"/>
        </w:rPr>
        <w:t xml:space="preserve"> </w:t>
      </w:r>
      <w:r>
        <w:rPr>
          <w:sz w:val="22"/>
        </w:rPr>
        <w:t>through</w:t>
      </w:r>
      <w:r>
        <w:rPr>
          <w:spacing w:val="-13"/>
          <w:sz w:val="22"/>
        </w:rPr>
        <w:t xml:space="preserve"> </w:t>
      </w:r>
      <w:r>
        <w:rPr>
          <w:sz w:val="22"/>
        </w:rPr>
        <w:t>this</w:t>
      </w:r>
      <w:r>
        <w:rPr>
          <w:spacing w:val="-13"/>
          <w:sz w:val="22"/>
        </w:rPr>
        <w:t xml:space="preserve"> </w:t>
      </w:r>
      <w:r>
        <w:rPr>
          <w:sz w:val="22"/>
        </w:rPr>
        <w:t>preference.</w:t>
      </w:r>
    </w:p>
    <w:p w14:paraId="0B07510B" w14:textId="77777777" w:rsidR="004F7A5C" w:rsidRDefault="004F7A5C" w:rsidP="004F7A5C">
      <w:pPr>
        <w:pStyle w:val="BodyText"/>
        <w:spacing w:before="12"/>
        <w:rPr>
          <w:sz w:val="24"/>
        </w:rPr>
      </w:pPr>
    </w:p>
    <w:p w14:paraId="32BCC221" w14:textId="77777777" w:rsidR="004F7A5C" w:rsidRDefault="004F7A5C" w:rsidP="003E75F5">
      <w:pPr>
        <w:pStyle w:val="ListParagraph"/>
        <w:widowControl w:val="0"/>
        <w:numPr>
          <w:ilvl w:val="0"/>
          <w:numId w:val="2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line="265" w:lineRule="exact"/>
        <w:ind w:left="1580" w:hanging="502"/>
      </w:pPr>
      <w:r>
        <w:rPr>
          <w:sz w:val="22"/>
        </w:rPr>
        <w:t>After</w:t>
      </w:r>
      <w:r>
        <w:rPr>
          <w:spacing w:val="-8"/>
          <w:sz w:val="22"/>
        </w:rPr>
        <w:t xml:space="preserve"> </w:t>
      </w:r>
      <w:r>
        <w:rPr>
          <w:sz w:val="22"/>
        </w:rPr>
        <w:t>deployment,</w:t>
      </w:r>
      <w:r>
        <w:rPr>
          <w:spacing w:val="-8"/>
          <w:sz w:val="22"/>
        </w:rPr>
        <w:t xml:space="preserve"> </w:t>
      </w:r>
      <w:r>
        <w:rPr>
          <w:sz w:val="22"/>
        </w:rPr>
        <w:t>test</w:t>
      </w:r>
      <w:r>
        <w:rPr>
          <w:spacing w:val="-8"/>
          <w:sz w:val="22"/>
        </w:rPr>
        <w:t xml:space="preserve"> </w:t>
      </w:r>
      <w:r>
        <w:rPr>
          <w:sz w:val="22"/>
        </w:rPr>
        <w:t>your</w:t>
      </w:r>
      <w:r>
        <w:rPr>
          <w:spacing w:val="-8"/>
          <w:sz w:val="22"/>
        </w:rPr>
        <w:t xml:space="preserve"> </w:t>
      </w:r>
      <w:r>
        <w:rPr>
          <w:sz w:val="22"/>
        </w:rPr>
        <w:t>new</w:t>
      </w:r>
      <w:r>
        <w:rPr>
          <w:spacing w:val="-8"/>
          <w:sz w:val="22"/>
        </w:rPr>
        <w:t xml:space="preserve"> </w:t>
      </w:r>
      <w:r>
        <w:rPr>
          <w:sz w:val="22"/>
        </w:rPr>
        <w:t>configuration</w:t>
      </w:r>
      <w:r>
        <w:rPr>
          <w:spacing w:val="-8"/>
          <w:sz w:val="22"/>
        </w:rPr>
        <w:t xml:space="preserve"> </w:t>
      </w:r>
      <w:r>
        <w:rPr>
          <w:sz w:val="22"/>
        </w:rPr>
        <w:t>in</w:t>
      </w:r>
      <w:r>
        <w:rPr>
          <w:spacing w:val="-8"/>
          <w:sz w:val="22"/>
        </w:rPr>
        <w:t xml:space="preserve"> </w:t>
      </w:r>
      <w:r>
        <w:rPr>
          <w:sz w:val="22"/>
        </w:rPr>
        <w:t>Teamcenter</w:t>
      </w:r>
      <w:r>
        <w:rPr>
          <w:spacing w:val="-8"/>
          <w:sz w:val="22"/>
        </w:rPr>
        <w:t xml:space="preserve"> </w:t>
      </w:r>
      <w:r>
        <w:rPr>
          <w:sz w:val="22"/>
        </w:rPr>
        <w:t>EDA.</w:t>
      </w:r>
    </w:p>
    <w:p w14:paraId="0E702922" w14:textId="77777777" w:rsidR="004F7A5C" w:rsidRDefault="004F7A5C" w:rsidP="004F7A5C">
      <w:pPr>
        <w:spacing w:before="3" w:line="235" w:lineRule="auto"/>
        <w:ind w:left="1580" w:right="611"/>
      </w:pPr>
      <w:r>
        <w:rPr>
          <w:sz w:val="22"/>
        </w:rPr>
        <w:t>For</w:t>
      </w:r>
      <w:r>
        <w:rPr>
          <w:spacing w:val="-16"/>
          <w:sz w:val="22"/>
        </w:rPr>
        <w:t xml:space="preserve"> </w:t>
      </w:r>
      <w:r>
        <w:rPr>
          <w:sz w:val="22"/>
        </w:rPr>
        <w:t>example,</w:t>
      </w:r>
      <w:r>
        <w:rPr>
          <w:spacing w:val="-15"/>
          <w:sz w:val="22"/>
        </w:rPr>
        <w:t xml:space="preserve"> </w:t>
      </w:r>
      <w:r>
        <w:rPr>
          <w:sz w:val="22"/>
        </w:rPr>
        <w:t>in</w:t>
      </w:r>
      <w:r>
        <w:rPr>
          <w:spacing w:val="-15"/>
          <w:sz w:val="22"/>
        </w:rPr>
        <w:t xml:space="preserve"> </w:t>
      </w:r>
      <w:r>
        <w:rPr>
          <w:sz w:val="22"/>
        </w:rPr>
        <w:t>your</w:t>
      </w:r>
      <w:r>
        <w:rPr>
          <w:spacing w:val="-15"/>
          <w:sz w:val="22"/>
        </w:rPr>
        <w:t xml:space="preserve"> </w:t>
      </w:r>
      <w:r>
        <w:rPr>
          <w:sz w:val="22"/>
        </w:rPr>
        <w:t>ECAD</w:t>
      </w:r>
      <w:r>
        <w:rPr>
          <w:spacing w:val="-15"/>
          <w:sz w:val="22"/>
        </w:rPr>
        <w:t xml:space="preserve"> </w:t>
      </w:r>
      <w:r>
        <w:rPr>
          <w:sz w:val="22"/>
        </w:rPr>
        <w:t>design</w:t>
      </w:r>
      <w:r>
        <w:rPr>
          <w:spacing w:val="-15"/>
          <w:sz w:val="22"/>
        </w:rPr>
        <w:t xml:space="preserve"> </w:t>
      </w:r>
      <w:r>
        <w:rPr>
          <w:sz w:val="22"/>
        </w:rPr>
        <w:t>tool,</w:t>
      </w:r>
      <w:r>
        <w:rPr>
          <w:spacing w:val="-15"/>
          <w:sz w:val="22"/>
        </w:rPr>
        <w:t xml:space="preserve"> </w:t>
      </w:r>
      <w:r>
        <w:rPr>
          <w:sz w:val="22"/>
        </w:rPr>
        <w:t>choose</w:t>
      </w:r>
      <w:r>
        <w:rPr>
          <w:spacing w:val="-15"/>
          <w:sz w:val="22"/>
        </w:rPr>
        <w:t xml:space="preserve"> </w:t>
      </w:r>
      <w:r>
        <w:rPr>
          <w:rFonts w:ascii="Trebuchet MS" w:hAnsi="Trebuchet MS"/>
          <w:b/>
          <w:sz w:val="22"/>
        </w:rPr>
        <w:t>Teamcenter</w:t>
      </w:r>
      <w:r>
        <w:rPr>
          <w:rFonts w:ascii="Times New Roman" w:hAnsi="Times New Roman"/>
          <w:sz w:val="22"/>
        </w:rPr>
        <w:t>→</w:t>
      </w:r>
      <w:r>
        <w:rPr>
          <w:rFonts w:ascii="Trebuchet MS" w:hAnsi="Trebuchet MS"/>
          <w:b/>
          <w:sz w:val="22"/>
        </w:rPr>
        <w:t>Save</w:t>
      </w:r>
      <w:r>
        <w:rPr>
          <w:rFonts w:ascii="Trebuchet MS" w:hAnsi="Trebuchet MS"/>
          <w:b/>
          <w:spacing w:val="-14"/>
          <w:sz w:val="22"/>
        </w:rPr>
        <w:t xml:space="preserve"> </w:t>
      </w:r>
      <w:r>
        <w:rPr>
          <w:rFonts w:ascii="Trebuchet MS" w:hAnsi="Trebuchet MS"/>
          <w:b/>
          <w:sz w:val="22"/>
        </w:rPr>
        <w:t>Derived</w:t>
      </w:r>
      <w:r>
        <w:rPr>
          <w:rFonts w:ascii="Trebuchet MS" w:hAnsi="Trebuchet MS"/>
          <w:b/>
          <w:spacing w:val="-13"/>
          <w:sz w:val="22"/>
        </w:rPr>
        <w:t xml:space="preserve"> </w:t>
      </w:r>
      <w:r>
        <w:rPr>
          <w:rFonts w:ascii="Trebuchet MS" w:hAnsi="Trebuchet MS"/>
          <w:b/>
          <w:sz w:val="22"/>
        </w:rPr>
        <w:t>Data</w:t>
      </w:r>
      <w:r>
        <w:rPr>
          <w:sz w:val="22"/>
        </w:rPr>
        <w:t>.</w:t>
      </w:r>
      <w:r>
        <w:rPr>
          <w:spacing w:val="-15"/>
          <w:sz w:val="22"/>
        </w:rPr>
        <w:t xml:space="preserve"> </w:t>
      </w:r>
      <w:r>
        <w:rPr>
          <w:sz w:val="22"/>
        </w:rPr>
        <w:t>(You</w:t>
      </w:r>
      <w:r>
        <w:rPr>
          <w:spacing w:val="-15"/>
          <w:sz w:val="22"/>
        </w:rPr>
        <w:t xml:space="preserve"> </w:t>
      </w:r>
      <w:r>
        <w:rPr>
          <w:sz w:val="22"/>
        </w:rPr>
        <w:t>can</w:t>
      </w:r>
      <w:r>
        <w:rPr>
          <w:spacing w:val="-15"/>
          <w:sz w:val="22"/>
        </w:rPr>
        <w:t xml:space="preserve"> </w:t>
      </w:r>
      <w:r>
        <w:rPr>
          <w:sz w:val="22"/>
        </w:rPr>
        <w:t>also</w:t>
      </w:r>
      <w:r>
        <w:rPr>
          <w:spacing w:val="-66"/>
          <w:sz w:val="22"/>
        </w:rPr>
        <w:t xml:space="preserve"> </w:t>
      </w:r>
      <w:r>
        <w:rPr>
          <w:sz w:val="22"/>
        </w:rPr>
        <w:t>select</w:t>
      </w:r>
      <w:r>
        <w:rPr>
          <w:spacing w:val="-13"/>
          <w:sz w:val="22"/>
        </w:rPr>
        <w:t xml:space="preserve"> </w:t>
      </w:r>
      <w:r>
        <w:rPr>
          <w:sz w:val="22"/>
        </w:rPr>
        <w:t>the</w:t>
      </w:r>
      <w:r>
        <w:rPr>
          <w:spacing w:val="-13"/>
          <w:sz w:val="22"/>
        </w:rPr>
        <w:t xml:space="preserve"> </w:t>
      </w:r>
      <w:r>
        <w:rPr>
          <w:rFonts w:ascii="Trebuchet MS" w:hAnsi="Trebuchet MS"/>
          <w:b/>
          <w:sz w:val="22"/>
        </w:rPr>
        <w:t>Generate</w:t>
      </w:r>
      <w:r>
        <w:rPr>
          <w:rFonts w:ascii="Trebuchet MS" w:hAnsi="Trebuchet MS"/>
          <w:b/>
          <w:spacing w:val="-10"/>
          <w:sz w:val="22"/>
        </w:rPr>
        <w:t xml:space="preserve"> </w:t>
      </w:r>
      <w:r>
        <w:rPr>
          <w:rFonts w:ascii="Trebuchet MS" w:hAnsi="Trebuchet MS"/>
          <w:b/>
          <w:sz w:val="22"/>
        </w:rPr>
        <w:t>Derived</w:t>
      </w:r>
      <w:r>
        <w:rPr>
          <w:rFonts w:ascii="Trebuchet MS" w:hAnsi="Trebuchet MS"/>
          <w:b/>
          <w:spacing w:val="-10"/>
          <w:sz w:val="22"/>
        </w:rPr>
        <w:t xml:space="preserve"> </w:t>
      </w:r>
      <w:r>
        <w:rPr>
          <w:rFonts w:ascii="Trebuchet MS" w:hAnsi="Trebuchet MS"/>
          <w:b/>
          <w:sz w:val="22"/>
        </w:rPr>
        <w:t>Data</w:t>
      </w:r>
      <w:r>
        <w:rPr>
          <w:rFonts w:ascii="Trebuchet MS" w:hAnsi="Trebuchet MS"/>
          <w:b/>
          <w:spacing w:val="-11"/>
          <w:sz w:val="22"/>
        </w:rPr>
        <w:t xml:space="preserve"> </w:t>
      </w:r>
      <w:r>
        <w:rPr>
          <w:sz w:val="22"/>
        </w:rPr>
        <w:t>check</w:t>
      </w:r>
      <w:r>
        <w:rPr>
          <w:spacing w:val="-12"/>
          <w:sz w:val="22"/>
        </w:rPr>
        <w:t xml:space="preserve"> </w:t>
      </w:r>
      <w:r>
        <w:rPr>
          <w:sz w:val="22"/>
        </w:rPr>
        <w:t>box</w:t>
      </w:r>
      <w:r>
        <w:rPr>
          <w:spacing w:val="-13"/>
          <w:sz w:val="22"/>
        </w:rPr>
        <w:t xml:space="preserve"> </w:t>
      </w:r>
      <w:r>
        <w:rPr>
          <w:sz w:val="22"/>
        </w:rPr>
        <w:t>in</w:t>
      </w:r>
      <w:r>
        <w:rPr>
          <w:spacing w:val="-12"/>
          <w:sz w:val="22"/>
        </w:rPr>
        <w:t xml:space="preserve"> </w:t>
      </w:r>
      <w:r>
        <w:rPr>
          <w:sz w:val="22"/>
        </w:rPr>
        <w:t>the</w:t>
      </w:r>
      <w:r>
        <w:rPr>
          <w:spacing w:val="-12"/>
          <w:sz w:val="22"/>
        </w:rPr>
        <w:t xml:space="preserve"> </w:t>
      </w:r>
      <w:r>
        <w:rPr>
          <w:rFonts w:ascii="Trebuchet MS" w:hAnsi="Trebuchet MS"/>
          <w:b/>
          <w:sz w:val="22"/>
        </w:rPr>
        <w:t>Save</w:t>
      </w:r>
      <w:r>
        <w:rPr>
          <w:rFonts w:ascii="Trebuchet MS" w:hAnsi="Trebuchet MS"/>
          <w:b/>
          <w:spacing w:val="-10"/>
          <w:sz w:val="22"/>
        </w:rPr>
        <w:t xml:space="preserve"> </w:t>
      </w:r>
      <w:r>
        <w:rPr>
          <w:rFonts w:ascii="Trebuchet MS" w:hAnsi="Trebuchet MS"/>
          <w:b/>
          <w:sz w:val="22"/>
        </w:rPr>
        <w:t>As</w:t>
      </w:r>
      <w:r>
        <w:rPr>
          <w:sz w:val="22"/>
        </w:rPr>
        <w:t>,</w:t>
      </w:r>
      <w:r>
        <w:rPr>
          <w:spacing w:val="-12"/>
          <w:sz w:val="22"/>
        </w:rPr>
        <w:t xml:space="preserve"> </w:t>
      </w:r>
      <w:r>
        <w:rPr>
          <w:rFonts w:ascii="Trebuchet MS" w:hAnsi="Trebuchet MS"/>
          <w:b/>
          <w:sz w:val="22"/>
        </w:rPr>
        <w:t>Save</w:t>
      </w:r>
      <w:r>
        <w:rPr>
          <w:sz w:val="22"/>
        </w:rPr>
        <w:t>,</w:t>
      </w:r>
      <w:r>
        <w:rPr>
          <w:spacing w:val="-12"/>
          <w:sz w:val="22"/>
        </w:rPr>
        <w:t xml:space="preserve"> </w:t>
      </w:r>
      <w:r>
        <w:rPr>
          <w:sz w:val="22"/>
        </w:rPr>
        <w:t>or</w:t>
      </w:r>
      <w:r>
        <w:rPr>
          <w:spacing w:val="-12"/>
          <w:sz w:val="22"/>
        </w:rPr>
        <w:t xml:space="preserve"> </w:t>
      </w:r>
      <w:r>
        <w:rPr>
          <w:rFonts w:ascii="Trebuchet MS" w:hAnsi="Trebuchet MS"/>
          <w:b/>
          <w:sz w:val="22"/>
        </w:rPr>
        <w:t>Check</w:t>
      </w:r>
      <w:r>
        <w:rPr>
          <w:rFonts w:ascii="Trebuchet MS" w:hAnsi="Trebuchet MS"/>
          <w:b/>
          <w:spacing w:val="-11"/>
          <w:sz w:val="22"/>
        </w:rPr>
        <w:t xml:space="preserve"> </w:t>
      </w:r>
      <w:r>
        <w:rPr>
          <w:rFonts w:ascii="Trebuchet MS" w:hAnsi="Trebuchet MS"/>
          <w:b/>
          <w:sz w:val="22"/>
        </w:rPr>
        <w:t>In</w:t>
      </w:r>
      <w:r>
        <w:rPr>
          <w:rFonts w:ascii="Trebuchet MS" w:hAnsi="Trebuchet MS"/>
          <w:b/>
          <w:spacing w:val="-10"/>
          <w:sz w:val="22"/>
        </w:rPr>
        <w:t xml:space="preserve"> </w:t>
      </w:r>
      <w:r>
        <w:rPr>
          <w:sz w:val="22"/>
        </w:rPr>
        <w:t>dialog</w:t>
      </w:r>
      <w:r>
        <w:rPr>
          <w:spacing w:val="-12"/>
          <w:sz w:val="22"/>
        </w:rPr>
        <w:t xml:space="preserve"> </w:t>
      </w:r>
      <w:r>
        <w:rPr>
          <w:sz w:val="22"/>
        </w:rPr>
        <w:t>box.)</w:t>
      </w:r>
    </w:p>
    <w:p w14:paraId="7FE6B937" w14:textId="77777777" w:rsidR="004F7A5C" w:rsidRDefault="004F7A5C" w:rsidP="004F7A5C">
      <w:pPr>
        <w:pStyle w:val="BodyText"/>
        <w:spacing w:line="237" w:lineRule="auto"/>
        <w:ind w:left="1580" w:right="611"/>
      </w:pPr>
      <w:r>
        <w:t>To verify that the derived data is generated, in Teamcenter, expand the item that contains the</w:t>
      </w:r>
      <w:r>
        <w:rPr>
          <w:spacing w:val="1"/>
        </w:rPr>
        <w:t xml:space="preserve"> </w:t>
      </w:r>
      <w:r>
        <w:t>derived</w:t>
      </w:r>
      <w:r>
        <w:rPr>
          <w:spacing w:val="-15"/>
        </w:rPr>
        <w:t xml:space="preserve"> </w:t>
      </w:r>
      <w:r>
        <w:t>data</w:t>
      </w:r>
      <w:r>
        <w:rPr>
          <w:spacing w:val="-15"/>
        </w:rPr>
        <w:t xml:space="preserve"> </w:t>
      </w:r>
      <w:r>
        <w:t>(for</w:t>
      </w:r>
      <w:r>
        <w:rPr>
          <w:spacing w:val="-15"/>
        </w:rPr>
        <w:t xml:space="preserve"> </w:t>
      </w:r>
      <w:r>
        <w:t>example,</w:t>
      </w:r>
      <w:r>
        <w:rPr>
          <w:spacing w:val="-15"/>
        </w:rPr>
        <w:t xml:space="preserve"> </w:t>
      </w:r>
      <w:r>
        <w:t>a</w:t>
      </w:r>
      <w:r>
        <w:rPr>
          <w:spacing w:val="-14"/>
        </w:rPr>
        <w:t xml:space="preserve"> </w:t>
      </w:r>
      <w:r>
        <w:t>CCA</w:t>
      </w:r>
      <w:r>
        <w:rPr>
          <w:spacing w:val="-15"/>
        </w:rPr>
        <w:t xml:space="preserve"> </w:t>
      </w:r>
      <w:r>
        <w:t>item).</w:t>
      </w:r>
      <w:r>
        <w:rPr>
          <w:spacing w:val="-15"/>
        </w:rPr>
        <w:t xml:space="preserve"> </w:t>
      </w:r>
      <w:r>
        <w:t>The</w:t>
      </w:r>
      <w:r>
        <w:rPr>
          <w:spacing w:val="-15"/>
        </w:rPr>
        <w:t xml:space="preserve"> </w:t>
      </w:r>
      <w:r>
        <w:t>derived</w:t>
      </w:r>
      <w:r>
        <w:rPr>
          <w:spacing w:val="-14"/>
        </w:rPr>
        <w:t xml:space="preserve"> </w:t>
      </w:r>
      <w:r>
        <w:t>dataset</w:t>
      </w:r>
      <w:r>
        <w:rPr>
          <w:spacing w:val="-15"/>
        </w:rPr>
        <w:t xml:space="preserve"> </w:t>
      </w:r>
      <w:r>
        <w:t>entries</w:t>
      </w:r>
      <w:r>
        <w:rPr>
          <w:spacing w:val="-15"/>
        </w:rPr>
        <w:t xml:space="preserve"> </w:t>
      </w:r>
      <w:r>
        <w:t>appear</w:t>
      </w:r>
      <w:r>
        <w:rPr>
          <w:spacing w:val="-15"/>
        </w:rPr>
        <w:t xml:space="preserve"> </w:t>
      </w:r>
      <w:r>
        <w:t>as</w:t>
      </w:r>
      <w:r>
        <w:rPr>
          <w:spacing w:val="-15"/>
        </w:rPr>
        <w:t xml:space="preserve"> </w:t>
      </w:r>
      <w:r>
        <w:t>you</w:t>
      </w:r>
      <w:r>
        <w:rPr>
          <w:spacing w:val="-14"/>
        </w:rPr>
        <w:t xml:space="preserve"> </w:t>
      </w:r>
      <w:r>
        <w:t>expand</w:t>
      </w:r>
      <w:r>
        <w:rPr>
          <w:spacing w:val="-15"/>
        </w:rPr>
        <w:t xml:space="preserve"> </w:t>
      </w:r>
      <w:r>
        <w:t>the</w:t>
      </w:r>
      <w:r>
        <w:rPr>
          <w:spacing w:val="-15"/>
        </w:rPr>
        <w:t xml:space="preserve"> </w:t>
      </w:r>
      <w:r>
        <w:t>tree</w:t>
      </w:r>
      <w:r>
        <w:rPr>
          <w:spacing w:val="-66"/>
        </w:rPr>
        <w:t xml:space="preserve"> </w:t>
      </w:r>
      <w:r>
        <w:t xml:space="preserve">structure. To see the contents of the derived dataset, right-click the dataset and choose </w:t>
      </w:r>
      <w:r>
        <w:rPr>
          <w:rFonts w:ascii="Trebuchet MS"/>
          <w:b/>
        </w:rPr>
        <w:t>Named</w:t>
      </w:r>
      <w:r>
        <w:rPr>
          <w:rFonts w:ascii="Trebuchet MS"/>
          <w:b/>
          <w:spacing w:val="1"/>
        </w:rPr>
        <w:t xml:space="preserve"> </w:t>
      </w:r>
      <w:r>
        <w:rPr>
          <w:rFonts w:ascii="Trebuchet MS"/>
          <w:b/>
        </w:rPr>
        <w:t>References</w:t>
      </w:r>
      <w:r>
        <w:t>.</w:t>
      </w:r>
      <w:r>
        <w:rPr>
          <w:spacing w:val="-14"/>
        </w:rPr>
        <w:t xml:space="preserve"> </w:t>
      </w:r>
      <w:r>
        <w:t>A</w:t>
      </w:r>
      <w:r>
        <w:rPr>
          <w:spacing w:val="-13"/>
        </w:rPr>
        <w:t xml:space="preserve"> </w:t>
      </w:r>
      <w:r>
        <w:t>dialog</w:t>
      </w:r>
      <w:r>
        <w:rPr>
          <w:spacing w:val="-13"/>
        </w:rPr>
        <w:t xml:space="preserve"> </w:t>
      </w:r>
      <w:r>
        <w:t>box</w:t>
      </w:r>
      <w:r>
        <w:rPr>
          <w:spacing w:val="-14"/>
        </w:rPr>
        <w:t xml:space="preserve"> </w:t>
      </w:r>
      <w:r>
        <w:t>appears</w:t>
      </w:r>
      <w:r>
        <w:rPr>
          <w:spacing w:val="-13"/>
        </w:rPr>
        <w:t xml:space="preserve"> </w:t>
      </w:r>
      <w:r>
        <w:t>that</w:t>
      </w:r>
      <w:r>
        <w:rPr>
          <w:spacing w:val="-13"/>
        </w:rPr>
        <w:t xml:space="preserve"> </w:t>
      </w:r>
      <w:r>
        <w:t>shows</w:t>
      </w:r>
      <w:r>
        <w:rPr>
          <w:spacing w:val="-14"/>
        </w:rPr>
        <w:t xml:space="preserve"> </w:t>
      </w:r>
      <w:r>
        <w:t>the</w:t>
      </w:r>
      <w:r>
        <w:rPr>
          <w:spacing w:val="-13"/>
        </w:rPr>
        <w:t xml:space="preserve"> </w:t>
      </w:r>
      <w:r>
        <w:t>files</w:t>
      </w:r>
      <w:r>
        <w:rPr>
          <w:spacing w:val="-13"/>
        </w:rPr>
        <w:t xml:space="preserve"> </w:t>
      </w:r>
      <w:r>
        <w:t>that</w:t>
      </w:r>
      <w:r>
        <w:rPr>
          <w:spacing w:val="-14"/>
        </w:rPr>
        <w:t xml:space="preserve"> </w:t>
      </w:r>
      <w:r>
        <w:t>are</w:t>
      </w:r>
      <w:r>
        <w:rPr>
          <w:spacing w:val="-13"/>
        </w:rPr>
        <w:t xml:space="preserve"> </w:t>
      </w:r>
      <w:r>
        <w:t>contained</w:t>
      </w:r>
      <w:r>
        <w:rPr>
          <w:spacing w:val="-13"/>
        </w:rPr>
        <w:t xml:space="preserve"> </w:t>
      </w:r>
      <w:r>
        <w:t>in</w:t>
      </w:r>
      <w:r>
        <w:rPr>
          <w:spacing w:val="-14"/>
        </w:rPr>
        <w:t xml:space="preserve"> </w:t>
      </w:r>
      <w:r>
        <w:t>the</w:t>
      </w:r>
      <w:r>
        <w:rPr>
          <w:spacing w:val="-13"/>
        </w:rPr>
        <w:t xml:space="preserve"> </w:t>
      </w:r>
      <w:r>
        <w:t>derived</w:t>
      </w:r>
      <w:r>
        <w:rPr>
          <w:spacing w:val="-13"/>
        </w:rPr>
        <w:t xml:space="preserve"> </w:t>
      </w:r>
      <w:r>
        <w:t>dataset.</w:t>
      </w:r>
    </w:p>
    <w:p w14:paraId="35E43432" w14:textId="61A79C2A" w:rsidR="004F7A5C" w:rsidRDefault="004F7A5C" w:rsidP="004F7A5C">
      <w:pPr>
        <w:pStyle w:val="BodyText"/>
      </w:pPr>
    </w:p>
    <w:p w14:paraId="518064C4" w14:textId="77777777" w:rsidR="004F7A5C" w:rsidRDefault="004F7A5C" w:rsidP="004F7A5C">
      <w:pPr>
        <w:pStyle w:val="Heading4"/>
      </w:pPr>
      <w:r>
        <w:rPr>
          <w:color w:val="006486"/>
        </w:rPr>
        <w:t>Configure</w:t>
      </w:r>
      <w:r>
        <w:rPr>
          <w:color w:val="006486"/>
          <w:spacing w:val="-12"/>
        </w:rPr>
        <w:t xml:space="preserve"> </w:t>
      </w:r>
      <w:r>
        <w:rPr>
          <w:color w:val="006486"/>
        </w:rPr>
        <w:t>how</w:t>
      </w:r>
      <w:r>
        <w:rPr>
          <w:color w:val="006486"/>
          <w:spacing w:val="-12"/>
        </w:rPr>
        <w:t xml:space="preserve"> </w:t>
      </w:r>
      <w:r>
        <w:rPr>
          <w:color w:val="006486"/>
        </w:rPr>
        <w:t>derived</w:t>
      </w:r>
      <w:r>
        <w:rPr>
          <w:color w:val="006486"/>
          <w:spacing w:val="-12"/>
        </w:rPr>
        <w:t xml:space="preserve"> </w:t>
      </w:r>
      <w:r>
        <w:rPr>
          <w:color w:val="006486"/>
        </w:rPr>
        <w:t>data</w:t>
      </w:r>
      <w:r>
        <w:rPr>
          <w:color w:val="006486"/>
          <w:spacing w:val="-12"/>
        </w:rPr>
        <w:t xml:space="preserve"> </w:t>
      </w:r>
      <w:r>
        <w:rPr>
          <w:color w:val="006486"/>
        </w:rPr>
        <w:t>files</w:t>
      </w:r>
      <w:r>
        <w:rPr>
          <w:color w:val="006486"/>
          <w:spacing w:val="-12"/>
        </w:rPr>
        <w:t xml:space="preserve"> </w:t>
      </w:r>
      <w:r>
        <w:rPr>
          <w:color w:val="006486"/>
        </w:rPr>
        <w:t>are</w:t>
      </w:r>
      <w:r>
        <w:rPr>
          <w:color w:val="006486"/>
          <w:spacing w:val="-12"/>
        </w:rPr>
        <w:t xml:space="preserve"> </w:t>
      </w:r>
      <w:r>
        <w:rPr>
          <w:color w:val="006486"/>
        </w:rPr>
        <w:t>named</w:t>
      </w:r>
      <w:r>
        <w:rPr>
          <w:color w:val="006486"/>
          <w:spacing w:val="-11"/>
        </w:rPr>
        <w:t xml:space="preserve"> </w:t>
      </w:r>
      <w:r>
        <w:rPr>
          <w:color w:val="006486"/>
        </w:rPr>
        <w:t>in</w:t>
      </w:r>
      <w:r>
        <w:rPr>
          <w:color w:val="006486"/>
          <w:spacing w:val="-12"/>
        </w:rPr>
        <w:t xml:space="preserve"> </w:t>
      </w:r>
      <w:r>
        <w:rPr>
          <w:color w:val="006486"/>
        </w:rPr>
        <w:t>Teamcenter</w:t>
      </w:r>
    </w:p>
    <w:p w14:paraId="45A68267" w14:textId="77777777" w:rsidR="004F7A5C" w:rsidRDefault="004F7A5C" w:rsidP="004F7A5C">
      <w:pPr>
        <w:pStyle w:val="BodyText"/>
        <w:spacing w:before="6"/>
        <w:rPr>
          <w:rFonts w:ascii="Trebuchet MS"/>
          <w:b/>
          <w:sz w:val="26"/>
        </w:rPr>
      </w:pPr>
    </w:p>
    <w:p w14:paraId="1FE58309" w14:textId="77777777" w:rsidR="004F7A5C" w:rsidRDefault="004F7A5C" w:rsidP="004F7A5C">
      <w:pPr>
        <w:pStyle w:val="BodyText"/>
        <w:spacing w:line="235" w:lineRule="auto"/>
        <w:ind w:left="1079" w:right="611"/>
      </w:pPr>
      <w:r>
        <w:t>Update</w:t>
      </w:r>
      <w:r>
        <w:rPr>
          <w:spacing w:val="-10"/>
        </w:rPr>
        <w:t xml:space="preserve"> </w:t>
      </w:r>
      <w:r>
        <w:t>the</w:t>
      </w:r>
      <w:r>
        <w:rPr>
          <w:spacing w:val="-9"/>
        </w:rPr>
        <w:t xml:space="preserve"> </w:t>
      </w:r>
      <w:r>
        <w:t>value</w:t>
      </w:r>
      <w:r>
        <w:rPr>
          <w:spacing w:val="-9"/>
        </w:rPr>
        <w:t xml:space="preserve"> </w:t>
      </w:r>
      <w:r>
        <w:t>of</w:t>
      </w:r>
      <w:r>
        <w:rPr>
          <w:spacing w:val="-9"/>
        </w:rPr>
        <w:t xml:space="preserve"> </w:t>
      </w:r>
      <w:r>
        <w:t>the</w:t>
      </w:r>
      <w:r>
        <w:rPr>
          <w:spacing w:val="-9"/>
        </w:rPr>
        <w:t xml:space="preserve"> </w:t>
      </w:r>
      <w:r>
        <w:rPr>
          <w:rFonts w:ascii="Trebuchet MS"/>
          <w:b/>
        </w:rPr>
        <w:t>EDA_UseDerivedDataSubDirs</w:t>
      </w:r>
      <w:r>
        <w:rPr>
          <w:rFonts w:ascii="Trebuchet MS"/>
          <w:b/>
          <w:spacing w:val="-6"/>
        </w:rPr>
        <w:t xml:space="preserve"> </w:t>
      </w:r>
      <w:r>
        <w:t>preference</w:t>
      </w:r>
      <w:r>
        <w:rPr>
          <w:spacing w:val="-9"/>
        </w:rPr>
        <w:t xml:space="preserve"> </w:t>
      </w:r>
      <w:r>
        <w:t>based</w:t>
      </w:r>
      <w:r>
        <w:rPr>
          <w:spacing w:val="-9"/>
        </w:rPr>
        <w:t xml:space="preserve"> </w:t>
      </w:r>
      <w:r>
        <w:t>on</w:t>
      </w:r>
      <w:r>
        <w:rPr>
          <w:spacing w:val="-9"/>
        </w:rPr>
        <w:t xml:space="preserve"> </w:t>
      </w:r>
      <w:r>
        <w:t>how</w:t>
      </w:r>
      <w:r>
        <w:rPr>
          <w:spacing w:val="-9"/>
        </w:rPr>
        <w:t xml:space="preserve"> </w:t>
      </w:r>
      <w:r>
        <w:t>you</w:t>
      </w:r>
      <w:r>
        <w:rPr>
          <w:spacing w:val="-9"/>
        </w:rPr>
        <w:t xml:space="preserve"> </w:t>
      </w:r>
      <w:r>
        <w:t>want</w:t>
      </w:r>
      <w:r>
        <w:rPr>
          <w:spacing w:val="-10"/>
        </w:rPr>
        <w:t xml:space="preserve"> </w:t>
      </w:r>
      <w:r>
        <w:t>the</w:t>
      </w:r>
      <w:r>
        <w:rPr>
          <w:spacing w:val="-9"/>
        </w:rPr>
        <w:t xml:space="preserve"> </w:t>
      </w:r>
      <w:r>
        <w:t>derived</w:t>
      </w:r>
      <w:r>
        <w:rPr>
          <w:spacing w:val="-65"/>
        </w:rPr>
        <w:t xml:space="preserve"> </w:t>
      </w:r>
      <w:r>
        <w:t>data</w:t>
      </w:r>
      <w:r>
        <w:rPr>
          <w:spacing w:val="-15"/>
        </w:rPr>
        <w:t xml:space="preserve"> </w:t>
      </w:r>
      <w:r>
        <w:t>files</w:t>
      </w:r>
      <w:r>
        <w:rPr>
          <w:spacing w:val="-14"/>
        </w:rPr>
        <w:t xml:space="preserve"> </w:t>
      </w:r>
      <w:r>
        <w:t>to</w:t>
      </w:r>
      <w:r>
        <w:rPr>
          <w:spacing w:val="-15"/>
        </w:rPr>
        <w:t xml:space="preserve"> </w:t>
      </w:r>
      <w:r>
        <w:t>be</w:t>
      </w:r>
      <w:r>
        <w:rPr>
          <w:spacing w:val="-14"/>
        </w:rPr>
        <w:t xml:space="preserve"> </w:t>
      </w:r>
      <w:r>
        <w:t>named</w:t>
      </w:r>
      <w:r>
        <w:rPr>
          <w:spacing w:val="-15"/>
        </w:rPr>
        <w:t xml:space="preserve"> </w:t>
      </w:r>
      <w:r>
        <w:t>in</w:t>
      </w:r>
      <w:r>
        <w:rPr>
          <w:spacing w:val="-14"/>
        </w:rPr>
        <w:t xml:space="preserve"> </w:t>
      </w:r>
      <w:r>
        <w:t>Teamcenter.</w:t>
      </w:r>
      <w:r>
        <w:rPr>
          <w:spacing w:val="-14"/>
        </w:rPr>
        <w:t xml:space="preserve"> </w:t>
      </w:r>
      <w:r>
        <w:t>The</w:t>
      </w:r>
      <w:r>
        <w:rPr>
          <w:spacing w:val="-15"/>
        </w:rPr>
        <w:t xml:space="preserve"> </w:t>
      </w:r>
      <w:r>
        <w:t>values</w:t>
      </w:r>
      <w:r>
        <w:rPr>
          <w:spacing w:val="-14"/>
        </w:rPr>
        <w:t xml:space="preserve"> </w:t>
      </w:r>
      <w:r>
        <w:t>are</w:t>
      </w:r>
      <w:r>
        <w:rPr>
          <w:spacing w:val="-15"/>
        </w:rPr>
        <w:t xml:space="preserve"> </w:t>
      </w:r>
      <w:r>
        <w:t>as</w:t>
      </w:r>
      <w:r>
        <w:rPr>
          <w:spacing w:val="-14"/>
        </w:rPr>
        <w:t xml:space="preserve"> </w:t>
      </w:r>
      <w:r>
        <w:t>follows:</w:t>
      </w:r>
    </w:p>
    <w:p w14:paraId="42E0AD09" w14:textId="77777777" w:rsidR="004F7A5C" w:rsidRDefault="004F7A5C" w:rsidP="004F7A5C">
      <w:pPr>
        <w:pStyle w:val="BodyText"/>
        <w:spacing w:before="4"/>
        <w:rPr>
          <w:sz w:val="25"/>
        </w:rPr>
      </w:pPr>
    </w:p>
    <w:p w14:paraId="405B1806" w14:textId="77777777" w:rsidR="004F7A5C" w:rsidRDefault="004F7A5C" w:rsidP="003E75F5">
      <w:pPr>
        <w:pStyle w:val="Heading5"/>
        <w:numPr>
          <w:ilvl w:val="0"/>
          <w:numId w:val="28"/>
        </w:numPr>
        <w:tabs>
          <w:tab w:val="left" w:pos="1320"/>
          <w:tab w:val="num" w:pos="1439"/>
        </w:tabs>
        <w:spacing w:line="266" w:lineRule="exact"/>
        <w:ind w:left="1079" w:firstLine="0"/>
      </w:pPr>
      <w:r>
        <w:t>True</w:t>
      </w:r>
    </w:p>
    <w:p w14:paraId="01B56B49" w14:textId="77777777" w:rsidR="004F7A5C" w:rsidRDefault="004F7A5C" w:rsidP="004F7A5C">
      <w:pPr>
        <w:pStyle w:val="BodyText"/>
        <w:spacing w:line="263" w:lineRule="exact"/>
        <w:ind w:left="2398"/>
      </w:pPr>
      <w:r>
        <w:t>The</w:t>
      </w:r>
      <w:r>
        <w:rPr>
          <w:spacing w:val="-14"/>
        </w:rPr>
        <w:t xml:space="preserve"> </w:t>
      </w:r>
      <w:r>
        <w:t>derived</w:t>
      </w:r>
      <w:r>
        <w:rPr>
          <w:spacing w:val="-14"/>
        </w:rPr>
        <w:t xml:space="preserve"> </w:t>
      </w:r>
      <w:r>
        <w:t>dataset</w:t>
      </w:r>
      <w:r>
        <w:rPr>
          <w:spacing w:val="-14"/>
        </w:rPr>
        <w:t xml:space="preserve"> </w:t>
      </w:r>
      <w:r>
        <w:t>name</w:t>
      </w:r>
      <w:r>
        <w:rPr>
          <w:spacing w:val="-13"/>
        </w:rPr>
        <w:t xml:space="preserve"> </w:t>
      </w:r>
      <w:r>
        <w:t>is</w:t>
      </w:r>
      <w:r>
        <w:rPr>
          <w:spacing w:val="-14"/>
        </w:rPr>
        <w:t xml:space="preserve"> </w:t>
      </w:r>
      <w:r>
        <w:t>the</w:t>
      </w:r>
      <w:r>
        <w:rPr>
          <w:spacing w:val="-14"/>
        </w:rPr>
        <w:t xml:space="preserve"> </w:t>
      </w:r>
      <w:r>
        <w:t>same</w:t>
      </w:r>
      <w:r>
        <w:rPr>
          <w:spacing w:val="-14"/>
        </w:rPr>
        <w:t xml:space="preserve"> </w:t>
      </w:r>
      <w:r>
        <w:t>as</w:t>
      </w:r>
      <w:r>
        <w:rPr>
          <w:spacing w:val="-13"/>
        </w:rPr>
        <w:t xml:space="preserve"> </w:t>
      </w:r>
      <w:r>
        <w:t>the</w:t>
      </w:r>
      <w:r>
        <w:rPr>
          <w:spacing w:val="-14"/>
        </w:rPr>
        <w:t xml:space="preserve"> </w:t>
      </w:r>
      <w:r>
        <w:t>Derived</w:t>
      </w:r>
      <w:r>
        <w:rPr>
          <w:spacing w:val="-14"/>
        </w:rPr>
        <w:t xml:space="preserve"> </w:t>
      </w:r>
      <w:r>
        <w:t>Dataset</w:t>
      </w:r>
      <w:r>
        <w:rPr>
          <w:spacing w:val="-14"/>
        </w:rPr>
        <w:t xml:space="preserve"> </w:t>
      </w:r>
      <w:r>
        <w:t>Configuration</w:t>
      </w:r>
      <w:r>
        <w:rPr>
          <w:spacing w:val="-13"/>
        </w:rPr>
        <w:t xml:space="preserve"> </w:t>
      </w:r>
      <w:r>
        <w:t>Name.</w:t>
      </w:r>
    </w:p>
    <w:p w14:paraId="27E17F7A" w14:textId="77777777" w:rsidR="004F7A5C" w:rsidRDefault="004F7A5C" w:rsidP="004F7A5C">
      <w:pPr>
        <w:pStyle w:val="BodyText"/>
        <w:spacing w:before="3"/>
        <w:ind w:left="1079"/>
        <w:rPr>
          <w:sz w:val="25"/>
        </w:rPr>
      </w:pPr>
    </w:p>
    <w:p w14:paraId="10E42864" w14:textId="77777777" w:rsidR="004F7A5C" w:rsidRDefault="004F7A5C" w:rsidP="003E75F5">
      <w:pPr>
        <w:pStyle w:val="Heading5"/>
        <w:numPr>
          <w:ilvl w:val="0"/>
          <w:numId w:val="28"/>
        </w:numPr>
        <w:tabs>
          <w:tab w:val="left" w:pos="1320"/>
          <w:tab w:val="num" w:pos="1439"/>
        </w:tabs>
        <w:spacing w:before="1" w:line="266" w:lineRule="exact"/>
        <w:ind w:left="1079" w:firstLine="0"/>
      </w:pPr>
      <w:r>
        <w:t>False</w:t>
      </w:r>
    </w:p>
    <w:p w14:paraId="1BEE503C" w14:textId="77777777" w:rsidR="004F7A5C" w:rsidRDefault="004F7A5C" w:rsidP="004F7A5C">
      <w:pPr>
        <w:pStyle w:val="BodyText"/>
        <w:spacing w:line="237" w:lineRule="auto"/>
        <w:ind w:left="1319" w:right="822"/>
      </w:pPr>
      <w:r>
        <w:t>The</w:t>
      </w:r>
      <w:r>
        <w:rPr>
          <w:spacing w:val="-15"/>
        </w:rPr>
        <w:t xml:space="preserve"> </w:t>
      </w:r>
      <w:r>
        <w:t>derived</w:t>
      </w:r>
      <w:r>
        <w:rPr>
          <w:spacing w:val="-14"/>
        </w:rPr>
        <w:t xml:space="preserve"> </w:t>
      </w:r>
      <w:r>
        <w:t>dataset</w:t>
      </w:r>
      <w:r>
        <w:rPr>
          <w:spacing w:val="-15"/>
        </w:rPr>
        <w:t xml:space="preserve"> </w:t>
      </w:r>
      <w:r>
        <w:t>name</w:t>
      </w:r>
      <w:r>
        <w:rPr>
          <w:spacing w:val="-14"/>
        </w:rPr>
        <w:t xml:space="preserve"> </w:t>
      </w:r>
      <w:r>
        <w:t>consists</w:t>
      </w:r>
      <w:r>
        <w:rPr>
          <w:spacing w:val="-15"/>
        </w:rPr>
        <w:t xml:space="preserve"> </w:t>
      </w:r>
      <w:r>
        <w:t>of</w:t>
      </w:r>
      <w:r>
        <w:rPr>
          <w:spacing w:val="-14"/>
        </w:rPr>
        <w:t xml:space="preserve"> </w:t>
      </w:r>
      <w:r>
        <w:t>the</w:t>
      </w:r>
      <w:r>
        <w:rPr>
          <w:spacing w:val="-14"/>
        </w:rPr>
        <w:t xml:space="preserve"> </w:t>
      </w:r>
      <w:r>
        <w:t>parent</w:t>
      </w:r>
      <w:r>
        <w:rPr>
          <w:spacing w:val="-15"/>
        </w:rPr>
        <w:t xml:space="preserve"> </w:t>
      </w:r>
      <w:r>
        <w:t>item</w:t>
      </w:r>
      <w:r>
        <w:rPr>
          <w:spacing w:val="-14"/>
        </w:rPr>
        <w:t xml:space="preserve"> </w:t>
      </w:r>
      <w:r>
        <w:t>ID</w:t>
      </w:r>
      <w:r>
        <w:rPr>
          <w:spacing w:val="-15"/>
        </w:rPr>
        <w:t xml:space="preserve"> </w:t>
      </w:r>
      <w:r>
        <w:t>and</w:t>
      </w:r>
      <w:r>
        <w:rPr>
          <w:spacing w:val="-14"/>
        </w:rPr>
        <w:t xml:space="preserve"> </w:t>
      </w:r>
      <w:r>
        <w:t>an</w:t>
      </w:r>
      <w:r>
        <w:rPr>
          <w:spacing w:val="-15"/>
        </w:rPr>
        <w:t xml:space="preserve"> </w:t>
      </w:r>
      <w:r>
        <w:t>underscore</w:t>
      </w:r>
      <w:r>
        <w:rPr>
          <w:spacing w:val="-14"/>
        </w:rPr>
        <w:t xml:space="preserve"> </w:t>
      </w:r>
      <w:r>
        <w:t>(character)</w:t>
      </w:r>
      <w:r>
        <w:rPr>
          <w:spacing w:val="-14"/>
        </w:rPr>
        <w:t xml:space="preserve"> </w:t>
      </w:r>
      <w:r>
        <w:t>followed</w:t>
      </w:r>
      <w:r>
        <w:rPr>
          <w:spacing w:val="-15"/>
        </w:rPr>
        <w:t xml:space="preserve"> </w:t>
      </w:r>
      <w:r>
        <w:t>by</w:t>
      </w:r>
      <w:r>
        <w:rPr>
          <w:spacing w:val="-66"/>
        </w:rPr>
        <w:t xml:space="preserve"> </w:t>
      </w:r>
      <w:r>
        <w:t>the</w:t>
      </w:r>
      <w:r>
        <w:rPr>
          <w:spacing w:val="-14"/>
        </w:rPr>
        <w:t xml:space="preserve"> </w:t>
      </w:r>
      <w:r>
        <w:t>Derived</w:t>
      </w:r>
      <w:r>
        <w:rPr>
          <w:spacing w:val="-14"/>
        </w:rPr>
        <w:t xml:space="preserve"> </w:t>
      </w:r>
      <w:r>
        <w:t>Dataset</w:t>
      </w:r>
      <w:r>
        <w:rPr>
          <w:spacing w:val="-14"/>
        </w:rPr>
        <w:t xml:space="preserve"> </w:t>
      </w:r>
      <w:r>
        <w:t>Configuration</w:t>
      </w:r>
      <w:r>
        <w:rPr>
          <w:spacing w:val="-14"/>
        </w:rPr>
        <w:t xml:space="preserve"> </w:t>
      </w:r>
      <w:r>
        <w:t>Name.</w:t>
      </w:r>
    </w:p>
    <w:p w14:paraId="761EF4E9" w14:textId="77777777" w:rsidR="004F7A5C" w:rsidRDefault="004F7A5C" w:rsidP="004F7A5C">
      <w:pPr>
        <w:pStyle w:val="BodyText"/>
      </w:pPr>
    </w:p>
    <w:p w14:paraId="6327EF77" w14:textId="3FC9A48B" w:rsidR="004F7A5C" w:rsidRPr="00EE2262" w:rsidRDefault="004F7A5C" w:rsidP="00EE2262">
      <w:pPr>
        <w:pStyle w:val="Heading4"/>
        <w:ind w:left="1304"/>
      </w:pPr>
      <w:r w:rsidRPr="00EE2262">
        <w:t>Configure design variants</w:t>
      </w:r>
    </w:p>
    <w:p w14:paraId="0E1A8B10" w14:textId="77777777" w:rsidR="004F7A5C" w:rsidRPr="00EE2262" w:rsidRDefault="004F7A5C" w:rsidP="00EE2262">
      <w:pPr>
        <w:pStyle w:val="Heading4"/>
        <w:ind w:left="1304"/>
      </w:pPr>
      <w:bookmarkStart w:id="15" w:name="What_are_design_variants?"/>
      <w:bookmarkEnd w:id="15"/>
      <w:r w:rsidRPr="00EE2262">
        <w:t>What are design variants?</w:t>
      </w:r>
    </w:p>
    <w:p w14:paraId="2B55AEB2" w14:textId="77777777" w:rsidR="004F7A5C" w:rsidRDefault="004F7A5C" w:rsidP="004F7A5C">
      <w:pPr>
        <w:pStyle w:val="BodyText"/>
        <w:spacing w:before="4"/>
        <w:rPr>
          <w:rFonts w:ascii="Trebuchet MS"/>
          <w:b/>
          <w:sz w:val="26"/>
        </w:rPr>
      </w:pPr>
    </w:p>
    <w:p w14:paraId="111B99E4" w14:textId="77777777" w:rsidR="004F7A5C" w:rsidRDefault="004F7A5C" w:rsidP="004F7A5C">
      <w:pPr>
        <w:pStyle w:val="BodyText"/>
        <w:spacing w:line="237" w:lineRule="auto"/>
        <w:ind w:left="1080" w:right="611"/>
      </w:pPr>
      <w:r>
        <w:t xml:space="preserve">To design and develop a product with several </w:t>
      </w:r>
      <w:r>
        <w:rPr>
          <w:rFonts w:ascii="Trebuchet MS" w:hAnsi="Trebuchet MS"/>
          <w:i/>
        </w:rPr>
        <w:t xml:space="preserve">variations </w:t>
      </w:r>
      <w:r>
        <w:t>of that product, where each variation has</w:t>
      </w:r>
      <w:r>
        <w:rPr>
          <w:spacing w:val="1"/>
        </w:rPr>
        <w:t xml:space="preserve"> </w:t>
      </w:r>
      <w:r>
        <w:t>different options or capabilities, you create design variants. Creating design variants avoids the need to</w:t>
      </w:r>
      <w:r>
        <w:rPr>
          <w:spacing w:val="-66"/>
        </w:rPr>
        <w:t xml:space="preserve"> </w:t>
      </w:r>
      <w:r>
        <w:t>create a unique version of the design for each variation. A variant uses the same base design, but the</w:t>
      </w:r>
      <w:r>
        <w:rPr>
          <w:spacing w:val="1"/>
        </w:rPr>
        <w:t xml:space="preserve"> </w:t>
      </w:r>
      <w:r>
        <w:t>PCB assembly is loaded with the set of components specified by the variation. A variation may then be</w:t>
      </w:r>
      <w:r>
        <w:rPr>
          <w:spacing w:val="1"/>
        </w:rPr>
        <w:t xml:space="preserve"> </w:t>
      </w:r>
      <w:r>
        <w:t>nominated</w:t>
      </w:r>
      <w:r>
        <w:rPr>
          <w:spacing w:val="-12"/>
        </w:rPr>
        <w:t xml:space="preserve"> </w:t>
      </w:r>
      <w:r>
        <w:t>when</w:t>
      </w:r>
      <w:r>
        <w:rPr>
          <w:spacing w:val="-11"/>
        </w:rPr>
        <w:t xml:space="preserve"> </w:t>
      </w:r>
      <w:r>
        <w:t>generating</w:t>
      </w:r>
      <w:r>
        <w:rPr>
          <w:spacing w:val="-12"/>
        </w:rPr>
        <w:t xml:space="preserve"> </w:t>
      </w:r>
      <w:r>
        <w:t>the</w:t>
      </w:r>
      <w:r>
        <w:rPr>
          <w:spacing w:val="-11"/>
        </w:rPr>
        <w:t xml:space="preserve"> </w:t>
      </w:r>
      <w:r>
        <w:t>design’s</w:t>
      </w:r>
      <w:r>
        <w:rPr>
          <w:spacing w:val="-12"/>
        </w:rPr>
        <w:t xml:space="preserve"> </w:t>
      </w:r>
      <w:r>
        <w:t>manufacturing</w:t>
      </w:r>
      <w:r>
        <w:rPr>
          <w:spacing w:val="-11"/>
        </w:rPr>
        <w:t xml:space="preserve"> </w:t>
      </w:r>
      <w:r>
        <w:t>output</w:t>
      </w:r>
      <w:r>
        <w:rPr>
          <w:spacing w:val="-12"/>
        </w:rPr>
        <w:t xml:space="preserve"> </w:t>
      </w:r>
      <w:r>
        <w:t>(such</w:t>
      </w:r>
      <w:r>
        <w:rPr>
          <w:spacing w:val="-11"/>
        </w:rPr>
        <w:t xml:space="preserve"> </w:t>
      </w:r>
      <w:r>
        <w:t>as</w:t>
      </w:r>
      <w:r>
        <w:rPr>
          <w:spacing w:val="-12"/>
        </w:rPr>
        <w:t xml:space="preserve"> </w:t>
      </w:r>
      <w:r>
        <w:t>BOM,</w:t>
      </w:r>
      <w:r>
        <w:rPr>
          <w:spacing w:val="-11"/>
        </w:rPr>
        <w:t xml:space="preserve"> </w:t>
      </w:r>
      <w:r>
        <w:t>Pick</w:t>
      </w:r>
      <w:r>
        <w:rPr>
          <w:spacing w:val="-12"/>
        </w:rPr>
        <w:t xml:space="preserve"> </w:t>
      </w:r>
      <w:r>
        <w:t>and</w:t>
      </w:r>
      <w:r>
        <w:rPr>
          <w:spacing w:val="-11"/>
        </w:rPr>
        <w:t xml:space="preserve"> </w:t>
      </w:r>
      <w:r>
        <w:t>Place</w:t>
      </w:r>
      <w:r>
        <w:rPr>
          <w:spacing w:val="-12"/>
        </w:rPr>
        <w:t xml:space="preserve"> </w:t>
      </w:r>
      <w:r>
        <w:t>(P&amp;P),</w:t>
      </w:r>
      <w:r>
        <w:rPr>
          <w:spacing w:val="-11"/>
        </w:rPr>
        <w:t xml:space="preserve"> </w:t>
      </w:r>
      <w:r>
        <w:t>and</w:t>
      </w:r>
      <w:r>
        <w:rPr>
          <w:spacing w:val="-66"/>
        </w:rPr>
        <w:t xml:space="preserve"> </w:t>
      </w:r>
      <w:r>
        <w:t>assembly</w:t>
      </w:r>
      <w:r>
        <w:rPr>
          <w:spacing w:val="-13"/>
        </w:rPr>
        <w:t xml:space="preserve"> </w:t>
      </w:r>
      <w:r>
        <w:t>drawings),</w:t>
      </w:r>
      <w:r>
        <w:rPr>
          <w:spacing w:val="-13"/>
        </w:rPr>
        <w:t xml:space="preserve"> </w:t>
      </w:r>
      <w:r>
        <w:t>which</w:t>
      </w:r>
      <w:r>
        <w:rPr>
          <w:spacing w:val="-13"/>
        </w:rPr>
        <w:t xml:space="preserve"> </w:t>
      </w:r>
      <w:r>
        <w:t>will</w:t>
      </w:r>
      <w:r>
        <w:rPr>
          <w:spacing w:val="-12"/>
        </w:rPr>
        <w:t xml:space="preserve"> </w:t>
      </w:r>
      <w:r>
        <w:t>in</w:t>
      </w:r>
      <w:r>
        <w:rPr>
          <w:spacing w:val="-13"/>
        </w:rPr>
        <w:t xml:space="preserve"> </w:t>
      </w:r>
      <w:r>
        <w:t>turn</w:t>
      </w:r>
      <w:r>
        <w:rPr>
          <w:spacing w:val="-13"/>
        </w:rPr>
        <w:t xml:space="preserve"> </w:t>
      </w:r>
      <w:r>
        <w:t>determine</w:t>
      </w:r>
      <w:r>
        <w:rPr>
          <w:spacing w:val="-12"/>
        </w:rPr>
        <w:t xml:space="preserve"> </w:t>
      </w:r>
      <w:r>
        <w:t>how</w:t>
      </w:r>
      <w:r>
        <w:rPr>
          <w:spacing w:val="-13"/>
        </w:rPr>
        <w:t xml:space="preserve"> </w:t>
      </w:r>
      <w:r>
        <w:t>the</w:t>
      </w:r>
      <w:r>
        <w:rPr>
          <w:spacing w:val="-13"/>
        </w:rPr>
        <w:t xml:space="preserve"> </w:t>
      </w:r>
      <w:r>
        <w:t>product</w:t>
      </w:r>
      <w:r>
        <w:rPr>
          <w:spacing w:val="-13"/>
        </w:rPr>
        <w:t xml:space="preserve"> </w:t>
      </w:r>
      <w:r>
        <w:t>is</w:t>
      </w:r>
      <w:r>
        <w:rPr>
          <w:spacing w:val="-12"/>
        </w:rPr>
        <w:t xml:space="preserve"> </w:t>
      </w:r>
      <w:r>
        <w:t>assembled.</w:t>
      </w:r>
    </w:p>
    <w:p w14:paraId="6AEB6E48" w14:textId="77777777" w:rsidR="004F7A5C" w:rsidRDefault="004F7A5C" w:rsidP="004F7A5C">
      <w:pPr>
        <w:pStyle w:val="BodyText"/>
        <w:spacing w:before="5"/>
        <w:rPr>
          <w:sz w:val="25"/>
        </w:rPr>
      </w:pPr>
    </w:p>
    <w:p w14:paraId="64F2B1AC" w14:textId="4205685D" w:rsidR="004F7A5C" w:rsidRDefault="004F7A5C" w:rsidP="004F7A5C">
      <w:pPr>
        <w:pStyle w:val="BodyText"/>
        <w:spacing w:before="1"/>
        <w:ind w:left="1080"/>
      </w:pPr>
      <w:r>
        <w:t>When</w:t>
      </w:r>
      <w:r>
        <w:rPr>
          <w:spacing w:val="-11"/>
        </w:rPr>
        <w:t xml:space="preserve"> </w:t>
      </w:r>
      <w:r>
        <w:t>you</w:t>
      </w:r>
      <w:r>
        <w:rPr>
          <w:spacing w:val="-10"/>
        </w:rPr>
        <w:t xml:space="preserve"> </w:t>
      </w:r>
      <w:r>
        <w:t>are</w:t>
      </w:r>
      <w:r>
        <w:rPr>
          <w:spacing w:val="-11"/>
        </w:rPr>
        <w:t xml:space="preserve"> </w:t>
      </w:r>
      <w:r>
        <w:t>working</w:t>
      </w:r>
      <w:r>
        <w:rPr>
          <w:spacing w:val="-10"/>
        </w:rPr>
        <w:t xml:space="preserve"> </w:t>
      </w:r>
      <w:r>
        <w:t>with</w:t>
      </w:r>
      <w:r>
        <w:rPr>
          <w:spacing w:val="-11"/>
        </w:rPr>
        <w:t xml:space="preserve"> </w:t>
      </w:r>
      <w:r>
        <w:t>ECAD</w:t>
      </w:r>
      <w:r>
        <w:rPr>
          <w:spacing w:val="-10"/>
        </w:rPr>
        <w:t xml:space="preserve"> </w:t>
      </w:r>
      <w:r>
        <w:t>design</w:t>
      </w:r>
      <w:r>
        <w:rPr>
          <w:spacing w:val="-11"/>
        </w:rPr>
        <w:t xml:space="preserve"> </w:t>
      </w:r>
      <w:r>
        <w:t>files,</w:t>
      </w:r>
      <w:r>
        <w:rPr>
          <w:spacing w:val="-10"/>
        </w:rPr>
        <w:t xml:space="preserve"> </w:t>
      </w:r>
      <w:r>
        <w:t>you</w:t>
      </w:r>
      <w:r>
        <w:rPr>
          <w:spacing w:val="-11"/>
        </w:rPr>
        <w:t xml:space="preserve"> </w:t>
      </w:r>
      <w:r>
        <w:t>can</w:t>
      </w:r>
      <w:r>
        <w:rPr>
          <w:spacing w:val="-10"/>
        </w:rPr>
        <w:t xml:space="preserve"> </w:t>
      </w:r>
      <w:r>
        <w:t>create</w:t>
      </w:r>
      <w:r>
        <w:rPr>
          <w:spacing w:val="-11"/>
        </w:rPr>
        <w:t xml:space="preserve"> </w:t>
      </w:r>
      <w:r>
        <w:t>any</w:t>
      </w:r>
      <w:r>
        <w:rPr>
          <w:spacing w:val="-10"/>
        </w:rPr>
        <w:t xml:space="preserve"> </w:t>
      </w:r>
      <w:r>
        <w:t>number</w:t>
      </w:r>
      <w:r>
        <w:rPr>
          <w:spacing w:val="-11"/>
        </w:rPr>
        <w:t xml:space="preserve"> </w:t>
      </w:r>
      <w:r>
        <w:t>of</w:t>
      </w:r>
      <w:r>
        <w:rPr>
          <w:spacing w:val="-10"/>
        </w:rPr>
        <w:t xml:space="preserve"> </w:t>
      </w:r>
      <w:r>
        <w:t>variations</w:t>
      </w:r>
      <w:r>
        <w:rPr>
          <w:spacing w:val="-11"/>
        </w:rPr>
        <w:t xml:space="preserve"> </w:t>
      </w:r>
      <w:r>
        <w:t>of</w:t>
      </w:r>
      <w:r>
        <w:rPr>
          <w:spacing w:val="-10"/>
        </w:rPr>
        <w:t xml:space="preserve"> </w:t>
      </w:r>
      <w:r>
        <w:t>the</w:t>
      </w:r>
      <w:r>
        <w:rPr>
          <w:spacing w:val="-11"/>
        </w:rPr>
        <w:t xml:space="preserve"> </w:t>
      </w:r>
      <w:r>
        <w:t>same</w:t>
      </w:r>
      <w:r>
        <w:rPr>
          <w:spacing w:val="-10"/>
        </w:rPr>
        <w:t xml:space="preserve"> </w:t>
      </w:r>
      <w:r w:rsidRPr="00241C01">
        <w:t>base</w:t>
      </w:r>
      <w:r w:rsidR="007014CE" w:rsidRPr="00241C01">
        <w:t xml:space="preserve"> </w:t>
      </w:r>
      <w:r w:rsidRPr="00241C01">
        <w:rPr>
          <w:spacing w:val="-66"/>
        </w:rPr>
        <w:t xml:space="preserve"> </w:t>
      </w:r>
      <w:r w:rsidRPr="00241C01">
        <w:t>design</w:t>
      </w:r>
      <w:r>
        <w:t>,</w:t>
      </w:r>
      <w:r>
        <w:rPr>
          <w:spacing w:val="-13"/>
        </w:rPr>
        <w:t xml:space="preserve"> </w:t>
      </w:r>
      <w:r>
        <w:t>where</w:t>
      </w:r>
      <w:r>
        <w:rPr>
          <w:spacing w:val="-13"/>
        </w:rPr>
        <w:t xml:space="preserve"> </w:t>
      </w:r>
      <w:r>
        <w:t>each</w:t>
      </w:r>
      <w:r>
        <w:rPr>
          <w:spacing w:val="-13"/>
        </w:rPr>
        <w:t xml:space="preserve"> </w:t>
      </w:r>
      <w:r>
        <w:t>component</w:t>
      </w:r>
      <w:r>
        <w:rPr>
          <w:spacing w:val="-13"/>
        </w:rPr>
        <w:t xml:space="preserve"> </w:t>
      </w:r>
      <w:r>
        <w:t>may</w:t>
      </w:r>
      <w:r>
        <w:rPr>
          <w:spacing w:val="-13"/>
        </w:rPr>
        <w:t xml:space="preserve"> </w:t>
      </w:r>
      <w:r>
        <w:t>be</w:t>
      </w:r>
      <w:r>
        <w:rPr>
          <w:spacing w:val="-13"/>
        </w:rPr>
        <w:t xml:space="preserve"> </w:t>
      </w:r>
      <w:r>
        <w:t>configured</w:t>
      </w:r>
      <w:r>
        <w:rPr>
          <w:spacing w:val="-13"/>
        </w:rPr>
        <w:t xml:space="preserve"> </w:t>
      </w:r>
      <w:r>
        <w:t>differently</w:t>
      </w:r>
      <w:r>
        <w:rPr>
          <w:spacing w:val="-12"/>
        </w:rPr>
        <w:t xml:space="preserve"> </w:t>
      </w:r>
      <w:r>
        <w:t>as</w:t>
      </w:r>
      <w:r>
        <w:rPr>
          <w:spacing w:val="-13"/>
        </w:rPr>
        <w:t xml:space="preserve"> </w:t>
      </w:r>
      <w:r>
        <w:t>follows:</w:t>
      </w:r>
      <w:r w:rsidR="007014CE">
        <w:t xml:space="preserve"> </w:t>
      </w:r>
    </w:p>
    <w:p w14:paraId="4D96F484" w14:textId="77777777" w:rsidR="004F7A5C" w:rsidRDefault="004F7A5C" w:rsidP="004F7A5C">
      <w:pPr>
        <w:pStyle w:val="BodyText"/>
        <w:spacing w:before="1"/>
        <w:ind w:left="1080"/>
        <w:rPr>
          <w:sz w:val="25"/>
        </w:rPr>
      </w:pPr>
    </w:p>
    <w:p w14:paraId="332F4E69" w14:textId="77777777" w:rsidR="004F7A5C" w:rsidRDefault="004F7A5C" w:rsidP="003E75F5">
      <w:pPr>
        <w:pStyle w:val="Heading5"/>
        <w:numPr>
          <w:ilvl w:val="0"/>
          <w:numId w:val="29"/>
        </w:numPr>
        <w:tabs>
          <w:tab w:val="left" w:pos="1321"/>
          <w:tab w:val="num" w:pos="1440"/>
        </w:tabs>
        <w:ind w:left="1080" w:firstLine="0"/>
      </w:pPr>
      <w:r>
        <w:lastRenderedPageBreak/>
        <w:t>Fitted</w:t>
      </w:r>
    </w:p>
    <w:p w14:paraId="38DFDF8C" w14:textId="77777777" w:rsidR="004F7A5C" w:rsidRDefault="004F7A5C" w:rsidP="004F7A5C">
      <w:pPr>
        <w:pStyle w:val="BodyText"/>
        <w:spacing w:before="149"/>
        <w:ind w:left="2400" w:right="611"/>
      </w:pPr>
      <w:r>
        <w:t>This</w:t>
      </w:r>
      <w:r>
        <w:rPr>
          <w:spacing w:val="-12"/>
        </w:rPr>
        <w:t xml:space="preserve"> </w:t>
      </w:r>
      <w:r>
        <w:t>is</w:t>
      </w:r>
      <w:r>
        <w:rPr>
          <w:spacing w:val="-11"/>
        </w:rPr>
        <w:t xml:space="preserve"> </w:t>
      </w:r>
      <w:r>
        <w:t>the</w:t>
      </w:r>
      <w:r>
        <w:rPr>
          <w:spacing w:val="-12"/>
        </w:rPr>
        <w:t xml:space="preserve"> </w:t>
      </w:r>
      <w:r>
        <w:t>default</w:t>
      </w:r>
      <w:r>
        <w:rPr>
          <w:spacing w:val="-11"/>
        </w:rPr>
        <w:t xml:space="preserve"> </w:t>
      </w:r>
      <w:r>
        <w:t>state</w:t>
      </w:r>
      <w:r>
        <w:rPr>
          <w:spacing w:val="-11"/>
        </w:rPr>
        <w:t xml:space="preserve"> </w:t>
      </w:r>
      <w:r>
        <w:t>of</w:t>
      </w:r>
      <w:r>
        <w:rPr>
          <w:spacing w:val="-12"/>
        </w:rPr>
        <w:t xml:space="preserve"> </w:t>
      </w:r>
      <w:r>
        <w:t>a</w:t>
      </w:r>
      <w:r>
        <w:rPr>
          <w:spacing w:val="-11"/>
        </w:rPr>
        <w:t xml:space="preserve"> </w:t>
      </w:r>
      <w:r>
        <w:t>component</w:t>
      </w:r>
      <w:r>
        <w:rPr>
          <w:spacing w:val="-11"/>
        </w:rPr>
        <w:t xml:space="preserve"> </w:t>
      </w:r>
      <w:r>
        <w:t>if</w:t>
      </w:r>
      <w:r>
        <w:rPr>
          <w:spacing w:val="-12"/>
        </w:rPr>
        <w:t xml:space="preserve"> </w:t>
      </w:r>
      <w:r>
        <w:t>the</w:t>
      </w:r>
      <w:r>
        <w:rPr>
          <w:spacing w:val="-11"/>
        </w:rPr>
        <w:t xml:space="preserve"> </w:t>
      </w:r>
      <w:r>
        <w:t>component</w:t>
      </w:r>
      <w:r>
        <w:rPr>
          <w:spacing w:val="-11"/>
        </w:rPr>
        <w:t xml:space="preserve"> </w:t>
      </w:r>
      <w:r>
        <w:t>is</w:t>
      </w:r>
      <w:r>
        <w:rPr>
          <w:spacing w:val="-12"/>
        </w:rPr>
        <w:t xml:space="preserve"> </w:t>
      </w:r>
      <w:r>
        <w:t>fitted.</w:t>
      </w:r>
      <w:r>
        <w:rPr>
          <w:spacing w:val="-11"/>
        </w:rPr>
        <w:t xml:space="preserve"> </w:t>
      </w:r>
      <w:r>
        <w:t>It</w:t>
      </w:r>
      <w:r>
        <w:rPr>
          <w:spacing w:val="-11"/>
        </w:rPr>
        <w:t xml:space="preserve"> </w:t>
      </w:r>
      <w:r>
        <w:t>does</w:t>
      </w:r>
      <w:r>
        <w:rPr>
          <w:spacing w:val="-12"/>
        </w:rPr>
        <w:t xml:space="preserve"> </w:t>
      </w:r>
      <w:r>
        <w:t>not</w:t>
      </w:r>
      <w:r>
        <w:rPr>
          <w:spacing w:val="-11"/>
        </w:rPr>
        <w:t xml:space="preserve"> </w:t>
      </w:r>
      <w:r>
        <w:t>have</w:t>
      </w:r>
      <w:r>
        <w:rPr>
          <w:spacing w:val="-11"/>
        </w:rPr>
        <w:t xml:space="preserve"> </w:t>
      </w:r>
      <w:r>
        <w:t>variations.</w:t>
      </w:r>
      <w:r>
        <w:rPr>
          <w:spacing w:val="-12"/>
        </w:rPr>
        <w:t xml:space="preserve"> </w:t>
      </w:r>
      <w:r>
        <w:t>When</w:t>
      </w:r>
      <w:r>
        <w:rPr>
          <w:spacing w:val="-65"/>
        </w:rPr>
        <w:t xml:space="preserve"> </w:t>
      </w:r>
      <w:r>
        <w:t>you</w:t>
      </w:r>
      <w:r>
        <w:rPr>
          <w:spacing w:val="-15"/>
        </w:rPr>
        <w:t xml:space="preserve"> </w:t>
      </w:r>
      <w:r>
        <w:t>create</w:t>
      </w:r>
      <w:r>
        <w:rPr>
          <w:spacing w:val="-14"/>
        </w:rPr>
        <w:t xml:space="preserve"> </w:t>
      </w:r>
      <w:r>
        <w:t>a</w:t>
      </w:r>
      <w:r>
        <w:rPr>
          <w:spacing w:val="-15"/>
        </w:rPr>
        <w:t xml:space="preserve"> </w:t>
      </w:r>
      <w:r>
        <w:t>new</w:t>
      </w:r>
      <w:r>
        <w:rPr>
          <w:spacing w:val="-14"/>
        </w:rPr>
        <w:t xml:space="preserve"> </w:t>
      </w:r>
      <w:r>
        <w:t>variant,</w:t>
      </w:r>
      <w:r>
        <w:rPr>
          <w:spacing w:val="-15"/>
        </w:rPr>
        <w:t xml:space="preserve"> </w:t>
      </w:r>
      <w:r>
        <w:t>all</w:t>
      </w:r>
      <w:r>
        <w:rPr>
          <w:spacing w:val="-14"/>
        </w:rPr>
        <w:t xml:space="preserve"> </w:t>
      </w:r>
      <w:r>
        <w:t>components</w:t>
      </w:r>
      <w:r>
        <w:rPr>
          <w:spacing w:val="-15"/>
        </w:rPr>
        <w:t xml:space="preserve"> </w:t>
      </w:r>
      <w:r>
        <w:t>default</w:t>
      </w:r>
      <w:r>
        <w:rPr>
          <w:spacing w:val="-14"/>
        </w:rPr>
        <w:t xml:space="preserve"> </w:t>
      </w:r>
      <w:r>
        <w:t>to</w:t>
      </w:r>
      <w:r>
        <w:rPr>
          <w:spacing w:val="-15"/>
        </w:rPr>
        <w:t xml:space="preserve"> </w:t>
      </w:r>
      <w:r>
        <w:t>the</w:t>
      </w:r>
      <w:r>
        <w:rPr>
          <w:spacing w:val="-14"/>
        </w:rPr>
        <w:t xml:space="preserve"> </w:t>
      </w:r>
      <w:r>
        <w:t>state</w:t>
      </w:r>
      <w:r>
        <w:rPr>
          <w:spacing w:val="-15"/>
        </w:rPr>
        <w:t xml:space="preserve"> </w:t>
      </w:r>
      <w:r>
        <w:rPr>
          <w:rFonts w:ascii="Trebuchet MS"/>
          <w:i/>
        </w:rPr>
        <w:t>fitted</w:t>
      </w:r>
      <w:r>
        <w:t>.</w:t>
      </w:r>
    </w:p>
    <w:p w14:paraId="7F8FC9AF" w14:textId="77777777" w:rsidR="004F7A5C" w:rsidRDefault="004F7A5C" w:rsidP="004F7A5C">
      <w:pPr>
        <w:pStyle w:val="BodyText"/>
        <w:spacing w:before="10"/>
        <w:ind w:left="1080"/>
        <w:rPr>
          <w:sz w:val="24"/>
        </w:rPr>
      </w:pPr>
    </w:p>
    <w:p w14:paraId="4A3937E2" w14:textId="77777777" w:rsidR="004F7A5C" w:rsidRDefault="004F7A5C" w:rsidP="003E75F5">
      <w:pPr>
        <w:pStyle w:val="Heading5"/>
        <w:numPr>
          <w:ilvl w:val="0"/>
          <w:numId w:val="29"/>
        </w:numPr>
        <w:tabs>
          <w:tab w:val="left" w:pos="1321"/>
          <w:tab w:val="num" w:pos="1440"/>
        </w:tabs>
        <w:ind w:left="1080" w:firstLine="0"/>
      </w:pPr>
      <w:r>
        <w:rPr>
          <w:spacing w:val="-1"/>
        </w:rPr>
        <w:t>Not</w:t>
      </w:r>
      <w:r>
        <w:rPr>
          <w:spacing w:val="-15"/>
        </w:rPr>
        <w:t xml:space="preserve"> </w:t>
      </w:r>
      <w:r>
        <w:rPr>
          <w:spacing w:val="-1"/>
        </w:rPr>
        <w:t>Fitted</w:t>
      </w:r>
    </w:p>
    <w:p w14:paraId="1021B5F1" w14:textId="77777777" w:rsidR="004F7A5C" w:rsidRDefault="004F7A5C" w:rsidP="004F7A5C">
      <w:pPr>
        <w:pStyle w:val="BodyText"/>
        <w:spacing w:before="154" w:line="235" w:lineRule="auto"/>
        <w:ind w:left="2400"/>
      </w:pPr>
      <w:r>
        <w:rPr>
          <w:w w:val="95"/>
        </w:rPr>
        <w:t>If</w:t>
      </w:r>
      <w:r>
        <w:rPr>
          <w:spacing w:val="5"/>
          <w:w w:val="95"/>
        </w:rPr>
        <w:t xml:space="preserve"> </w:t>
      </w:r>
      <w:r>
        <w:rPr>
          <w:w w:val="95"/>
        </w:rPr>
        <w:t>a</w:t>
      </w:r>
      <w:r>
        <w:rPr>
          <w:spacing w:val="5"/>
          <w:w w:val="95"/>
        </w:rPr>
        <w:t xml:space="preserve"> </w:t>
      </w:r>
      <w:r>
        <w:rPr>
          <w:w w:val="95"/>
        </w:rPr>
        <w:t>component</w:t>
      </w:r>
      <w:r>
        <w:rPr>
          <w:spacing w:val="5"/>
          <w:w w:val="95"/>
        </w:rPr>
        <w:t xml:space="preserve"> </w:t>
      </w:r>
      <w:r>
        <w:rPr>
          <w:w w:val="95"/>
        </w:rPr>
        <w:t>is</w:t>
      </w:r>
      <w:r>
        <w:rPr>
          <w:spacing w:val="6"/>
          <w:w w:val="95"/>
        </w:rPr>
        <w:t xml:space="preserve"> </w:t>
      </w:r>
      <w:r>
        <w:rPr>
          <w:w w:val="95"/>
        </w:rPr>
        <w:t>set</w:t>
      </w:r>
      <w:r>
        <w:rPr>
          <w:spacing w:val="5"/>
          <w:w w:val="95"/>
        </w:rPr>
        <w:t xml:space="preserve"> </w:t>
      </w:r>
      <w:r>
        <w:rPr>
          <w:w w:val="95"/>
        </w:rPr>
        <w:t>to</w:t>
      </w:r>
      <w:r>
        <w:rPr>
          <w:spacing w:val="4"/>
          <w:w w:val="95"/>
        </w:rPr>
        <w:t xml:space="preserve"> </w:t>
      </w:r>
      <w:r>
        <w:rPr>
          <w:rFonts w:ascii="Trebuchet MS"/>
          <w:i/>
          <w:w w:val="95"/>
        </w:rPr>
        <w:t>not</w:t>
      </w:r>
      <w:r>
        <w:rPr>
          <w:rFonts w:ascii="Trebuchet MS"/>
          <w:i/>
          <w:spacing w:val="7"/>
          <w:w w:val="95"/>
        </w:rPr>
        <w:t xml:space="preserve"> </w:t>
      </w:r>
      <w:r>
        <w:rPr>
          <w:rFonts w:ascii="Trebuchet MS"/>
          <w:i/>
          <w:w w:val="95"/>
        </w:rPr>
        <w:t>fitted</w:t>
      </w:r>
      <w:r>
        <w:rPr>
          <w:w w:val="95"/>
        </w:rPr>
        <w:t>,</w:t>
      </w:r>
      <w:r>
        <w:rPr>
          <w:spacing w:val="6"/>
          <w:w w:val="95"/>
        </w:rPr>
        <w:t xml:space="preserve"> </w:t>
      </w:r>
      <w:r>
        <w:rPr>
          <w:w w:val="95"/>
        </w:rPr>
        <w:t>it</w:t>
      </w:r>
      <w:r>
        <w:rPr>
          <w:spacing w:val="5"/>
          <w:w w:val="95"/>
        </w:rPr>
        <w:t xml:space="preserve"> </w:t>
      </w:r>
      <w:r>
        <w:rPr>
          <w:w w:val="95"/>
        </w:rPr>
        <w:t>still</w:t>
      </w:r>
      <w:r>
        <w:rPr>
          <w:spacing w:val="5"/>
          <w:w w:val="95"/>
        </w:rPr>
        <w:t xml:space="preserve"> </w:t>
      </w:r>
      <w:r>
        <w:rPr>
          <w:w w:val="95"/>
        </w:rPr>
        <w:t>exists</w:t>
      </w:r>
      <w:r>
        <w:rPr>
          <w:spacing w:val="6"/>
          <w:w w:val="95"/>
        </w:rPr>
        <w:t xml:space="preserve"> </w:t>
      </w:r>
      <w:r>
        <w:rPr>
          <w:w w:val="95"/>
        </w:rPr>
        <w:t>on</w:t>
      </w:r>
      <w:r>
        <w:rPr>
          <w:spacing w:val="5"/>
          <w:w w:val="95"/>
        </w:rPr>
        <w:t xml:space="preserve"> </w:t>
      </w:r>
      <w:r>
        <w:rPr>
          <w:w w:val="95"/>
        </w:rPr>
        <w:t>the</w:t>
      </w:r>
      <w:r>
        <w:rPr>
          <w:spacing w:val="5"/>
          <w:w w:val="95"/>
        </w:rPr>
        <w:t xml:space="preserve"> </w:t>
      </w:r>
      <w:r>
        <w:rPr>
          <w:w w:val="95"/>
        </w:rPr>
        <w:t>schematic</w:t>
      </w:r>
      <w:r>
        <w:rPr>
          <w:spacing w:val="6"/>
          <w:w w:val="95"/>
        </w:rPr>
        <w:t xml:space="preserve"> </w:t>
      </w:r>
      <w:r>
        <w:rPr>
          <w:w w:val="95"/>
        </w:rPr>
        <w:t>and</w:t>
      </w:r>
      <w:r>
        <w:rPr>
          <w:spacing w:val="5"/>
          <w:w w:val="95"/>
        </w:rPr>
        <w:t xml:space="preserve"> </w:t>
      </w:r>
      <w:r>
        <w:rPr>
          <w:w w:val="95"/>
        </w:rPr>
        <w:t>is</w:t>
      </w:r>
      <w:r>
        <w:rPr>
          <w:spacing w:val="5"/>
          <w:w w:val="95"/>
        </w:rPr>
        <w:t xml:space="preserve"> </w:t>
      </w:r>
      <w:r>
        <w:rPr>
          <w:w w:val="95"/>
        </w:rPr>
        <w:t>transferred</w:t>
      </w:r>
      <w:r>
        <w:rPr>
          <w:spacing w:val="5"/>
          <w:w w:val="95"/>
        </w:rPr>
        <w:t xml:space="preserve"> </w:t>
      </w:r>
      <w:r>
        <w:rPr>
          <w:w w:val="95"/>
        </w:rPr>
        <w:t>to</w:t>
      </w:r>
      <w:r>
        <w:rPr>
          <w:spacing w:val="6"/>
          <w:w w:val="95"/>
        </w:rPr>
        <w:t xml:space="preserve"> </w:t>
      </w:r>
      <w:r>
        <w:rPr>
          <w:w w:val="95"/>
        </w:rPr>
        <w:t>the</w:t>
      </w:r>
      <w:r>
        <w:rPr>
          <w:spacing w:val="5"/>
          <w:w w:val="95"/>
        </w:rPr>
        <w:t xml:space="preserve"> </w:t>
      </w:r>
      <w:r>
        <w:rPr>
          <w:w w:val="95"/>
        </w:rPr>
        <w:t>PCB,</w:t>
      </w:r>
      <w:r>
        <w:rPr>
          <w:spacing w:val="5"/>
          <w:w w:val="95"/>
        </w:rPr>
        <w:t xml:space="preserve"> </w:t>
      </w:r>
      <w:r>
        <w:rPr>
          <w:w w:val="95"/>
        </w:rPr>
        <w:t>but</w:t>
      </w:r>
      <w:r>
        <w:rPr>
          <w:spacing w:val="6"/>
          <w:w w:val="95"/>
        </w:rPr>
        <w:t xml:space="preserve"> </w:t>
      </w:r>
      <w:r>
        <w:rPr>
          <w:w w:val="95"/>
        </w:rPr>
        <w:t>it</w:t>
      </w:r>
      <w:r>
        <w:rPr>
          <w:spacing w:val="5"/>
          <w:w w:val="95"/>
        </w:rPr>
        <w:t xml:space="preserve"> </w:t>
      </w:r>
      <w:r>
        <w:rPr>
          <w:w w:val="95"/>
        </w:rPr>
        <w:t>is</w:t>
      </w:r>
      <w:r>
        <w:rPr>
          <w:spacing w:val="-62"/>
          <w:w w:val="95"/>
        </w:rPr>
        <w:t xml:space="preserve"> </w:t>
      </w:r>
      <w:r>
        <w:t>removed</w:t>
      </w:r>
      <w:r>
        <w:rPr>
          <w:spacing w:val="-13"/>
        </w:rPr>
        <w:t xml:space="preserve"> </w:t>
      </w:r>
      <w:r>
        <w:t>from</w:t>
      </w:r>
      <w:r>
        <w:rPr>
          <w:spacing w:val="-13"/>
        </w:rPr>
        <w:t xml:space="preserve"> </w:t>
      </w:r>
      <w:r>
        <w:t>the</w:t>
      </w:r>
      <w:r>
        <w:rPr>
          <w:spacing w:val="-13"/>
        </w:rPr>
        <w:t xml:space="preserve"> </w:t>
      </w:r>
      <w:r>
        <w:t>appropriate</w:t>
      </w:r>
      <w:r>
        <w:rPr>
          <w:spacing w:val="-13"/>
        </w:rPr>
        <w:t xml:space="preserve"> </w:t>
      </w:r>
      <w:r>
        <w:t>output</w:t>
      </w:r>
      <w:r>
        <w:rPr>
          <w:spacing w:val="-13"/>
        </w:rPr>
        <w:t xml:space="preserve"> </w:t>
      </w:r>
      <w:r>
        <w:t>documentation,</w:t>
      </w:r>
      <w:r>
        <w:rPr>
          <w:spacing w:val="-13"/>
        </w:rPr>
        <w:t xml:space="preserve"> </w:t>
      </w:r>
      <w:r>
        <w:t>such</w:t>
      </w:r>
      <w:r>
        <w:rPr>
          <w:spacing w:val="-13"/>
        </w:rPr>
        <w:t xml:space="preserve"> </w:t>
      </w:r>
      <w:r>
        <w:t>as</w:t>
      </w:r>
      <w:r>
        <w:rPr>
          <w:spacing w:val="-13"/>
        </w:rPr>
        <w:t xml:space="preserve"> </w:t>
      </w:r>
      <w:r>
        <w:t>the</w:t>
      </w:r>
      <w:r>
        <w:rPr>
          <w:spacing w:val="-13"/>
        </w:rPr>
        <w:t xml:space="preserve"> </w:t>
      </w:r>
      <w:r>
        <w:t>BOM.</w:t>
      </w:r>
    </w:p>
    <w:p w14:paraId="784D940C" w14:textId="77777777" w:rsidR="004F7A5C" w:rsidRDefault="004F7A5C" w:rsidP="004F7A5C">
      <w:pPr>
        <w:pStyle w:val="BodyText"/>
        <w:spacing w:before="4"/>
        <w:ind w:left="1080"/>
        <w:rPr>
          <w:sz w:val="25"/>
        </w:rPr>
      </w:pPr>
    </w:p>
    <w:p w14:paraId="533584B9" w14:textId="77777777" w:rsidR="004F7A5C" w:rsidRDefault="004F7A5C" w:rsidP="003E75F5">
      <w:pPr>
        <w:pStyle w:val="Heading5"/>
        <w:numPr>
          <w:ilvl w:val="0"/>
          <w:numId w:val="29"/>
        </w:numPr>
        <w:tabs>
          <w:tab w:val="left" w:pos="1321"/>
          <w:tab w:val="num" w:pos="1440"/>
        </w:tabs>
        <w:ind w:left="1080" w:firstLine="0"/>
      </w:pPr>
      <w:r>
        <w:rPr>
          <w:w w:val="95"/>
        </w:rPr>
        <w:t>Fitted</w:t>
      </w:r>
      <w:r>
        <w:rPr>
          <w:spacing w:val="13"/>
          <w:w w:val="95"/>
        </w:rPr>
        <w:t xml:space="preserve"> </w:t>
      </w:r>
      <w:r>
        <w:rPr>
          <w:w w:val="95"/>
        </w:rPr>
        <w:t>with</w:t>
      </w:r>
      <w:r>
        <w:rPr>
          <w:spacing w:val="14"/>
          <w:w w:val="95"/>
        </w:rPr>
        <w:t xml:space="preserve"> </w:t>
      </w:r>
      <w:r>
        <w:rPr>
          <w:w w:val="95"/>
        </w:rPr>
        <w:t>Varied</w:t>
      </w:r>
      <w:r>
        <w:rPr>
          <w:spacing w:val="14"/>
          <w:w w:val="95"/>
        </w:rPr>
        <w:t xml:space="preserve"> </w:t>
      </w:r>
      <w:r>
        <w:rPr>
          <w:w w:val="95"/>
        </w:rPr>
        <w:t>Parameters</w:t>
      </w:r>
    </w:p>
    <w:p w14:paraId="47318A7E" w14:textId="77777777" w:rsidR="004F7A5C" w:rsidRDefault="004F7A5C" w:rsidP="004F7A5C">
      <w:pPr>
        <w:pStyle w:val="BodyText"/>
        <w:spacing w:before="149"/>
        <w:ind w:left="2400" w:right="611"/>
      </w:pPr>
      <w:r>
        <w:t>A component can have variations of any of its parameters, as part of the variant definition process.</w:t>
      </w:r>
      <w:r>
        <w:rPr>
          <w:spacing w:val="1"/>
        </w:rPr>
        <w:t xml:space="preserve"> </w:t>
      </w:r>
      <w:r>
        <w:t>Modifying</w:t>
      </w:r>
      <w:r>
        <w:rPr>
          <w:spacing w:val="-6"/>
        </w:rPr>
        <w:t xml:space="preserve"> </w:t>
      </w:r>
      <w:r>
        <w:t>the</w:t>
      </w:r>
      <w:r>
        <w:rPr>
          <w:spacing w:val="-6"/>
        </w:rPr>
        <w:t xml:space="preserve"> </w:t>
      </w:r>
      <w:r>
        <w:t>value</w:t>
      </w:r>
      <w:r>
        <w:rPr>
          <w:spacing w:val="-5"/>
        </w:rPr>
        <w:t xml:space="preserve"> </w:t>
      </w:r>
      <w:r>
        <w:t>of</w:t>
      </w:r>
      <w:r>
        <w:rPr>
          <w:spacing w:val="-6"/>
        </w:rPr>
        <w:t xml:space="preserve"> </w:t>
      </w:r>
      <w:r>
        <w:t>a</w:t>
      </w:r>
      <w:r>
        <w:rPr>
          <w:spacing w:val="-5"/>
        </w:rPr>
        <w:t xml:space="preserve"> </w:t>
      </w:r>
      <w:r>
        <w:t>parameter</w:t>
      </w:r>
      <w:r>
        <w:rPr>
          <w:spacing w:val="-6"/>
        </w:rPr>
        <w:t xml:space="preserve"> </w:t>
      </w:r>
      <w:r>
        <w:t>is</w:t>
      </w:r>
      <w:r>
        <w:rPr>
          <w:spacing w:val="-5"/>
        </w:rPr>
        <w:t xml:space="preserve"> </w:t>
      </w:r>
      <w:r>
        <w:t>a</w:t>
      </w:r>
      <w:r>
        <w:rPr>
          <w:spacing w:val="-6"/>
        </w:rPr>
        <w:t xml:space="preserve"> </w:t>
      </w:r>
      <w:r>
        <w:t>local</w:t>
      </w:r>
      <w:r>
        <w:rPr>
          <w:spacing w:val="-6"/>
        </w:rPr>
        <w:t xml:space="preserve"> </w:t>
      </w:r>
      <w:r>
        <w:t>variation,</w:t>
      </w:r>
      <w:r>
        <w:rPr>
          <w:spacing w:val="-5"/>
        </w:rPr>
        <w:t xml:space="preserve"> </w:t>
      </w:r>
      <w:r>
        <w:t>only</w:t>
      </w:r>
      <w:r>
        <w:rPr>
          <w:spacing w:val="-6"/>
        </w:rPr>
        <w:t xml:space="preserve"> </w:t>
      </w:r>
      <w:r>
        <w:t>affecting</w:t>
      </w:r>
      <w:r>
        <w:rPr>
          <w:spacing w:val="-5"/>
        </w:rPr>
        <w:t xml:space="preserve"> </w:t>
      </w:r>
      <w:r>
        <w:t>the</w:t>
      </w:r>
      <w:r>
        <w:rPr>
          <w:spacing w:val="-6"/>
        </w:rPr>
        <w:t xml:space="preserve"> </w:t>
      </w:r>
      <w:r>
        <w:t>output</w:t>
      </w:r>
      <w:r>
        <w:rPr>
          <w:spacing w:val="-5"/>
        </w:rPr>
        <w:t xml:space="preserve"> </w:t>
      </w:r>
      <w:r>
        <w:t>documentation.</w:t>
      </w:r>
      <w:r>
        <w:rPr>
          <w:spacing w:val="-6"/>
        </w:rPr>
        <w:t xml:space="preserve"> </w:t>
      </w:r>
      <w:r>
        <w:t>The</w:t>
      </w:r>
      <w:r>
        <w:rPr>
          <w:spacing w:val="-66"/>
        </w:rPr>
        <w:t xml:space="preserve"> </w:t>
      </w:r>
      <w:r>
        <w:t>original</w:t>
      </w:r>
      <w:r>
        <w:rPr>
          <w:spacing w:val="-10"/>
        </w:rPr>
        <w:t xml:space="preserve"> </w:t>
      </w:r>
      <w:r>
        <w:t>schematic</w:t>
      </w:r>
      <w:r>
        <w:rPr>
          <w:spacing w:val="-9"/>
        </w:rPr>
        <w:t xml:space="preserve"> </w:t>
      </w:r>
      <w:r>
        <w:t>and</w:t>
      </w:r>
      <w:r>
        <w:rPr>
          <w:spacing w:val="-9"/>
        </w:rPr>
        <w:t xml:space="preserve"> </w:t>
      </w:r>
      <w:r>
        <w:t>the</w:t>
      </w:r>
      <w:r>
        <w:rPr>
          <w:spacing w:val="-9"/>
        </w:rPr>
        <w:t xml:space="preserve"> </w:t>
      </w:r>
      <w:r>
        <w:t>component</w:t>
      </w:r>
      <w:r>
        <w:rPr>
          <w:spacing w:val="-9"/>
        </w:rPr>
        <w:t xml:space="preserve"> </w:t>
      </w:r>
      <w:r>
        <w:t>whose</w:t>
      </w:r>
      <w:r>
        <w:rPr>
          <w:spacing w:val="-9"/>
        </w:rPr>
        <w:t xml:space="preserve"> </w:t>
      </w:r>
      <w:r>
        <w:t>parameter</w:t>
      </w:r>
      <w:r>
        <w:rPr>
          <w:spacing w:val="-9"/>
        </w:rPr>
        <w:t xml:space="preserve"> </w:t>
      </w:r>
      <w:r>
        <w:t>is</w:t>
      </w:r>
      <w:r>
        <w:rPr>
          <w:spacing w:val="-9"/>
        </w:rPr>
        <w:t xml:space="preserve"> </w:t>
      </w:r>
      <w:r>
        <w:t>being</w:t>
      </w:r>
      <w:r>
        <w:rPr>
          <w:spacing w:val="-9"/>
        </w:rPr>
        <w:t xml:space="preserve"> </w:t>
      </w:r>
      <w:r>
        <w:t>varied</w:t>
      </w:r>
      <w:r>
        <w:rPr>
          <w:spacing w:val="-9"/>
        </w:rPr>
        <w:t xml:space="preserve"> </w:t>
      </w:r>
      <w:r>
        <w:t>are</w:t>
      </w:r>
      <w:r>
        <w:rPr>
          <w:spacing w:val="-9"/>
        </w:rPr>
        <w:t xml:space="preserve"> </w:t>
      </w:r>
      <w:r>
        <w:t>not</w:t>
      </w:r>
      <w:r>
        <w:rPr>
          <w:spacing w:val="-9"/>
        </w:rPr>
        <w:t xml:space="preserve"> </w:t>
      </w:r>
      <w:r>
        <w:t>modified</w:t>
      </w:r>
      <w:r>
        <w:rPr>
          <w:spacing w:val="-9"/>
        </w:rPr>
        <w:t xml:space="preserve"> </w:t>
      </w:r>
      <w:r>
        <w:t>in</w:t>
      </w:r>
      <w:r>
        <w:rPr>
          <w:spacing w:val="-9"/>
        </w:rPr>
        <w:t xml:space="preserve"> </w:t>
      </w:r>
      <w:r>
        <w:t>any</w:t>
      </w:r>
      <w:r>
        <w:rPr>
          <w:spacing w:val="-9"/>
        </w:rPr>
        <w:t xml:space="preserve"> </w:t>
      </w:r>
      <w:r>
        <w:t>way.</w:t>
      </w:r>
    </w:p>
    <w:p w14:paraId="529AE315" w14:textId="77777777" w:rsidR="004F7A5C" w:rsidRDefault="004F7A5C" w:rsidP="004F7A5C">
      <w:pPr>
        <w:pStyle w:val="BodyText"/>
        <w:ind w:left="1080"/>
        <w:rPr>
          <w:sz w:val="25"/>
        </w:rPr>
      </w:pPr>
    </w:p>
    <w:p w14:paraId="1B067845" w14:textId="77777777" w:rsidR="004F7A5C" w:rsidRDefault="004F7A5C" w:rsidP="003E75F5">
      <w:pPr>
        <w:pStyle w:val="Heading5"/>
        <w:numPr>
          <w:ilvl w:val="0"/>
          <w:numId w:val="29"/>
        </w:numPr>
        <w:tabs>
          <w:tab w:val="left" w:pos="1321"/>
          <w:tab w:val="num" w:pos="1440"/>
        </w:tabs>
        <w:ind w:left="1080" w:firstLine="0"/>
      </w:pPr>
      <w:r>
        <w:rPr>
          <w:w w:val="95"/>
        </w:rPr>
        <w:t>Alternate</w:t>
      </w:r>
      <w:r>
        <w:rPr>
          <w:spacing w:val="8"/>
          <w:w w:val="95"/>
        </w:rPr>
        <w:t xml:space="preserve"> </w:t>
      </w:r>
      <w:r>
        <w:rPr>
          <w:w w:val="95"/>
        </w:rPr>
        <w:t>Part</w:t>
      </w:r>
    </w:p>
    <w:p w14:paraId="6240A829" w14:textId="77777777" w:rsidR="004F7A5C" w:rsidRDefault="004F7A5C" w:rsidP="004F7A5C">
      <w:pPr>
        <w:pStyle w:val="BodyText"/>
        <w:spacing w:before="151" w:line="237" w:lineRule="auto"/>
        <w:ind w:left="2400" w:right="611"/>
      </w:pPr>
      <w:r>
        <w:t>It</w:t>
      </w:r>
      <w:r>
        <w:rPr>
          <w:spacing w:val="-17"/>
        </w:rPr>
        <w:t xml:space="preserve"> </w:t>
      </w:r>
      <w:r>
        <w:t>is</w:t>
      </w:r>
      <w:r>
        <w:rPr>
          <w:spacing w:val="-16"/>
        </w:rPr>
        <w:t xml:space="preserve"> </w:t>
      </w:r>
      <w:r>
        <w:t>also</w:t>
      </w:r>
      <w:r>
        <w:rPr>
          <w:spacing w:val="-16"/>
        </w:rPr>
        <w:t xml:space="preserve"> </w:t>
      </w:r>
      <w:r>
        <w:t>possible</w:t>
      </w:r>
      <w:r>
        <w:rPr>
          <w:spacing w:val="-16"/>
        </w:rPr>
        <w:t xml:space="preserve"> </w:t>
      </w:r>
      <w:r>
        <w:t>to</w:t>
      </w:r>
      <w:r>
        <w:rPr>
          <w:spacing w:val="-16"/>
        </w:rPr>
        <w:t xml:space="preserve"> </w:t>
      </w:r>
      <w:r>
        <w:t>select</w:t>
      </w:r>
      <w:r>
        <w:rPr>
          <w:spacing w:val="-17"/>
        </w:rPr>
        <w:t xml:space="preserve"> </w:t>
      </w:r>
      <w:r>
        <w:t>an</w:t>
      </w:r>
      <w:r>
        <w:rPr>
          <w:spacing w:val="-16"/>
        </w:rPr>
        <w:t xml:space="preserve"> </w:t>
      </w:r>
      <w:r>
        <w:t>entirely</w:t>
      </w:r>
      <w:r>
        <w:rPr>
          <w:spacing w:val="-16"/>
        </w:rPr>
        <w:t xml:space="preserve"> </w:t>
      </w:r>
      <w:r>
        <w:t>different</w:t>
      </w:r>
      <w:r>
        <w:rPr>
          <w:spacing w:val="-16"/>
        </w:rPr>
        <w:t xml:space="preserve"> </w:t>
      </w:r>
      <w:r>
        <w:t>component</w:t>
      </w:r>
      <w:r>
        <w:rPr>
          <w:spacing w:val="-16"/>
        </w:rPr>
        <w:t xml:space="preserve"> </w:t>
      </w:r>
      <w:r>
        <w:t>as</w:t>
      </w:r>
      <w:r>
        <w:rPr>
          <w:spacing w:val="-16"/>
        </w:rPr>
        <w:t xml:space="preserve"> </w:t>
      </w:r>
      <w:r>
        <w:t>an</w:t>
      </w:r>
      <w:r>
        <w:rPr>
          <w:spacing w:val="-17"/>
        </w:rPr>
        <w:t xml:space="preserve"> </w:t>
      </w:r>
      <w:r>
        <w:rPr>
          <w:rFonts w:ascii="Trebuchet MS"/>
          <w:i/>
        </w:rPr>
        <w:t>alternate</w:t>
      </w:r>
      <w:r>
        <w:rPr>
          <w:rFonts w:ascii="Trebuchet MS"/>
          <w:i/>
          <w:spacing w:val="-14"/>
        </w:rPr>
        <w:t xml:space="preserve"> </w:t>
      </w:r>
      <w:r>
        <w:rPr>
          <w:rFonts w:ascii="Trebuchet MS"/>
          <w:i/>
        </w:rPr>
        <w:t>part</w:t>
      </w:r>
      <w:r>
        <w:t>.</w:t>
      </w:r>
      <w:r>
        <w:rPr>
          <w:spacing w:val="-16"/>
        </w:rPr>
        <w:t xml:space="preserve"> </w:t>
      </w:r>
      <w:r>
        <w:t>Since</w:t>
      </w:r>
      <w:r>
        <w:rPr>
          <w:spacing w:val="-16"/>
        </w:rPr>
        <w:t xml:space="preserve"> </w:t>
      </w:r>
      <w:r>
        <w:t>the</w:t>
      </w:r>
      <w:r>
        <w:rPr>
          <w:spacing w:val="-16"/>
        </w:rPr>
        <w:t xml:space="preserve"> </w:t>
      </w:r>
      <w:r>
        <w:t>alternate</w:t>
      </w:r>
      <w:r>
        <w:rPr>
          <w:spacing w:val="1"/>
        </w:rPr>
        <w:t xml:space="preserve"> </w:t>
      </w:r>
      <w:r>
        <w:t>part is a different component, only one component is presented on the compiled schematic sheet.</w:t>
      </w:r>
      <w:r>
        <w:rPr>
          <w:spacing w:val="1"/>
        </w:rPr>
        <w:t xml:space="preserve"> </w:t>
      </w:r>
      <w:r>
        <w:t>The</w:t>
      </w:r>
      <w:r>
        <w:rPr>
          <w:spacing w:val="-14"/>
        </w:rPr>
        <w:t xml:space="preserve"> </w:t>
      </w:r>
      <w:r>
        <w:t>alternate</w:t>
      </w:r>
      <w:r>
        <w:rPr>
          <w:spacing w:val="-13"/>
        </w:rPr>
        <w:t xml:space="preserve"> </w:t>
      </w:r>
      <w:r>
        <w:t>part</w:t>
      </w:r>
      <w:r>
        <w:rPr>
          <w:spacing w:val="-13"/>
        </w:rPr>
        <w:t xml:space="preserve"> </w:t>
      </w:r>
      <w:r>
        <w:t>must</w:t>
      </w:r>
      <w:r>
        <w:rPr>
          <w:spacing w:val="-13"/>
        </w:rPr>
        <w:t xml:space="preserve"> </w:t>
      </w:r>
      <w:r>
        <w:t>also</w:t>
      </w:r>
      <w:r>
        <w:rPr>
          <w:spacing w:val="-13"/>
        </w:rPr>
        <w:t xml:space="preserve"> </w:t>
      </w:r>
      <w:r>
        <w:t>share</w:t>
      </w:r>
      <w:r>
        <w:rPr>
          <w:spacing w:val="-13"/>
        </w:rPr>
        <w:t xml:space="preserve"> </w:t>
      </w:r>
      <w:r>
        <w:t>the</w:t>
      </w:r>
      <w:r>
        <w:rPr>
          <w:spacing w:val="-13"/>
        </w:rPr>
        <w:t xml:space="preserve"> </w:t>
      </w:r>
      <w:r>
        <w:t>same</w:t>
      </w:r>
      <w:r>
        <w:rPr>
          <w:spacing w:val="-13"/>
        </w:rPr>
        <w:t xml:space="preserve"> </w:t>
      </w:r>
      <w:r>
        <w:t>set</w:t>
      </w:r>
      <w:r>
        <w:rPr>
          <w:spacing w:val="-14"/>
        </w:rPr>
        <w:t xml:space="preserve"> </w:t>
      </w:r>
      <w:r>
        <w:t>of</w:t>
      </w:r>
      <w:r>
        <w:rPr>
          <w:spacing w:val="-13"/>
        </w:rPr>
        <w:t xml:space="preserve"> </w:t>
      </w:r>
      <w:r>
        <w:t>pins</w:t>
      </w:r>
      <w:r>
        <w:rPr>
          <w:spacing w:val="-13"/>
        </w:rPr>
        <w:t xml:space="preserve"> </w:t>
      </w:r>
      <w:r>
        <w:t>placed</w:t>
      </w:r>
      <w:r>
        <w:rPr>
          <w:spacing w:val="-13"/>
        </w:rPr>
        <w:t xml:space="preserve"> </w:t>
      </w:r>
      <w:r>
        <w:t>in</w:t>
      </w:r>
      <w:r>
        <w:rPr>
          <w:spacing w:val="-13"/>
        </w:rPr>
        <w:t xml:space="preserve"> </w:t>
      </w:r>
      <w:r>
        <w:t>the</w:t>
      </w:r>
      <w:r>
        <w:rPr>
          <w:spacing w:val="-13"/>
        </w:rPr>
        <w:t xml:space="preserve"> </w:t>
      </w:r>
      <w:r>
        <w:t>same</w:t>
      </w:r>
      <w:r>
        <w:rPr>
          <w:spacing w:val="-13"/>
        </w:rPr>
        <w:t xml:space="preserve"> </w:t>
      </w:r>
      <w:r>
        <w:t>locations</w:t>
      </w:r>
      <w:r>
        <w:rPr>
          <w:spacing w:val="-13"/>
        </w:rPr>
        <w:t xml:space="preserve"> </w:t>
      </w:r>
      <w:r>
        <w:t>as</w:t>
      </w:r>
      <w:r>
        <w:rPr>
          <w:spacing w:val="-14"/>
        </w:rPr>
        <w:t xml:space="preserve"> </w:t>
      </w:r>
      <w:r>
        <w:t>the</w:t>
      </w:r>
      <w:r>
        <w:rPr>
          <w:spacing w:val="-13"/>
        </w:rPr>
        <w:t xml:space="preserve"> </w:t>
      </w:r>
      <w:r>
        <w:t>base</w:t>
      </w:r>
      <w:r>
        <w:rPr>
          <w:spacing w:val="-13"/>
        </w:rPr>
        <w:t xml:space="preserve"> </w:t>
      </w:r>
      <w:r>
        <w:t>part.</w:t>
      </w:r>
      <w:r>
        <w:rPr>
          <w:spacing w:val="-66"/>
        </w:rPr>
        <w:t xml:space="preserve"> </w:t>
      </w:r>
      <w:r>
        <w:t>This is an essential requirement to ensure that the connectivity remains valid when the design is</w:t>
      </w:r>
      <w:r>
        <w:rPr>
          <w:spacing w:val="1"/>
        </w:rPr>
        <w:t xml:space="preserve"> </w:t>
      </w:r>
      <w:r>
        <w:t>compiled.</w:t>
      </w:r>
    </w:p>
    <w:p w14:paraId="49CA522C" w14:textId="77777777" w:rsidR="004F7A5C" w:rsidRDefault="004F7A5C" w:rsidP="004F7A5C">
      <w:pPr>
        <w:pStyle w:val="BodyText"/>
        <w:ind w:left="1080" w:right="822"/>
      </w:pPr>
      <w:r>
        <w:t>An</w:t>
      </w:r>
      <w:r>
        <w:rPr>
          <w:spacing w:val="-16"/>
        </w:rPr>
        <w:t xml:space="preserve"> </w:t>
      </w:r>
      <w:r>
        <w:t>ECAD</w:t>
      </w:r>
      <w:r>
        <w:rPr>
          <w:spacing w:val="-16"/>
        </w:rPr>
        <w:t xml:space="preserve"> </w:t>
      </w:r>
      <w:r>
        <w:t>design</w:t>
      </w:r>
      <w:r>
        <w:rPr>
          <w:spacing w:val="-16"/>
        </w:rPr>
        <w:t xml:space="preserve"> </w:t>
      </w:r>
      <w:r>
        <w:t>is</w:t>
      </w:r>
      <w:r>
        <w:rPr>
          <w:spacing w:val="-16"/>
        </w:rPr>
        <w:t xml:space="preserve"> </w:t>
      </w:r>
      <w:r>
        <w:t>saved</w:t>
      </w:r>
      <w:r>
        <w:rPr>
          <w:spacing w:val="-16"/>
        </w:rPr>
        <w:t xml:space="preserve"> </w:t>
      </w:r>
      <w:r>
        <w:t>as</w:t>
      </w:r>
      <w:r>
        <w:rPr>
          <w:spacing w:val="-15"/>
        </w:rPr>
        <w:t xml:space="preserve"> </w:t>
      </w:r>
      <w:r>
        <w:t>a</w:t>
      </w:r>
      <w:r>
        <w:rPr>
          <w:spacing w:val="-16"/>
        </w:rPr>
        <w:t xml:space="preserve"> </w:t>
      </w:r>
      <w:r>
        <w:t>non-variant</w:t>
      </w:r>
      <w:r>
        <w:rPr>
          <w:spacing w:val="-16"/>
        </w:rPr>
        <w:t xml:space="preserve"> </w:t>
      </w:r>
      <w:r>
        <w:t>design</w:t>
      </w:r>
      <w:r>
        <w:rPr>
          <w:spacing w:val="-16"/>
        </w:rPr>
        <w:t xml:space="preserve"> </w:t>
      </w:r>
      <w:r>
        <w:t>for</w:t>
      </w:r>
      <w:r>
        <w:rPr>
          <w:spacing w:val="-16"/>
        </w:rPr>
        <w:t xml:space="preserve"> </w:t>
      </w:r>
      <w:r>
        <w:t>the</w:t>
      </w:r>
      <w:r>
        <w:rPr>
          <w:spacing w:val="-16"/>
        </w:rPr>
        <w:t xml:space="preserve"> </w:t>
      </w:r>
      <w:r>
        <w:t>first</w:t>
      </w:r>
      <w:r>
        <w:rPr>
          <w:spacing w:val="-15"/>
        </w:rPr>
        <w:t xml:space="preserve"> </w:t>
      </w:r>
      <w:r>
        <w:t>time</w:t>
      </w:r>
      <w:r>
        <w:rPr>
          <w:spacing w:val="-16"/>
        </w:rPr>
        <w:t xml:space="preserve"> </w:t>
      </w:r>
      <w:r>
        <w:t>in</w:t>
      </w:r>
      <w:r>
        <w:rPr>
          <w:spacing w:val="-16"/>
        </w:rPr>
        <w:t xml:space="preserve"> </w:t>
      </w:r>
      <w:r>
        <w:t>Teamcenter.</w:t>
      </w:r>
      <w:r>
        <w:rPr>
          <w:spacing w:val="-16"/>
        </w:rPr>
        <w:t xml:space="preserve"> </w:t>
      </w:r>
      <w:r>
        <w:t>Later,</w:t>
      </w:r>
      <w:r>
        <w:rPr>
          <w:spacing w:val="-16"/>
        </w:rPr>
        <w:t xml:space="preserve"> </w:t>
      </w:r>
      <w:r>
        <w:t>the</w:t>
      </w:r>
      <w:r>
        <w:rPr>
          <w:spacing w:val="-16"/>
        </w:rPr>
        <w:t xml:space="preserve"> </w:t>
      </w:r>
      <w:r>
        <w:t>variants</w:t>
      </w:r>
      <w:r>
        <w:rPr>
          <w:spacing w:val="-15"/>
        </w:rPr>
        <w:t xml:space="preserve"> </w:t>
      </w:r>
      <w:r>
        <w:t>of</w:t>
      </w:r>
      <w:r>
        <w:rPr>
          <w:spacing w:val="-66"/>
        </w:rPr>
        <w:t xml:space="preserve"> </w:t>
      </w:r>
      <w:r>
        <w:t>the ECAD design are added or created in Teamcenter as required. There are two scenarios for how</w:t>
      </w:r>
      <w:r>
        <w:rPr>
          <w:spacing w:val="1"/>
        </w:rPr>
        <w:t xml:space="preserve"> </w:t>
      </w:r>
      <w:r>
        <w:t>variants</w:t>
      </w:r>
      <w:r>
        <w:rPr>
          <w:spacing w:val="-15"/>
        </w:rPr>
        <w:t xml:space="preserve"> </w:t>
      </w:r>
      <w:r>
        <w:t>are</w:t>
      </w:r>
      <w:r>
        <w:rPr>
          <w:spacing w:val="-14"/>
        </w:rPr>
        <w:t xml:space="preserve"> </w:t>
      </w:r>
      <w:r>
        <w:t>added.</w:t>
      </w:r>
    </w:p>
    <w:p w14:paraId="71BF506D" w14:textId="77777777" w:rsidR="004F7A5C" w:rsidRDefault="004F7A5C" w:rsidP="004F7A5C">
      <w:pPr>
        <w:pStyle w:val="BodyText"/>
        <w:rPr>
          <w:sz w:val="25"/>
        </w:rPr>
      </w:pPr>
    </w:p>
    <w:p w14:paraId="537D5BC2" w14:textId="77777777" w:rsidR="004F7A5C" w:rsidRDefault="004F7A5C" w:rsidP="003E75F5">
      <w:pPr>
        <w:pStyle w:val="ListParagraph"/>
        <w:widowControl w:val="0"/>
        <w:numPr>
          <w:ilvl w:val="0"/>
          <w:numId w:val="2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1"/>
        </w:tabs>
        <w:autoSpaceDE w:val="0"/>
        <w:autoSpaceDN w:val="0"/>
        <w:spacing w:after="0"/>
        <w:ind w:right="612"/>
        <w:jc w:val="left"/>
      </w:pPr>
      <w:r>
        <w:rPr>
          <w:sz w:val="22"/>
        </w:rPr>
        <w:t>In the first scenario, you save the ECAD design as a non-variant design in Teamcenter. When new</w:t>
      </w:r>
      <w:r>
        <w:rPr>
          <w:spacing w:val="1"/>
          <w:sz w:val="22"/>
        </w:rPr>
        <w:t xml:space="preserve"> </w:t>
      </w:r>
      <w:r>
        <w:rPr>
          <w:sz w:val="22"/>
        </w:rPr>
        <w:t>variants</w:t>
      </w:r>
      <w:r>
        <w:rPr>
          <w:spacing w:val="-13"/>
          <w:sz w:val="22"/>
        </w:rPr>
        <w:t xml:space="preserve"> </w:t>
      </w:r>
      <w:r>
        <w:rPr>
          <w:sz w:val="22"/>
        </w:rPr>
        <w:t>of</w:t>
      </w:r>
      <w:r>
        <w:rPr>
          <w:spacing w:val="-13"/>
          <w:sz w:val="22"/>
        </w:rPr>
        <w:t xml:space="preserve"> </w:t>
      </w:r>
      <w:r>
        <w:rPr>
          <w:sz w:val="22"/>
        </w:rPr>
        <w:t>the</w:t>
      </w:r>
      <w:r>
        <w:rPr>
          <w:spacing w:val="-13"/>
          <w:sz w:val="22"/>
        </w:rPr>
        <w:t xml:space="preserve"> </w:t>
      </w:r>
      <w:r>
        <w:rPr>
          <w:sz w:val="22"/>
        </w:rPr>
        <w:t>designs</w:t>
      </w:r>
      <w:r>
        <w:rPr>
          <w:spacing w:val="-12"/>
          <w:sz w:val="22"/>
        </w:rPr>
        <w:t xml:space="preserve"> </w:t>
      </w:r>
      <w:r>
        <w:rPr>
          <w:sz w:val="22"/>
        </w:rPr>
        <w:t>are</w:t>
      </w:r>
      <w:r>
        <w:rPr>
          <w:spacing w:val="-13"/>
          <w:sz w:val="22"/>
        </w:rPr>
        <w:t xml:space="preserve"> </w:t>
      </w:r>
      <w:r>
        <w:rPr>
          <w:sz w:val="22"/>
        </w:rPr>
        <w:t>created</w:t>
      </w:r>
      <w:r>
        <w:rPr>
          <w:spacing w:val="-13"/>
          <w:sz w:val="22"/>
        </w:rPr>
        <w:t xml:space="preserve"> </w:t>
      </w:r>
      <w:r>
        <w:rPr>
          <w:sz w:val="22"/>
        </w:rPr>
        <w:t>in</w:t>
      </w:r>
      <w:r>
        <w:rPr>
          <w:spacing w:val="-13"/>
          <w:sz w:val="22"/>
        </w:rPr>
        <w:t xml:space="preserve"> </w:t>
      </w:r>
      <w:r>
        <w:rPr>
          <w:sz w:val="22"/>
        </w:rPr>
        <w:t>the</w:t>
      </w:r>
      <w:r>
        <w:rPr>
          <w:spacing w:val="-12"/>
          <w:sz w:val="22"/>
        </w:rPr>
        <w:t xml:space="preserve"> </w:t>
      </w:r>
      <w:r>
        <w:rPr>
          <w:sz w:val="22"/>
        </w:rPr>
        <w:t>ECAD</w:t>
      </w:r>
      <w:r>
        <w:rPr>
          <w:spacing w:val="-13"/>
          <w:sz w:val="22"/>
        </w:rPr>
        <w:t xml:space="preserve"> </w:t>
      </w:r>
      <w:r>
        <w:rPr>
          <w:sz w:val="22"/>
        </w:rPr>
        <w:t>tool,</w:t>
      </w:r>
      <w:r>
        <w:rPr>
          <w:spacing w:val="-13"/>
          <w:sz w:val="22"/>
        </w:rPr>
        <w:t xml:space="preserve"> </w:t>
      </w:r>
      <w:r>
        <w:rPr>
          <w:sz w:val="22"/>
        </w:rPr>
        <w:t>you</w:t>
      </w:r>
      <w:r>
        <w:rPr>
          <w:spacing w:val="-12"/>
          <w:sz w:val="22"/>
        </w:rPr>
        <w:t xml:space="preserve"> </w:t>
      </w:r>
      <w:r>
        <w:rPr>
          <w:sz w:val="22"/>
        </w:rPr>
        <w:t>update</w:t>
      </w:r>
      <w:r>
        <w:rPr>
          <w:spacing w:val="-13"/>
          <w:sz w:val="22"/>
        </w:rPr>
        <w:t xml:space="preserve"> </w:t>
      </w:r>
      <w:r>
        <w:rPr>
          <w:sz w:val="22"/>
        </w:rPr>
        <w:t>the</w:t>
      </w:r>
      <w:r>
        <w:rPr>
          <w:spacing w:val="-13"/>
          <w:sz w:val="22"/>
        </w:rPr>
        <w:t xml:space="preserve"> </w:t>
      </w:r>
      <w:r>
        <w:rPr>
          <w:sz w:val="22"/>
        </w:rPr>
        <w:t>non-variant</w:t>
      </w:r>
      <w:r>
        <w:rPr>
          <w:spacing w:val="-13"/>
          <w:sz w:val="22"/>
        </w:rPr>
        <w:t xml:space="preserve"> </w:t>
      </w:r>
      <w:r>
        <w:rPr>
          <w:sz w:val="22"/>
        </w:rPr>
        <w:t>design</w:t>
      </w:r>
      <w:r>
        <w:rPr>
          <w:spacing w:val="-12"/>
          <w:sz w:val="22"/>
        </w:rPr>
        <w:t xml:space="preserve"> </w:t>
      </w:r>
      <w:r>
        <w:rPr>
          <w:sz w:val="22"/>
        </w:rPr>
        <w:t>in</w:t>
      </w:r>
      <w:r>
        <w:rPr>
          <w:spacing w:val="-13"/>
          <w:sz w:val="22"/>
        </w:rPr>
        <w:t xml:space="preserve"> </w:t>
      </w:r>
      <w:r>
        <w:rPr>
          <w:sz w:val="22"/>
        </w:rPr>
        <w:t>Teamcenter</w:t>
      </w:r>
      <w:r>
        <w:rPr>
          <w:spacing w:val="-66"/>
          <w:sz w:val="22"/>
        </w:rPr>
        <w:t xml:space="preserve"> </w:t>
      </w:r>
      <w:r>
        <w:rPr>
          <w:sz w:val="22"/>
        </w:rPr>
        <w:t>with</w:t>
      </w:r>
      <w:r>
        <w:rPr>
          <w:spacing w:val="-14"/>
          <w:sz w:val="22"/>
        </w:rPr>
        <w:t xml:space="preserve"> </w:t>
      </w:r>
      <w:r>
        <w:rPr>
          <w:sz w:val="22"/>
        </w:rPr>
        <w:t>the</w:t>
      </w:r>
      <w:r>
        <w:rPr>
          <w:spacing w:val="-14"/>
          <w:sz w:val="22"/>
        </w:rPr>
        <w:t xml:space="preserve"> </w:t>
      </w:r>
      <w:r>
        <w:rPr>
          <w:sz w:val="22"/>
        </w:rPr>
        <w:t>variants.</w:t>
      </w:r>
    </w:p>
    <w:p w14:paraId="0B360C8D" w14:textId="77777777" w:rsidR="004F7A5C" w:rsidRDefault="004F7A5C" w:rsidP="004F7A5C">
      <w:pPr>
        <w:pStyle w:val="BodyText"/>
        <w:rPr>
          <w:sz w:val="25"/>
        </w:rPr>
      </w:pPr>
    </w:p>
    <w:p w14:paraId="338C465B" w14:textId="77777777" w:rsidR="004F7A5C" w:rsidRDefault="004F7A5C" w:rsidP="003E75F5">
      <w:pPr>
        <w:pStyle w:val="ListParagraph"/>
        <w:widowControl w:val="0"/>
        <w:numPr>
          <w:ilvl w:val="0"/>
          <w:numId w:val="2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1"/>
        </w:tabs>
        <w:autoSpaceDE w:val="0"/>
        <w:autoSpaceDN w:val="0"/>
        <w:spacing w:after="0"/>
        <w:ind w:right="929"/>
        <w:jc w:val="left"/>
      </w:pPr>
      <w:r>
        <w:rPr>
          <w:sz w:val="22"/>
        </w:rPr>
        <w:t>In</w:t>
      </w:r>
      <w:r>
        <w:rPr>
          <w:spacing w:val="-17"/>
          <w:sz w:val="22"/>
        </w:rPr>
        <w:t xml:space="preserve"> </w:t>
      </w:r>
      <w:r>
        <w:rPr>
          <w:sz w:val="22"/>
        </w:rPr>
        <w:t>the</w:t>
      </w:r>
      <w:r>
        <w:rPr>
          <w:spacing w:val="-16"/>
          <w:sz w:val="22"/>
        </w:rPr>
        <w:t xml:space="preserve"> </w:t>
      </w:r>
      <w:r>
        <w:rPr>
          <w:sz w:val="22"/>
        </w:rPr>
        <w:t>second</w:t>
      </w:r>
      <w:r>
        <w:rPr>
          <w:spacing w:val="-16"/>
          <w:sz w:val="22"/>
        </w:rPr>
        <w:t xml:space="preserve"> </w:t>
      </w:r>
      <w:r>
        <w:rPr>
          <w:sz w:val="22"/>
        </w:rPr>
        <w:t>scenario,</w:t>
      </w:r>
      <w:r>
        <w:rPr>
          <w:spacing w:val="-16"/>
          <w:sz w:val="22"/>
        </w:rPr>
        <w:t xml:space="preserve"> </w:t>
      </w:r>
      <w:r>
        <w:rPr>
          <w:sz w:val="22"/>
        </w:rPr>
        <w:t>you</w:t>
      </w:r>
      <w:r>
        <w:rPr>
          <w:spacing w:val="-16"/>
          <w:sz w:val="22"/>
        </w:rPr>
        <w:t xml:space="preserve"> </w:t>
      </w:r>
      <w:r>
        <w:rPr>
          <w:sz w:val="22"/>
        </w:rPr>
        <w:t>save</w:t>
      </w:r>
      <w:r>
        <w:rPr>
          <w:spacing w:val="-17"/>
          <w:sz w:val="22"/>
        </w:rPr>
        <w:t xml:space="preserve"> </w:t>
      </w:r>
      <w:r>
        <w:rPr>
          <w:sz w:val="22"/>
        </w:rPr>
        <w:t>the</w:t>
      </w:r>
      <w:r>
        <w:rPr>
          <w:spacing w:val="-16"/>
          <w:sz w:val="22"/>
        </w:rPr>
        <w:t xml:space="preserve"> </w:t>
      </w:r>
      <w:r>
        <w:rPr>
          <w:sz w:val="22"/>
        </w:rPr>
        <w:t>non-variant</w:t>
      </w:r>
      <w:r>
        <w:rPr>
          <w:spacing w:val="-16"/>
          <w:sz w:val="22"/>
        </w:rPr>
        <w:t xml:space="preserve"> </w:t>
      </w:r>
      <w:r>
        <w:rPr>
          <w:sz w:val="22"/>
        </w:rPr>
        <w:t>ECAD</w:t>
      </w:r>
      <w:r>
        <w:rPr>
          <w:spacing w:val="-16"/>
          <w:sz w:val="22"/>
        </w:rPr>
        <w:t xml:space="preserve"> </w:t>
      </w:r>
      <w:r>
        <w:rPr>
          <w:sz w:val="22"/>
        </w:rPr>
        <w:t>design</w:t>
      </w:r>
      <w:r>
        <w:rPr>
          <w:spacing w:val="-16"/>
          <w:sz w:val="22"/>
        </w:rPr>
        <w:t xml:space="preserve"> </w:t>
      </w:r>
      <w:r>
        <w:rPr>
          <w:sz w:val="22"/>
        </w:rPr>
        <w:t>as</w:t>
      </w:r>
      <w:r>
        <w:rPr>
          <w:spacing w:val="-16"/>
          <w:sz w:val="22"/>
        </w:rPr>
        <w:t xml:space="preserve"> </w:t>
      </w:r>
      <w:r>
        <w:rPr>
          <w:sz w:val="22"/>
        </w:rPr>
        <w:t>a</w:t>
      </w:r>
      <w:r>
        <w:rPr>
          <w:spacing w:val="-17"/>
          <w:sz w:val="22"/>
        </w:rPr>
        <w:t xml:space="preserve"> </w:t>
      </w:r>
      <w:r>
        <w:rPr>
          <w:sz w:val="22"/>
        </w:rPr>
        <w:t>variant</w:t>
      </w:r>
      <w:r>
        <w:rPr>
          <w:spacing w:val="-16"/>
          <w:sz w:val="22"/>
        </w:rPr>
        <w:t xml:space="preserve"> </w:t>
      </w:r>
      <w:r>
        <w:rPr>
          <w:sz w:val="22"/>
        </w:rPr>
        <w:t>design</w:t>
      </w:r>
      <w:r>
        <w:rPr>
          <w:spacing w:val="-16"/>
          <w:sz w:val="22"/>
        </w:rPr>
        <w:t xml:space="preserve"> </w:t>
      </w:r>
      <w:r>
        <w:rPr>
          <w:sz w:val="22"/>
        </w:rPr>
        <w:t>in</w:t>
      </w:r>
      <w:r>
        <w:rPr>
          <w:spacing w:val="-16"/>
          <w:sz w:val="22"/>
        </w:rPr>
        <w:t xml:space="preserve"> </w:t>
      </w:r>
      <w:r>
        <w:rPr>
          <w:sz w:val="22"/>
        </w:rPr>
        <w:t>Teamcenter</w:t>
      </w:r>
      <w:r>
        <w:rPr>
          <w:spacing w:val="-16"/>
          <w:sz w:val="22"/>
        </w:rPr>
        <w:t xml:space="preserve"> </w:t>
      </w:r>
      <w:r>
        <w:rPr>
          <w:sz w:val="22"/>
        </w:rPr>
        <w:t>by</w:t>
      </w:r>
      <w:r>
        <w:rPr>
          <w:spacing w:val="-66"/>
          <w:sz w:val="22"/>
        </w:rPr>
        <w:t xml:space="preserve"> </w:t>
      </w:r>
      <w:r>
        <w:rPr>
          <w:sz w:val="22"/>
        </w:rPr>
        <w:t>creating dummy variants. When the variant designs are created in the ECAD tool, you replace the</w:t>
      </w:r>
      <w:r>
        <w:rPr>
          <w:spacing w:val="-66"/>
          <w:sz w:val="22"/>
        </w:rPr>
        <w:t xml:space="preserve"> </w:t>
      </w:r>
      <w:r>
        <w:rPr>
          <w:sz w:val="22"/>
        </w:rPr>
        <w:t>dummy</w:t>
      </w:r>
      <w:r>
        <w:rPr>
          <w:spacing w:val="-14"/>
          <w:sz w:val="22"/>
        </w:rPr>
        <w:t xml:space="preserve"> </w:t>
      </w:r>
      <w:r>
        <w:rPr>
          <w:sz w:val="22"/>
        </w:rPr>
        <w:t>variants</w:t>
      </w:r>
      <w:r>
        <w:rPr>
          <w:spacing w:val="-14"/>
          <w:sz w:val="22"/>
        </w:rPr>
        <w:t xml:space="preserve"> </w:t>
      </w:r>
      <w:r>
        <w:rPr>
          <w:sz w:val="22"/>
        </w:rPr>
        <w:t>in</w:t>
      </w:r>
      <w:r>
        <w:rPr>
          <w:spacing w:val="-13"/>
          <w:sz w:val="22"/>
        </w:rPr>
        <w:t xml:space="preserve"> </w:t>
      </w:r>
      <w:r>
        <w:rPr>
          <w:sz w:val="22"/>
        </w:rPr>
        <w:t>Teamcenter</w:t>
      </w:r>
      <w:r>
        <w:rPr>
          <w:spacing w:val="-14"/>
          <w:sz w:val="22"/>
        </w:rPr>
        <w:t xml:space="preserve"> </w:t>
      </w:r>
      <w:r>
        <w:rPr>
          <w:sz w:val="22"/>
        </w:rPr>
        <w:t>with</w:t>
      </w:r>
      <w:r>
        <w:rPr>
          <w:spacing w:val="-14"/>
          <w:sz w:val="22"/>
        </w:rPr>
        <w:t xml:space="preserve"> </w:t>
      </w:r>
      <w:r>
        <w:rPr>
          <w:sz w:val="22"/>
        </w:rPr>
        <w:t>the</w:t>
      </w:r>
      <w:r>
        <w:rPr>
          <w:spacing w:val="-13"/>
          <w:sz w:val="22"/>
        </w:rPr>
        <w:t xml:space="preserve"> </w:t>
      </w:r>
      <w:r>
        <w:rPr>
          <w:sz w:val="22"/>
        </w:rPr>
        <w:t>actual</w:t>
      </w:r>
      <w:r>
        <w:rPr>
          <w:spacing w:val="-14"/>
          <w:sz w:val="22"/>
        </w:rPr>
        <w:t xml:space="preserve"> </w:t>
      </w:r>
      <w:r>
        <w:rPr>
          <w:sz w:val="22"/>
        </w:rPr>
        <w:t>variant</w:t>
      </w:r>
      <w:r>
        <w:rPr>
          <w:spacing w:val="-14"/>
          <w:sz w:val="22"/>
        </w:rPr>
        <w:t xml:space="preserve"> </w:t>
      </w:r>
      <w:r>
        <w:rPr>
          <w:sz w:val="22"/>
        </w:rPr>
        <w:t>designs.</w:t>
      </w:r>
    </w:p>
    <w:p w14:paraId="78A9ED86" w14:textId="77777777" w:rsidR="00EE2262" w:rsidRDefault="00EE2262" w:rsidP="004F7A5C">
      <w:pPr>
        <w:pStyle w:val="Heading5"/>
        <w:spacing w:line="266" w:lineRule="exact"/>
        <w:rPr>
          <w:rFonts w:ascii="Tahoma"/>
        </w:rPr>
      </w:pPr>
      <w:r>
        <w:rPr>
          <w:rFonts w:ascii="Tahoma"/>
        </w:rPr>
        <w:tab/>
      </w:r>
      <w:r>
        <w:rPr>
          <w:rFonts w:ascii="Tahoma"/>
        </w:rPr>
        <w:tab/>
      </w:r>
    </w:p>
    <w:p w14:paraId="4DE8A3F6" w14:textId="653E3573" w:rsidR="004F7A5C" w:rsidRDefault="00EE2262" w:rsidP="004F7A5C">
      <w:pPr>
        <w:pStyle w:val="Heading5"/>
        <w:spacing w:line="266" w:lineRule="exact"/>
      </w:pPr>
      <w:r>
        <w:rPr>
          <w:rFonts w:ascii="Tahoma"/>
        </w:rPr>
        <w:tab/>
      </w:r>
      <w:r>
        <w:rPr>
          <w:rFonts w:ascii="Tahoma"/>
        </w:rPr>
        <w:tab/>
      </w:r>
      <w:r w:rsidR="004F7A5C">
        <w:rPr>
          <w:rFonts w:ascii="Tahoma"/>
        </w:rPr>
        <w:t>You</w:t>
      </w:r>
      <w:r w:rsidR="004F7A5C">
        <w:rPr>
          <w:rFonts w:ascii="Tahoma"/>
          <w:spacing w:val="-10"/>
        </w:rPr>
        <w:t xml:space="preserve"> </w:t>
      </w:r>
      <w:r w:rsidR="004F7A5C">
        <w:rPr>
          <w:rFonts w:ascii="Tahoma"/>
        </w:rPr>
        <w:t>can</w:t>
      </w:r>
      <w:r w:rsidR="004F7A5C">
        <w:rPr>
          <w:rFonts w:ascii="Tahoma"/>
          <w:spacing w:val="-10"/>
        </w:rPr>
        <w:t xml:space="preserve"> </w:t>
      </w:r>
      <w:hyperlink w:anchor="_bookmark22" w:history="1">
        <w:r w:rsidR="004F7A5C">
          <w:rPr>
            <w:color w:val="E6760C"/>
          </w:rPr>
          <w:t>configure</w:t>
        </w:r>
        <w:r w:rsidR="004F7A5C">
          <w:rPr>
            <w:color w:val="E6760C"/>
            <w:spacing w:val="-8"/>
          </w:rPr>
          <w:t xml:space="preserve"> </w:t>
        </w:r>
        <w:r w:rsidR="004F7A5C">
          <w:rPr>
            <w:color w:val="E6760C"/>
          </w:rPr>
          <w:t>how</w:t>
        </w:r>
        <w:r w:rsidR="004F7A5C">
          <w:rPr>
            <w:color w:val="E6760C"/>
            <w:spacing w:val="-8"/>
          </w:rPr>
          <w:t xml:space="preserve"> </w:t>
        </w:r>
        <w:r w:rsidR="004F7A5C">
          <w:rPr>
            <w:color w:val="E6760C"/>
          </w:rPr>
          <w:t>to</w:t>
        </w:r>
        <w:r w:rsidR="004F7A5C">
          <w:rPr>
            <w:color w:val="E6760C"/>
            <w:spacing w:val="-7"/>
          </w:rPr>
          <w:t xml:space="preserve"> </w:t>
        </w:r>
        <w:r w:rsidR="004F7A5C">
          <w:rPr>
            <w:color w:val="E6760C"/>
          </w:rPr>
          <w:t>save</w:t>
        </w:r>
        <w:r w:rsidR="004F7A5C">
          <w:rPr>
            <w:color w:val="E6760C"/>
            <w:spacing w:val="-8"/>
          </w:rPr>
          <w:t xml:space="preserve"> </w:t>
        </w:r>
        <w:r w:rsidR="004F7A5C">
          <w:rPr>
            <w:color w:val="E6760C"/>
          </w:rPr>
          <w:t>a</w:t>
        </w:r>
        <w:r w:rsidR="004F7A5C">
          <w:rPr>
            <w:color w:val="E6760C"/>
            <w:spacing w:val="-8"/>
          </w:rPr>
          <w:t xml:space="preserve"> </w:t>
        </w:r>
        <w:r w:rsidR="004F7A5C">
          <w:rPr>
            <w:color w:val="E6760C"/>
          </w:rPr>
          <w:t>nonvariant</w:t>
        </w:r>
        <w:r w:rsidR="004F7A5C">
          <w:rPr>
            <w:color w:val="E6760C"/>
            <w:spacing w:val="-8"/>
          </w:rPr>
          <w:t xml:space="preserve"> </w:t>
        </w:r>
        <w:r w:rsidR="004F7A5C">
          <w:rPr>
            <w:color w:val="E6760C"/>
          </w:rPr>
          <w:t>ECAD</w:t>
        </w:r>
        <w:r w:rsidR="004F7A5C">
          <w:rPr>
            <w:color w:val="E6760C"/>
            <w:spacing w:val="-7"/>
          </w:rPr>
          <w:t xml:space="preserve"> </w:t>
        </w:r>
        <w:r w:rsidR="004F7A5C">
          <w:rPr>
            <w:color w:val="E6760C"/>
          </w:rPr>
          <w:t>design</w:t>
        </w:r>
        <w:r w:rsidR="004F7A5C">
          <w:rPr>
            <w:color w:val="E6760C"/>
            <w:spacing w:val="-8"/>
          </w:rPr>
          <w:t xml:space="preserve"> </w:t>
        </w:r>
        <w:r w:rsidR="004F7A5C">
          <w:rPr>
            <w:color w:val="E6760C"/>
          </w:rPr>
          <w:t>to</w:t>
        </w:r>
        <w:r w:rsidR="004F7A5C">
          <w:rPr>
            <w:color w:val="E6760C"/>
            <w:spacing w:val="-8"/>
          </w:rPr>
          <w:t xml:space="preserve"> </w:t>
        </w:r>
        <w:r w:rsidR="004F7A5C">
          <w:rPr>
            <w:color w:val="E6760C"/>
          </w:rPr>
          <w:t>Teamcenter</w:t>
        </w:r>
        <w:r w:rsidR="004F7A5C">
          <w:rPr>
            <w:color w:val="E6760C"/>
            <w:spacing w:val="-8"/>
          </w:rPr>
          <w:t xml:space="preserve"> </w:t>
        </w:r>
        <w:r w:rsidR="004F7A5C">
          <w:rPr>
            <w:color w:val="E6760C"/>
          </w:rPr>
          <w:t>as</w:t>
        </w:r>
        <w:r w:rsidR="004F7A5C">
          <w:rPr>
            <w:color w:val="E6760C"/>
            <w:spacing w:val="-7"/>
          </w:rPr>
          <w:t xml:space="preserve"> </w:t>
        </w:r>
        <w:r w:rsidR="004F7A5C">
          <w:rPr>
            <w:color w:val="E6760C"/>
          </w:rPr>
          <w:t>a</w:t>
        </w:r>
        <w:r w:rsidR="004F7A5C">
          <w:rPr>
            <w:color w:val="E6760C"/>
            <w:spacing w:val="-8"/>
          </w:rPr>
          <w:t xml:space="preserve"> </w:t>
        </w:r>
        <w:r w:rsidR="004F7A5C">
          <w:rPr>
            <w:color w:val="E6760C"/>
          </w:rPr>
          <w:t>variant</w:t>
        </w:r>
        <w:r w:rsidR="004F7A5C">
          <w:rPr>
            <w:color w:val="E6760C"/>
            <w:spacing w:val="-8"/>
          </w:rPr>
          <w:t xml:space="preserve"> </w:t>
        </w:r>
        <w:r w:rsidR="004F7A5C">
          <w:rPr>
            <w:color w:val="E6760C"/>
          </w:rPr>
          <w:t>design</w:t>
        </w:r>
      </w:hyperlink>
    </w:p>
    <w:p w14:paraId="70E6FA0B" w14:textId="77777777" w:rsidR="004F7A5C" w:rsidRDefault="004F7A5C" w:rsidP="004F7A5C">
      <w:pPr>
        <w:pStyle w:val="BodyText"/>
        <w:spacing w:line="263" w:lineRule="exact"/>
        <w:ind w:left="1320"/>
      </w:pPr>
      <w:r>
        <w:t>using</w:t>
      </w:r>
      <w:r>
        <w:rPr>
          <w:spacing w:val="-13"/>
        </w:rPr>
        <w:t xml:space="preserve"> </w:t>
      </w:r>
      <w:r>
        <w:t>the</w:t>
      </w:r>
      <w:r>
        <w:rPr>
          <w:spacing w:val="-13"/>
        </w:rPr>
        <w:t xml:space="preserve"> </w:t>
      </w:r>
      <w:r>
        <w:t>EDA</w:t>
      </w:r>
      <w:r>
        <w:rPr>
          <w:spacing w:val="-13"/>
        </w:rPr>
        <w:t xml:space="preserve"> </w:t>
      </w:r>
      <w:r>
        <w:t>variant</w:t>
      </w:r>
      <w:r>
        <w:rPr>
          <w:spacing w:val="-12"/>
        </w:rPr>
        <w:t xml:space="preserve"> </w:t>
      </w:r>
      <w:r>
        <w:t>object</w:t>
      </w:r>
      <w:r>
        <w:rPr>
          <w:spacing w:val="-13"/>
        </w:rPr>
        <w:t xml:space="preserve"> </w:t>
      </w:r>
      <w:r>
        <w:t>model.</w:t>
      </w:r>
    </w:p>
    <w:p w14:paraId="6813647D" w14:textId="77777777" w:rsidR="004F7A5C" w:rsidRDefault="004F7A5C" w:rsidP="004F7A5C">
      <w:pPr>
        <w:pStyle w:val="BodyText"/>
        <w:spacing w:before="3"/>
        <w:rPr>
          <w:sz w:val="26"/>
        </w:rPr>
      </w:pPr>
    </w:p>
    <w:p w14:paraId="4B031036" w14:textId="77777777" w:rsidR="004F7A5C" w:rsidRPr="00EE2262" w:rsidRDefault="004F7A5C" w:rsidP="00EE2262">
      <w:pPr>
        <w:pStyle w:val="Heading4"/>
        <w:ind w:left="513" w:firstLine="567"/>
      </w:pPr>
      <w:bookmarkStart w:id="16" w:name="Configure_ECAD_design_variants_in_Teamce"/>
      <w:bookmarkStart w:id="17" w:name="_bookmark22"/>
      <w:bookmarkEnd w:id="16"/>
      <w:bookmarkEnd w:id="17"/>
      <w:r w:rsidRPr="00EE2262">
        <w:t>Configure ECAD design variants in Teamcenter</w:t>
      </w:r>
    </w:p>
    <w:p w14:paraId="4F91CAAC" w14:textId="77777777" w:rsidR="004F7A5C" w:rsidRDefault="004F7A5C" w:rsidP="004F7A5C">
      <w:pPr>
        <w:pStyle w:val="BodyText"/>
        <w:spacing w:before="2"/>
        <w:rPr>
          <w:rFonts w:ascii="Trebuchet MS"/>
          <w:b/>
          <w:sz w:val="26"/>
        </w:rPr>
      </w:pPr>
    </w:p>
    <w:p w14:paraId="27190745" w14:textId="64817F6A" w:rsidR="004F7A5C" w:rsidRDefault="004F7A5C" w:rsidP="004F7A5C">
      <w:pPr>
        <w:pStyle w:val="BodyText"/>
        <w:ind w:left="1080" w:right="611"/>
      </w:pPr>
      <w:r>
        <w:t>You</w:t>
      </w:r>
      <w:r>
        <w:rPr>
          <w:spacing w:val="-16"/>
        </w:rPr>
        <w:t xml:space="preserve"> </w:t>
      </w:r>
      <w:r>
        <w:t>can</w:t>
      </w:r>
      <w:r>
        <w:rPr>
          <w:spacing w:val="-15"/>
        </w:rPr>
        <w:t xml:space="preserve"> </w:t>
      </w:r>
      <w:r>
        <w:t>save</w:t>
      </w:r>
      <w:r>
        <w:rPr>
          <w:spacing w:val="-15"/>
        </w:rPr>
        <w:t xml:space="preserve"> </w:t>
      </w:r>
      <w:r>
        <w:t>a</w:t>
      </w:r>
      <w:r>
        <w:rPr>
          <w:spacing w:val="-16"/>
        </w:rPr>
        <w:t xml:space="preserve"> </w:t>
      </w:r>
      <w:r w:rsidRPr="00241C01">
        <w:t>non</w:t>
      </w:r>
      <w:r w:rsidR="0027176C" w:rsidRPr="00241C01">
        <w:t xml:space="preserve"> </w:t>
      </w:r>
      <w:r w:rsidRPr="00241C01">
        <w:t>variant</w:t>
      </w:r>
      <w:r>
        <w:rPr>
          <w:spacing w:val="-15"/>
        </w:rPr>
        <w:t xml:space="preserve"> </w:t>
      </w:r>
      <w:r>
        <w:t>ECAD</w:t>
      </w:r>
      <w:r>
        <w:rPr>
          <w:spacing w:val="-15"/>
        </w:rPr>
        <w:t xml:space="preserve"> </w:t>
      </w:r>
      <w:r>
        <w:t>design</w:t>
      </w:r>
      <w:r>
        <w:rPr>
          <w:spacing w:val="-16"/>
        </w:rPr>
        <w:t xml:space="preserve"> </w:t>
      </w:r>
      <w:r>
        <w:t>to</w:t>
      </w:r>
      <w:r>
        <w:rPr>
          <w:spacing w:val="-15"/>
        </w:rPr>
        <w:t xml:space="preserve"> </w:t>
      </w:r>
      <w:r>
        <w:t>Teamcenter</w:t>
      </w:r>
      <w:r>
        <w:rPr>
          <w:spacing w:val="-15"/>
        </w:rPr>
        <w:t xml:space="preserve"> </w:t>
      </w:r>
      <w:r>
        <w:t>using</w:t>
      </w:r>
      <w:r>
        <w:rPr>
          <w:spacing w:val="-16"/>
        </w:rPr>
        <w:t xml:space="preserve"> </w:t>
      </w:r>
      <w:r>
        <w:t>the</w:t>
      </w:r>
      <w:r>
        <w:rPr>
          <w:spacing w:val="-15"/>
        </w:rPr>
        <w:t xml:space="preserve"> </w:t>
      </w:r>
      <w:r>
        <w:t>EDA</w:t>
      </w:r>
      <w:r>
        <w:rPr>
          <w:spacing w:val="-15"/>
        </w:rPr>
        <w:t xml:space="preserve"> </w:t>
      </w:r>
      <w:r>
        <w:t>variant</w:t>
      </w:r>
      <w:r>
        <w:rPr>
          <w:spacing w:val="-16"/>
        </w:rPr>
        <w:t xml:space="preserve"> </w:t>
      </w:r>
      <w:r>
        <w:t>object</w:t>
      </w:r>
      <w:r>
        <w:rPr>
          <w:spacing w:val="-15"/>
        </w:rPr>
        <w:t xml:space="preserve"> </w:t>
      </w:r>
      <w:r>
        <w:t>model.</w:t>
      </w:r>
      <w:r>
        <w:rPr>
          <w:spacing w:val="-15"/>
        </w:rPr>
        <w:t xml:space="preserve"> </w:t>
      </w:r>
      <w:r>
        <w:t>To</w:t>
      </w:r>
      <w:r>
        <w:rPr>
          <w:spacing w:val="-16"/>
        </w:rPr>
        <w:t xml:space="preserve"> </w:t>
      </w:r>
      <w:r w:rsidRPr="00241C01">
        <w:t>configure</w:t>
      </w:r>
      <w:r w:rsidR="0027176C" w:rsidRPr="00241C01">
        <w:t xml:space="preserve"> </w:t>
      </w:r>
      <w:r w:rsidRPr="00241C01">
        <w:rPr>
          <w:spacing w:val="-66"/>
        </w:rPr>
        <w:t xml:space="preserve"> </w:t>
      </w:r>
      <w:r w:rsidRPr="00241C01">
        <w:t>the</w:t>
      </w:r>
      <w:r>
        <w:rPr>
          <w:spacing w:val="-15"/>
        </w:rPr>
        <w:t xml:space="preserve"> </w:t>
      </w:r>
      <w:r>
        <w:t>saving</w:t>
      </w:r>
      <w:r>
        <w:rPr>
          <w:spacing w:val="-14"/>
        </w:rPr>
        <w:t xml:space="preserve"> </w:t>
      </w:r>
      <w:r>
        <w:t>of</w:t>
      </w:r>
      <w:r>
        <w:rPr>
          <w:spacing w:val="-14"/>
        </w:rPr>
        <w:t xml:space="preserve"> </w:t>
      </w:r>
      <w:r>
        <w:t>new</w:t>
      </w:r>
      <w:r>
        <w:rPr>
          <w:spacing w:val="-14"/>
        </w:rPr>
        <w:t xml:space="preserve"> </w:t>
      </w:r>
      <w:r>
        <w:t>nonvariant</w:t>
      </w:r>
      <w:r>
        <w:rPr>
          <w:spacing w:val="-14"/>
        </w:rPr>
        <w:t xml:space="preserve"> </w:t>
      </w:r>
      <w:r>
        <w:t>ECAD</w:t>
      </w:r>
      <w:r>
        <w:rPr>
          <w:spacing w:val="-14"/>
        </w:rPr>
        <w:t xml:space="preserve"> </w:t>
      </w:r>
      <w:r>
        <w:t>designs</w:t>
      </w:r>
      <w:r>
        <w:rPr>
          <w:spacing w:val="-14"/>
        </w:rPr>
        <w:t xml:space="preserve"> </w:t>
      </w:r>
      <w:r>
        <w:t>in</w:t>
      </w:r>
      <w:r>
        <w:rPr>
          <w:spacing w:val="-14"/>
        </w:rPr>
        <w:t xml:space="preserve"> </w:t>
      </w:r>
      <w:r>
        <w:t>Teamcenter</w:t>
      </w:r>
      <w:r>
        <w:rPr>
          <w:spacing w:val="-14"/>
        </w:rPr>
        <w:t xml:space="preserve"> </w:t>
      </w:r>
      <w:r>
        <w:t>as</w:t>
      </w:r>
      <w:r>
        <w:rPr>
          <w:spacing w:val="-14"/>
        </w:rPr>
        <w:t xml:space="preserve"> </w:t>
      </w:r>
      <w:r>
        <w:t>variant</w:t>
      </w:r>
      <w:r>
        <w:rPr>
          <w:spacing w:val="-14"/>
        </w:rPr>
        <w:t xml:space="preserve"> </w:t>
      </w:r>
      <w:r>
        <w:t>designs:</w:t>
      </w:r>
      <w:r w:rsidR="0027176C">
        <w:t xml:space="preserve"> </w:t>
      </w:r>
    </w:p>
    <w:p w14:paraId="0638B34B" w14:textId="77777777" w:rsidR="004F7A5C" w:rsidRDefault="004F7A5C" w:rsidP="004F7A5C">
      <w:pPr>
        <w:pStyle w:val="BodyText"/>
        <w:spacing w:before="4"/>
        <w:rPr>
          <w:sz w:val="25"/>
        </w:rPr>
      </w:pPr>
    </w:p>
    <w:p w14:paraId="4842F3D3" w14:textId="77777777" w:rsidR="004F7A5C" w:rsidRDefault="004F7A5C" w:rsidP="003E75F5">
      <w:pPr>
        <w:pStyle w:val="ListParagraph"/>
        <w:widowControl w:val="0"/>
        <w:numPr>
          <w:ilvl w:val="0"/>
          <w:numId w:val="3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line="237" w:lineRule="auto"/>
        <w:ind w:right="717"/>
      </w:pPr>
      <w:r>
        <w:rPr>
          <w:sz w:val="22"/>
        </w:rPr>
        <w:t xml:space="preserve">Update the value of the </w:t>
      </w:r>
      <w:r>
        <w:rPr>
          <w:rFonts w:ascii="Trebuchet MS"/>
          <w:b/>
          <w:sz w:val="22"/>
        </w:rPr>
        <w:t xml:space="preserve">EDA_SaveAsForceVariant </w:t>
      </w:r>
      <w:r>
        <w:rPr>
          <w:sz w:val="22"/>
        </w:rPr>
        <w:t xml:space="preserve">preference to </w:t>
      </w:r>
      <w:r>
        <w:rPr>
          <w:rFonts w:ascii="Trebuchet MS"/>
          <w:b/>
          <w:sz w:val="22"/>
        </w:rPr>
        <w:t>true</w:t>
      </w:r>
      <w:r>
        <w:rPr>
          <w:sz w:val="22"/>
        </w:rPr>
        <w:t>. This value specifies that</w:t>
      </w:r>
      <w:r>
        <w:rPr>
          <w:spacing w:val="1"/>
          <w:sz w:val="22"/>
        </w:rPr>
        <w:t xml:space="preserve"> </w:t>
      </w:r>
      <w:r>
        <w:rPr>
          <w:sz w:val="22"/>
        </w:rPr>
        <w:t>nonvariant</w:t>
      </w:r>
      <w:r>
        <w:rPr>
          <w:spacing w:val="-18"/>
          <w:sz w:val="22"/>
        </w:rPr>
        <w:t xml:space="preserve"> </w:t>
      </w:r>
      <w:r>
        <w:rPr>
          <w:sz w:val="22"/>
        </w:rPr>
        <w:t>ECAD</w:t>
      </w:r>
      <w:r>
        <w:rPr>
          <w:spacing w:val="-17"/>
          <w:sz w:val="22"/>
        </w:rPr>
        <w:t xml:space="preserve"> </w:t>
      </w:r>
      <w:r>
        <w:rPr>
          <w:sz w:val="22"/>
        </w:rPr>
        <w:t>designs</w:t>
      </w:r>
      <w:r>
        <w:rPr>
          <w:spacing w:val="-17"/>
          <w:sz w:val="22"/>
        </w:rPr>
        <w:t xml:space="preserve"> </w:t>
      </w:r>
      <w:r>
        <w:rPr>
          <w:sz w:val="22"/>
        </w:rPr>
        <w:t>not</w:t>
      </w:r>
      <w:r>
        <w:rPr>
          <w:spacing w:val="-17"/>
          <w:sz w:val="22"/>
        </w:rPr>
        <w:t xml:space="preserve"> </w:t>
      </w:r>
      <w:r>
        <w:rPr>
          <w:sz w:val="22"/>
        </w:rPr>
        <w:t>previously</w:t>
      </w:r>
      <w:r>
        <w:rPr>
          <w:spacing w:val="-17"/>
          <w:sz w:val="22"/>
        </w:rPr>
        <w:t xml:space="preserve"> </w:t>
      </w:r>
      <w:r>
        <w:rPr>
          <w:sz w:val="22"/>
        </w:rPr>
        <w:t>saved</w:t>
      </w:r>
      <w:r>
        <w:rPr>
          <w:spacing w:val="-17"/>
          <w:sz w:val="22"/>
        </w:rPr>
        <w:t xml:space="preserve"> </w:t>
      </w:r>
      <w:r>
        <w:rPr>
          <w:sz w:val="22"/>
        </w:rPr>
        <w:t>in</w:t>
      </w:r>
      <w:r>
        <w:rPr>
          <w:spacing w:val="-17"/>
          <w:sz w:val="22"/>
        </w:rPr>
        <w:t xml:space="preserve"> </w:t>
      </w:r>
      <w:r>
        <w:rPr>
          <w:sz w:val="22"/>
        </w:rPr>
        <w:t>Teamcenter</w:t>
      </w:r>
      <w:r>
        <w:rPr>
          <w:spacing w:val="-17"/>
          <w:sz w:val="22"/>
        </w:rPr>
        <w:t xml:space="preserve"> </w:t>
      </w:r>
      <w:r>
        <w:rPr>
          <w:sz w:val="22"/>
        </w:rPr>
        <w:t>are</w:t>
      </w:r>
      <w:r>
        <w:rPr>
          <w:spacing w:val="-18"/>
          <w:sz w:val="22"/>
        </w:rPr>
        <w:t xml:space="preserve"> </w:t>
      </w:r>
      <w:r>
        <w:rPr>
          <w:sz w:val="22"/>
        </w:rPr>
        <w:t>to</w:t>
      </w:r>
      <w:r>
        <w:rPr>
          <w:spacing w:val="-17"/>
          <w:sz w:val="22"/>
        </w:rPr>
        <w:t xml:space="preserve"> </w:t>
      </w:r>
      <w:r>
        <w:rPr>
          <w:sz w:val="22"/>
        </w:rPr>
        <w:t>be</w:t>
      </w:r>
      <w:r>
        <w:rPr>
          <w:spacing w:val="-17"/>
          <w:sz w:val="22"/>
        </w:rPr>
        <w:t xml:space="preserve"> </w:t>
      </w:r>
      <w:r>
        <w:rPr>
          <w:sz w:val="22"/>
        </w:rPr>
        <w:t>saved</w:t>
      </w:r>
      <w:r>
        <w:rPr>
          <w:spacing w:val="-17"/>
          <w:sz w:val="22"/>
        </w:rPr>
        <w:t xml:space="preserve"> </w:t>
      </w:r>
      <w:r>
        <w:rPr>
          <w:sz w:val="22"/>
        </w:rPr>
        <w:t>in</w:t>
      </w:r>
      <w:r>
        <w:rPr>
          <w:spacing w:val="-17"/>
          <w:sz w:val="22"/>
        </w:rPr>
        <w:t xml:space="preserve"> </w:t>
      </w:r>
      <w:r>
        <w:rPr>
          <w:sz w:val="22"/>
        </w:rPr>
        <w:t>Teamcenter,</w:t>
      </w:r>
      <w:r>
        <w:rPr>
          <w:spacing w:val="-17"/>
          <w:sz w:val="22"/>
        </w:rPr>
        <w:t xml:space="preserve"> </w:t>
      </w:r>
      <w:r>
        <w:rPr>
          <w:sz w:val="22"/>
        </w:rPr>
        <w:t>using</w:t>
      </w:r>
      <w:r>
        <w:rPr>
          <w:spacing w:val="-66"/>
          <w:sz w:val="22"/>
        </w:rPr>
        <w:t xml:space="preserve"> </w:t>
      </w:r>
      <w:r>
        <w:rPr>
          <w:sz w:val="22"/>
        </w:rPr>
        <w:t>the</w:t>
      </w:r>
      <w:r>
        <w:rPr>
          <w:spacing w:val="-14"/>
          <w:sz w:val="22"/>
        </w:rPr>
        <w:t xml:space="preserve"> </w:t>
      </w:r>
      <w:r>
        <w:rPr>
          <w:sz w:val="22"/>
        </w:rPr>
        <w:t>EDA</w:t>
      </w:r>
      <w:r>
        <w:rPr>
          <w:spacing w:val="-14"/>
          <w:sz w:val="22"/>
        </w:rPr>
        <w:t xml:space="preserve"> </w:t>
      </w:r>
      <w:r>
        <w:rPr>
          <w:sz w:val="22"/>
        </w:rPr>
        <w:t>variant</w:t>
      </w:r>
      <w:r>
        <w:rPr>
          <w:spacing w:val="-14"/>
          <w:sz w:val="22"/>
        </w:rPr>
        <w:t xml:space="preserve"> </w:t>
      </w:r>
      <w:r>
        <w:rPr>
          <w:sz w:val="22"/>
        </w:rPr>
        <w:t>object</w:t>
      </w:r>
      <w:r>
        <w:rPr>
          <w:spacing w:val="-14"/>
          <w:sz w:val="22"/>
        </w:rPr>
        <w:t xml:space="preserve"> </w:t>
      </w:r>
      <w:r>
        <w:rPr>
          <w:sz w:val="22"/>
        </w:rPr>
        <w:t>model.</w:t>
      </w:r>
    </w:p>
    <w:p w14:paraId="4B90CC9A" w14:textId="77777777" w:rsidR="004F7A5C" w:rsidRDefault="004F7A5C" w:rsidP="004F7A5C">
      <w:pPr>
        <w:pStyle w:val="BodyText"/>
        <w:spacing w:before="7"/>
        <w:rPr>
          <w:sz w:val="25"/>
        </w:rPr>
      </w:pPr>
    </w:p>
    <w:p w14:paraId="0D061FD1" w14:textId="77777777" w:rsidR="004F7A5C" w:rsidRDefault="004F7A5C" w:rsidP="003E75F5">
      <w:pPr>
        <w:pStyle w:val="ListParagraph"/>
        <w:widowControl w:val="0"/>
        <w:numPr>
          <w:ilvl w:val="0"/>
          <w:numId w:val="3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line="235" w:lineRule="auto"/>
        <w:ind w:right="645"/>
      </w:pPr>
      <w:r>
        <w:rPr>
          <w:spacing w:val="-1"/>
          <w:sz w:val="22"/>
        </w:rPr>
        <w:t>Update</w:t>
      </w:r>
      <w:r>
        <w:rPr>
          <w:spacing w:val="-17"/>
          <w:sz w:val="22"/>
        </w:rPr>
        <w:t xml:space="preserve"> </w:t>
      </w:r>
      <w:r>
        <w:rPr>
          <w:spacing w:val="-1"/>
          <w:sz w:val="22"/>
        </w:rPr>
        <w:t>the</w:t>
      </w:r>
      <w:r>
        <w:rPr>
          <w:spacing w:val="-16"/>
          <w:sz w:val="22"/>
        </w:rPr>
        <w:t xml:space="preserve"> </w:t>
      </w:r>
      <w:r>
        <w:rPr>
          <w:spacing w:val="-1"/>
          <w:sz w:val="22"/>
        </w:rPr>
        <w:t>value</w:t>
      </w:r>
      <w:r>
        <w:rPr>
          <w:spacing w:val="-16"/>
          <w:sz w:val="22"/>
        </w:rPr>
        <w:t xml:space="preserve"> </w:t>
      </w:r>
      <w:r>
        <w:rPr>
          <w:spacing w:val="-1"/>
          <w:sz w:val="22"/>
        </w:rPr>
        <w:t>of</w:t>
      </w:r>
      <w:r>
        <w:rPr>
          <w:spacing w:val="-16"/>
          <w:sz w:val="22"/>
        </w:rPr>
        <w:t xml:space="preserve"> </w:t>
      </w:r>
      <w:r>
        <w:rPr>
          <w:sz w:val="22"/>
        </w:rPr>
        <w:t>the</w:t>
      </w:r>
      <w:r>
        <w:rPr>
          <w:spacing w:val="-16"/>
          <w:sz w:val="22"/>
        </w:rPr>
        <w:t xml:space="preserve"> </w:t>
      </w:r>
      <w:r>
        <w:rPr>
          <w:rFonts w:ascii="Trebuchet MS"/>
          <w:b/>
          <w:sz w:val="22"/>
        </w:rPr>
        <w:t>EDA_FutureVariantName</w:t>
      </w:r>
      <w:r>
        <w:rPr>
          <w:rFonts w:ascii="Trebuchet MS"/>
          <w:b/>
          <w:spacing w:val="-13"/>
          <w:sz w:val="22"/>
        </w:rPr>
        <w:t xml:space="preserve"> </w:t>
      </w:r>
      <w:r>
        <w:rPr>
          <w:sz w:val="22"/>
        </w:rPr>
        <w:t>preference.</w:t>
      </w:r>
      <w:r>
        <w:rPr>
          <w:spacing w:val="-17"/>
          <w:sz w:val="22"/>
        </w:rPr>
        <w:t xml:space="preserve"> </w:t>
      </w:r>
      <w:r>
        <w:rPr>
          <w:sz w:val="22"/>
        </w:rPr>
        <w:t>The</w:t>
      </w:r>
      <w:r>
        <w:rPr>
          <w:spacing w:val="-16"/>
          <w:sz w:val="22"/>
        </w:rPr>
        <w:t xml:space="preserve"> </w:t>
      </w:r>
      <w:r>
        <w:rPr>
          <w:sz w:val="22"/>
        </w:rPr>
        <w:t>default</w:t>
      </w:r>
      <w:r>
        <w:rPr>
          <w:spacing w:val="-16"/>
          <w:sz w:val="22"/>
        </w:rPr>
        <w:t xml:space="preserve"> </w:t>
      </w:r>
      <w:r>
        <w:rPr>
          <w:sz w:val="22"/>
        </w:rPr>
        <w:t>value</w:t>
      </w:r>
      <w:r>
        <w:rPr>
          <w:spacing w:val="-16"/>
          <w:sz w:val="22"/>
        </w:rPr>
        <w:t xml:space="preserve"> </w:t>
      </w:r>
      <w:r>
        <w:rPr>
          <w:sz w:val="22"/>
        </w:rPr>
        <w:t>is</w:t>
      </w:r>
      <w:r>
        <w:rPr>
          <w:spacing w:val="-15"/>
          <w:sz w:val="22"/>
        </w:rPr>
        <w:t xml:space="preserve"> </w:t>
      </w:r>
      <w:r>
        <w:rPr>
          <w:rFonts w:ascii="Trebuchet MS"/>
          <w:b/>
          <w:sz w:val="22"/>
        </w:rPr>
        <w:t>futureVariant</w:t>
      </w:r>
      <w:r>
        <w:rPr>
          <w:sz w:val="22"/>
        </w:rPr>
        <w:t>.</w:t>
      </w:r>
      <w:r>
        <w:rPr>
          <w:spacing w:val="1"/>
          <w:sz w:val="22"/>
        </w:rPr>
        <w:t xml:space="preserve"> </w:t>
      </w:r>
      <w:r>
        <w:rPr>
          <w:sz w:val="22"/>
        </w:rPr>
        <w:t>When</w:t>
      </w:r>
      <w:r>
        <w:rPr>
          <w:spacing w:val="-16"/>
          <w:sz w:val="22"/>
        </w:rPr>
        <w:t xml:space="preserve"> </w:t>
      </w:r>
      <w:r>
        <w:rPr>
          <w:sz w:val="22"/>
        </w:rPr>
        <w:t>you</w:t>
      </w:r>
      <w:r>
        <w:rPr>
          <w:spacing w:val="-16"/>
          <w:sz w:val="22"/>
        </w:rPr>
        <w:t xml:space="preserve"> </w:t>
      </w:r>
      <w:r>
        <w:rPr>
          <w:sz w:val="22"/>
        </w:rPr>
        <w:t>save</w:t>
      </w:r>
      <w:r>
        <w:rPr>
          <w:spacing w:val="-15"/>
          <w:sz w:val="22"/>
        </w:rPr>
        <w:t xml:space="preserve"> </w:t>
      </w:r>
      <w:r>
        <w:rPr>
          <w:sz w:val="22"/>
        </w:rPr>
        <w:t>a</w:t>
      </w:r>
      <w:r>
        <w:rPr>
          <w:spacing w:val="-16"/>
          <w:sz w:val="22"/>
        </w:rPr>
        <w:t xml:space="preserve"> </w:t>
      </w:r>
      <w:r>
        <w:rPr>
          <w:sz w:val="22"/>
        </w:rPr>
        <w:t>nonvariant</w:t>
      </w:r>
      <w:r>
        <w:rPr>
          <w:spacing w:val="-16"/>
          <w:sz w:val="22"/>
        </w:rPr>
        <w:t xml:space="preserve"> </w:t>
      </w:r>
      <w:r>
        <w:rPr>
          <w:sz w:val="22"/>
        </w:rPr>
        <w:t>design</w:t>
      </w:r>
      <w:r>
        <w:rPr>
          <w:spacing w:val="-15"/>
          <w:sz w:val="22"/>
        </w:rPr>
        <w:t xml:space="preserve"> </w:t>
      </w:r>
      <w:r>
        <w:rPr>
          <w:sz w:val="22"/>
        </w:rPr>
        <w:t>to</w:t>
      </w:r>
      <w:r>
        <w:rPr>
          <w:spacing w:val="-16"/>
          <w:sz w:val="22"/>
        </w:rPr>
        <w:t xml:space="preserve"> </w:t>
      </w:r>
      <w:r>
        <w:rPr>
          <w:sz w:val="22"/>
        </w:rPr>
        <w:t>Teamcenter</w:t>
      </w:r>
      <w:r>
        <w:rPr>
          <w:spacing w:val="-16"/>
          <w:sz w:val="22"/>
        </w:rPr>
        <w:t xml:space="preserve"> </w:t>
      </w:r>
      <w:r>
        <w:rPr>
          <w:sz w:val="22"/>
        </w:rPr>
        <w:t>and</w:t>
      </w:r>
      <w:r>
        <w:rPr>
          <w:spacing w:val="-15"/>
          <w:sz w:val="22"/>
        </w:rPr>
        <w:t xml:space="preserve"> </w:t>
      </w:r>
      <w:r>
        <w:rPr>
          <w:sz w:val="22"/>
        </w:rPr>
        <w:t>the</w:t>
      </w:r>
      <w:r>
        <w:rPr>
          <w:spacing w:val="-16"/>
          <w:sz w:val="22"/>
        </w:rPr>
        <w:t xml:space="preserve"> </w:t>
      </w:r>
      <w:r>
        <w:rPr>
          <w:sz w:val="22"/>
        </w:rPr>
        <w:t>value</w:t>
      </w:r>
      <w:r>
        <w:rPr>
          <w:spacing w:val="-16"/>
          <w:sz w:val="22"/>
        </w:rPr>
        <w:t xml:space="preserve"> </w:t>
      </w:r>
      <w:r>
        <w:rPr>
          <w:sz w:val="22"/>
        </w:rPr>
        <w:t>of</w:t>
      </w:r>
      <w:r>
        <w:rPr>
          <w:spacing w:val="-15"/>
          <w:sz w:val="22"/>
        </w:rPr>
        <w:t xml:space="preserve"> </w:t>
      </w:r>
      <w:r>
        <w:rPr>
          <w:sz w:val="22"/>
        </w:rPr>
        <w:t>the</w:t>
      </w:r>
      <w:r>
        <w:rPr>
          <w:spacing w:val="-15"/>
          <w:sz w:val="22"/>
        </w:rPr>
        <w:t xml:space="preserve"> </w:t>
      </w:r>
      <w:r>
        <w:rPr>
          <w:rFonts w:ascii="Trebuchet MS"/>
          <w:b/>
          <w:sz w:val="22"/>
        </w:rPr>
        <w:t>EDA_SaveAsForceVariant</w:t>
      </w:r>
      <w:r>
        <w:rPr>
          <w:rFonts w:ascii="Trebuchet MS"/>
          <w:b/>
          <w:spacing w:val="1"/>
          <w:sz w:val="22"/>
        </w:rPr>
        <w:t xml:space="preserve"> </w:t>
      </w:r>
      <w:r>
        <w:rPr>
          <w:sz w:val="22"/>
        </w:rPr>
        <w:t>is</w:t>
      </w:r>
      <w:r>
        <w:rPr>
          <w:spacing w:val="-15"/>
          <w:sz w:val="22"/>
        </w:rPr>
        <w:t xml:space="preserve"> </w:t>
      </w:r>
      <w:r>
        <w:rPr>
          <w:rFonts w:ascii="Trebuchet MS"/>
          <w:b/>
          <w:sz w:val="22"/>
        </w:rPr>
        <w:t>true</w:t>
      </w:r>
      <w:r>
        <w:rPr>
          <w:sz w:val="22"/>
        </w:rPr>
        <w:t>,</w:t>
      </w:r>
      <w:r>
        <w:rPr>
          <w:spacing w:val="-15"/>
          <w:sz w:val="22"/>
        </w:rPr>
        <w:t xml:space="preserve"> </w:t>
      </w:r>
      <w:r>
        <w:rPr>
          <w:sz w:val="22"/>
        </w:rPr>
        <w:t>the</w:t>
      </w:r>
      <w:r>
        <w:rPr>
          <w:spacing w:val="-15"/>
          <w:sz w:val="22"/>
        </w:rPr>
        <w:t xml:space="preserve"> </w:t>
      </w:r>
      <w:r>
        <w:rPr>
          <w:sz w:val="22"/>
        </w:rPr>
        <w:t>value</w:t>
      </w:r>
      <w:r>
        <w:rPr>
          <w:spacing w:val="-14"/>
          <w:sz w:val="22"/>
        </w:rPr>
        <w:t xml:space="preserve"> </w:t>
      </w:r>
      <w:r>
        <w:rPr>
          <w:sz w:val="22"/>
        </w:rPr>
        <w:t>of</w:t>
      </w:r>
      <w:r>
        <w:rPr>
          <w:spacing w:val="-15"/>
          <w:sz w:val="22"/>
        </w:rPr>
        <w:t xml:space="preserve"> </w:t>
      </w:r>
      <w:r>
        <w:rPr>
          <w:sz w:val="22"/>
        </w:rPr>
        <w:t>the</w:t>
      </w:r>
      <w:r>
        <w:rPr>
          <w:spacing w:val="-15"/>
          <w:sz w:val="22"/>
        </w:rPr>
        <w:t xml:space="preserve"> </w:t>
      </w:r>
      <w:r>
        <w:rPr>
          <w:rFonts w:ascii="Trebuchet MS"/>
          <w:b/>
          <w:sz w:val="22"/>
        </w:rPr>
        <w:t>EDA_FutureVariantName</w:t>
      </w:r>
      <w:r>
        <w:rPr>
          <w:rFonts w:ascii="Trebuchet MS"/>
          <w:b/>
          <w:spacing w:val="-11"/>
          <w:sz w:val="22"/>
        </w:rPr>
        <w:t xml:space="preserve"> </w:t>
      </w:r>
      <w:r>
        <w:rPr>
          <w:sz w:val="22"/>
        </w:rPr>
        <w:t>preference</w:t>
      </w:r>
      <w:r>
        <w:rPr>
          <w:spacing w:val="-15"/>
          <w:sz w:val="22"/>
        </w:rPr>
        <w:t xml:space="preserve"> </w:t>
      </w:r>
      <w:r>
        <w:rPr>
          <w:sz w:val="22"/>
        </w:rPr>
        <w:t>is</w:t>
      </w:r>
      <w:r>
        <w:rPr>
          <w:spacing w:val="-15"/>
          <w:sz w:val="22"/>
        </w:rPr>
        <w:t xml:space="preserve"> </w:t>
      </w:r>
      <w:r>
        <w:rPr>
          <w:sz w:val="22"/>
        </w:rPr>
        <w:t>used</w:t>
      </w:r>
      <w:r>
        <w:rPr>
          <w:spacing w:val="-14"/>
          <w:sz w:val="22"/>
        </w:rPr>
        <w:t xml:space="preserve"> </w:t>
      </w:r>
      <w:r>
        <w:rPr>
          <w:sz w:val="22"/>
        </w:rPr>
        <w:t>as</w:t>
      </w:r>
      <w:r>
        <w:rPr>
          <w:spacing w:val="-15"/>
          <w:sz w:val="22"/>
        </w:rPr>
        <w:t xml:space="preserve"> </w:t>
      </w:r>
      <w:r>
        <w:rPr>
          <w:sz w:val="22"/>
        </w:rPr>
        <w:t>the</w:t>
      </w:r>
      <w:r>
        <w:rPr>
          <w:spacing w:val="-15"/>
          <w:sz w:val="22"/>
        </w:rPr>
        <w:t xml:space="preserve"> </w:t>
      </w:r>
      <w:r>
        <w:rPr>
          <w:rFonts w:ascii="Trebuchet MS"/>
          <w:b/>
          <w:sz w:val="22"/>
        </w:rPr>
        <w:t>Variant</w:t>
      </w:r>
      <w:r>
        <w:rPr>
          <w:rFonts w:ascii="Trebuchet MS"/>
          <w:b/>
          <w:spacing w:val="-12"/>
          <w:sz w:val="22"/>
        </w:rPr>
        <w:t xml:space="preserve"> </w:t>
      </w:r>
      <w:r>
        <w:rPr>
          <w:rFonts w:ascii="Trebuchet MS"/>
          <w:b/>
          <w:sz w:val="22"/>
        </w:rPr>
        <w:t>Name</w:t>
      </w:r>
      <w:r>
        <w:rPr>
          <w:rFonts w:ascii="Trebuchet MS"/>
          <w:b/>
          <w:spacing w:val="-13"/>
          <w:sz w:val="22"/>
        </w:rPr>
        <w:t xml:space="preserve"> </w:t>
      </w:r>
      <w:r>
        <w:rPr>
          <w:sz w:val="22"/>
        </w:rPr>
        <w:t>in</w:t>
      </w:r>
      <w:r>
        <w:rPr>
          <w:spacing w:val="-15"/>
          <w:sz w:val="22"/>
        </w:rPr>
        <w:t xml:space="preserve"> </w:t>
      </w:r>
      <w:r>
        <w:rPr>
          <w:sz w:val="22"/>
        </w:rPr>
        <w:t>the</w:t>
      </w:r>
      <w:r>
        <w:rPr>
          <w:spacing w:val="1"/>
          <w:sz w:val="22"/>
        </w:rPr>
        <w:t xml:space="preserve"> </w:t>
      </w:r>
      <w:r>
        <w:rPr>
          <w:rFonts w:ascii="Trebuchet MS"/>
          <w:b/>
          <w:sz w:val="22"/>
        </w:rPr>
        <w:t>PCA</w:t>
      </w:r>
      <w:r>
        <w:rPr>
          <w:rFonts w:ascii="Trebuchet MS"/>
          <w:b/>
          <w:spacing w:val="-9"/>
          <w:sz w:val="22"/>
        </w:rPr>
        <w:t xml:space="preserve"> </w:t>
      </w:r>
      <w:r>
        <w:rPr>
          <w:rFonts w:ascii="Trebuchet MS"/>
          <w:b/>
          <w:sz w:val="22"/>
        </w:rPr>
        <w:t>Variants</w:t>
      </w:r>
      <w:r>
        <w:rPr>
          <w:rFonts w:ascii="Trebuchet MS"/>
          <w:b/>
          <w:spacing w:val="-8"/>
          <w:sz w:val="22"/>
        </w:rPr>
        <w:t xml:space="preserve"> </w:t>
      </w:r>
      <w:r>
        <w:rPr>
          <w:sz w:val="22"/>
        </w:rPr>
        <w:t>dialog</w:t>
      </w:r>
      <w:r>
        <w:rPr>
          <w:spacing w:val="-10"/>
          <w:sz w:val="22"/>
        </w:rPr>
        <w:t xml:space="preserve"> </w:t>
      </w:r>
      <w:r>
        <w:rPr>
          <w:sz w:val="22"/>
        </w:rPr>
        <w:t>box.</w:t>
      </w:r>
      <w:r>
        <w:rPr>
          <w:spacing w:val="-10"/>
          <w:sz w:val="22"/>
        </w:rPr>
        <w:t xml:space="preserve"> </w:t>
      </w:r>
      <w:r>
        <w:rPr>
          <w:sz w:val="22"/>
        </w:rPr>
        <w:t>The</w:t>
      </w:r>
      <w:r>
        <w:rPr>
          <w:spacing w:val="-10"/>
          <w:sz w:val="22"/>
        </w:rPr>
        <w:t xml:space="preserve"> </w:t>
      </w:r>
      <w:r>
        <w:rPr>
          <w:sz w:val="22"/>
        </w:rPr>
        <w:t>value</w:t>
      </w:r>
      <w:r>
        <w:rPr>
          <w:spacing w:val="-11"/>
          <w:sz w:val="22"/>
        </w:rPr>
        <w:t xml:space="preserve"> </w:t>
      </w:r>
      <w:r>
        <w:rPr>
          <w:sz w:val="22"/>
        </w:rPr>
        <w:t>of</w:t>
      </w:r>
      <w:r>
        <w:rPr>
          <w:spacing w:val="-10"/>
          <w:sz w:val="22"/>
        </w:rPr>
        <w:t xml:space="preserve"> </w:t>
      </w:r>
      <w:r>
        <w:rPr>
          <w:sz w:val="22"/>
        </w:rPr>
        <w:t>the</w:t>
      </w:r>
      <w:r>
        <w:rPr>
          <w:spacing w:val="-10"/>
          <w:sz w:val="22"/>
        </w:rPr>
        <w:t xml:space="preserve"> </w:t>
      </w:r>
      <w:r>
        <w:rPr>
          <w:rFonts w:ascii="Trebuchet MS"/>
          <w:b/>
          <w:sz w:val="22"/>
        </w:rPr>
        <w:t>Variant</w:t>
      </w:r>
      <w:r>
        <w:rPr>
          <w:rFonts w:ascii="Trebuchet MS"/>
          <w:b/>
          <w:spacing w:val="-8"/>
          <w:sz w:val="22"/>
        </w:rPr>
        <w:t xml:space="preserve"> </w:t>
      </w:r>
      <w:r>
        <w:rPr>
          <w:rFonts w:ascii="Trebuchet MS"/>
          <w:b/>
          <w:sz w:val="22"/>
        </w:rPr>
        <w:t>Name</w:t>
      </w:r>
      <w:r>
        <w:rPr>
          <w:rFonts w:ascii="Trebuchet MS"/>
          <w:b/>
          <w:spacing w:val="-8"/>
          <w:sz w:val="22"/>
        </w:rPr>
        <w:t xml:space="preserve"> </w:t>
      </w:r>
      <w:r>
        <w:rPr>
          <w:sz w:val="22"/>
        </w:rPr>
        <w:t>in</w:t>
      </w:r>
      <w:r>
        <w:rPr>
          <w:spacing w:val="-11"/>
          <w:sz w:val="22"/>
        </w:rPr>
        <w:t xml:space="preserve"> </w:t>
      </w:r>
      <w:r>
        <w:rPr>
          <w:sz w:val="22"/>
        </w:rPr>
        <w:t>the</w:t>
      </w:r>
      <w:r>
        <w:rPr>
          <w:spacing w:val="-10"/>
          <w:sz w:val="22"/>
        </w:rPr>
        <w:t xml:space="preserve"> </w:t>
      </w:r>
      <w:r>
        <w:rPr>
          <w:rFonts w:ascii="Trebuchet MS"/>
          <w:b/>
          <w:sz w:val="22"/>
        </w:rPr>
        <w:t>PCA</w:t>
      </w:r>
      <w:r>
        <w:rPr>
          <w:rFonts w:ascii="Trebuchet MS"/>
          <w:b/>
          <w:spacing w:val="-8"/>
          <w:sz w:val="22"/>
        </w:rPr>
        <w:t xml:space="preserve"> </w:t>
      </w:r>
      <w:r>
        <w:rPr>
          <w:rFonts w:ascii="Trebuchet MS"/>
          <w:b/>
          <w:sz w:val="22"/>
        </w:rPr>
        <w:t>Variants</w:t>
      </w:r>
      <w:r>
        <w:rPr>
          <w:rFonts w:ascii="Trebuchet MS"/>
          <w:b/>
          <w:spacing w:val="-8"/>
          <w:sz w:val="22"/>
        </w:rPr>
        <w:t xml:space="preserve"> </w:t>
      </w:r>
      <w:r>
        <w:rPr>
          <w:sz w:val="22"/>
        </w:rPr>
        <w:t>dialog</w:t>
      </w:r>
      <w:r>
        <w:rPr>
          <w:spacing w:val="-10"/>
          <w:sz w:val="22"/>
        </w:rPr>
        <w:t xml:space="preserve"> </w:t>
      </w:r>
      <w:r>
        <w:rPr>
          <w:sz w:val="22"/>
        </w:rPr>
        <w:t>box</w:t>
      </w:r>
      <w:r>
        <w:rPr>
          <w:spacing w:val="-11"/>
          <w:sz w:val="22"/>
        </w:rPr>
        <w:t xml:space="preserve"> </w:t>
      </w:r>
      <w:r>
        <w:rPr>
          <w:sz w:val="22"/>
        </w:rPr>
        <w:t>cannot</w:t>
      </w:r>
      <w:r>
        <w:rPr>
          <w:spacing w:val="-10"/>
          <w:sz w:val="22"/>
        </w:rPr>
        <w:t xml:space="preserve"> </w:t>
      </w:r>
      <w:r>
        <w:rPr>
          <w:sz w:val="22"/>
        </w:rPr>
        <w:t>be</w:t>
      </w:r>
      <w:r>
        <w:rPr>
          <w:spacing w:val="-66"/>
          <w:sz w:val="22"/>
        </w:rPr>
        <w:t xml:space="preserve"> </w:t>
      </w:r>
      <w:r>
        <w:rPr>
          <w:sz w:val="22"/>
        </w:rPr>
        <w:t>changed.</w:t>
      </w:r>
    </w:p>
    <w:p w14:paraId="3EFF4FAC" w14:textId="77777777" w:rsidR="004F7A5C" w:rsidRDefault="004F7A5C" w:rsidP="004F7A5C">
      <w:pPr>
        <w:pStyle w:val="BodyText"/>
        <w:spacing w:before="5"/>
        <w:rPr>
          <w:sz w:val="25"/>
        </w:rPr>
      </w:pPr>
    </w:p>
    <w:p w14:paraId="63A03C8B" w14:textId="5701F839" w:rsidR="004F7A5C" w:rsidRDefault="004F7A5C" w:rsidP="004F7A5C">
      <w:pPr>
        <w:pStyle w:val="BodyText"/>
        <w:ind w:left="1080" w:right="611"/>
      </w:pPr>
      <w:r>
        <w:t>Nonvariant ECAD designs already saved to Teamcenter using the EDA nonvariant object model are</w:t>
      </w:r>
      <w:r>
        <w:rPr>
          <w:spacing w:val="1"/>
        </w:rPr>
        <w:t xml:space="preserve"> </w:t>
      </w:r>
      <w:r>
        <w:t>converted to use the EDA variant object model by the existing nonvariant-to-variant conversion</w:t>
      </w:r>
      <w:r>
        <w:rPr>
          <w:spacing w:val="1"/>
        </w:rPr>
        <w:t xml:space="preserve"> </w:t>
      </w:r>
      <w:r>
        <w:t>functionality. This conversion occurs automatically when an ECAD design, previously saved to</w:t>
      </w:r>
      <w:r>
        <w:rPr>
          <w:spacing w:val="1"/>
        </w:rPr>
        <w:t xml:space="preserve"> </w:t>
      </w:r>
      <w:r>
        <w:t>Teamcenter</w:t>
      </w:r>
      <w:r>
        <w:rPr>
          <w:spacing w:val="-16"/>
        </w:rPr>
        <w:t xml:space="preserve"> </w:t>
      </w:r>
      <w:r>
        <w:t>as</w:t>
      </w:r>
      <w:r>
        <w:rPr>
          <w:spacing w:val="-16"/>
        </w:rPr>
        <w:t xml:space="preserve"> </w:t>
      </w:r>
      <w:r>
        <w:t>a</w:t>
      </w:r>
      <w:r>
        <w:rPr>
          <w:spacing w:val="-16"/>
        </w:rPr>
        <w:t xml:space="preserve"> </w:t>
      </w:r>
      <w:r>
        <w:t>nonvariant</w:t>
      </w:r>
      <w:r>
        <w:rPr>
          <w:spacing w:val="-16"/>
        </w:rPr>
        <w:t xml:space="preserve"> </w:t>
      </w:r>
      <w:r>
        <w:t>design,</w:t>
      </w:r>
      <w:r>
        <w:rPr>
          <w:spacing w:val="-16"/>
        </w:rPr>
        <w:t xml:space="preserve"> </w:t>
      </w:r>
      <w:r>
        <w:t>is</w:t>
      </w:r>
      <w:r>
        <w:rPr>
          <w:spacing w:val="-15"/>
        </w:rPr>
        <w:t xml:space="preserve"> </w:t>
      </w:r>
      <w:r>
        <w:t>saved</w:t>
      </w:r>
      <w:r>
        <w:rPr>
          <w:spacing w:val="-16"/>
        </w:rPr>
        <w:t xml:space="preserve"> </w:t>
      </w:r>
      <w:r>
        <w:t>to</w:t>
      </w:r>
      <w:r>
        <w:rPr>
          <w:spacing w:val="-16"/>
        </w:rPr>
        <w:t xml:space="preserve"> </w:t>
      </w:r>
      <w:r>
        <w:t>Teamcenter</w:t>
      </w:r>
      <w:r>
        <w:rPr>
          <w:spacing w:val="-16"/>
        </w:rPr>
        <w:t xml:space="preserve"> </w:t>
      </w:r>
      <w:r>
        <w:t>after</w:t>
      </w:r>
      <w:r>
        <w:rPr>
          <w:spacing w:val="-16"/>
        </w:rPr>
        <w:t xml:space="preserve"> </w:t>
      </w:r>
      <w:r>
        <w:t>the</w:t>
      </w:r>
      <w:r>
        <w:rPr>
          <w:spacing w:val="-15"/>
        </w:rPr>
        <w:t xml:space="preserve"> </w:t>
      </w:r>
      <w:r>
        <w:t>first</w:t>
      </w:r>
      <w:r>
        <w:rPr>
          <w:spacing w:val="-16"/>
        </w:rPr>
        <w:t xml:space="preserve"> </w:t>
      </w:r>
      <w:r>
        <w:t>variant</w:t>
      </w:r>
      <w:r>
        <w:rPr>
          <w:spacing w:val="-16"/>
        </w:rPr>
        <w:t xml:space="preserve"> </w:t>
      </w:r>
      <w:r>
        <w:t>is</w:t>
      </w:r>
      <w:r>
        <w:rPr>
          <w:spacing w:val="-16"/>
        </w:rPr>
        <w:t xml:space="preserve"> </w:t>
      </w:r>
      <w:r>
        <w:t>added</w:t>
      </w:r>
      <w:r>
        <w:rPr>
          <w:spacing w:val="-16"/>
        </w:rPr>
        <w:t xml:space="preserve"> </w:t>
      </w:r>
      <w:r>
        <w:t>to</w:t>
      </w:r>
      <w:r>
        <w:rPr>
          <w:spacing w:val="-15"/>
        </w:rPr>
        <w:t xml:space="preserve"> </w:t>
      </w:r>
      <w:r>
        <w:t>the</w:t>
      </w:r>
      <w:r>
        <w:rPr>
          <w:spacing w:val="-16"/>
        </w:rPr>
        <w:t xml:space="preserve"> </w:t>
      </w:r>
      <w:r w:rsidRPr="00241C01">
        <w:t>ECAD</w:t>
      </w:r>
      <w:r w:rsidR="002E3F79" w:rsidRPr="00241C01">
        <w:t xml:space="preserve"> </w:t>
      </w:r>
      <w:r w:rsidRPr="00241C01">
        <w:rPr>
          <w:spacing w:val="-66"/>
        </w:rPr>
        <w:t xml:space="preserve"> </w:t>
      </w:r>
      <w:r w:rsidRPr="00241C01">
        <w:t>design</w:t>
      </w:r>
      <w:r>
        <w:t>.</w:t>
      </w:r>
      <w:r w:rsidR="002E3F79">
        <w:t xml:space="preserve"> </w:t>
      </w:r>
    </w:p>
    <w:p w14:paraId="153F9024" w14:textId="77777777" w:rsidR="004F7A5C" w:rsidRDefault="004F7A5C" w:rsidP="004F7A5C">
      <w:pPr>
        <w:pStyle w:val="BodyText"/>
        <w:spacing w:before="9"/>
        <w:rPr>
          <w:sz w:val="24"/>
        </w:rPr>
      </w:pPr>
    </w:p>
    <w:p w14:paraId="65801677" w14:textId="1BA0721E" w:rsidR="004F7A5C" w:rsidRPr="00EE2262" w:rsidRDefault="004F7A5C" w:rsidP="00EE2262">
      <w:pPr>
        <w:pStyle w:val="Heading4"/>
        <w:ind w:left="1080"/>
      </w:pPr>
      <w:r w:rsidRPr="00EE2262">
        <w:t>Base BOMs do not support this functionality.</w:t>
      </w:r>
    </w:p>
    <w:p w14:paraId="7546B83F" w14:textId="35173070" w:rsidR="004F7A5C" w:rsidRPr="00EE2262" w:rsidRDefault="004F7A5C" w:rsidP="00EE2262">
      <w:pPr>
        <w:pStyle w:val="Heading4"/>
        <w:ind w:left="1080"/>
      </w:pPr>
    </w:p>
    <w:p w14:paraId="64D6EF61" w14:textId="77777777" w:rsidR="004F7A5C" w:rsidRPr="00EE2262" w:rsidRDefault="004F7A5C" w:rsidP="00EE2262">
      <w:pPr>
        <w:pStyle w:val="Heading4"/>
        <w:ind w:left="1080"/>
      </w:pPr>
      <w:r w:rsidRPr="00EE2262">
        <w:t>Manage design files in local storage</w:t>
      </w:r>
    </w:p>
    <w:p w14:paraId="24AA5267" w14:textId="77777777" w:rsidR="004F7A5C" w:rsidRDefault="004F7A5C" w:rsidP="004F7A5C">
      <w:pPr>
        <w:pStyle w:val="BodyText"/>
        <w:spacing w:before="9"/>
        <w:rPr>
          <w:rFonts w:ascii="Trebuchet MS"/>
          <w:b/>
          <w:sz w:val="26"/>
        </w:rPr>
      </w:pPr>
    </w:p>
    <w:p w14:paraId="3527FE0E" w14:textId="1784530A" w:rsidR="004F7A5C" w:rsidRDefault="004F7A5C" w:rsidP="004F7A5C">
      <w:pPr>
        <w:pStyle w:val="BodyText"/>
        <w:spacing w:line="237" w:lineRule="auto"/>
        <w:ind w:left="1079" w:right="1022"/>
      </w:pPr>
      <w:r>
        <w:t>You</w:t>
      </w:r>
      <w:r>
        <w:rPr>
          <w:spacing w:val="-8"/>
        </w:rPr>
        <w:t xml:space="preserve"> </w:t>
      </w:r>
      <w:r>
        <w:t>can</w:t>
      </w:r>
      <w:r>
        <w:rPr>
          <w:spacing w:val="-8"/>
        </w:rPr>
        <w:t xml:space="preserve"> </w:t>
      </w:r>
      <w:r>
        <w:t>configure</w:t>
      </w:r>
      <w:r>
        <w:rPr>
          <w:spacing w:val="-8"/>
        </w:rPr>
        <w:t xml:space="preserve"> </w:t>
      </w:r>
      <w:r>
        <w:t>the</w:t>
      </w:r>
      <w:r>
        <w:rPr>
          <w:spacing w:val="-7"/>
        </w:rPr>
        <w:t xml:space="preserve"> </w:t>
      </w:r>
      <w:r>
        <w:t>default</w:t>
      </w:r>
      <w:r>
        <w:rPr>
          <w:spacing w:val="-8"/>
        </w:rPr>
        <w:t xml:space="preserve"> </w:t>
      </w:r>
      <w:r>
        <w:t>behavior</w:t>
      </w:r>
      <w:r>
        <w:rPr>
          <w:spacing w:val="-8"/>
        </w:rPr>
        <w:t xml:space="preserve"> </w:t>
      </w:r>
      <w:r>
        <w:t>of</w:t>
      </w:r>
      <w:r>
        <w:rPr>
          <w:spacing w:val="-7"/>
        </w:rPr>
        <w:t xml:space="preserve"> </w:t>
      </w:r>
      <w:r>
        <w:t>removing</w:t>
      </w:r>
      <w:r>
        <w:rPr>
          <w:spacing w:val="-8"/>
        </w:rPr>
        <w:t xml:space="preserve"> </w:t>
      </w:r>
      <w:r>
        <w:t>design</w:t>
      </w:r>
      <w:r>
        <w:rPr>
          <w:spacing w:val="-8"/>
        </w:rPr>
        <w:t xml:space="preserve"> </w:t>
      </w:r>
      <w:r>
        <w:t>files</w:t>
      </w:r>
      <w:r>
        <w:rPr>
          <w:spacing w:val="-7"/>
        </w:rPr>
        <w:t xml:space="preserve"> </w:t>
      </w:r>
      <w:r>
        <w:t>in</w:t>
      </w:r>
      <w:r>
        <w:rPr>
          <w:spacing w:val="-8"/>
        </w:rPr>
        <w:t xml:space="preserve"> </w:t>
      </w:r>
      <w:r>
        <w:t>the</w:t>
      </w:r>
      <w:r>
        <w:rPr>
          <w:spacing w:val="-8"/>
        </w:rPr>
        <w:t xml:space="preserve"> </w:t>
      </w:r>
      <w:r>
        <w:t>local</w:t>
      </w:r>
      <w:r>
        <w:rPr>
          <w:spacing w:val="-7"/>
        </w:rPr>
        <w:t xml:space="preserve"> </w:t>
      </w:r>
      <w:r>
        <w:t>storage</w:t>
      </w:r>
      <w:r>
        <w:rPr>
          <w:spacing w:val="-8"/>
        </w:rPr>
        <w:t xml:space="preserve"> </w:t>
      </w:r>
      <w:r>
        <w:t>option</w:t>
      </w:r>
      <w:r>
        <w:rPr>
          <w:spacing w:val="-8"/>
        </w:rPr>
        <w:t xml:space="preserve"> </w:t>
      </w:r>
      <w:r>
        <w:t>after</w:t>
      </w:r>
      <w:r>
        <w:rPr>
          <w:spacing w:val="-7"/>
        </w:rPr>
        <w:t xml:space="preserve"> </w:t>
      </w:r>
      <w:r>
        <w:t>you</w:t>
      </w:r>
      <w:r>
        <w:rPr>
          <w:spacing w:val="1"/>
        </w:rPr>
        <w:t xml:space="preserve"> </w:t>
      </w:r>
      <w:r>
        <w:t>check</w:t>
      </w:r>
      <w:r>
        <w:rPr>
          <w:spacing w:val="-13"/>
        </w:rPr>
        <w:t xml:space="preserve"> </w:t>
      </w:r>
      <w:r>
        <w:t>in,</w:t>
      </w:r>
      <w:r>
        <w:rPr>
          <w:spacing w:val="-12"/>
        </w:rPr>
        <w:t xml:space="preserve"> </w:t>
      </w:r>
      <w:r>
        <w:t>check</w:t>
      </w:r>
      <w:r>
        <w:rPr>
          <w:spacing w:val="-12"/>
        </w:rPr>
        <w:t xml:space="preserve"> </w:t>
      </w:r>
      <w:r>
        <w:t>out,</w:t>
      </w:r>
      <w:r>
        <w:rPr>
          <w:spacing w:val="-13"/>
        </w:rPr>
        <w:t xml:space="preserve"> </w:t>
      </w:r>
      <w:r>
        <w:t>revise,</w:t>
      </w:r>
      <w:r>
        <w:rPr>
          <w:spacing w:val="-12"/>
        </w:rPr>
        <w:t xml:space="preserve"> </w:t>
      </w:r>
      <w:r>
        <w:t>or</w:t>
      </w:r>
      <w:r>
        <w:rPr>
          <w:spacing w:val="-12"/>
        </w:rPr>
        <w:t xml:space="preserve"> </w:t>
      </w:r>
      <w:r>
        <w:t>perform</w:t>
      </w:r>
      <w:r>
        <w:rPr>
          <w:spacing w:val="-13"/>
        </w:rPr>
        <w:t xml:space="preserve"> </w:t>
      </w:r>
      <w:r>
        <w:t>a</w:t>
      </w:r>
      <w:r>
        <w:rPr>
          <w:spacing w:val="-12"/>
        </w:rPr>
        <w:t xml:space="preserve"> </w:t>
      </w:r>
      <w:r>
        <w:t>save</w:t>
      </w:r>
      <w:r>
        <w:rPr>
          <w:spacing w:val="-12"/>
        </w:rPr>
        <w:t xml:space="preserve"> </w:t>
      </w:r>
      <w:r>
        <w:t>as</w:t>
      </w:r>
      <w:r>
        <w:rPr>
          <w:spacing w:val="-12"/>
        </w:rPr>
        <w:t xml:space="preserve"> </w:t>
      </w:r>
      <w:r>
        <w:t>operation</w:t>
      </w:r>
      <w:r>
        <w:rPr>
          <w:spacing w:val="-13"/>
        </w:rPr>
        <w:t xml:space="preserve"> </w:t>
      </w:r>
      <w:r>
        <w:t>on</w:t>
      </w:r>
      <w:r>
        <w:rPr>
          <w:spacing w:val="-12"/>
        </w:rPr>
        <w:t xml:space="preserve"> </w:t>
      </w:r>
      <w:r>
        <w:t>the</w:t>
      </w:r>
      <w:r>
        <w:rPr>
          <w:spacing w:val="-12"/>
        </w:rPr>
        <w:t xml:space="preserve"> </w:t>
      </w:r>
      <w:r>
        <w:t>design</w:t>
      </w:r>
      <w:r>
        <w:rPr>
          <w:spacing w:val="-13"/>
        </w:rPr>
        <w:t xml:space="preserve"> </w:t>
      </w:r>
      <w:r>
        <w:t>files.</w:t>
      </w:r>
      <w:r>
        <w:rPr>
          <w:spacing w:val="-12"/>
        </w:rPr>
        <w:t xml:space="preserve"> </w:t>
      </w:r>
      <w:r>
        <w:t>The</w:t>
      </w:r>
      <w:r>
        <w:rPr>
          <w:spacing w:val="-11"/>
        </w:rPr>
        <w:t xml:space="preserve"> </w:t>
      </w:r>
      <w:r>
        <w:rPr>
          <w:rFonts w:ascii="Trebuchet MS"/>
          <w:b/>
        </w:rPr>
        <w:t>Remove</w:t>
      </w:r>
      <w:r>
        <w:rPr>
          <w:rFonts w:ascii="Trebuchet MS"/>
          <w:b/>
          <w:spacing w:val="-11"/>
        </w:rPr>
        <w:t xml:space="preserve"> </w:t>
      </w:r>
      <w:r w:rsidR="00B51E43" w:rsidRPr="00241C01">
        <w:rPr>
          <w:rFonts w:ascii="Trebuchet MS"/>
          <w:b/>
          <w:spacing w:val="-11"/>
        </w:rPr>
        <w:t xml:space="preserve">working </w:t>
      </w:r>
      <w:r w:rsidRPr="00241C01">
        <w:rPr>
          <w:rFonts w:ascii="Trebuchet MS"/>
          <w:b/>
          <w:spacing w:val="-63"/>
        </w:rPr>
        <w:t xml:space="preserve"> </w:t>
      </w:r>
      <w:r w:rsidR="006445BE" w:rsidRPr="00241C01">
        <w:rPr>
          <w:rFonts w:ascii="Trebuchet MS"/>
          <w:b/>
          <w:spacing w:val="-63"/>
        </w:rPr>
        <w:t xml:space="preserve">                          </w:t>
      </w:r>
      <w:r w:rsidR="00000C2A" w:rsidRPr="00241C01">
        <w:rPr>
          <w:rFonts w:ascii="Trebuchet MS"/>
          <w:b/>
          <w:spacing w:val="-63"/>
        </w:rPr>
        <w:t xml:space="preserve">        </w:t>
      </w:r>
      <w:r w:rsidR="00B51E43" w:rsidRPr="00241C01">
        <w:rPr>
          <w:rFonts w:ascii="Trebuchet MS"/>
          <w:b/>
          <w:spacing w:val="-63"/>
        </w:rPr>
        <w:t xml:space="preserve">   </w:t>
      </w:r>
      <w:r w:rsidRPr="00241C01">
        <w:rPr>
          <w:rFonts w:ascii="Trebuchet MS"/>
          <w:b/>
        </w:rPr>
        <w:t>files</w:t>
      </w:r>
      <w:r>
        <w:rPr>
          <w:rFonts w:ascii="Trebuchet MS"/>
          <w:b/>
        </w:rPr>
        <w:t xml:space="preserve"> from local storage </w:t>
      </w:r>
      <w:r>
        <w:t>check box allows you to remove associated design files after you check in,</w:t>
      </w:r>
      <w:r>
        <w:rPr>
          <w:spacing w:val="-66"/>
        </w:rPr>
        <w:t xml:space="preserve"> </w:t>
      </w:r>
      <w:r>
        <w:t>check</w:t>
      </w:r>
      <w:r>
        <w:rPr>
          <w:spacing w:val="-14"/>
        </w:rPr>
        <w:t xml:space="preserve"> </w:t>
      </w:r>
      <w:r>
        <w:t>out,</w:t>
      </w:r>
      <w:r>
        <w:rPr>
          <w:spacing w:val="-14"/>
        </w:rPr>
        <w:t xml:space="preserve"> </w:t>
      </w:r>
      <w:r>
        <w:t>revise,</w:t>
      </w:r>
      <w:r>
        <w:rPr>
          <w:spacing w:val="-14"/>
        </w:rPr>
        <w:t xml:space="preserve"> </w:t>
      </w:r>
      <w:r>
        <w:t>or</w:t>
      </w:r>
      <w:r>
        <w:rPr>
          <w:spacing w:val="-14"/>
        </w:rPr>
        <w:t xml:space="preserve"> </w:t>
      </w:r>
      <w:r>
        <w:t>perform</w:t>
      </w:r>
      <w:r>
        <w:rPr>
          <w:spacing w:val="-14"/>
        </w:rPr>
        <w:t xml:space="preserve"> </w:t>
      </w:r>
      <w:r>
        <w:t>a</w:t>
      </w:r>
      <w:r>
        <w:rPr>
          <w:spacing w:val="-13"/>
        </w:rPr>
        <w:t xml:space="preserve"> </w:t>
      </w:r>
      <w:r>
        <w:t>save</w:t>
      </w:r>
      <w:r>
        <w:rPr>
          <w:spacing w:val="-14"/>
        </w:rPr>
        <w:t xml:space="preserve"> </w:t>
      </w:r>
      <w:r>
        <w:t>as</w:t>
      </w:r>
      <w:r>
        <w:rPr>
          <w:spacing w:val="-14"/>
        </w:rPr>
        <w:t xml:space="preserve"> </w:t>
      </w:r>
      <w:r>
        <w:t>operation</w:t>
      </w:r>
      <w:r>
        <w:rPr>
          <w:spacing w:val="-14"/>
        </w:rPr>
        <w:t xml:space="preserve"> </w:t>
      </w:r>
      <w:r>
        <w:t>on</w:t>
      </w:r>
      <w:r>
        <w:rPr>
          <w:spacing w:val="-14"/>
        </w:rPr>
        <w:t xml:space="preserve"> </w:t>
      </w:r>
      <w:r>
        <w:t>the</w:t>
      </w:r>
      <w:r>
        <w:rPr>
          <w:spacing w:val="-14"/>
        </w:rPr>
        <w:t xml:space="preserve"> </w:t>
      </w:r>
      <w:r>
        <w:t>design</w:t>
      </w:r>
      <w:r w:rsidR="00AC25CF">
        <w:t>.</w:t>
      </w:r>
    </w:p>
    <w:p w14:paraId="55AA13B9" w14:textId="13746F8F" w:rsidR="004F7A5C" w:rsidRDefault="004F7A5C" w:rsidP="004F7A5C">
      <w:pPr>
        <w:pStyle w:val="BodyText"/>
        <w:spacing w:before="5"/>
        <w:rPr>
          <w:sz w:val="25"/>
        </w:rPr>
      </w:pPr>
      <w:r>
        <w:rPr>
          <w:noProof/>
        </w:rPr>
        <w:drawing>
          <wp:anchor distT="0" distB="0" distL="0" distR="0" simplePos="0" relativeHeight="251676160" behindDoc="0" locked="0" layoutInCell="1" allowOverlap="1" wp14:anchorId="4E9032B1" wp14:editId="0CF5966E">
            <wp:simplePos x="0" y="0"/>
            <wp:positionH relativeFrom="page">
              <wp:posOffset>540385</wp:posOffset>
            </wp:positionH>
            <wp:positionV relativeFrom="paragraph">
              <wp:posOffset>258445</wp:posOffset>
            </wp:positionV>
            <wp:extent cx="4286249" cy="2778918"/>
            <wp:effectExtent l="0" t="0" r="0" b="0"/>
            <wp:wrapTopAndBottom/>
            <wp:docPr id="10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4.jpeg"/>
                    <pic:cNvPicPr/>
                  </pic:nvPicPr>
                  <pic:blipFill>
                    <a:blip r:embed="rId29" cstate="print"/>
                    <a:stretch>
                      <a:fillRect/>
                    </a:stretch>
                  </pic:blipFill>
                  <pic:spPr>
                    <a:xfrm>
                      <a:off x="0" y="0"/>
                      <a:ext cx="4286249" cy="2778918"/>
                    </a:xfrm>
                    <a:prstGeom prst="rect">
                      <a:avLst/>
                    </a:prstGeom>
                  </pic:spPr>
                </pic:pic>
              </a:graphicData>
            </a:graphic>
          </wp:anchor>
        </w:drawing>
      </w:r>
    </w:p>
    <w:p w14:paraId="74E88A9A" w14:textId="2AFFD359" w:rsidR="004F7A5C" w:rsidRDefault="004F7A5C" w:rsidP="004F7A5C">
      <w:pPr>
        <w:pStyle w:val="BodyText"/>
        <w:spacing w:before="5"/>
        <w:rPr>
          <w:sz w:val="25"/>
        </w:rPr>
      </w:pPr>
    </w:p>
    <w:p w14:paraId="335BD466" w14:textId="64F02970" w:rsidR="004F7A5C" w:rsidRDefault="004F7A5C" w:rsidP="004F7A5C">
      <w:pPr>
        <w:pStyle w:val="BodyText"/>
        <w:spacing w:before="5"/>
        <w:rPr>
          <w:sz w:val="25"/>
        </w:rPr>
      </w:pPr>
    </w:p>
    <w:p w14:paraId="53E7E9E7" w14:textId="77777777" w:rsidR="004F7A5C" w:rsidRDefault="004F7A5C" w:rsidP="004F7A5C">
      <w:pPr>
        <w:pStyle w:val="BodyText"/>
        <w:spacing w:before="92" w:line="265" w:lineRule="exact"/>
        <w:ind w:left="1080"/>
      </w:pPr>
      <w:r>
        <w:lastRenderedPageBreak/>
        <w:t>You</w:t>
      </w:r>
      <w:r>
        <w:rPr>
          <w:spacing w:val="-10"/>
        </w:rPr>
        <w:t xml:space="preserve"> </w:t>
      </w:r>
      <w:r>
        <w:t>can</w:t>
      </w:r>
      <w:r>
        <w:rPr>
          <w:spacing w:val="-9"/>
        </w:rPr>
        <w:t xml:space="preserve"> </w:t>
      </w:r>
      <w:r>
        <w:t>configure</w:t>
      </w:r>
      <w:r>
        <w:rPr>
          <w:spacing w:val="-9"/>
        </w:rPr>
        <w:t xml:space="preserve"> </w:t>
      </w:r>
      <w:r>
        <w:t>the</w:t>
      </w:r>
      <w:r>
        <w:rPr>
          <w:spacing w:val="-9"/>
        </w:rPr>
        <w:t xml:space="preserve"> </w:t>
      </w:r>
      <w:r>
        <w:t>default</w:t>
      </w:r>
      <w:r>
        <w:rPr>
          <w:spacing w:val="-9"/>
        </w:rPr>
        <w:t xml:space="preserve"> </w:t>
      </w:r>
      <w:r>
        <w:t>status</w:t>
      </w:r>
      <w:r>
        <w:rPr>
          <w:spacing w:val="-9"/>
        </w:rPr>
        <w:t xml:space="preserve"> </w:t>
      </w:r>
      <w:r>
        <w:t>of</w:t>
      </w:r>
      <w:r>
        <w:rPr>
          <w:spacing w:val="-9"/>
        </w:rPr>
        <w:t xml:space="preserve"> </w:t>
      </w:r>
      <w:r>
        <w:t>this</w:t>
      </w:r>
      <w:r>
        <w:rPr>
          <w:spacing w:val="-9"/>
        </w:rPr>
        <w:t xml:space="preserve"> </w:t>
      </w:r>
      <w:r>
        <w:t>check</w:t>
      </w:r>
      <w:r>
        <w:rPr>
          <w:spacing w:val="-10"/>
        </w:rPr>
        <w:t xml:space="preserve"> </w:t>
      </w:r>
      <w:r>
        <w:t>box</w:t>
      </w:r>
      <w:r>
        <w:rPr>
          <w:spacing w:val="-9"/>
        </w:rPr>
        <w:t xml:space="preserve"> </w:t>
      </w:r>
      <w:r>
        <w:t>by</w:t>
      </w:r>
      <w:r>
        <w:rPr>
          <w:spacing w:val="-9"/>
        </w:rPr>
        <w:t xml:space="preserve"> </w:t>
      </w:r>
      <w:r>
        <w:t>setting</w:t>
      </w:r>
      <w:r>
        <w:rPr>
          <w:spacing w:val="-9"/>
        </w:rPr>
        <w:t xml:space="preserve"> </w:t>
      </w:r>
      <w:r>
        <w:t>the</w:t>
      </w:r>
      <w:r>
        <w:rPr>
          <w:spacing w:val="-9"/>
        </w:rPr>
        <w:t xml:space="preserve"> </w:t>
      </w:r>
      <w:r>
        <w:t>following</w:t>
      </w:r>
      <w:r>
        <w:rPr>
          <w:spacing w:val="-9"/>
        </w:rPr>
        <w:t xml:space="preserve"> </w:t>
      </w:r>
      <w:r>
        <w:t>values</w:t>
      </w:r>
      <w:r>
        <w:rPr>
          <w:spacing w:val="-9"/>
        </w:rPr>
        <w:t xml:space="preserve"> </w:t>
      </w:r>
      <w:r>
        <w:t>in</w:t>
      </w:r>
      <w:r>
        <w:rPr>
          <w:spacing w:val="-9"/>
        </w:rPr>
        <w:t xml:space="preserve"> </w:t>
      </w:r>
      <w:r>
        <w:t>the</w:t>
      </w:r>
    </w:p>
    <w:p w14:paraId="03052CDF" w14:textId="77777777" w:rsidR="004F7A5C" w:rsidRDefault="004F7A5C" w:rsidP="004F7A5C">
      <w:pPr>
        <w:spacing w:line="268" w:lineRule="exact"/>
        <w:ind w:left="1080"/>
      </w:pPr>
      <w:r>
        <w:rPr>
          <w:rFonts w:ascii="Trebuchet MS"/>
          <w:b/>
          <w:sz w:val="22"/>
        </w:rPr>
        <w:t>EDA_RemoveWorkingFilesOptionDefault</w:t>
      </w:r>
      <w:r>
        <w:rPr>
          <w:rFonts w:ascii="Trebuchet MS"/>
          <w:b/>
          <w:spacing w:val="-16"/>
          <w:sz w:val="22"/>
        </w:rPr>
        <w:t xml:space="preserve"> </w:t>
      </w:r>
      <w:r>
        <w:rPr>
          <w:sz w:val="22"/>
        </w:rPr>
        <w:t>preference:</w:t>
      </w:r>
    </w:p>
    <w:p w14:paraId="78971457" w14:textId="77777777" w:rsidR="004F7A5C" w:rsidRDefault="004F7A5C" w:rsidP="004F7A5C">
      <w:pPr>
        <w:pStyle w:val="BodyText"/>
        <w:spacing w:before="11"/>
        <w:rPr>
          <w:sz w:val="24"/>
        </w:rPr>
      </w:pPr>
    </w:p>
    <w:p w14:paraId="56F449B0" w14:textId="77777777" w:rsidR="004F7A5C" w:rsidRDefault="004F7A5C" w:rsidP="003E75F5">
      <w:pPr>
        <w:pStyle w:val="ListParagraph"/>
        <w:widowControl w:val="0"/>
        <w:numPr>
          <w:ilvl w:val="0"/>
          <w:numId w:val="3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pPr>
      <w:r>
        <w:rPr>
          <w:rFonts w:ascii="Trebuchet MS"/>
          <w:b/>
          <w:sz w:val="22"/>
        </w:rPr>
        <w:t>unchecked</w:t>
      </w:r>
      <w:r>
        <w:rPr>
          <w:sz w:val="22"/>
        </w:rPr>
        <w:t>:</w:t>
      </w:r>
      <w:r>
        <w:rPr>
          <w:spacing w:val="-17"/>
          <w:sz w:val="22"/>
        </w:rPr>
        <w:t xml:space="preserve"> </w:t>
      </w:r>
      <w:r>
        <w:rPr>
          <w:sz w:val="22"/>
        </w:rPr>
        <w:t>The</w:t>
      </w:r>
      <w:r>
        <w:rPr>
          <w:spacing w:val="-16"/>
          <w:sz w:val="22"/>
        </w:rPr>
        <w:t xml:space="preserve"> </w:t>
      </w:r>
      <w:r>
        <w:rPr>
          <w:sz w:val="22"/>
        </w:rPr>
        <w:t>check</w:t>
      </w:r>
      <w:r>
        <w:rPr>
          <w:spacing w:val="-16"/>
          <w:sz w:val="22"/>
        </w:rPr>
        <w:t xml:space="preserve"> </w:t>
      </w:r>
      <w:r>
        <w:rPr>
          <w:sz w:val="22"/>
        </w:rPr>
        <w:t>box</w:t>
      </w:r>
      <w:r>
        <w:rPr>
          <w:spacing w:val="-16"/>
          <w:sz w:val="22"/>
        </w:rPr>
        <w:t xml:space="preserve"> </w:t>
      </w:r>
      <w:r>
        <w:rPr>
          <w:sz w:val="22"/>
        </w:rPr>
        <w:t>is</w:t>
      </w:r>
      <w:r>
        <w:rPr>
          <w:spacing w:val="-17"/>
          <w:sz w:val="22"/>
        </w:rPr>
        <w:t xml:space="preserve"> </w:t>
      </w:r>
      <w:r>
        <w:rPr>
          <w:sz w:val="22"/>
        </w:rPr>
        <w:t>cleared</w:t>
      </w:r>
      <w:r>
        <w:rPr>
          <w:spacing w:val="-16"/>
          <w:sz w:val="22"/>
        </w:rPr>
        <w:t xml:space="preserve"> </w:t>
      </w:r>
      <w:r>
        <w:rPr>
          <w:sz w:val="22"/>
        </w:rPr>
        <w:t>by</w:t>
      </w:r>
      <w:r>
        <w:rPr>
          <w:spacing w:val="-16"/>
          <w:sz w:val="22"/>
        </w:rPr>
        <w:t xml:space="preserve"> </w:t>
      </w:r>
      <w:r>
        <w:rPr>
          <w:sz w:val="22"/>
        </w:rPr>
        <w:t>default,</w:t>
      </w:r>
      <w:r>
        <w:rPr>
          <w:spacing w:val="-16"/>
          <w:sz w:val="22"/>
        </w:rPr>
        <w:t xml:space="preserve"> </w:t>
      </w:r>
      <w:r>
        <w:rPr>
          <w:sz w:val="22"/>
        </w:rPr>
        <w:t>and</w:t>
      </w:r>
      <w:r>
        <w:rPr>
          <w:spacing w:val="-16"/>
          <w:sz w:val="22"/>
        </w:rPr>
        <w:t xml:space="preserve"> </w:t>
      </w:r>
      <w:r>
        <w:rPr>
          <w:sz w:val="22"/>
        </w:rPr>
        <w:t>the</w:t>
      </w:r>
      <w:r>
        <w:rPr>
          <w:spacing w:val="-17"/>
          <w:sz w:val="22"/>
        </w:rPr>
        <w:t xml:space="preserve"> </w:t>
      </w:r>
      <w:r>
        <w:rPr>
          <w:sz w:val="22"/>
        </w:rPr>
        <w:t>user</w:t>
      </w:r>
      <w:r>
        <w:rPr>
          <w:spacing w:val="-16"/>
          <w:sz w:val="22"/>
        </w:rPr>
        <w:t xml:space="preserve"> </w:t>
      </w:r>
      <w:r>
        <w:rPr>
          <w:sz w:val="22"/>
        </w:rPr>
        <w:t>can</w:t>
      </w:r>
      <w:r>
        <w:rPr>
          <w:spacing w:val="-16"/>
          <w:sz w:val="22"/>
        </w:rPr>
        <w:t xml:space="preserve"> </w:t>
      </w:r>
      <w:r>
        <w:rPr>
          <w:sz w:val="22"/>
        </w:rPr>
        <w:t>select</w:t>
      </w:r>
      <w:r>
        <w:rPr>
          <w:spacing w:val="-16"/>
          <w:sz w:val="22"/>
        </w:rPr>
        <w:t xml:space="preserve"> </w:t>
      </w:r>
      <w:r>
        <w:rPr>
          <w:sz w:val="22"/>
        </w:rPr>
        <w:t>it.</w:t>
      </w:r>
    </w:p>
    <w:p w14:paraId="74BBCE0F" w14:textId="77777777" w:rsidR="004F7A5C" w:rsidRDefault="004F7A5C" w:rsidP="004F7A5C">
      <w:pPr>
        <w:pStyle w:val="BodyText"/>
        <w:rPr>
          <w:sz w:val="25"/>
        </w:rPr>
      </w:pPr>
    </w:p>
    <w:p w14:paraId="63DD0F95" w14:textId="77777777" w:rsidR="004F7A5C" w:rsidRDefault="004F7A5C" w:rsidP="003E75F5">
      <w:pPr>
        <w:pStyle w:val="ListParagraph"/>
        <w:widowControl w:val="0"/>
        <w:numPr>
          <w:ilvl w:val="0"/>
          <w:numId w:val="3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pPr>
      <w:r>
        <w:rPr>
          <w:rFonts w:ascii="Trebuchet MS"/>
          <w:b/>
          <w:sz w:val="22"/>
        </w:rPr>
        <w:t>checked</w:t>
      </w:r>
      <w:r>
        <w:rPr>
          <w:sz w:val="22"/>
        </w:rPr>
        <w:t>:</w:t>
      </w:r>
      <w:r>
        <w:rPr>
          <w:spacing w:val="-17"/>
          <w:sz w:val="22"/>
        </w:rPr>
        <w:t xml:space="preserve"> </w:t>
      </w:r>
      <w:r>
        <w:rPr>
          <w:sz w:val="22"/>
        </w:rPr>
        <w:t>The</w:t>
      </w:r>
      <w:r>
        <w:rPr>
          <w:spacing w:val="-17"/>
          <w:sz w:val="22"/>
        </w:rPr>
        <w:t xml:space="preserve"> </w:t>
      </w:r>
      <w:r>
        <w:rPr>
          <w:sz w:val="22"/>
        </w:rPr>
        <w:t>check</w:t>
      </w:r>
      <w:r>
        <w:rPr>
          <w:spacing w:val="-17"/>
          <w:sz w:val="22"/>
        </w:rPr>
        <w:t xml:space="preserve"> </w:t>
      </w:r>
      <w:r>
        <w:rPr>
          <w:sz w:val="22"/>
        </w:rPr>
        <w:t>box</w:t>
      </w:r>
      <w:r>
        <w:rPr>
          <w:spacing w:val="-16"/>
          <w:sz w:val="22"/>
        </w:rPr>
        <w:t xml:space="preserve"> </w:t>
      </w:r>
      <w:r>
        <w:rPr>
          <w:sz w:val="22"/>
        </w:rPr>
        <w:t>is</w:t>
      </w:r>
      <w:r>
        <w:rPr>
          <w:spacing w:val="-17"/>
          <w:sz w:val="22"/>
        </w:rPr>
        <w:t xml:space="preserve"> </w:t>
      </w:r>
      <w:r>
        <w:rPr>
          <w:sz w:val="22"/>
        </w:rPr>
        <w:t>selected</w:t>
      </w:r>
      <w:r>
        <w:rPr>
          <w:spacing w:val="-17"/>
          <w:sz w:val="22"/>
        </w:rPr>
        <w:t xml:space="preserve"> </w:t>
      </w:r>
      <w:r>
        <w:rPr>
          <w:sz w:val="22"/>
        </w:rPr>
        <w:t>by</w:t>
      </w:r>
      <w:r>
        <w:rPr>
          <w:spacing w:val="-16"/>
          <w:sz w:val="22"/>
        </w:rPr>
        <w:t xml:space="preserve"> </w:t>
      </w:r>
      <w:r>
        <w:rPr>
          <w:sz w:val="22"/>
        </w:rPr>
        <w:t>default,</w:t>
      </w:r>
      <w:r>
        <w:rPr>
          <w:spacing w:val="-17"/>
          <w:sz w:val="22"/>
        </w:rPr>
        <w:t xml:space="preserve"> </w:t>
      </w:r>
      <w:r>
        <w:rPr>
          <w:sz w:val="22"/>
        </w:rPr>
        <w:t>and</w:t>
      </w:r>
      <w:r>
        <w:rPr>
          <w:spacing w:val="-17"/>
          <w:sz w:val="22"/>
        </w:rPr>
        <w:t xml:space="preserve"> </w:t>
      </w:r>
      <w:r>
        <w:rPr>
          <w:sz w:val="22"/>
        </w:rPr>
        <w:t>the</w:t>
      </w:r>
      <w:r>
        <w:rPr>
          <w:spacing w:val="-16"/>
          <w:sz w:val="22"/>
        </w:rPr>
        <w:t xml:space="preserve"> </w:t>
      </w:r>
      <w:r>
        <w:rPr>
          <w:sz w:val="22"/>
        </w:rPr>
        <w:t>user</w:t>
      </w:r>
      <w:r>
        <w:rPr>
          <w:spacing w:val="-17"/>
          <w:sz w:val="22"/>
        </w:rPr>
        <w:t xml:space="preserve"> </w:t>
      </w:r>
      <w:r>
        <w:rPr>
          <w:sz w:val="22"/>
        </w:rPr>
        <w:t>can</w:t>
      </w:r>
      <w:r>
        <w:rPr>
          <w:spacing w:val="-17"/>
          <w:sz w:val="22"/>
        </w:rPr>
        <w:t xml:space="preserve"> </w:t>
      </w:r>
      <w:r>
        <w:rPr>
          <w:sz w:val="22"/>
        </w:rPr>
        <w:t>clear</w:t>
      </w:r>
      <w:r>
        <w:rPr>
          <w:spacing w:val="-16"/>
          <w:sz w:val="22"/>
        </w:rPr>
        <w:t xml:space="preserve"> </w:t>
      </w:r>
      <w:r>
        <w:rPr>
          <w:sz w:val="22"/>
        </w:rPr>
        <w:t>it.</w:t>
      </w:r>
    </w:p>
    <w:p w14:paraId="32ABA3F7" w14:textId="77777777" w:rsidR="004F7A5C" w:rsidRDefault="004F7A5C" w:rsidP="004F7A5C">
      <w:pPr>
        <w:pStyle w:val="BodyText"/>
        <w:spacing w:before="12"/>
        <w:rPr>
          <w:sz w:val="24"/>
        </w:rPr>
      </w:pPr>
    </w:p>
    <w:p w14:paraId="7DBE1697" w14:textId="77777777" w:rsidR="004F7A5C" w:rsidRDefault="004F7A5C" w:rsidP="003E75F5">
      <w:pPr>
        <w:pStyle w:val="ListParagraph"/>
        <w:widowControl w:val="0"/>
        <w:numPr>
          <w:ilvl w:val="0"/>
          <w:numId w:val="3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pPr>
      <w:r>
        <w:rPr>
          <w:rFonts w:ascii="Trebuchet MS"/>
          <w:b/>
          <w:spacing w:val="-1"/>
          <w:sz w:val="22"/>
        </w:rPr>
        <w:t>Forceunchecked</w:t>
      </w:r>
      <w:r>
        <w:rPr>
          <w:spacing w:val="-1"/>
          <w:sz w:val="22"/>
        </w:rPr>
        <w:t>:</w:t>
      </w:r>
      <w:r>
        <w:rPr>
          <w:spacing w:val="-17"/>
          <w:sz w:val="22"/>
        </w:rPr>
        <w:t xml:space="preserve"> </w:t>
      </w:r>
      <w:r>
        <w:rPr>
          <w:spacing w:val="-1"/>
          <w:sz w:val="22"/>
        </w:rPr>
        <w:t>The</w:t>
      </w:r>
      <w:r>
        <w:rPr>
          <w:spacing w:val="-16"/>
          <w:sz w:val="22"/>
        </w:rPr>
        <w:t xml:space="preserve"> </w:t>
      </w:r>
      <w:r>
        <w:rPr>
          <w:spacing w:val="-1"/>
          <w:sz w:val="22"/>
        </w:rPr>
        <w:t>check</w:t>
      </w:r>
      <w:r>
        <w:rPr>
          <w:spacing w:val="-16"/>
          <w:sz w:val="22"/>
        </w:rPr>
        <w:t xml:space="preserve"> </w:t>
      </w:r>
      <w:r>
        <w:rPr>
          <w:spacing w:val="-1"/>
          <w:sz w:val="22"/>
        </w:rPr>
        <w:t>box</w:t>
      </w:r>
      <w:r>
        <w:rPr>
          <w:spacing w:val="-16"/>
          <w:sz w:val="22"/>
        </w:rPr>
        <w:t xml:space="preserve"> </w:t>
      </w:r>
      <w:r>
        <w:rPr>
          <w:spacing w:val="-1"/>
          <w:sz w:val="22"/>
        </w:rPr>
        <w:t>is</w:t>
      </w:r>
      <w:r>
        <w:rPr>
          <w:spacing w:val="-16"/>
          <w:sz w:val="22"/>
        </w:rPr>
        <w:t xml:space="preserve"> </w:t>
      </w:r>
      <w:r>
        <w:rPr>
          <w:sz w:val="22"/>
        </w:rPr>
        <w:t>cleared,</w:t>
      </w:r>
      <w:r>
        <w:rPr>
          <w:spacing w:val="-17"/>
          <w:sz w:val="22"/>
        </w:rPr>
        <w:t xml:space="preserve"> </w:t>
      </w:r>
      <w:r>
        <w:rPr>
          <w:sz w:val="22"/>
        </w:rPr>
        <w:t>and</w:t>
      </w:r>
      <w:r>
        <w:rPr>
          <w:spacing w:val="-16"/>
          <w:sz w:val="22"/>
        </w:rPr>
        <w:t xml:space="preserve"> </w:t>
      </w:r>
      <w:r>
        <w:rPr>
          <w:sz w:val="22"/>
        </w:rPr>
        <w:t>the</w:t>
      </w:r>
      <w:r>
        <w:rPr>
          <w:spacing w:val="-16"/>
          <w:sz w:val="22"/>
        </w:rPr>
        <w:t xml:space="preserve"> </w:t>
      </w:r>
      <w:r>
        <w:rPr>
          <w:sz w:val="22"/>
        </w:rPr>
        <w:t>user</w:t>
      </w:r>
      <w:r>
        <w:rPr>
          <w:spacing w:val="-16"/>
          <w:sz w:val="22"/>
        </w:rPr>
        <w:t xml:space="preserve"> </w:t>
      </w:r>
      <w:r>
        <w:rPr>
          <w:sz w:val="22"/>
        </w:rPr>
        <w:t>cannot</w:t>
      </w:r>
      <w:r>
        <w:rPr>
          <w:spacing w:val="-16"/>
          <w:sz w:val="22"/>
        </w:rPr>
        <w:t xml:space="preserve"> </w:t>
      </w:r>
      <w:r>
        <w:rPr>
          <w:sz w:val="22"/>
        </w:rPr>
        <w:t>select</w:t>
      </w:r>
      <w:r>
        <w:rPr>
          <w:spacing w:val="-16"/>
          <w:sz w:val="22"/>
        </w:rPr>
        <w:t xml:space="preserve"> </w:t>
      </w:r>
      <w:r>
        <w:rPr>
          <w:sz w:val="22"/>
        </w:rPr>
        <w:t>it.</w:t>
      </w:r>
    </w:p>
    <w:p w14:paraId="00759339" w14:textId="77777777" w:rsidR="004F7A5C" w:rsidRDefault="004F7A5C" w:rsidP="004F7A5C">
      <w:pPr>
        <w:pStyle w:val="BodyText"/>
        <w:spacing w:before="11"/>
        <w:rPr>
          <w:sz w:val="24"/>
        </w:rPr>
      </w:pPr>
    </w:p>
    <w:p w14:paraId="399DA8A1" w14:textId="77777777" w:rsidR="004F7A5C" w:rsidRDefault="004F7A5C" w:rsidP="003E75F5">
      <w:pPr>
        <w:pStyle w:val="ListParagraph"/>
        <w:widowControl w:val="0"/>
        <w:numPr>
          <w:ilvl w:val="0"/>
          <w:numId w:val="3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before="1" w:after="0"/>
      </w:pPr>
      <w:r>
        <w:rPr>
          <w:rFonts w:ascii="Trebuchet MS"/>
          <w:b/>
          <w:spacing w:val="-1"/>
          <w:sz w:val="22"/>
        </w:rPr>
        <w:t>Forcechecked</w:t>
      </w:r>
      <w:r>
        <w:rPr>
          <w:spacing w:val="-1"/>
          <w:sz w:val="22"/>
        </w:rPr>
        <w:t>:</w:t>
      </w:r>
      <w:r>
        <w:rPr>
          <w:spacing w:val="-17"/>
          <w:sz w:val="22"/>
        </w:rPr>
        <w:t xml:space="preserve"> </w:t>
      </w:r>
      <w:r>
        <w:rPr>
          <w:spacing w:val="-1"/>
          <w:sz w:val="22"/>
        </w:rPr>
        <w:t>The</w:t>
      </w:r>
      <w:r>
        <w:rPr>
          <w:spacing w:val="-16"/>
          <w:sz w:val="22"/>
        </w:rPr>
        <w:t xml:space="preserve"> </w:t>
      </w:r>
      <w:r>
        <w:rPr>
          <w:spacing w:val="-1"/>
          <w:sz w:val="22"/>
        </w:rPr>
        <w:t>check</w:t>
      </w:r>
      <w:r>
        <w:rPr>
          <w:spacing w:val="-16"/>
          <w:sz w:val="22"/>
        </w:rPr>
        <w:t xml:space="preserve"> </w:t>
      </w:r>
      <w:r>
        <w:rPr>
          <w:spacing w:val="-1"/>
          <w:sz w:val="22"/>
        </w:rPr>
        <w:t>box</w:t>
      </w:r>
      <w:r>
        <w:rPr>
          <w:spacing w:val="-16"/>
          <w:sz w:val="22"/>
        </w:rPr>
        <w:t xml:space="preserve"> </w:t>
      </w:r>
      <w:r>
        <w:rPr>
          <w:spacing w:val="-1"/>
          <w:sz w:val="22"/>
        </w:rPr>
        <w:t>is</w:t>
      </w:r>
      <w:r>
        <w:rPr>
          <w:spacing w:val="-16"/>
          <w:sz w:val="22"/>
        </w:rPr>
        <w:t xml:space="preserve"> </w:t>
      </w:r>
      <w:r>
        <w:rPr>
          <w:spacing w:val="-1"/>
          <w:sz w:val="22"/>
        </w:rPr>
        <w:t>selected,</w:t>
      </w:r>
      <w:r>
        <w:rPr>
          <w:spacing w:val="-16"/>
          <w:sz w:val="22"/>
        </w:rPr>
        <w:t xml:space="preserve"> </w:t>
      </w:r>
      <w:r>
        <w:rPr>
          <w:sz w:val="22"/>
        </w:rPr>
        <w:t>and</w:t>
      </w:r>
      <w:r>
        <w:rPr>
          <w:spacing w:val="-16"/>
          <w:sz w:val="22"/>
        </w:rPr>
        <w:t xml:space="preserve"> </w:t>
      </w:r>
      <w:r>
        <w:rPr>
          <w:sz w:val="22"/>
        </w:rPr>
        <w:t>the</w:t>
      </w:r>
      <w:r>
        <w:rPr>
          <w:spacing w:val="-16"/>
          <w:sz w:val="22"/>
        </w:rPr>
        <w:t xml:space="preserve"> </w:t>
      </w:r>
      <w:r>
        <w:rPr>
          <w:sz w:val="22"/>
        </w:rPr>
        <w:t>user</w:t>
      </w:r>
      <w:r>
        <w:rPr>
          <w:spacing w:val="-16"/>
          <w:sz w:val="22"/>
        </w:rPr>
        <w:t xml:space="preserve"> </w:t>
      </w:r>
      <w:r>
        <w:rPr>
          <w:sz w:val="22"/>
        </w:rPr>
        <w:t>cannot</w:t>
      </w:r>
      <w:r>
        <w:rPr>
          <w:spacing w:val="-16"/>
          <w:sz w:val="22"/>
        </w:rPr>
        <w:t xml:space="preserve"> </w:t>
      </w:r>
      <w:r>
        <w:rPr>
          <w:sz w:val="22"/>
        </w:rPr>
        <w:t>clear</w:t>
      </w:r>
      <w:r>
        <w:rPr>
          <w:spacing w:val="-16"/>
          <w:sz w:val="22"/>
        </w:rPr>
        <w:t xml:space="preserve"> </w:t>
      </w:r>
      <w:r>
        <w:rPr>
          <w:sz w:val="22"/>
        </w:rPr>
        <w:t>it.</w:t>
      </w:r>
    </w:p>
    <w:p w14:paraId="705B07CC" w14:textId="77777777" w:rsidR="004F7A5C" w:rsidRDefault="004F7A5C" w:rsidP="004F7A5C">
      <w:pPr>
        <w:pStyle w:val="BodyText"/>
        <w:spacing w:before="8"/>
        <w:rPr>
          <w:sz w:val="25"/>
        </w:rPr>
      </w:pPr>
    </w:p>
    <w:p w14:paraId="6F470435" w14:textId="77777777" w:rsidR="004F7A5C" w:rsidRDefault="004F7A5C" w:rsidP="00EE2262">
      <w:pPr>
        <w:pStyle w:val="Heading4"/>
        <w:ind w:left="512" w:firstLine="567"/>
      </w:pPr>
      <w:bookmarkStart w:id="18" w:name="Apply_Teamcenter_user's_permission_on_th"/>
      <w:bookmarkStart w:id="19" w:name="_bookmark24"/>
      <w:bookmarkEnd w:id="18"/>
      <w:bookmarkEnd w:id="19"/>
      <w:r>
        <w:t>Apply</w:t>
      </w:r>
      <w:r>
        <w:rPr>
          <w:spacing w:val="-12"/>
        </w:rPr>
        <w:t xml:space="preserve"> </w:t>
      </w:r>
      <w:r>
        <w:t>Teamcenter</w:t>
      </w:r>
      <w:r>
        <w:rPr>
          <w:spacing w:val="-12"/>
        </w:rPr>
        <w:t xml:space="preserve"> </w:t>
      </w:r>
      <w:r>
        <w:t>user's</w:t>
      </w:r>
      <w:r>
        <w:rPr>
          <w:spacing w:val="-12"/>
        </w:rPr>
        <w:t xml:space="preserve"> </w:t>
      </w:r>
      <w:r>
        <w:t>permission</w:t>
      </w:r>
      <w:r>
        <w:rPr>
          <w:spacing w:val="-12"/>
        </w:rPr>
        <w:t xml:space="preserve"> </w:t>
      </w:r>
      <w:r>
        <w:t>on</w:t>
      </w:r>
      <w:r>
        <w:rPr>
          <w:spacing w:val="-12"/>
        </w:rPr>
        <w:t xml:space="preserve"> </w:t>
      </w:r>
      <w:r>
        <w:t>the</w:t>
      </w:r>
      <w:r>
        <w:rPr>
          <w:spacing w:val="-12"/>
        </w:rPr>
        <w:t xml:space="preserve"> </w:t>
      </w:r>
      <w:r>
        <w:t>network</w:t>
      </w:r>
      <w:r>
        <w:rPr>
          <w:spacing w:val="-12"/>
        </w:rPr>
        <w:t xml:space="preserve"> </w:t>
      </w:r>
      <w:r>
        <w:t>shared</w:t>
      </w:r>
      <w:r>
        <w:rPr>
          <w:spacing w:val="-12"/>
        </w:rPr>
        <w:t xml:space="preserve"> </w:t>
      </w:r>
      <w:r>
        <w:t>ECAD</w:t>
      </w:r>
      <w:r>
        <w:rPr>
          <w:spacing w:val="-12"/>
        </w:rPr>
        <w:t xml:space="preserve"> </w:t>
      </w:r>
      <w:r>
        <w:t>design</w:t>
      </w:r>
      <w:r>
        <w:rPr>
          <w:spacing w:val="-82"/>
        </w:rPr>
        <w:t xml:space="preserve"> </w:t>
      </w:r>
      <w:r>
        <w:t>folder</w:t>
      </w:r>
    </w:p>
    <w:p w14:paraId="1E00DCCB" w14:textId="6BE9F273" w:rsidR="004F7A5C" w:rsidRDefault="004F7A5C" w:rsidP="004F7A5C">
      <w:pPr>
        <w:pStyle w:val="BodyText"/>
        <w:spacing w:before="300"/>
        <w:ind w:left="1080" w:right="679"/>
      </w:pPr>
      <w:r>
        <w:t>During</w:t>
      </w:r>
      <w:r>
        <w:rPr>
          <w:spacing w:val="-15"/>
        </w:rPr>
        <w:t xml:space="preserve"> </w:t>
      </w:r>
      <w:r>
        <w:t>any</w:t>
      </w:r>
      <w:r>
        <w:rPr>
          <w:spacing w:val="-15"/>
        </w:rPr>
        <w:t xml:space="preserve"> </w:t>
      </w:r>
      <w:r>
        <w:t>Teamcenter</w:t>
      </w:r>
      <w:r>
        <w:rPr>
          <w:spacing w:val="-15"/>
        </w:rPr>
        <w:t xml:space="preserve"> </w:t>
      </w:r>
      <w:r>
        <w:t>EDA</w:t>
      </w:r>
      <w:r>
        <w:rPr>
          <w:spacing w:val="-15"/>
        </w:rPr>
        <w:t xml:space="preserve"> </w:t>
      </w:r>
      <w:r>
        <w:t>operation</w:t>
      </w:r>
      <w:r>
        <w:rPr>
          <w:spacing w:val="-15"/>
        </w:rPr>
        <w:t xml:space="preserve"> </w:t>
      </w:r>
      <w:r>
        <w:t>on</w:t>
      </w:r>
      <w:r>
        <w:rPr>
          <w:spacing w:val="-15"/>
        </w:rPr>
        <w:t xml:space="preserve"> </w:t>
      </w:r>
      <w:r>
        <w:t>a</w:t>
      </w:r>
      <w:r>
        <w:rPr>
          <w:spacing w:val="-15"/>
        </w:rPr>
        <w:t xml:space="preserve"> </w:t>
      </w:r>
      <w:r>
        <w:t>design</w:t>
      </w:r>
      <w:r>
        <w:rPr>
          <w:spacing w:val="-15"/>
        </w:rPr>
        <w:t xml:space="preserve"> </w:t>
      </w:r>
      <w:r>
        <w:t>in</w:t>
      </w:r>
      <w:r>
        <w:rPr>
          <w:spacing w:val="-15"/>
        </w:rPr>
        <w:t xml:space="preserve"> </w:t>
      </w:r>
      <w:r>
        <w:t>a</w:t>
      </w:r>
      <w:r>
        <w:rPr>
          <w:spacing w:val="-15"/>
        </w:rPr>
        <w:t xml:space="preserve"> </w:t>
      </w:r>
      <w:r>
        <w:t>network</w:t>
      </w:r>
      <w:r>
        <w:rPr>
          <w:spacing w:val="-15"/>
        </w:rPr>
        <w:t xml:space="preserve"> </w:t>
      </w:r>
      <w:r>
        <w:t>shared</w:t>
      </w:r>
      <w:r>
        <w:rPr>
          <w:spacing w:val="-15"/>
        </w:rPr>
        <w:t xml:space="preserve"> </w:t>
      </w:r>
      <w:r>
        <w:t>folder,</w:t>
      </w:r>
      <w:r>
        <w:rPr>
          <w:spacing w:val="-15"/>
        </w:rPr>
        <w:t xml:space="preserve"> </w:t>
      </w:r>
      <w:r>
        <w:t>the</w:t>
      </w:r>
      <w:r>
        <w:rPr>
          <w:spacing w:val="-15"/>
        </w:rPr>
        <w:t xml:space="preserve"> </w:t>
      </w:r>
      <w:r>
        <w:t>ECAD</w:t>
      </w:r>
      <w:r>
        <w:rPr>
          <w:spacing w:val="-15"/>
        </w:rPr>
        <w:t xml:space="preserve"> </w:t>
      </w:r>
      <w:r>
        <w:t>users</w:t>
      </w:r>
      <w:r>
        <w:rPr>
          <w:spacing w:val="-15"/>
        </w:rPr>
        <w:t xml:space="preserve"> </w:t>
      </w:r>
      <w:r w:rsidR="00CF0A57" w:rsidRPr="00241C01">
        <w:t xml:space="preserve">accessing </w:t>
      </w:r>
      <w:r w:rsidRPr="00241C01">
        <w:t>the</w:t>
      </w:r>
      <w:r>
        <w:t xml:space="preserve"> design will have viewing or modifying rights on that shared folder based on the access </w:t>
      </w:r>
      <w:r w:rsidRPr="00241C01">
        <w:t>permissions</w:t>
      </w:r>
      <w:r w:rsidR="009E2B5C" w:rsidRPr="00241C01">
        <w:t xml:space="preserve"> </w:t>
      </w:r>
      <w:r w:rsidRPr="00241C01">
        <w:rPr>
          <w:spacing w:val="-66"/>
        </w:rPr>
        <w:t xml:space="preserve"> </w:t>
      </w:r>
      <w:r w:rsidRPr="00241C01">
        <w:t>set</w:t>
      </w:r>
      <w:r>
        <w:rPr>
          <w:spacing w:val="-15"/>
        </w:rPr>
        <w:t xml:space="preserve"> </w:t>
      </w:r>
      <w:r>
        <w:t>for</w:t>
      </w:r>
      <w:r>
        <w:rPr>
          <w:spacing w:val="-14"/>
        </w:rPr>
        <w:t xml:space="preserve"> </w:t>
      </w:r>
      <w:r>
        <w:t>that</w:t>
      </w:r>
      <w:r>
        <w:rPr>
          <w:spacing w:val="-14"/>
        </w:rPr>
        <w:t xml:space="preserve"> </w:t>
      </w:r>
      <w:r>
        <w:t>user</w:t>
      </w:r>
      <w:r>
        <w:rPr>
          <w:spacing w:val="-14"/>
        </w:rPr>
        <w:t xml:space="preserve"> </w:t>
      </w:r>
      <w:r>
        <w:t>in</w:t>
      </w:r>
      <w:r>
        <w:rPr>
          <w:spacing w:val="-15"/>
        </w:rPr>
        <w:t xml:space="preserve"> </w:t>
      </w:r>
      <w:r>
        <w:t>Teamcenter.</w:t>
      </w:r>
    </w:p>
    <w:p w14:paraId="22230A06" w14:textId="77777777" w:rsidR="004F7A5C" w:rsidRDefault="004F7A5C" w:rsidP="004F7A5C">
      <w:pPr>
        <w:pStyle w:val="BodyText"/>
        <w:rPr>
          <w:sz w:val="25"/>
        </w:rPr>
      </w:pPr>
    </w:p>
    <w:p w14:paraId="35445D73" w14:textId="090723A9" w:rsidR="004F7A5C" w:rsidRDefault="004F7A5C" w:rsidP="004F7A5C">
      <w:pPr>
        <w:pStyle w:val="BodyText"/>
        <w:ind w:left="1080" w:right="611"/>
      </w:pPr>
      <w:r>
        <w:rPr>
          <w:spacing w:val="-1"/>
        </w:rPr>
        <w:t>To</w:t>
      </w:r>
      <w:r>
        <w:rPr>
          <w:spacing w:val="-17"/>
        </w:rPr>
        <w:t xml:space="preserve"> </w:t>
      </w:r>
      <w:r>
        <w:rPr>
          <w:spacing w:val="-1"/>
        </w:rPr>
        <w:t>apply</w:t>
      </w:r>
      <w:r>
        <w:rPr>
          <w:spacing w:val="-16"/>
        </w:rPr>
        <w:t xml:space="preserve"> </w:t>
      </w:r>
      <w:r>
        <w:rPr>
          <w:spacing w:val="-1"/>
        </w:rPr>
        <w:t>the</w:t>
      </w:r>
      <w:r>
        <w:rPr>
          <w:spacing w:val="-16"/>
        </w:rPr>
        <w:t xml:space="preserve"> </w:t>
      </w:r>
      <w:r>
        <w:rPr>
          <w:spacing w:val="-1"/>
        </w:rPr>
        <w:t>Teamcenter</w:t>
      </w:r>
      <w:r>
        <w:rPr>
          <w:spacing w:val="-16"/>
        </w:rPr>
        <w:t xml:space="preserve"> </w:t>
      </w:r>
      <w:r>
        <w:t>user’s</w:t>
      </w:r>
      <w:r>
        <w:rPr>
          <w:spacing w:val="-16"/>
        </w:rPr>
        <w:t xml:space="preserve"> </w:t>
      </w:r>
      <w:r>
        <w:t>permissions</w:t>
      </w:r>
      <w:r>
        <w:rPr>
          <w:spacing w:val="-16"/>
        </w:rPr>
        <w:t xml:space="preserve"> </w:t>
      </w:r>
      <w:r>
        <w:t>on</w:t>
      </w:r>
      <w:r>
        <w:rPr>
          <w:spacing w:val="-16"/>
        </w:rPr>
        <w:t xml:space="preserve"> </w:t>
      </w:r>
      <w:r>
        <w:t>the</w:t>
      </w:r>
      <w:r>
        <w:rPr>
          <w:spacing w:val="-17"/>
        </w:rPr>
        <w:t xml:space="preserve"> </w:t>
      </w:r>
      <w:r>
        <w:t>ECAD</w:t>
      </w:r>
      <w:r>
        <w:rPr>
          <w:spacing w:val="-16"/>
        </w:rPr>
        <w:t xml:space="preserve"> </w:t>
      </w:r>
      <w:r>
        <w:t>design</w:t>
      </w:r>
      <w:r>
        <w:rPr>
          <w:spacing w:val="-16"/>
        </w:rPr>
        <w:t xml:space="preserve"> </w:t>
      </w:r>
      <w:r>
        <w:t>folder,</w:t>
      </w:r>
      <w:r>
        <w:rPr>
          <w:spacing w:val="-16"/>
        </w:rPr>
        <w:t xml:space="preserve"> </w:t>
      </w:r>
      <w:r>
        <w:t>the</w:t>
      </w:r>
      <w:r>
        <w:rPr>
          <w:spacing w:val="-16"/>
        </w:rPr>
        <w:t xml:space="preserve"> </w:t>
      </w:r>
      <w:r>
        <w:t>Teamcenter</w:t>
      </w:r>
      <w:r>
        <w:rPr>
          <w:spacing w:val="-16"/>
        </w:rPr>
        <w:t xml:space="preserve"> </w:t>
      </w:r>
      <w:r w:rsidRPr="00241C01">
        <w:t>administrator</w:t>
      </w:r>
      <w:r w:rsidR="00263D4B" w:rsidRPr="00241C01">
        <w:t xml:space="preserve"> </w:t>
      </w:r>
      <w:r w:rsidRPr="00241C01">
        <w:rPr>
          <w:spacing w:val="-66"/>
        </w:rPr>
        <w:t xml:space="preserve"> </w:t>
      </w:r>
      <w:r w:rsidRPr="00241C01">
        <w:t>must</w:t>
      </w:r>
      <w:r>
        <w:rPr>
          <w:spacing w:val="-15"/>
        </w:rPr>
        <w:t xml:space="preserve"> </w:t>
      </w:r>
      <w:r>
        <w:t>set</w:t>
      </w:r>
      <w:r>
        <w:rPr>
          <w:spacing w:val="-15"/>
        </w:rPr>
        <w:t xml:space="preserve"> </w:t>
      </w:r>
      <w:r>
        <w:t>the</w:t>
      </w:r>
      <w:r>
        <w:rPr>
          <w:spacing w:val="-14"/>
        </w:rPr>
        <w:t xml:space="preserve"> </w:t>
      </w:r>
      <w:r>
        <w:rPr>
          <w:rFonts w:ascii="Trebuchet MS" w:hAnsi="Trebuchet MS"/>
          <w:b/>
        </w:rPr>
        <w:t>EDA_EnableFolderPermissions</w:t>
      </w:r>
      <w:r>
        <w:rPr>
          <w:rFonts w:ascii="Trebuchet MS" w:hAnsi="Trebuchet MS"/>
          <w:b/>
          <w:spacing w:val="-13"/>
        </w:rPr>
        <w:t xml:space="preserve"> </w:t>
      </w:r>
      <w:r>
        <w:t>preference</w:t>
      </w:r>
      <w:r>
        <w:rPr>
          <w:spacing w:val="-14"/>
        </w:rPr>
        <w:t xml:space="preserve"> </w:t>
      </w:r>
      <w:r>
        <w:t>value</w:t>
      </w:r>
      <w:r>
        <w:rPr>
          <w:spacing w:val="-15"/>
        </w:rPr>
        <w:t xml:space="preserve"> </w:t>
      </w:r>
      <w:r>
        <w:t>to</w:t>
      </w:r>
      <w:r>
        <w:rPr>
          <w:spacing w:val="-14"/>
        </w:rPr>
        <w:t xml:space="preserve"> </w:t>
      </w:r>
      <w:r>
        <w:rPr>
          <w:rFonts w:ascii="Trebuchet MS" w:hAnsi="Trebuchet MS"/>
          <w:b/>
        </w:rPr>
        <w:t>true</w:t>
      </w:r>
      <w:r>
        <w:t>.</w:t>
      </w:r>
      <w:r w:rsidR="00263D4B">
        <w:t xml:space="preserve"> </w:t>
      </w:r>
    </w:p>
    <w:p w14:paraId="1AC1D361" w14:textId="77777777" w:rsidR="004F7A5C" w:rsidRDefault="004F7A5C" w:rsidP="004F7A5C">
      <w:pPr>
        <w:pStyle w:val="BodyText"/>
        <w:spacing w:before="10"/>
        <w:rPr>
          <w:sz w:val="24"/>
        </w:rPr>
      </w:pPr>
    </w:p>
    <w:p w14:paraId="18D6F879" w14:textId="77777777" w:rsidR="004F7A5C" w:rsidRDefault="004F7A5C" w:rsidP="004F7A5C">
      <w:pPr>
        <w:ind w:left="1080" w:right="611"/>
      </w:pPr>
      <w:r>
        <w:rPr>
          <w:sz w:val="22"/>
        </w:rPr>
        <w:t>To</w:t>
      </w:r>
      <w:r>
        <w:rPr>
          <w:spacing w:val="-17"/>
          <w:sz w:val="22"/>
        </w:rPr>
        <w:t xml:space="preserve"> </w:t>
      </w:r>
      <w:r>
        <w:rPr>
          <w:sz w:val="22"/>
        </w:rPr>
        <w:t>specify</w:t>
      </w:r>
      <w:r>
        <w:rPr>
          <w:spacing w:val="-17"/>
          <w:sz w:val="22"/>
        </w:rPr>
        <w:t xml:space="preserve"> </w:t>
      </w:r>
      <w:r>
        <w:rPr>
          <w:sz w:val="22"/>
        </w:rPr>
        <w:t>which</w:t>
      </w:r>
      <w:r>
        <w:rPr>
          <w:spacing w:val="-17"/>
          <w:sz w:val="22"/>
        </w:rPr>
        <w:t xml:space="preserve"> </w:t>
      </w:r>
      <w:r>
        <w:rPr>
          <w:sz w:val="22"/>
        </w:rPr>
        <w:t>Teamcenter</w:t>
      </w:r>
      <w:r>
        <w:rPr>
          <w:spacing w:val="-17"/>
          <w:sz w:val="22"/>
        </w:rPr>
        <w:t xml:space="preserve"> </w:t>
      </w:r>
      <w:r>
        <w:rPr>
          <w:sz w:val="22"/>
        </w:rPr>
        <w:t>user</w:t>
      </w:r>
      <w:r>
        <w:rPr>
          <w:spacing w:val="-17"/>
          <w:sz w:val="22"/>
        </w:rPr>
        <w:t xml:space="preserve"> </w:t>
      </w:r>
      <w:r>
        <w:rPr>
          <w:sz w:val="22"/>
        </w:rPr>
        <w:t>roles</w:t>
      </w:r>
      <w:r>
        <w:rPr>
          <w:spacing w:val="-17"/>
          <w:sz w:val="22"/>
        </w:rPr>
        <w:t xml:space="preserve"> </w:t>
      </w:r>
      <w:r>
        <w:rPr>
          <w:sz w:val="22"/>
        </w:rPr>
        <w:t>must</w:t>
      </w:r>
      <w:r>
        <w:rPr>
          <w:spacing w:val="-17"/>
          <w:sz w:val="22"/>
        </w:rPr>
        <w:t xml:space="preserve"> </w:t>
      </w:r>
      <w:r>
        <w:rPr>
          <w:sz w:val="22"/>
        </w:rPr>
        <w:t>have</w:t>
      </w:r>
      <w:r>
        <w:rPr>
          <w:spacing w:val="-16"/>
          <w:sz w:val="22"/>
        </w:rPr>
        <w:t xml:space="preserve"> </w:t>
      </w:r>
      <w:r>
        <w:rPr>
          <w:sz w:val="22"/>
        </w:rPr>
        <w:t>permission</w:t>
      </w:r>
      <w:r>
        <w:rPr>
          <w:spacing w:val="-17"/>
          <w:sz w:val="22"/>
        </w:rPr>
        <w:t xml:space="preserve"> </w:t>
      </w:r>
      <w:r>
        <w:rPr>
          <w:sz w:val="22"/>
        </w:rPr>
        <w:t>to</w:t>
      </w:r>
      <w:r>
        <w:rPr>
          <w:spacing w:val="-17"/>
          <w:sz w:val="22"/>
        </w:rPr>
        <w:t xml:space="preserve"> </w:t>
      </w:r>
      <w:r>
        <w:rPr>
          <w:sz w:val="22"/>
        </w:rPr>
        <w:t>access</w:t>
      </w:r>
      <w:r>
        <w:rPr>
          <w:spacing w:val="-17"/>
          <w:sz w:val="22"/>
        </w:rPr>
        <w:t xml:space="preserve"> </w:t>
      </w:r>
      <w:r>
        <w:rPr>
          <w:sz w:val="22"/>
        </w:rPr>
        <w:t>the</w:t>
      </w:r>
      <w:r>
        <w:rPr>
          <w:spacing w:val="-17"/>
          <w:sz w:val="22"/>
        </w:rPr>
        <w:t xml:space="preserve"> </w:t>
      </w:r>
      <w:r>
        <w:rPr>
          <w:sz w:val="22"/>
        </w:rPr>
        <w:t>ECAD</w:t>
      </w:r>
      <w:r>
        <w:rPr>
          <w:spacing w:val="-17"/>
          <w:sz w:val="22"/>
        </w:rPr>
        <w:t xml:space="preserve"> </w:t>
      </w:r>
      <w:r>
        <w:rPr>
          <w:sz w:val="22"/>
        </w:rPr>
        <w:t>design</w:t>
      </w:r>
      <w:r>
        <w:rPr>
          <w:spacing w:val="-17"/>
          <w:sz w:val="22"/>
        </w:rPr>
        <w:t xml:space="preserve"> </w:t>
      </w:r>
      <w:r>
        <w:rPr>
          <w:sz w:val="22"/>
        </w:rPr>
        <w:t>folder,</w:t>
      </w:r>
      <w:r>
        <w:rPr>
          <w:spacing w:val="-16"/>
          <w:sz w:val="22"/>
        </w:rPr>
        <w:t xml:space="preserve"> </w:t>
      </w:r>
      <w:r>
        <w:rPr>
          <w:sz w:val="22"/>
        </w:rPr>
        <w:t>the</w:t>
      </w:r>
      <w:r>
        <w:rPr>
          <w:spacing w:val="-17"/>
          <w:sz w:val="22"/>
        </w:rPr>
        <w:t xml:space="preserve"> </w:t>
      </w:r>
      <w:r>
        <w:rPr>
          <w:sz w:val="22"/>
        </w:rPr>
        <w:t>user</w:t>
      </w:r>
      <w:r>
        <w:rPr>
          <w:spacing w:val="-66"/>
          <w:sz w:val="22"/>
        </w:rPr>
        <w:t xml:space="preserve"> </w:t>
      </w:r>
      <w:r>
        <w:rPr>
          <w:sz w:val="22"/>
        </w:rPr>
        <w:t>roles</w:t>
      </w:r>
      <w:r>
        <w:rPr>
          <w:spacing w:val="-15"/>
          <w:sz w:val="22"/>
        </w:rPr>
        <w:t xml:space="preserve"> </w:t>
      </w:r>
      <w:r>
        <w:rPr>
          <w:sz w:val="22"/>
        </w:rPr>
        <w:t>must</w:t>
      </w:r>
      <w:r>
        <w:rPr>
          <w:spacing w:val="-15"/>
          <w:sz w:val="22"/>
        </w:rPr>
        <w:t xml:space="preserve"> </w:t>
      </w:r>
      <w:r>
        <w:rPr>
          <w:sz w:val="22"/>
        </w:rPr>
        <w:t>be</w:t>
      </w:r>
      <w:r>
        <w:rPr>
          <w:spacing w:val="-14"/>
          <w:sz w:val="22"/>
        </w:rPr>
        <w:t xml:space="preserve"> </w:t>
      </w:r>
      <w:r>
        <w:rPr>
          <w:sz w:val="22"/>
        </w:rPr>
        <w:t>set</w:t>
      </w:r>
      <w:r>
        <w:rPr>
          <w:spacing w:val="-15"/>
          <w:sz w:val="22"/>
        </w:rPr>
        <w:t xml:space="preserve"> </w:t>
      </w:r>
      <w:r>
        <w:rPr>
          <w:sz w:val="22"/>
        </w:rPr>
        <w:t>in</w:t>
      </w:r>
      <w:r>
        <w:rPr>
          <w:spacing w:val="-15"/>
          <w:sz w:val="22"/>
        </w:rPr>
        <w:t xml:space="preserve"> </w:t>
      </w:r>
      <w:r>
        <w:rPr>
          <w:sz w:val="22"/>
        </w:rPr>
        <w:t>the</w:t>
      </w:r>
      <w:r>
        <w:rPr>
          <w:spacing w:val="-14"/>
          <w:sz w:val="22"/>
        </w:rPr>
        <w:t xml:space="preserve"> </w:t>
      </w:r>
      <w:r>
        <w:rPr>
          <w:rFonts w:ascii="Trebuchet MS"/>
          <w:b/>
          <w:sz w:val="22"/>
        </w:rPr>
        <w:t>FolderPermissions_ValidRolesForAccess</w:t>
      </w:r>
      <w:r>
        <w:rPr>
          <w:rFonts w:ascii="Trebuchet MS"/>
          <w:b/>
          <w:spacing w:val="-13"/>
          <w:sz w:val="22"/>
        </w:rPr>
        <w:t xml:space="preserve"> </w:t>
      </w:r>
      <w:r>
        <w:rPr>
          <w:sz w:val="22"/>
        </w:rPr>
        <w:t>preference.</w:t>
      </w:r>
    </w:p>
    <w:p w14:paraId="2723CF29" w14:textId="77777777" w:rsidR="004F7A5C" w:rsidRDefault="004F7A5C" w:rsidP="00EE2262">
      <w:pPr>
        <w:pStyle w:val="Heading4"/>
        <w:ind w:left="513" w:firstLine="567"/>
      </w:pPr>
      <w:r>
        <w:t>Allow</w:t>
      </w:r>
      <w:r>
        <w:rPr>
          <w:spacing w:val="-14"/>
        </w:rPr>
        <w:t xml:space="preserve"> </w:t>
      </w:r>
      <w:r>
        <w:t>ECAD</w:t>
      </w:r>
      <w:r>
        <w:rPr>
          <w:spacing w:val="-13"/>
        </w:rPr>
        <w:t xml:space="preserve"> </w:t>
      </w:r>
      <w:r>
        <w:t>designers</w:t>
      </w:r>
      <w:r>
        <w:rPr>
          <w:spacing w:val="-13"/>
        </w:rPr>
        <w:t xml:space="preserve"> </w:t>
      </w:r>
      <w:r>
        <w:t>to</w:t>
      </w:r>
      <w:r>
        <w:rPr>
          <w:spacing w:val="-14"/>
        </w:rPr>
        <w:t xml:space="preserve"> </w:t>
      </w:r>
      <w:r>
        <w:t>assign</w:t>
      </w:r>
      <w:r>
        <w:rPr>
          <w:spacing w:val="-13"/>
        </w:rPr>
        <w:t xml:space="preserve"> </w:t>
      </w:r>
      <w:r>
        <w:t>a</w:t>
      </w:r>
      <w:r>
        <w:rPr>
          <w:spacing w:val="-13"/>
        </w:rPr>
        <w:t xml:space="preserve"> </w:t>
      </w:r>
      <w:r>
        <w:t>Teamcenter</w:t>
      </w:r>
      <w:r>
        <w:rPr>
          <w:spacing w:val="-13"/>
        </w:rPr>
        <w:t xml:space="preserve"> </w:t>
      </w:r>
      <w:r>
        <w:t>project</w:t>
      </w:r>
      <w:r>
        <w:rPr>
          <w:spacing w:val="-14"/>
        </w:rPr>
        <w:t xml:space="preserve"> </w:t>
      </w:r>
      <w:r>
        <w:t>from</w:t>
      </w:r>
      <w:r>
        <w:rPr>
          <w:spacing w:val="-13"/>
        </w:rPr>
        <w:t xml:space="preserve"> </w:t>
      </w:r>
      <w:r>
        <w:t>the</w:t>
      </w:r>
      <w:r>
        <w:rPr>
          <w:spacing w:val="-13"/>
        </w:rPr>
        <w:t xml:space="preserve"> </w:t>
      </w:r>
      <w:r>
        <w:t>EDA</w:t>
      </w:r>
      <w:r>
        <w:rPr>
          <w:spacing w:val="-14"/>
        </w:rPr>
        <w:t xml:space="preserve"> </w:t>
      </w:r>
      <w:r>
        <w:t>client</w:t>
      </w:r>
    </w:p>
    <w:p w14:paraId="23CF2AEB" w14:textId="77777777" w:rsidR="004F7A5C" w:rsidRDefault="004F7A5C" w:rsidP="004F7A5C">
      <w:pPr>
        <w:pStyle w:val="BodyText"/>
        <w:spacing w:before="6"/>
        <w:rPr>
          <w:rFonts w:ascii="Trebuchet MS"/>
          <w:b/>
          <w:sz w:val="26"/>
        </w:rPr>
      </w:pPr>
    </w:p>
    <w:p w14:paraId="5DAE36BC" w14:textId="17F4876D" w:rsidR="004F7A5C" w:rsidRDefault="004F7A5C" w:rsidP="004F7A5C">
      <w:pPr>
        <w:pStyle w:val="BodyText"/>
        <w:ind w:left="1080" w:right="822"/>
      </w:pPr>
      <w:r>
        <w:t>While</w:t>
      </w:r>
      <w:r>
        <w:rPr>
          <w:spacing w:val="-14"/>
        </w:rPr>
        <w:t xml:space="preserve"> </w:t>
      </w:r>
      <w:r>
        <w:t>saving</w:t>
      </w:r>
      <w:r>
        <w:rPr>
          <w:spacing w:val="-14"/>
        </w:rPr>
        <w:t xml:space="preserve"> </w:t>
      </w:r>
      <w:r>
        <w:t>a</w:t>
      </w:r>
      <w:r>
        <w:rPr>
          <w:spacing w:val="-13"/>
        </w:rPr>
        <w:t xml:space="preserve"> </w:t>
      </w:r>
      <w:r>
        <w:t>new</w:t>
      </w:r>
      <w:r>
        <w:rPr>
          <w:spacing w:val="-14"/>
        </w:rPr>
        <w:t xml:space="preserve"> </w:t>
      </w:r>
      <w:r>
        <w:t>or</w:t>
      </w:r>
      <w:r>
        <w:rPr>
          <w:spacing w:val="-14"/>
        </w:rPr>
        <w:t xml:space="preserve"> </w:t>
      </w:r>
      <w:r>
        <w:t>an</w:t>
      </w:r>
      <w:r>
        <w:rPr>
          <w:spacing w:val="-13"/>
        </w:rPr>
        <w:t xml:space="preserve"> </w:t>
      </w:r>
      <w:r>
        <w:t>existing</w:t>
      </w:r>
      <w:r>
        <w:rPr>
          <w:spacing w:val="-14"/>
        </w:rPr>
        <w:t xml:space="preserve"> </w:t>
      </w:r>
      <w:r>
        <w:t>EDA</w:t>
      </w:r>
      <w:r>
        <w:rPr>
          <w:spacing w:val="-14"/>
        </w:rPr>
        <w:t xml:space="preserve"> </w:t>
      </w:r>
      <w:r>
        <w:t>design</w:t>
      </w:r>
      <w:r>
        <w:rPr>
          <w:spacing w:val="-13"/>
        </w:rPr>
        <w:t xml:space="preserve"> </w:t>
      </w:r>
      <w:r>
        <w:t>from</w:t>
      </w:r>
      <w:r>
        <w:rPr>
          <w:spacing w:val="-14"/>
        </w:rPr>
        <w:t xml:space="preserve"> </w:t>
      </w:r>
      <w:r>
        <w:t>the</w:t>
      </w:r>
      <w:r>
        <w:rPr>
          <w:spacing w:val="-13"/>
        </w:rPr>
        <w:t xml:space="preserve"> </w:t>
      </w:r>
      <w:r>
        <w:t>EDA</w:t>
      </w:r>
      <w:r>
        <w:rPr>
          <w:spacing w:val="-14"/>
        </w:rPr>
        <w:t xml:space="preserve"> </w:t>
      </w:r>
      <w:r>
        <w:t>client</w:t>
      </w:r>
      <w:r>
        <w:rPr>
          <w:spacing w:val="-14"/>
        </w:rPr>
        <w:t xml:space="preserve"> </w:t>
      </w:r>
      <w:r>
        <w:t>to</w:t>
      </w:r>
      <w:r>
        <w:rPr>
          <w:spacing w:val="-13"/>
        </w:rPr>
        <w:t xml:space="preserve"> </w:t>
      </w:r>
      <w:r>
        <w:t>Teamcenter,</w:t>
      </w:r>
      <w:r>
        <w:rPr>
          <w:spacing w:val="-14"/>
        </w:rPr>
        <w:t xml:space="preserve"> </w:t>
      </w:r>
      <w:r>
        <w:t>the</w:t>
      </w:r>
      <w:r>
        <w:rPr>
          <w:spacing w:val="-14"/>
        </w:rPr>
        <w:t xml:space="preserve"> </w:t>
      </w:r>
      <w:r>
        <w:t>ECAD</w:t>
      </w:r>
      <w:r>
        <w:rPr>
          <w:spacing w:val="-13"/>
        </w:rPr>
        <w:t xml:space="preserve"> </w:t>
      </w:r>
      <w:r w:rsidRPr="00241C01">
        <w:t>designers</w:t>
      </w:r>
      <w:r w:rsidR="00F27BE8" w:rsidRPr="00241C01">
        <w:t xml:space="preserve"> </w:t>
      </w:r>
      <w:r w:rsidRPr="00241C01">
        <w:rPr>
          <w:spacing w:val="-66"/>
        </w:rPr>
        <w:t xml:space="preserve"> </w:t>
      </w:r>
      <w:r w:rsidRPr="00241C01">
        <w:t>can</w:t>
      </w:r>
      <w:r>
        <w:rPr>
          <w:spacing w:val="-15"/>
        </w:rPr>
        <w:t xml:space="preserve"> </w:t>
      </w:r>
      <w:r>
        <w:t>assign</w:t>
      </w:r>
      <w:r>
        <w:rPr>
          <w:spacing w:val="-14"/>
        </w:rPr>
        <w:t xml:space="preserve"> </w:t>
      </w:r>
      <w:r>
        <w:t>or</w:t>
      </w:r>
      <w:r>
        <w:rPr>
          <w:spacing w:val="-14"/>
        </w:rPr>
        <w:t xml:space="preserve"> </w:t>
      </w:r>
      <w:r>
        <w:t>remove</w:t>
      </w:r>
      <w:r>
        <w:rPr>
          <w:spacing w:val="-14"/>
        </w:rPr>
        <w:t xml:space="preserve"> </w:t>
      </w:r>
      <w:r>
        <w:t>a</w:t>
      </w:r>
      <w:r>
        <w:rPr>
          <w:spacing w:val="-14"/>
        </w:rPr>
        <w:t xml:space="preserve"> </w:t>
      </w:r>
      <w:r>
        <w:t>Teamcenter</w:t>
      </w:r>
      <w:r>
        <w:rPr>
          <w:spacing w:val="-15"/>
        </w:rPr>
        <w:t xml:space="preserve"> </w:t>
      </w:r>
      <w:r>
        <w:t>project</w:t>
      </w:r>
      <w:r>
        <w:rPr>
          <w:spacing w:val="-14"/>
        </w:rPr>
        <w:t xml:space="preserve"> </w:t>
      </w:r>
      <w:r>
        <w:t>for</w:t>
      </w:r>
      <w:r>
        <w:rPr>
          <w:spacing w:val="-14"/>
        </w:rPr>
        <w:t xml:space="preserve"> </w:t>
      </w:r>
      <w:r>
        <w:t>that</w:t>
      </w:r>
      <w:r>
        <w:rPr>
          <w:spacing w:val="-14"/>
        </w:rPr>
        <w:t xml:space="preserve"> </w:t>
      </w:r>
      <w:r>
        <w:t>design.</w:t>
      </w:r>
    </w:p>
    <w:p w14:paraId="7F76C16E" w14:textId="77777777" w:rsidR="004F7A5C" w:rsidRDefault="004F7A5C" w:rsidP="004F7A5C">
      <w:pPr>
        <w:pStyle w:val="BodyText"/>
        <w:spacing w:before="4"/>
        <w:rPr>
          <w:sz w:val="25"/>
        </w:rPr>
      </w:pPr>
    </w:p>
    <w:p w14:paraId="09E791D3" w14:textId="2279BDDB" w:rsidR="004F7A5C" w:rsidRDefault="004F7A5C" w:rsidP="004F7A5C">
      <w:pPr>
        <w:pStyle w:val="BodyText"/>
        <w:spacing w:line="237" w:lineRule="auto"/>
        <w:ind w:left="1080" w:right="669"/>
      </w:pPr>
      <w:r>
        <w:t>To</w:t>
      </w:r>
      <w:r>
        <w:rPr>
          <w:spacing w:val="-17"/>
        </w:rPr>
        <w:t xml:space="preserve"> </w:t>
      </w:r>
      <w:r>
        <w:t>make</w:t>
      </w:r>
      <w:r>
        <w:rPr>
          <w:spacing w:val="-16"/>
        </w:rPr>
        <w:t xml:space="preserve"> </w:t>
      </w:r>
      <w:r>
        <w:t>sure</w:t>
      </w:r>
      <w:r>
        <w:rPr>
          <w:spacing w:val="-17"/>
        </w:rPr>
        <w:t xml:space="preserve"> </w:t>
      </w:r>
      <w:r>
        <w:t>that</w:t>
      </w:r>
      <w:r>
        <w:rPr>
          <w:spacing w:val="-16"/>
        </w:rPr>
        <w:t xml:space="preserve"> </w:t>
      </w:r>
      <w:r>
        <w:t>the</w:t>
      </w:r>
      <w:r>
        <w:rPr>
          <w:spacing w:val="-17"/>
        </w:rPr>
        <w:t xml:space="preserve"> </w:t>
      </w:r>
      <w:r>
        <w:t>ECAD</w:t>
      </w:r>
      <w:r>
        <w:rPr>
          <w:spacing w:val="-16"/>
        </w:rPr>
        <w:t xml:space="preserve"> </w:t>
      </w:r>
      <w:r>
        <w:t>designer</w:t>
      </w:r>
      <w:r>
        <w:rPr>
          <w:spacing w:val="-17"/>
        </w:rPr>
        <w:t xml:space="preserve"> </w:t>
      </w:r>
      <w:r>
        <w:t>assigns</w:t>
      </w:r>
      <w:r>
        <w:rPr>
          <w:spacing w:val="-16"/>
        </w:rPr>
        <w:t xml:space="preserve"> </w:t>
      </w:r>
      <w:r>
        <w:t>a</w:t>
      </w:r>
      <w:r>
        <w:rPr>
          <w:spacing w:val="-16"/>
        </w:rPr>
        <w:t xml:space="preserve"> </w:t>
      </w:r>
      <w:r>
        <w:t>Teamcenter</w:t>
      </w:r>
      <w:r>
        <w:rPr>
          <w:spacing w:val="-17"/>
        </w:rPr>
        <w:t xml:space="preserve"> </w:t>
      </w:r>
      <w:r>
        <w:t>project</w:t>
      </w:r>
      <w:r>
        <w:rPr>
          <w:spacing w:val="-16"/>
        </w:rPr>
        <w:t xml:space="preserve"> </w:t>
      </w:r>
      <w:r>
        <w:t>while</w:t>
      </w:r>
      <w:r>
        <w:rPr>
          <w:spacing w:val="-17"/>
        </w:rPr>
        <w:t xml:space="preserve"> </w:t>
      </w:r>
      <w:r>
        <w:t>saving</w:t>
      </w:r>
      <w:r>
        <w:rPr>
          <w:spacing w:val="-16"/>
        </w:rPr>
        <w:t xml:space="preserve"> </w:t>
      </w:r>
      <w:r>
        <w:t>a</w:t>
      </w:r>
      <w:r>
        <w:rPr>
          <w:spacing w:val="-17"/>
        </w:rPr>
        <w:t xml:space="preserve"> </w:t>
      </w:r>
      <w:r>
        <w:t>design,</w:t>
      </w:r>
      <w:r>
        <w:rPr>
          <w:spacing w:val="-16"/>
        </w:rPr>
        <w:t xml:space="preserve"> </w:t>
      </w:r>
      <w:r>
        <w:t>you</w:t>
      </w:r>
      <w:r>
        <w:rPr>
          <w:spacing w:val="-16"/>
        </w:rPr>
        <w:t xml:space="preserve"> </w:t>
      </w:r>
      <w:r>
        <w:t>must</w:t>
      </w:r>
      <w:r>
        <w:rPr>
          <w:spacing w:val="-17"/>
        </w:rPr>
        <w:t xml:space="preserve"> </w:t>
      </w:r>
      <w:r>
        <w:t>set</w:t>
      </w:r>
      <w:r>
        <w:rPr>
          <w:spacing w:val="1"/>
        </w:rPr>
        <w:t xml:space="preserve"> </w:t>
      </w:r>
      <w:r>
        <w:rPr>
          <w:w w:val="95"/>
        </w:rPr>
        <w:t>the</w:t>
      </w:r>
      <w:r>
        <w:rPr>
          <w:spacing w:val="9"/>
          <w:w w:val="95"/>
        </w:rPr>
        <w:t xml:space="preserve"> </w:t>
      </w:r>
      <w:r>
        <w:rPr>
          <w:rFonts w:ascii="Trebuchet MS"/>
          <w:b/>
          <w:w w:val="95"/>
        </w:rPr>
        <w:t>EDA_TCProjectRequired</w:t>
      </w:r>
      <w:r>
        <w:rPr>
          <w:rFonts w:ascii="Trebuchet MS"/>
          <w:b/>
          <w:spacing w:val="12"/>
          <w:w w:val="95"/>
        </w:rPr>
        <w:t xml:space="preserve"> </w:t>
      </w:r>
      <w:r>
        <w:rPr>
          <w:w w:val="95"/>
        </w:rPr>
        <w:t>preference</w:t>
      </w:r>
      <w:r>
        <w:rPr>
          <w:spacing w:val="10"/>
          <w:w w:val="95"/>
        </w:rPr>
        <w:t xml:space="preserve"> </w:t>
      </w:r>
      <w:r>
        <w:rPr>
          <w:w w:val="95"/>
        </w:rPr>
        <w:t>to</w:t>
      </w:r>
      <w:r>
        <w:rPr>
          <w:spacing w:val="10"/>
          <w:w w:val="95"/>
        </w:rPr>
        <w:t xml:space="preserve"> </w:t>
      </w:r>
      <w:r>
        <w:rPr>
          <w:rFonts w:ascii="Trebuchet MS"/>
          <w:b/>
          <w:w w:val="95"/>
        </w:rPr>
        <w:t>true</w:t>
      </w:r>
      <w:r>
        <w:rPr>
          <w:w w:val="95"/>
        </w:rPr>
        <w:t>.</w:t>
      </w:r>
      <w:r>
        <w:rPr>
          <w:spacing w:val="10"/>
          <w:w w:val="95"/>
        </w:rPr>
        <w:t xml:space="preserve"> </w:t>
      </w:r>
      <w:r>
        <w:rPr>
          <w:w w:val="95"/>
        </w:rPr>
        <w:t>If</w:t>
      </w:r>
      <w:r>
        <w:rPr>
          <w:spacing w:val="10"/>
          <w:w w:val="95"/>
        </w:rPr>
        <w:t xml:space="preserve"> </w:t>
      </w:r>
      <w:r>
        <w:rPr>
          <w:w w:val="95"/>
        </w:rPr>
        <w:t>this</w:t>
      </w:r>
      <w:r>
        <w:rPr>
          <w:spacing w:val="9"/>
          <w:w w:val="95"/>
        </w:rPr>
        <w:t xml:space="preserve"> </w:t>
      </w:r>
      <w:r>
        <w:rPr>
          <w:w w:val="95"/>
        </w:rPr>
        <w:t>preference</w:t>
      </w:r>
      <w:r>
        <w:rPr>
          <w:spacing w:val="10"/>
          <w:w w:val="95"/>
        </w:rPr>
        <w:t xml:space="preserve"> </w:t>
      </w:r>
      <w:r>
        <w:rPr>
          <w:w w:val="95"/>
        </w:rPr>
        <w:t>is</w:t>
      </w:r>
      <w:r>
        <w:rPr>
          <w:spacing w:val="10"/>
          <w:w w:val="95"/>
        </w:rPr>
        <w:t xml:space="preserve"> </w:t>
      </w:r>
      <w:r>
        <w:rPr>
          <w:w w:val="95"/>
        </w:rPr>
        <w:t>set</w:t>
      </w:r>
      <w:r>
        <w:rPr>
          <w:spacing w:val="10"/>
          <w:w w:val="95"/>
        </w:rPr>
        <w:t xml:space="preserve"> </w:t>
      </w:r>
      <w:r>
        <w:rPr>
          <w:w w:val="95"/>
        </w:rPr>
        <w:t>to</w:t>
      </w:r>
      <w:r>
        <w:rPr>
          <w:spacing w:val="10"/>
          <w:w w:val="95"/>
        </w:rPr>
        <w:t xml:space="preserve"> </w:t>
      </w:r>
      <w:r>
        <w:rPr>
          <w:rFonts w:ascii="Trebuchet MS"/>
          <w:b/>
          <w:w w:val="95"/>
        </w:rPr>
        <w:t>false</w:t>
      </w:r>
      <w:r>
        <w:rPr>
          <w:w w:val="95"/>
        </w:rPr>
        <w:t>,</w:t>
      </w:r>
      <w:r>
        <w:rPr>
          <w:spacing w:val="10"/>
          <w:w w:val="95"/>
        </w:rPr>
        <w:t xml:space="preserve"> </w:t>
      </w:r>
      <w:r>
        <w:rPr>
          <w:w w:val="95"/>
        </w:rPr>
        <w:t>the</w:t>
      </w:r>
      <w:r>
        <w:rPr>
          <w:spacing w:val="10"/>
          <w:w w:val="95"/>
        </w:rPr>
        <w:t xml:space="preserve"> </w:t>
      </w:r>
      <w:r>
        <w:rPr>
          <w:w w:val="95"/>
        </w:rPr>
        <w:t>ECAD</w:t>
      </w:r>
      <w:r>
        <w:rPr>
          <w:spacing w:val="10"/>
          <w:w w:val="95"/>
        </w:rPr>
        <w:t xml:space="preserve"> </w:t>
      </w:r>
      <w:r>
        <w:rPr>
          <w:w w:val="95"/>
        </w:rPr>
        <w:t>designer</w:t>
      </w:r>
      <w:r>
        <w:rPr>
          <w:spacing w:val="9"/>
          <w:w w:val="95"/>
        </w:rPr>
        <w:t xml:space="preserve"> </w:t>
      </w:r>
      <w:r>
        <w:rPr>
          <w:w w:val="95"/>
        </w:rPr>
        <w:t>can</w:t>
      </w:r>
      <w:r>
        <w:rPr>
          <w:spacing w:val="1"/>
          <w:w w:val="95"/>
        </w:rPr>
        <w:t xml:space="preserve"> </w:t>
      </w:r>
      <w:r>
        <w:t xml:space="preserve">save the design without assigning any project. The default value of the preference is </w:t>
      </w:r>
      <w:r>
        <w:rPr>
          <w:rFonts w:ascii="Trebuchet MS"/>
          <w:b/>
        </w:rPr>
        <w:t>false</w:t>
      </w:r>
      <w:r>
        <w:t xml:space="preserve">. If a </w:t>
      </w:r>
      <w:r w:rsidRPr="00241C01">
        <w:t>default</w:t>
      </w:r>
      <w:r w:rsidR="007A68FB" w:rsidRPr="00241C01">
        <w:t xml:space="preserve"> </w:t>
      </w:r>
      <w:r w:rsidRPr="00241C01">
        <w:rPr>
          <w:spacing w:val="-66"/>
        </w:rPr>
        <w:t xml:space="preserve"> </w:t>
      </w:r>
      <w:r w:rsidRPr="00241C01">
        <w:t>project</w:t>
      </w:r>
      <w:r>
        <w:rPr>
          <w:spacing w:val="-17"/>
        </w:rPr>
        <w:t xml:space="preserve"> </w:t>
      </w:r>
      <w:r>
        <w:t>is</w:t>
      </w:r>
      <w:r>
        <w:rPr>
          <w:spacing w:val="-16"/>
        </w:rPr>
        <w:t xml:space="preserve"> </w:t>
      </w:r>
      <w:r>
        <w:t>assigned</w:t>
      </w:r>
      <w:r>
        <w:rPr>
          <w:spacing w:val="-17"/>
        </w:rPr>
        <w:t xml:space="preserve"> </w:t>
      </w:r>
      <w:r>
        <w:t>to</w:t>
      </w:r>
      <w:r>
        <w:rPr>
          <w:spacing w:val="-16"/>
        </w:rPr>
        <w:t xml:space="preserve"> </w:t>
      </w:r>
      <w:r>
        <w:t>a</w:t>
      </w:r>
      <w:r>
        <w:rPr>
          <w:spacing w:val="-16"/>
        </w:rPr>
        <w:t xml:space="preserve"> </w:t>
      </w:r>
      <w:r>
        <w:t>user</w:t>
      </w:r>
      <w:r>
        <w:rPr>
          <w:spacing w:val="-17"/>
        </w:rPr>
        <w:t xml:space="preserve"> </w:t>
      </w:r>
      <w:r>
        <w:t>in</w:t>
      </w:r>
      <w:r>
        <w:rPr>
          <w:spacing w:val="-16"/>
        </w:rPr>
        <w:t xml:space="preserve"> </w:t>
      </w:r>
      <w:r>
        <w:t>Teamcenter,</w:t>
      </w:r>
      <w:r>
        <w:rPr>
          <w:spacing w:val="-16"/>
        </w:rPr>
        <w:t xml:space="preserve"> </w:t>
      </w:r>
      <w:r>
        <w:t>that</w:t>
      </w:r>
      <w:r>
        <w:rPr>
          <w:spacing w:val="-17"/>
        </w:rPr>
        <w:t xml:space="preserve"> </w:t>
      </w:r>
      <w:r>
        <w:t>project</w:t>
      </w:r>
      <w:r>
        <w:rPr>
          <w:spacing w:val="-16"/>
        </w:rPr>
        <w:t xml:space="preserve"> </w:t>
      </w:r>
      <w:r>
        <w:t>is</w:t>
      </w:r>
      <w:r>
        <w:rPr>
          <w:spacing w:val="-16"/>
        </w:rPr>
        <w:t xml:space="preserve"> </w:t>
      </w:r>
      <w:r>
        <w:t>assigned</w:t>
      </w:r>
      <w:r>
        <w:rPr>
          <w:spacing w:val="-17"/>
        </w:rPr>
        <w:t xml:space="preserve"> </w:t>
      </w:r>
      <w:r>
        <w:t>to</w:t>
      </w:r>
      <w:r>
        <w:rPr>
          <w:spacing w:val="-16"/>
        </w:rPr>
        <w:t xml:space="preserve"> </w:t>
      </w:r>
      <w:r>
        <w:t>the</w:t>
      </w:r>
      <w:r>
        <w:rPr>
          <w:spacing w:val="-17"/>
        </w:rPr>
        <w:t xml:space="preserve"> </w:t>
      </w:r>
      <w:r>
        <w:t>design</w:t>
      </w:r>
      <w:r>
        <w:rPr>
          <w:spacing w:val="-16"/>
        </w:rPr>
        <w:t xml:space="preserve"> </w:t>
      </w:r>
      <w:r>
        <w:t>by</w:t>
      </w:r>
      <w:r>
        <w:rPr>
          <w:spacing w:val="-16"/>
        </w:rPr>
        <w:t xml:space="preserve"> </w:t>
      </w:r>
      <w:r>
        <w:t>default.</w:t>
      </w:r>
      <w:r>
        <w:rPr>
          <w:spacing w:val="-17"/>
        </w:rPr>
        <w:t xml:space="preserve"> </w:t>
      </w:r>
      <w:r>
        <w:t>However,</w:t>
      </w:r>
      <w:r>
        <w:rPr>
          <w:spacing w:val="1"/>
        </w:rPr>
        <w:t xml:space="preserve"> </w:t>
      </w:r>
      <w:r>
        <w:t>the</w:t>
      </w:r>
      <w:r>
        <w:rPr>
          <w:spacing w:val="-14"/>
        </w:rPr>
        <w:t xml:space="preserve"> </w:t>
      </w:r>
      <w:r>
        <w:t>user</w:t>
      </w:r>
      <w:r>
        <w:rPr>
          <w:spacing w:val="-14"/>
        </w:rPr>
        <w:t xml:space="preserve"> </w:t>
      </w:r>
      <w:r>
        <w:t>can</w:t>
      </w:r>
      <w:r>
        <w:rPr>
          <w:spacing w:val="-14"/>
        </w:rPr>
        <w:t xml:space="preserve"> </w:t>
      </w:r>
      <w:r>
        <w:t>assign</w:t>
      </w:r>
      <w:r>
        <w:rPr>
          <w:spacing w:val="-13"/>
        </w:rPr>
        <w:t xml:space="preserve"> </w:t>
      </w:r>
      <w:r>
        <w:t>additional</w:t>
      </w:r>
      <w:r>
        <w:rPr>
          <w:spacing w:val="-14"/>
        </w:rPr>
        <w:t xml:space="preserve"> </w:t>
      </w:r>
      <w:r>
        <w:t>projects</w:t>
      </w:r>
      <w:r>
        <w:rPr>
          <w:spacing w:val="-14"/>
        </w:rPr>
        <w:t xml:space="preserve"> </w:t>
      </w:r>
      <w:r>
        <w:t>while</w:t>
      </w:r>
      <w:r>
        <w:rPr>
          <w:spacing w:val="-14"/>
        </w:rPr>
        <w:t xml:space="preserve"> </w:t>
      </w:r>
      <w:r>
        <w:t>saving</w:t>
      </w:r>
      <w:r>
        <w:rPr>
          <w:spacing w:val="-13"/>
        </w:rPr>
        <w:t xml:space="preserve"> </w:t>
      </w:r>
      <w:r>
        <w:t>the</w:t>
      </w:r>
      <w:r>
        <w:rPr>
          <w:spacing w:val="-14"/>
        </w:rPr>
        <w:t xml:space="preserve"> </w:t>
      </w:r>
      <w:r>
        <w:t>design</w:t>
      </w:r>
      <w:r w:rsidR="00F303A4">
        <w:t>.</w:t>
      </w:r>
    </w:p>
    <w:p w14:paraId="13D1FEAE" w14:textId="77777777" w:rsidR="004F7A5C" w:rsidRDefault="004F7A5C" w:rsidP="004F7A5C">
      <w:pPr>
        <w:pStyle w:val="BodyText"/>
        <w:spacing w:before="1"/>
        <w:rPr>
          <w:sz w:val="25"/>
        </w:rPr>
      </w:pPr>
    </w:p>
    <w:p w14:paraId="7A24276F" w14:textId="33230D8B" w:rsidR="004F7A5C" w:rsidRDefault="004F7A5C" w:rsidP="004F7A5C">
      <w:pPr>
        <w:pStyle w:val="BodyText"/>
        <w:ind w:left="1080" w:right="611"/>
      </w:pPr>
      <w:r>
        <w:t>You</w:t>
      </w:r>
      <w:r>
        <w:rPr>
          <w:spacing w:val="-16"/>
        </w:rPr>
        <w:t xml:space="preserve"> </w:t>
      </w:r>
      <w:r>
        <w:t>must</w:t>
      </w:r>
      <w:r>
        <w:rPr>
          <w:spacing w:val="-15"/>
        </w:rPr>
        <w:t xml:space="preserve"> </w:t>
      </w:r>
      <w:r>
        <w:t>also</w:t>
      </w:r>
      <w:r>
        <w:rPr>
          <w:spacing w:val="-15"/>
        </w:rPr>
        <w:t xml:space="preserve"> </w:t>
      </w:r>
      <w:r>
        <w:t>assign</w:t>
      </w:r>
      <w:r>
        <w:rPr>
          <w:spacing w:val="-15"/>
        </w:rPr>
        <w:t xml:space="preserve"> </w:t>
      </w:r>
      <w:r>
        <w:t>the</w:t>
      </w:r>
      <w:r>
        <w:rPr>
          <w:spacing w:val="-15"/>
        </w:rPr>
        <w:t xml:space="preserve"> </w:t>
      </w:r>
      <w:r>
        <w:t>ECAD</w:t>
      </w:r>
      <w:r>
        <w:rPr>
          <w:spacing w:val="-15"/>
        </w:rPr>
        <w:t xml:space="preserve"> </w:t>
      </w:r>
      <w:r>
        <w:t>users</w:t>
      </w:r>
      <w:r>
        <w:rPr>
          <w:spacing w:val="-15"/>
        </w:rPr>
        <w:t xml:space="preserve"> </w:t>
      </w:r>
      <w:r>
        <w:t>to</w:t>
      </w:r>
      <w:r>
        <w:rPr>
          <w:spacing w:val="-15"/>
        </w:rPr>
        <w:t xml:space="preserve"> </w:t>
      </w:r>
      <w:r>
        <w:t>a</w:t>
      </w:r>
      <w:r>
        <w:rPr>
          <w:spacing w:val="-15"/>
        </w:rPr>
        <w:t xml:space="preserve"> </w:t>
      </w:r>
      <w:r>
        <w:t>project</w:t>
      </w:r>
      <w:r>
        <w:rPr>
          <w:spacing w:val="-15"/>
        </w:rPr>
        <w:t xml:space="preserve"> </w:t>
      </w:r>
      <w:r>
        <w:t>in</w:t>
      </w:r>
      <w:r>
        <w:rPr>
          <w:spacing w:val="-15"/>
        </w:rPr>
        <w:t xml:space="preserve"> </w:t>
      </w:r>
      <w:r>
        <w:t>Teamcenter</w:t>
      </w:r>
      <w:r>
        <w:rPr>
          <w:spacing w:val="-15"/>
        </w:rPr>
        <w:t xml:space="preserve"> </w:t>
      </w:r>
      <w:r>
        <w:t>to</w:t>
      </w:r>
      <w:r>
        <w:rPr>
          <w:spacing w:val="-15"/>
        </w:rPr>
        <w:t xml:space="preserve"> </w:t>
      </w:r>
      <w:r>
        <w:t>allow</w:t>
      </w:r>
      <w:r>
        <w:rPr>
          <w:spacing w:val="-15"/>
        </w:rPr>
        <w:t xml:space="preserve"> </w:t>
      </w:r>
      <w:r>
        <w:t>the</w:t>
      </w:r>
      <w:r>
        <w:rPr>
          <w:spacing w:val="-15"/>
        </w:rPr>
        <w:t xml:space="preserve"> </w:t>
      </w:r>
      <w:r>
        <w:t>users</w:t>
      </w:r>
      <w:r>
        <w:rPr>
          <w:spacing w:val="-15"/>
        </w:rPr>
        <w:t xml:space="preserve"> </w:t>
      </w:r>
      <w:r>
        <w:t>to</w:t>
      </w:r>
      <w:r>
        <w:rPr>
          <w:spacing w:val="-15"/>
        </w:rPr>
        <w:t xml:space="preserve"> </w:t>
      </w:r>
      <w:r>
        <w:t>select</w:t>
      </w:r>
      <w:r>
        <w:rPr>
          <w:spacing w:val="-15"/>
        </w:rPr>
        <w:t xml:space="preserve"> </w:t>
      </w:r>
      <w:r>
        <w:t>that</w:t>
      </w:r>
      <w:r>
        <w:rPr>
          <w:spacing w:val="-15"/>
        </w:rPr>
        <w:t xml:space="preserve"> </w:t>
      </w:r>
      <w:r>
        <w:t>project</w:t>
      </w:r>
      <w:r>
        <w:rPr>
          <w:spacing w:val="1"/>
        </w:rPr>
        <w:t xml:space="preserve"> </w:t>
      </w:r>
      <w:r>
        <w:t>during</w:t>
      </w:r>
      <w:r>
        <w:rPr>
          <w:spacing w:val="-13"/>
        </w:rPr>
        <w:t xml:space="preserve"> </w:t>
      </w:r>
      <w:r>
        <w:t>the</w:t>
      </w:r>
      <w:r>
        <w:rPr>
          <w:spacing w:val="-13"/>
        </w:rPr>
        <w:t xml:space="preserve"> </w:t>
      </w:r>
      <w:r>
        <w:t>save</w:t>
      </w:r>
      <w:r>
        <w:rPr>
          <w:spacing w:val="-12"/>
        </w:rPr>
        <w:t xml:space="preserve"> </w:t>
      </w:r>
      <w:r>
        <w:t>operation.</w:t>
      </w:r>
      <w:r>
        <w:rPr>
          <w:spacing w:val="-13"/>
        </w:rPr>
        <w:t xml:space="preserve"> </w:t>
      </w:r>
      <w:r>
        <w:t>All</w:t>
      </w:r>
      <w:r>
        <w:rPr>
          <w:spacing w:val="-12"/>
        </w:rPr>
        <w:t xml:space="preserve"> </w:t>
      </w:r>
      <w:r>
        <w:t>projects</w:t>
      </w:r>
      <w:r>
        <w:rPr>
          <w:spacing w:val="-13"/>
        </w:rPr>
        <w:t xml:space="preserve"> </w:t>
      </w:r>
      <w:r>
        <w:t>associated</w:t>
      </w:r>
      <w:r>
        <w:rPr>
          <w:spacing w:val="-12"/>
        </w:rPr>
        <w:t xml:space="preserve"> </w:t>
      </w:r>
      <w:r>
        <w:t>with</w:t>
      </w:r>
      <w:r>
        <w:rPr>
          <w:spacing w:val="-13"/>
        </w:rPr>
        <w:t xml:space="preserve"> </w:t>
      </w:r>
      <w:r>
        <w:t>the</w:t>
      </w:r>
      <w:r>
        <w:rPr>
          <w:spacing w:val="-12"/>
        </w:rPr>
        <w:t xml:space="preserve"> </w:t>
      </w:r>
      <w:r>
        <w:t>ECAD</w:t>
      </w:r>
      <w:r>
        <w:rPr>
          <w:spacing w:val="-13"/>
        </w:rPr>
        <w:t xml:space="preserve"> </w:t>
      </w:r>
      <w:r>
        <w:t>users</w:t>
      </w:r>
      <w:r>
        <w:rPr>
          <w:spacing w:val="-12"/>
        </w:rPr>
        <w:t xml:space="preserve"> </w:t>
      </w:r>
      <w:r>
        <w:t>are</w:t>
      </w:r>
      <w:r>
        <w:rPr>
          <w:spacing w:val="-13"/>
        </w:rPr>
        <w:t xml:space="preserve"> </w:t>
      </w:r>
      <w:r>
        <w:t>displayed</w:t>
      </w:r>
      <w:r>
        <w:rPr>
          <w:spacing w:val="-12"/>
        </w:rPr>
        <w:t xml:space="preserve"> </w:t>
      </w:r>
      <w:r>
        <w:t>for</w:t>
      </w:r>
      <w:r>
        <w:rPr>
          <w:spacing w:val="-13"/>
        </w:rPr>
        <w:t xml:space="preserve"> </w:t>
      </w:r>
      <w:r>
        <w:t>selection</w:t>
      </w:r>
      <w:r>
        <w:rPr>
          <w:spacing w:val="-13"/>
        </w:rPr>
        <w:t xml:space="preserve"> </w:t>
      </w:r>
      <w:r>
        <w:t>to</w:t>
      </w:r>
      <w:r>
        <w:rPr>
          <w:spacing w:val="-12"/>
        </w:rPr>
        <w:t xml:space="preserve"> </w:t>
      </w:r>
      <w:r w:rsidRPr="00241C01">
        <w:t>th</w:t>
      </w:r>
      <w:r w:rsidR="007A68FB" w:rsidRPr="00241C01">
        <w:t xml:space="preserve">at </w:t>
      </w:r>
      <w:r w:rsidRPr="00241C01">
        <w:t>user</w:t>
      </w:r>
      <w:r>
        <w:rPr>
          <w:spacing w:val="-14"/>
        </w:rPr>
        <w:t xml:space="preserve"> </w:t>
      </w:r>
      <w:r>
        <w:t>during</w:t>
      </w:r>
      <w:r>
        <w:rPr>
          <w:spacing w:val="-14"/>
        </w:rPr>
        <w:t xml:space="preserve"> </w:t>
      </w:r>
      <w:r>
        <w:t>the</w:t>
      </w:r>
      <w:r>
        <w:rPr>
          <w:spacing w:val="-14"/>
        </w:rPr>
        <w:t xml:space="preserve"> </w:t>
      </w:r>
      <w:r>
        <w:t>save</w:t>
      </w:r>
      <w:r>
        <w:rPr>
          <w:spacing w:val="-14"/>
        </w:rPr>
        <w:t xml:space="preserve"> </w:t>
      </w:r>
      <w:r>
        <w:t>operation.</w:t>
      </w:r>
    </w:p>
    <w:p w14:paraId="5809BF70" w14:textId="77777777" w:rsidR="004F7A5C" w:rsidRDefault="004F7A5C" w:rsidP="004F7A5C">
      <w:pPr>
        <w:pStyle w:val="BodyText"/>
        <w:spacing w:before="2"/>
        <w:rPr>
          <w:sz w:val="25"/>
        </w:rPr>
      </w:pPr>
    </w:p>
    <w:p w14:paraId="09021E1B" w14:textId="52C07867" w:rsidR="004F7A5C" w:rsidRDefault="004F7A5C" w:rsidP="004F7A5C">
      <w:pPr>
        <w:pStyle w:val="BodyText"/>
        <w:spacing w:before="1" w:line="237" w:lineRule="auto"/>
        <w:ind w:left="1080" w:right="611"/>
      </w:pPr>
      <w:r>
        <w:t>A</w:t>
      </w:r>
      <w:r>
        <w:rPr>
          <w:spacing w:val="-16"/>
        </w:rPr>
        <w:t xml:space="preserve"> </w:t>
      </w:r>
      <w:r>
        <w:t>Teamcenter</w:t>
      </w:r>
      <w:r>
        <w:rPr>
          <w:spacing w:val="-15"/>
        </w:rPr>
        <w:t xml:space="preserve"> </w:t>
      </w:r>
      <w:r>
        <w:t>propagation</w:t>
      </w:r>
      <w:r>
        <w:rPr>
          <w:spacing w:val="-15"/>
        </w:rPr>
        <w:t xml:space="preserve"> </w:t>
      </w:r>
      <w:r>
        <w:t>rule</w:t>
      </w:r>
      <w:r>
        <w:rPr>
          <w:spacing w:val="-15"/>
        </w:rPr>
        <w:t xml:space="preserve"> </w:t>
      </w:r>
      <w:r>
        <w:t>is</w:t>
      </w:r>
      <w:r>
        <w:rPr>
          <w:spacing w:val="-15"/>
        </w:rPr>
        <w:t xml:space="preserve"> </w:t>
      </w:r>
      <w:r>
        <w:t>used</w:t>
      </w:r>
      <w:r>
        <w:rPr>
          <w:spacing w:val="-15"/>
        </w:rPr>
        <w:t xml:space="preserve"> </w:t>
      </w:r>
      <w:r>
        <w:t>for</w:t>
      </w:r>
      <w:r>
        <w:rPr>
          <w:spacing w:val="-16"/>
        </w:rPr>
        <w:t xml:space="preserve"> </w:t>
      </w:r>
      <w:r>
        <w:t>propagating</w:t>
      </w:r>
      <w:r>
        <w:rPr>
          <w:spacing w:val="-15"/>
        </w:rPr>
        <w:t xml:space="preserve"> </w:t>
      </w:r>
      <w:r>
        <w:t>security-related</w:t>
      </w:r>
      <w:r>
        <w:rPr>
          <w:spacing w:val="-15"/>
        </w:rPr>
        <w:t xml:space="preserve"> </w:t>
      </w:r>
      <w:r>
        <w:t>property</w:t>
      </w:r>
      <w:r>
        <w:rPr>
          <w:spacing w:val="-15"/>
        </w:rPr>
        <w:t xml:space="preserve"> </w:t>
      </w:r>
      <w:r>
        <w:t>values,</w:t>
      </w:r>
      <w:r>
        <w:rPr>
          <w:spacing w:val="-15"/>
        </w:rPr>
        <w:t xml:space="preserve"> </w:t>
      </w:r>
      <w:r>
        <w:t>such</w:t>
      </w:r>
      <w:r>
        <w:rPr>
          <w:spacing w:val="-15"/>
        </w:rPr>
        <w:t xml:space="preserve"> </w:t>
      </w:r>
      <w:r>
        <w:t>as</w:t>
      </w:r>
      <w:r>
        <w:rPr>
          <w:spacing w:val="-15"/>
        </w:rPr>
        <w:t xml:space="preserve"> </w:t>
      </w:r>
      <w:r>
        <w:t>project</w:t>
      </w:r>
      <w:r>
        <w:rPr>
          <w:spacing w:val="-66"/>
        </w:rPr>
        <w:t xml:space="preserve"> </w:t>
      </w:r>
      <w:r>
        <w:t xml:space="preserve">and license assignments, from a source business object to a destination business object. The </w:t>
      </w:r>
      <w:r w:rsidRPr="00241C01">
        <w:t>projects</w:t>
      </w:r>
      <w:r w:rsidR="00564871" w:rsidRPr="00241C01">
        <w:t xml:space="preserve"> </w:t>
      </w:r>
      <w:r w:rsidRPr="00241C01">
        <w:rPr>
          <w:spacing w:val="-66"/>
        </w:rPr>
        <w:t xml:space="preserve"> </w:t>
      </w:r>
      <w:r w:rsidR="00CB2954" w:rsidRPr="00241C01">
        <w:rPr>
          <w:spacing w:val="-66"/>
        </w:rPr>
        <w:t xml:space="preserve"> </w:t>
      </w:r>
      <w:r w:rsidRPr="00241C01">
        <w:t>assigned</w:t>
      </w:r>
      <w:r>
        <w:t xml:space="preserve"> to Printed Circuit Assembly (PCA) objects are propagated to all </w:t>
      </w:r>
      <w:r>
        <w:rPr>
          <w:rFonts w:ascii="Trebuchet MS"/>
          <w:b/>
        </w:rPr>
        <w:t xml:space="preserve">ItemRevisions </w:t>
      </w:r>
      <w:r>
        <w:t xml:space="preserve">and </w:t>
      </w:r>
      <w:r>
        <w:rPr>
          <w:rFonts w:ascii="Trebuchet MS"/>
          <w:b/>
        </w:rPr>
        <w:t>Datasets</w:t>
      </w:r>
      <w:r>
        <w:rPr>
          <w:rFonts w:ascii="Trebuchet MS"/>
          <w:b/>
          <w:spacing w:val="1"/>
        </w:rPr>
        <w:t xml:space="preserve"> </w:t>
      </w:r>
      <w:r>
        <w:t>associated</w:t>
      </w:r>
      <w:r>
        <w:rPr>
          <w:spacing w:val="-13"/>
        </w:rPr>
        <w:t xml:space="preserve"> </w:t>
      </w:r>
      <w:r>
        <w:t>with</w:t>
      </w:r>
      <w:r>
        <w:rPr>
          <w:spacing w:val="-13"/>
        </w:rPr>
        <w:t xml:space="preserve"> </w:t>
      </w:r>
      <w:r>
        <w:t>the</w:t>
      </w:r>
      <w:r>
        <w:rPr>
          <w:spacing w:val="-12"/>
        </w:rPr>
        <w:t xml:space="preserve"> </w:t>
      </w:r>
      <w:r>
        <w:t>PCA</w:t>
      </w:r>
      <w:r>
        <w:rPr>
          <w:spacing w:val="-13"/>
        </w:rPr>
        <w:t xml:space="preserve"> </w:t>
      </w:r>
      <w:r>
        <w:t>object</w:t>
      </w:r>
      <w:r>
        <w:rPr>
          <w:spacing w:val="-12"/>
        </w:rPr>
        <w:t xml:space="preserve"> </w:t>
      </w:r>
      <w:r>
        <w:t>based</w:t>
      </w:r>
      <w:r>
        <w:rPr>
          <w:spacing w:val="-13"/>
        </w:rPr>
        <w:t xml:space="preserve"> </w:t>
      </w:r>
      <w:r>
        <w:t>on</w:t>
      </w:r>
      <w:r>
        <w:rPr>
          <w:spacing w:val="-13"/>
        </w:rPr>
        <w:t xml:space="preserve"> </w:t>
      </w:r>
      <w:r>
        <w:t>the</w:t>
      </w:r>
      <w:r>
        <w:rPr>
          <w:spacing w:val="-12"/>
        </w:rPr>
        <w:t xml:space="preserve"> </w:t>
      </w:r>
      <w:r>
        <w:t>Teamcenter</w:t>
      </w:r>
      <w:r>
        <w:rPr>
          <w:spacing w:val="-13"/>
        </w:rPr>
        <w:t xml:space="preserve"> </w:t>
      </w:r>
      <w:r>
        <w:t>propagation</w:t>
      </w:r>
      <w:r>
        <w:rPr>
          <w:spacing w:val="-12"/>
        </w:rPr>
        <w:t xml:space="preserve"> </w:t>
      </w:r>
      <w:r>
        <w:t>rule</w:t>
      </w:r>
      <w:r>
        <w:rPr>
          <w:spacing w:val="-13"/>
        </w:rPr>
        <w:t xml:space="preserve"> </w:t>
      </w:r>
      <w:r>
        <w:t>defined</w:t>
      </w:r>
      <w:r>
        <w:rPr>
          <w:spacing w:val="-13"/>
        </w:rPr>
        <w:t xml:space="preserve"> </w:t>
      </w:r>
      <w:r>
        <w:t>for</w:t>
      </w:r>
      <w:r>
        <w:rPr>
          <w:spacing w:val="-12"/>
        </w:rPr>
        <w:t xml:space="preserve"> </w:t>
      </w:r>
      <w:r>
        <w:t>that</w:t>
      </w:r>
      <w:r>
        <w:rPr>
          <w:spacing w:val="-13"/>
        </w:rPr>
        <w:t xml:space="preserve"> </w:t>
      </w:r>
      <w:r>
        <w:t>object.</w:t>
      </w:r>
      <w:r>
        <w:rPr>
          <w:spacing w:val="-12"/>
        </w:rPr>
        <w:t xml:space="preserve"> </w:t>
      </w:r>
      <w:r>
        <w:t>You</w:t>
      </w:r>
      <w:r>
        <w:rPr>
          <w:spacing w:val="1"/>
        </w:rPr>
        <w:t xml:space="preserve"> </w:t>
      </w:r>
      <w:r>
        <w:t>can</w:t>
      </w:r>
      <w:r>
        <w:rPr>
          <w:spacing w:val="-11"/>
        </w:rPr>
        <w:t xml:space="preserve"> </w:t>
      </w:r>
      <w:r>
        <w:t>also</w:t>
      </w:r>
      <w:r>
        <w:rPr>
          <w:spacing w:val="-11"/>
        </w:rPr>
        <w:t xml:space="preserve"> </w:t>
      </w:r>
      <w:r>
        <w:t>modify</w:t>
      </w:r>
      <w:r>
        <w:rPr>
          <w:spacing w:val="-11"/>
        </w:rPr>
        <w:t xml:space="preserve"> </w:t>
      </w:r>
      <w:r>
        <w:lastRenderedPageBreak/>
        <w:t>the</w:t>
      </w:r>
      <w:r>
        <w:rPr>
          <w:spacing w:val="-11"/>
        </w:rPr>
        <w:t xml:space="preserve"> </w:t>
      </w:r>
      <w:r>
        <w:t>OOTB</w:t>
      </w:r>
      <w:r>
        <w:rPr>
          <w:spacing w:val="-11"/>
        </w:rPr>
        <w:t xml:space="preserve"> </w:t>
      </w:r>
      <w:r>
        <w:t>propagation</w:t>
      </w:r>
      <w:r>
        <w:rPr>
          <w:spacing w:val="-11"/>
        </w:rPr>
        <w:t xml:space="preserve"> </w:t>
      </w:r>
      <w:r>
        <w:t>rules</w:t>
      </w:r>
      <w:r>
        <w:rPr>
          <w:spacing w:val="-11"/>
        </w:rPr>
        <w:t xml:space="preserve"> </w:t>
      </w:r>
      <w:r>
        <w:t>as</w:t>
      </w:r>
      <w:r>
        <w:rPr>
          <w:spacing w:val="-11"/>
        </w:rPr>
        <w:t xml:space="preserve"> </w:t>
      </w:r>
      <w:r>
        <w:t>per</w:t>
      </w:r>
      <w:r>
        <w:rPr>
          <w:spacing w:val="-10"/>
        </w:rPr>
        <w:t xml:space="preserve"> </w:t>
      </w:r>
      <w:r>
        <w:t>your</w:t>
      </w:r>
      <w:r>
        <w:rPr>
          <w:spacing w:val="-11"/>
        </w:rPr>
        <w:t xml:space="preserve"> </w:t>
      </w:r>
      <w:r>
        <w:t>requirements.</w:t>
      </w:r>
      <w:r>
        <w:rPr>
          <w:spacing w:val="-11"/>
        </w:rPr>
        <w:t xml:space="preserve"> </w:t>
      </w:r>
      <w:r>
        <w:t>For</w:t>
      </w:r>
      <w:r>
        <w:rPr>
          <w:spacing w:val="-11"/>
        </w:rPr>
        <w:t xml:space="preserve"> </w:t>
      </w:r>
      <w:r>
        <w:t>more</w:t>
      </w:r>
      <w:r>
        <w:rPr>
          <w:spacing w:val="-11"/>
        </w:rPr>
        <w:t xml:space="preserve"> </w:t>
      </w:r>
      <w:r>
        <w:t>information</w:t>
      </w:r>
      <w:r>
        <w:rPr>
          <w:spacing w:val="-11"/>
        </w:rPr>
        <w:t xml:space="preserve"> </w:t>
      </w:r>
      <w:r>
        <w:t>on</w:t>
      </w:r>
      <w:r>
        <w:rPr>
          <w:spacing w:val="-11"/>
        </w:rPr>
        <w:t xml:space="preserve"> </w:t>
      </w:r>
      <w:r>
        <w:t>how</w:t>
      </w:r>
      <w:r>
        <w:rPr>
          <w:spacing w:val="-11"/>
        </w:rPr>
        <w:t xml:space="preserve"> </w:t>
      </w:r>
      <w:r>
        <w:t>to</w:t>
      </w:r>
      <w:r>
        <w:rPr>
          <w:spacing w:val="-65"/>
        </w:rPr>
        <w:t xml:space="preserve"> </w:t>
      </w:r>
      <w:r>
        <w:t>modify an existing propagation rule, refer to the Configure your business data model in BMIDE on</w:t>
      </w:r>
      <w:r>
        <w:rPr>
          <w:spacing w:val="1"/>
        </w:rPr>
        <w:t xml:space="preserve"> </w:t>
      </w:r>
      <w:r>
        <w:t>Support</w:t>
      </w:r>
      <w:r>
        <w:rPr>
          <w:spacing w:val="-15"/>
        </w:rPr>
        <w:t xml:space="preserve"> </w:t>
      </w:r>
      <w:r>
        <w:t>Center.</w:t>
      </w:r>
    </w:p>
    <w:p w14:paraId="3149B34C" w14:textId="77777777" w:rsidR="004F7A5C" w:rsidRDefault="004F7A5C" w:rsidP="004F7A5C">
      <w:pPr>
        <w:pStyle w:val="BodyText"/>
        <w:spacing w:before="6"/>
        <w:rPr>
          <w:sz w:val="25"/>
        </w:rPr>
      </w:pPr>
    </w:p>
    <w:p w14:paraId="73703B01" w14:textId="77777777" w:rsidR="004F7A5C" w:rsidRDefault="004F7A5C" w:rsidP="004F7A5C">
      <w:pPr>
        <w:pStyle w:val="BodyText"/>
        <w:ind w:left="1080"/>
      </w:pPr>
      <w:r>
        <w:rPr>
          <w:spacing w:val="-1"/>
        </w:rPr>
        <w:t>The</w:t>
      </w:r>
      <w:r>
        <w:rPr>
          <w:spacing w:val="-16"/>
        </w:rPr>
        <w:t xml:space="preserve"> </w:t>
      </w:r>
      <w:r>
        <w:rPr>
          <w:spacing w:val="-1"/>
        </w:rPr>
        <w:t>OOTB</w:t>
      </w:r>
      <w:r>
        <w:rPr>
          <w:spacing w:val="-16"/>
        </w:rPr>
        <w:t xml:space="preserve"> </w:t>
      </w:r>
      <w:r>
        <w:rPr>
          <w:spacing w:val="-1"/>
        </w:rPr>
        <w:t>propagation</w:t>
      </w:r>
      <w:r>
        <w:rPr>
          <w:spacing w:val="-16"/>
        </w:rPr>
        <w:t xml:space="preserve"> </w:t>
      </w:r>
      <w:r>
        <w:t>rules</w:t>
      </w:r>
      <w:r>
        <w:rPr>
          <w:spacing w:val="-16"/>
        </w:rPr>
        <w:t xml:space="preserve"> </w:t>
      </w:r>
      <w:r>
        <w:t>defined</w:t>
      </w:r>
      <w:r>
        <w:rPr>
          <w:spacing w:val="-16"/>
        </w:rPr>
        <w:t xml:space="preserve"> </w:t>
      </w:r>
      <w:r>
        <w:t>for</w:t>
      </w:r>
      <w:r>
        <w:rPr>
          <w:spacing w:val="-16"/>
        </w:rPr>
        <w:t xml:space="preserve"> </w:t>
      </w:r>
      <w:r>
        <w:t>EDA</w:t>
      </w:r>
      <w:r>
        <w:rPr>
          <w:spacing w:val="-16"/>
        </w:rPr>
        <w:t xml:space="preserve"> </w:t>
      </w:r>
      <w:r>
        <w:t>objects</w:t>
      </w:r>
      <w:r>
        <w:rPr>
          <w:spacing w:val="-16"/>
        </w:rPr>
        <w:t xml:space="preserve"> </w:t>
      </w:r>
      <w:r>
        <w:t>are</w:t>
      </w:r>
      <w:r>
        <w:rPr>
          <w:spacing w:val="-16"/>
        </w:rPr>
        <w:t xml:space="preserve"> </w:t>
      </w:r>
      <w:r>
        <w:t>as</w:t>
      </w:r>
      <w:r>
        <w:rPr>
          <w:spacing w:val="-16"/>
        </w:rPr>
        <w:t xml:space="preserve"> </w:t>
      </w:r>
      <w:r>
        <w:t>follows:</w:t>
      </w:r>
    </w:p>
    <w:tbl>
      <w:tblPr>
        <w:tblW w:w="0" w:type="auto"/>
        <w:tblInd w:w="1090" w:type="dxa"/>
        <w:tblBorders>
          <w:top w:val="single" w:sz="8" w:space="0" w:color="BECCD7"/>
          <w:left w:val="single" w:sz="8" w:space="0" w:color="BECCD7"/>
          <w:bottom w:val="single" w:sz="8" w:space="0" w:color="BECCD7"/>
          <w:right w:val="single" w:sz="8" w:space="0" w:color="BECCD7"/>
          <w:insideH w:val="single" w:sz="8" w:space="0" w:color="BECCD7"/>
          <w:insideV w:val="single" w:sz="8" w:space="0" w:color="BECCD7"/>
        </w:tblBorders>
        <w:tblLayout w:type="fixed"/>
        <w:tblCellMar>
          <w:left w:w="0" w:type="dxa"/>
          <w:right w:w="0" w:type="dxa"/>
        </w:tblCellMar>
        <w:tblLook w:val="01E0" w:firstRow="1" w:lastRow="1" w:firstColumn="1" w:lastColumn="1" w:noHBand="0" w:noVBand="0"/>
      </w:tblPr>
      <w:tblGrid>
        <w:gridCol w:w="998"/>
        <w:gridCol w:w="1197"/>
        <w:gridCol w:w="1197"/>
        <w:gridCol w:w="1397"/>
        <w:gridCol w:w="1197"/>
        <w:gridCol w:w="1197"/>
        <w:gridCol w:w="997"/>
        <w:gridCol w:w="1396"/>
      </w:tblGrid>
      <w:tr w:rsidR="004F7A5C" w14:paraId="304C7497" w14:textId="77777777" w:rsidTr="00DC1CC1">
        <w:trPr>
          <w:trHeight w:val="882"/>
        </w:trPr>
        <w:tc>
          <w:tcPr>
            <w:tcW w:w="998" w:type="dxa"/>
            <w:shd w:val="clear" w:color="auto" w:fill="DFE5EC"/>
          </w:tcPr>
          <w:p w14:paraId="050B8934" w14:textId="77777777" w:rsidR="004F7A5C" w:rsidRDefault="004F7A5C" w:rsidP="00DC1CC1">
            <w:pPr>
              <w:pStyle w:val="TableParagraph"/>
              <w:spacing w:before="1"/>
              <w:rPr>
                <w:sz w:val="24"/>
              </w:rPr>
            </w:pPr>
          </w:p>
          <w:p w14:paraId="269B4FA8" w14:textId="77777777" w:rsidR="004F7A5C" w:rsidRDefault="004F7A5C" w:rsidP="00DC1CC1">
            <w:pPr>
              <w:pStyle w:val="TableParagraph"/>
              <w:spacing w:before="1" w:line="247" w:lineRule="auto"/>
              <w:ind w:left="55" w:right="36"/>
              <w:rPr>
                <w:rFonts w:ascii="Trebuchet MS"/>
                <w:b/>
              </w:rPr>
            </w:pPr>
            <w:proofErr w:type="spellStart"/>
            <w:r>
              <w:rPr>
                <w:rFonts w:ascii="Trebuchet MS"/>
                <w:b/>
                <w:w w:val="95"/>
              </w:rPr>
              <w:t>Directio</w:t>
            </w:r>
            <w:proofErr w:type="spellEnd"/>
            <w:r>
              <w:rPr>
                <w:rFonts w:ascii="Trebuchet MS"/>
                <w:b/>
                <w:spacing w:val="-60"/>
                <w:w w:val="95"/>
              </w:rPr>
              <w:t xml:space="preserve"> </w:t>
            </w:r>
            <w:r>
              <w:rPr>
                <w:rFonts w:ascii="Trebuchet MS"/>
                <w:b/>
              </w:rPr>
              <w:t>n</w:t>
            </w:r>
          </w:p>
        </w:tc>
        <w:tc>
          <w:tcPr>
            <w:tcW w:w="1197" w:type="dxa"/>
            <w:shd w:val="clear" w:color="auto" w:fill="DFE5EC"/>
          </w:tcPr>
          <w:p w14:paraId="2F4BA99D" w14:textId="77777777" w:rsidR="004F7A5C" w:rsidRDefault="004F7A5C" w:rsidP="00DC1CC1">
            <w:pPr>
              <w:pStyle w:val="TableParagraph"/>
              <w:spacing w:before="27" w:line="247" w:lineRule="auto"/>
              <w:ind w:left="54"/>
              <w:rPr>
                <w:rFonts w:ascii="Trebuchet MS"/>
                <w:b/>
              </w:rPr>
            </w:pPr>
            <w:r>
              <w:rPr>
                <w:rFonts w:ascii="Trebuchet MS"/>
                <w:b/>
              </w:rPr>
              <w:t>Source</w:t>
            </w:r>
            <w:r>
              <w:rPr>
                <w:rFonts w:ascii="Trebuchet MS"/>
                <w:b/>
                <w:spacing w:val="1"/>
              </w:rPr>
              <w:t xml:space="preserve"> </w:t>
            </w:r>
            <w:r>
              <w:rPr>
                <w:rFonts w:ascii="Trebuchet MS"/>
                <w:b/>
              </w:rPr>
              <w:t>business</w:t>
            </w:r>
            <w:r>
              <w:rPr>
                <w:rFonts w:ascii="Trebuchet MS"/>
                <w:b/>
                <w:spacing w:val="-64"/>
              </w:rPr>
              <w:t xml:space="preserve"> </w:t>
            </w:r>
            <w:r>
              <w:rPr>
                <w:rFonts w:ascii="Trebuchet MS"/>
                <w:b/>
              </w:rPr>
              <w:t>object</w:t>
            </w:r>
          </w:p>
        </w:tc>
        <w:tc>
          <w:tcPr>
            <w:tcW w:w="1197" w:type="dxa"/>
            <w:shd w:val="clear" w:color="auto" w:fill="DFE5EC"/>
          </w:tcPr>
          <w:p w14:paraId="04B6ADC0" w14:textId="77777777" w:rsidR="004F7A5C" w:rsidRDefault="004F7A5C" w:rsidP="00DC1CC1">
            <w:pPr>
              <w:pStyle w:val="TableParagraph"/>
              <w:rPr>
                <w:sz w:val="26"/>
              </w:rPr>
            </w:pPr>
          </w:p>
          <w:p w14:paraId="6F345DB0" w14:textId="77777777" w:rsidR="004F7A5C" w:rsidRDefault="004F7A5C" w:rsidP="00DC1CC1">
            <w:pPr>
              <w:pStyle w:val="TableParagraph"/>
              <w:rPr>
                <w:sz w:val="20"/>
              </w:rPr>
            </w:pPr>
          </w:p>
          <w:p w14:paraId="46FB18F5" w14:textId="77777777" w:rsidR="004F7A5C" w:rsidRDefault="004F7A5C" w:rsidP="00DC1CC1">
            <w:pPr>
              <w:pStyle w:val="TableParagraph"/>
              <w:ind w:left="54"/>
              <w:rPr>
                <w:rFonts w:ascii="Trebuchet MS"/>
                <w:b/>
              </w:rPr>
            </w:pPr>
            <w:r>
              <w:rPr>
                <w:rFonts w:ascii="Trebuchet MS"/>
                <w:b/>
              </w:rPr>
              <w:t>Relation</w:t>
            </w:r>
          </w:p>
        </w:tc>
        <w:tc>
          <w:tcPr>
            <w:tcW w:w="1397" w:type="dxa"/>
            <w:shd w:val="clear" w:color="auto" w:fill="DFE5EC"/>
          </w:tcPr>
          <w:p w14:paraId="29F937C3" w14:textId="77777777" w:rsidR="004F7A5C" w:rsidRDefault="004F7A5C" w:rsidP="00DC1CC1">
            <w:pPr>
              <w:pStyle w:val="TableParagraph"/>
              <w:spacing w:before="27" w:line="247" w:lineRule="auto"/>
              <w:ind w:left="54" w:right="133"/>
              <w:rPr>
                <w:rFonts w:ascii="Trebuchet MS"/>
                <w:b/>
              </w:rPr>
            </w:pPr>
            <w:r>
              <w:rPr>
                <w:rFonts w:ascii="Trebuchet MS"/>
                <w:b/>
              </w:rPr>
              <w:t>Destination</w:t>
            </w:r>
            <w:r>
              <w:rPr>
                <w:rFonts w:ascii="Trebuchet MS"/>
                <w:b/>
                <w:spacing w:val="-64"/>
              </w:rPr>
              <w:t xml:space="preserve"> </w:t>
            </w:r>
            <w:r>
              <w:rPr>
                <w:rFonts w:ascii="Trebuchet MS"/>
                <w:b/>
              </w:rPr>
              <w:t>business</w:t>
            </w:r>
            <w:r>
              <w:rPr>
                <w:rFonts w:ascii="Trebuchet MS"/>
                <w:b/>
                <w:spacing w:val="1"/>
              </w:rPr>
              <w:t xml:space="preserve"> </w:t>
            </w:r>
            <w:r>
              <w:rPr>
                <w:rFonts w:ascii="Trebuchet MS"/>
                <w:b/>
              </w:rPr>
              <w:t>object</w:t>
            </w:r>
          </w:p>
        </w:tc>
        <w:tc>
          <w:tcPr>
            <w:tcW w:w="1197" w:type="dxa"/>
            <w:shd w:val="clear" w:color="auto" w:fill="DFE5EC"/>
          </w:tcPr>
          <w:p w14:paraId="58DCF5A0" w14:textId="77777777" w:rsidR="004F7A5C" w:rsidRDefault="004F7A5C" w:rsidP="00DC1CC1">
            <w:pPr>
              <w:pStyle w:val="TableParagraph"/>
              <w:spacing w:before="1"/>
              <w:rPr>
                <w:sz w:val="24"/>
              </w:rPr>
            </w:pPr>
          </w:p>
          <w:p w14:paraId="2FC7E766" w14:textId="77777777" w:rsidR="004F7A5C" w:rsidRDefault="004F7A5C" w:rsidP="00DC1CC1">
            <w:pPr>
              <w:pStyle w:val="TableParagraph"/>
              <w:spacing w:before="1" w:line="247" w:lineRule="auto"/>
              <w:ind w:left="53" w:right="479"/>
              <w:rPr>
                <w:rFonts w:ascii="Trebuchet MS"/>
                <w:b/>
              </w:rPr>
            </w:pPr>
            <w:r>
              <w:rPr>
                <w:rFonts w:ascii="Trebuchet MS"/>
                <w:b/>
              </w:rPr>
              <w:t>Prop</w:t>
            </w:r>
            <w:r>
              <w:rPr>
                <w:rFonts w:ascii="Trebuchet MS"/>
                <w:b/>
                <w:spacing w:val="1"/>
              </w:rPr>
              <w:t xml:space="preserve"> </w:t>
            </w:r>
            <w:r>
              <w:rPr>
                <w:rFonts w:ascii="Trebuchet MS"/>
                <w:b/>
              </w:rPr>
              <w:t>Group</w:t>
            </w:r>
          </w:p>
        </w:tc>
        <w:tc>
          <w:tcPr>
            <w:tcW w:w="1197" w:type="dxa"/>
            <w:shd w:val="clear" w:color="auto" w:fill="DFE5EC"/>
          </w:tcPr>
          <w:p w14:paraId="2304F997" w14:textId="77777777" w:rsidR="004F7A5C" w:rsidRDefault="004F7A5C" w:rsidP="00DC1CC1">
            <w:pPr>
              <w:pStyle w:val="TableParagraph"/>
              <w:rPr>
                <w:sz w:val="26"/>
              </w:rPr>
            </w:pPr>
          </w:p>
          <w:p w14:paraId="10E7DEEA" w14:textId="77777777" w:rsidR="004F7A5C" w:rsidRDefault="004F7A5C" w:rsidP="00DC1CC1">
            <w:pPr>
              <w:pStyle w:val="TableParagraph"/>
              <w:rPr>
                <w:sz w:val="20"/>
              </w:rPr>
            </w:pPr>
          </w:p>
          <w:p w14:paraId="2A5F6E4E" w14:textId="77777777" w:rsidR="004F7A5C" w:rsidRDefault="004F7A5C" w:rsidP="00DC1CC1">
            <w:pPr>
              <w:pStyle w:val="TableParagraph"/>
              <w:ind w:left="53"/>
              <w:rPr>
                <w:rFonts w:ascii="Trebuchet MS"/>
                <w:b/>
              </w:rPr>
            </w:pPr>
            <w:r>
              <w:rPr>
                <w:rFonts w:ascii="Trebuchet MS"/>
                <w:b/>
              </w:rPr>
              <w:t>Operation</w:t>
            </w:r>
          </w:p>
        </w:tc>
        <w:tc>
          <w:tcPr>
            <w:tcW w:w="997" w:type="dxa"/>
            <w:shd w:val="clear" w:color="auto" w:fill="DFE5EC"/>
          </w:tcPr>
          <w:p w14:paraId="2A178220" w14:textId="77777777" w:rsidR="004F7A5C" w:rsidRDefault="004F7A5C" w:rsidP="00DC1CC1">
            <w:pPr>
              <w:pStyle w:val="TableParagraph"/>
              <w:rPr>
                <w:sz w:val="26"/>
              </w:rPr>
            </w:pPr>
          </w:p>
          <w:p w14:paraId="62E7CCA8" w14:textId="77777777" w:rsidR="004F7A5C" w:rsidRDefault="004F7A5C" w:rsidP="00DC1CC1">
            <w:pPr>
              <w:pStyle w:val="TableParagraph"/>
              <w:rPr>
                <w:sz w:val="20"/>
              </w:rPr>
            </w:pPr>
          </w:p>
          <w:p w14:paraId="71A32A5C" w14:textId="77777777" w:rsidR="004F7A5C" w:rsidRDefault="004F7A5C" w:rsidP="00DC1CC1">
            <w:pPr>
              <w:pStyle w:val="TableParagraph"/>
              <w:ind w:left="53"/>
              <w:rPr>
                <w:rFonts w:ascii="Trebuchet MS"/>
                <w:b/>
              </w:rPr>
            </w:pPr>
            <w:r>
              <w:rPr>
                <w:rFonts w:ascii="Trebuchet MS"/>
                <w:b/>
              </w:rPr>
              <w:t>Style</w:t>
            </w:r>
          </w:p>
        </w:tc>
        <w:tc>
          <w:tcPr>
            <w:tcW w:w="1396" w:type="dxa"/>
            <w:shd w:val="clear" w:color="auto" w:fill="DFE5EC"/>
          </w:tcPr>
          <w:p w14:paraId="1B9D09C1" w14:textId="77777777" w:rsidR="004F7A5C" w:rsidRDefault="004F7A5C" w:rsidP="00DC1CC1">
            <w:pPr>
              <w:pStyle w:val="TableParagraph"/>
              <w:rPr>
                <w:sz w:val="26"/>
              </w:rPr>
            </w:pPr>
          </w:p>
          <w:p w14:paraId="728BEE2D" w14:textId="77777777" w:rsidR="004F7A5C" w:rsidRDefault="004F7A5C" w:rsidP="00DC1CC1">
            <w:pPr>
              <w:pStyle w:val="TableParagraph"/>
              <w:rPr>
                <w:sz w:val="20"/>
              </w:rPr>
            </w:pPr>
          </w:p>
          <w:p w14:paraId="7D3D35F8" w14:textId="77777777" w:rsidR="004F7A5C" w:rsidRDefault="004F7A5C" w:rsidP="00DC1CC1">
            <w:pPr>
              <w:pStyle w:val="TableParagraph"/>
              <w:ind w:left="54"/>
              <w:rPr>
                <w:rFonts w:ascii="Trebuchet MS"/>
                <w:b/>
              </w:rPr>
            </w:pPr>
            <w:r>
              <w:rPr>
                <w:rFonts w:ascii="Trebuchet MS"/>
                <w:b/>
              </w:rPr>
              <w:t>Details</w:t>
            </w:r>
          </w:p>
        </w:tc>
      </w:tr>
      <w:tr w:rsidR="004F7A5C" w14:paraId="2221BE2F" w14:textId="77777777" w:rsidTr="00DC1CC1">
        <w:trPr>
          <w:trHeight w:val="550"/>
        </w:trPr>
        <w:tc>
          <w:tcPr>
            <w:tcW w:w="998" w:type="dxa"/>
            <w:tcBorders>
              <w:bottom w:val="nil"/>
            </w:tcBorders>
          </w:tcPr>
          <w:p w14:paraId="00218453" w14:textId="77777777" w:rsidR="004F7A5C" w:rsidRDefault="004F7A5C" w:rsidP="00DC1CC1">
            <w:pPr>
              <w:pStyle w:val="TableParagraph"/>
              <w:spacing w:before="14"/>
              <w:ind w:left="54"/>
            </w:pPr>
            <w:r>
              <w:t>Forward</w:t>
            </w:r>
          </w:p>
        </w:tc>
        <w:tc>
          <w:tcPr>
            <w:tcW w:w="1197" w:type="dxa"/>
            <w:tcBorders>
              <w:bottom w:val="nil"/>
            </w:tcBorders>
          </w:tcPr>
          <w:p w14:paraId="20DE11DC" w14:textId="77777777" w:rsidR="004F7A5C" w:rsidRDefault="004F7A5C" w:rsidP="00DC1CC1">
            <w:pPr>
              <w:pStyle w:val="TableParagraph"/>
              <w:spacing w:before="27"/>
              <w:ind w:left="54"/>
              <w:rPr>
                <w:rFonts w:ascii="Trebuchet MS"/>
                <w:b/>
              </w:rPr>
            </w:pPr>
            <w:proofErr w:type="spellStart"/>
            <w:r>
              <w:rPr>
                <w:rFonts w:ascii="Trebuchet MS"/>
                <w:b/>
                <w:spacing w:val="-1"/>
                <w:w w:val="105"/>
              </w:rPr>
              <w:t>EDACCABa</w:t>
            </w:r>
            <w:proofErr w:type="spellEnd"/>
          </w:p>
          <w:p w14:paraId="3517953A" w14:textId="77777777" w:rsidR="004F7A5C" w:rsidRDefault="004F7A5C" w:rsidP="00DC1CC1">
            <w:pPr>
              <w:pStyle w:val="TableParagraph"/>
              <w:spacing w:before="9" w:line="239" w:lineRule="exact"/>
              <w:ind w:left="54"/>
              <w:rPr>
                <w:rFonts w:ascii="Trebuchet MS"/>
                <w:b/>
              </w:rPr>
            </w:pPr>
            <w:proofErr w:type="spellStart"/>
            <w:r>
              <w:rPr>
                <w:rFonts w:ascii="Trebuchet MS"/>
                <w:b/>
              </w:rPr>
              <w:t>seRevision</w:t>
            </w:r>
            <w:proofErr w:type="spellEnd"/>
          </w:p>
          <w:p w14:paraId="025FF720" w14:textId="32507E60" w:rsidR="00F10A77" w:rsidRDefault="00F10A77" w:rsidP="009C002D">
            <w:pPr>
              <w:pStyle w:val="TableParagraph"/>
              <w:spacing w:before="9" w:line="239" w:lineRule="exact"/>
              <w:rPr>
                <w:rFonts w:ascii="Trebuchet MS"/>
                <w:b/>
              </w:rPr>
            </w:pPr>
          </w:p>
        </w:tc>
        <w:tc>
          <w:tcPr>
            <w:tcW w:w="1197" w:type="dxa"/>
            <w:tcBorders>
              <w:bottom w:val="nil"/>
            </w:tcBorders>
          </w:tcPr>
          <w:p w14:paraId="36982C17" w14:textId="77777777" w:rsidR="004F7A5C" w:rsidRDefault="004F7A5C" w:rsidP="00DC1CC1">
            <w:pPr>
              <w:pStyle w:val="TableParagraph"/>
              <w:spacing w:before="11" w:line="260" w:lineRule="atLeast"/>
              <w:ind w:left="54"/>
              <w:rPr>
                <w:rFonts w:ascii="Trebuchet MS"/>
                <w:b/>
              </w:rPr>
            </w:pPr>
            <w:proofErr w:type="spellStart"/>
            <w:r>
              <w:rPr>
                <w:rFonts w:ascii="Trebuchet MS"/>
                <w:b/>
              </w:rPr>
              <w:t>IMAN_Ren</w:t>
            </w:r>
            <w:proofErr w:type="spellEnd"/>
            <w:r>
              <w:rPr>
                <w:rFonts w:ascii="Trebuchet MS"/>
                <w:b/>
                <w:spacing w:val="-64"/>
              </w:rPr>
              <w:t xml:space="preserve"> </w:t>
            </w:r>
            <w:proofErr w:type="spellStart"/>
            <w:r>
              <w:rPr>
                <w:rFonts w:ascii="Trebuchet MS"/>
                <w:b/>
                <w:w w:val="105"/>
              </w:rPr>
              <w:t>dering</w:t>
            </w:r>
            <w:proofErr w:type="spellEnd"/>
          </w:p>
        </w:tc>
        <w:tc>
          <w:tcPr>
            <w:tcW w:w="1397" w:type="dxa"/>
            <w:tcBorders>
              <w:bottom w:val="nil"/>
            </w:tcBorders>
          </w:tcPr>
          <w:p w14:paraId="06E0414F" w14:textId="77777777" w:rsidR="004F7A5C" w:rsidRDefault="004F7A5C" w:rsidP="00DC1CC1">
            <w:pPr>
              <w:pStyle w:val="TableParagraph"/>
              <w:spacing w:before="27"/>
              <w:ind w:left="54"/>
              <w:rPr>
                <w:rFonts w:ascii="Trebuchet MS"/>
                <w:b/>
              </w:rPr>
            </w:pPr>
            <w:r>
              <w:rPr>
                <w:rFonts w:ascii="Trebuchet MS"/>
                <w:b/>
              </w:rPr>
              <w:t>Dataset</w:t>
            </w:r>
          </w:p>
        </w:tc>
        <w:tc>
          <w:tcPr>
            <w:tcW w:w="1197" w:type="dxa"/>
            <w:tcBorders>
              <w:bottom w:val="nil"/>
            </w:tcBorders>
          </w:tcPr>
          <w:p w14:paraId="64361ABC" w14:textId="77777777" w:rsidR="004F7A5C" w:rsidRDefault="004F7A5C" w:rsidP="00DC1CC1">
            <w:pPr>
              <w:pStyle w:val="TableParagraph"/>
              <w:spacing w:before="3" w:line="264" w:lineRule="exact"/>
              <w:ind w:left="53" w:right="336"/>
            </w:pPr>
            <w:r>
              <w:rPr>
                <w:spacing w:val="-1"/>
              </w:rPr>
              <w:t>Security</w:t>
            </w:r>
            <w:r>
              <w:rPr>
                <w:spacing w:val="-66"/>
              </w:rPr>
              <w:t xml:space="preserve"> </w:t>
            </w:r>
            <w:r>
              <w:rPr>
                <w:w w:val="95"/>
              </w:rPr>
              <w:t>Group</w:t>
            </w:r>
            <w:r>
              <w:rPr>
                <w:spacing w:val="-5"/>
                <w:w w:val="95"/>
              </w:rPr>
              <w:t xml:space="preserve"> </w:t>
            </w:r>
            <w:r>
              <w:rPr>
                <w:w w:val="95"/>
              </w:rPr>
              <w:t>I</w:t>
            </w:r>
          </w:p>
        </w:tc>
        <w:tc>
          <w:tcPr>
            <w:tcW w:w="1197" w:type="dxa"/>
            <w:tcBorders>
              <w:bottom w:val="nil"/>
            </w:tcBorders>
          </w:tcPr>
          <w:p w14:paraId="0AAC907E" w14:textId="77777777" w:rsidR="004F7A5C" w:rsidRDefault="004F7A5C" w:rsidP="00DC1CC1">
            <w:pPr>
              <w:pStyle w:val="TableParagraph"/>
              <w:spacing w:before="14"/>
              <w:ind w:left="53"/>
            </w:pPr>
            <w:r>
              <w:rPr>
                <w:w w:val="105"/>
              </w:rPr>
              <w:t>All</w:t>
            </w:r>
          </w:p>
        </w:tc>
        <w:tc>
          <w:tcPr>
            <w:tcW w:w="997" w:type="dxa"/>
            <w:tcBorders>
              <w:bottom w:val="nil"/>
            </w:tcBorders>
          </w:tcPr>
          <w:p w14:paraId="192FDE5C" w14:textId="77777777" w:rsidR="004F7A5C" w:rsidRDefault="004F7A5C" w:rsidP="00DC1CC1">
            <w:pPr>
              <w:pStyle w:val="TableParagraph"/>
              <w:spacing w:before="14"/>
              <w:ind w:left="53"/>
            </w:pPr>
            <w:r>
              <w:rPr>
                <w:w w:val="105"/>
              </w:rPr>
              <w:t>Merge</w:t>
            </w:r>
          </w:p>
        </w:tc>
        <w:tc>
          <w:tcPr>
            <w:tcW w:w="1396" w:type="dxa"/>
            <w:tcBorders>
              <w:bottom w:val="nil"/>
            </w:tcBorders>
          </w:tcPr>
          <w:p w14:paraId="5C7225D2" w14:textId="77777777" w:rsidR="004F7A5C" w:rsidRDefault="004F7A5C" w:rsidP="00DC1CC1">
            <w:pPr>
              <w:pStyle w:val="TableParagraph"/>
              <w:spacing w:before="3" w:line="264" w:lineRule="exact"/>
              <w:ind w:left="54"/>
            </w:pPr>
            <w:r>
              <w:t>Propagation</w:t>
            </w:r>
            <w:r>
              <w:rPr>
                <w:spacing w:val="1"/>
              </w:rPr>
              <w:t xml:space="preserve"> </w:t>
            </w:r>
            <w:r>
              <w:t>rule</w:t>
            </w:r>
            <w:r>
              <w:rPr>
                <w:spacing w:val="-9"/>
              </w:rPr>
              <w:t xml:space="preserve"> </w:t>
            </w:r>
            <w:r>
              <w:t>between</w:t>
            </w:r>
          </w:p>
        </w:tc>
      </w:tr>
      <w:tr w:rsidR="004F7A5C" w14:paraId="39F67C6A" w14:textId="77777777" w:rsidTr="00DC1CC1">
        <w:trPr>
          <w:trHeight w:val="263"/>
        </w:trPr>
        <w:tc>
          <w:tcPr>
            <w:tcW w:w="998" w:type="dxa"/>
            <w:tcBorders>
              <w:top w:val="nil"/>
              <w:bottom w:val="nil"/>
            </w:tcBorders>
          </w:tcPr>
          <w:p w14:paraId="0389E333" w14:textId="77777777" w:rsidR="004F7A5C" w:rsidRDefault="004F7A5C" w:rsidP="00DC1CC1">
            <w:pPr>
              <w:pStyle w:val="TableParagraph"/>
              <w:rPr>
                <w:rFonts w:ascii="Times New Roman"/>
                <w:sz w:val="18"/>
              </w:rPr>
            </w:pPr>
          </w:p>
        </w:tc>
        <w:tc>
          <w:tcPr>
            <w:tcW w:w="1197" w:type="dxa"/>
            <w:tcBorders>
              <w:top w:val="nil"/>
              <w:bottom w:val="nil"/>
            </w:tcBorders>
          </w:tcPr>
          <w:p w14:paraId="5BDDD200" w14:textId="77777777" w:rsidR="004F7A5C" w:rsidRDefault="004F7A5C" w:rsidP="00DC1CC1">
            <w:pPr>
              <w:pStyle w:val="TableParagraph"/>
              <w:rPr>
                <w:rFonts w:ascii="Times New Roman"/>
                <w:sz w:val="18"/>
              </w:rPr>
            </w:pPr>
          </w:p>
        </w:tc>
        <w:tc>
          <w:tcPr>
            <w:tcW w:w="1197" w:type="dxa"/>
            <w:tcBorders>
              <w:top w:val="nil"/>
              <w:bottom w:val="nil"/>
            </w:tcBorders>
          </w:tcPr>
          <w:p w14:paraId="67CE25DC" w14:textId="77777777" w:rsidR="004F7A5C" w:rsidRDefault="004F7A5C" w:rsidP="00DC1CC1">
            <w:pPr>
              <w:pStyle w:val="TableParagraph"/>
              <w:rPr>
                <w:rFonts w:ascii="Times New Roman"/>
                <w:sz w:val="18"/>
              </w:rPr>
            </w:pPr>
          </w:p>
        </w:tc>
        <w:tc>
          <w:tcPr>
            <w:tcW w:w="1397" w:type="dxa"/>
            <w:tcBorders>
              <w:top w:val="nil"/>
              <w:bottom w:val="nil"/>
            </w:tcBorders>
          </w:tcPr>
          <w:p w14:paraId="6A8F5D49" w14:textId="77777777" w:rsidR="004F7A5C" w:rsidRDefault="004F7A5C" w:rsidP="00DC1CC1">
            <w:pPr>
              <w:pStyle w:val="TableParagraph"/>
              <w:rPr>
                <w:rFonts w:ascii="Times New Roman"/>
                <w:sz w:val="18"/>
              </w:rPr>
            </w:pPr>
          </w:p>
        </w:tc>
        <w:tc>
          <w:tcPr>
            <w:tcW w:w="1197" w:type="dxa"/>
            <w:tcBorders>
              <w:top w:val="nil"/>
              <w:bottom w:val="nil"/>
            </w:tcBorders>
          </w:tcPr>
          <w:p w14:paraId="18FA96BC" w14:textId="77777777" w:rsidR="004F7A5C" w:rsidRDefault="004F7A5C" w:rsidP="00DC1CC1">
            <w:pPr>
              <w:pStyle w:val="TableParagraph"/>
              <w:rPr>
                <w:rFonts w:ascii="Times New Roman"/>
                <w:sz w:val="18"/>
              </w:rPr>
            </w:pPr>
          </w:p>
        </w:tc>
        <w:tc>
          <w:tcPr>
            <w:tcW w:w="1197" w:type="dxa"/>
            <w:tcBorders>
              <w:top w:val="nil"/>
              <w:bottom w:val="nil"/>
            </w:tcBorders>
          </w:tcPr>
          <w:p w14:paraId="60755C46" w14:textId="77777777" w:rsidR="004F7A5C" w:rsidRDefault="004F7A5C" w:rsidP="00DC1CC1">
            <w:pPr>
              <w:pStyle w:val="TableParagraph"/>
              <w:rPr>
                <w:rFonts w:ascii="Times New Roman"/>
                <w:sz w:val="18"/>
              </w:rPr>
            </w:pPr>
          </w:p>
        </w:tc>
        <w:tc>
          <w:tcPr>
            <w:tcW w:w="997" w:type="dxa"/>
            <w:tcBorders>
              <w:top w:val="nil"/>
              <w:bottom w:val="nil"/>
            </w:tcBorders>
          </w:tcPr>
          <w:p w14:paraId="1161C931" w14:textId="77777777" w:rsidR="004F7A5C" w:rsidRDefault="004F7A5C" w:rsidP="00DC1CC1">
            <w:pPr>
              <w:pStyle w:val="TableParagraph"/>
              <w:rPr>
                <w:rFonts w:ascii="Times New Roman"/>
                <w:sz w:val="18"/>
              </w:rPr>
            </w:pPr>
          </w:p>
        </w:tc>
        <w:tc>
          <w:tcPr>
            <w:tcW w:w="1396" w:type="dxa"/>
            <w:tcBorders>
              <w:top w:val="nil"/>
              <w:bottom w:val="nil"/>
            </w:tcBorders>
          </w:tcPr>
          <w:p w14:paraId="6F701585" w14:textId="77777777" w:rsidR="004F7A5C" w:rsidRDefault="004F7A5C" w:rsidP="00DC1CC1">
            <w:pPr>
              <w:pStyle w:val="TableParagraph"/>
              <w:spacing w:line="244" w:lineRule="exact"/>
              <w:ind w:left="54"/>
            </w:pPr>
            <w:r>
              <w:t>PCA</w:t>
            </w:r>
          </w:p>
        </w:tc>
      </w:tr>
      <w:tr w:rsidR="004F7A5C" w14:paraId="143FB364" w14:textId="77777777" w:rsidTr="00DC1CC1">
        <w:trPr>
          <w:trHeight w:val="264"/>
        </w:trPr>
        <w:tc>
          <w:tcPr>
            <w:tcW w:w="998" w:type="dxa"/>
            <w:tcBorders>
              <w:top w:val="nil"/>
              <w:bottom w:val="nil"/>
            </w:tcBorders>
          </w:tcPr>
          <w:p w14:paraId="400FB3F7" w14:textId="77777777" w:rsidR="004F7A5C" w:rsidRDefault="004F7A5C" w:rsidP="00DC1CC1">
            <w:pPr>
              <w:pStyle w:val="TableParagraph"/>
              <w:rPr>
                <w:rFonts w:ascii="Times New Roman"/>
                <w:sz w:val="18"/>
              </w:rPr>
            </w:pPr>
          </w:p>
        </w:tc>
        <w:tc>
          <w:tcPr>
            <w:tcW w:w="1197" w:type="dxa"/>
            <w:tcBorders>
              <w:top w:val="nil"/>
              <w:bottom w:val="nil"/>
            </w:tcBorders>
          </w:tcPr>
          <w:p w14:paraId="3577F32E" w14:textId="77777777" w:rsidR="004F7A5C" w:rsidRDefault="004F7A5C" w:rsidP="00DC1CC1">
            <w:pPr>
              <w:pStyle w:val="TableParagraph"/>
              <w:rPr>
                <w:rFonts w:ascii="Times New Roman"/>
                <w:sz w:val="18"/>
              </w:rPr>
            </w:pPr>
          </w:p>
        </w:tc>
        <w:tc>
          <w:tcPr>
            <w:tcW w:w="1197" w:type="dxa"/>
            <w:tcBorders>
              <w:top w:val="nil"/>
              <w:bottom w:val="nil"/>
            </w:tcBorders>
          </w:tcPr>
          <w:p w14:paraId="55B90D7E" w14:textId="77777777" w:rsidR="004F7A5C" w:rsidRDefault="004F7A5C" w:rsidP="00DC1CC1">
            <w:pPr>
              <w:pStyle w:val="TableParagraph"/>
              <w:rPr>
                <w:rFonts w:ascii="Times New Roman"/>
                <w:sz w:val="18"/>
              </w:rPr>
            </w:pPr>
          </w:p>
        </w:tc>
        <w:tc>
          <w:tcPr>
            <w:tcW w:w="1397" w:type="dxa"/>
            <w:tcBorders>
              <w:top w:val="nil"/>
              <w:bottom w:val="nil"/>
            </w:tcBorders>
          </w:tcPr>
          <w:p w14:paraId="37477630" w14:textId="77777777" w:rsidR="004F7A5C" w:rsidRDefault="004F7A5C" w:rsidP="00DC1CC1">
            <w:pPr>
              <w:pStyle w:val="TableParagraph"/>
              <w:rPr>
                <w:rFonts w:ascii="Times New Roman"/>
                <w:sz w:val="18"/>
              </w:rPr>
            </w:pPr>
          </w:p>
        </w:tc>
        <w:tc>
          <w:tcPr>
            <w:tcW w:w="1197" w:type="dxa"/>
            <w:tcBorders>
              <w:top w:val="nil"/>
              <w:bottom w:val="nil"/>
            </w:tcBorders>
          </w:tcPr>
          <w:p w14:paraId="4B8DD9FE" w14:textId="77777777" w:rsidR="004F7A5C" w:rsidRDefault="004F7A5C" w:rsidP="00DC1CC1">
            <w:pPr>
              <w:pStyle w:val="TableParagraph"/>
              <w:rPr>
                <w:rFonts w:ascii="Times New Roman"/>
                <w:sz w:val="18"/>
              </w:rPr>
            </w:pPr>
          </w:p>
        </w:tc>
        <w:tc>
          <w:tcPr>
            <w:tcW w:w="1197" w:type="dxa"/>
            <w:tcBorders>
              <w:top w:val="nil"/>
              <w:bottom w:val="nil"/>
            </w:tcBorders>
          </w:tcPr>
          <w:p w14:paraId="1BF0B4DA" w14:textId="77777777" w:rsidR="004F7A5C" w:rsidRDefault="004F7A5C" w:rsidP="00DC1CC1">
            <w:pPr>
              <w:pStyle w:val="TableParagraph"/>
              <w:rPr>
                <w:rFonts w:ascii="Times New Roman"/>
                <w:sz w:val="18"/>
              </w:rPr>
            </w:pPr>
          </w:p>
        </w:tc>
        <w:tc>
          <w:tcPr>
            <w:tcW w:w="997" w:type="dxa"/>
            <w:tcBorders>
              <w:top w:val="nil"/>
              <w:bottom w:val="nil"/>
            </w:tcBorders>
          </w:tcPr>
          <w:p w14:paraId="7C56BEEC" w14:textId="77777777" w:rsidR="004F7A5C" w:rsidRDefault="004F7A5C" w:rsidP="00DC1CC1">
            <w:pPr>
              <w:pStyle w:val="TableParagraph"/>
              <w:rPr>
                <w:rFonts w:ascii="Times New Roman"/>
                <w:sz w:val="18"/>
              </w:rPr>
            </w:pPr>
          </w:p>
        </w:tc>
        <w:tc>
          <w:tcPr>
            <w:tcW w:w="1396" w:type="dxa"/>
            <w:tcBorders>
              <w:top w:val="nil"/>
              <w:bottom w:val="nil"/>
            </w:tcBorders>
          </w:tcPr>
          <w:p w14:paraId="26E758A0" w14:textId="77777777" w:rsidR="004F7A5C" w:rsidRDefault="004F7A5C" w:rsidP="00DC1CC1">
            <w:pPr>
              <w:pStyle w:val="TableParagraph"/>
              <w:spacing w:before="4" w:line="239" w:lineRule="exact"/>
              <w:ind w:left="54"/>
              <w:rPr>
                <w:rFonts w:ascii="Trebuchet MS"/>
                <w:b/>
              </w:rPr>
            </w:pPr>
            <w:proofErr w:type="spellStart"/>
            <w:r>
              <w:rPr>
                <w:rFonts w:ascii="Trebuchet MS"/>
                <w:b/>
                <w:w w:val="105"/>
              </w:rPr>
              <w:t>EDACCABas</w:t>
            </w:r>
            <w:proofErr w:type="spellEnd"/>
          </w:p>
        </w:tc>
      </w:tr>
      <w:tr w:rsidR="004F7A5C" w14:paraId="29461299" w14:textId="77777777" w:rsidTr="00DC1CC1">
        <w:trPr>
          <w:trHeight w:val="264"/>
        </w:trPr>
        <w:tc>
          <w:tcPr>
            <w:tcW w:w="998" w:type="dxa"/>
            <w:tcBorders>
              <w:top w:val="nil"/>
              <w:bottom w:val="nil"/>
            </w:tcBorders>
          </w:tcPr>
          <w:p w14:paraId="6AD1BED2" w14:textId="77777777" w:rsidR="004F7A5C" w:rsidRDefault="004F7A5C" w:rsidP="00DC1CC1">
            <w:pPr>
              <w:pStyle w:val="TableParagraph"/>
              <w:rPr>
                <w:rFonts w:ascii="Times New Roman"/>
                <w:sz w:val="18"/>
              </w:rPr>
            </w:pPr>
          </w:p>
        </w:tc>
        <w:tc>
          <w:tcPr>
            <w:tcW w:w="1197" w:type="dxa"/>
            <w:tcBorders>
              <w:top w:val="nil"/>
              <w:bottom w:val="nil"/>
            </w:tcBorders>
          </w:tcPr>
          <w:p w14:paraId="0B9260AC" w14:textId="77777777" w:rsidR="004F7A5C" w:rsidRDefault="004F7A5C" w:rsidP="00DC1CC1">
            <w:pPr>
              <w:pStyle w:val="TableParagraph"/>
              <w:rPr>
                <w:rFonts w:ascii="Times New Roman"/>
                <w:sz w:val="18"/>
              </w:rPr>
            </w:pPr>
          </w:p>
        </w:tc>
        <w:tc>
          <w:tcPr>
            <w:tcW w:w="1197" w:type="dxa"/>
            <w:tcBorders>
              <w:top w:val="nil"/>
              <w:bottom w:val="nil"/>
            </w:tcBorders>
          </w:tcPr>
          <w:p w14:paraId="09936CFF" w14:textId="77777777" w:rsidR="004F7A5C" w:rsidRDefault="004F7A5C" w:rsidP="00DC1CC1">
            <w:pPr>
              <w:pStyle w:val="TableParagraph"/>
              <w:rPr>
                <w:rFonts w:ascii="Times New Roman"/>
                <w:sz w:val="18"/>
              </w:rPr>
            </w:pPr>
          </w:p>
        </w:tc>
        <w:tc>
          <w:tcPr>
            <w:tcW w:w="1397" w:type="dxa"/>
            <w:tcBorders>
              <w:top w:val="nil"/>
              <w:bottom w:val="nil"/>
            </w:tcBorders>
          </w:tcPr>
          <w:p w14:paraId="77C92330" w14:textId="77777777" w:rsidR="004F7A5C" w:rsidRDefault="004F7A5C" w:rsidP="00DC1CC1">
            <w:pPr>
              <w:pStyle w:val="TableParagraph"/>
              <w:rPr>
                <w:rFonts w:ascii="Times New Roman"/>
                <w:sz w:val="18"/>
              </w:rPr>
            </w:pPr>
          </w:p>
        </w:tc>
        <w:tc>
          <w:tcPr>
            <w:tcW w:w="1197" w:type="dxa"/>
            <w:tcBorders>
              <w:top w:val="nil"/>
              <w:bottom w:val="nil"/>
            </w:tcBorders>
          </w:tcPr>
          <w:p w14:paraId="7A57DD3F" w14:textId="77777777" w:rsidR="004F7A5C" w:rsidRDefault="004F7A5C" w:rsidP="00DC1CC1">
            <w:pPr>
              <w:pStyle w:val="TableParagraph"/>
              <w:rPr>
                <w:rFonts w:ascii="Times New Roman"/>
                <w:sz w:val="18"/>
              </w:rPr>
            </w:pPr>
          </w:p>
        </w:tc>
        <w:tc>
          <w:tcPr>
            <w:tcW w:w="1197" w:type="dxa"/>
            <w:tcBorders>
              <w:top w:val="nil"/>
              <w:bottom w:val="nil"/>
            </w:tcBorders>
          </w:tcPr>
          <w:p w14:paraId="17CFC0FC" w14:textId="77777777" w:rsidR="004F7A5C" w:rsidRDefault="004F7A5C" w:rsidP="00DC1CC1">
            <w:pPr>
              <w:pStyle w:val="TableParagraph"/>
              <w:rPr>
                <w:rFonts w:ascii="Times New Roman"/>
                <w:sz w:val="18"/>
              </w:rPr>
            </w:pPr>
          </w:p>
        </w:tc>
        <w:tc>
          <w:tcPr>
            <w:tcW w:w="997" w:type="dxa"/>
            <w:tcBorders>
              <w:top w:val="nil"/>
              <w:bottom w:val="nil"/>
            </w:tcBorders>
          </w:tcPr>
          <w:p w14:paraId="182B4A35" w14:textId="77777777" w:rsidR="004F7A5C" w:rsidRDefault="004F7A5C" w:rsidP="00DC1CC1">
            <w:pPr>
              <w:pStyle w:val="TableParagraph"/>
              <w:rPr>
                <w:rFonts w:ascii="Times New Roman"/>
                <w:sz w:val="18"/>
              </w:rPr>
            </w:pPr>
          </w:p>
        </w:tc>
        <w:tc>
          <w:tcPr>
            <w:tcW w:w="1396" w:type="dxa"/>
            <w:tcBorders>
              <w:top w:val="nil"/>
              <w:bottom w:val="nil"/>
            </w:tcBorders>
          </w:tcPr>
          <w:p w14:paraId="4FCA91BE" w14:textId="77777777" w:rsidR="004F7A5C" w:rsidRDefault="004F7A5C" w:rsidP="00DC1CC1">
            <w:pPr>
              <w:pStyle w:val="TableParagraph"/>
              <w:spacing w:before="4" w:line="239" w:lineRule="exact"/>
              <w:ind w:left="54"/>
              <w:rPr>
                <w:rFonts w:ascii="Trebuchet MS"/>
                <w:b/>
              </w:rPr>
            </w:pPr>
            <w:proofErr w:type="spellStart"/>
            <w:r>
              <w:rPr>
                <w:rFonts w:ascii="Trebuchet MS"/>
                <w:b/>
              </w:rPr>
              <w:t>eRevision</w:t>
            </w:r>
            <w:proofErr w:type="spellEnd"/>
          </w:p>
        </w:tc>
      </w:tr>
      <w:tr w:rsidR="004F7A5C" w14:paraId="4FCE588D" w14:textId="77777777" w:rsidTr="00DC1CC1">
        <w:trPr>
          <w:trHeight w:val="263"/>
        </w:trPr>
        <w:tc>
          <w:tcPr>
            <w:tcW w:w="998" w:type="dxa"/>
            <w:tcBorders>
              <w:top w:val="nil"/>
              <w:bottom w:val="nil"/>
            </w:tcBorders>
          </w:tcPr>
          <w:p w14:paraId="004432A1" w14:textId="77777777" w:rsidR="004F7A5C" w:rsidRDefault="004F7A5C" w:rsidP="00DC1CC1">
            <w:pPr>
              <w:pStyle w:val="TableParagraph"/>
              <w:rPr>
                <w:rFonts w:ascii="Times New Roman"/>
                <w:sz w:val="18"/>
              </w:rPr>
            </w:pPr>
          </w:p>
        </w:tc>
        <w:tc>
          <w:tcPr>
            <w:tcW w:w="1197" w:type="dxa"/>
            <w:tcBorders>
              <w:top w:val="nil"/>
              <w:bottom w:val="nil"/>
            </w:tcBorders>
          </w:tcPr>
          <w:p w14:paraId="5357030F" w14:textId="77777777" w:rsidR="004F7A5C" w:rsidRDefault="004F7A5C" w:rsidP="00DC1CC1">
            <w:pPr>
              <w:pStyle w:val="TableParagraph"/>
              <w:rPr>
                <w:rFonts w:ascii="Times New Roman"/>
                <w:sz w:val="18"/>
              </w:rPr>
            </w:pPr>
          </w:p>
        </w:tc>
        <w:tc>
          <w:tcPr>
            <w:tcW w:w="1197" w:type="dxa"/>
            <w:tcBorders>
              <w:top w:val="nil"/>
              <w:bottom w:val="nil"/>
            </w:tcBorders>
          </w:tcPr>
          <w:p w14:paraId="4C1D359C" w14:textId="77777777" w:rsidR="004F7A5C" w:rsidRDefault="004F7A5C" w:rsidP="00DC1CC1">
            <w:pPr>
              <w:pStyle w:val="TableParagraph"/>
              <w:rPr>
                <w:rFonts w:ascii="Times New Roman"/>
                <w:sz w:val="18"/>
              </w:rPr>
            </w:pPr>
          </w:p>
        </w:tc>
        <w:tc>
          <w:tcPr>
            <w:tcW w:w="1397" w:type="dxa"/>
            <w:tcBorders>
              <w:top w:val="nil"/>
              <w:bottom w:val="nil"/>
            </w:tcBorders>
          </w:tcPr>
          <w:p w14:paraId="179E7DC3" w14:textId="77777777" w:rsidR="004F7A5C" w:rsidRDefault="004F7A5C" w:rsidP="00DC1CC1">
            <w:pPr>
              <w:pStyle w:val="TableParagraph"/>
              <w:rPr>
                <w:rFonts w:ascii="Times New Roman"/>
                <w:sz w:val="18"/>
              </w:rPr>
            </w:pPr>
          </w:p>
        </w:tc>
        <w:tc>
          <w:tcPr>
            <w:tcW w:w="1197" w:type="dxa"/>
            <w:tcBorders>
              <w:top w:val="nil"/>
              <w:bottom w:val="nil"/>
            </w:tcBorders>
          </w:tcPr>
          <w:p w14:paraId="364B5E62" w14:textId="77777777" w:rsidR="004F7A5C" w:rsidRDefault="004F7A5C" w:rsidP="00DC1CC1">
            <w:pPr>
              <w:pStyle w:val="TableParagraph"/>
              <w:rPr>
                <w:rFonts w:ascii="Times New Roman"/>
                <w:sz w:val="18"/>
              </w:rPr>
            </w:pPr>
          </w:p>
        </w:tc>
        <w:tc>
          <w:tcPr>
            <w:tcW w:w="1197" w:type="dxa"/>
            <w:tcBorders>
              <w:top w:val="nil"/>
              <w:bottom w:val="nil"/>
            </w:tcBorders>
          </w:tcPr>
          <w:p w14:paraId="0470A674" w14:textId="77777777" w:rsidR="004F7A5C" w:rsidRDefault="004F7A5C" w:rsidP="00DC1CC1">
            <w:pPr>
              <w:pStyle w:val="TableParagraph"/>
              <w:rPr>
                <w:rFonts w:ascii="Times New Roman"/>
                <w:sz w:val="18"/>
              </w:rPr>
            </w:pPr>
          </w:p>
        </w:tc>
        <w:tc>
          <w:tcPr>
            <w:tcW w:w="997" w:type="dxa"/>
            <w:tcBorders>
              <w:top w:val="nil"/>
              <w:bottom w:val="nil"/>
            </w:tcBorders>
          </w:tcPr>
          <w:p w14:paraId="70AE633D" w14:textId="77777777" w:rsidR="004F7A5C" w:rsidRDefault="004F7A5C" w:rsidP="00DC1CC1">
            <w:pPr>
              <w:pStyle w:val="TableParagraph"/>
              <w:rPr>
                <w:rFonts w:ascii="Times New Roman"/>
                <w:sz w:val="18"/>
              </w:rPr>
            </w:pPr>
          </w:p>
        </w:tc>
        <w:tc>
          <w:tcPr>
            <w:tcW w:w="1396" w:type="dxa"/>
            <w:tcBorders>
              <w:top w:val="nil"/>
              <w:bottom w:val="nil"/>
            </w:tcBorders>
          </w:tcPr>
          <w:p w14:paraId="6D2216B7" w14:textId="77777777" w:rsidR="004F7A5C" w:rsidRDefault="004F7A5C" w:rsidP="00DC1CC1">
            <w:pPr>
              <w:pStyle w:val="TableParagraph"/>
              <w:spacing w:line="244" w:lineRule="exact"/>
              <w:ind w:left="54"/>
            </w:pPr>
            <w:r>
              <w:t>and</w:t>
            </w:r>
            <w:r>
              <w:rPr>
                <w:spacing w:val="-10"/>
              </w:rPr>
              <w:t xml:space="preserve"> </w:t>
            </w:r>
            <w:r>
              <w:t>design</w:t>
            </w:r>
          </w:p>
        </w:tc>
      </w:tr>
      <w:tr w:rsidR="004F7A5C" w14:paraId="779DCED1" w14:textId="77777777" w:rsidTr="00DC1CC1">
        <w:trPr>
          <w:trHeight w:val="264"/>
        </w:trPr>
        <w:tc>
          <w:tcPr>
            <w:tcW w:w="998" w:type="dxa"/>
            <w:tcBorders>
              <w:top w:val="nil"/>
              <w:bottom w:val="nil"/>
            </w:tcBorders>
          </w:tcPr>
          <w:p w14:paraId="3A27EC9E" w14:textId="77777777" w:rsidR="004F7A5C" w:rsidRDefault="004F7A5C" w:rsidP="00DC1CC1">
            <w:pPr>
              <w:pStyle w:val="TableParagraph"/>
              <w:rPr>
                <w:rFonts w:ascii="Times New Roman"/>
                <w:sz w:val="18"/>
              </w:rPr>
            </w:pPr>
          </w:p>
        </w:tc>
        <w:tc>
          <w:tcPr>
            <w:tcW w:w="1197" w:type="dxa"/>
            <w:tcBorders>
              <w:top w:val="nil"/>
              <w:bottom w:val="nil"/>
            </w:tcBorders>
          </w:tcPr>
          <w:p w14:paraId="28AD499C" w14:textId="77777777" w:rsidR="004F7A5C" w:rsidRDefault="004F7A5C" w:rsidP="00DC1CC1">
            <w:pPr>
              <w:pStyle w:val="TableParagraph"/>
              <w:rPr>
                <w:rFonts w:ascii="Times New Roman"/>
                <w:sz w:val="18"/>
              </w:rPr>
            </w:pPr>
          </w:p>
        </w:tc>
        <w:tc>
          <w:tcPr>
            <w:tcW w:w="1197" w:type="dxa"/>
            <w:tcBorders>
              <w:top w:val="nil"/>
              <w:bottom w:val="nil"/>
            </w:tcBorders>
          </w:tcPr>
          <w:p w14:paraId="1AEDA1D8" w14:textId="77777777" w:rsidR="004F7A5C" w:rsidRDefault="004F7A5C" w:rsidP="00DC1CC1">
            <w:pPr>
              <w:pStyle w:val="TableParagraph"/>
              <w:rPr>
                <w:rFonts w:ascii="Times New Roman"/>
                <w:sz w:val="18"/>
              </w:rPr>
            </w:pPr>
          </w:p>
        </w:tc>
        <w:tc>
          <w:tcPr>
            <w:tcW w:w="1397" w:type="dxa"/>
            <w:tcBorders>
              <w:top w:val="nil"/>
              <w:bottom w:val="nil"/>
            </w:tcBorders>
          </w:tcPr>
          <w:p w14:paraId="2966897A" w14:textId="77777777" w:rsidR="004F7A5C" w:rsidRDefault="004F7A5C" w:rsidP="00DC1CC1">
            <w:pPr>
              <w:pStyle w:val="TableParagraph"/>
              <w:rPr>
                <w:rFonts w:ascii="Times New Roman"/>
                <w:sz w:val="18"/>
              </w:rPr>
            </w:pPr>
          </w:p>
        </w:tc>
        <w:tc>
          <w:tcPr>
            <w:tcW w:w="1197" w:type="dxa"/>
            <w:tcBorders>
              <w:top w:val="nil"/>
              <w:bottom w:val="nil"/>
            </w:tcBorders>
          </w:tcPr>
          <w:p w14:paraId="5DB4D506" w14:textId="77777777" w:rsidR="004F7A5C" w:rsidRDefault="004F7A5C" w:rsidP="00DC1CC1">
            <w:pPr>
              <w:pStyle w:val="TableParagraph"/>
              <w:rPr>
                <w:rFonts w:ascii="Times New Roman"/>
                <w:sz w:val="18"/>
              </w:rPr>
            </w:pPr>
          </w:p>
        </w:tc>
        <w:tc>
          <w:tcPr>
            <w:tcW w:w="1197" w:type="dxa"/>
            <w:tcBorders>
              <w:top w:val="nil"/>
              <w:bottom w:val="nil"/>
            </w:tcBorders>
          </w:tcPr>
          <w:p w14:paraId="7D5D40DC" w14:textId="77777777" w:rsidR="004F7A5C" w:rsidRDefault="004F7A5C" w:rsidP="00DC1CC1">
            <w:pPr>
              <w:pStyle w:val="TableParagraph"/>
              <w:rPr>
                <w:rFonts w:ascii="Times New Roman"/>
                <w:sz w:val="18"/>
              </w:rPr>
            </w:pPr>
          </w:p>
        </w:tc>
        <w:tc>
          <w:tcPr>
            <w:tcW w:w="997" w:type="dxa"/>
            <w:tcBorders>
              <w:top w:val="nil"/>
              <w:bottom w:val="nil"/>
            </w:tcBorders>
          </w:tcPr>
          <w:p w14:paraId="7D8E3785" w14:textId="77777777" w:rsidR="004F7A5C" w:rsidRDefault="004F7A5C" w:rsidP="00DC1CC1">
            <w:pPr>
              <w:pStyle w:val="TableParagraph"/>
              <w:rPr>
                <w:rFonts w:ascii="Times New Roman"/>
                <w:sz w:val="18"/>
              </w:rPr>
            </w:pPr>
          </w:p>
        </w:tc>
        <w:tc>
          <w:tcPr>
            <w:tcW w:w="1396" w:type="dxa"/>
            <w:tcBorders>
              <w:top w:val="nil"/>
              <w:bottom w:val="nil"/>
            </w:tcBorders>
          </w:tcPr>
          <w:p w14:paraId="53F4F668" w14:textId="77777777" w:rsidR="004F7A5C" w:rsidRDefault="004F7A5C" w:rsidP="00DC1CC1">
            <w:pPr>
              <w:pStyle w:val="TableParagraph"/>
              <w:spacing w:line="244" w:lineRule="exact"/>
              <w:ind w:left="54"/>
            </w:pPr>
            <w:r>
              <w:rPr>
                <w:rFonts w:ascii="Trebuchet MS"/>
                <w:b/>
              </w:rPr>
              <w:t>Dataset</w:t>
            </w:r>
            <w:r>
              <w:rPr>
                <w:rFonts w:ascii="Trebuchet MS"/>
                <w:b/>
                <w:spacing w:val="-7"/>
              </w:rPr>
              <w:t xml:space="preserve"> </w:t>
            </w:r>
            <w:r>
              <w:t>in</w:t>
            </w:r>
            <w:r>
              <w:rPr>
                <w:spacing w:val="-8"/>
              </w:rPr>
              <w:t xml:space="preserve"> </w:t>
            </w:r>
            <w:r>
              <w:t>a</w:t>
            </w:r>
          </w:p>
        </w:tc>
      </w:tr>
      <w:tr w:rsidR="004F7A5C" w14:paraId="0E945533" w14:textId="77777777" w:rsidTr="00DC1CC1">
        <w:trPr>
          <w:trHeight w:val="263"/>
        </w:trPr>
        <w:tc>
          <w:tcPr>
            <w:tcW w:w="998" w:type="dxa"/>
            <w:tcBorders>
              <w:top w:val="nil"/>
              <w:bottom w:val="nil"/>
            </w:tcBorders>
          </w:tcPr>
          <w:p w14:paraId="7C141C5C" w14:textId="77777777" w:rsidR="004F7A5C" w:rsidRDefault="004F7A5C" w:rsidP="00DC1CC1">
            <w:pPr>
              <w:pStyle w:val="TableParagraph"/>
              <w:rPr>
                <w:rFonts w:ascii="Times New Roman"/>
                <w:sz w:val="18"/>
              </w:rPr>
            </w:pPr>
          </w:p>
        </w:tc>
        <w:tc>
          <w:tcPr>
            <w:tcW w:w="1197" w:type="dxa"/>
            <w:tcBorders>
              <w:top w:val="nil"/>
              <w:bottom w:val="nil"/>
            </w:tcBorders>
          </w:tcPr>
          <w:p w14:paraId="2A91001E" w14:textId="77777777" w:rsidR="004F7A5C" w:rsidRDefault="004F7A5C" w:rsidP="00DC1CC1">
            <w:pPr>
              <w:pStyle w:val="TableParagraph"/>
              <w:rPr>
                <w:rFonts w:ascii="Times New Roman"/>
                <w:sz w:val="18"/>
              </w:rPr>
            </w:pPr>
          </w:p>
        </w:tc>
        <w:tc>
          <w:tcPr>
            <w:tcW w:w="1197" w:type="dxa"/>
            <w:tcBorders>
              <w:top w:val="nil"/>
              <w:bottom w:val="nil"/>
            </w:tcBorders>
          </w:tcPr>
          <w:p w14:paraId="17BE3AC5" w14:textId="77777777" w:rsidR="004F7A5C" w:rsidRDefault="004F7A5C" w:rsidP="00DC1CC1">
            <w:pPr>
              <w:pStyle w:val="TableParagraph"/>
              <w:rPr>
                <w:rFonts w:ascii="Times New Roman"/>
                <w:sz w:val="18"/>
              </w:rPr>
            </w:pPr>
          </w:p>
        </w:tc>
        <w:tc>
          <w:tcPr>
            <w:tcW w:w="1397" w:type="dxa"/>
            <w:tcBorders>
              <w:top w:val="nil"/>
              <w:bottom w:val="nil"/>
            </w:tcBorders>
          </w:tcPr>
          <w:p w14:paraId="77E1500F" w14:textId="77777777" w:rsidR="004F7A5C" w:rsidRDefault="004F7A5C" w:rsidP="00DC1CC1">
            <w:pPr>
              <w:pStyle w:val="TableParagraph"/>
              <w:rPr>
                <w:rFonts w:ascii="Times New Roman"/>
                <w:sz w:val="18"/>
              </w:rPr>
            </w:pPr>
          </w:p>
        </w:tc>
        <w:tc>
          <w:tcPr>
            <w:tcW w:w="1197" w:type="dxa"/>
            <w:tcBorders>
              <w:top w:val="nil"/>
              <w:bottom w:val="nil"/>
            </w:tcBorders>
          </w:tcPr>
          <w:p w14:paraId="19C94E01" w14:textId="77777777" w:rsidR="004F7A5C" w:rsidRDefault="004F7A5C" w:rsidP="00DC1CC1">
            <w:pPr>
              <w:pStyle w:val="TableParagraph"/>
              <w:rPr>
                <w:rFonts w:ascii="Times New Roman"/>
                <w:sz w:val="18"/>
              </w:rPr>
            </w:pPr>
          </w:p>
        </w:tc>
        <w:tc>
          <w:tcPr>
            <w:tcW w:w="1197" w:type="dxa"/>
            <w:tcBorders>
              <w:top w:val="nil"/>
              <w:bottom w:val="nil"/>
            </w:tcBorders>
          </w:tcPr>
          <w:p w14:paraId="5AC24E42" w14:textId="77777777" w:rsidR="004F7A5C" w:rsidRDefault="004F7A5C" w:rsidP="00DC1CC1">
            <w:pPr>
              <w:pStyle w:val="TableParagraph"/>
              <w:rPr>
                <w:rFonts w:ascii="Times New Roman"/>
                <w:sz w:val="18"/>
              </w:rPr>
            </w:pPr>
          </w:p>
        </w:tc>
        <w:tc>
          <w:tcPr>
            <w:tcW w:w="997" w:type="dxa"/>
            <w:tcBorders>
              <w:top w:val="nil"/>
              <w:bottom w:val="nil"/>
            </w:tcBorders>
          </w:tcPr>
          <w:p w14:paraId="6B412845" w14:textId="77777777" w:rsidR="004F7A5C" w:rsidRDefault="004F7A5C" w:rsidP="00DC1CC1">
            <w:pPr>
              <w:pStyle w:val="TableParagraph"/>
              <w:rPr>
                <w:rFonts w:ascii="Times New Roman"/>
                <w:sz w:val="18"/>
              </w:rPr>
            </w:pPr>
          </w:p>
        </w:tc>
        <w:tc>
          <w:tcPr>
            <w:tcW w:w="1396" w:type="dxa"/>
            <w:tcBorders>
              <w:top w:val="nil"/>
              <w:bottom w:val="nil"/>
            </w:tcBorders>
          </w:tcPr>
          <w:p w14:paraId="3DB2C74B" w14:textId="77777777" w:rsidR="004F7A5C" w:rsidRDefault="004F7A5C" w:rsidP="00DC1CC1">
            <w:pPr>
              <w:pStyle w:val="TableParagraph"/>
              <w:spacing w:line="244" w:lineRule="exact"/>
              <w:ind w:left="54"/>
            </w:pPr>
            <w:r>
              <w:t>variant</w:t>
            </w:r>
          </w:p>
        </w:tc>
      </w:tr>
      <w:tr w:rsidR="004F7A5C" w14:paraId="77AB87BF" w14:textId="77777777" w:rsidTr="00DC1CC1">
        <w:trPr>
          <w:trHeight w:val="331"/>
        </w:trPr>
        <w:tc>
          <w:tcPr>
            <w:tcW w:w="998" w:type="dxa"/>
            <w:tcBorders>
              <w:top w:val="nil"/>
            </w:tcBorders>
          </w:tcPr>
          <w:p w14:paraId="6B954DE8" w14:textId="77777777" w:rsidR="004F7A5C" w:rsidRDefault="004F7A5C" w:rsidP="00DC1CC1">
            <w:pPr>
              <w:pStyle w:val="TableParagraph"/>
              <w:rPr>
                <w:rFonts w:ascii="Times New Roman"/>
                <w:sz w:val="20"/>
              </w:rPr>
            </w:pPr>
          </w:p>
        </w:tc>
        <w:tc>
          <w:tcPr>
            <w:tcW w:w="1197" w:type="dxa"/>
            <w:tcBorders>
              <w:top w:val="nil"/>
            </w:tcBorders>
          </w:tcPr>
          <w:p w14:paraId="59DAA8F4" w14:textId="77777777" w:rsidR="004F7A5C" w:rsidRDefault="004F7A5C" w:rsidP="00DC1CC1">
            <w:pPr>
              <w:pStyle w:val="TableParagraph"/>
              <w:rPr>
                <w:rFonts w:ascii="Times New Roman"/>
                <w:sz w:val="20"/>
              </w:rPr>
            </w:pPr>
          </w:p>
        </w:tc>
        <w:tc>
          <w:tcPr>
            <w:tcW w:w="1197" w:type="dxa"/>
            <w:tcBorders>
              <w:top w:val="nil"/>
            </w:tcBorders>
          </w:tcPr>
          <w:p w14:paraId="3490733B" w14:textId="77777777" w:rsidR="004F7A5C" w:rsidRDefault="004F7A5C" w:rsidP="00DC1CC1">
            <w:pPr>
              <w:pStyle w:val="TableParagraph"/>
              <w:rPr>
                <w:rFonts w:ascii="Times New Roman"/>
                <w:sz w:val="20"/>
              </w:rPr>
            </w:pPr>
          </w:p>
        </w:tc>
        <w:tc>
          <w:tcPr>
            <w:tcW w:w="1397" w:type="dxa"/>
            <w:tcBorders>
              <w:top w:val="nil"/>
            </w:tcBorders>
          </w:tcPr>
          <w:p w14:paraId="24A16910" w14:textId="77777777" w:rsidR="004F7A5C" w:rsidRDefault="004F7A5C" w:rsidP="00DC1CC1">
            <w:pPr>
              <w:pStyle w:val="TableParagraph"/>
              <w:rPr>
                <w:rFonts w:ascii="Times New Roman"/>
                <w:sz w:val="20"/>
              </w:rPr>
            </w:pPr>
          </w:p>
        </w:tc>
        <w:tc>
          <w:tcPr>
            <w:tcW w:w="1197" w:type="dxa"/>
            <w:tcBorders>
              <w:top w:val="nil"/>
            </w:tcBorders>
          </w:tcPr>
          <w:p w14:paraId="5F48615A" w14:textId="77777777" w:rsidR="004F7A5C" w:rsidRDefault="004F7A5C" w:rsidP="00DC1CC1">
            <w:pPr>
              <w:pStyle w:val="TableParagraph"/>
              <w:rPr>
                <w:rFonts w:ascii="Times New Roman"/>
                <w:sz w:val="20"/>
              </w:rPr>
            </w:pPr>
          </w:p>
        </w:tc>
        <w:tc>
          <w:tcPr>
            <w:tcW w:w="1197" w:type="dxa"/>
            <w:tcBorders>
              <w:top w:val="nil"/>
            </w:tcBorders>
          </w:tcPr>
          <w:p w14:paraId="76CBB207" w14:textId="77777777" w:rsidR="004F7A5C" w:rsidRDefault="004F7A5C" w:rsidP="00DC1CC1">
            <w:pPr>
              <w:pStyle w:val="TableParagraph"/>
              <w:rPr>
                <w:rFonts w:ascii="Times New Roman"/>
                <w:sz w:val="20"/>
              </w:rPr>
            </w:pPr>
          </w:p>
        </w:tc>
        <w:tc>
          <w:tcPr>
            <w:tcW w:w="997" w:type="dxa"/>
            <w:tcBorders>
              <w:top w:val="nil"/>
            </w:tcBorders>
          </w:tcPr>
          <w:p w14:paraId="7F79ABCD" w14:textId="77777777" w:rsidR="004F7A5C" w:rsidRDefault="004F7A5C" w:rsidP="00DC1CC1">
            <w:pPr>
              <w:pStyle w:val="TableParagraph"/>
              <w:rPr>
                <w:rFonts w:ascii="Times New Roman"/>
                <w:sz w:val="20"/>
              </w:rPr>
            </w:pPr>
          </w:p>
        </w:tc>
        <w:tc>
          <w:tcPr>
            <w:tcW w:w="1396" w:type="dxa"/>
            <w:tcBorders>
              <w:top w:val="nil"/>
            </w:tcBorders>
          </w:tcPr>
          <w:p w14:paraId="79C0E203" w14:textId="77777777" w:rsidR="004F7A5C" w:rsidRDefault="004F7A5C" w:rsidP="00DC1CC1">
            <w:pPr>
              <w:pStyle w:val="TableParagraph"/>
              <w:spacing w:line="257" w:lineRule="exact"/>
              <w:ind w:left="54"/>
            </w:pPr>
            <w:r>
              <w:t>design.</w:t>
            </w:r>
          </w:p>
        </w:tc>
      </w:tr>
      <w:tr w:rsidR="004F7A5C" w14:paraId="3207676B" w14:textId="77777777" w:rsidTr="00DC1CC1">
        <w:trPr>
          <w:trHeight w:val="550"/>
        </w:trPr>
        <w:tc>
          <w:tcPr>
            <w:tcW w:w="998" w:type="dxa"/>
            <w:tcBorders>
              <w:bottom w:val="nil"/>
            </w:tcBorders>
          </w:tcPr>
          <w:p w14:paraId="0A839191" w14:textId="77777777" w:rsidR="004F7A5C" w:rsidRDefault="004F7A5C" w:rsidP="00DC1CC1">
            <w:pPr>
              <w:pStyle w:val="TableParagraph"/>
              <w:spacing w:before="14"/>
              <w:ind w:left="54"/>
            </w:pPr>
            <w:r>
              <w:t>Forward</w:t>
            </w:r>
          </w:p>
        </w:tc>
        <w:tc>
          <w:tcPr>
            <w:tcW w:w="1197" w:type="dxa"/>
            <w:tcBorders>
              <w:bottom w:val="nil"/>
            </w:tcBorders>
          </w:tcPr>
          <w:p w14:paraId="74741FCB" w14:textId="77777777" w:rsidR="004F7A5C" w:rsidRDefault="004F7A5C" w:rsidP="00DC1CC1">
            <w:pPr>
              <w:pStyle w:val="TableParagraph"/>
              <w:spacing w:before="27"/>
              <w:ind w:left="54"/>
              <w:rPr>
                <w:rFonts w:ascii="Trebuchet MS"/>
                <w:b/>
              </w:rPr>
            </w:pPr>
            <w:proofErr w:type="spellStart"/>
            <w:r>
              <w:rPr>
                <w:rFonts w:ascii="Trebuchet MS"/>
                <w:b/>
                <w:spacing w:val="-1"/>
                <w:w w:val="105"/>
              </w:rPr>
              <w:t>EDACCABa</w:t>
            </w:r>
            <w:proofErr w:type="spellEnd"/>
          </w:p>
          <w:p w14:paraId="25F4B0D3" w14:textId="77777777" w:rsidR="004F7A5C" w:rsidRDefault="004F7A5C" w:rsidP="00DC1CC1">
            <w:pPr>
              <w:pStyle w:val="TableParagraph"/>
              <w:spacing w:before="9" w:line="239" w:lineRule="exact"/>
              <w:ind w:left="54"/>
              <w:rPr>
                <w:rFonts w:ascii="Trebuchet MS"/>
                <w:b/>
              </w:rPr>
            </w:pPr>
            <w:proofErr w:type="spellStart"/>
            <w:r>
              <w:rPr>
                <w:rFonts w:ascii="Trebuchet MS"/>
                <w:b/>
              </w:rPr>
              <w:t>seRevision</w:t>
            </w:r>
            <w:proofErr w:type="spellEnd"/>
          </w:p>
        </w:tc>
        <w:tc>
          <w:tcPr>
            <w:tcW w:w="1197" w:type="dxa"/>
            <w:tcBorders>
              <w:bottom w:val="nil"/>
            </w:tcBorders>
          </w:tcPr>
          <w:p w14:paraId="37304EB8" w14:textId="77777777" w:rsidR="004F7A5C" w:rsidRDefault="004F7A5C" w:rsidP="00DC1CC1">
            <w:pPr>
              <w:pStyle w:val="TableParagraph"/>
              <w:spacing w:before="11" w:line="260" w:lineRule="atLeast"/>
              <w:ind w:left="54" w:right="72"/>
              <w:rPr>
                <w:rFonts w:ascii="Trebuchet MS"/>
                <w:b/>
              </w:rPr>
            </w:pPr>
            <w:r>
              <w:rPr>
                <w:rFonts w:ascii="Trebuchet MS"/>
                <w:b/>
                <w:w w:val="95"/>
              </w:rPr>
              <w:t>structure_</w:t>
            </w:r>
            <w:r>
              <w:rPr>
                <w:rFonts w:ascii="Trebuchet MS"/>
                <w:b/>
                <w:spacing w:val="-60"/>
                <w:w w:val="95"/>
              </w:rPr>
              <w:t xml:space="preserve"> </w:t>
            </w:r>
            <w:r>
              <w:rPr>
                <w:rFonts w:ascii="Trebuchet MS"/>
                <w:b/>
              </w:rPr>
              <w:t>revisions</w:t>
            </w:r>
          </w:p>
        </w:tc>
        <w:tc>
          <w:tcPr>
            <w:tcW w:w="1397" w:type="dxa"/>
            <w:tcBorders>
              <w:bottom w:val="nil"/>
            </w:tcBorders>
          </w:tcPr>
          <w:p w14:paraId="5348A7EF" w14:textId="77777777" w:rsidR="004F7A5C" w:rsidRDefault="004F7A5C" w:rsidP="00DC1CC1">
            <w:pPr>
              <w:pStyle w:val="TableParagraph"/>
              <w:spacing w:before="11" w:line="260" w:lineRule="atLeast"/>
              <w:ind w:left="54"/>
              <w:rPr>
                <w:rFonts w:ascii="Trebuchet MS"/>
                <w:b/>
              </w:rPr>
            </w:pPr>
            <w:proofErr w:type="spellStart"/>
            <w:r>
              <w:rPr>
                <w:rFonts w:ascii="Trebuchet MS"/>
                <w:b/>
              </w:rPr>
              <w:t>PSBOMView</w:t>
            </w:r>
            <w:proofErr w:type="spellEnd"/>
            <w:r>
              <w:rPr>
                <w:rFonts w:ascii="Trebuchet MS"/>
                <w:b/>
                <w:spacing w:val="-64"/>
              </w:rPr>
              <w:t xml:space="preserve"> </w:t>
            </w:r>
            <w:r>
              <w:rPr>
                <w:rFonts w:ascii="Trebuchet MS"/>
                <w:b/>
              </w:rPr>
              <w:t>Revision</w:t>
            </w:r>
          </w:p>
        </w:tc>
        <w:tc>
          <w:tcPr>
            <w:tcW w:w="1197" w:type="dxa"/>
            <w:tcBorders>
              <w:bottom w:val="nil"/>
            </w:tcBorders>
          </w:tcPr>
          <w:p w14:paraId="255F536B" w14:textId="77777777" w:rsidR="004F7A5C" w:rsidRDefault="004F7A5C" w:rsidP="00DC1CC1">
            <w:pPr>
              <w:pStyle w:val="TableParagraph"/>
              <w:spacing w:before="3" w:line="264" w:lineRule="exact"/>
              <w:ind w:left="53" w:right="336"/>
            </w:pPr>
            <w:r>
              <w:rPr>
                <w:spacing w:val="-1"/>
              </w:rPr>
              <w:t>Security</w:t>
            </w:r>
            <w:r>
              <w:rPr>
                <w:spacing w:val="-66"/>
              </w:rPr>
              <w:t xml:space="preserve"> </w:t>
            </w:r>
            <w:r>
              <w:rPr>
                <w:w w:val="95"/>
              </w:rPr>
              <w:t>Group</w:t>
            </w:r>
            <w:r>
              <w:rPr>
                <w:spacing w:val="-5"/>
                <w:w w:val="95"/>
              </w:rPr>
              <w:t xml:space="preserve"> </w:t>
            </w:r>
            <w:r>
              <w:rPr>
                <w:w w:val="95"/>
              </w:rPr>
              <w:t>I</w:t>
            </w:r>
          </w:p>
        </w:tc>
        <w:tc>
          <w:tcPr>
            <w:tcW w:w="1197" w:type="dxa"/>
            <w:tcBorders>
              <w:bottom w:val="nil"/>
            </w:tcBorders>
          </w:tcPr>
          <w:p w14:paraId="550FF04F" w14:textId="77777777" w:rsidR="004F7A5C" w:rsidRDefault="004F7A5C" w:rsidP="00DC1CC1">
            <w:pPr>
              <w:pStyle w:val="TableParagraph"/>
              <w:spacing w:before="14"/>
              <w:ind w:left="53"/>
            </w:pPr>
            <w:r>
              <w:rPr>
                <w:w w:val="105"/>
              </w:rPr>
              <w:t>All</w:t>
            </w:r>
          </w:p>
        </w:tc>
        <w:tc>
          <w:tcPr>
            <w:tcW w:w="997" w:type="dxa"/>
            <w:tcBorders>
              <w:bottom w:val="nil"/>
            </w:tcBorders>
          </w:tcPr>
          <w:p w14:paraId="5F82E8A1" w14:textId="77777777" w:rsidR="004F7A5C" w:rsidRDefault="004F7A5C" w:rsidP="00DC1CC1">
            <w:pPr>
              <w:pStyle w:val="TableParagraph"/>
              <w:spacing w:before="14"/>
              <w:ind w:left="53"/>
            </w:pPr>
            <w:r>
              <w:rPr>
                <w:w w:val="105"/>
              </w:rPr>
              <w:t>Merge</w:t>
            </w:r>
          </w:p>
        </w:tc>
        <w:tc>
          <w:tcPr>
            <w:tcW w:w="1396" w:type="dxa"/>
            <w:tcBorders>
              <w:bottom w:val="nil"/>
            </w:tcBorders>
          </w:tcPr>
          <w:p w14:paraId="3C2351D7" w14:textId="77777777" w:rsidR="004F7A5C" w:rsidRDefault="004F7A5C" w:rsidP="00DC1CC1">
            <w:pPr>
              <w:pStyle w:val="TableParagraph"/>
              <w:spacing w:before="3" w:line="264" w:lineRule="exact"/>
              <w:ind w:left="54"/>
            </w:pPr>
            <w:r>
              <w:t>Propagation</w:t>
            </w:r>
            <w:r>
              <w:rPr>
                <w:spacing w:val="1"/>
              </w:rPr>
              <w:t xml:space="preserve"> </w:t>
            </w:r>
            <w:r>
              <w:t>rule</w:t>
            </w:r>
            <w:r>
              <w:rPr>
                <w:spacing w:val="-9"/>
              </w:rPr>
              <w:t xml:space="preserve"> </w:t>
            </w:r>
            <w:r>
              <w:t>between</w:t>
            </w:r>
          </w:p>
        </w:tc>
      </w:tr>
      <w:tr w:rsidR="004F7A5C" w14:paraId="1F79F361" w14:textId="77777777" w:rsidTr="00DC1CC1">
        <w:trPr>
          <w:trHeight w:val="263"/>
        </w:trPr>
        <w:tc>
          <w:tcPr>
            <w:tcW w:w="998" w:type="dxa"/>
            <w:tcBorders>
              <w:top w:val="nil"/>
              <w:bottom w:val="nil"/>
            </w:tcBorders>
          </w:tcPr>
          <w:p w14:paraId="61174431" w14:textId="77777777" w:rsidR="004F7A5C" w:rsidRDefault="004F7A5C" w:rsidP="00DC1CC1">
            <w:pPr>
              <w:pStyle w:val="TableParagraph"/>
              <w:rPr>
                <w:rFonts w:ascii="Times New Roman"/>
                <w:sz w:val="18"/>
              </w:rPr>
            </w:pPr>
          </w:p>
        </w:tc>
        <w:tc>
          <w:tcPr>
            <w:tcW w:w="1197" w:type="dxa"/>
            <w:tcBorders>
              <w:top w:val="nil"/>
              <w:bottom w:val="nil"/>
            </w:tcBorders>
          </w:tcPr>
          <w:p w14:paraId="54A00136" w14:textId="77777777" w:rsidR="004F7A5C" w:rsidRDefault="004F7A5C" w:rsidP="00DC1CC1">
            <w:pPr>
              <w:pStyle w:val="TableParagraph"/>
              <w:rPr>
                <w:rFonts w:ascii="Times New Roman"/>
                <w:sz w:val="18"/>
              </w:rPr>
            </w:pPr>
          </w:p>
        </w:tc>
        <w:tc>
          <w:tcPr>
            <w:tcW w:w="1197" w:type="dxa"/>
            <w:tcBorders>
              <w:top w:val="nil"/>
              <w:bottom w:val="nil"/>
            </w:tcBorders>
          </w:tcPr>
          <w:p w14:paraId="195B66A9" w14:textId="77777777" w:rsidR="004F7A5C" w:rsidRDefault="004F7A5C" w:rsidP="00DC1CC1">
            <w:pPr>
              <w:pStyle w:val="TableParagraph"/>
              <w:rPr>
                <w:rFonts w:ascii="Times New Roman"/>
                <w:sz w:val="18"/>
              </w:rPr>
            </w:pPr>
          </w:p>
        </w:tc>
        <w:tc>
          <w:tcPr>
            <w:tcW w:w="1397" w:type="dxa"/>
            <w:tcBorders>
              <w:top w:val="nil"/>
              <w:bottom w:val="nil"/>
            </w:tcBorders>
          </w:tcPr>
          <w:p w14:paraId="627E2667" w14:textId="77777777" w:rsidR="004F7A5C" w:rsidRDefault="004F7A5C" w:rsidP="00DC1CC1">
            <w:pPr>
              <w:pStyle w:val="TableParagraph"/>
              <w:rPr>
                <w:rFonts w:ascii="Times New Roman"/>
                <w:sz w:val="18"/>
              </w:rPr>
            </w:pPr>
          </w:p>
        </w:tc>
        <w:tc>
          <w:tcPr>
            <w:tcW w:w="1197" w:type="dxa"/>
            <w:tcBorders>
              <w:top w:val="nil"/>
              <w:bottom w:val="nil"/>
            </w:tcBorders>
          </w:tcPr>
          <w:p w14:paraId="1C94226C" w14:textId="77777777" w:rsidR="004F7A5C" w:rsidRDefault="004F7A5C" w:rsidP="00DC1CC1">
            <w:pPr>
              <w:pStyle w:val="TableParagraph"/>
              <w:rPr>
                <w:rFonts w:ascii="Times New Roman"/>
                <w:sz w:val="18"/>
              </w:rPr>
            </w:pPr>
          </w:p>
        </w:tc>
        <w:tc>
          <w:tcPr>
            <w:tcW w:w="1197" w:type="dxa"/>
            <w:tcBorders>
              <w:top w:val="nil"/>
              <w:bottom w:val="nil"/>
            </w:tcBorders>
          </w:tcPr>
          <w:p w14:paraId="79F95D60" w14:textId="77777777" w:rsidR="004F7A5C" w:rsidRDefault="004F7A5C" w:rsidP="00DC1CC1">
            <w:pPr>
              <w:pStyle w:val="TableParagraph"/>
              <w:rPr>
                <w:rFonts w:ascii="Times New Roman"/>
                <w:sz w:val="18"/>
              </w:rPr>
            </w:pPr>
          </w:p>
        </w:tc>
        <w:tc>
          <w:tcPr>
            <w:tcW w:w="997" w:type="dxa"/>
            <w:tcBorders>
              <w:top w:val="nil"/>
              <w:bottom w:val="nil"/>
            </w:tcBorders>
          </w:tcPr>
          <w:p w14:paraId="6E802B67" w14:textId="77777777" w:rsidR="004F7A5C" w:rsidRDefault="004F7A5C" w:rsidP="00DC1CC1">
            <w:pPr>
              <w:pStyle w:val="TableParagraph"/>
              <w:rPr>
                <w:rFonts w:ascii="Times New Roman"/>
                <w:sz w:val="18"/>
              </w:rPr>
            </w:pPr>
          </w:p>
        </w:tc>
        <w:tc>
          <w:tcPr>
            <w:tcW w:w="1396" w:type="dxa"/>
            <w:tcBorders>
              <w:top w:val="nil"/>
              <w:bottom w:val="nil"/>
            </w:tcBorders>
          </w:tcPr>
          <w:p w14:paraId="460DEE40" w14:textId="77777777" w:rsidR="004F7A5C" w:rsidRDefault="004F7A5C" w:rsidP="00DC1CC1">
            <w:pPr>
              <w:pStyle w:val="TableParagraph"/>
              <w:spacing w:line="244" w:lineRule="exact"/>
              <w:ind w:left="54"/>
            </w:pPr>
            <w:r>
              <w:t>PCA</w:t>
            </w:r>
          </w:p>
        </w:tc>
      </w:tr>
      <w:tr w:rsidR="004F7A5C" w14:paraId="44E5D0E0" w14:textId="77777777" w:rsidTr="00DC1CC1">
        <w:trPr>
          <w:trHeight w:val="263"/>
        </w:trPr>
        <w:tc>
          <w:tcPr>
            <w:tcW w:w="998" w:type="dxa"/>
            <w:tcBorders>
              <w:top w:val="nil"/>
              <w:bottom w:val="nil"/>
            </w:tcBorders>
          </w:tcPr>
          <w:p w14:paraId="247A99D2" w14:textId="77777777" w:rsidR="004F7A5C" w:rsidRDefault="004F7A5C" w:rsidP="00DC1CC1">
            <w:pPr>
              <w:pStyle w:val="TableParagraph"/>
              <w:rPr>
                <w:rFonts w:ascii="Times New Roman"/>
                <w:sz w:val="18"/>
              </w:rPr>
            </w:pPr>
          </w:p>
        </w:tc>
        <w:tc>
          <w:tcPr>
            <w:tcW w:w="1197" w:type="dxa"/>
            <w:tcBorders>
              <w:top w:val="nil"/>
              <w:bottom w:val="nil"/>
            </w:tcBorders>
          </w:tcPr>
          <w:p w14:paraId="0E6BCF01" w14:textId="77777777" w:rsidR="004F7A5C" w:rsidRDefault="004F7A5C" w:rsidP="00DC1CC1">
            <w:pPr>
              <w:pStyle w:val="TableParagraph"/>
              <w:rPr>
                <w:rFonts w:ascii="Times New Roman"/>
                <w:sz w:val="18"/>
              </w:rPr>
            </w:pPr>
          </w:p>
        </w:tc>
        <w:tc>
          <w:tcPr>
            <w:tcW w:w="1197" w:type="dxa"/>
            <w:tcBorders>
              <w:top w:val="nil"/>
              <w:bottom w:val="nil"/>
            </w:tcBorders>
          </w:tcPr>
          <w:p w14:paraId="58F1184D" w14:textId="77777777" w:rsidR="004F7A5C" w:rsidRDefault="004F7A5C" w:rsidP="00DC1CC1">
            <w:pPr>
              <w:pStyle w:val="TableParagraph"/>
              <w:rPr>
                <w:rFonts w:ascii="Times New Roman"/>
                <w:sz w:val="18"/>
              </w:rPr>
            </w:pPr>
          </w:p>
        </w:tc>
        <w:tc>
          <w:tcPr>
            <w:tcW w:w="1397" w:type="dxa"/>
            <w:tcBorders>
              <w:top w:val="nil"/>
              <w:bottom w:val="nil"/>
            </w:tcBorders>
          </w:tcPr>
          <w:p w14:paraId="343E31FE" w14:textId="77777777" w:rsidR="004F7A5C" w:rsidRDefault="004F7A5C" w:rsidP="00DC1CC1">
            <w:pPr>
              <w:pStyle w:val="TableParagraph"/>
              <w:rPr>
                <w:rFonts w:ascii="Times New Roman"/>
                <w:sz w:val="18"/>
              </w:rPr>
            </w:pPr>
          </w:p>
        </w:tc>
        <w:tc>
          <w:tcPr>
            <w:tcW w:w="1197" w:type="dxa"/>
            <w:tcBorders>
              <w:top w:val="nil"/>
              <w:bottom w:val="nil"/>
            </w:tcBorders>
          </w:tcPr>
          <w:p w14:paraId="5110A5F4" w14:textId="77777777" w:rsidR="004F7A5C" w:rsidRDefault="004F7A5C" w:rsidP="00DC1CC1">
            <w:pPr>
              <w:pStyle w:val="TableParagraph"/>
              <w:rPr>
                <w:rFonts w:ascii="Times New Roman"/>
                <w:sz w:val="18"/>
              </w:rPr>
            </w:pPr>
          </w:p>
        </w:tc>
        <w:tc>
          <w:tcPr>
            <w:tcW w:w="1197" w:type="dxa"/>
            <w:tcBorders>
              <w:top w:val="nil"/>
              <w:bottom w:val="nil"/>
            </w:tcBorders>
          </w:tcPr>
          <w:p w14:paraId="06BB62D4" w14:textId="77777777" w:rsidR="004F7A5C" w:rsidRDefault="004F7A5C" w:rsidP="00DC1CC1">
            <w:pPr>
              <w:pStyle w:val="TableParagraph"/>
              <w:rPr>
                <w:rFonts w:ascii="Times New Roman"/>
                <w:sz w:val="18"/>
              </w:rPr>
            </w:pPr>
          </w:p>
        </w:tc>
        <w:tc>
          <w:tcPr>
            <w:tcW w:w="997" w:type="dxa"/>
            <w:tcBorders>
              <w:top w:val="nil"/>
              <w:bottom w:val="nil"/>
            </w:tcBorders>
          </w:tcPr>
          <w:p w14:paraId="5DCB02AE" w14:textId="77777777" w:rsidR="004F7A5C" w:rsidRDefault="004F7A5C" w:rsidP="00DC1CC1">
            <w:pPr>
              <w:pStyle w:val="TableParagraph"/>
              <w:rPr>
                <w:rFonts w:ascii="Times New Roman"/>
                <w:sz w:val="18"/>
              </w:rPr>
            </w:pPr>
          </w:p>
        </w:tc>
        <w:tc>
          <w:tcPr>
            <w:tcW w:w="1396" w:type="dxa"/>
            <w:tcBorders>
              <w:top w:val="nil"/>
              <w:bottom w:val="nil"/>
            </w:tcBorders>
          </w:tcPr>
          <w:p w14:paraId="5032B8BB" w14:textId="77777777" w:rsidR="004F7A5C" w:rsidRDefault="004F7A5C" w:rsidP="00DC1CC1">
            <w:pPr>
              <w:pStyle w:val="TableParagraph"/>
              <w:spacing w:before="4" w:line="239" w:lineRule="exact"/>
              <w:ind w:left="54"/>
              <w:rPr>
                <w:rFonts w:ascii="Trebuchet MS"/>
                <w:b/>
              </w:rPr>
            </w:pPr>
            <w:proofErr w:type="spellStart"/>
            <w:r>
              <w:rPr>
                <w:rFonts w:ascii="Trebuchet MS"/>
                <w:b/>
                <w:w w:val="105"/>
              </w:rPr>
              <w:t>EDACCABas</w:t>
            </w:r>
            <w:proofErr w:type="spellEnd"/>
          </w:p>
        </w:tc>
      </w:tr>
      <w:tr w:rsidR="004F7A5C" w14:paraId="7409339D" w14:textId="77777777" w:rsidTr="00DC1CC1">
        <w:trPr>
          <w:trHeight w:val="264"/>
        </w:trPr>
        <w:tc>
          <w:tcPr>
            <w:tcW w:w="998" w:type="dxa"/>
            <w:tcBorders>
              <w:top w:val="nil"/>
              <w:bottom w:val="nil"/>
            </w:tcBorders>
          </w:tcPr>
          <w:p w14:paraId="3F8AED47" w14:textId="77777777" w:rsidR="004F7A5C" w:rsidRDefault="004F7A5C" w:rsidP="00DC1CC1">
            <w:pPr>
              <w:pStyle w:val="TableParagraph"/>
              <w:rPr>
                <w:rFonts w:ascii="Times New Roman"/>
                <w:sz w:val="18"/>
              </w:rPr>
            </w:pPr>
          </w:p>
        </w:tc>
        <w:tc>
          <w:tcPr>
            <w:tcW w:w="1197" w:type="dxa"/>
            <w:tcBorders>
              <w:top w:val="nil"/>
              <w:bottom w:val="nil"/>
            </w:tcBorders>
          </w:tcPr>
          <w:p w14:paraId="4FBD96B5" w14:textId="77777777" w:rsidR="004F7A5C" w:rsidRDefault="004F7A5C" w:rsidP="00DC1CC1">
            <w:pPr>
              <w:pStyle w:val="TableParagraph"/>
              <w:rPr>
                <w:rFonts w:ascii="Times New Roman"/>
                <w:sz w:val="18"/>
              </w:rPr>
            </w:pPr>
          </w:p>
        </w:tc>
        <w:tc>
          <w:tcPr>
            <w:tcW w:w="1197" w:type="dxa"/>
            <w:tcBorders>
              <w:top w:val="nil"/>
              <w:bottom w:val="nil"/>
            </w:tcBorders>
          </w:tcPr>
          <w:p w14:paraId="374B7665" w14:textId="77777777" w:rsidR="004F7A5C" w:rsidRDefault="004F7A5C" w:rsidP="00DC1CC1">
            <w:pPr>
              <w:pStyle w:val="TableParagraph"/>
              <w:rPr>
                <w:rFonts w:ascii="Times New Roman"/>
                <w:sz w:val="18"/>
              </w:rPr>
            </w:pPr>
          </w:p>
        </w:tc>
        <w:tc>
          <w:tcPr>
            <w:tcW w:w="1397" w:type="dxa"/>
            <w:tcBorders>
              <w:top w:val="nil"/>
              <w:bottom w:val="nil"/>
            </w:tcBorders>
          </w:tcPr>
          <w:p w14:paraId="6509D5F5" w14:textId="77777777" w:rsidR="004F7A5C" w:rsidRDefault="004F7A5C" w:rsidP="00DC1CC1">
            <w:pPr>
              <w:pStyle w:val="TableParagraph"/>
              <w:rPr>
                <w:rFonts w:ascii="Times New Roman"/>
                <w:sz w:val="18"/>
              </w:rPr>
            </w:pPr>
          </w:p>
        </w:tc>
        <w:tc>
          <w:tcPr>
            <w:tcW w:w="1197" w:type="dxa"/>
            <w:tcBorders>
              <w:top w:val="nil"/>
              <w:bottom w:val="nil"/>
            </w:tcBorders>
          </w:tcPr>
          <w:p w14:paraId="45620CF8" w14:textId="77777777" w:rsidR="004F7A5C" w:rsidRDefault="004F7A5C" w:rsidP="00DC1CC1">
            <w:pPr>
              <w:pStyle w:val="TableParagraph"/>
              <w:rPr>
                <w:rFonts w:ascii="Times New Roman"/>
                <w:sz w:val="18"/>
              </w:rPr>
            </w:pPr>
          </w:p>
        </w:tc>
        <w:tc>
          <w:tcPr>
            <w:tcW w:w="1197" w:type="dxa"/>
            <w:tcBorders>
              <w:top w:val="nil"/>
              <w:bottom w:val="nil"/>
            </w:tcBorders>
          </w:tcPr>
          <w:p w14:paraId="5D984E53" w14:textId="77777777" w:rsidR="004F7A5C" w:rsidRDefault="004F7A5C" w:rsidP="00DC1CC1">
            <w:pPr>
              <w:pStyle w:val="TableParagraph"/>
              <w:rPr>
                <w:rFonts w:ascii="Times New Roman"/>
                <w:sz w:val="18"/>
              </w:rPr>
            </w:pPr>
          </w:p>
        </w:tc>
        <w:tc>
          <w:tcPr>
            <w:tcW w:w="997" w:type="dxa"/>
            <w:tcBorders>
              <w:top w:val="nil"/>
              <w:bottom w:val="nil"/>
            </w:tcBorders>
          </w:tcPr>
          <w:p w14:paraId="3701A3E3" w14:textId="77777777" w:rsidR="004F7A5C" w:rsidRDefault="004F7A5C" w:rsidP="00DC1CC1">
            <w:pPr>
              <w:pStyle w:val="TableParagraph"/>
              <w:rPr>
                <w:rFonts w:ascii="Times New Roman"/>
                <w:sz w:val="18"/>
              </w:rPr>
            </w:pPr>
          </w:p>
        </w:tc>
        <w:tc>
          <w:tcPr>
            <w:tcW w:w="1396" w:type="dxa"/>
            <w:tcBorders>
              <w:top w:val="nil"/>
              <w:bottom w:val="nil"/>
            </w:tcBorders>
          </w:tcPr>
          <w:p w14:paraId="54F91E38" w14:textId="77777777" w:rsidR="004F7A5C" w:rsidRDefault="004F7A5C" w:rsidP="00DC1CC1">
            <w:pPr>
              <w:pStyle w:val="TableParagraph"/>
              <w:spacing w:before="4" w:line="239" w:lineRule="exact"/>
              <w:ind w:left="54"/>
              <w:rPr>
                <w:rFonts w:ascii="Trebuchet MS"/>
                <w:b/>
              </w:rPr>
            </w:pPr>
            <w:proofErr w:type="spellStart"/>
            <w:r>
              <w:rPr>
                <w:rFonts w:ascii="Trebuchet MS"/>
                <w:b/>
              </w:rPr>
              <w:t>eRevision</w:t>
            </w:r>
            <w:proofErr w:type="spellEnd"/>
          </w:p>
        </w:tc>
      </w:tr>
      <w:tr w:rsidR="004F7A5C" w14:paraId="4DD548EE" w14:textId="77777777" w:rsidTr="00DC1CC1">
        <w:trPr>
          <w:trHeight w:val="263"/>
        </w:trPr>
        <w:tc>
          <w:tcPr>
            <w:tcW w:w="998" w:type="dxa"/>
            <w:tcBorders>
              <w:top w:val="nil"/>
              <w:bottom w:val="nil"/>
            </w:tcBorders>
          </w:tcPr>
          <w:p w14:paraId="200E161B" w14:textId="77777777" w:rsidR="004F7A5C" w:rsidRDefault="004F7A5C" w:rsidP="00DC1CC1">
            <w:pPr>
              <w:pStyle w:val="TableParagraph"/>
              <w:rPr>
                <w:rFonts w:ascii="Times New Roman"/>
                <w:sz w:val="18"/>
              </w:rPr>
            </w:pPr>
          </w:p>
        </w:tc>
        <w:tc>
          <w:tcPr>
            <w:tcW w:w="1197" w:type="dxa"/>
            <w:tcBorders>
              <w:top w:val="nil"/>
              <w:bottom w:val="nil"/>
            </w:tcBorders>
          </w:tcPr>
          <w:p w14:paraId="5772DE40" w14:textId="77777777" w:rsidR="004F7A5C" w:rsidRDefault="004F7A5C" w:rsidP="00DC1CC1">
            <w:pPr>
              <w:pStyle w:val="TableParagraph"/>
              <w:rPr>
                <w:rFonts w:ascii="Times New Roman"/>
                <w:sz w:val="18"/>
              </w:rPr>
            </w:pPr>
          </w:p>
        </w:tc>
        <w:tc>
          <w:tcPr>
            <w:tcW w:w="1197" w:type="dxa"/>
            <w:tcBorders>
              <w:top w:val="nil"/>
              <w:bottom w:val="nil"/>
            </w:tcBorders>
          </w:tcPr>
          <w:p w14:paraId="6CC53249" w14:textId="77777777" w:rsidR="004F7A5C" w:rsidRDefault="004F7A5C" w:rsidP="00DC1CC1">
            <w:pPr>
              <w:pStyle w:val="TableParagraph"/>
              <w:rPr>
                <w:rFonts w:ascii="Times New Roman"/>
                <w:sz w:val="18"/>
              </w:rPr>
            </w:pPr>
          </w:p>
        </w:tc>
        <w:tc>
          <w:tcPr>
            <w:tcW w:w="1397" w:type="dxa"/>
            <w:tcBorders>
              <w:top w:val="nil"/>
              <w:bottom w:val="nil"/>
            </w:tcBorders>
          </w:tcPr>
          <w:p w14:paraId="64271015" w14:textId="77777777" w:rsidR="004F7A5C" w:rsidRDefault="004F7A5C" w:rsidP="00DC1CC1">
            <w:pPr>
              <w:pStyle w:val="TableParagraph"/>
              <w:rPr>
                <w:rFonts w:ascii="Times New Roman"/>
                <w:sz w:val="18"/>
              </w:rPr>
            </w:pPr>
          </w:p>
        </w:tc>
        <w:tc>
          <w:tcPr>
            <w:tcW w:w="1197" w:type="dxa"/>
            <w:tcBorders>
              <w:top w:val="nil"/>
              <w:bottom w:val="nil"/>
            </w:tcBorders>
          </w:tcPr>
          <w:p w14:paraId="49A0CF51" w14:textId="77777777" w:rsidR="004F7A5C" w:rsidRDefault="004F7A5C" w:rsidP="00DC1CC1">
            <w:pPr>
              <w:pStyle w:val="TableParagraph"/>
              <w:rPr>
                <w:rFonts w:ascii="Times New Roman"/>
                <w:sz w:val="18"/>
              </w:rPr>
            </w:pPr>
          </w:p>
        </w:tc>
        <w:tc>
          <w:tcPr>
            <w:tcW w:w="1197" w:type="dxa"/>
            <w:tcBorders>
              <w:top w:val="nil"/>
              <w:bottom w:val="nil"/>
            </w:tcBorders>
          </w:tcPr>
          <w:p w14:paraId="393E4086" w14:textId="77777777" w:rsidR="004F7A5C" w:rsidRDefault="004F7A5C" w:rsidP="00DC1CC1">
            <w:pPr>
              <w:pStyle w:val="TableParagraph"/>
              <w:rPr>
                <w:rFonts w:ascii="Times New Roman"/>
                <w:sz w:val="18"/>
              </w:rPr>
            </w:pPr>
          </w:p>
        </w:tc>
        <w:tc>
          <w:tcPr>
            <w:tcW w:w="997" w:type="dxa"/>
            <w:tcBorders>
              <w:top w:val="nil"/>
              <w:bottom w:val="nil"/>
            </w:tcBorders>
          </w:tcPr>
          <w:p w14:paraId="243E3650" w14:textId="77777777" w:rsidR="004F7A5C" w:rsidRDefault="004F7A5C" w:rsidP="00DC1CC1">
            <w:pPr>
              <w:pStyle w:val="TableParagraph"/>
              <w:rPr>
                <w:rFonts w:ascii="Times New Roman"/>
                <w:sz w:val="18"/>
              </w:rPr>
            </w:pPr>
          </w:p>
        </w:tc>
        <w:tc>
          <w:tcPr>
            <w:tcW w:w="1396" w:type="dxa"/>
            <w:tcBorders>
              <w:top w:val="nil"/>
              <w:bottom w:val="nil"/>
            </w:tcBorders>
          </w:tcPr>
          <w:p w14:paraId="01B6688B" w14:textId="77777777" w:rsidR="004F7A5C" w:rsidRDefault="004F7A5C" w:rsidP="00DC1CC1">
            <w:pPr>
              <w:pStyle w:val="TableParagraph"/>
              <w:spacing w:line="244" w:lineRule="exact"/>
              <w:ind w:left="54"/>
            </w:pPr>
            <w:r>
              <w:t>and</w:t>
            </w:r>
          </w:p>
        </w:tc>
      </w:tr>
      <w:tr w:rsidR="004F7A5C" w14:paraId="53B2C6DE" w14:textId="77777777" w:rsidTr="00DC1CC1">
        <w:trPr>
          <w:trHeight w:val="264"/>
        </w:trPr>
        <w:tc>
          <w:tcPr>
            <w:tcW w:w="998" w:type="dxa"/>
            <w:tcBorders>
              <w:top w:val="nil"/>
              <w:bottom w:val="nil"/>
            </w:tcBorders>
          </w:tcPr>
          <w:p w14:paraId="0A5BA14B" w14:textId="77777777" w:rsidR="004F7A5C" w:rsidRDefault="004F7A5C" w:rsidP="00DC1CC1">
            <w:pPr>
              <w:pStyle w:val="TableParagraph"/>
              <w:rPr>
                <w:rFonts w:ascii="Times New Roman"/>
                <w:sz w:val="18"/>
              </w:rPr>
            </w:pPr>
          </w:p>
        </w:tc>
        <w:tc>
          <w:tcPr>
            <w:tcW w:w="1197" w:type="dxa"/>
            <w:tcBorders>
              <w:top w:val="nil"/>
              <w:bottom w:val="nil"/>
            </w:tcBorders>
          </w:tcPr>
          <w:p w14:paraId="784761A8" w14:textId="77777777" w:rsidR="004F7A5C" w:rsidRDefault="004F7A5C" w:rsidP="00DC1CC1">
            <w:pPr>
              <w:pStyle w:val="TableParagraph"/>
              <w:rPr>
                <w:rFonts w:ascii="Times New Roman"/>
                <w:sz w:val="18"/>
              </w:rPr>
            </w:pPr>
          </w:p>
        </w:tc>
        <w:tc>
          <w:tcPr>
            <w:tcW w:w="1197" w:type="dxa"/>
            <w:tcBorders>
              <w:top w:val="nil"/>
              <w:bottom w:val="nil"/>
            </w:tcBorders>
          </w:tcPr>
          <w:p w14:paraId="657A58B3" w14:textId="77777777" w:rsidR="004F7A5C" w:rsidRDefault="004F7A5C" w:rsidP="00DC1CC1">
            <w:pPr>
              <w:pStyle w:val="TableParagraph"/>
              <w:rPr>
                <w:rFonts w:ascii="Times New Roman"/>
                <w:sz w:val="18"/>
              </w:rPr>
            </w:pPr>
          </w:p>
        </w:tc>
        <w:tc>
          <w:tcPr>
            <w:tcW w:w="1397" w:type="dxa"/>
            <w:tcBorders>
              <w:top w:val="nil"/>
              <w:bottom w:val="nil"/>
            </w:tcBorders>
          </w:tcPr>
          <w:p w14:paraId="21A9AFCF" w14:textId="77777777" w:rsidR="004F7A5C" w:rsidRDefault="004F7A5C" w:rsidP="00DC1CC1">
            <w:pPr>
              <w:pStyle w:val="TableParagraph"/>
              <w:rPr>
                <w:rFonts w:ascii="Times New Roman"/>
                <w:sz w:val="18"/>
              </w:rPr>
            </w:pPr>
          </w:p>
        </w:tc>
        <w:tc>
          <w:tcPr>
            <w:tcW w:w="1197" w:type="dxa"/>
            <w:tcBorders>
              <w:top w:val="nil"/>
              <w:bottom w:val="nil"/>
            </w:tcBorders>
          </w:tcPr>
          <w:p w14:paraId="05CA5771" w14:textId="77777777" w:rsidR="004F7A5C" w:rsidRDefault="004F7A5C" w:rsidP="00DC1CC1">
            <w:pPr>
              <w:pStyle w:val="TableParagraph"/>
              <w:rPr>
                <w:rFonts w:ascii="Times New Roman"/>
                <w:sz w:val="18"/>
              </w:rPr>
            </w:pPr>
          </w:p>
        </w:tc>
        <w:tc>
          <w:tcPr>
            <w:tcW w:w="1197" w:type="dxa"/>
            <w:tcBorders>
              <w:top w:val="nil"/>
              <w:bottom w:val="nil"/>
            </w:tcBorders>
          </w:tcPr>
          <w:p w14:paraId="3E894937" w14:textId="77777777" w:rsidR="004F7A5C" w:rsidRDefault="004F7A5C" w:rsidP="00DC1CC1">
            <w:pPr>
              <w:pStyle w:val="TableParagraph"/>
              <w:rPr>
                <w:rFonts w:ascii="Times New Roman"/>
                <w:sz w:val="18"/>
              </w:rPr>
            </w:pPr>
          </w:p>
        </w:tc>
        <w:tc>
          <w:tcPr>
            <w:tcW w:w="997" w:type="dxa"/>
            <w:tcBorders>
              <w:top w:val="nil"/>
              <w:bottom w:val="nil"/>
            </w:tcBorders>
          </w:tcPr>
          <w:p w14:paraId="33CAA18B" w14:textId="77777777" w:rsidR="004F7A5C" w:rsidRDefault="004F7A5C" w:rsidP="00DC1CC1">
            <w:pPr>
              <w:pStyle w:val="TableParagraph"/>
              <w:rPr>
                <w:rFonts w:ascii="Times New Roman"/>
                <w:sz w:val="18"/>
              </w:rPr>
            </w:pPr>
          </w:p>
        </w:tc>
        <w:tc>
          <w:tcPr>
            <w:tcW w:w="1396" w:type="dxa"/>
            <w:tcBorders>
              <w:top w:val="nil"/>
              <w:bottom w:val="nil"/>
            </w:tcBorders>
          </w:tcPr>
          <w:p w14:paraId="7FA40DCF" w14:textId="77777777" w:rsidR="004F7A5C" w:rsidRDefault="004F7A5C" w:rsidP="00DC1CC1">
            <w:pPr>
              <w:pStyle w:val="TableParagraph"/>
              <w:spacing w:before="4" w:line="239" w:lineRule="exact"/>
              <w:ind w:left="54"/>
              <w:rPr>
                <w:rFonts w:ascii="Trebuchet MS"/>
                <w:b/>
              </w:rPr>
            </w:pPr>
            <w:proofErr w:type="spellStart"/>
            <w:r>
              <w:rPr>
                <w:rFonts w:ascii="Trebuchet MS"/>
                <w:b/>
                <w:w w:val="105"/>
              </w:rPr>
              <w:t>PSBOMView</w:t>
            </w:r>
            <w:proofErr w:type="spellEnd"/>
          </w:p>
        </w:tc>
      </w:tr>
      <w:tr w:rsidR="004F7A5C" w14:paraId="6F7106E4" w14:textId="77777777" w:rsidTr="00DC1CC1">
        <w:trPr>
          <w:trHeight w:val="263"/>
        </w:trPr>
        <w:tc>
          <w:tcPr>
            <w:tcW w:w="998" w:type="dxa"/>
            <w:tcBorders>
              <w:top w:val="nil"/>
              <w:bottom w:val="nil"/>
            </w:tcBorders>
          </w:tcPr>
          <w:p w14:paraId="0C84187B" w14:textId="77777777" w:rsidR="004F7A5C" w:rsidRDefault="004F7A5C" w:rsidP="00DC1CC1">
            <w:pPr>
              <w:pStyle w:val="TableParagraph"/>
              <w:rPr>
                <w:rFonts w:ascii="Times New Roman"/>
                <w:sz w:val="18"/>
              </w:rPr>
            </w:pPr>
          </w:p>
        </w:tc>
        <w:tc>
          <w:tcPr>
            <w:tcW w:w="1197" w:type="dxa"/>
            <w:tcBorders>
              <w:top w:val="nil"/>
              <w:bottom w:val="nil"/>
            </w:tcBorders>
          </w:tcPr>
          <w:p w14:paraId="42ABD464" w14:textId="77777777" w:rsidR="004F7A5C" w:rsidRDefault="004F7A5C" w:rsidP="00DC1CC1">
            <w:pPr>
              <w:pStyle w:val="TableParagraph"/>
              <w:rPr>
                <w:rFonts w:ascii="Times New Roman"/>
                <w:sz w:val="18"/>
              </w:rPr>
            </w:pPr>
          </w:p>
        </w:tc>
        <w:tc>
          <w:tcPr>
            <w:tcW w:w="1197" w:type="dxa"/>
            <w:tcBorders>
              <w:top w:val="nil"/>
              <w:bottom w:val="nil"/>
            </w:tcBorders>
          </w:tcPr>
          <w:p w14:paraId="54FFD286" w14:textId="77777777" w:rsidR="004F7A5C" w:rsidRDefault="004F7A5C" w:rsidP="00DC1CC1">
            <w:pPr>
              <w:pStyle w:val="TableParagraph"/>
              <w:rPr>
                <w:rFonts w:ascii="Times New Roman"/>
                <w:sz w:val="18"/>
              </w:rPr>
            </w:pPr>
          </w:p>
        </w:tc>
        <w:tc>
          <w:tcPr>
            <w:tcW w:w="1397" w:type="dxa"/>
            <w:tcBorders>
              <w:top w:val="nil"/>
              <w:bottom w:val="nil"/>
            </w:tcBorders>
          </w:tcPr>
          <w:p w14:paraId="753C427B" w14:textId="77777777" w:rsidR="004F7A5C" w:rsidRDefault="004F7A5C" w:rsidP="00DC1CC1">
            <w:pPr>
              <w:pStyle w:val="TableParagraph"/>
              <w:rPr>
                <w:rFonts w:ascii="Times New Roman"/>
                <w:sz w:val="18"/>
              </w:rPr>
            </w:pPr>
          </w:p>
        </w:tc>
        <w:tc>
          <w:tcPr>
            <w:tcW w:w="1197" w:type="dxa"/>
            <w:tcBorders>
              <w:top w:val="nil"/>
              <w:bottom w:val="nil"/>
            </w:tcBorders>
          </w:tcPr>
          <w:p w14:paraId="23CF66CA" w14:textId="77777777" w:rsidR="004F7A5C" w:rsidRDefault="004F7A5C" w:rsidP="00DC1CC1">
            <w:pPr>
              <w:pStyle w:val="TableParagraph"/>
              <w:rPr>
                <w:rFonts w:ascii="Times New Roman"/>
                <w:sz w:val="18"/>
              </w:rPr>
            </w:pPr>
          </w:p>
        </w:tc>
        <w:tc>
          <w:tcPr>
            <w:tcW w:w="1197" w:type="dxa"/>
            <w:tcBorders>
              <w:top w:val="nil"/>
              <w:bottom w:val="nil"/>
            </w:tcBorders>
          </w:tcPr>
          <w:p w14:paraId="66A721D5" w14:textId="77777777" w:rsidR="004F7A5C" w:rsidRDefault="004F7A5C" w:rsidP="00DC1CC1">
            <w:pPr>
              <w:pStyle w:val="TableParagraph"/>
              <w:rPr>
                <w:rFonts w:ascii="Times New Roman"/>
                <w:sz w:val="18"/>
              </w:rPr>
            </w:pPr>
          </w:p>
        </w:tc>
        <w:tc>
          <w:tcPr>
            <w:tcW w:w="997" w:type="dxa"/>
            <w:tcBorders>
              <w:top w:val="nil"/>
              <w:bottom w:val="nil"/>
            </w:tcBorders>
          </w:tcPr>
          <w:p w14:paraId="34C9C90A" w14:textId="77777777" w:rsidR="004F7A5C" w:rsidRDefault="004F7A5C" w:rsidP="00DC1CC1">
            <w:pPr>
              <w:pStyle w:val="TableParagraph"/>
              <w:rPr>
                <w:rFonts w:ascii="Times New Roman"/>
                <w:sz w:val="18"/>
              </w:rPr>
            </w:pPr>
          </w:p>
        </w:tc>
        <w:tc>
          <w:tcPr>
            <w:tcW w:w="1396" w:type="dxa"/>
            <w:tcBorders>
              <w:top w:val="nil"/>
              <w:bottom w:val="nil"/>
            </w:tcBorders>
          </w:tcPr>
          <w:p w14:paraId="3C32443F" w14:textId="77777777" w:rsidR="004F7A5C" w:rsidRDefault="004F7A5C" w:rsidP="00DC1CC1">
            <w:pPr>
              <w:pStyle w:val="TableParagraph"/>
              <w:spacing w:line="244" w:lineRule="exact"/>
              <w:ind w:left="54"/>
            </w:pPr>
            <w:r>
              <w:rPr>
                <w:rFonts w:ascii="Trebuchet MS"/>
                <w:b/>
              </w:rPr>
              <w:t>Revision</w:t>
            </w:r>
            <w:r>
              <w:rPr>
                <w:rFonts w:ascii="Trebuchet MS"/>
                <w:b/>
                <w:spacing w:val="-10"/>
              </w:rPr>
              <w:t xml:space="preserve"> </w:t>
            </w:r>
            <w:r>
              <w:t>in</w:t>
            </w:r>
            <w:r>
              <w:rPr>
                <w:spacing w:val="-13"/>
              </w:rPr>
              <w:t xml:space="preserve"> </w:t>
            </w:r>
            <w:r>
              <w:t>a</w:t>
            </w:r>
          </w:p>
        </w:tc>
      </w:tr>
      <w:tr w:rsidR="004F7A5C" w14:paraId="26ACE23E" w14:textId="77777777" w:rsidTr="00DC1CC1">
        <w:trPr>
          <w:trHeight w:val="264"/>
        </w:trPr>
        <w:tc>
          <w:tcPr>
            <w:tcW w:w="998" w:type="dxa"/>
            <w:tcBorders>
              <w:top w:val="nil"/>
              <w:bottom w:val="nil"/>
            </w:tcBorders>
          </w:tcPr>
          <w:p w14:paraId="5E224925" w14:textId="77777777" w:rsidR="004F7A5C" w:rsidRDefault="004F7A5C" w:rsidP="00DC1CC1">
            <w:pPr>
              <w:pStyle w:val="TableParagraph"/>
              <w:rPr>
                <w:rFonts w:ascii="Times New Roman"/>
                <w:sz w:val="18"/>
              </w:rPr>
            </w:pPr>
          </w:p>
        </w:tc>
        <w:tc>
          <w:tcPr>
            <w:tcW w:w="1197" w:type="dxa"/>
            <w:tcBorders>
              <w:top w:val="nil"/>
              <w:bottom w:val="nil"/>
            </w:tcBorders>
          </w:tcPr>
          <w:p w14:paraId="645CF511" w14:textId="77777777" w:rsidR="004F7A5C" w:rsidRDefault="004F7A5C" w:rsidP="00DC1CC1">
            <w:pPr>
              <w:pStyle w:val="TableParagraph"/>
              <w:rPr>
                <w:rFonts w:ascii="Times New Roman"/>
                <w:sz w:val="18"/>
              </w:rPr>
            </w:pPr>
          </w:p>
        </w:tc>
        <w:tc>
          <w:tcPr>
            <w:tcW w:w="1197" w:type="dxa"/>
            <w:tcBorders>
              <w:top w:val="nil"/>
              <w:bottom w:val="nil"/>
            </w:tcBorders>
          </w:tcPr>
          <w:p w14:paraId="5D328B34" w14:textId="77777777" w:rsidR="004F7A5C" w:rsidRDefault="004F7A5C" w:rsidP="00DC1CC1">
            <w:pPr>
              <w:pStyle w:val="TableParagraph"/>
              <w:rPr>
                <w:rFonts w:ascii="Times New Roman"/>
                <w:sz w:val="18"/>
              </w:rPr>
            </w:pPr>
          </w:p>
        </w:tc>
        <w:tc>
          <w:tcPr>
            <w:tcW w:w="1397" w:type="dxa"/>
            <w:tcBorders>
              <w:top w:val="nil"/>
              <w:bottom w:val="nil"/>
            </w:tcBorders>
          </w:tcPr>
          <w:p w14:paraId="771337A8" w14:textId="77777777" w:rsidR="004F7A5C" w:rsidRDefault="004F7A5C" w:rsidP="00DC1CC1">
            <w:pPr>
              <w:pStyle w:val="TableParagraph"/>
              <w:rPr>
                <w:rFonts w:ascii="Times New Roman"/>
                <w:sz w:val="18"/>
              </w:rPr>
            </w:pPr>
          </w:p>
        </w:tc>
        <w:tc>
          <w:tcPr>
            <w:tcW w:w="1197" w:type="dxa"/>
            <w:tcBorders>
              <w:top w:val="nil"/>
              <w:bottom w:val="nil"/>
            </w:tcBorders>
          </w:tcPr>
          <w:p w14:paraId="374B2C35" w14:textId="77777777" w:rsidR="004F7A5C" w:rsidRDefault="004F7A5C" w:rsidP="00DC1CC1">
            <w:pPr>
              <w:pStyle w:val="TableParagraph"/>
              <w:rPr>
                <w:rFonts w:ascii="Times New Roman"/>
                <w:sz w:val="18"/>
              </w:rPr>
            </w:pPr>
          </w:p>
        </w:tc>
        <w:tc>
          <w:tcPr>
            <w:tcW w:w="1197" w:type="dxa"/>
            <w:tcBorders>
              <w:top w:val="nil"/>
              <w:bottom w:val="nil"/>
            </w:tcBorders>
          </w:tcPr>
          <w:p w14:paraId="59EBB09D" w14:textId="77777777" w:rsidR="004F7A5C" w:rsidRDefault="004F7A5C" w:rsidP="00DC1CC1">
            <w:pPr>
              <w:pStyle w:val="TableParagraph"/>
              <w:rPr>
                <w:rFonts w:ascii="Times New Roman"/>
                <w:sz w:val="18"/>
              </w:rPr>
            </w:pPr>
          </w:p>
        </w:tc>
        <w:tc>
          <w:tcPr>
            <w:tcW w:w="997" w:type="dxa"/>
            <w:tcBorders>
              <w:top w:val="nil"/>
              <w:bottom w:val="nil"/>
            </w:tcBorders>
          </w:tcPr>
          <w:p w14:paraId="41E35C30" w14:textId="77777777" w:rsidR="004F7A5C" w:rsidRDefault="004F7A5C" w:rsidP="00DC1CC1">
            <w:pPr>
              <w:pStyle w:val="TableParagraph"/>
              <w:rPr>
                <w:rFonts w:ascii="Times New Roman"/>
                <w:sz w:val="18"/>
              </w:rPr>
            </w:pPr>
          </w:p>
        </w:tc>
        <w:tc>
          <w:tcPr>
            <w:tcW w:w="1396" w:type="dxa"/>
            <w:tcBorders>
              <w:top w:val="nil"/>
              <w:bottom w:val="nil"/>
            </w:tcBorders>
          </w:tcPr>
          <w:p w14:paraId="4A547F85" w14:textId="77777777" w:rsidR="004F7A5C" w:rsidRDefault="004F7A5C" w:rsidP="00DC1CC1">
            <w:pPr>
              <w:pStyle w:val="TableParagraph"/>
              <w:spacing w:line="244" w:lineRule="exact"/>
              <w:ind w:left="54"/>
            </w:pPr>
            <w:r>
              <w:t>variant</w:t>
            </w:r>
          </w:p>
        </w:tc>
      </w:tr>
      <w:tr w:rsidR="004F7A5C" w14:paraId="4E45AE90" w14:textId="77777777" w:rsidTr="00DC1CC1">
        <w:trPr>
          <w:trHeight w:val="331"/>
        </w:trPr>
        <w:tc>
          <w:tcPr>
            <w:tcW w:w="998" w:type="dxa"/>
            <w:tcBorders>
              <w:top w:val="nil"/>
            </w:tcBorders>
          </w:tcPr>
          <w:p w14:paraId="51701E98" w14:textId="77777777" w:rsidR="004F7A5C" w:rsidRDefault="004F7A5C" w:rsidP="00DC1CC1">
            <w:pPr>
              <w:pStyle w:val="TableParagraph"/>
              <w:rPr>
                <w:rFonts w:ascii="Times New Roman"/>
                <w:sz w:val="20"/>
              </w:rPr>
            </w:pPr>
          </w:p>
        </w:tc>
        <w:tc>
          <w:tcPr>
            <w:tcW w:w="1197" w:type="dxa"/>
            <w:tcBorders>
              <w:top w:val="nil"/>
            </w:tcBorders>
          </w:tcPr>
          <w:p w14:paraId="55527E4A" w14:textId="77777777" w:rsidR="004F7A5C" w:rsidRDefault="004F7A5C" w:rsidP="00DC1CC1">
            <w:pPr>
              <w:pStyle w:val="TableParagraph"/>
              <w:rPr>
                <w:rFonts w:ascii="Times New Roman"/>
                <w:sz w:val="20"/>
              </w:rPr>
            </w:pPr>
          </w:p>
        </w:tc>
        <w:tc>
          <w:tcPr>
            <w:tcW w:w="1197" w:type="dxa"/>
            <w:tcBorders>
              <w:top w:val="nil"/>
            </w:tcBorders>
          </w:tcPr>
          <w:p w14:paraId="58C3CB40" w14:textId="77777777" w:rsidR="004F7A5C" w:rsidRDefault="004F7A5C" w:rsidP="00DC1CC1">
            <w:pPr>
              <w:pStyle w:val="TableParagraph"/>
              <w:rPr>
                <w:rFonts w:ascii="Times New Roman"/>
                <w:sz w:val="20"/>
              </w:rPr>
            </w:pPr>
          </w:p>
        </w:tc>
        <w:tc>
          <w:tcPr>
            <w:tcW w:w="1397" w:type="dxa"/>
            <w:tcBorders>
              <w:top w:val="nil"/>
            </w:tcBorders>
          </w:tcPr>
          <w:p w14:paraId="6A594571" w14:textId="77777777" w:rsidR="004F7A5C" w:rsidRDefault="004F7A5C" w:rsidP="00DC1CC1">
            <w:pPr>
              <w:pStyle w:val="TableParagraph"/>
              <w:rPr>
                <w:rFonts w:ascii="Times New Roman"/>
                <w:sz w:val="20"/>
              </w:rPr>
            </w:pPr>
          </w:p>
        </w:tc>
        <w:tc>
          <w:tcPr>
            <w:tcW w:w="1197" w:type="dxa"/>
            <w:tcBorders>
              <w:top w:val="nil"/>
            </w:tcBorders>
          </w:tcPr>
          <w:p w14:paraId="7DC9EF2A" w14:textId="77777777" w:rsidR="004F7A5C" w:rsidRDefault="004F7A5C" w:rsidP="00DC1CC1">
            <w:pPr>
              <w:pStyle w:val="TableParagraph"/>
              <w:rPr>
                <w:rFonts w:ascii="Times New Roman"/>
                <w:sz w:val="20"/>
              </w:rPr>
            </w:pPr>
          </w:p>
        </w:tc>
        <w:tc>
          <w:tcPr>
            <w:tcW w:w="1197" w:type="dxa"/>
            <w:tcBorders>
              <w:top w:val="nil"/>
            </w:tcBorders>
          </w:tcPr>
          <w:p w14:paraId="46E92CC5" w14:textId="77777777" w:rsidR="004F7A5C" w:rsidRDefault="004F7A5C" w:rsidP="00DC1CC1">
            <w:pPr>
              <w:pStyle w:val="TableParagraph"/>
              <w:rPr>
                <w:rFonts w:ascii="Times New Roman"/>
                <w:sz w:val="20"/>
              </w:rPr>
            </w:pPr>
          </w:p>
        </w:tc>
        <w:tc>
          <w:tcPr>
            <w:tcW w:w="997" w:type="dxa"/>
            <w:tcBorders>
              <w:top w:val="nil"/>
            </w:tcBorders>
          </w:tcPr>
          <w:p w14:paraId="7A676DFC" w14:textId="77777777" w:rsidR="004F7A5C" w:rsidRDefault="004F7A5C" w:rsidP="00DC1CC1">
            <w:pPr>
              <w:pStyle w:val="TableParagraph"/>
              <w:rPr>
                <w:rFonts w:ascii="Times New Roman"/>
                <w:sz w:val="20"/>
              </w:rPr>
            </w:pPr>
          </w:p>
        </w:tc>
        <w:tc>
          <w:tcPr>
            <w:tcW w:w="1396" w:type="dxa"/>
            <w:tcBorders>
              <w:top w:val="nil"/>
            </w:tcBorders>
          </w:tcPr>
          <w:p w14:paraId="6CF35661" w14:textId="77777777" w:rsidR="004F7A5C" w:rsidRDefault="004F7A5C" w:rsidP="00DC1CC1">
            <w:pPr>
              <w:pStyle w:val="TableParagraph"/>
              <w:spacing w:line="257" w:lineRule="exact"/>
              <w:ind w:left="54"/>
            </w:pPr>
            <w:r>
              <w:t>Design.</w:t>
            </w:r>
          </w:p>
        </w:tc>
      </w:tr>
    </w:tbl>
    <w:p w14:paraId="6C72AC77" w14:textId="77777777" w:rsidR="004F7A5C" w:rsidRDefault="004F7A5C" w:rsidP="004F7A5C">
      <w:pPr>
        <w:pStyle w:val="BodyText"/>
        <w:spacing w:before="5"/>
        <w:rPr>
          <w:sz w:val="25"/>
        </w:rPr>
      </w:pPr>
    </w:p>
    <w:p w14:paraId="59FBC6A0" w14:textId="77777777" w:rsidR="004F7A5C" w:rsidRDefault="004F7A5C" w:rsidP="004F7A5C">
      <w:pPr>
        <w:pStyle w:val="BodyText"/>
        <w:spacing w:before="5"/>
        <w:rPr>
          <w:sz w:val="25"/>
        </w:rPr>
      </w:pPr>
    </w:p>
    <w:tbl>
      <w:tblPr>
        <w:tblW w:w="9576" w:type="dxa"/>
        <w:tblInd w:w="1090" w:type="dxa"/>
        <w:tblBorders>
          <w:top w:val="single" w:sz="8" w:space="0" w:color="BECCD7"/>
          <w:left w:val="single" w:sz="8" w:space="0" w:color="BECCD7"/>
          <w:bottom w:val="single" w:sz="8" w:space="0" w:color="BECCD7"/>
          <w:right w:val="single" w:sz="8" w:space="0" w:color="BECCD7"/>
          <w:insideH w:val="single" w:sz="8" w:space="0" w:color="BECCD7"/>
          <w:insideV w:val="single" w:sz="8" w:space="0" w:color="BECCD7"/>
        </w:tblBorders>
        <w:tblLayout w:type="fixed"/>
        <w:tblCellMar>
          <w:left w:w="0" w:type="dxa"/>
          <w:right w:w="0" w:type="dxa"/>
        </w:tblCellMar>
        <w:tblLook w:val="01E0" w:firstRow="1" w:lastRow="1" w:firstColumn="1" w:lastColumn="1" w:noHBand="0" w:noVBand="0"/>
      </w:tblPr>
      <w:tblGrid>
        <w:gridCol w:w="998"/>
        <w:gridCol w:w="1197"/>
        <w:gridCol w:w="1197"/>
        <w:gridCol w:w="1397"/>
        <w:gridCol w:w="1197"/>
        <w:gridCol w:w="1197"/>
        <w:gridCol w:w="997"/>
        <w:gridCol w:w="1396"/>
      </w:tblGrid>
      <w:tr w:rsidR="004F7A5C" w14:paraId="6FC4AC9F" w14:textId="77777777" w:rsidTr="004F7A5C">
        <w:trPr>
          <w:trHeight w:val="882"/>
        </w:trPr>
        <w:tc>
          <w:tcPr>
            <w:tcW w:w="998" w:type="dxa"/>
            <w:shd w:val="clear" w:color="auto" w:fill="DFE5EC"/>
          </w:tcPr>
          <w:p w14:paraId="5CBCE581" w14:textId="77777777" w:rsidR="004F7A5C" w:rsidRDefault="004F7A5C" w:rsidP="00DC1CC1">
            <w:pPr>
              <w:pStyle w:val="TableParagraph"/>
              <w:spacing w:before="1"/>
              <w:rPr>
                <w:sz w:val="24"/>
              </w:rPr>
            </w:pPr>
          </w:p>
          <w:p w14:paraId="55BD7548" w14:textId="77777777" w:rsidR="004F7A5C" w:rsidRDefault="004F7A5C" w:rsidP="00DC1CC1">
            <w:pPr>
              <w:pStyle w:val="TableParagraph"/>
              <w:spacing w:before="1" w:line="247" w:lineRule="auto"/>
              <w:ind w:left="55" w:right="36"/>
              <w:rPr>
                <w:rFonts w:ascii="Trebuchet MS"/>
                <w:b/>
              </w:rPr>
            </w:pPr>
            <w:proofErr w:type="spellStart"/>
            <w:r>
              <w:rPr>
                <w:rFonts w:ascii="Trebuchet MS"/>
                <w:b/>
                <w:w w:val="95"/>
              </w:rPr>
              <w:t>Directio</w:t>
            </w:r>
            <w:proofErr w:type="spellEnd"/>
            <w:r>
              <w:rPr>
                <w:rFonts w:ascii="Trebuchet MS"/>
                <w:b/>
                <w:spacing w:val="-60"/>
                <w:w w:val="95"/>
              </w:rPr>
              <w:t xml:space="preserve"> </w:t>
            </w:r>
            <w:r>
              <w:rPr>
                <w:rFonts w:ascii="Trebuchet MS"/>
                <w:b/>
              </w:rPr>
              <w:t>n</w:t>
            </w:r>
          </w:p>
        </w:tc>
        <w:tc>
          <w:tcPr>
            <w:tcW w:w="1197" w:type="dxa"/>
            <w:shd w:val="clear" w:color="auto" w:fill="DFE5EC"/>
          </w:tcPr>
          <w:p w14:paraId="604928D1" w14:textId="77777777" w:rsidR="004F7A5C" w:rsidRDefault="004F7A5C" w:rsidP="00DC1CC1">
            <w:pPr>
              <w:pStyle w:val="TableParagraph"/>
              <w:spacing w:before="27" w:line="247" w:lineRule="auto"/>
              <w:ind w:left="54"/>
              <w:rPr>
                <w:rFonts w:ascii="Trebuchet MS"/>
                <w:b/>
              </w:rPr>
            </w:pPr>
            <w:r>
              <w:rPr>
                <w:rFonts w:ascii="Trebuchet MS"/>
                <w:b/>
              </w:rPr>
              <w:t>Source</w:t>
            </w:r>
            <w:r>
              <w:rPr>
                <w:rFonts w:ascii="Trebuchet MS"/>
                <w:b/>
                <w:spacing w:val="1"/>
              </w:rPr>
              <w:t xml:space="preserve"> </w:t>
            </w:r>
            <w:r>
              <w:rPr>
                <w:rFonts w:ascii="Trebuchet MS"/>
                <w:b/>
              </w:rPr>
              <w:t>business</w:t>
            </w:r>
            <w:r>
              <w:rPr>
                <w:rFonts w:ascii="Trebuchet MS"/>
                <w:b/>
                <w:spacing w:val="-64"/>
              </w:rPr>
              <w:t xml:space="preserve"> </w:t>
            </w:r>
            <w:r>
              <w:rPr>
                <w:rFonts w:ascii="Trebuchet MS"/>
                <w:b/>
              </w:rPr>
              <w:t>object</w:t>
            </w:r>
          </w:p>
        </w:tc>
        <w:tc>
          <w:tcPr>
            <w:tcW w:w="1197" w:type="dxa"/>
            <w:shd w:val="clear" w:color="auto" w:fill="DFE5EC"/>
          </w:tcPr>
          <w:p w14:paraId="71AFB5B6" w14:textId="77777777" w:rsidR="004F7A5C" w:rsidRDefault="004F7A5C" w:rsidP="00DC1CC1">
            <w:pPr>
              <w:pStyle w:val="TableParagraph"/>
              <w:rPr>
                <w:sz w:val="26"/>
              </w:rPr>
            </w:pPr>
          </w:p>
          <w:p w14:paraId="7CDAF482" w14:textId="77777777" w:rsidR="004F7A5C" w:rsidRDefault="004F7A5C" w:rsidP="00DC1CC1">
            <w:pPr>
              <w:pStyle w:val="TableParagraph"/>
              <w:rPr>
                <w:sz w:val="20"/>
              </w:rPr>
            </w:pPr>
          </w:p>
          <w:p w14:paraId="76E326EB" w14:textId="77777777" w:rsidR="004F7A5C" w:rsidRDefault="004F7A5C" w:rsidP="00DC1CC1">
            <w:pPr>
              <w:pStyle w:val="TableParagraph"/>
              <w:ind w:left="54"/>
              <w:rPr>
                <w:rFonts w:ascii="Trebuchet MS"/>
                <w:b/>
              </w:rPr>
            </w:pPr>
            <w:r>
              <w:rPr>
                <w:rFonts w:ascii="Trebuchet MS"/>
                <w:b/>
              </w:rPr>
              <w:t>Relation</w:t>
            </w:r>
          </w:p>
        </w:tc>
        <w:tc>
          <w:tcPr>
            <w:tcW w:w="1397" w:type="dxa"/>
            <w:shd w:val="clear" w:color="auto" w:fill="DFE5EC"/>
          </w:tcPr>
          <w:p w14:paraId="035903C7" w14:textId="77777777" w:rsidR="004F7A5C" w:rsidRDefault="004F7A5C" w:rsidP="00DC1CC1">
            <w:pPr>
              <w:pStyle w:val="TableParagraph"/>
              <w:spacing w:before="27" w:line="247" w:lineRule="auto"/>
              <w:ind w:left="54" w:right="133"/>
              <w:rPr>
                <w:rFonts w:ascii="Trebuchet MS"/>
                <w:b/>
              </w:rPr>
            </w:pPr>
            <w:r>
              <w:rPr>
                <w:rFonts w:ascii="Trebuchet MS"/>
                <w:b/>
              </w:rPr>
              <w:t>Destination</w:t>
            </w:r>
            <w:r>
              <w:rPr>
                <w:rFonts w:ascii="Trebuchet MS"/>
                <w:b/>
                <w:spacing w:val="-64"/>
              </w:rPr>
              <w:t xml:space="preserve"> </w:t>
            </w:r>
            <w:r>
              <w:rPr>
                <w:rFonts w:ascii="Trebuchet MS"/>
                <w:b/>
              </w:rPr>
              <w:t>business</w:t>
            </w:r>
            <w:r>
              <w:rPr>
                <w:rFonts w:ascii="Trebuchet MS"/>
                <w:b/>
                <w:spacing w:val="1"/>
              </w:rPr>
              <w:t xml:space="preserve"> </w:t>
            </w:r>
            <w:r>
              <w:rPr>
                <w:rFonts w:ascii="Trebuchet MS"/>
                <w:b/>
              </w:rPr>
              <w:t>object</w:t>
            </w:r>
          </w:p>
        </w:tc>
        <w:tc>
          <w:tcPr>
            <w:tcW w:w="1197" w:type="dxa"/>
            <w:shd w:val="clear" w:color="auto" w:fill="DFE5EC"/>
          </w:tcPr>
          <w:p w14:paraId="08F2AD42" w14:textId="77777777" w:rsidR="004F7A5C" w:rsidRDefault="004F7A5C" w:rsidP="00DC1CC1">
            <w:pPr>
              <w:pStyle w:val="TableParagraph"/>
              <w:spacing w:before="1"/>
              <w:rPr>
                <w:sz w:val="24"/>
              </w:rPr>
            </w:pPr>
          </w:p>
          <w:p w14:paraId="60ED66C9" w14:textId="77777777" w:rsidR="004F7A5C" w:rsidRDefault="004F7A5C" w:rsidP="00DC1CC1">
            <w:pPr>
              <w:pStyle w:val="TableParagraph"/>
              <w:spacing w:before="1" w:line="247" w:lineRule="auto"/>
              <w:ind w:left="53" w:right="479"/>
              <w:rPr>
                <w:rFonts w:ascii="Trebuchet MS"/>
                <w:b/>
              </w:rPr>
            </w:pPr>
            <w:r>
              <w:rPr>
                <w:rFonts w:ascii="Trebuchet MS"/>
                <w:b/>
              </w:rPr>
              <w:t>Prop</w:t>
            </w:r>
            <w:r>
              <w:rPr>
                <w:rFonts w:ascii="Trebuchet MS"/>
                <w:b/>
                <w:spacing w:val="1"/>
              </w:rPr>
              <w:t xml:space="preserve"> </w:t>
            </w:r>
            <w:r>
              <w:rPr>
                <w:rFonts w:ascii="Trebuchet MS"/>
                <w:b/>
              </w:rPr>
              <w:t>Group</w:t>
            </w:r>
          </w:p>
        </w:tc>
        <w:tc>
          <w:tcPr>
            <w:tcW w:w="1197" w:type="dxa"/>
            <w:shd w:val="clear" w:color="auto" w:fill="DFE5EC"/>
          </w:tcPr>
          <w:p w14:paraId="0E8D1480" w14:textId="77777777" w:rsidR="004F7A5C" w:rsidRDefault="004F7A5C" w:rsidP="00DC1CC1">
            <w:pPr>
              <w:pStyle w:val="TableParagraph"/>
              <w:rPr>
                <w:sz w:val="26"/>
              </w:rPr>
            </w:pPr>
          </w:p>
          <w:p w14:paraId="5558200E" w14:textId="77777777" w:rsidR="004F7A5C" w:rsidRDefault="004F7A5C" w:rsidP="00DC1CC1">
            <w:pPr>
              <w:pStyle w:val="TableParagraph"/>
              <w:rPr>
                <w:sz w:val="20"/>
              </w:rPr>
            </w:pPr>
          </w:p>
          <w:p w14:paraId="30D2A3B6" w14:textId="77777777" w:rsidR="004F7A5C" w:rsidRDefault="004F7A5C" w:rsidP="00DC1CC1">
            <w:pPr>
              <w:pStyle w:val="TableParagraph"/>
              <w:ind w:left="53"/>
              <w:rPr>
                <w:rFonts w:ascii="Trebuchet MS"/>
                <w:b/>
              </w:rPr>
            </w:pPr>
            <w:r>
              <w:rPr>
                <w:rFonts w:ascii="Trebuchet MS"/>
                <w:b/>
              </w:rPr>
              <w:t>Operation</w:t>
            </w:r>
          </w:p>
        </w:tc>
        <w:tc>
          <w:tcPr>
            <w:tcW w:w="997" w:type="dxa"/>
            <w:shd w:val="clear" w:color="auto" w:fill="DFE5EC"/>
          </w:tcPr>
          <w:p w14:paraId="1BDF42CE" w14:textId="77777777" w:rsidR="004F7A5C" w:rsidRDefault="004F7A5C" w:rsidP="00DC1CC1">
            <w:pPr>
              <w:pStyle w:val="TableParagraph"/>
              <w:rPr>
                <w:sz w:val="26"/>
              </w:rPr>
            </w:pPr>
          </w:p>
          <w:p w14:paraId="5F128976" w14:textId="77777777" w:rsidR="004F7A5C" w:rsidRDefault="004F7A5C" w:rsidP="00DC1CC1">
            <w:pPr>
              <w:pStyle w:val="TableParagraph"/>
              <w:rPr>
                <w:sz w:val="20"/>
              </w:rPr>
            </w:pPr>
          </w:p>
          <w:p w14:paraId="65306FA6" w14:textId="77777777" w:rsidR="004F7A5C" w:rsidRDefault="004F7A5C" w:rsidP="00DC1CC1">
            <w:pPr>
              <w:pStyle w:val="TableParagraph"/>
              <w:ind w:left="53"/>
              <w:rPr>
                <w:rFonts w:ascii="Trebuchet MS"/>
                <w:b/>
              </w:rPr>
            </w:pPr>
            <w:r>
              <w:rPr>
                <w:rFonts w:ascii="Trebuchet MS"/>
                <w:b/>
              </w:rPr>
              <w:t>Style</w:t>
            </w:r>
          </w:p>
        </w:tc>
        <w:tc>
          <w:tcPr>
            <w:tcW w:w="1396" w:type="dxa"/>
            <w:shd w:val="clear" w:color="auto" w:fill="DFE5EC"/>
          </w:tcPr>
          <w:p w14:paraId="0E380FD8" w14:textId="77777777" w:rsidR="004F7A5C" w:rsidRDefault="004F7A5C" w:rsidP="00DC1CC1">
            <w:pPr>
              <w:pStyle w:val="TableParagraph"/>
              <w:rPr>
                <w:sz w:val="26"/>
              </w:rPr>
            </w:pPr>
          </w:p>
          <w:p w14:paraId="17C49176" w14:textId="77777777" w:rsidR="004F7A5C" w:rsidRDefault="004F7A5C" w:rsidP="00DC1CC1">
            <w:pPr>
              <w:pStyle w:val="TableParagraph"/>
              <w:rPr>
                <w:sz w:val="20"/>
              </w:rPr>
            </w:pPr>
          </w:p>
          <w:p w14:paraId="6B0D13FC" w14:textId="77777777" w:rsidR="004F7A5C" w:rsidRDefault="004F7A5C" w:rsidP="00DC1CC1">
            <w:pPr>
              <w:pStyle w:val="TableParagraph"/>
              <w:ind w:left="54"/>
              <w:rPr>
                <w:rFonts w:ascii="Trebuchet MS"/>
                <w:b/>
              </w:rPr>
            </w:pPr>
            <w:r>
              <w:rPr>
                <w:rFonts w:ascii="Trebuchet MS"/>
                <w:b/>
              </w:rPr>
              <w:t>Details</w:t>
            </w:r>
          </w:p>
        </w:tc>
      </w:tr>
      <w:tr w:rsidR="004F7A5C" w14:paraId="784E594E" w14:textId="77777777" w:rsidTr="004F7A5C">
        <w:trPr>
          <w:trHeight w:val="550"/>
        </w:trPr>
        <w:tc>
          <w:tcPr>
            <w:tcW w:w="998" w:type="dxa"/>
            <w:tcBorders>
              <w:bottom w:val="nil"/>
            </w:tcBorders>
          </w:tcPr>
          <w:p w14:paraId="671F3630" w14:textId="77777777" w:rsidR="004F7A5C" w:rsidRDefault="004F7A5C" w:rsidP="00DC1CC1">
            <w:pPr>
              <w:pStyle w:val="TableParagraph"/>
              <w:spacing w:before="14"/>
              <w:ind w:left="54"/>
            </w:pPr>
            <w:r>
              <w:t>Forward</w:t>
            </w:r>
          </w:p>
        </w:tc>
        <w:tc>
          <w:tcPr>
            <w:tcW w:w="1197" w:type="dxa"/>
            <w:tcBorders>
              <w:bottom w:val="nil"/>
            </w:tcBorders>
          </w:tcPr>
          <w:p w14:paraId="336EB4F7" w14:textId="77777777" w:rsidR="004F7A5C" w:rsidRDefault="004F7A5C" w:rsidP="00DC1CC1">
            <w:pPr>
              <w:pStyle w:val="TableParagraph"/>
              <w:spacing w:before="11" w:line="260" w:lineRule="atLeast"/>
              <w:ind w:left="54" w:right="46"/>
              <w:rPr>
                <w:rFonts w:ascii="Trebuchet MS"/>
                <w:b/>
              </w:rPr>
            </w:pPr>
            <w:proofErr w:type="spellStart"/>
            <w:r>
              <w:rPr>
                <w:rFonts w:ascii="Trebuchet MS"/>
                <w:b/>
                <w:spacing w:val="-1"/>
              </w:rPr>
              <w:t>ItemRevisi</w:t>
            </w:r>
            <w:proofErr w:type="spellEnd"/>
            <w:r>
              <w:rPr>
                <w:rFonts w:ascii="Trebuchet MS"/>
                <w:b/>
                <w:spacing w:val="-64"/>
              </w:rPr>
              <w:t xml:space="preserve"> </w:t>
            </w:r>
            <w:r>
              <w:rPr>
                <w:rFonts w:ascii="Trebuchet MS"/>
                <w:b/>
              </w:rPr>
              <w:t>on</w:t>
            </w:r>
          </w:p>
        </w:tc>
        <w:tc>
          <w:tcPr>
            <w:tcW w:w="1197" w:type="dxa"/>
            <w:tcBorders>
              <w:bottom w:val="nil"/>
            </w:tcBorders>
          </w:tcPr>
          <w:p w14:paraId="3921464A" w14:textId="77777777" w:rsidR="004F7A5C" w:rsidRDefault="004F7A5C" w:rsidP="00DC1CC1">
            <w:pPr>
              <w:pStyle w:val="TableParagraph"/>
              <w:spacing w:before="11" w:line="260" w:lineRule="atLeast"/>
              <w:ind w:left="54"/>
              <w:rPr>
                <w:rFonts w:ascii="Trebuchet MS"/>
                <w:b/>
              </w:rPr>
            </w:pPr>
            <w:proofErr w:type="spellStart"/>
            <w:r>
              <w:rPr>
                <w:rFonts w:ascii="Trebuchet MS"/>
                <w:b/>
              </w:rPr>
              <w:t>EDAHasSc</w:t>
            </w:r>
            <w:proofErr w:type="spellEnd"/>
            <w:r>
              <w:rPr>
                <w:rFonts w:ascii="Trebuchet MS"/>
                <w:b/>
                <w:spacing w:val="-64"/>
              </w:rPr>
              <w:t xml:space="preserve"> </w:t>
            </w:r>
            <w:r>
              <w:rPr>
                <w:rFonts w:ascii="Trebuchet MS"/>
                <w:b/>
              </w:rPr>
              <w:t>hematic</w:t>
            </w:r>
          </w:p>
        </w:tc>
        <w:tc>
          <w:tcPr>
            <w:tcW w:w="1397" w:type="dxa"/>
            <w:tcBorders>
              <w:bottom w:val="nil"/>
            </w:tcBorders>
          </w:tcPr>
          <w:p w14:paraId="4C926790" w14:textId="77777777" w:rsidR="004F7A5C" w:rsidRDefault="004F7A5C" w:rsidP="00DC1CC1">
            <w:pPr>
              <w:pStyle w:val="TableParagraph"/>
              <w:spacing w:before="11" w:line="260" w:lineRule="atLeast"/>
              <w:ind w:left="54" w:right="133"/>
              <w:rPr>
                <w:rFonts w:ascii="Trebuchet MS"/>
                <w:b/>
              </w:rPr>
            </w:pPr>
            <w:proofErr w:type="spellStart"/>
            <w:r>
              <w:rPr>
                <w:rFonts w:ascii="Trebuchet MS"/>
                <w:b/>
              </w:rPr>
              <w:t>EDASchem</w:t>
            </w:r>
            <w:proofErr w:type="spellEnd"/>
            <w:r>
              <w:rPr>
                <w:rFonts w:ascii="Trebuchet MS"/>
                <w:b/>
                <w:spacing w:val="-64"/>
              </w:rPr>
              <w:t xml:space="preserve"> </w:t>
            </w:r>
            <w:r>
              <w:rPr>
                <w:rFonts w:ascii="Trebuchet MS"/>
                <w:b/>
              </w:rPr>
              <w:t>Revision</w:t>
            </w:r>
          </w:p>
        </w:tc>
        <w:tc>
          <w:tcPr>
            <w:tcW w:w="1197" w:type="dxa"/>
            <w:tcBorders>
              <w:bottom w:val="nil"/>
            </w:tcBorders>
          </w:tcPr>
          <w:p w14:paraId="279BE19F" w14:textId="77777777" w:rsidR="004F7A5C" w:rsidRDefault="004F7A5C" w:rsidP="00DC1CC1">
            <w:pPr>
              <w:pStyle w:val="TableParagraph"/>
              <w:spacing w:before="3" w:line="264" w:lineRule="exact"/>
              <w:ind w:left="53" w:right="336"/>
            </w:pPr>
            <w:r>
              <w:rPr>
                <w:spacing w:val="-1"/>
              </w:rPr>
              <w:t>Security</w:t>
            </w:r>
            <w:r>
              <w:rPr>
                <w:spacing w:val="-66"/>
              </w:rPr>
              <w:t xml:space="preserve"> </w:t>
            </w:r>
            <w:r>
              <w:rPr>
                <w:w w:val="95"/>
              </w:rPr>
              <w:t>Group</w:t>
            </w:r>
            <w:r>
              <w:rPr>
                <w:spacing w:val="-5"/>
                <w:w w:val="95"/>
              </w:rPr>
              <w:t xml:space="preserve"> </w:t>
            </w:r>
            <w:r>
              <w:rPr>
                <w:w w:val="95"/>
              </w:rPr>
              <w:t>I</w:t>
            </w:r>
          </w:p>
        </w:tc>
        <w:tc>
          <w:tcPr>
            <w:tcW w:w="1197" w:type="dxa"/>
            <w:tcBorders>
              <w:bottom w:val="nil"/>
            </w:tcBorders>
          </w:tcPr>
          <w:p w14:paraId="222B503A" w14:textId="77777777" w:rsidR="004F7A5C" w:rsidRDefault="004F7A5C" w:rsidP="00DC1CC1">
            <w:pPr>
              <w:pStyle w:val="TableParagraph"/>
              <w:spacing w:before="14"/>
              <w:ind w:left="53"/>
            </w:pPr>
            <w:r>
              <w:rPr>
                <w:w w:val="105"/>
              </w:rPr>
              <w:t>All</w:t>
            </w:r>
          </w:p>
        </w:tc>
        <w:tc>
          <w:tcPr>
            <w:tcW w:w="997" w:type="dxa"/>
            <w:tcBorders>
              <w:bottom w:val="nil"/>
            </w:tcBorders>
          </w:tcPr>
          <w:p w14:paraId="72B19523" w14:textId="77777777" w:rsidR="004F7A5C" w:rsidRDefault="004F7A5C" w:rsidP="00DC1CC1">
            <w:pPr>
              <w:pStyle w:val="TableParagraph"/>
              <w:spacing w:before="14"/>
              <w:ind w:left="53"/>
            </w:pPr>
            <w:r>
              <w:rPr>
                <w:w w:val="105"/>
              </w:rPr>
              <w:t>Merge</w:t>
            </w:r>
          </w:p>
        </w:tc>
        <w:tc>
          <w:tcPr>
            <w:tcW w:w="1396" w:type="dxa"/>
            <w:tcBorders>
              <w:bottom w:val="nil"/>
            </w:tcBorders>
          </w:tcPr>
          <w:p w14:paraId="21B35847" w14:textId="77777777" w:rsidR="004F7A5C" w:rsidRDefault="004F7A5C" w:rsidP="00DC1CC1">
            <w:pPr>
              <w:pStyle w:val="TableParagraph"/>
              <w:spacing w:before="3" w:line="264" w:lineRule="exact"/>
              <w:ind w:left="54"/>
            </w:pPr>
            <w:r>
              <w:t>Propagation</w:t>
            </w:r>
            <w:r>
              <w:rPr>
                <w:spacing w:val="1"/>
              </w:rPr>
              <w:t xml:space="preserve"> </w:t>
            </w:r>
            <w:r>
              <w:t>rule</w:t>
            </w:r>
            <w:r>
              <w:rPr>
                <w:spacing w:val="-9"/>
              </w:rPr>
              <w:t xml:space="preserve"> </w:t>
            </w:r>
            <w:r>
              <w:t>between</w:t>
            </w:r>
          </w:p>
        </w:tc>
      </w:tr>
      <w:tr w:rsidR="004F7A5C" w14:paraId="6444C93A" w14:textId="77777777" w:rsidTr="004F7A5C">
        <w:trPr>
          <w:trHeight w:val="263"/>
        </w:trPr>
        <w:tc>
          <w:tcPr>
            <w:tcW w:w="998" w:type="dxa"/>
            <w:tcBorders>
              <w:top w:val="nil"/>
              <w:bottom w:val="nil"/>
            </w:tcBorders>
          </w:tcPr>
          <w:p w14:paraId="70C50A68" w14:textId="77777777" w:rsidR="004F7A5C" w:rsidRDefault="004F7A5C" w:rsidP="00DC1CC1">
            <w:pPr>
              <w:pStyle w:val="TableParagraph"/>
              <w:rPr>
                <w:rFonts w:ascii="Times New Roman"/>
                <w:sz w:val="18"/>
              </w:rPr>
            </w:pPr>
          </w:p>
        </w:tc>
        <w:tc>
          <w:tcPr>
            <w:tcW w:w="1197" w:type="dxa"/>
            <w:tcBorders>
              <w:top w:val="nil"/>
              <w:bottom w:val="nil"/>
            </w:tcBorders>
          </w:tcPr>
          <w:p w14:paraId="522D2866" w14:textId="77777777" w:rsidR="004F7A5C" w:rsidRDefault="004F7A5C" w:rsidP="00DC1CC1">
            <w:pPr>
              <w:pStyle w:val="TableParagraph"/>
              <w:rPr>
                <w:rFonts w:ascii="Times New Roman"/>
                <w:sz w:val="18"/>
              </w:rPr>
            </w:pPr>
          </w:p>
        </w:tc>
        <w:tc>
          <w:tcPr>
            <w:tcW w:w="1197" w:type="dxa"/>
            <w:tcBorders>
              <w:top w:val="nil"/>
              <w:bottom w:val="nil"/>
            </w:tcBorders>
          </w:tcPr>
          <w:p w14:paraId="2973AB32" w14:textId="77777777" w:rsidR="004F7A5C" w:rsidRDefault="004F7A5C" w:rsidP="00DC1CC1">
            <w:pPr>
              <w:pStyle w:val="TableParagraph"/>
              <w:rPr>
                <w:rFonts w:ascii="Times New Roman"/>
                <w:sz w:val="18"/>
              </w:rPr>
            </w:pPr>
          </w:p>
        </w:tc>
        <w:tc>
          <w:tcPr>
            <w:tcW w:w="1397" w:type="dxa"/>
            <w:tcBorders>
              <w:top w:val="nil"/>
              <w:bottom w:val="nil"/>
            </w:tcBorders>
          </w:tcPr>
          <w:p w14:paraId="557B6458" w14:textId="77777777" w:rsidR="004F7A5C" w:rsidRDefault="004F7A5C" w:rsidP="00DC1CC1">
            <w:pPr>
              <w:pStyle w:val="TableParagraph"/>
              <w:rPr>
                <w:rFonts w:ascii="Times New Roman"/>
                <w:sz w:val="18"/>
              </w:rPr>
            </w:pPr>
          </w:p>
        </w:tc>
        <w:tc>
          <w:tcPr>
            <w:tcW w:w="1197" w:type="dxa"/>
            <w:tcBorders>
              <w:top w:val="nil"/>
              <w:bottom w:val="nil"/>
            </w:tcBorders>
          </w:tcPr>
          <w:p w14:paraId="79C5733C" w14:textId="77777777" w:rsidR="004F7A5C" w:rsidRDefault="004F7A5C" w:rsidP="00DC1CC1">
            <w:pPr>
              <w:pStyle w:val="TableParagraph"/>
              <w:rPr>
                <w:rFonts w:ascii="Times New Roman"/>
                <w:sz w:val="18"/>
              </w:rPr>
            </w:pPr>
          </w:p>
        </w:tc>
        <w:tc>
          <w:tcPr>
            <w:tcW w:w="1197" w:type="dxa"/>
            <w:tcBorders>
              <w:top w:val="nil"/>
              <w:bottom w:val="nil"/>
            </w:tcBorders>
          </w:tcPr>
          <w:p w14:paraId="26E2BAE3" w14:textId="77777777" w:rsidR="004F7A5C" w:rsidRDefault="004F7A5C" w:rsidP="00DC1CC1">
            <w:pPr>
              <w:pStyle w:val="TableParagraph"/>
              <w:rPr>
                <w:rFonts w:ascii="Times New Roman"/>
                <w:sz w:val="18"/>
              </w:rPr>
            </w:pPr>
          </w:p>
        </w:tc>
        <w:tc>
          <w:tcPr>
            <w:tcW w:w="997" w:type="dxa"/>
            <w:tcBorders>
              <w:top w:val="nil"/>
              <w:bottom w:val="nil"/>
            </w:tcBorders>
          </w:tcPr>
          <w:p w14:paraId="63285421" w14:textId="77777777" w:rsidR="004F7A5C" w:rsidRDefault="004F7A5C" w:rsidP="00DC1CC1">
            <w:pPr>
              <w:pStyle w:val="TableParagraph"/>
              <w:rPr>
                <w:rFonts w:ascii="Times New Roman"/>
                <w:sz w:val="18"/>
              </w:rPr>
            </w:pPr>
          </w:p>
        </w:tc>
        <w:tc>
          <w:tcPr>
            <w:tcW w:w="1396" w:type="dxa"/>
            <w:tcBorders>
              <w:top w:val="nil"/>
              <w:bottom w:val="nil"/>
            </w:tcBorders>
          </w:tcPr>
          <w:p w14:paraId="1D3062A3" w14:textId="77777777" w:rsidR="004F7A5C" w:rsidRDefault="004F7A5C" w:rsidP="00DC1CC1">
            <w:pPr>
              <w:pStyle w:val="TableParagraph"/>
              <w:spacing w:line="244" w:lineRule="exact"/>
              <w:ind w:left="54"/>
            </w:pPr>
            <w:r>
              <w:t>PCA</w:t>
            </w:r>
          </w:p>
        </w:tc>
      </w:tr>
      <w:tr w:rsidR="004F7A5C" w14:paraId="12728956" w14:textId="77777777" w:rsidTr="004F7A5C">
        <w:trPr>
          <w:trHeight w:val="263"/>
        </w:trPr>
        <w:tc>
          <w:tcPr>
            <w:tcW w:w="998" w:type="dxa"/>
            <w:tcBorders>
              <w:top w:val="nil"/>
              <w:bottom w:val="nil"/>
            </w:tcBorders>
          </w:tcPr>
          <w:p w14:paraId="3DE890E2" w14:textId="77777777" w:rsidR="004F7A5C" w:rsidRDefault="004F7A5C" w:rsidP="00DC1CC1">
            <w:pPr>
              <w:pStyle w:val="TableParagraph"/>
              <w:rPr>
                <w:rFonts w:ascii="Times New Roman"/>
                <w:sz w:val="18"/>
              </w:rPr>
            </w:pPr>
          </w:p>
        </w:tc>
        <w:tc>
          <w:tcPr>
            <w:tcW w:w="1197" w:type="dxa"/>
            <w:tcBorders>
              <w:top w:val="nil"/>
              <w:bottom w:val="nil"/>
            </w:tcBorders>
          </w:tcPr>
          <w:p w14:paraId="1E0B0DA3" w14:textId="77777777" w:rsidR="004F7A5C" w:rsidRDefault="004F7A5C" w:rsidP="00DC1CC1">
            <w:pPr>
              <w:pStyle w:val="TableParagraph"/>
              <w:rPr>
                <w:rFonts w:ascii="Times New Roman"/>
                <w:sz w:val="18"/>
              </w:rPr>
            </w:pPr>
          </w:p>
        </w:tc>
        <w:tc>
          <w:tcPr>
            <w:tcW w:w="1197" w:type="dxa"/>
            <w:tcBorders>
              <w:top w:val="nil"/>
              <w:bottom w:val="nil"/>
            </w:tcBorders>
          </w:tcPr>
          <w:p w14:paraId="2916F065" w14:textId="77777777" w:rsidR="004F7A5C" w:rsidRDefault="004F7A5C" w:rsidP="00DC1CC1">
            <w:pPr>
              <w:pStyle w:val="TableParagraph"/>
              <w:rPr>
                <w:rFonts w:ascii="Times New Roman"/>
                <w:sz w:val="18"/>
              </w:rPr>
            </w:pPr>
          </w:p>
        </w:tc>
        <w:tc>
          <w:tcPr>
            <w:tcW w:w="1397" w:type="dxa"/>
            <w:tcBorders>
              <w:top w:val="nil"/>
              <w:bottom w:val="nil"/>
            </w:tcBorders>
          </w:tcPr>
          <w:p w14:paraId="701125C9" w14:textId="77777777" w:rsidR="004F7A5C" w:rsidRDefault="004F7A5C" w:rsidP="00DC1CC1">
            <w:pPr>
              <w:pStyle w:val="TableParagraph"/>
              <w:rPr>
                <w:rFonts w:ascii="Times New Roman"/>
                <w:sz w:val="18"/>
              </w:rPr>
            </w:pPr>
          </w:p>
        </w:tc>
        <w:tc>
          <w:tcPr>
            <w:tcW w:w="1197" w:type="dxa"/>
            <w:tcBorders>
              <w:top w:val="nil"/>
              <w:bottom w:val="nil"/>
            </w:tcBorders>
          </w:tcPr>
          <w:p w14:paraId="5CE37AB7" w14:textId="77777777" w:rsidR="004F7A5C" w:rsidRDefault="004F7A5C" w:rsidP="00DC1CC1">
            <w:pPr>
              <w:pStyle w:val="TableParagraph"/>
              <w:rPr>
                <w:rFonts w:ascii="Times New Roman"/>
                <w:sz w:val="18"/>
              </w:rPr>
            </w:pPr>
          </w:p>
        </w:tc>
        <w:tc>
          <w:tcPr>
            <w:tcW w:w="1197" w:type="dxa"/>
            <w:tcBorders>
              <w:top w:val="nil"/>
              <w:bottom w:val="nil"/>
            </w:tcBorders>
          </w:tcPr>
          <w:p w14:paraId="1DE7B17F" w14:textId="77777777" w:rsidR="004F7A5C" w:rsidRDefault="004F7A5C" w:rsidP="00DC1CC1">
            <w:pPr>
              <w:pStyle w:val="TableParagraph"/>
              <w:rPr>
                <w:rFonts w:ascii="Times New Roman"/>
                <w:sz w:val="18"/>
              </w:rPr>
            </w:pPr>
          </w:p>
        </w:tc>
        <w:tc>
          <w:tcPr>
            <w:tcW w:w="997" w:type="dxa"/>
            <w:tcBorders>
              <w:top w:val="nil"/>
              <w:bottom w:val="nil"/>
            </w:tcBorders>
          </w:tcPr>
          <w:p w14:paraId="5C912802" w14:textId="77777777" w:rsidR="004F7A5C" w:rsidRDefault="004F7A5C" w:rsidP="00DC1CC1">
            <w:pPr>
              <w:pStyle w:val="TableParagraph"/>
              <w:rPr>
                <w:rFonts w:ascii="Times New Roman"/>
                <w:sz w:val="18"/>
              </w:rPr>
            </w:pPr>
          </w:p>
        </w:tc>
        <w:tc>
          <w:tcPr>
            <w:tcW w:w="1396" w:type="dxa"/>
            <w:tcBorders>
              <w:top w:val="nil"/>
              <w:bottom w:val="nil"/>
            </w:tcBorders>
          </w:tcPr>
          <w:p w14:paraId="47B8AA85" w14:textId="77777777" w:rsidR="004F7A5C" w:rsidRDefault="004F7A5C" w:rsidP="00DC1CC1">
            <w:pPr>
              <w:pStyle w:val="TableParagraph"/>
              <w:spacing w:before="4" w:line="239" w:lineRule="exact"/>
              <w:ind w:left="54"/>
              <w:rPr>
                <w:rFonts w:ascii="Trebuchet MS"/>
                <w:b/>
              </w:rPr>
            </w:pPr>
            <w:proofErr w:type="spellStart"/>
            <w:r>
              <w:rPr>
                <w:rFonts w:ascii="Trebuchet MS"/>
                <w:b/>
              </w:rPr>
              <w:t>ItemRevisio</w:t>
            </w:r>
            <w:proofErr w:type="spellEnd"/>
          </w:p>
        </w:tc>
      </w:tr>
      <w:tr w:rsidR="004F7A5C" w14:paraId="153244A6" w14:textId="77777777" w:rsidTr="004F7A5C">
        <w:trPr>
          <w:trHeight w:val="264"/>
        </w:trPr>
        <w:tc>
          <w:tcPr>
            <w:tcW w:w="998" w:type="dxa"/>
            <w:tcBorders>
              <w:top w:val="nil"/>
              <w:bottom w:val="nil"/>
            </w:tcBorders>
          </w:tcPr>
          <w:p w14:paraId="4F0B53A0" w14:textId="77777777" w:rsidR="004F7A5C" w:rsidRDefault="004F7A5C" w:rsidP="00DC1CC1">
            <w:pPr>
              <w:pStyle w:val="TableParagraph"/>
              <w:rPr>
                <w:rFonts w:ascii="Times New Roman"/>
                <w:sz w:val="18"/>
              </w:rPr>
            </w:pPr>
          </w:p>
        </w:tc>
        <w:tc>
          <w:tcPr>
            <w:tcW w:w="1197" w:type="dxa"/>
            <w:tcBorders>
              <w:top w:val="nil"/>
              <w:bottom w:val="nil"/>
            </w:tcBorders>
          </w:tcPr>
          <w:p w14:paraId="0094017D" w14:textId="77777777" w:rsidR="004F7A5C" w:rsidRDefault="004F7A5C" w:rsidP="00DC1CC1">
            <w:pPr>
              <w:pStyle w:val="TableParagraph"/>
              <w:rPr>
                <w:rFonts w:ascii="Times New Roman"/>
                <w:sz w:val="18"/>
              </w:rPr>
            </w:pPr>
          </w:p>
        </w:tc>
        <w:tc>
          <w:tcPr>
            <w:tcW w:w="1197" w:type="dxa"/>
            <w:tcBorders>
              <w:top w:val="nil"/>
              <w:bottom w:val="nil"/>
            </w:tcBorders>
          </w:tcPr>
          <w:p w14:paraId="4909BC27" w14:textId="77777777" w:rsidR="004F7A5C" w:rsidRDefault="004F7A5C" w:rsidP="00DC1CC1">
            <w:pPr>
              <w:pStyle w:val="TableParagraph"/>
              <w:rPr>
                <w:rFonts w:ascii="Times New Roman"/>
                <w:sz w:val="18"/>
              </w:rPr>
            </w:pPr>
          </w:p>
        </w:tc>
        <w:tc>
          <w:tcPr>
            <w:tcW w:w="1397" w:type="dxa"/>
            <w:tcBorders>
              <w:top w:val="nil"/>
              <w:bottom w:val="nil"/>
            </w:tcBorders>
          </w:tcPr>
          <w:p w14:paraId="1583F04D" w14:textId="77777777" w:rsidR="004F7A5C" w:rsidRDefault="004F7A5C" w:rsidP="00DC1CC1">
            <w:pPr>
              <w:pStyle w:val="TableParagraph"/>
              <w:rPr>
                <w:rFonts w:ascii="Times New Roman"/>
                <w:sz w:val="18"/>
              </w:rPr>
            </w:pPr>
          </w:p>
        </w:tc>
        <w:tc>
          <w:tcPr>
            <w:tcW w:w="1197" w:type="dxa"/>
            <w:tcBorders>
              <w:top w:val="nil"/>
              <w:bottom w:val="nil"/>
            </w:tcBorders>
          </w:tcPr>
          <w:p w14:paraId="01A66788" w14:textId="77777777" w:rsidR="004F7A5C" w:rsidRDefault="004F7A5C" w:rsidP="00DC1CC1">
            <w:pPr>
              <w:pStyle w:val="TableParagraph"/>
              <w:rPr>
                <w:rFonts w:ascii="Times New Roman"/>
                <w:sz w:val="18"/>
              </w:rPr>
            </w:pPr>
          </w:p>
        </w:tc>
        <w:tc>
          <w:tcPr>
            <w:tcW w:w="1197" w:type="dxa"/>
            <w:tcBorders>
              <w:top w:val="nil"/>
              <w:bottom w:val="nil"/>
            </w:tcBorders>
          </w:tcPr>
          <w:p w14:paraId="67DE90AA" w14:textId="77777777" w:rsidR="004F7A5C" w:rsidRDefault="004F7A5C" w:rsidP="00DC1CC1">
            <w:pPr>
              <w:pStyle w:val="TableParagraph"/>
              <w:rPr>
                <w:rFonts w:ascii="Times New Roman"/>
                <w:sz w:val="18"/>
              </w:rPr>
            </w:pPr>
          </w:p>
        </w:tc>
        <w:tc>
          <w:tcPr>
            <w:tcW w:w="997" w:type="dxa"/>
            <w:tcBorders>
              <w:top w:val="nil"/>
              <w:bottom w:val="nil"/>
            </w:tcBorders>
          </w:tcPr>
          <w:p w14:paraId="6060B5CE" w14:textId="77777777" w:rsidR="004F7A5C" w:rsidRDefault="004F7A5C" w:rsidP="00DC1CC1">
            <w:pPr>
              <w:pStyle w:val="TableParagraph"/>
              <w:rPr>
                <w:rFonts w:ascii="Times New Roman"/>
                <w:sz w:val="18"/>
              </w:rPr>
            </w:pPr>
          </w:p>
        </w:tc>
        <w:tc>
          <w:tcPr>
            <w:tcW w:w="1396" w:type="dxa"/>
            <w:tcBorders>
              <w:top w:val="nil"/>
              <w:bottom w:val="nil"/>
            </w:tcBorders>
          </w:tcPr>
          <w:p w14:paraId="792B824A" w14:textId="77777777" w:rsidR="004F7A5C" w:rsidRDefault="004F7A5C" w:rsidP="00DC1CC1">
            <w:pPr>
              <w:pStyle w:val="TableParagraph"/>
              <w:spacing w:line="244" w:lineRule="exact"/>
              <w:ind w:left="54"/>
            </w:pPr>
            <w:r>
              <w:rPr>
                <w:rFonts w:ascii="Trebuchet MS"/>
                <w:b/>
              </w:rPr>
              <w:t>n</w:t>
            </w:r>
            <w:r>
              <w:rPr>
                <w:rFonts w:ascii="Trebuchet MS"/>
                <w:b/>
                <w:spacing w:val="-10"/>
              </w:rPr>
              <w:t xml:space="preserve"> </w:t>
            </w:r>
            <w:r>
              <w:t>and</w:t>
            </w:r>
          </w:p>
        </w:tc>
      </w:tr>
      <w:tr w:rsidR="004F7A5C" w14:paraId="721D4B72" w14:textId="77777777" w:rsidTr="004F7A5C">
        <w:trPr>
          <w:trHeight w:val="263"/>
        </w:trPr>
        <w:tc>
          <w:tcPr>
            <w:tcW w:w="998" w:type="dxa"/>
            <w:tcBorders>
              <w:top w:val="nil"/>
              <w:bottom w:val="nil"/>
            </w:tcBorders>
          </w:tcPr>
          <w:p w14:paraId="44806035" w14:textId="77777777" w:rsidR="004F7A5C" w:rsidRDefault="004F7A5C" w:rsidP="00DC1CC1">
            <w:pPr>
              <w:pStyle w:val="TableParagraph"/>
              <w:rPr>
                <w:rFonts w:ascii="Times New Roman"/>
                <w:sz w:val="18"/>
              </w:rPr>
            </w:pPr>
          </w:p>
        </w:tc>
        <w:tc>
          <w:tcPr>
            <w:tcW w:w="1197" w:type="dxa"/>
            <w:tcBorders>
              <w:top w:val="nil"/>
              <w:bottom w:val="nil"/>
            </w:tcBorders>
          </w:tcPr>
          <w:p w14:paraId="0BF7AB2C" w14:textId="77777777" w:rsidR="004F7A5C" w:rsidRDefault="004F7A5C" w:rsidP="00DC1CC1">
            <w:pPr>
              <w:pStyle w:val="TableParagraph"/>
              <w:rPr>
                <w:rFonts w:ascii="Times New Roman"/>
                <w:sz w:val="18"/>
              </w:rPr>
            </w:pPr>
          </w:p>
        </w:tc>
        <w:tc>
          <w:tcPr>
            <w:tcW w:w="1197" w:type="dxa"/>
            <w:tcBorders>
              <w:top w:val="nil"/>
              <w:bottom w:val="nil"/>
            </w:tcBorders>
          </w:tcPr>
          <w:p w14:paraId="376E6943" w14:textId="77777777" w:rsidR="004F7A5C" w:rsidRDefault="004F7A5C" w:rsidP="00DC1CC1">
            <w:pPr>
              <w:pStyle w:val="TableParagraph"/>
              <w:rPr>
                <w:rFonts w:ascii="Times New Roman"/>
                <w:sz w:val="18"/>
              </w:rPr>
            </w:pPr>
          </w:p>
        </w:tc>
        <w:tc>
          <w:tcPr>
            <w:tcW w:w="1397" w:type="dxa"/>
            <w:tcBorders>
              <w:top w:val="nil"/>
              <w:bottom w:val="nil"/>
            </w:tcBorders>
          </w:tcPr>
          <w:p w14:paraId="21C9049C" w14:textId="77777777" w:rsidR="004F7A5C" w:rsidRDefault="004F7A5C" w:rsidP="00DC1CC1">
            <w:pPr>
              <w:pStyle w:val="TableParagraph"/>
              <w:rPr>
                <w:rFonts w:ascii="Times New Roman"/>
                <w:sz w:val="18"/>
              </w:rPr>
            </w:pPr>
          </w:p>
        </w:tc>
        <w:tc>
          <w:tcPr>
            <w:tcW w:w="1197" w:type="dxa"/>
            <w:tcBorders>
              <w:top w:val="nil"/>
              <w:bottom w:val="nil"/>
            </w:tcBorders>
          </w:tcPr>
          <w:p w14:paraId="37C2A346" w14:textId="77777777" w:rsidR="004F7A5C" w:rsidRDefault="004F7A5C" w:rsidP="00DC1CC1">
            <w:pPr>
              <w:pStyle w:val="TableParagraph"/>
              <w:rPr>
                <w:rFonts w:ascii="Times New Roman"/>
                <w:sz w:val="18"/>
              </w:rPr>
            </w:pPr>
          </w:p>
        </w:tc>
        <w:tc>
          <w:tcPr>
            <w:tcW w:w="1197" w:type="dxa"/>
            <w:tcBorders>
              <w:top w:val="nil"/>
              <w:bottom w:val="nil"/>
            </w:tcBorders>
          </w:tcPr>
          <w:p w14:paraId="40FE7CA9" w14:textId="77777777" w:rsidR="004F7A5C" w:rsidRDefault="004F7A5C" w:rsidP="00DC1CC1">
            <w:pPr>
              <w:pStyle w:val="TableParagraph"/>
              <w:rPr>
                <w:rFonts w:ascii="Times New Roman"/>
                <w:sz w:val="18"/>
              </w:rPr>
            </w:pPr>
          </w:p>
        </w:tc>
        <w:tc>
          <w:tcPr>
            <w:tcW w:w="997" w:type="dxa"/>
            <w:tcBorders>
              <w:top w:val="nil"/>
              <w:bottom w:val="nil"/>
            </w:tcBorders>
          </w:tcPr>
          <w:p w14:paraId="7E013D20" w14:textId="77777777" w:rsidR="004F7A5C" w:rsidRDefault="004F7A5C" w:rsidP="00DC1CC1">
            <w:pPr>
              <w:pStyle w:val="TableParagraph"/>
              <w:rPr>
                <w:rFonts w:ascii="Times New Roman"/>
                <w:sz w:val="18"/>
              </w:rPr>
            </w:pPr>
          </w:p>
        </w:tc>
        <w:tc>
          <w:tcPr>
            <w:tcW w:w="1396" w:type="dxa"/>
            <w:tcBorders>
              <w:top w:val="nil"/>
              <w:bottom w:val="nil"/>
            </w:tcBorders>
          </w:tcPr>
          <w:p w14:paraId="1092FDBF" w14:textId="77777777" w:rsidR="004F7A5C" w:rsidRDefault="004F7A5C" w:rsidP="00DC1CC1">
            <w:pPr>
              <w:pStyle w:val="TableParagraph"/>
              <w:spacing w:before="4" w:line="239" w:lineRule="exact"/>
              <w:ind w:left="54"/>
              <w:rPr>
                <w:rFonts w:ascii="Trebuchet MS"/>
                <w:b/>
              </w:rPr>
            </w:pPr>
            <w:proofErr w:type="spellStart"/>
            <w:r>
              <w:rPr>
                <w:rFonts w:ascii="Trebuchet MS"/>
                <w:b/>
                <w:w w:val="105"/>
              </w:rPr>
              <w:t>EDASchem</w:t>
            </w:r>
            <w:proofErr w:type="spellEnd"/>
          </w:p>
        </w:tc>
      </w:tr>
      <w:tr w:rsidR="004F7A5C" w14:paraId="27E44452" w14:textId="77777777" w:rsidTr="004F7A5C">
        <w:trPr>
          <w:trHeight w:val="331"/>
        </w:trPr>
        <w:tc>
          <w:tcPr>
            <w:tcW w:w="998" w:type="dxa"/>
            <w:tcBorders>
              <w:top w:val="nil"/>
            </w:tcBorders>
          </w:tcPr>
          <w:p w14:paraId="68E4440E" w14:textId="77777777" w:rsidR="004F7A5C" w:rsidRDefault="004F7A5C" w:rsidP="00DC1CC1">
            <w:pPr>
              <w:pStyle w:val="TableParagraph"/>
              <w:rPr>
                <w:rFonts w:ascii="Times New Roman"/>
                <w:sz w:val="20"/>
              </w:rPr>
            </w:pPr>
          </w:p>
        </w:tc>
        <w:tc>
          <w:tcPr>
            <w:tcW w:w="1197" w:type="dxa"/>
            <w:tcBorders>
              <w:top w:val="nil"/>
            </w:tcBorders>
          </w:tcPr>
          <w:p w14:paraId="1813BFCE" w14:textId="77777777" w:rsidR="004F7A5C" w:rsidRDefault="004F7A5C" w:rsidP="00DC1CC1">
            <w:pPr>
              <w:pStyle w:val="TableParagraph"/>
              <w:rPr>
                <w:rFonts w:ascii="Times New Roman"/>
                <w:sz w:val="20"/>
              </w:rPr>
            </w:pPr>
          </w:p>
        </w:tc>
        <w:tc>
          <w:tcPr>
            <w:tcW w:w="1197" w:type="dxa"/>
            <w:tcBorders>
              <w:top w:val="nil"/>
            </w:tcBorders>
          </w:tcPr>
          <w:p w14:paraId="48B1F8D5" w14:textId="77777777" w:rsidR="004F7A5C" w:rsidRDefault="004F7A5C" w:rsidP="00DC1CC1">
            <w:pPr>
              <w:pStyle w:val="TableParagraph"/>
              <w:rPr>
                <w:rFonts w:ascii="Times New Roman"/>
                <w:sz w:val="20"/>
              </w:rPr>
            </w:pPr>
          </w:p>
        </w:tc>
        <w:tc>
          <w:tcPr>
            <w:tcW w:w="1397" w:type="dxa"/>
            <w:tcBorders>
              <w:top w:val="nil"/>
            </w:tcBorders>
          </w:tcPr>
          <w:p w14:paraId="6EA3E9A7" w14:textId="77777777" w:rsidR="004F7A5C" w:rsidRDefault="004F7A5C" w:rsidP="00DC1CC1">
            <w:pPr>
              <w:pStyle w:val="TableParagraph"/>
              <w:rPr>
                <w:rFonts w:ascii="Times New Roman"/>
                <w:sz w:val="20"/>
              </w:rPr>
            </w:pPr>
          </w:p>
        </w:tc>
        <w:tc>
          <w:tcPr>
            <w:tcW w:w="1197" w:type="dxa"/>
            <w:tcBorders>
              <w:top w:val="nil"/>
            </w:tcBorders>
          </w:tcPr>
          <w:p w14:paraId="2147A98D" w14:textId="77777777" w:rsidR="004F7A5C" w:rsidRDefault="004F7A5C" w:rsidP="00DC1CC1">
            <w:pPr>
              <w:pStyle w:val="TableParagraph"/>
              <w:rPr>
                <w:rFonts w:ascii="Times New Roman"/>
                <w:sz w:val="20"/>
              </w:rPr>
            </w:pPr>
          </w:p>
        </w:tc>
        <w:tc>
          <w:tcPr>
            <w:tcW w:w="1197" w:type="dxa"/>
            <w:tcBorders>
              <w:top w:val="nil"/>
            </w:tcBorders>
          </w:tcPr>
          <w:p w14:paraId="55403FB1" w14:textId="77777777" w:rsidR="004F7A5C" w:rsidRDefault="004F7A5C" w:rsidP="00DC1CC1">
            <w:pPr>
              <w:pStyle w:val="TableParagraph"/>
              <w:rPr>
                <w:rFonts w:ascii="Times New Roman"/>
                <w:sz w:val="20"/>
              </w:rPr>
            </w:pPr>
          </w:p>
        </w:tc>
        <w:tc>
          <w:tcPr>
            <w:tcW w:w="997" w:type="dxa"/>
            <w:tcBorders>
              <w:top w:val="nil"/>
            </w:tcBorders>
          </w:tcPr>
          <w:p w14:paraId="1CD84F5B" w14:textId="77777777" w:rsidR="004F7A5C" w:rsidRDefault="004F7A5C" w:rsidP="00DC1CC1">
            <w:pPr>
              <w:pStyle w:val="TableParagraph"/>
              <w:rPr>
                <w:rFonts w:ascii="Times New Roman"/>
                <w:sz w:val="20"/>
              </w:rPr>
            </w:pPr>
          </w:p>
        </w:tc>
        <w:tc>
          <w:tcPr>
            <w:tcW w:w="1396" w:type="dxa"/>
            <w:tcBorders>
              <w:top w:val="nil"/>
            </w:tcBorders>
          </w:tcPr>
          <w:p w14:paraId="316918AC" w14:textId="77777777" w:rsidR="004F7A5C" w:rsidRDefault="004F7A5C" w:rsidP="00DC1CC1">
            <w:pPr>
              <w:pStyle w:val="TableParagraph"/>
              <w:spacing w:line="260" w:lineRule="exact"/>
              <w:ind w:left="54"/>
            </w:pPr>
            <w:r>
              <w:rPr>
                <w:rFonts w:ascii="Trebuchet MS"/>
                <w:b/>
              </w:rPr>
              <w:t>Revision</w:t>
            </w:r>
            <w:r>
              <w:t>.</w:t>
            </w:r>
          </w:p>
        </w:tc>
      </w:tr>
      <w:tr w:rsidR="004F7A5C" w14:paraId="51CAFA94" w14:textId="77777777" w:rsidTr="004F7A5C">
        <w:trPr>
          <w:trHeight w:val="550"/>
        </w:trPr>
        <w:tc>
          <w:tcPr>
            <w:tcW w:w="998" w:type="dxa"/>
            <w:tcBorders>
              <w:bottom w:val="nil"/>
            </w:tcBorders>
          </w:tcPr>
          <w:p w14:paraId="7B1DBC5A" w14:textId="77777777" w:rsidR="004F7A5C" w:rsidRDefault="004F7A5C" w:rsidP="00DC1CC1">
            <w:pPr>
              <w:pStyle w:val="TableParagraph"/>
              <w:spacing w:before="14"/>
              <w:ind w:left="54"/>
            </w:pPr>
            <w:r>
              <w:t>Forward</w:t>
            </w:r>
          </w:p>
        </w:tc>
        <w:tc>
          <w:tcPr>
            <w:tcW w:w="1197" w:type="dxa"/>
            <w:tcBorders>
              <w:bottom w:val="nil"/>
            </w:tcBorders>
          </w:tcPr>
          <w:p w14:paraId="3ECFBC3C" w14:textId="77777777" w:rsidR="004F7A5C" w:rsidRDefault="004F7A5C" w:rsidP="00DC1CC1">
            <w:pPr>
              <w:pStyle w:val="TableParagraph"/>
              <w:spacing w:before="11" w:line="260" w:lineRule="atLeast"/>
              <w:ind w:left="54" w:right="56"/>
              <w:rPr>
                <w:rFonts w:ascii="Trebuchet MS"/>
                <w:b/>
              </w:rPr>
            </w:pPr>
            <w:proofErr w:type="spellStart"/>
            <w:r>
              <w:rPr>
                <w:rFonts w:ascii="Trebuchet MS"/>
                <w:b/>
              </w:rPr>
              <w:t>EDASche</w:t>
            </w:r>
            <w:proofErr w:type="spellEnd"/>
            <w:r>
              <w:rPr>
                <w:rFonts w:ascii="Trebuchet MS"/>
                <w:b/>
                <w:spacing w:val="1"/>
              </w:rPr>
              <w:t xml:space="preserve"> </w:t>
            </w:r>
            <w:proofErr w:type="spellStart"/>
            <w:r>
              <w:rPr>
                <w:rFonts w:ascii="Trebuchet MS"/>
                <w:b/>
              </w:rPr>
              <w:t>mRevision</w:t>
            </w:r>
            <w:proofErr w:type="spellEnd"/>
          </w:p>
        </w:tc>
        <w:tc>
          <w:tcPr>
            <w:tcW w:w="1197" w:type="dxa"/>
            <w:tcBorders>
              <w:bottom w:val="nil"/>
            </w:tcBorders>
          </w:tcPr>
          <w:p w14:paraId="4275273C" w14:textId="77777777" w:rsidR="004F7A5C" w:rsidRDefault="004F7A5C" w:rsidP="00DC1CC1">
            <w:pPr>
              <w:pStyle w:val="TableParagraph"/>
              <w:spacing w:before="11" w:line="260" w:lineRule="atLeast"/>
              <w:ind w:left="54"/>
              <w:rPr>
                <w:rFonts w:ascii="Trebuchet MS"/>
                <w:b/>
              </w:rPr>
            </w:pPr>
            <w:proofErr w:type="spellStart"/>
            <w:r>
              <w:rPr>
                <w:rFonts w:ascii="Trebuchet MS"/>
                <w:b/>
              </w:rPr>
              <w:t>IMAN_Ren</w:t>
            </w:r>
            <w:proofErr w:type="spellEnd"/>
            <w:r>
              <w:rPr>
                <w:rFonts w:ascii="Trebuchet MS"/>
                <w:b/>
                <w:spacing w:val="-64"/>
              </w:rPr>
              <w:t xml:space="preserve"> </w:t>
            </w:r>
            <w:proofErr w:type="spellStart"/>
            <w:r>
              <w:rPr>
                <w:rFonts w:ascii="Trebuchet MS"/>
                <w:b/>
                <w:w w:val="105"/>
              </w:rPr>
              <w:t>dering</w:t>
            </w:r>
            <w:proofErr w:type="spellEnd"/>
          </w:p>
        </w:tc>
        <w:tc>
          <w:tcPr>
            <w:tcW w:w="1397" w:type="dxa"/>
            <w:tcBorders>
              <w:bottom w:val="nil"/>
            </w:tcBorders>
          </w:tcPr>
          <w:p w14:paraId="236EEFAE" w14:textId="77777777" w:rsidR="004F7A5C" w:rsidRDefault="004F7A5C" w:rsidP="00DC1CC1">
            <w:pPr>
              <w:pStyle w:val="TableParagraph"/>
              <w:spacing w:before="27"/>
              <w:ind w:left="54"/>
              <w:rPr>
                <w:rFonts w:ascii="Trebuchet MS"/>
                <w:b/>
              </w:rPr>
            </w:pPr>
            <w:r>
              <w:rPr>
                <w:rFonts w:ascii="Trebuchet MS"/>
                <w:b/>
              </w:rPr>
              <w:t>Dataset</w:t>
            </w:r>
          </w:p>
        </w:tc>
        <w:tc>
          <w:tcPr>
            <w:tcW w:w="1197" w:type="dxa"/>
            <w:tcBorders>
              <w:bottom w:val="nil"/>
            </w:tcBorders>
          </w:tcPr>
          <w:p w14:paraId="71EDB99A" w14:textId="77777777" w:rsidR="004F7A5C" w:rsidRDefault="004F7A5C" w:rsidP="00DC1CC1">
            <w:pPr>
              <w:pStyle w:val="TableParagraph"/>
              <w:spacing w:before="3" w:line="264" w:lineRule="exact"/>
              <w:ind w:left="53" w:right="336"/>
            </w:pPr>
            <w:r>
              <w:rPr>
                <w:spacing w:val="-1"/>
              </w:rPr>
              <w:t>Security</w:t>
            </w:r>
            <w:r>
              <w:rPr>
                <w:spacing w:val="-66"/>
              </w:rPr>
              <w:t xml:space="preserve"> </w:t>
            </w:r>
            <w:r>
              <w:rPr>
                <w:w w:val="95"/>
              </w:rPr>
              <w:t>Group</w:t>
            </w:r>
            <w:r>
              <w:rPr>
                <w:spacing w:val="-5"/>
                <w:w w:val="95"/>
              </w:rPr>
              <w:t xml:space="preserve"> </w:t>
            </w:r>
            <w:r>
              <w:rPr>
                <w:w w:val="95"/>
              </w:rPr>
              <w:t>I</w:t>
            </w:r>
          </w:p>
        </w:tc>
        <w:tc>
          <w:tcPr>
            <w:tcW w:w="1197" w:type="dxa"/>
            <w:tcBorders>
              <w:bottom w:val="nil"/>
            </w:tcBorders>
          </w:tcPr>
          <w:p w14:paraId="47F64F84" w14:textId="77777777" w:rsidR="004F7A5C" w:rsidRDefault="004F7A5C" w:rsidP="00DC1CC1">
            <w:pPr>
              <w:pStyle w:val="TableParagraph"/>
              <w:spacing w:before="14"/>
              <w:ind w:left="53"/>
            </w:pPr>
            <w:r>
              <w:rPr>
                <w:w w:val="105"/>
              </w:rPr>
              <w:t>All</w:t>
            </w:r>
          </w:p>
        </w:tc>
        <w:tc>
          <w:tcPr>
            <w:tcW w:w="997" w:type="dxa"/>
            <w:tcBorders>
              <w:bottom w:val="nil"/>
            </w:tcBorders>
          </w:tcPr>
          <w:p w14:paraId="4F555D7C" w14:textId="77777777" w:rsidR="004F7A5C" w:rsidRDefault="004F7A5C" w:rsidP="00DC1CC1">
            <w:pPr>
              <w:pStyle w:val="TableParagraph"/>
              <w:spacing w:before="14"/>
              <w:ind w:left="53"/>
            </w:pPr>
            <w:r>
              <w:rPr>
                <w:w w:val="105"/>
              </w:rPr>
              <w:t>Merge</w:t>
            </w:r>
          </w:p>
        </w:tc>
        <w:tc>
          <w:tcPr>
            <w:tcW w:w="1396" w:type="dxa"/>
            <w:tcBorders>
              <w:bottom w:val="nil"/>
            </w:tcBorders>
          </w:tcPr>
          <w:p w14:paraId="18F0326B" w14:textId="77777777" w:rsidR="004F7A5C" w:rsidRDefault="004F7A5C" w:rsidP="00DC1CC1">
            <w:pPr>
              <w:pStyle w:val="TableParagraph"/>
              <w:spacing w:before="3" w:line="264" w:lineRule="exact"/>
              <w:ind w:left="54"/>
            </w:pPr>
            <w:r>
              <w:t>Propagation</w:t>
            </w:r>
            <w:r>
              <w:rPr>
                <w:spacing w:val="1"/>
              </w:rPr>
              <w:t xml:space="preserve"> </w:t>
            </w:r>
            <w:r>
              <w:t>rule</w:t>
            </w:r>
            <w:r>
              <w:rPr>
                <w:spacing w:val="-9"/>
              </w:rPr>
              <w:t xml:space="preserve"> </w:t>
            </w:r>
            <w:r>
              <w:t>between</w:t>
            </w:r>
          </w:p>
        </w:tc>
      </w:tr>
      <w:tr w:rsidR="004F7A5C" w14:paraId="6AB39D41" w14:textId="77777777" w:rsidTr="004F7A5C">
        <w:trPr>
          <w:trHeight w:val="263"/>
        </w:trPr>
        <w:tc>
          <w:tcPr>
            <w:tcW w:w="998" w:type="dxa"/>
            <w:tcBorders>
              <w:top w:val="nil"/>
              <w:bottom w:val="nil"/>
            </w:tcBorders>
          </w:tcPr>
          <w:p w14:paraId="72FBD315" w14:textId="77777777" w:rsidR="004F7A5C" w:rsidRDefault="004F7A5C" w:rsidP="00DC1CC1">
            <w:pPr>
              <w:pStyle w:val="TableParagraph"/>
              <w:rPr>
                <w:rFonts w:ascii="Times New Roman"/>
                <w:sz w:val="18"/>
              </w:rPr>
            </w:pPr>
          </w:p>
        </w:tc>
        <w:tc>
          <w:tcPr>
            <w:tcW w:w="1197" w:type="dxa"/>
            <w:tcBorders>
              <w:top w:val="nil"/>
              <w:bottom w:val="nil"/>
            </w:tcBorders>
          </w:tcPr>
          <w:p w14:paraId="41DDCC3B" w14:textId="77777777" w:rsidR="004F7A5C" w:rsidRDefault="004F7A5C" w:rsidP="00DC1CC1">
            <w:pPr>
              <w:pStyle w:val="TableParagraph"/>
              <w:rPr>
                <w:rFonts w:ascii="Times New Roman"/>
                <w:sz w:val="18"/>
              </w:rPr>
            </w:pPr>
          </w:p>
        </w:tc>
        <w:tc>
          <w:tcPr>
            <w:tcW w:w="1197" w:type="dxa"/>
            <w:tcBorders>
              <w:top w:val="nil"/>
              <w:bottom w:val="nil"/>
            </w:tcBorders>
          </w:tcPr>
          <w:p w14:paraId="74F0DA28" w14:textId="77777777" w:rsidR="004F7A5C" w:rsidRDefault="004F7A5C" w:rsidP="00DC1CC1">
            <w:pPr>
              <w:pStyle w:val="TableParagraph"/>
              <w:rPr>
                <w:rFonts w:ascii="Times New Roman"/>
                <w:sz w:val="18"/>
              </w:rPr>
            </w:pPr>
          </w:p>
        </w:tc>
        <w:tc>
          <w:tcPr>
            <w:tcW w:w="1397" w:type="dxa"/>
            <w:tcBorders>
              <w:top w:val="nil"/>
              <w:bottom w:val="nil"/>
            </w:tcBorders>
          </w:tcPr>
          <w:p w14:paraId="56EE31DB" w14:textId="77777777" w:rsidR="004F7A5C" w:rsidRDefault="004F7A5C" w:rsidP="00DC1CC1">
            <w:pPr>
              <w:pStyle w:val="TableParagraph"/>
              <w:rPr>
                <w:rFonts w:ascii="Times New Roman"/>
                <w:sz w:val="18"/>
              </w:rPr>
            </w:pPr>
          </w:p>
        </w:tc>
        <w:tc>
          <w:tcPr>
            <w:tcW w:w="1197" w:type="dxa"/>
            <w:tcBorders>
              <w:top w:val="nil"/>
              <w:bottom w:val="nil"/>
            </w:tcBorders>
          </w:tcPr>
          <w:p w14:paraId="0AFB8C2F" w14:textId="77777777" w:rsidR="004F7A5C" w:rsidRDefault="004F7A5C" w:rsidP="00DC1CC1">
            <w:pPr>
              <w:pStyle w:val="TableParagraph"/>
              <w:rPr>
                <w:rFonts w:ascii="Times New Roman"/>
                <w:sz w:val="18"/>
              </w:rPr>
            </w:pPr>
          </w:p>
        </w:tc>
        <w:tc>
          <w:tcPr>
            <w:tcW w:w="1197" w:type="dxa"/>
            <w:tcBorders>
              <w:top w:val="nil"/>
              <w:bottom w:val="nil"/>
            </w:tcBorders>
          </w:tcPr>
          <w:p w14:paraId="6F3D9095" w14:textId="77777777" w:rsidR="004F7A5C" w:rsidRDefault="004F7A5C" w:rsidP="00DC1CC1">
            <w:pPr>
              <w:pStyle w:val="TableParagraph"/>
              <w:rPr>
                <w:rFonts w:ascii="Times New Roman"/>
                <w:sz w:val="18"/>
              </w:rPr>
            </w:pPr>
          </w:p>
        </w:tc>
        <w:tc>
          <w:tcPr>
            <w:tcW w:w="997" w:type="dxa"/>
            <w:tcBorders>
              <w:top w:val="nil"/>
              <w:bottom w:val="nil"/>
            </w:tcBorders>
          </w:tcPr>
          <w:p w14:paraId="27E09619" w14:textId="77777777" w:rsidR="004F7A5C" w:rsidRDefault="004F7A5C" w:rsidP="00DC1CC1">
            <w:pPr>
              <w:pStyle w:val="TableParagraph"/>
              <w:rPr>
                <w:rFonts w:ascii="Times New Roman"/>
                <w:sz w:val="18"/>
              </w:rPr>
            </w:pPr>
          </w:p>
        </w:tc>
        <w:tc>
          <w:tcPr>
            <w:tcW w:w="1396" w:type="dxa"/>
            <w:tcBorders>
              <w:top w:val="nil"/>
              <w:bottom w:val="nil"/>
            </w:tcBorders>
          </w:tcPr>
          <w:p w14:paraId="6DEAFB32" w14:textId="77777777" w:rsidR="004F7A5C" w:rsidRDefault="004F7A5C" w:rsidP="00DC1CC1">
            <w:pPr>
              <w:pStyle w:val="TableParagraph"/>
              <w:spacing w:before="4" w:line="239" w:lineRule="exact"/>
              <w:ind w:left="54"/>
              <w:rPr>
                <w:rFonts w:ascii="Trebuchet MS"/>
                <w:b/>
              </w:rPr>
            </w:pPr>
            <w:proofErr w:type="spellStart"/>
            <w:r>
              <w:rPr>
                <w:rFonts w:ascii="Trebuchet MS"/>
                <w:b/>
              </w:rPr>
              <w:t>EDASchemR</w:t>
            </w:r>
            <w:proofErr w:type="spellEnd"/>
          </w:p>
        </w:tc>
      </w:tr>
      <w:tr w:rsidR="004F7A5C" w14:paraId="1D47E525" w14:textId="77777777" w:rsidTr="004F7A5C">
        <w:trPr>
          <w:trHeight w:val="264"/>
        </w:trPr>
        <w:tc>
          <w:tcPr>
            <w:tcW w:w="998" w:type="dxa"/>
            <w:tcBorders>
              <w:top w:val="nil"/>
              <w:bottom w:val="nil"/>
            </w:tcBorders>
          </w:tcPr>
          <w:p w14:paraId="07A4BCA1" w14:textId="77777777" w:rsidR="004F7A5C" w:rsidRDefault="004F7A5C" w:rsidP="00DC1CC1">
            <w:pPr>
              <w:pStyle w:val="TableParagraph"/>
              <w:rPr>
                <w:rFonts w:ascii="Times New Roman"/>
                <w:sz w:val="18"/>
              </w:rPr>
            </w:pPr>
          </w:p>
        </w:tc>
        <w:tc>
          <w:tcPr>
            <w:tcW w:w="1197" w:type="dxa"/>
            <w:tcBorders>
              <w:top w:val="nil"/>
              <w:bottom w:val="nil"/>
            </w:tcBorders>
          </w:tcPr>
          <w:p w14:paraId="55E5232F" w14:textId="77777777" w:rsidR="004F7A5C" w:rsidRDefault="004F7A5C" w:rsidP="00DC1CC1">
            <w:pPr>
              <w:pStyle w:val="TableParagraph"/>
              <w:rPr>
                <w:rFonts w:ascii="Times New Roman"/>
                <w:sz w:val="18"/>
              </w:rPr>
            </w:pPr>
          </w:p>
        </w:tc>
        <w:tc>
          <w:tcPr>
            <w:tcW w:w="1197" w:type="dxa"/>
            <w:tcBorders>
              <w:top w:val="nil"/>
              <w:bottom w:val="nil"/>
            </w:tcBorders>
          </w:tcPr>
          <w:p w14:paraId="5283B2D7" w14:textId="77777777" w:rsidR="004F7A5C" w:rsidRDefault="004F7A5C" w:rsidP="00DC1CC1">
            <w:pPr>
              <w:pStyle w:val="TableParagraph"/>
              <w:rPr>
                <w:rFonts w:ascii="Times New Roman"/>
                <w:sz w:val="18"/>
              </w:rPr>
            </w:pPr>
          </w:p>
        </w:tc>
        <w:tc>
          <w:tcPr>
            <w:tcW w:w="1397" w:type="dxa"/>
            <w:tcBorders>
              <w:top w:val="nil"/>
              <w:bottom w:val="nil"/>
            </w:tcBorders>
          </w:tcPr>
          <w:p w14:paraId="2170CA1C" w14:textId="77777777" w:rsidR="004F7A5C" w:rsidRDefault="004F7A5C" w:rsidP="00DC1CC1">
            <w:pPr>
              <w:pStyle w:val="TableParagraph"/>
              <w:rPr>
                <w:rFonts w:ascii="Times New Roman"/>
                <w:sz w:val="18"/>
              </w:rPr>
            </w:pPr>
          </w:p>
        </w:tc>
        <w:tc>
          <w:tcPr>
            <w:tcW w:w="1197" w:type="dxa"/>
            <w:tcBorders>
              <w:top w:val="nil"/>
              <w:bottom w:val="nil"/>
            </w:tcBorders>
          </w:tcPr>
          <w:p w14:paraId="7F064C24" w14:textId="77777777" w:rsidR="004F7A5C" w:rsidRDefault="004F7A5C" w:rsidP="00DC1CC1">
            <w:pPr>
              <w:pStyle w:val="TableParagraph"/>
              <w:rPr>
                <w:rFonts w:ascii="Times New Roman"/>
                <w:sz w:val="18"/>
              </w:rPr>
            </w:pPr>
          </w:p>
        </w:tc>
        <w:tc>
          <w:tcPr>
            <w:tcW w:w="1197" w:type="dxa"/>
            <w:tcBorders>
              <w:top w:val="nil"/>
              <w:bottom w:val="nil"/>
            </w:tcBorders>
          </w:tcPr>
          <w:p w14:paraId="2FA3F538" w14:textId="77777777" w:rsidR="004F7A5C" w:rsidRDefault="004F7A5C" w:rsidP="00DC1CC1">
            <w:pPr>
              <w:pStyle w:val="TableParagraph"/>
              <w:rPr>
                <w:rFonts w:ascii="Times New Roman"/>
                <w:sz w:val="18"/>
              </w:rPr>
            </w:pPr>
          </w:p>
        </w:tc>
        <w:tc>
          <w:tcPr>
            <w:tcW w:w="997" w:type="dxa"/>
            <w:tcBorders>
              <w:top w:val="nil"/>
              <w:bottom w:val="nil"/>
            </w:tcBorders>
          </w:tcPr>
          <w:p w14:paraId="40032DCD" w14:textId="77777777" w:rsidR="004F7A5C" w:rsidRDefault="004F7A5C" w:rsidP="00DC1CC1">
            <w:pPr>
              <w:pStyle w:val="TableParagraph"/>
              <w:rPr>
                <w:rFonts w:ascii="Times New Roman"/>
                <w:sz w:val="18"/>
              </w:rPr>
            </w:pPr>
          </w:p>
        </w:tc>
        <w:tc>
          <w:tcPr>
            <w:tcW w:w="1396" w:type="dxa"/>
            <w:tcBorders>
              <w:top w:val="nil"/>
              <w:bottom w:val="nil"/>
            </w:tcBorders>
          </w:tcPr>
          <w:p w14:paraId="5500DDC0" w14:textId="77777777" w:rsidR="004F7A5C" w:rsidRDefault="004F7A5C" w:rsidP="00DC1CC1">
            <w:pPr>
              <w:pStyle w:val="TableParagraph"/>
              <w:spacing w:line="244" w:lineRule="exact"/>
              <w:ind w:left="54"/>
            </w:pPr>
            <w:proofErr w:type="spellStart"/>
            <w:r>
              <w:rPr>
                <w:rFonts w:ascii="Trebuchet MS"/>
                <w:b/>
              </w:rPr>
              <w:t>evision</w:t>
            </w:r>
            <w:proofErr w:type="spellEnd"/>
            <w:r>
              <w:rPr>
                <w:rFonts w:ascii="Trebuchet MS"/>
                <w:b/>
                <w:spacing w:val="-10"/>
              </w:rPr>
              <w:t xml:space="preserve"> </w:t>
            </w:r>
            <w:r>
              <w:t>and</w:t>
            </w:r>
          </w:p>
        </w:tc>
      </w:tr>
      <w:tr w:rsidR="004F7A5C" w14:paraId="4992DC27" w14:textId="77777777" w:rsidTr="004F7A5C">
        <w:trPr>
          <w:trHeight w:val="264"/>
        </w:trPr>
        <w:tc>
          <w:tcPr>
            <w:tcW w:w="998" w:type="dxa"/>
            <w:tcBorders>
              <w:top w:val="nil"/>
              <w:bottom w:val="nil"/>
            </w:tcBorders>
          </w:tcPr>
          <w:p w14:paraId="6A2E8079" w14:textId="77777777" w:rsidR="004F7A5C" w:rsidRDefault="004F7A5C" w:rsidP="00DC1CC1">
            <w:pPr>
              <w:pStyle w:val="TableParagraph"/>
              <w:rPr>
                <w:rFonts w:ascii="Times New Roman"/>
                <w:sz w:val="18"/>
              </w:rPr>
            </w:pPr>
          </w:p>
        </w:tc>
        <w:tc>
          <w:tcPr>
            <w:tcW w:w="1197" w:type="dxa"/>
            <w:tcBorders>
              <w:top w:val="nil"/>
              <w:bottom w:val="nil"/>
            </w:tcBorders>
          </w:tcPr>
          <w:p w14:paraId="15039F77" w14:textId="77777777" w:rsidR="004F7A5C" w:rsidRDefault="004F7A5C" w:rsidP="00DC1CC1">
            <w:pPr>
              <w:pStyle w:val="TableParagraph"/>
              <w:rPr>
                <w:rFonts w:ascii="Times New Roman"/>
                <w:sz w:val="18"/>
              </w:rPr>
            </w:pPr>
          </w:p>
        </w:tc>
        <w:tc>
          <w:tcPr>
            <w:tcW w:w="1197" w:type="dxa"/>
            <w:tcBorders>
              <w:top w:val="nil"/>
              <w:bottom w:val="nil"/>
            </w:tcBorders>
          </w:tcPr>
          <w:p w14:paraId="47095539" w14:textId="77777777" w:rsidR="004F7A5C" w:rsidRDefault="004F7A5C" w:rsidP="00DC1CC1">
            <w:pPr>
              <w:pStyle w:val="TableParagraph"/>
              <w:rPr>
                <w:rFonts w:ascii="Times New Roman"/>
                <w:sz w:val="18"/>
              </w:rPr>
            </w:pPr>
          </w:p>
        </w:tc>
        <w:tc>
          <w:tcPr>
            <w:tcW w:w="1397" w:type="dxa"/>
            <w:tcBorders>
              <w:top w:val="nil"/>
              <w:bottom w:val="nil"/>
            </w:tcBorders>
          </w:tcPr>
          <w:p w14:paraId="4C174000" w14:textId="77777777" w:rsidR="004F7A5C" w:rsidRDefault="004F7A5C" w:rsidP="00DC1CC1">
            <w:pPr>
              <w:pStyle w:val="TableParagraph"/>
              <w:rPr>
                <w:rFonts w:ascii="Times New Roman"/>
                <w:sz w:val="18"/>
              </w:rPr>
            </w:pPr>
          </w:p>
        </w:tc>
        <w:tc>
          <w:tcPr>
            <w:tcW w:w="1197" w:type="dxa"/>
            <w:tcBorders>
              <w:top w:val="nil"/>
              <w:bottom w:val="nil"/>
            </w:tcBorders>
          </w:tcPr>
          <w:p w14:paraId="32FF271A" w14:textId="77777777" w:rsidR="004F7A5C" w:rsidRDefault="004F7A5C" w:rsidP="00DC1CC1">
            <w:pPr>
              <w:pStyle w:val="TableParagraph"/>
              <w:rPr>
                <w:rFonts w:ascii="Times New Roman"/>
                <w:sz w:val="18"/>
              </w:rPr>
            </w:pPr>
          </w:p>
        </w:tc>
        <w:tc>
          <w:tcPr>
            <w:tcW w:w="1197" w:type="dxa"/>
            <w:tcBorders>
              <w:top w:val="nil"/>
              <w:bottom w:val="nil"/>
            </w:tcBorders>
          </w:tcPr>
          <w:p w14:paraId="018BE7E4" w14:textId="77777777" w:rsidR="004F7A5C" w:rsidRDefault="004F7A5C" w:rsidP="00DC1CC1">
            <w:pPr>
              <w:pStyle w:val="TableParagraph"/>
              <w:rPr>
                <w:rFonts w:ascii="Times New Roman"/>
                <w:sz w:val="18"/>
              </w:rPr>
            </w:pPr>
          </w:p>
        </w:tc>
        <w:tc>
          <w:tcPr>
            <w:tcW w:w="997" w:type="dxa"/>
            <w:tcBorders>
              <w:top w:val="nil"/>
              <w:bottom w:val="nil"/>
            </w:tcBorders>
          </w:tcPr>
          <w:p w14:paraId="6F4BC854" w14:textId="77777777" w:rsidR="004F7A5C" w:rsidRDefault="004F7A5C" w:rsidP="00DC1CC1">
            <w:pPr>
              <w:pStyle w:val="TableParagraph"/>
              <w:rPr>
                <w:rFonts w:ascii="Times New Roman"/>
                <w:sz w:val="18"/>
              </w:rPr>
            </w:pPr>
          </w:p>
        </w:tc>
        <w:tc>
          <w:tcPr>
            <w:tcW w:w="1396" w:type="dxa"/>
            <w:tcBorders>
              <w:top w:val="nil"/>
              <w:bottom w:val="nil"/>
            </w:tcBorders>
          </w:tcPr>
          <w:p w14:paraId="495128B1" w14:textId="77777777" w:rsidR="004F7A5C" w:rsidRDefault="004F7A5C" w:rsidP="00DC1CC1">
            <w:pPr>
              <w:pStyle w:val="TableParagraph"/>
              <w:spacing w:line="244" w:lineRule="exact"/>
              <w:ind w:left="54"/>
            </w:pPr>
            <w:r>
              <w:t>design</w:t>
            </w:r>
          </w:p>
        </w:tc>
      </w:tr>
      <w:tr w:rsidR="004F7A5C" w14:paraId="3E1D5950" w14:textId="77777777" w:rsidTr="004F7A5C">
        <w:trPr>
          <w:trHeight w:val="331"/>
        </w:trPr>
        <w:tc>
          <w:tcPr>
            <w:tcW w:w="998" w:type="dxa"/>
            <w:tcBorders>
              <w:top w:val="nil"/>
            </w:tcBorders>
          </w:tcPr>
          <w:p w14:paraId="22149372" w14:textId="77777777" w:rsidR="004F7A5C" w:rsidRDefault="004F7A5C" w:rsidP="00DC1CC1">
            <w:pPr>
              <w:pStyle w:val="TableParagraph"/>
              <w:rPr>
                <w:rFonts w:ascii="Times New Roman"/>
                <w:sz w:val="20"/>
              </w:rPr>
            </w:pPr>
          </w:p>
        </w:tc>
        <w:tc>
          <w:tcPr>
            <w:tcW w:w="1197" w:type="dxa"/>
            <w:tcBorders>
              <w:top w:val="nil"/>
            </w:tcBorders>
          </w:tcPr>
          <w:p w14:paraId="0A6936A3" w14:textId="77777777" w:rsidR="004F7A5C" w:rsidRDefault="004F7A5C" w:rsidP="00DC1CC1">
            <w:pPr>
              <w:pStyle w:val="TableParagraph"/>
              <w:rPr>
                <w:rFonts w:ascii="Times New Roman"/>
                <w:sz w:val="20"/>
              </w:rPr>
            </w:pPr>
          </w:p>
        </w:tc>
        <w:tc>
          <w:tcPr>
            <w:tcW w:w="1197" w:type="dxa"/>
            <w:tcBorders>
              <w:top w:val="nil"/>
            </w:tcBorders>
          </w:tcPr>
          <w:p w14:paraId="0161C3DD" w14:textId="77777777" w:rsidR="004F7A5C" w:rsidRDefault="004F7A5C" w:rsidP="00DC1CC1">
            <w:pPr>
              <w:pStyle w:val="TableParagraph"/>
              <w:rPr>
                <w:rFonts w:ascii="Times New Roman"/>
                <w:sz w:val="20"/>
              </w:rPr>
            </w:pPr>
          </w:p>
        </w:tc>
        <w:tc>
          <w:tcPr>
            <w:tcW w:w="1397" w:type="dxa"/>
            <w:tcBorders>
              <w:top w:val="nil"/>
            </w:tcBorders>
          </w:tcPr>
          <w:p w14:paraId="1EA3B50D" w14:textId="77777777" w:rsidR="004F7A5C" w:rsidRDefault="004F7A5C" w:rsidP="00DC1CC1">
            <w:pPr>
              <w:pStyle w:val="TableParagraph"/>
              <w:rPr>
                <w:rFonts w:ascii="Times New Roman"/>
                <w:sz w:val="20"/>
              </w:rPr>
            </w:pPr>
          </w:p>
        </w:tc>
        <w:tc>
          <w:tcPr>
            <w:tcW w:w="1197" w:type="dxa"/>
            <w:tcBorders>
              <w:top w:val="nil"/>
            </w:tcBorders>
          </w:tcPr>
          <w:p w14:paraId="09657D4F" w14:textId="77777777" w:rsidR="004F7A5C" w:rsidRDefault="004F7A5C" w:rsidP="00DC1CC1">
            <w:pPr>
              <w:pStyle w:val="TableParagraph"/>
              <w:rPr>
                <w:rFonts w:ascii="Times New Roman"/>
                <w:sz w:val="20"/>
              </w:rPr>
            </w:pPr>
          </w:p>
        </w:tc>
        <w:tc>
          <w:tcPr>
            <w:tcW w:w="1197" w:type="dxa"/>
            <w:tcBorders>
              <w:top w:val="nil"/>
            </w:tcBorders>
          </w:tcPr>
          <w:p w14:paraId="1584E68D" w14:textId="77777777" w:rsidR="004F7A5C" w:rsidRDefault="004F7A5C" w:rsidP="00DC1CC1">
            <w:pPr>
              <w:pStyle w:val="TableParagraph"/>
              <w:rPr>
                <w:rFonts w:ascii="Times New Roman"/>
                <w:sz w:val="20"/>
              </w:rPr>
            </w:pPr>
          </w:p>
        </w:tc>
        <w:tc>
          <w:tcPr>
            <w:tcW w:w="997" w:type="dxa"/>
            <w:tcBorders>
              <w:top w:val="nil"/>
            </w:tcBorders>
          </w:tcPr>
          <w:p w14:paraId="268D7CD0" w14:textId="77777777" w:rsidR="004F7A5C" w:rsidRDefault="004F7A5C" w:rsidP="00DC1CC1">
            <w:pPr>
              <w:pStyle w:val="TableParagraph"/>
              <w:rPr>
                <w:rFonts w:ascii="Times New Roman"/>
                <w:sz w:val="20"/>
              </w:rPr>
            </w:pPr>
          </w:p>
        </w:tc>
        <w:tc>
          <w:tcPr>
            <w:tcW w:w="1396" w:type="dxa"/>
            <w:tcBorders>
              <w:top w:val="nil"/>
            </w:tcBorders>
          </w:tcPr>
          <w:p w14:paraId="1CFA01A2" w14:textId="77777777" w:rsidR="004F7A5C" w:rsidRDefault="004F7A5C" w:rsidP="00DC1CC1">
            <w:pPr>
              <w:pStyle w:val="TableParagraph"/>
              <w:spacing w:line="260" w:lineRule="exact"/>
              <w:ind w:left="54"/>
            </w:pPr>
            <w:r>
              <w:rPr>
                <w:rFonts w:ascii="Trebuchet MS"/>
                <w:b/>
              </w:rPr>
              <w:t>Dataset</w:t>
            </w:r>
            <w:r>
              <w:t>.</w:t>
            </w:r>
          </w:p>
        </w:tc>
      </w:tr>
      <w:tr w:rsidR="004F7A5C" w14:paraId="1003C43C" w14:textId="77777777" w:rsidTr="004F7A5C">
        <w:trPr>
          <w:trHeight w:val="550"/>
        </w:trPr>
        <w:tc>
          <w:tcPr>
            <w:tcW w:w="998" w:type="dxa"/>
            <w:tcBorders>
              <w:bottom w:val="nil"/>
            </w:tcBorders>
          </w:tcPr>
          <w:p w14:paraId="06F82FC4" w14:textId="77777777" w:rsidR="004F7A5C" w:rsidRDefault="004F7A5C" w:rsidP="00DC1CC1">
            <w:pPr>
              <w:pStyle w:val="TableParagraph"/>
              <w:spacing w:before="14"/>
              <w:ind w:left="54"/>
            </w:pPr>
            <w:r>
              <w:lastRenderedPageBreak/>
              <w:t>Forward</w:t>
            </w:r>
          </w:p>
        </w:tc>
        <w:tc>
          <w:tcPr>
            <w:tcW w:w="1197" w:type="dxa"/>
            <w:tcBorders>
              <w:bottom w:val="nil"/>
            </w:tcBorders>
          </w:tcPr>
          <w:p w14:paraId="7A4D17F7" w14:textId="77777777" w:rsidR="004F7A5C" w:rsidRDefault="004F7A5C" w:rsidP="00DC1CC1">
            <w:pPr>
              <w:pStyle w:val="TableParagraph"/>
              <w:spacing w:before="11" w:line="260" w:lineRule="atLeast"/>
              <w:ind w:left="54" w:right="46"/>
              <w:rPr>
                <w:rFonts w:ascii="Trebuchet MS"/>
                <w:b/>
              </w:rPr>
            </w:pPr>
            <w:proofErr w:type="spellStart"/>
            <w:r>
              <w:rPr>
                <w:rFonts w:ascii="Trebuchet MS"/>
                <w:b/>
                <w:spacing w:val="-1"/>
              </w:rPr>
              <w:t>ItemRevisi</w:t>
            </w:r>
            <w:proofErr w:type="spellEnd"/>
            <w:r>
              <w:rPr>
                <w:rFonts w:ascii="Trebuchet MS"/>
                <w:b/>
                <w:spacing w:val="-64"/>
              </w:rPr>
              <w:t xml:space="preserve"> </w:t>
            </w:r>
            <w:r>
              <w:rPr>
                <w:rFonts w:ascii="Trebuchet MS"/>
                <w:b/>
              </w:rPr>
              <w:t>on</w:t>
            </w:r>
          </w:p>
        </w:tc>
        <w:tc>
          <w:tcPr>
            <w:tcW w:w="1197" w:type="dxa"/>
            <w:tcBorders>
              <w:bottom w:val="nil"/>
            </w:tcBorders>
          </w:tcPr>
          <w:p w14:paraId="7A9D4D8C" w14:textId="77777777" w:rsidR="004F7A5C" w:rsidRDefault="004F7A5C" w:rsidP="00DC1CC1">
            <w:pPr>
              <w:pStyle w:val="TableParagraph"/>
              <w:spacing w:before="11" w:line="260" w:lineRule="atLeast"/>
              <w:ind w:left="54" w:right="205"/>
              <w:rPr>
                <w:rFonts w:ascii="Trebuchet MS"/>
                <w:b/>
              </w:rPr>
            </w:pPr>
            <w:proofErr w:type="spellStart"/>
            <w:r>
              <w:rPr>
                <w:rFonts w:ascii="Trebuchet MS"/>
                <w:b/>
              </w:rPr>
              <w:t>EDAHasP</w:t>
            </w:r>
            <w:proofErr w:type="spellEnd"/>
            <w:r>
              <w:rPr>
                <w:rFonts w:ascii="Trebuchet MS"/>
                <w:b/>
                <w:spacing w:val="-64"/>
              </w:rPr>
              <w:t xml:space="preserve"> </w:t>
            </w:r>
            <w:r>
              <w:rPr>
                <w:rFonts w:ascii="Trebuchet MS"/>
                <w:b/>
                <w:w w:val="105"/>
              </w:rPr>
              <w:t>WB</w:t>
            </w:r>
          </w:p>
        </w:tc>
        <w:tc>
          <w:tcPr>
            <w:tcW w:w="1397" w:type="dxa"/>
            <w:tcBorders>
              <w:bottom w:val="nil"/>
            </w:tcBorders>
          </w:tcPr>
          <w:p w14:paraId="7FB4E692" w14:textId="77777777" w:rsidR="004F7A5C" w:rsidRDefault="004F7A5C" w:rsidP="00DC1CC1">
            <w:pPr>
              <w:pStyle w:val="TableParagraph"/>
              <w:spacing w:before="11" w:line="260" w:lineRule="atLeast"/>
              <w:ind w:left="54" w:right="111"/>
              <w:rPr>
                <w:rFonts w:ascii="Trebuchet MS"/>
                <w:b/>
              </w:rPr>
            </w:pPr>
            <w:proofErr w:type="spellStart"/>
            <w:r>
              <w:rPr>
                <w:rFonts w:ascii="Trebuchet MS"/>
                <w:b/>
              </w:rPr>
              <w:t>ItemRevisio</w:t>
            </w:r>
            <w:proofErr w:type="spellEnd"/>
            <w:r>
              <w:rPr>
                <w:rFonts w:ascii="Trebuchet MS"/>
                <w:b/>
                <w:spacing w:val="-64"/>
              </w:rPr>
              <w:t xml:space="preserve"> </w:t>
            </w:r>
            <w:r>
              <w:rPr>
                <w:rFonts w:ascii="Trebuchet MS"/>
                <w:b/>
              </w:rPr>
              <w:t>n</w:t>
            </w:r>
          </w:p>
        </w:tc>
        <w:tc>
          <w:tcPr>
            <w:tcW w:w="1197" w:type="dxa"/>
            <w:tcBorders>
              <w:bottom w:val="nil"/>
            </w:tcBorders>
          </w:tcPr>
          <w:p w14:paraId="59FE72D6" w14:textId="77777777" w:rsidR="004F7A5C" w:rsidRDefault="004F7A5C" w:rsidP="00DC1CC1">
            <w:pPr>
              <w:pStyle w:val="TableParagraph"/>
              <w:spacing w:before="3" w:line="264" w:lineRule="exact"/>
              <w:ind w:left="53" w:right="336"/>
            </w:pPr>
            <w:r>
              <w:rPr>
                <w:spacing w:val="-1"/>
              </w:rPr>
              <w:t>Security</w:t>
            </w:r>
            <w:r>
              <w:rPr>
                <w:spacing w:val="-66"/>
              </w:rPr>
              <w:t xml:space="preserve"> </w:t>
            </w:r>
            <w:r>
              <w:rPr>
                <w:w w:val="95"/>
              </w:rPr>
              <w:t>Group</w:t>
            </w:r>
            <w:r>
              <w:rPr>
                <w:spacing w:val="-5"/>
                <w:w w:val="95"/>
              </w:rPr>
              <w:t xml:space="preserve"> </w:t>
            </w:r>
            <w:r>
              <w:rPr>
                <w:w w:val="95"/>
              </w:rPr>
              <w:t>I</w:t>
            </w:r>
          </w:p>
        </w:tc>
        <w:tc>
          <w:tcPr>
            <w:tcW w:w="1197" w:type="dxa"/>
            <w:tcBorders>
              <w:bottom w:val="nil"/>
            </w:tcBorders>
          </w:tcPr>
          <w:p w14:paraId="11886911" w14:textId="77777777" w:rsidR="004F7A5C" w:rsidRDefault="004F7A5C" w:rsidP="00DC1CC1">
            <w:pPr>
              <w:pStyle w:val="TableParagraph"/>
              <w:spacing w:before="14"/>
              <w:ind w:left="53"/>
            </w:pPr>
            <w:r>
              <w:rPr>
                <w:w w:val="105"/>
              </w:rPr>
              <w:t>All</w:t>
            </w:r>
          </w:p>
        </w:tc>
        <w:tc>
          <w:tcPr>
            <w:tcW w:w="997" w:type="dxa"/>
            <w:tcBorders>
              <w:bottom w:val="nil"/>
            </w:tcBorders>
          </w:tcPr>
          <w:p w14:paraId="3933652D" w14:textId="77777777" w:rsidR="004F7A5C" w:rsidRDefault="004F7A5C" w:rsidP="00DC1CC1">
            <w:pPr>
              <w:pStyle w:val="TableParagraph"/>
              <w:spacing w:before="14"/>
              <w:ind w:left="53"/>
            </w:pPr>
            <w:r>
              <w:rPr>
                <w:w w:val="105"/>
              </w:rPr>
              <w:t>Merge</w:t>
            </w:r>
          </w:p>
        </w:tc>
        <w:tc>
          <w:tcPr>
            <w:tcW w:w="1396" w:type="dxa"/>
            <w:tcBorders>
              <w:bottom w:val="nil"/>
            </w:tcBorders>
          </w:tcPr>
          <w:p w14:paraId="03BD4B70" w14:textId="77777777" w:rsidR="004F7A5C" w:rsidRDefault="004F7A5C" w:rsidP="00DC1CC1">
            <w:pPr>
              <w:pStyle w:val="TableParagraph"/>
              <w:spacing w:before="3" w:line="264" w:lineRule="exact"/>
              <w:ind w:left="54"/>
            </w:pPr>
            <w:r>
              <w:t>Propagation</w:t>
            </w:r>
            <w:r>
              <w:rPr>
                <w:spacing w:val="1"/>
              </w:rPr>
              <w:t xml:space="preserve"> </w:t>
            </w:r>
            <w:r>
              <w:t>rule</w:t>
            </w:r>
            <w:r>
              <w:rPr>
                <w:spacing w:val="-9"/>
              </w:rPr>
              <w:t xml:space="preserve"> </w:t>
            </w:r>
            <w:r>
              <w:t>between</w:t>
            </w:r>
          </w:p>
        </w:tc>
      </w:tr>
      <w:tr w:rsidR="004F7A5C" w14:paraId="646CCE04" w14:textId="77777777" w:rsidTr="004F7A5C">
        <w:trPr>
          <w:trHeight w:val="263"/>
        </w:trPr>
        <w:tc>
          <w:tcPr>
            <w:tcW w:w="998" w:type="dxa"/>
            <w:tcBorders>
              <w:top w:val="nil"/>
              <w:bottom w:val="nil"/>
            </w:tcBorders>
          </w:tcPr>
          <w:p w14:paraId="7B8BDC47" w14:textId="77777777" w:rsidR="004F7A5C" w:rsidRDefault="004F7A5C" w:rsidP="00DC1CC1">
            <w:pPr>
              <w:pStyle w:val="TableParagraph"/>
              <w:rPr>
                <w:rFonts w:ascii="Times New Roman"/>
                <w:sz w:val="18"/>
              </w:rPr>
            </w:pPr>
          </w:p>
        </w:tc>
        <w:tc>
          <w:tcPr>
            <w:tcW w:w="1197" w:type="dxa"/>
            <w:tcBorders>
              <w:top w:val="nil"/>
              <w:bottom w:val="nil"/>
            </w:tcBorders>
          </w:tcPr>
          <w:p w14:paraId="3F8E8F9F" w14:textId="77777777" w:rsidR="004F7A5C" w:rsidRDefault="004F7A5C" w:rsidP="00DC1CC1">
            <w:pPr>
              <w:pStyle w:val="TableParagraph"/>
              <w:rPr>
                <w:rFonts w:ascii="Times New Roman"/>
                <w:sz w:val="18"/>
              </w:rPr>
            </w:pPr>
          </w:p>
        </w:tc>
        <w:tc>
          <w:tcPr>
            <w:tcW w:w="1197" w:type="dxa"/>
            <w:tcBorders>
              <w:top w:val="nil"/>
              <w:bottom w:val="nil"/>
            </w:tcBorders>
          </w:tcPr>
          <w:p w14:paraId="5B289C1B" w14:textId="77777777" w:rsidR="004F7A5C" w:rsidRDefault="004F7A5C" w:rsidP="00DC1CC1">
            <w:pPr>
              <w:pStyle w:val="TableParagraph"/>
              <w:rPr>
                <w:rFonts w:ascii="Times New Roman"/>
                <w:sz w:val="18"/>
              </w:rPr>
            </w:pPr>
          </w:p>
        </w:tc>
        <w:tc>
          <w:tcPr>
            <w:tcW w:w="1397" w:type="dxa"/>
            <w:tcBorders>
              <w:top w:val="nil"/>
              <w:bottom w:val="nil"/>
            </w:tcBorders>
          </w:tcPr>
          <w:p w14:paraId="3FF98D61" w14:textId="77777777" w:rsidR="004F7A5C" w:rsidRDefault="004F7A5C" w:rsidP="00DC1CC1">
            <w:pPr>
              <w:pStyle w:val="TableParagraph"/>
              <w:rPr>
                <w:rFonts w:ascii="Times New Roman"/>
                <w:sz w:val="18"/>
              </w:rPr>
            </w:pPr>
          </w:p>
        </w:tc>
        <w:tc>
          <w:tcPr>
            <w:tcW w:w="1197" w:type="dxa"/>
            <w:tcBorders>
              <w:top w:val="nil"/>
              <w:bottom w:val="nil"/>
            </w:tcBorders>
          </w:tcPr>
          <w:p w14:paraId="63B18659" w14:textId="77777777" w:rsidR="004F7A5C" w:rsidRDefault="004F7A5C" w:rsidP="00DC1CC1">
            <w:pPr>
              <w:pStyle w:val="TableParagraph"/>
              <w:rPr>
                <w:rFonts w:ascii="Times New Roman"/>
                <w:sz w:val="18"/>
              </w:rPr>
            </w:pPr>
          </w:p>
        </w:tc>
        <w:tc>
          <w:tcPr>
            <w:tcW w:w="1197" w:type="dxa"/>
            <w:tcBorders>
              <w:top w:val="nil"/>
              <w:bottom w:val="nil"/>
            </w:tcBorders>
          </w:tcPr>
          <w:p w14:paraId="2C7BE272" w14:textId="77777777" w:rsidR="004F7A5C" w:rsidRDefault="004F7A5C" w:rsidP="00DC1CC1">
            <w:pPr>
              <w:pStyle w:val="TableParagraph"/>
              <w:rPr>
                <w:rFonts w:ascii="Times New Roman"/>
                <w:sz w:val="18"/>
              </w:rPr>
            </w:pPr>
          </w:p>
        </w:tc>
        <w:tc>
          <w:tcPr>
            <w:tcW w:w="997" w:type="dxa"/>
            <w:tcBorders>
              <w:top w:val="nil"/>
              <w:bottom w:val="nil"/>
            </w:tcBorders>
          </w:tcPr>
          <w:p w14:paraId="27AAE849" w14:textId="77777777" w:rsidR="004F7A5C" w:rsidRDefault="004F7A5C" w:rsidP="00DC1CC1">
            <w:pPr>
              <w:pStyle w:val="TableParagraph"/>
              <w:rPr>
                <w:rFonts w:ascii="Times New Roman"/>
                <w:sz w:val="18"/>
              </w:rPr>
            </w:pPr>
          </w:p>
        </w:tc>
        <w:tc>
          <w:tcPr>
            <w:tcW w:w="1396" w:type="dxa"/>
            <w:tcBorders>
              <w:top w:val="nil"/>
              <w:bottom w:val="nil"/>
            </w:tcBorders>
          </w:tcPr>
          <w:p w14:paraId="629E0D30" w14:textId="77777777" w:rsidR="004F7A5C" w:rsidRDefault="004F7A5C" w:rsidP="00DC1CC1">
            <w:pPr>
              <w:pStyle w:val="TableParagraph"/>
              <w:spacing w:line="244" w:lineRule="exact"/>
              <w:ind w:left="54"/>
            </w:pPr>
            <w:r>
              <w:t>PCA</w:t>
            </w:r>
          </w:p>
        </w:tc>
      </w:tr>
      <w:tr w:rsidR="004F7A5C" w14:paraId="74AF2925" w14:textId="77777777" w:rsidTr="004F7A5C">
        <w:trPr>
          <w:trHeight w:val="264"/>
        </w:trPr>
        <w:tc>
          <w:tcPr>
            <w:tcW w:w="998" w:type="dxa"/>
            <w:tcBorders>
              <w:top w:val="nil"/>
              <w:bottom w:val="nil"/>
            </w:tcBorders>
          </w:tcPr>
          <w:p w14:paraId="3D2858A7" w14:textId="77777777" w:rsidR="004F7A5C" w:rsidRDefault="004F7A5C" w:rsidP="00DC1CC1">
            <w:pPr>
              <w:pStyle w:val="TableParagraph"/>
              <w:rPr>
                <w:rFonts w:ascii="Times New Roman"/>
                <w:sz w:val="18"/>
              </w:rPr>
            </w:pPr>
          </w:p>
        </w:tc>
        <w:tc>
          <w:tcPr>
            <w:tcW w:w="1197" w:type="dxa"/>
            <w:tcBorders>
              <w:top w:val="nil"/>
              <w:bottom w:val="nil"/>
            </w:tcBorders>
          </w:tcPr>
          <w:p w14:paraId="4FDDD968" w14:textId="77777777" w:rsidR="004F7A5C" w:rsidRDefault="004F7A5C" w:rsidP="00DC1CC1">
            <w:pPr>
              <w:pStyle w:val="TableParagraph"/>
              <w:rPr>
                <w:rFonts w:ascii="Times New Roman"/>
                <w:sz w:val="18"/>
              </w:rPr>
            </w:pPr>
          </w:p>
        </w:tc>
        <w:tc>
          <w:tcPr>
            <w:tcW w:w="1197" w:type="dxa"/>
            <w:tcBorders>
              <w:top w:val="nil"/>
              <w:bottom w:val="nil"/>
            </w:tcBorders>
          </w:tcPr>
          <w:p w14:paraId="0CEA435A" w14:textId="77777777" w:rsidR="004F7A5C" w:rsidRDefault="004F7A5C" w:rsidP="00DC1CC1">
            <w:pPr>
              <w:pStyle w:val="TableParagraph"/>
              <w:rPr>
                <w:rFonts w:ascii="Times New Roman"/>
                <w:sz w:val="18"/>
              </w:rPr>
            </w:pPr>
          </w:p>
        </w:tc>
        <w:tc>
          <w:tcPr>
            <w:tcW w:w="1397" w:type="dxa"/>
            <w:tcBorders>
              <w:top w:val="nil"/>
              <w:bottom w:val="nil"/>
            </w:tcBorders>
          </w:tcPr>
          <w:p w14:paraId="12267BA3" w14:textId="77777777" w:rsidR="004F7A5C" w:rsidRDefault="004F7A5C" w:rsidP="00DC1CC1">
            <w:pPr>
              <w:pStyle w:val="TableParagraph"/>
              <w:rPr>
                <w:rFonts w:ascii="Times New Roman"/>
                <w:sz w:val="18"/>
              </w:rPr>
            </w:pPr>
          </w:p>
        </w:tc>
        <w:tc>
          <w:tcPr>
            <w:tcW w:w="1197" w:type="dxa"/>
            <w:tcBorders>
              <w:top w:val="nil"/>
              <w:bottom w:val="nil"/>
            </w:tcBorders>
          </w:tcPr>
          <w:p w14:paraId="6961C892" w14:textId="77777777" w:rsidR="004F7A5C" w:rsidRDefault="004F7A5C" w:rsidP="00DC1CC1">
            <w:pPr>
              <w:pStyle w:val="TableParagraph"/>
              <w:rPr>
                <w:rFonts w:ascii="Times New Roman"/>
                <w:sz w:val="18"/>
              </w:rPr>
            </w:pPr>
          </w:p>
        </w:tc>
        <w:tc>
          <w:tcPr>
            <w:tcW w:w="1197" w:type="dxa"/>
            <w:tcBorders>
              <w:top w:val="nil"/>
              <w:bottom w:val="nil"/>
            </w:tcBorders>
          </w:tcPr>
          <w:p w14:paraId="67587742" w14:textId="77777777" w:rsidR="004F7A5C" w:rsidRDefault="004F7A5C" w:rsidP="00DC1CC1">
            <w:pPr>
              <w:pStyle w:val="TableParagraph"/>
              <w:rPr>
                <w:rFonts w:ascii="Times New Roman"/>
                <w:sz w:val="18"/>
              </w:rPr>
            </w:pPr>
          </w:p>
        </w:tc>
        <w:tc>
          <w:tcPr>
            <w:tcW w:w="997" w:type="dxa"/>
            <w:tcBorders>
              <w:top w:val="nil"/>
              <w:bottom w:val="nil"/>
            </w:tcBorders>
          </w:tcPr>
          <w:p w14:paraId="47E4003C" w14:textId="77777777" w:rsidR="004F7A5C" w:rsidRDefault="004F7A5C" w:rsidP="00DC1CC1">
            <w:pPr>
              <w:pStyle w:val="TableParagraph"/>
              <w:rPr>
                <w:rFonts w:ascii="Times New Roman"/>
                <w:sz w:val="18"/>
              </w:rPr>
            </w:pPr>
          </w:p>
        </w:tc>
        <w:tc>
          <w:tcPr>
            <w:tcW w:w="1396" w:type="dxa"/>
            <w:tcBorders>
              <w:top w:val="nil"/>
              <w:bottom w:val="nil"/>
            </w:tcBorders>
          </w:tcPr>
          <w:p w14:paraId="10E9CECC" w14:textId="77777777" w:rsidR="004F7A5C" w:rsidRDefault="004F7A5C" w:rsidP="00DC1CC1">
            <w:pPr>
              <w:pStyle w:val="TableParagraph"/>
              <w:spacing w:before="4" w:line="239" w:lineRule="exact"/>
              <w:ind w:left="54"/>
              <w:rPr>
                <w:rFonts w:ascii="Trebuchet MS"/>
                <w:b/>
              </w:rPr>
            </w:pPr>
            <w:proofErr w:type="spellStart"/>
            <w:r>
              <w:rPr>
                <w:rFonts w:ascii="Trebuchet MS"/>
                <w:b/>
              </w:rPr>
              <w:t>ItemRevisio</w:t>
            </w:r>
            <w:proofErr w:type="spellEnd"/>
          </w:p>
        </w:tc>
      </w:tr>
      <w:tr w:rsidR="004F7A5C" w14:paraId="067DDC0C" w14:textId="77777777" w:rsidTr="004F7A5C">
        <w:trPr>
          <w:trHeight w:val="264"/>
        </w:trPr>
        <w:tc>
          <w:tcPr>
            <w:tcW w:w="998" w:type="dxa"/>
            <w:tcBorders>
              <w:top w:val="nil"/>
              <w:bottom w:val="nil"/>
            </w:tcBorders>
          </w:tcPr>
          <w:p w14:paraId="7ECA63C1" w14:textId="77777777" w:rsidR="004F7A5C" w:rsidRDefault="004F7A5C" w:rsidP="00DC1CC1">
            <w:pPr>
              <w:pStyle w:val="TableParagraph"/>
              <w:rPr>
                <w:rFonts w:ascii="Times New Roman"/>
                <w:sz w:val="18"/>
              </w:rPr>
            </w:pPr>
          </w:p>
        </w:tc>
        <w:tc>
          <w:tcPr>
            <w:tcW w:w="1197" w:type="dxa"/>
            <w:tcBorders>
              <w:top w:val="nil"/>
              <w:bottom w:val="nil"/>
            </w:tcBorders>
          </w:tcPr>
          <w:p w14:paraId="3561D1EF" w14:textId="77777777" w:rsidR="004F7A5C" w:rsidRDefault="004F7A5C" w:rsidP="00DC1CC1">
            <w:pPr>
              <w:pStyle w:val="TableParagraph"/>
              <w:rPr>
                <w:rFonts w:ascii="Times New Roman"/>
                <w:sz w:val="18"/>
              </w:rPr>
            </w:pPr>
          </w:p>
        </w:tc>
        <w:tc>
          <w:tcPr>
            <w:tcW w:w="1197" w:type="dxa"/>
            <w:tcBorders>
              <w:top w:val="nil"/>
              <w:bottom w:val="nil"/>
            </w:tcBorders>
          </w:tcPr>
          <w:p w14:paraId="04BF8A2E" w14:textId="77777777" w:rsidR="004F7A5C" w:rsidRDefault="004F7A5C" w:rsidP="00DC1CC1">
            <w:pPr>
              <w:pStyle w:val="TableParagraph"/>
              <w:rPr>
                <w:rFonts w:ascii="Times New Roman"/>
                <w:sz w:val="18"/>
              </w:rPr>
            </w:pPr>
          </w:p>
        </w:tc>
        <w:tc>
          <w:tcPr>
            <w:tcW w:w="1397" w:type="dxa"/>
            <w:tcBorders>
              <w:top w:val="nil"/>
              <w:bottom w:val="nil"/>
            </w:tcBorders>
          </w:tcPr>
          <w:p w14:paraId="4324BDB5" w14:textId="77777777" w:rsidR="004F7A5C" w:rsidRDefault="004F7A5C" w:rsidP="00DC1CC1">
            <w:pPr>
              <w:pStyle w:val="TableParagraph"/>
              <w:rPr>
                <w:rFonts w:ascii="Times New Roman"/>
                <w:sz w:val="18"/>
              </w:rPr>
            </w:pPr>
          </w:p>
        </w:tc>
        <w:tc>
          <w:tcPr>
            <w:tcW w:w="1197" w:type="dxa"/>
            <w:tcBorders>
              <w:top w:val="nil"/>
              <w:bottom w:val="nil"/>
            </w:tcBorders>
          </w:tcPr>
          <w:p w14:paraId="738EAF07" w14:textId="77777777" w:rsidR="004F7A5C" w:rsidRDefault="004F7A5C" w:rsidP="00DC1CC1">
            <w:pPr>
              <w:pStyle w:val="TableParagraph"/>
              <w:rPr>
                <w:rFonts w:ascii="Times New Roman"/>
                <w:sz w:val="18"/>
              </w:rPr>
            </w:pPr>
          </w:p>
        </w:tc>
        <w:tc>
          <w:tcPr>
            <w:tcW w:w="1197" w:type="dxa"/>
            <w:tcBorders>
              <w:top w:val="nil"/>
              <w:bottom w:val="nil"/>
            </w:tcBorders>
          </w:tcPr>
          <w:p w14:paraId="43DD9D6C" w14:textId="77777777" w:rsidR="004F7A5C" w:rsidRDefault="004F7A5C" w:rsidP="00DC1CC1">
            <w:pPr>
              <w:pStyle w:val="TableParagraph"/>
              <w:rPr>
                <w:rFonts w:ascii="Times New Roman"/>
                <w:sz w:val="18"/>
              </w:rPr>
            </w:pPr>
          </w:p>
        </w:tc>
        <w:tc>
          <w:tcPr>
            <w:tcW w:w="997" w:type="dxa"/>
            <w:tcBorders>
              <w:top w:val="nil"/>
              <w:bottom w:val="nil"/>
            </w:tcBorders>
          </w:tcPr>
          <w:p w14:paraId="27ED1812" w14:textId="77777777" w:rsidR="004F7A5C" w:rsidRDefault="004F7A5C" w:rsidP="00DC1CC1">
            <w:pPr>
              <w:pStyle w:val="TableParagraph"/>
              <w:rPr>
                <w:rFonts w:ascii="Times New Roman"/>
                <w:sz w:val="18"/>
              </w:rPr>
            </w:pPr>
          </w:p>
        </w:tc>
        <w:tc>
          <w:tcPr>
            <w:tcW w:w="1396" w:type="dxa"/>
            <w:tcBorders>
              <w:top w:val="nil"/>
              <w:bottom w:val="nil"/>
            </w:tcBorders>
          </w:tcPr>
          <w:p w14:paraId="4DC12A3A" w14:textId="77777777" w:rsidR="004F7A5C" w:rsidRDefault="004F7A5C" w:rsidP="00DC1CC1">
            <w:pPr>
              <w:pStyle w:val="TableParagraph"/>
              <w:spacing w:line="244" w:lineRule="exact"/>
              <w:ind w:left="54"/>
            </w:pPr>
            <w:r>
              <w:rPr>
                <w:rFonts w:ascii="Trebuchet MS"/>
                <w:b/>
              </w:rPr>
              <w:t>n</w:t>
            </w:r>
            <w:r>
              <w:rPr>
                <w:rFonts w:ascii="Trebuchet MS"/>
                <w:b/>
                <w:spacing w:val="-10"/>
              </w:rPr>
              <w:t xml:space="preserve"> </w:t>
            </w:r>
            <w:r>
              <w:t>and</w:t>
            </w:r>
          </w:p>
        </w:tc>
      </w:tr>
      <w:tr w:rsidR="004F7A5C" w14:paraId="3468127B" w14:textId="77777777" w:rsidTr="004F7A5C">
        <w:trPr>
          <w:trHeight w:val="263"/>
        </w:trPr>
        <w:tc>
          <w:tcPr>
            <w:tcW w:w="998" w:type="dxa"/>
            <w:tcBorders>
              <w:top w:val="nil"/>
              <w:bottom w:val="nil"/>
            </w:tcBorders>
          </w:tcPr>
          <w:p w14:paraId="256F7E32" w14:textId="77777777" w:rsidR="004F7A5C" w:rsidRDefault="004F7A5C" w:rsidP="00DC1CC1">
            <w:pPr>
              <w:pStyle w:val="TableParagraph"/>
              <w:rPr>
                <w:rFonts w:ascii="Times New Roman"/>
                <w:sz w:val="18"/>
              </w:rPr>
            </w:pPr>
          </w:p>
        </w:tc>
        <w:tc>
          <w:tcPr>
            <w:tcW w:w="1197" w:type="dxa"/>
            <w:tcBorders>
              <w:top w:val="nil"/>
              <w:bottom w:val="nil"/>
            </w:tcBorders>
          </w:tcPr>
          <w:p w14:paraId="414902BB" w14:textId="77777777" w:rsidR="004F7A5C" w:rsidRDefault="004F7A5C" w:rsidP="00DC1CC1">
            <w:pPr>
              <w:pStyle w:val="TableParagraph"/>
              <w:rPr>
                <w:rFonts w:ascii="Times New Roman"/>
                <w:sz w:val="18"/>
              </w:rPr>
            </w:pPr>
          </w:p>
        </w:tc>
        <w:tc>
          <w:tcPr>
            <w:tcW w:w="1197" w:type="dxa"/>
            <w:tcBorders>
              <w:top w:val="nil"/>
              <w:bottom w:val="nil"/>
            </w:tcBorders>
          </w:tcPr>
          <w:p w14:paraId="28FA8D1D" w14:textId="77777777" w:rsidR="004F7A5C" w:rsidRDefault="004F7A5C" w:rsidP="00DC1CC1">
            <w:pPr>
              <w:pStyle w:val="TableParagraph"/>
              <w:rPr>
                <w:rFonts w:ascii="Times New Roman"/>
                <w:sz w:val="18"/>
              </w:rPr>
            </w:pPr>
          </w:p>
        </w:tc>
        <w:tc>
          <w:tcPr>
            <w:tcW w:w="1397" w:type="dxa"/>
            <w:tcBorders>
              <w:top w:val="nil"/>
              <w:bottom w:val="nil"/>
            </w:tcBorders>
          </w:tcPr>
          <w:p w14:paraId="2F044875" w14:textId="77777777" w:rsidR="004F7A5C" w:rsidRDefault="004F7A5C" w:rsidP="00DC1CC1">
            <w:pPr>
              <w:pStyle w:val="TableParagraph"/>
              <w:rPr>
                <w:rFonts w:ascii="Times New Roman"/>
                <w:sz w:val="18"/>
              </w:rPr>
            </w:pPr>
          </w:p>
        </w:tc>
        <w:tc>
          <w:tcPr>
            <w:tcW w:w="1197" w:type="dxa"/>
            <w:tcBorders>
              <w:top w:val="nil"/>
              <w:bottom w:val="nil"/>
            </w:tcBorders>
          </w:tcPr>
          <w:p w14:paraId="525C8FD0" w14:textId="77777777" w:rsidR="004F7A5C" w:rsidRDefault="004F7A5C" w:rsidP="00DC1CC1">
            <w:pPr>
              <w:pStyle w:val="TableParagraph"/>
              <w:rPr>
                <w:rFonts w:ascii="Times New Roman"/>
                <w:sz w:val="18"/>
              </w:rPr>
            </w:pPr>
          </w:p>
        </w:tc>
        <w:tc>
          <w:tcPr>
            <w:tcW w:w="1197" w:type="dxa"/>
            <w:tcBorders>
              <w:top w:val="nil"/>
              <w:bottom w:val="nil"/>
            </w:tcBorders>
          </w:tcPr>
          <w:p w14:paraId="4405FA33" w14:textId="77777777" w:rsidR="004F7A5C" w:rsidRDefault="004F7A5C" w:rsidP="00DC1CC1">
            <w:pPr>
              <w:pStyle w:val="TableParagraph"/>
              <w:rPr>
                <w:rFonts w:ascii="Times New Roman"/>
                <w:sz w:val="18"/>
              </w:rPr>
            </w:pPr>
          </w:p>
        </w:tc>
        <w:tc>
          <w:tcPr>
            <w:tcW w:w="997" w:type="dxa"/>
            <w:tcBorders>
              <w:top w:val="nil"/>
              <w:bottom w:val="nil"/>
            </w:tcBorders>
          </w:tcPr>
          <w:p w14:paraId="345C55FD" w14:textId="77777777" w:rsidR="004F7A5C" w:rsidRDefault="004F7A5C" w:rsidP="00DC1CC1">
            <w:pPr>
              <w:pStyle w:val="TableParagraph"/>
              <w:rPr>
                <w:rFonts w:ascii="Times New Roman"/>
                <w:sz w:val="18"/>
              </w:rPr>
            </w:pPr>
          </w:p>
        </w:tc>
        <w:tc>
          <w:tcPr>
            <w:tcW w:w="1396" w:type="dxa"/>
            <w:tcBorders>
              <w:top w:val="nil"/>
              <w:bottom w:val="nil"/>
            </w:tcBorders>
          </w:tcPr>
          <w:p w14:paraId="555B8E1F" w14:textId="77777777" w:rsidR="004F7A5C" w:rsidRDefault="004F7A5C" w:rsidP="00DC1CC1">
            <w:pPr>
              <w:pStyle w:val="TableParagraph"/>
              <w:spacing w:before="4" w:line="239" w:lineRule="exact"/>
              <w:ind w:left="54"/>
              <w:rPr>
                <w:rFonts w:ascii="Trebuchet MS"/>
                <w:b/>
              </w:rPr>
            </w:pPr>
            <w:r>
              <w:rPr>
                <w:rFonts w:ascii="Trebuchet MS"/>
                <w:b/>
              </w:rPr>
              <w:t>Printed</w:t>
            </w:r>
          </w:p>
        </w:tc>
      </w:tr>
      <w:tr w:rsidR="004F7A5C" w14:paraId="36E05D13" w14:textId="77777777" w:rsidTr="004F7A5C">
        <w:trPr>
          <w:trHeight w:val="264"/>
        </w:trPr>
        <w:tc>
          <w:tcPr>
            <w:tcW w:w="998" w:type="dxa"/>
            <w:tcBorders>
              <w:top w:val="nil"/>
              <w:bottom w:val="nil"/>
            </w:tcBorders>
          </w:tcPr>
          <w:p w14:paraId="1799BCA5" w14:textId="77777777" w:rsidR="004F7A5C" w:rsidRDefault="004F7A5C" w:rsidP="00DC1CC1">
            <w:pPr>
              <w:pStyle w:val="TableParagraph"/>
              <w:rPr>
                <w:rFonts w:ascii="Times New Roman"/>
                <w:sz w:val="18"/>
              </w:rPr>
            </w:pPr>
          </w:p>
        </w:tc>
        <w:tc>
          <w:tcPr>
            <w:tcW w:w="1197" w:type="dxa"/>
            <w:tcBorders>
              <w:top w:val="nil"/>
              <w:bottom w:val="nil"/>
            </w:tcBorders>
          </w:tcPr>
          <w:p w14:paraId="7FE6D61C" w14:textId="77777777" w:rsidR="004F7A5C" w:rsidRDefault="004F7A5C" w:rsidP="00DC1CC1">
            <w:pPr>
              <w:pStyle w:val="TableParagraph"/>
              <w:rPr>
                <w:rFonts w:ascii="Times New Roman"/>
                <w:sz w:val="18"/>
              </w:rPr>
            </w:pPr>
          </w:p>
        </w:tc>
        <w:tc>
          <w:tcPr>
            <w:tcW w:w="1197" w:type="dxa"/>
            <w:tcBorders>
              <w:top w:val="nil"/>
              <w:bottom w:val="nil"/>
            </w:tcBorders>
          </w:tcPr>
          <w:p w14:paraId="55B0FE03" w14:textId="77777777" w:rsidR="004F7A5C" w:rsidRDefault="004F7A5C" w:rsidP="00DC1CC1">
            <w:pPr>
              <w:pStyle w:val="TableParagraph"/>
              <w:rPr>
                <w:rFonts w:ascii="Times New Roman"/>
                <w:sz w:val="18"/>
              </w:rPr>
            </w:pPr>
          </w:p>
        </w:tc>
        <w:tc>
          <w:tcPr>
            <w:tcW w:w="1397" w:type="dxa"/>
            <w:tcBorders>
              <w:top w:val="nil"/>
              <w:bottom w:val="nil"/>
            </w:tcBorders>
          </w:tcPr>
          <w:p w14:paraId="020D8D17" w14:textId="77777777" w:rsidR="004F7A5C" w:rsidRDefault="004F7A5C" w:rsidP="00DC1CC1">
            <w:pPr>
              <w:pStyle w:val="TableParagraph"/>
              <w:rPr>
                <w:rFonts w:ascii="Times New Roman"/>
                <w:sz w:val="18"/>
              </w:rPr>
            </w:pPr>
          </w:p>
        </w:tc>
        <w:tc>
          <w:tcPr>
            <w:tcW w:w="1197" w:type="dxa"/>
            <w:tcBorders>
              <w:top w:val="nil"/>
              <w:bottom w:val="nil"/>
            </w:tcBorders>
          </w:tcPr>
          <w:p w14:paraId="5CEA5038" w14:textId="77777777" w:rsidR="004F7A5C" w:rsidRDefault="004F7A5C" w:rsidP="00DC1CC1">
            <w:pPr>
              <w:pStyle w:val="TableParagraph"/>
              <w:rPr>
                <w:rFonts w:ascii="Times New Roman"/>
                <w:sz w:val="18"/>
              </w:rPr>
            </w:pPr>
          </w:p>
        </w:tc>
        <w:tc>
          <w:tcPr>
            <w:tcW w:w="1197" w:type="dxa"/>
            <w:tcBorders>
              <w:top w:val="nil"/>
              <w:bottom w:val="nil"/>
            </w:tcBorders>
          </w:tcPr>
          <w:p w14:paraId="24145C46" w14:textId="77777777" w:rsidR="004F7A5C" w:rsidRDefault="004F7A5C" w:rsidP="00DC1CC1">
            <w:pPr>
              <w:pStyle w:val="TableParagraph"/>
              <w:rPr>
                <w:rFonts w:ascii="Times New Roman"/>
                <w:sz w:val="18"/>
              </w:rPr>
            </w:pPr>
          </w:p>
        </w:tc>
        <w:tc>
          <w:tcPr>
            <w:tcW w:w="997" w:type="dxa"/>
            <w:tcBorders>
              <w:top w:val="nil"/>
              <w:bottom w:val="nil"/>
            </w:tcBorders>
          </w:tcPr>
          <w:p w14:paraId="3C24B170" w14:textId="77777777" w:rsidR="004F7A5C" w:rsidRDefault="004F7A5C" w:rsidP="00DC1CC1">
            <w:pPr>
              <w:pStyle w:val="TableParagraph"/>
              <w:rPr>
                <w:rFonts w:ascii="Times New Roman"/>
                <w:sz w:val="18"/>
              </w:rPr>
            </w:pPr>
          </w:p>
        </w:tc>
        <w:tc>
          <w:tcPr>
            <w:tcW w:w="1396" w:type="dxa"/>
            <w:tcBorders>
              <w:top w:val="nil"/>
              <w:bottom w:val="nil"/>
            </w:tcBorders>
          </w:tcPr>
          <w:p w14:paraId="66B7DE84" w14:textId="77777777" w:rsidR="004F7A5C" w:rsidRDefault="004F7A5C" w:rsidP="00DC1CC1">
            <w:pPr>
              <w:pStyle w:val="TableParagraph"/>
              <w:spacing w:before="4" w:line="239" w:lineRule="exact"/>
              <w:ind w:left="54"/>
              <w:rPr>
                <w:rFonts w:ascii="Trebuchet MS"/>
                <w:b/>
              </w:rPr>
            </w:pPr>
            <w:r>
              <w:rPr>
                <w:rFonts w:ascii="Trebuchet MS"/>
                <w:b/>
              </w:rPr>
              <w:t>Wiring</w:t>
            </w:r>
          </w:p>
        </w:tc>
      </w:tr>
      <w:tr w:rsidR="004F7A5C" w14:paraId="16FEE963" w14:textId="77777777" w:rsidTr="004F7A5C">
        <w:trPr>
          <w:trHeight w:val="331"/>
        </w:trPr>
        <w:tc>
          <w:tcPr>
            <w:tcW w:w="998" w:type="dxa"/>
            <w:tcBorders>
              <w:top w:val="nil"/>
            </w:tcBorders>
          </w:tcPr>
          <w:p w14:paraId="585F63B0" w14:textId="77777777" w:rsidR="004F7A5C" w:rsidRDefault="004F7A5C" w:rsidP="00DC1CC1">
            <w:pPr>
              <w:pStyle w:val="TableParagraph"/>
              <w:rPr>
                <w:rFonts w:ascii="Times New Roman"/>
                <w:sz w:val="20"/>
              </w:rPr>
            </w:pPr>
          </w:p>
        </w:tc>
        <w:tc>
          <w:tcPr>
            <w:tcW w:w="1197" w:type="dxa"/>
            <w:tcBorders>
              <w:top w:val="nil"/>
            </w:tcBorders>
          </w:tcPr>
          <w:p w14:paraId="5E804335" w14:textId="77777777" w:rsidR="004F7A5C" w:rsidRDefault="004F7A5C" w:rsidP="00DC1CC1">
            <w:pPr>
              <w:pStyle w:val="TableParagraph"/>
              <w:rPr>
                <w:rFonts w:ascii="Times New Roman"/>
                <w:sz w:val="20"/>
              </w:rPr>
            </w:pPr>
          </w:p>
        </w:tc>
        <w:tc>
          <w:tcPr>
            <w:tcW w:w="1197" w:type="dxa"/>
            <w:tcBorders>
              <w:top w:val="nil"/>
            </w:tcBorders>
          </w:tcPr>
          <w:p w14:paraId="799F3426" w14:textId="77777777" w:rsidR="004F7A5C" w:rsidRDefault="004F7A5C" w:rsidP="00DC1CC1">
            <w:pPr>
              <w:pStyle w:val="TableParagraph"/>
              <w:rPr>
                <w:rFonts w:ascii="Times New Roman"/>
                <w:sz w:val="20"/>
              </w:rPr>
            </w:pPr>
          </w:p>
        </w:tc>
        <w:tc>
          <w:tcPr>
            <w:tcW w:w="1397" w:type="dxa"/>
            <w:tcBorders>
              <w:top w:val="nil"/>
            </w:tcBorders>
          </w:tcPr>
          <w:p w14:paraId="6BA08539" w14:textId="77777777" w:rsidR="004F7A5C" w:rsidRDefault="004F7A5C" w:rsidP="00DC1CC1">
            <w:pPr>
              <w:pStyle w:val="TableParagraph"/>
              <w:rPr>
                <w:rFonts w:ascii="Times New Roman"/>
                <w:sz w:val="20"/>
              </w:rPr>
            </w:pPr>
          </w:p>
        </w:tc>
        <w:tc>
          <w:tcPr>
            <w:tcW w:w="1197" w:type="dxa"/>
            <w:tcBorders>
              <w:top w:val="nil"/>
            </w:tcBorders>
          </w:tcPr>
          <w:p w14:paraId="0823B972" w14:textId="77777777" w:rsidR="004F7A5C" w:rsidRDefault="004F7A5C" w:rsidP="00DC1CC1">
            <w:pPr>
              <w:pStyle w:val="TableParagraph"/>
              <w:rPr>
                <w:rFonts w:ascii="Times New Roman"/>
                <w:sz w:val="20"/>
              </w:rPr>
            </w:pPr>
          </w:p>
        </w:tc>
        <w:tc>
          <w:tcPr>
            <w:tcW w:w="1197" w:type="dxa"/>
            <w:tcBorders>
              <w:top w:val="nil"/>
            </w:tcBorders>
          </w:tcPr>
          <w:p w14:paraId="5D8E06E1" w14:textId="77777777" w:rsidR="004F7A5C" w:rsidRDefault="004F7A5C" w:rsidP="00DC1CC1">
            <w:pPr>
              <w:pStyle w:val="TableParagraph"/>
              <w:rPr>
                <w:rFonts w:ascii="Times New Roman"/>
                <w:sz w:val="20"/>
              </w:rPr>
            </w:pPr>
          </w:p>
        </w:tc>
        <w:tc>
          <w:tcPr>
            <w:tcW w:w="997" w:type="dxa"/>
            <w:tcBorders>
              <w:top w:val="nil"/>
            </w:tcBorders>
          </w:tcPr>
          <w:p w14:paraId="2CAAD5FB" w14:textId="77777777" w:rsidR="004F7A5C" w:rsidRDefault="004F7A5C" w:rsidP="00DC1CC1">
            <w:pPr>
              <w:pStyle w:val="TableParagraph"/>
              <w:rPr>
                <w:rFonts w:ascii="Times New Roman"/>
                <w:sz w:val="20"/>
              </w:rPr>
            </w:pPr>
          </w:p>
        </w:tc>
        <w:tc>
          <w:tcPr>
            <w:tcW w:w="1396" w:type="dxa"/>
            <w:tcBorders>
              <w:top w:val="nil"/>
            </w:tcBorders>
          </w:tcPr>
          <w:p w14:paraId="30DFDBC5" w14:textId="77777777" w:rsidR="004F7A5C" w:rsidRDefault="004F7A5C" w:rsidP="00DC1CC1">
            <w:pPr>
              <w:pStyle w:val="TableParagraph"/>
              <w:spacing w:line="260" w:lineRule="exact"/>
              <w:ind w:left="54"/>
            </w:pPr>
            <w:r>
              <w:rPr>
                <w:rFonts w:ascii="Trebuchet MS"/>
                <w:b/>
              </w:rPr>
              <w:t>Board</w:t>
            </w:r>
            <w:r>
              <w:t>.</w:t>
            </w:r>
          </w:p>
        </w:tc>
      </w:tr>
      <w:tr w:rsidR="004F7A5C" w14:paraId="71705773" w14:textId="77777777" w:rsidTr="004F7A5C">
        <w:trPr>
          <w:trHeight w:val="550"/>
        </w:trPr>
        <w:tc>
          <w:tcPr>
            <w:tcW w:w="998" w:type="dxa"/>
            <w:tcBorders>
              <w:bottom w:val="nil"/>
            </w:tcBorders>
          </w:tcPr>
          <w:p w14:paraId="4C4C461E" w14:textId="77777777" w:rsidR="004F7A5C" w:rsidRDefault="004F7A5C" w:rsidP="00DC1CC1">
            <w:pPr>
              <w:pStyle w:val="TableParagraph"/>
              <w:spacing w:before="14"/>
              <w:ind w:left="54"/>
            </w:pPr>
            <w:r>
              <w:t>Forward</w:t>
            </w:r>
          </w:p>
        </w:tc>
        <w:tc>
          <w:tcPr>
            <w:tcW w:w="1197" w:type="dxa"/>
            <w:tcBorders>
              <w:bottom w:val="nil"/>
            </w:tcBorders>
          </w:tcPr>
          <w:p w14:paraId="252ACDDC" w14:textId="77777777" w:rsidR="004F7A5C" w:rsidRDefault="004F7A5C" w:rsidP="00DC1CC1">
            <w:pPr>
              <w:pStyle w:val="TableParagraph"/>
              <w:spacing w:before="27"/>
              <w:ind w:left="54"/>
              <w:rPr>
                <w:rFonts w:ascii="Trebuchet MS"/>
                <w:b/>
              </w:rPr>
            </w:pPr>
            <w:proofErr w:type="spellStart"/>
            <w:r>
              <w:rPr>
                <w:rFonts w:ascii="Trebuchet MS"/>
                <w:b/>
                <w:spacing w:val="-1"/>
                <w:w w:val="105"/>
              </w:rPr>
              <w:t>EDACCABa</w:t>
            </w:r>
            <w:proofErr w:type="spellEnd"/>
          </w:p>
          <w:p w14:paraId="7628260B" w14:textId="77777777" w:rsidR="004F7A5C" w:rsidRDefault="004F7A5C" w:rsidP="00DC1CC1">
            <w:pPr>
              <w:pStyle w:val="TableParagraph"/>
              <w:spacing w:before="9" w:line="239" w:lineRule="exact"/>
              <w:ind w:left="54"/>
              <w:rPr>
                <w:rFonts w:ascii="Trebuchet MS"/>
                <w:b/>
              </w:rPr>
            </w:pPr>
            <w:proofErr w:type="spellStart"/>
            <w:r>
              <w:rPr>
                <w:rFonts w:ascii="Trebuchet MS"/>
                <w:b/>
              </w:rPr>
              <w:t>seRevision</w:t>
            </w:r>
            <w:proofErr w:type="spellEnd"/>
          </w:p>
        </w:tc>
        <w:tc>
          <w:tcPr>
            <w:tcW w:w="1197" w:type="dxa"/>
            <w:tcBorders>
              <w:bottom w:val="nil"/>
            </w:tcBorders>
          </w:tcPr>
          <w:p w14:paraId="7D486BE1" w14:textId="77777777" w:rsidR="004F7A5C" w:rsidRDefault="004F7A5C" w:rsidP="00DC1CC1">
            <w:pPr>
              <w:pStyle w:val="TableParagraph"/>
              <w:spacing w:before="11" w:line="260" w:lineRule="atLeast"/>
              <w:ind w:left="54"/>
              <w:rPr>
                <w:rFonts w:ascii="Trebuchet MS"/>
                <w:b/>
              </w:rPr>
            </w:pPr>
            <w:proofErr w:type="spellStart"/>
            <w:r>
              <w:rPr>
                <w:rFonts w:ascii="Trebuchet MS"/>
                <w:b/>
              </w:rPr>
              <w:t>EDAHasVa</w:t>
            </w:r>
            <w:proofErr w:type="spellEnd"/>
            <w:r>
              <w:rPr>
                <w:rFonts w:ascii="Trebuchet MS"/>
                <w:b/>
                <w:spacing w:val="-64"/>
              </w:rPr>
              <w:t xml:space="preserve"> </w:t>
            </w:r>
            <w:r>
              <w:rPr>
                <w:rFonts w:ascii="Trebuchet MS"/>
                <w:b/>
              </w:rPr>
              <w:t>riant</w:t>
            </w:r>
          </w:p>
        </w:tc>
        <w:tc>
          <w:tcPr>
            <w:tcW w:w="1397" w:type="dxa"/>
            <w:tcBorders>
              <w:bottom w:val="nil"/>
            </w:tcBorders>
          </w:tcPr>
          <w:p w14:paraId="5E5F888E" w14:textId="77777777" w:rsidR="004F7A5C" w:rsidRDefault="004F7A5C" w:rsidP="00DC1CC1">
            <w:pPr>
              <w:pStyle w:val="TableParagraph"/>
              <w:spacing w:before="11" w:line="260" w:lineRule="atLeast"/>
              <w:ind w:left="54" w:right="111"/>
              <w:rPr>
                <w:rFonts w:ascii="Trebuchet MS"/>
                <w:b/>
              </w:rPr>
            </w:pPr>
            <w:proofErr w:type="spellStart"/>
            <w:r>
              <w:rPr>
                <w:rFonts w:ascii="Trebuchet MS"/>
                <w:b/>
              </w:rPr>
              <w:t>ItemRevisio</w:t>
            </w:r>
            <w:proofErr w:type="spellEnd"/>
            <w:r>
              <w:rPr>
                <w:rFonts w:ascii="Trebuchet MS"/>
                <w:b/>
                <w:spacing w:val="-64"/>
              </w:rPr>
              <w:t xml:space="preserve"> </w:t>
            </w:r>
            <w:r>
              <w:rPr>
                <w:rFonts w:ascii="Trebuchet MS"/>
                <w:b/>
              </w:rPr>
              <w:t>n</w:t>
            </w:r>
          </w:p>
        </w:tc>
        <w:tc>
          <w:tcPr>
            <w:tcW w:w="1197" w:type="dxa"/>
            <w:tcBorders>
              <w:bottom w:val="nil"/>
            </w:tcBorders>
          </w:tcPr>
          <w:p w14:paraId="12068622" w14:textId="77777777" w:rsidR="004F7A5C" w:rsidRDefault="004F7A5C" w:rsidP="00DC1CC1">
            <w:pPr>
              <w:pStyle w:val="TableParagraph"/>
              <w:spacing w:before="3" w:line="264" w:lineRule="exact"/>
              <w:ind w:left="53" w:right="336"/>
            </w:pPr>
            <w:r>
              <w:rPr>
                <w:spacing w:val="-1"/>
              </w:rPr>
              <w:t>Security</w:t>
            </w:r>
            <w:r>
              <w:rPr>
                <w:spacing w:val="-66"/>
              </w:rPr>
              <w:t xml:space="preserve"> </w:t>
            </w:r>
            <w:r>
              <w:rPr>
                <w:w w:val="95"/>
              </w:rPr>
              <w:t>Group</w:t>
            </w:r>
            <w:r>
              <w:rPr>
                <w:spacing w:val="-5"/>
                <w:w w:val="95"/>
              </w:rPr>
              <w:t xml:space="preserve"> </w:t>
            </w:r>
            <w:r>
              <w:rPr>
                <w:w w:val="95"/>
              </w:rPr>
              <w:t>I</w:t>
            </w:r>
          </w:p>
        </w:tc>
        <w:tc>
          <w:tcPr>
            <w:tcW w:w="1197" w:type="dxa"/>
            <w:tcBorders>
              <w:bottom w:val="nil"/>
            </w:tcBorders>
          </w:tcPr>
          <w:p w14:paraId="1F5471F6" w14:textId="77777777" w:rsidR="004F7A5C" w:rsidRDefault="004F7A5C" w:rsidP="00DC1CC1">
            <w:pPr>
              <w:pStyle w:val="TableParagraph"/>
              <w:spacing w:before="14"/>
              <w:ind w:left="53"/>
            </w:pPr>
            <w:r>
              <w:rPr>
                <w:w w:val="105"/>
              </w:rPr>
              <w:t>All</w:t>
            </w:r>
          </w:p>
        </w:tc>
        <w:tc>
          <w:tcPr>
            <w:tcW w:w="997" w:type="dxa"/>
            <w:tcBorders>
              <w:bottom w:val="nil"/>
            </w:tcBorders>
          </w:tcPr>
          <w:p w14:paraId="05A4B945" w14:textId="77777777" w:rsidR="004F7A5C" w:rsidRDefault="004F7A5C" w:rsidP="00DC1CC1">
            <w:pPr>
              <w:pStyle w:val="TableParagraph"/>
              <w:spacing w:before="14"/>
              <w:ind w:left="53"/>
            </w:pPr>
            <w:r>
              <w:rPr>
                <w:w w:val="105"/>
              </w:rPr>
              <w:t>Merge</w:t>
            </w:r>
          </w:p>
        </w:tc>
        <w:tc>
          <w:tcPr>
            <w:tcW w:w="1396" w:type="dxa"/>
            <w:tcBorders>
              <w:bottom w:val="nil"/>
            </w:tcBorders>
          </w:tcPr>
          <w:p w14:paraId="1B6449CF" w14:textId="77777777" w:rsidR="004F7A5C" w:rsidRDefault="004F7A5C" w:rsidP="00DC1CC1">
            <w:pPr>
              <w:pStyle w:val="TableParagraph"/>
              <w:spacing w:before="3" w:line="264" w:lineRule="exact"/>
              <w:ind w:left="54"/>
            </w:pPr>
            <w:r>
              <w:t>Propagation</w:t>
            </w:r>
            <w:r>
              <w:rPr>
                <w:spacing w:val="1"/>
              </w:rPr>
              <w:t xml:space="preserve"> </w:t>
            </w:r>
            <w:r>
              <w:t>rule</w:t>
            </w:r>
            <w:r>
              <w:rPr>
                <w:spacing w:val="-9"/>
              </w:rPr>
              <w:t xml:space="preserve"> </w:t>
            </w:r>
            <w:r>
              <w:t>between</w:t>
            </w:r>
          </w:p>
        </w:tc>
      </w:tr>
      <w:tr w:rsidR="004F7A5C" w14:paraId="679557E4" w14:textId="77777777" w:rsidTr="004F7A5C">
        <w:trPr>
          <w:trHeight w:val="263"/>
        </w:trPr>
        <w:tc>
          <w:tcPr>
            <w:tcW w:w="998" w:type="dxa"/>
            <w:tcBorders>
              <w:top w:val="nil"/>
              <w:bottom w:val="nil"/>
            </w:tcBorders>
          </w:tcPr>
          <w:p w14:paraId="7DD7BB07" w14:textId="77777777" w:rsidR="004F7A5C" w:rsidRDefault="004F7A5C" w:rsidP="00DC1CC1">
            <w:pPr>
              <w:pStyle w:val="TableParagraph"/>
              <w:rPr>
                <w:rFonts w:ascii="Times New Roman"/>
                <w:sz w:val="18"/>
              </w:rPr>
            </w:pPr>
          </w:p>
        </w:tc>
        <w:tc>
          <w:tcPr>
            <w:tcW w:w="1197" w:type="dxa"/>
            <w:tcBorders>
              <w:top w:val="nil"/>
              <w:bottom w:val="nil"/>
            </w:tcBorders>
          </w:tcPr>
          <w:p w14:paraId="582EFD3E" w14:textId="77777777" w:rsidR="004F7A5C" w:rsidRDefault="004F7A5C" w:rsidP="00DC1CC1">
            <w:pPr>
              <w:pStyle w:val="TableParagraph"/>
              <w:rPr>
                <w:rFonts w:ascii="Times New Roman"/>
                <w:sz w:val="18"/>
              </w:rPr>
            </w:pPr>
          </w:p>
        </w:tc>
        <w:tc>
          <w:tcPr>
            <w:tcW w:w="1197" w:type="dxa"/>
            <w:tcBorders>
              <w:top w:val="nil"/>
              <w:bottom w:val="nil"/>
            </w:tcBorders>
          </w:tcPr>
          <w:p w14:paraId="1DB61D8D" w14:textId="77777777" w:rsidR="004F7A5C" w:rsidRDefault="004F7A5C" w:rsidP="00DC1CC1">
            <w:pPr>
              <w:pStyle w:val="TableParagraph"/>
              <w:rPr>
                <w:rFonts w:ascii="Times New Roman"/>
                <w:sz w:val="18"/>
              </w:rPr>
            </w:pPr>
          </w:p>
        </w:tc>
        <w:tc>
          <w:tcPr>
            <w:tcW w:w="1397" w:type="dxa"/>
            <w:tcBorders>
              <w:top w:val="nil"/>
              <w:bottom w:val="nil"/>
            </w:tcBorders>
          </w:tcPr>
          <w:p w14:paraId="6E985E85" w14:textId="77777777" w:rsidR="004F7A5C" w:rsidRDefault="004F7A5C" w:rsidP="00DC1CC1">
            <w:pPr>
              <w:pStyle w:val="TableParagraph"/>
              <w:rPr>
                <w:rFonts w:ascii="Times New Roman"/>
                <w:sz w:val="18"/>
              </w:rPr>
            </w:pPr>
          </w:p>
        </w:tc>
        <w:tc>
          <w:tcPr>
            <w:tcW w:w="1197" w:type="dxa"/>
            <w:tcBorders>
              <w:top w:val="nil"/>
              <w:bottom w:val="nil"/>
            </w:tcBorders>
          </w:tcPr>
          <w:p w14:paraId="666F0C46" w14:textId="77777777" w:rsidR="004F7A5C" w:rsidRDefault="004F7A5C" w:rsidP="00DC1CC1">
            <w:pPr>
              <w:pStyle w:val="TableParagraph"/>
              <w:rPr>
                <w:rFonts w:ascii="Times New Roman"/>
                <w:sz w:val="18"/>
              </w:rPr>
            </w:pPr>
          </w:p>
        </w:tc>
        <w:tc>
          <w:tcPr>
            <w:tcW w:w="1197" w:type="dxa"/>
            <w:tcBorders>
              <w:top w:val="nil"/>
              <w:bottom w:val="nil"/>
            </w:tcBorders>
          </w:tcPr>
          <w:p w14:paraId="4D36D24A" w14:textId="77777777" w:rsidR="004F7A5C" w:rsidRDefault="004F7A5C" w:rsidP="00DC1CC1">
            <w:pPr>
              <w:pStyle w:val="TableParagraph"/>
              <w:rPr>
                <w:rFonts w:ascii="Times New Roman"/>
                <w:sz w:val="18"/>
              </w:rPr>
            </w:pPr>
          </w:p>
        </w:tc>
        <w:tc>
          <w:tcPr>
            <w:tcW w:w="997" w:type="dxa"/>
            <w:tcBorders>
              <w:top w:val="nil"/>
              <w:bottom w:val="nil"/>
            </w:tcBorders>
          </w:tcPr>
          <w:p w14:paraId="4B2E3A32" w14:textId="77777777" w:rsidR="004F7A5C" w:rsidRDefault="004F7A5C" w:rsidP="00DC1CC1">
            <w:pPr>
              <w:pStyle w:val="TableParagraph"/>
              <w:rPr>
                <w:rFonts w:ascii="Times New Roman"/>
                <w:sz w:val="18"/>
              </w:rPr>
            </w:pPr>
          </w:p>
        </w:tc>
        <w:tc>
          <w:tcPr>
            <w:tcW w:w="1396" w:type="dxa"/>
            <w:tcBorders>
              <w:top w:val="nil"/>
              <w:bottom w:val="nil"/>
            </w:tcBorders>
          </w:tcPr>
          <w:p w14:paraId="477B7DC9" w14:textId="77777777" w:rsidR="004F7A5C" w:rsidRDefault="004F7A5C" w:rsidP="00DC1CC1">
            <w:pPr>
              <w:pStyle w:val="TableParagraph"/>
              <w:spacing w:line="244" w:lineRule="exact"/>
              <w:ind w:left="54"/>
            </w:pPr>
            <w:r>
              <w:t>PCA</w:t>
            </w:r>
          </w:p>
        </w:tc>
      </w:tr>
      <w:tr w:rsidR="004F7A5C" w14:paraId="30D2C4C7" w14:textId="77777777" w:rsidTr="004F7A5C">
        <w:trPr>
          <w:trHeight w:val="264"/>
        </w:trPr>
        <w:tc>
          <w:tcPr>
            <w:tcW w:w="998" w:type="dxa"/>
            <w:tcBorders>
              <w:top w:val="nil"/>
              <w:bottom w:val="nil"/>
            </w:tcBorders>
          </w:tcPr>
          <w:p w14:paraId="6759B7CB" w14:textId="77777777" w:rsidR="004F7A5C" w:rsidRDefault="004F7A5C" w:rsidP="00DC1CC1">
            <w:pPr>
              <w:pStyle w:val="TableParagraph"/>
              <w:rPr>
                <w:rFonts w:ascii="Times New Roman"/>
                <w:sz w:val="18"/>
              </w:rPr>
            </w:pPr>
          </w:p>
        </w:tc>
        <w:tc>
          <w:tcPr>
            <w:tcW w:w="1197" w:type="dxa"/>
            <w:tcBorders>
              <w:top w:val="nil"/>
              <w:bottom w:val="nil"/>
            </w:tcBorders>
          </w:tcPr>
          <w:p w14:paraId="77ECCB26" w14:textId="77777777" w:rsidR="004F7A5C" w:rsidRDefault="004F7A5C" w:rsidP="00DC1CC1">
            <w:pPr>
              <w:pStyle w:val="TableParagraph"/>
              <w:rPr>
                <w:rFonts w:ascii="Times New Roman"/>
                <w:sz w:val="18"/>
              </w:rPr>
            </w:pPr>
          </w:p>
        </w:tc>
        <w:tc>
          <w:tcPr>
            <w:tcW w:w="1197" w:type="dxa"/>
            <w:tcBorders>
              <w:top w:val="nil"/>
              <w:bottom w:val="nil"/>
            </w:tcBorders>
          </w:tcPr>
          <w:p w14:paraId="523A59EE" w14:textId="77777777" w:rsidR="004F7A5C" w:rsidRDefault="004F7A5C" w:rsidP="00DC1CC1">
            <w:pPr>
              <w:pStyle w:val="TableParagraph"/>
              <w:rPr>
                <w:rFonts w:ascii="Times New Roman"/>
                <w:sz w:val="18"/>
              </w:rPr>
            </w:pPr>
          </w:p>
        </w:tc>
        <w:tc>
          <w:tcPr>
            <w:tcW w:w="1397" w:type="dxa"/>
            <w:tcBorders>
              <w:top w:val="nil"/>
              <w:bottom w:val="nil"/>
            </w:tcBorders>
          </w:tcPr>
          <w:p w14:paraId="2398D34F" w14:textId="77777777" w:rsidR="004F7A5C" w:rsidRDefault="004F7A5C" w:rsidP="00DC1CC1">
            <w:pPr>
              <w:pStyle w:val="TableParagraph"/>
              <w:rPr>
                <w:rFonts w:ascii="Times New Roman"/>
                <w:sz w:val="18"/>
              </w:rPr>
            </w:pPr>
          </w:p>
        </w:tc>
        <w:tc>
          <w:tcPr>
            <w:tcW w:w="1197" w:type="dxa"/>
            <w:tcBorders>
              <w:top w:val="nil"/>
              <w:bottom w:val="nil"/>
            </w:tcBorders>
          </w:tcPr>
          <w:p w14:paraId="38EF3AFE" w14:textId="77777777" w:rsidR="004F7A5C" w:rsidRDefault="004F7A5C" w:rsidP="00DC1CC1">
            <w:pPr>
              <w:pStyle w:val="TableParagraph"/>
              <w:rPr>
                <w:rFonts w:ascii="Times New Roman"/>
                <w:sz w:val="18"/>
              </w:rPr>
            </w:pPr>
          </w:p>
        </w:tc>
        <w:tc>
          <w:tcPr>
            <w:tcW w:w="1197" w:type="dxa"/>
            <w:tcBorders>
              <w:top w:val="nil"/>
              <w:bottom w:val="nil"/>
            </w:tcBorders>
          </w:tcPr>
          <w:p w14:paraId="4CB6EC14" w14:textId="77777777" w:rsidR="004F7A5C" w:rsidRDefault="004F7A5C" w:rsidP="00DC1CC1">
            <w:pPr>
              <w:pStyle w:val="TableParagraph"/>
              <w:rPr>
                <w:rFonts w:ascii="Times New Roman"/>
                <w:sz w:val="18"/>
              </w:rPr>
            </w:pPr>
          </w:p>
        </w:tc>
        <w:tc>
          <w:tcPr>
            <w:tcW w:w="997" w:type="dxa"/>
            <w:tcBorders>
              <w:top w:val="nil"/>
              <w:bottom w:val="nil"/>
            </w:tcBorders>
          </w:tcPr>
          <w:p w14:paraId="208B91E3" w14:textId="77777777" w:rsidR="004F7A5C" w:rsidRDefault="004F7A5C" w:rsidP="00DC1CC1">
            <w:pPr>
              <w:pStyle w:val="TableParagraph"/>
              <w:rPr>
                <w:rFonts w:ascii="Times New Roman"/>
                <w:sz w:val="18"/>
              </w:rPr>
            </w:pPr>
          </w:p>
        </w:tc>
        <w:tc>
          <w:tcPr>
            <w:tcW w:w="1396" w:type="dxa"/>
            <w:tcBorders>
              <w:top w:val="nil"/>
              <w:bottom w:val="nil"/>
            </w:tcBorders>
          </w:tcPr>
          <w:p w14:paraId="2568640B" w14:textId="77777777" w:rsidR="004F7A5C" w:rsidRDefault="004F7A5C" w:rsidP="00DC1CC1">
            <w:pPr>
              <w:pStyle w:val="TableParagraph"/>
              <w:spacing w:before="4" w:line="239" w:lineRule="exact"/>
              <w:ind w:left="54"/>
              <w:rPr>
                <w:rFonts w:ascii="Trebuchet MS"/>
                <w:b/>
              </w:rPr>
            </w:pPr>
            <w:proofErr w:type="spellStart"/>
            <w:r>
              <w:rPr>
                <w:rFonts w:ascii="Trebuchet MS"/>
                <w:b/>
                <w:w w:val="105"/>
              </w:rPr>
              <w:t>EDACCABas</w:t>
            </w:r>
            <w:proofErr w:type="spellEnd"/>
          </w:p>
        </w:tc>
      </w:tr>
      <w:tr w:rsidR="004F7A5C" w14:paraId="745B8B84" w14:textId="77777777" w:rsidTr="004F7A5C">
        <w:trPr>
          <w:trHeight w:val="263"/>
        </w:trPr>
        <w:tc>
          <w:tcPr>
            <w:tcW w:w="998" w:type="dxa"/>
            <w:tcBorders>
              <w:top w:val="nil"/>
              <w:bottom w:val="nil"/>
            </w:tcBorders>
          </w:tcPr>
          <w:p w14:paraId="20D3C469" w14:textId="77777777" w:rsidR="004F7A5C" w:rsidRDefault="004F7A5C" w:rsidP="00DC1CC1">
            <w:pPr>
              <w:pStyle w:val="TableParagraph"/>
              <w:rPr>
                <w:rFonts w:ascii="Times New Roman"/>
                <w:sz w:val="18"/>
              </w:rPr>
            </w:pPr>
          </w:p>
        </w:tc>
        <w:tc>
          <w:tcPr>
            <w:tcW w:w="1197" w:type="dxa"/>
            <w:tcBorders>
              <w:top w:val="nil"/>
              <w:bottom w:val="nil"/>
            </w:tcBorders>
          </w:tcPr>
          <w:p w14:paraId="7722B9DF" w14:textId="77777777" w:rsidR="004F7A5C" w:rsidRDefault="004F7A5C" w:rsidP="00DC1CC1">
            <w:pPr>
              <w:pStyle w:val="TableParagraph"/>
              <w:rPr>
                <w:rFonts w:ascii="Times New Roman"/>
                <w:sz w:val="18"/>
              </w:rPr>
            </w:pPr>
          </w:p>
        </w:tc>
        <w:tc>
          <w:tcPr>
            <w:tcW w:w="1197" w:type="dxa"/>
            <w:tcBorders>
              <w:top w:val="nil"/>
              <w:bottom w:val="nil"/>
            </w:tcBorders>
          </w:tcPr>
          <w:p w14:paraId="0A419607" w14:textId="77777777" w:rsidR="004F7A5C" w:rsidRDefault="004F7A5C" w:rsidP="00DC1CC1">
            <w:pPr>
              <w:pStyle w:val="TableParagraph"/>
              <w:rPr>
                <w:rFonts w:ascii="Times New Roman"/>
                <w:sz w:val="18"/>
              </w:rPr>
            </w:pPr>
          </w:p>
        </w:tc>
        <w:tc>
          <w:tcPr>
            <w:tcW w:w="1397" w:type="dxa"/>
            <w:tcBorders>
              <w:top w:val="nil"/>
              <w:bottom w:val="nil"/>
            </w:tcBorders>
          </w:tcPr>
          <w:p w14:paraId="11254152" w14:textId="77777777" w:rsidR="004F7A5C" w:rsidRDefault="004F7A5C" w:rsidP="00DC1CC1">
            <w:pPr>
              <w:pStyle w:val="TableParagraph"/>
              <w:rPr>
                <w:rFonts w:ascii="Times New Roman"/>
                <w:sz w:val="18"/>
              </w:rPr>
            </w:pPr>
          </w:p>
        </w:tc>
        <w:tc>
          <w:tcPr>
            <w:tcW w:w="1197" w:type="dxa"/>
            <w:tcBorders>
              <w:top w:val="nil"/>
              <w:bottom w:val="nil"/>
            </w:tcBorders>
          </w:tcPr>
          <w:p w14:paraId="5D4791CC" w14:textId="77777777" w:rsidR="004F7A5C" w:rsidRDefault="004F7A5C" w:rsidP="00DC1CC1">
            <w:pPr>
              <w:pStyle w:val="TableParagraph"/>
              <w:rPr>
                <w:rFonts w:ascii="Times New Roman"/>
                <w:sz w:val="18"/>
              </w:rPr>
            </w:pPr>
          </w:p>
        </w:tc>
        <w:tc>
          <w:tcPr>
            <w:tcW w:w="1197" w:type="dxa"/>
            <w:tcBorders>
              <w:top w:val="nil"/>
              <w:bottom w:val="nil"/>
            </w:tcBorders>
          </w:tcPr>
          <w:p w14:paraId="1DB122FE" w14:textId="77777777" w:rsidR="004F7A5C" w:rsidRDefault="004F7A5C" w:rsidP="00DC1CC1">
            <w:pPr>
              <w:pStyle w:val="TableParagraph"/>
              <w:rPr>
                <w:rFonts w:ascii="Times New Roman"/>
                <w:sz w:val="18"/>
              </w:rPr>
            </w:pPr>
          </w:p>
        </w:tc>
        <w:tc>
          <w:tcPr>
            <w:tcW w:w="997" w:type="dxa"/>
            <w:tcBorders>
              <w:top w:val="nil"/>
              <w:bottom w:val="nil"/>
            </w:tcBorders>
          </w:tcPr>
          <w:p w14:paraId="2F98229F" w14:textId="77777777" w:rsidR="004F7A5C" w:rsidRDefault="004F7A5C" w:rsidP="00DC1CC1">
            <w:pPr>
              <w:pStyle w:val="TableParagraph"/>
              <w:rPr>
                <w:rFonts w:ascii="Times New Roman"/>
                <w:sz w:val="18"/>
              </w:rPr>
            </w:pPr>
          </w:p>
        </w:tc>
        <w:tc>
          <w:tcPr>
            <w:tcW w:w="1396" w:type="dxa"/>
            <w:tcBorders>
              <w:top w:val="nil"/>
              <w:bottom w:val="nil"/>
            </w:tcBorders>
          </w:tcPr>
          <w:p w14:paraId="7A74F803" w14:textId="77777777" w:rsidR="004F7A5C" w:rsidRDefault="004F7A5C" w:rsidP="00DC1CC1">
            <w:pPr>
              <w:pStyle w:val="TableParagraph"/>
              <w:spacing w:before="4" w:line="239" w:lineRule="exact"/>
              <w:ind w:left="54"/>
              <w:rPr>
                <w:rFonts w:ascii="Trebuchet MS"/>
                <w:b/>
              </w:rPr>
            </w:pPr>
            <w:proofErr w:type="spellStart"/>
            <w:r>
              <w:rPr>
                <w:rFonts w:ascii="Trebuchet MS"/>
                <w:b/>
              </w:rPr>
              <w:t>eRevision</w:t>
            </w:r>
            <w:proofErr w:type="spellEnd"/>
          </w:p>
        </w:tc>
      </w:tr>
      <w:tr w:rsidR="004F7A5C" w14:paraId="2BD6C161" w14:textId="77777777" w:rsidTr="004F7A5C">
        <w:trPr>
          <w:trHeight w:val="264"/>
        </w:trPr>
        <w:tc>
          <w:tcPr>
            <w:tcW w:w="998" w:type="dxa"/>
            <w:tcBorders>
              <w:top w:val="nil"/>
              <w:bottom w:val="nil"/>
            </w:tcBorders>
          </w:tcPr>
          <w:p w14:paraId="77042DAD" w14:textId="77777777" w:rsidR="004F7A5C" w:rsidRDefault="004F7A5C" w:rsidP="00DC1CC1">
            <w:pPr>
              <w:pStyle w:val="TableParagraph"/>
              <w:rPr>
                <w:rFonts w:ascii="Times New Roman"/>
                <w:sz w:val="18"/>
              </w:rPr>
            </w:pPr>
          </w:p>
        </w:tc>
        <w:tc>
          <w:tcPr>
            <w:tcW w:w="1197" w:type="dxa"/>
            <w:tcBorders>
              <w:top w:val="nil"/>
              <w:bottom w:val="nil"/>
            </w:tcBorders>
          </w:tcPr>
          <w:p w14:paraId="7659473F" w14:textId="77777777" w:rsidR="004F7A5C" w:rsidRDefault="004F7A5C" w:rsidP="00DC1CC1">
            <w:pPr>
              <w:pStyle w:val="TableParagraph"/>
              <w:rPr>
                <w:rFonts w:ascii="Times New Roman"/>
                <w:sz w:val="18"/>
              </w:rPr>
            </w:pPr>
          </w:p>
        </w:tc>
        <w:tc>
          <w:tcPr>
            <w:tcW w:w="1197" w:type="dxa"/>
            <w:tcBorders>
              <w:top w:val="nil"/>
              <w:bottom w:val="nil"/>
            </w:tcBorders>
          </w:tcPr>
          <w:p w14:paraId="5A0F3066" w14:textId="77777777" w:rsidR="004F7A5C" w:rsidRDefault="004F7A5C" w:rsidP="00DC1CC1">
            <w:pPr>
              <w:pStyle w:val="TableParagraph"/>
              <w:rPr>
                <w:rFonts w:ascii="Times New Roman"/>
                <w:sz w:val="18"/>
              </w:rPr>
            </w:pPr>
          </w:p>
        </w:tc>
        <w:tc>
          <w:tcPr>
            <w:tcW w:w="1397" w:type="dxa"/>
            <w:tcBorders>
              <w:top w:val="nil"/>
              <w:bottom w:val="nil"/>
            </w:tcBorders>
          </w:tcPr>
          <w:p w14:paraId="13C0A448" w14:textId="77777777" w:rsidR="004F7A5C" w:rsidRDefault="004F7A5C" w:rsidP="00DC1CC1">
            <w:pPr>
              <w:pStyle w:val="TableParagraph"/>
              <w:rPr>
                <w:rFonts w:ascii="Times New Roman"/>
                <w:sz w:val="18"/>
              </w:rPr>
            </w:pPr>
          </w:p>
        </w:tc>
        <w:tc>
          <w:tcPr>
            <w:tcW w:w="1197" w:type="dxa"/>
            <w:tcBorders>
              <w:top w:val="nil"/>
              <w:bottom w:val="nil"/>
            </w:tcBorders>
          </w:tcPr>
          <w:p w14:paraId="606B0EDC" w14:textId="77777777" w:rsidR="004F7A5C" w:rsidRDefault="004F7A5C" w:rsidP="00DC1CC1">
            <w:pPr>
              <w:pStyle w:val="TableParagraph"/>
              <w:rPr>
                <w:rFonts w:ascii="Times New Roman"/>
                <w:sz w:val="18"/>
              </w:rPr>
            </w:pPr>
          </w:p>
        </w:tc>
        <w:tc>
          <w:tcPr>
            <w:tcW w:w="1197" w:type="dxa"/>
            <w:tcBorders>
              <w:top w:val="nil"/>
              <w:bottom w:val="nil"/>
            </w:tcBorders>
          </w:tcPr>
          <w:p w14:paraId="0625EA50" w14:textId="77777777" w:rsidR="004F7A5C" w:rsidRDefault="004F7A5C" w:rsidP="00DC1CC1">
            <w:pPr>
              <w:pStyle w:val="TableParagraph"/>
              <w:rPr>
                <w:rFonts w:ascii="Times New Roman"/>
                <w:sz w:val="18"/>
              </w:rPr>
            </w:pPr>
          </w:p>
        </w:tc>
        <w:tc>
          <w:tcPr>
            <w:tcW w:w="997" w:type="dxa"/>
            <w:tcBorders>
              <w:top w:val="nil"/>
              <w:bottom w:val="nil"/>
            </w:tcBorders>
          </w:tcPr>
          <w:p w14:paraId="779AB11D" w14:textId="77777777" w:rsidR="004F7A5C" w:rsidRDefault="004F7A5C" w:rsidP="00DC1CC1">
            <w:pPr>
              <w:pStyle w:val="TableParagraph"/>
              <w:rPr>
                <w:rFonts w:ascii="Times New Roman"/>
                <w:sz w:val="18"/>
              </w:rPr>
            </w:pPr>
          </w:p>
        </w:tc>
        <w:tc>
          <w:tcPr>
            <w:tcW w:w="1396" w:type="dxa"/>
            <w:tcBorders>
              <w:top w:val="nil"/>
              <w:bottom w:val="nil"/>
            </w:tcBorders>
          </w:tcPr>
          <w:p w14:paraId="04898C44" w14:textId="77777777" w:rsidR="004F7A5C" w:rsidRDefault="004F7A5C" w:rsidP="00DC1CC1">
            <w:pPr>
              <w:pStyle w:val="TableParagraph"/>
              <w:spacing w:line="244" w:lineRule="exact"/>
              <w:ind w:left="54"/>
            </w:pPr>
            <w:r>
              <w:t>and</w:t>
            </w:r>
            <w:r>
              <w:rPr>
                <w:spacing w:val="-13"/>
              </w:rPr>
              <w:t xml:space="preserve"> </w:t>
            </w:r>
            <w:r>
              <w:t>variant</w:t>
            </w:r>
          </w:p>
        </w:tc>
      </w:tr>
      <w:tr w:rsidR="004F7A5C" w14:paraId="6692ACA2" w14:textId="77777777" w:rsidTr="004F7A5C">
        <w:trPr>
          <w:trHeight w:val="263"/>
        </w:trPr>
        <w:tc>
          <w:tcPr>
            <w:tcW w:w="998" w:type="dxa"/>
            <w:tcBorders>
              <w:top w:val="nil"/>
              <w:bottom w:val="nil"/>
            </w:tcBorders>
          </w:tcPr>
          <w:p w14:paraId="68C57450" w14:textId="77777777" w:rsidR="004F7A5C" w:rsidRDefault="004F7A5C" w:rsidP="00DC1CC1">
            <w:pPr>
              <w:pStyle w:val="TableParagraph"/>
              <w:rPr>
                <w:rFonts w:ascii="Times New Roman"/>
                <w:sz w:val="18"/>
              </w:rPr>
            </w:pPr>
          </w:p>
        </w:tc>
        <w:tc>
          <w:tcPr>
            <w:tcW w:w="1197" w:type="dxa"/>
            <w:tcBorders>
              <w:top w:val="nil"/>
              <w:bottom w:val="nil"/>
            </w:tcBorders>
          </w:tcPr>
          <w:p w14:paraId="7A0C053D" w14:textId="77777777" w:rsidR="004F7A5C" w:rsidRDefault="004F7A5C" w:rsidP="00DC1CC1">
            <w:pPr>
              <w:pStyle w:val="TableParagraph"/>
              <w:rPr>
                <w:rFonts w:ascii="Times New Roman"/>
                <w:sz w:val="18"/>
              </w:rPr>
            </w:pPr>
          </w:p>
        </w:tc>
        <w:tc>
          <w:tcPr>
            <w:tcW w:w="1197" w:type="dxa"/>
            <w:tcBorders>
              <w:top w:val="nil"/>
              <w:bottom w:val="nil"/>
            </w:tcBorders>
          </w:tcPr>
          <w:p w14:paraId="3A31EFBE" w14:textId="77777777" w:rsidR="004F7A5C" w:rsidRDefault="004F7A5C" w:rsidP="00DC1CC1">
            <w:pPr>
              <w:pStyle w:val="TableParagraph"/>
              <w:rPr>
                <w:rFonts w:ascii="Times New Roman"/>
                <w:sz w:val="18"/>
              </w:rPr>
            </w:pPr>
          </w:p>
        </w:tc>
        <w:tc>
          <w:tcPr>
            <w:tcW w:w="1397" w:type="dxa"/>
            <w:tcBorders>
              <w:top w:val="nil"/>
              <w:bottom w:val="nil"/>
            </w:tcBorders>
          </w:tcPr>
          <w:p w14:paraId="28C72C28" w14:textId="77777777" w:rsidR="004F7A5C" w:rsidRDefault="004F7A5C" w:rsidP="00DC1CC1">
            <w:pPr>
              <w:pStyle w:val="TableParagraph"/>
              <w:rPr>
                <w:rFonts w:ascii="Times New Roman"/>
                <w:sz w:val="18"/>
              </w:rPr>
            </w:pPr>
          </w:p>
        </w:tc>
        <w:tc>
          <w:tcPr>
            <w:tcW w:w="1197" w:type="dxa"/>
            <w:tcBorders>
              <w:top w:val="nil"/>
              <w:bottom w:val="nil"/>
            </w:tcBorders>
          </w:tcPr>
          <w:p w14:paraId="7BF5D617" w14:textId="77777777" w:rsidR="004F7A5C" w:rsidRDefault="004F7A5C" w:rsidP="00DC1CC1">
            <w:pPr>
              <w:pStyle w:val="TableParagraph"/>
              <w:rPr>
                <w:rFonts w:ascii="Times New Roman"/>
                <w:sz w:val="18"/>
              </w:rPr>
            </w:pPr>
          </w:p>
        </w:tc>
        <w:tc>
          <w:tcPr>
            <w:tcW w:w="1197" w:type="dxa"/>
            <w:tcBorders>
              <w:top w:val="nil"/>
              <w:bottom w:val="nil"/>
            </w:tcBorders>
          </w:tcPr>
          <w:p w14:paraId="21232F36" w14:textId="77777777" w:rsidR="004F7A5C" w:rsidRDefault="004F7A5C" w:rsidP="00DC1CC1">
            <w:pPr>
              <w:pStyle w:val="TableParagraph"/>
              <w:rPr>
                <w:rFonts w:ascii="Times New Roman"/>
                <w:sz w:val="18"/>
              </w:rPr>
            </w:pPr>
          </w:p>
        </w:tc>
        <w:tc>
          <w:tcPr>
            <w:tcW w:w="997" w:type="dxa"/>
            <w:tcBorders>
              <w:top w:val="nil"/>
              <w:bottom w:val="nil"/>
            </w:tcBorders>
          </w:tcPr>
          <w:p w14:paraId="5DD6F206" w14:textId="77777777" w:rsidR="004F7A5C" w:rsidRDefault="004F7A5C" w:rsidP="00DC1CC1">
            <w:pPr>
              <w:pStyle w:val="TableParagraph"/>
              <w:rPr>
                <w:rFonts w:ascii="Times New Roman"/>
                <w:sz w:val="18"/>
              </w:rPr>
            </w:pPr>
          </w:p>
        </w:tc>
        <w:tc>
          <w:tcPr>
            <w:tcW w:w="1396" w:type="dxa"/>
            <w:tcBorders>
              <w:top w:val="nil"/>
              <w:bottom w:val="nil"/>
            </w:tcBorders>
          </w:tcPr>
          <w:p w14:paraId="1A0FADFE" w14:textId="77777777" w:rsidR="004F7A5C" w:rsidRDefault="004F7A5C" w:rsidP="00DC1CC1">
            <w:pPr>
              <w:pStyle w:val="TableParagraph"/>
              <w:spacing w:before="4" w:line="239" w:lineRule="exact"/>
              <w:ind w:left="54"/>
              <w:rPr>
                <w:rFonts w:ascii="Trebuchet MS"/>
                <w:b/>
              </w:rPr>
            </w:pPr>
            <w:proofErr w:type="spellStart"/>
            <w:r>
              <w:rPr>
                <w:rFonts w:ascii="Trebuchet MS"/>
                <w:b/>
              </w:rPr>
              <w:t>ItemRevisio</w:t>
            </w:r>
            <w:proofErr w:type="spellEnd"/>
          </w:p>
        </w:tc>
      </w:tr>
      <w:tr w:rsidR="004F7A5C" w14:paraId="0F0C3337" w14:textId="77777777" w:rsidTr="004F7A5C">
        <w:trPr>
          <w:trHeight w:val="331"/>
        </w:trPr>
        <w:tc>
          <w:tcPr>
            <w:tcW w:w="998" w:type="dxa"/>
            <w:tcBorders>
              <w:top w:val="nil"/>
            </w:tcBorders>
          </w:tcPr>
          <w:p w14:paraId="23F5A802" w14:textId="77777777" w:rsidR="004F7A5C" w:rsidRDefault="004F7A5C" w:rsidP="00DC1CC1">
            <w:pPr>
              <w:pStyle w:val="TableParagraph"/>
              <w:rPr>
                <w:rFonts w:ascii="Times New Roman"/>
                <w:sz w:val="20"/>
              </w:rPr>
            </w:pPr>
          </w:p>
        </w:tc>
        <w:tc>
          <w:tcPr>
            <w:tcW w:w="1197" w:type="dxa"/>
            <w:tcBorders>
              <w:top w:val="nil"/>
            </w:tcBorders>
          </w:tcPr>
          <w:p w14:paraId="223B1072" w14:textId="77777777" w:rsidR="004F7A5C" w:rsidRDefault="004F7A5C" w:rsidP="00DC1CC1">
            <w:pPr>
              <w:pStyle w:val="TableParagraph"/>
              <w:rPr>
                <w:rFonts w:ascii="Times New Roman"/>
                <w:sz w:val="20"/>
              </w:rPr>
            </w:pPr>
          </w:p>
        </w:tc>
        <w:tc>
          <w:tcPr>
            <w:tcW w:w="1197" w:type="dxa"/>
            <w:tcBorders>
              <w:top w:val="nil"/>
            </w:tcBorders>
          </w:tcPr>
          <w:p w14:paraId="4EF2B656" w14:textId="77777777" w:rsidR="004F7A5C" w:rsidRDefault="004F7A5C" w:rsidP="00DC1CC1">
            <w:pPr>
              <w:pStyle w:val="TableParagraph"/>
              <w:rPr>
                <w:rFonts w:ascii="Times New Roman"/>
                <w:sz w:val="20"/>
              </w:rPr>
            </w:pPr>
          </w:p>
        </w:tc>
        <w:tc>
          <w:tcPr>
            <w:tcW w:w="1397" w:type="dxa"/>
            <w:tcBorders>
              <w:top w:val="nil"/>
            </w:tcBorders>
          </w:tcPr>
          <w:p w14:paraId="5049E1AD" w14:textId="77777777" w:rsidR="004F7A5C" w:rsidRDefault="004F7A5C" w:rsidP="00DC1CC1">
            <w:pPr>
              <w:pStyle w:val="TableParagraph"/>
              <w:rPr>
                <w:rFonts w:ascii="Times New Roman"/>
                <w:sz w:val="20"/>
              </w:rPr>
            </w:pPr>
          </w:p>
        </w:tc>
        <w:tc>
          <w:tcPr>
            <w:tcW w:w="1197" w:type="dxa"/>
            <w:tcBorders>
              <w:top w:val="nil"/>
            </w:tcBorders>
          </w:tcPr>
          <w:p w14:paraId="3D637AEC" w14:textId="77777777" w:rsidR="004F7A5C" w:rsidRDefault="004F7A5C" w:rsidP="00DC1CC1">
            <w:pPr>
              <w:pStyle w:val="TableParagraph"/>
              <w:rPr>
                <w:rFonts w:ascii="Times New Roman"/>
                <w:sz w:val="20"/>
              </w:rPr>
            </w:pPr>
          </w:p>
        </w:tc>
        <w:tc>
          <w:tcPr>
            <w:tcW w:w="1197" w:type="dxa"/>
            <w:tcBorders>
              <w:top w:val="nil"/>
            </w:tcBorders>
          </w:tcPr>
          <w:p w14:paraId="2C6F77BE" w14:textId="77777777" w:rsidR="004F7A5C" w:rsidRDefault="004F7A5C" w:rsidP="00DC1CC1">
            <w:pPr>
              <w:pStyle w:val="TableParagraph"/>
              <w:rPr>
                <w:rFonts w:ascii="Times New Roman"/>
                <w:sz w:val="20"/>
              </w:rPr>
            </w:pPr>
          </w:p>
        </w:tc>
        <w:tc>
          <w:tcPr>
            <w:tcW w:w="997" w:type="dxa"/>
            <w:tcBorders>
              <w:top w:val="nil"/>
            </w:tcBorders>
          </w:tcPr>
          <w:p w14:paraId="4B517CDA" w14:textId="77777777" w:rsidR="004F7A5C" w:rsidRDefault="004F7A5C" w:rsidP="00DC1CC1">
            <w:pPr>
              <w:pStyle w:val="TableParagraph"/>
              <w:rPr>
                <w:rFonts w:ascii="Times New Roman"/>
                <w:sz w:val="20"/>
              </w:rPr>
            </w:pPr>
          </w:p>
        </w:tc>
        <w:tc>
          <w:tcPr>
            <w:tcW w:w="1396" w:type="dxa"/>
            <w:tcBorders>
              <w:top w:val="nil"/>
            </w:tcBorders>
          </w:tcPr>
          <w:p w14:paraId="102FA651" w14:textId="77777777" w:rsidR="004F7A5C" w:rsidRDefault="004F7A5C" w:rsidP="00DC1CC1">
            <w:pPr>
              <w:pStyle w:val="TableParagraph"/>
              <w:spacing w:line="260" w:lineRule="exact"/>
              <w:ind w:left="54"/>
            </w:pPr>
            <w:r>
              <w:rPr>
                <w:rFonts w:ascii="Trebuchet MS"/>
                <w:b/>
              </w:rPr>
              <w:t>n</w:t>
            </w:r>
            <w:r>
              <w:t>.</w:t>
            </w:r>
          </w:p>
        </w:tc>
      </w:tr>
      <w:tr w:rsidR="004F7A5C" w14:paraId="6D655D79" w14:textId="77777777" w:rsidTr="004F7A5C">
        <w:trPr>
          <w:trHeight w:val="550"/>
        </w:trPr>
        <w:tc>
          <w:tcPr>
            <w:tcW w:w="998" w:type="dxa"/>
            <w:tcBorders>
              <w:bottom w:val="nil"/>
            </w:tcBorders>
          </w:tcPr>
          <w:p w14:paraId="62158AE3" w14:textId="77777777" w:rsidR="004F7A5C" w:rsidRDefault="004F7A5C" w:rsidP="00DC1CC1">
            <w:pPr>
              <w:pStyle w:val="TableParagraph"/>
              <w:spacing w:before="14"/>
              <w:ind w:left="54"/>
            </w:pPr>
            <w:r>
              <w:t>Forward</w:t>
            </w:r>
          </w:p>
        </w:tc>
        <w:tc>
          <w:tcPr>
            <w:tcW w:w="1197" w:type="dxa"/>
            <w:tcBorders>
              <w:bottom w:val="nil"/>
            </w:tcBorders>
          </w:tcPr>
          <w:p w14:paraId="6F7E125C" w14:textId="77777777" w:rsidR="004F7A5C" w:rsidRDefault="004F7A5C" w:rsidP="00DC1CC1">
            <w:pPr>
              <w:pStyle w:val="TableParagraph"/>
              <w:spacing w:before="11" w:line="260" w:lineRule="atLeast"/>
              <w:ind w:left="54" w:right="46"/>
              <w:rPr>
                <w:rFonts w:ascii="Trebuchet MS"/>
                <w:b/>
              </w:rPr>
            </w:pPr>
            <w:proofErr w:type="spellStart"/>
            <w:r>
              <w:rPr>
                <w:rFonts w:ascii="Trebuchet MS"/>
                <w:b/>
                <w:spacing w:val="-1"/>
              </w:rPr>
              <w:t>ItemRevisi</w:t>
            </w:r>
            <w:proofErr w:type="spellEnd"/>
            <w:r>
              <w:rPr>
                <w:rFonts w:ascii="Trebuchet MS"/>
                <w:b/>
                <w:spacing w:val="-64"/>
              </w:rPr>
              <w:t xml:space="preserve"> </w:t>
            </w:r>
            <w:r>
              <w:rPr>
                <w:rFonts w:ascii="Trebuchet MS"/>
                <w:b/>
              </w:rPr>
              <w:t>on</w:t>
            </w:r>
          </w:p>
        </w:tc>
        <w:tc>
          <w:tcPr>
            <w:tcW w:w="1197" w:type="dxa"/>
            <w:tcBorders>
              <w:bottom w:val="nil"/>
            </w:tcBorders>
          </w:tcPr>
          <w:p w14:paraId="529342D7" w14:textId="77777777" w:rsidR="004F7A5C" w:rsidRDefault="004F7A5C" w:rsidP="00DC1CC1">
            <w:pPr>
              <w:pStyle w:val="TableParagraph"/>
              <w:spacing w:before="11" w:line="260" w:lineRule="atLeast"/>
              <w:ind w:left="54"/>
              <w:rPr>
                <w:rFonts w:ascii="Trebuchet MS"/>
                <w:b/>
              </w:rPr>
            </w:pPr>
            <w:proofErr w:type="spellStart"/>
            <w:r>
              <w:rPr>
                <w:rFonts w:ascii="Trebuchet MS"/>
                <w:b/>
              </w:rPr>
              <w:t>EDAHasDe</w:t>
            </w:r>
            <w:proofErr w:type="spellEnd"/>
            <w:r>
              <w:rPr>
                <w:rFonts w:ascii="Trebuchet MS"/>
                <w:b/>
                <w:spacing w:val="-64"/>
              </w:rPr>
              <w:t xml:space="preserve"> </w:t>
            </w:r>
            <w:proofErr w:type="spellStart"/>
            <w:r>
              <w:rPr>
                <w:rFonts w:ascii="Trebuchet MS"/>
                <w:b/>
              </w:rPr>
              <w:t>rivedItem</w:t>
            </w:r>
            <w:proofErr w:type="spellEnd"/>
          </w:p>
        </w:tc>
        <w:tc>
          <w:tcPr>
            <w:tcW w:w="1397" w:type="dxa"/>
            <w:tcBorders>
              <w:bottom w:val="nil"/>
            </w:tcBorders>
          </w:tcPr>
          <w:p w14:paraId="76780FD6" w14:textId="77777777" w:rsidR="004F7A5C" w:rsidRDefault="004F7A5C" w:rsidP="00DC1CC1">
            <w:pPr>
              <w:pStyle w:val="TableParagraph"/>
              <w:spacing w:before="11" w:line="260" w:lineRule="atLeast"/>
              <w:ind w:left="54" w:right="111"/>
              <w:rPr>
                <w:rFonts w:ascii="Trebuchet MS"/>
                <w:b/>
              </w:rPr>
            </w:pPr>
            <w:proofErr w:type="spellStart"/>
            <w:r>
              <w:rPr>
                <w:rFonts w:ascii="Trebuchet MS"/>
                <w:b/>
              </w:rPr>
              <w:t>ItemRevisio</w:t>
            </w:r>
            <w:proofErr w:type="spellEnd"/>
            <w:r>
              <w:rPr>
                <w:rFonts w:ascii="Trebuchet MS"/>
                <w:b/>
                <w:spacing w:val="-64"/>
              </w:rPr>
              <w:t xml:space="preserve"> </w:t>
            </w:r>
            <w:r>
              <w:rPr>
                <w:rFonts w:ascii="Trebuchet MS"/>
                <w:b/>
              </w:rPr>
              <w:t>n</w:t>
            </w:r>
          </w:p>
        </w:tc>
        <w:tc>
          <w:tcPr>
            <w:tcW w:w="1197" w:type="dxa"/>
            <w:tcBorders>
              <w:bottom w:val="nil"/>
            </w:tcBorders>
          </w:tcPr>
          <w:p w14:paraId="77048DDC" w14:textId="77777777" w:rsidR="004F7A5C" w:rsidRDefault="004F7A5C" w:rsidP="00DC1CC1">
            <w:pPr>
              <w:pStyle w:val="TableParagraph"/>
              <w:spacing w:before="3" w:line="264" w:lineRule="exact"/>
              <w:ind w:left="53" w:right="336"/>
            </w:pPr>
            <w:r>
              <w:rPr>
                <w:spacing w:val="-1"/>
              </w:rPr>
              <w:t>Security</w:t>
            </w:r>
            <w:r>
              <w:rPr>
                <w:spacing w:val="-66"/>
              </w:rPr>
              <w:t xml:space="preserve"> </w:t>
            </w:r>
            <w:r>
              <w:rPr>
                <w:w w:val="95"/>
              </w:rPr>
              <w:t>Group</w:t>
            </w:r>
            <w:r>
              <w:rPr>
                <w:spacing w:val="-5"/>
                <w:w w:val="95"/>
              </w:rPr>
              <w:t xml:space="preserve"> </w:t>
            </w:r>
            <w:r>
              <w:rPr>
                <w:w w:val="95"/>
              </w:rPr>
              <w:t>I</w:t>
            </w:r>
          </w:p>
        </w:tc>
        <w:tc>
          <w:tcPr>
            <w:tcW w:w="1197" w:type="dxa"/>
            <w:tcBorders>
              <w:bottom w:val="nil"/>
            </w:tcBorders>
          </w:tcPr>
          <w:p w14:paraId="04C31A5A" w14:textId="77777777" w:rsidR="004F7A5C" w:rsidRDefault="004F7A5C" w:rsidP="00DC1CC1">
            <w:pPr>
              <w:pStyle w:val="TableParagraph"/>
              <w:spacing w:before="14"/>
              <w:ind w:left="53"/>
            </w:pPr>
            <w:r>
              <w:rPr>
                <w:w w:val="105"/>
              </w:rPr>
              <w:t>All</w:t>
            </w:r>
          </w:p>
        </w:tc>
        <w:tc>
          <w:tcPr>
            <w:tcW w:w="997" w:type="dxa"/>
            <w:tcBorders>
              <w:bottom w:val="nil"/>
            </w:tcBorders>
          </w:tcPr>
          <w:p w14:paraId="4BD691B0" w14:textId="77777777" w:rsidR="004F7A5C" w:rsidRDefault="004F7A5C" w:rsidP="00DC1CC1">
            <w:pPr>
              <w:pStyle w:val="TableParagraph"/>
              <w:spacing w:before="14"/>
              <w:ind w:left="53"/>
            </w:pPr>
            <w:r>
              <w:rPr>
                <w:w w:val="105"/>
              </w:rPr>
              <w:t>Merge</w:t>
            </w:r>
          </w:p>
        </w:tc>
        <w:tc>
          <w:tcPr>
            <w:tcW w:w="1396" w:type="dxa"/>
            <w:tcBorders>
              <w:bottom w:val="nil"/>
            </w:tcBorders>
          </w:tcPr>
          <w:p w14:paraId="019FE01D" w14:textId="77777777" w:rsidR="004F7A5C" w:rsidRDefault="004F7A5C" w:rsidP="00DC1CC1">
            <w:pPr>
              <w:pStyle w:val="TableParagraph"/>
              <w:spacing w:before="3" w:line="264" w:lineRule="exact"/>
              <w:ind w:left="54"/>
            </w:pPr>
            <w:r>
              <w:t>Propagation</w:t>
            </w:r>
            <w:r>
              <w:rPr>
                <w:spacing w:val="1"/>
              </w:rPr>
              <w:t xml:space="preserve"> </w:t>
            </w:r>
            <w:r>
              <w:t>rule</w:t>
            </w:r>
            <w:r>
              <w:rPr>
                <w:spacing w:val="-9"/>
              </w:rPr>
              <w:t xml:space="preserve"> </w:t>
            </w:r>
            <w:r>
              <w:t>between</w:t>
            </w:r>
          </w:p>
        </w:tc>
      </w:tr>
      <w:tr w:rsidR="004F7A5C" w14:paraId="0B4D35D5" w14:textId="77777777" w:rsidTr="004F7A5C">
        <w:trPr>
          <w:trHeight w:val="263"/>
        </w:trPr>
        <w:tc>
          <w:tcPr>
            <w:tcW w:w="998" w:type="dxa"/>
            <w:tcBorders>
              <w:top w:val="nil"/>
              <w:bottom w:val="nil"/>
            </w:tcBorders>
          </w:tcPr>
          <w:p w14:paraId="64BFD9DA" w14:textId="77777777" w:rsidR="004F7A5C" w:rsidRDefault="004F7A5C" w:rsidP="00DC1CC1">
            <w:pPr>
              <w:pStyle w:val="TableParagraph"/>
              <w:rPr>
                <w:rFonts w:ascii="Times New Roman"/>
                <w:sz w:val="18"/>
              </w:rPr>
            </w:pPr>
          </w:p>
        </w:tc>
        <w:tc>
          <w:tcPr>
            <w:tcW w:w="1197" w:type="dxa"/>
            <w:tcBorders>
              <w:top w:val="nil"/>
              <w:bottom w:val="nil"/>
            </w:tcBorders>
          </w:tcPr>
          <w:p w14:paraId="2F155EFB" w14:textId="77777777" w:rsidR="004F7A5C" w:rsidRDefault="004F7A5C" w:rsidP="00DC1CC1">
            <w:pPr>
              <w:pStyle w:val="TableParagraph"/>
              <w:rPr>
                <w:rFonts w:ascii="Times New Roman"/>
                <w:sz w:val="18"/>
              </w:rPr>
            </w:pPr>
          </w:p>
        </w:tc>
        <w:tc>
          <w:tcPr>
            <w:tcW w:w="1197" w:type="dxa"/>
            <w:tcBorders>
              <w:top w:val="nil"/>
              <w:bottom w:val="nil"/>
            </w:tcBorders>
          </w:tcPr>
          <w:p w14:paraId="61E99467" w14:textId="77777777" w:rsidR="004F7A5C" w:rsidRDefault="004F7A5C" w:rsidP="00DC1CC1">
            <w:pPr>
              <w:pStyle w:val="TableParagraph"/>
              <w:rPr>
                <w:rFonts w:ascii="Times New Roman"/>
                <w:sz w:val="18"/>
              </w:rPr>
            </w:pPr>
          </w:p>
        </w:tc>
        <w:tc>
          <w:tcPr>
            <w:tcW w:w="1397" w:type="dxa"/>
            <w:tcBorders>
              <w:top w:val="nil"/>
              <w:bottom w:val="nil"/>
            </w:tcBorders>
          </w:tcPr>
          <w:p w14:paraId="58EF2FB9" w14:textId="77777777" w:rsidR="004F7A5C" w:rsidRDefault="004F7A5C" w:rsidP="00DC1CC1">
            <w:pPr>
              <w:pStyle w:val="TableParagraph"/>
              <w:rPr>
                <w:rFonts w:ascii="Times New Roman"/>
                <w:sz w:val="18"/>
              </w:rPr>
            </w:pPr>
          </w:p>
        </w:tc>
        <w:tc>
          <w:tcPr>
            <w:tcW w:w="1197" w:type="dxa"/>
            <w:tcBorders>
              <w:top w:val="nil"/>
              <w:bottom w:val="nil"/>
            </w:tcBorders>
          </w:tcPr>
          <w:p w14:paraId="6B06B328" w14:textId="77777777" w:rsidR="004F7A5C" w:rsidRDefault="004F7A5C" w:rsidP="00DC1CC1">
            <w:pPr>
              <w:pStyle w:val="TableParagraph"/>
              <w:rPr>
                <w:rFonts w:ascii="Times New Roman"/>
                <w:sz w:val="18"/>
              </w:rPr>
            </w:pPr>
          </w:p>
        </w:tc>
        <w:tc>
          <w:tcPr>
            <w:tcW w:w="1197" w:type="dxa"/>
            <w:tcBorders>
              <w:top w:val="nil"/>
              <w:bottom w:val="nil"/>
            </w:tcBorders>
          </w:tcPr>
          <w:p w14:paraId="7B13F565" w14:textId="77777777" w:rsidR="004F7A5C" w:rsidRDefault="004F7A5C" w:rsidP="00DC1CC1">
            <w:pPr>
              <w:pStyle w:val="TableParagraph"/>
              <w:rPr>
                <w:rFonts w:ascii="Times New Roman"/>
                <w:sz w:val="18"/>
              </w:rPr>
            </w:pPr>
          </w:p>
        </w:tc>
        <w:tc>
          <w:tcPr>
            <w:tcW w:w="997" w:type="dxa"/>
            <w:tcBorders>
              <w:top w:val="nil"/>
              <w:bottom w:val="nil"/>
            </w:tcBorders>
          </w:tcPr>
          <w:p w14:paraId="47BA2B3D" w14:textId="77777777" w:rsidR="004F7A5C" w:rsidRDefault="004F7A5C" w:rsidP="00DC1CC1">
            <w:pPr>
              <w:pStyle w:val="TableParagraph"/>
              <w:rPr>
                <w:rFonts w:ascii="Times New Roman"/>
                <w:sz w:val="18"/>
              </w:rPr>
            </w:pPr>
          </w:p>
        </w:tc>
        <w:tc>
          <w:tcPr>
            <w:tcW w:w="1396" w:type="dxa"/>
            <w:tcBorders>
              <w:top w:val="nil"/>
              <w:bottom w:val="nil"/>
            </w:tcBorders>
          </w:tcPr>
          <w:p w14:paraId="4C198D44" w14:textId="77777777" w:rsidR="004F7A5C" w:rsidRDefault="004F7A5C" w:rsidP="00DC1CC1">
            <w:pPr>
              <w:pStyle w:val="TableParagraph"/>
              <w:spacing w:line="244" w:lineRule="exact"/>
              <w:ind w:left="54"/>
            </w:pPr>
            <w:r>
              <w:t>any</w:t>
            </w:r>
          </w:p>
        </w:tc>
      </w:tr>
      <w:tr w:rsidR="004F7A5C" w14:paraId="765EBC90" w14:textId="77777777" w:rsidTr="004F7A5C">
        <w:trPr>
          <w:trHeight w:val="263"/>
        </w:trPr>
        <w:tc>
          <w:tcPr>
            <w:tcW w:w="998" w:type="dxa"/>
            <w:tcBorders>
              <w:top w:val="nil"/>
              <w:bottom w:val="nil"/>
            </w:tcBorders>
          </w:tcPr>
          <w:p w14:paraId="2C16F4D6" w14:textId="77777777" w:rsidR="004F7A5C" w:rsidRDefault="004F7A5C" w:rsidP="00DC1CC1">
            <w:pPr>
              <w:pStyle w:val="TableParagraph"/>
              <w:rPr>
                <w:rFonts w:ascii="Times New Roman"/>
                <w:sz w:val="18"/>
              </w:rPr>
            </w:pPr>
          </w:p>
        </w:tc>
        <w:tc>
          <w:tcPr>
            <w:tcW w:w="1197" w:type="dxa"/>
            <w:tcBorders>
              <w:top w:val="nil"/>
              <w:bottom w:val="nil"/>
            </w:tcBorders>
          </w:tcPr>
          <w:p w14:paraId="07BB8206" w14:textId="77777777" w:rsidR="004F7A5C" w:rsidRDefault="004F7A5C" w:rsidP="00DC1CC1">
            <w:pPr>
              <w:pStyle w:val="TableParagraph"/>
              <w:rPr>
                <w:rFonts w:ascii="Times New Roman"/>
                <w:sz w:val="18"/>
              </w:rPr>
            </w:pPr>
          </w:p>
        </w:tc>
        <w:tc>
          <w:tcPr>
            <w:tcW w:w="1197" w:type="dxa"/>
            <w:tcBorders>
              <w:top w:val="nil"/>
              <w:bottom w:val="nil"/>
            </w:tcBorders>
          </w:tcPr>
          <w:p w14:paraId="3F77D036" w14:textId="77777777" w:rsidR="004F7A5C" w:rsidRDefault="004F7A5C" w:rsidP="00DC1CC1">
            <w:pPr>
              <w:pStyle w:val="TableParagraph"/>
              <w:rPr>
                <w:rFonts w:ascii="Times New Roman"/>
                <w:sz w:val="18"/>
              </w:rPr>
            </w:pPr>
          </w:p>
        </w:tc>
        <w:tc>
          <w:tcPr>
            <w:tcW w:w="1397" w:type="dxa"/>
            <w:tcBorders>
              <w:top w:val="nil"/>
              <w:bottom w:val="nil"/>
            </w:tcBorders>
          </w:tcPr>
          <w:p w14:paraId="727B6BA6" w14:textId="77777777" w:rsidR="004F7A5C" w:rsidRDefault="004F7A5C" w:rsidP="00DC1CC1">
            <w:pPr>
              <w:pStyle w:val="TableParagraph"/>
              <w:rPr>
                <w:rFonts w:ascii="Times New Roman"/>
                <w:sz w:val="18"/>
              </w:rPr>
            </w:pPr>
          </w:p>
        </w:tc>
        <w:tc>
          <w:tcPr>
            <w:tcW w:w="1197" w:type="dxa"/>
            <w:tcBorders>
              <w:top w:val="nil"/>
              <w:bottom w:val="nil"/>
            </w:tcBorders>
          </w:tcPr>
          <w:p w14:paraId="03DDBCD0" w14:textId="77777777" w:rsidR="004F7A5C" w:rsidRDefault="004F7A5C" w:rsidP="00DC1CC1">
            <w:pPr>
              <w:pStyle w:val="TableParagraph"/>
              <w:rPr>
                <w:rFonts w:ascii="Times New Roman"/>
                <w:sz w:val="18"/>
              </w:rPr>
            </w:pPr>
          </w:p>
        </w:tc>
        <w:tc>
          <w:tcPr>
            <w:tcW w:w="1197" w:type="dxa"/>
            <w:tcBorders>
              <w:top w:val="nil"/>
              <w:bottom w:val="nil"/>
            </w:tcBorders>
          </w:tcPr>
          <w:p w14:paraId="6CA134A0" w14:textId="77777777" w:rsidR="004F7A5C" w:rsidRDefault="004F7A5C" w:rsidP="00DC1CC1">
            <w:pPr>
              <w:pStyle w:val="TableParagraph"/>
              <w:rPr>
                <w:rFonts w:ascii="Times New Roman"/>
                <w:sz w:val="18"/>
              </w:rPr>
            </w:pPr>
          </w:p>
        </w:tc>
        <w:tc>
          <w:tcPr>
            <w:tcW w:w="997" w:type="dxa"/>
            <w:tcBorders>
              <w:top w:val="nil"/>
              <w:bottom w:val="nil"/>
            </w:tcBorders>
          </w:tcPr>
          <w:p w14:paraId="7F6CDFBF" w14:textId="77777777" w:rsidR="004F7A5C" w:rsidRDefault="004F7A5C" w:rsidP="00DC1CC1">
            <w:pPr>
              <w:pStyle w:val="TableParagraph"/>
              <w:rPr>
                <w:rFonts w:ascii="Times New Roman"/>
                <w:sz w:val="18"/>
              </w:rPr>
            </w:pPr>
          </w:p>
        </w:tc>
        <w:tc>
          <w:tcPr>
            <w:tcW w:w="1396" w:type="dxa"/>
            <w:tcBorders>
              <w:top w:val="nil"/>
              <w:bottom w:val="nil"/>
            </w:tcBorders>
          </w:tcPr>
          <w:p w14:paraId="0ED0ABE2" w14:textId="77777777" w:rsidR="004F7A5C" w:rsidRDefault="004F7A5C" w:rsidP="00DC1CC1">
            <w:pPr>
              <w:pStyle w:val="TableParagraph"/>
              <w:spacing w:before="4" w:line="239" w:lineRule="exact"/>
              <w:ind w:left="54"/>
              <w:rPr>
                <w:rFonts w:ascii="Trebuchet MS"/>
                <w:b/>
              </w:rPr>
            </w:pPr>
            <w:proofErr w:type="spellStart"/>
            <w:r>
              <w:rPr>
                <w:rFonts w:ascii="Trebuchet MS"/>
                <w:b/>
              </w:rPr>
              <w:t>ItemRevisio</w:t>
            </w:r>
            <w:proofErr w:type="spellEnd"/>
          </w:p>
        </w:tc>
      </w:tr>
      <w:tr w:rsidR="004F7A5C" w14:paraId="2C0D92DB" w14:textId="77777777" w:rsidTr="004F7A5C">
        <w:trPr>
          <w:trHeight w:val="264"/>
        </w:trPr>
        <w:tc>
          <w:tcPr>
            <w:tcW w:w="998" w:type="dxa"/>
            <w:tcBorders>
              <w:top w:val="nil"/>
              <w:bottom w:val="nil"/>
            </w:tcBorders>
          </w:tcPr>
          <w:p w14:paraId="2B74DABF" w14:textId="77777777" w:rsidR="004F7A5C" w:rsidRDefault="004F7A5C" w:rsidP="00DC1CC1">
            <w:pPr>
              <w:pStyle w:val="TableParagraph"/>
              <w:rPr>
                <w:rFonts w:ascii="Times New Roman"/>
                <w:sz w:val="18"/>
              </w:rPr>
            </w:pPr>
          </w:p>
        </w:tc>
        <w:tc>
          <w:tcPr>
            <w:tcW w:w="1197" w:type="dxa"/>
            <w:tcBorders>
              <w:top w:val="nil"/>
              <w:bottom w:val="nil"/>
            </w:tcBorders>
          </w:tcPr>
          <w:p w14:paraId="3CF8A3BC" w14:textId="77777777" w:rsidR="004F7A5C" w:rsidRDefault="004F7A5C" w:rsidP="00DC1CC1">
            <w:pPr>
              <w:pStyle w:val="TableParagraph"/>
              <w:rPr>
                <w:rFonts w:ascii="Times New Roman"/>
                <w:sz w:val="18"/>
              </w:rPr>
            </w:pPr>
          </w:p>
        </w:tc>
        <w:tc>
          <w:tcPr>
            <w:tcW w:w="1197" w:type="dxa"/>
            <w:tcBorders>
              <w:top w:val="nil"/>
              <w:bottom w:val="nil"/>
            </w:tcBorders>
          </w:tcPr>
          <w:p w14:paraId="29AE2EAD" w14:textId="77777777" w:rsidR="004F7A5C" w:rsidRDefault="004F7A5C" w:rsidP="00DC1CC1">
            <w:pPr>
              <w:pStyle w:val="TableParagraph"/>
              <w:rPr>
                <w:rFonts w:ascii="Times New Roman"/>
                <w:sz w:val="18"/>
              </w:rPr>
            </w:pPr>
          </w:p>
        </w:tc>
        <w:tc>
          <w:tcPr>
            <w:tcW w:w="1397" w:type="dxa"/>
            <w:tcBorders>
              <w:top w:val="nil"/>
              <w:bottom w:val="nil"/>
            </w:tcBorders>
          </w:tcPr>
          <w:p w14:paraId="1A417259" w14:textId="77777777" w:rsidR="004F7A5C" w:rsidRDefault="004F7A5C" w:rsidP="00DC1CC1">
            <w:pPr>
              <w:pStyle w:val="TableParagraph"/>
              <w:rPr>
                <w:rFonts w:ascii="Times New Roman"/>
                <w:sz w:val="18"/>
              </w:rPr>
            </w:pPr>
          </w:p>
        </w:tc>
        <w:tc>
          <w:tcPr>
            <w:tcW w:w="1197" w:type="dxa"/>
            <w:tcBorders>
              <w:top w:val="nil"/>
              <w:bottom w:val="nil"/>
            </w:tcBorders>
          </w:tcPr>
          <w:p w14:paraId="5BCC8F74" w14:textId="77777777" w:rsidR="004F7A5C" w:rsidRDefault="004F7A5C" w:rsidP="00DC1CC1">
            <w:pPr>
              <w:pStyle w:val="TableParagraph"/>
              <w:rPr>
                <w:rFonts w:ascii="Times New Roman"/>
                <w:sz w:val="18"/>
              </w:rPr>
            </w:pPr>
          </w:p>
        </w:tc>
        <w:tc>
          <w:tcPr>
            <w:tcW w:w="1197" w:type="dxa"/>
            <w:tcBorders>
              <w:top w:val="nil"/>
              <w:bottom w:val="nil"/>
            </w:tcBorders>
          </w:tcPr>
          <w:p w14:paraId="51A84E26" w14:textId="77777777" w:rsidR="004F7A5C" w:rsidRDefault="004F7A5C" w:rsidP="00DC1CC1">
            <w:pPr>
              <w:pStyle w:val="TableParagraph"/>
              <w:rPr>
                <w:rFonts w:ascii="Times New Roman"/>
                <w:sz w:val="18"/>
              </w:rPr>
            </w:pPr>
          </w:p>
        </w:tc>
        <w:tc>
          <w:tcPr>
            <w:tcW w:w="997" w:type="dxa"/>
            <w:tcBorders>
              <w:top w:val="nil"/>
              <w:bottom w:val="nil"/>
            </w:tcBorders>
          </w:tcPr>
          <w:p w14:paraId="40CAEF0E" w14:textId="77777777" w:rsidR="004F7A5C" w:rsidRDefault="004F7A5C" w:rsidP="00DC1CC1">
            <w:pPr>
              <w:pStyle w:val="TableParagraph"/>
              <w:rPr>
                <w:rFonts w:ascii="Times New Roman"/>
                <w:sz w:val="18"/>
              </w:rPr>
            </w:pPr>
          </w:p>
        </w:tc>
        <w:tc>
          <w:tcPr>
            <w:tcW w:w="1396" w:type="dxa"/>
            <w:tcBorders>
              <w:top w:val="nil"/>
              <w:bottom w:val="nil"/>
            </w:tcBorders>
          </w:tcPr>
          <w:p w14:paraId="4441D177" w14:textId="77777777" w:rsidR="004F7A5C" w:rsidRDefault="004F7A5C" w:rsidP="00DC1CC1">
            <w:pPr>
              <w:pStyle w:val="TableParagraph"/>
              <w:spacing w:line="244" w:lineRule="exact"/>
              <w:ind w:left="54"/>
            </w:pPr>
            <w:r>
              <w:rPr>
                <w:rFonts w:ascii="Trebuchet MS"/>
                <w:b/>
              </w:rPr>
              <w:t>n</w:t>
            </w:r>
            <w:r>
              <w:rPr>
                <w:rFonts w:ascii="Trebuchet MS"/>
                <w:b/>
                <w:spacing w:val="-10"/>
              </w:rPr>
              <w:t xml:space="preserve"> </w:t>
            </w:r>
            <w:r>
              <w:t>and</w:t>
            </w:r>
          </w:p>
        </w:tc>
      </w:tr>
      <w:tr w:rsidR="004F7A5C" w14:paraId="528B7349" w14:textId="77777777" w:rsidTr="004F7A5C">
        <w:trPr>
          <w:trHeight w:val="263"/>
        </w:trPr>
        <w:tc>
          <w:tcPr>
            <w:tcW w:w="998" w:type="dxa"/>
            <w:tcBorders>
              <w:top w:val="nil"/>
              <w:bottom w:val="nil"/>
            </w:tcBorders>
          </w:tcPr>
          <w:p w14:paraId="1FC7A01F" w14:textId="77777777" w:rsidR="004F7A5C" w:rsidRDefault="004F7A5C" w:rsidP="00DC1CC1">
            <w:pPr>
              <w:pStyle w:val="TableParagraph"/>
              <w:rPr>
                <w:rFonts w:ascii="Times New Roman"/>
                <w:sz w:val="18"/>
              </w:rPr>
            </w:pPr>
          </w:p>
        </w:tc>
        <w:tc>
          <w:tcPr>
            <w:tcW w:w="1197" w:type="dxa"/>
            <w:tcBorders>
              <w:top w:val="nil"/>
              <w:bottom w:val="nil"/>
            </w:tcBorders>
          </w:tcPr>
          <w:p w14:paraId="48568074" w14:textId="77777777" w:rsidR="004F7A5C" w:rsidRDefault="004F7A5C" w:rsidP="00DC1CC1">
            <w:pPr>
              <w:pStyle w:val="TableParagraph"/>
              <w:rPr>
                <w:rFonts w:ascii="Times New Roman"/>
                <w:sz w:val="18"/>
              </w:rPr>
            </w:pPr>
          </w:p>
        </w:tc>
        <w:tc>
          <w:tcPr>
            <w:tcW w:w="1197" w:type="dxa"/>
            <w:tcBorders>
              <w:top w:val="nil"/>
              <w:bottom w:val="nil"/>
            </w:tcBorders>
          </w:tcPr>
          <w:p w14:paraId="398ACF03" w14:textId="77777777" w:rsidR="004F7A5C" w:rsidRDefault="004F7A5C" w:rsidP="00DC1CC1">
            <w:pPr>
              <w:pStyle w:val="TableParagraph"/>
              <w:rPr>
                <w:rFonts w:ascii="Times New Roman"/>
                <w:sz w:val="18"/>
              </w:rPr>
            </w:pPr>
          </w:p>
        </w:tc>
        <w:tc>
          <w:tcPr>
            <w:tcW w:w="1397" w:type="dxa"/>
            <w:tcBorders>
              <w:top w:val="nil"/>
              <w:bottom w:val="nil"/>
            </w:tcBorders>
          </w:tcPr>
          <w:p w14:paraId="1D347D02" w14:textId="77777777" w:rsidR="004F7A5C" w:rsidRDefault="004F7A5C" w:rsidP="00DC1CC1">
            <w:pPr>
              <w:pStyle w:val="TableParagraph"/>
              <w:rPr>
                <w:rFonts w:ascii="Times New Roman"/>
                <w:sz w:val="18"/>
              </w:rPr>
            </w:pPr>
          </w:p>
        </w:tc>
        <w:tc>
          <w:tcPr>
            <w:tcW w:w="1197" w:type="dxa"/>
            <w:tcBorders>
              <w:top w:val="nil"/>
              <w:bottom w:val="nil"/>
            </w:tcBorders>
          </w:tcPr>
          <w:p w14:paraId="01AC842E" w14:textId="77777777" w:rsidR="004F7A5C" w:rsidRDefault="004F7A5C" w:rsidP="00DC1CC1">
            <w:pPr>
              <w:pStyle w:val="TableParagraph"/>
              <w:rPr>
                <w:rFonts w:ascii="Times New Roman"/>
                <w:sz w:val="18"/>
              </w:rPr>
            </w:pPr>
          </w:p>
        </w:tc>
        <w:tc>
          <w:tcPr>
            <w:tcW w:w="1197" w:type="dxa"/>
            <w:tcBorders>
              <w:top w:val="nil"/>
              <w:bottom w:val="nil"/>
            </w:tcBorders>
          </w:tcPr>
          <w:p w14:paraId="52579301" w14:textId="77777777" w:rsidR="004F7A5C" w:rsidRDefault="004F7A5C" w:rsidP="00DC1CC1">
            <w:pPr>
              <w:pStyle w:val="TableParagraph"/>
              <w:rPr>
                <w:rFonts w:ascii="Times New Roman"/>
                <w:sz w:val="18"/>
              </w:rPr>
            </w:pPr>
          </w:p>
        </w:tc>
        <w:tc>
          <w:tcPr>
            <w:tcW w:w="997" w:type="dxa"/>
            <w:tcBorders>
              <w:top w:val="nil"/>
              <w:bottom w:val="nil"/>
            </w:tcBorders>
          </w:tcPr>
          <w:p w14:paraId="04AF7359" w14:textId="77777777" w:rsidR="004F7A5C" w:rsidRDefault="004F7A5C" w:rsidP="00DC1CC1">
            <w:pPr>
              <w:pStyle w:val="TableParagraph"/>
              <w:rPr>
                <w:rFonts w:ascii="Times New Roman"/>
                <w:sz w:val="18"/>
              </w:rPr>
            </w:pPr>
          </w:p>
        </w:tc>
        <w:tc>
          <w:tcPr>
            <w:tcW w:w="1396" w:type="dxa"/>
            <w:tcBorders>
              <w:top w:val="nil"/>
              <w:bottom w:val="nil"/>
            </w:tcBorders>
          </w:tcPr>
          <w:p w14:paraId="59E8C99D" w14:textId="77777777" w:rsidR="004F7A5C" w:rsidRDefault="004F7A5C" w:rsidP="00DC1CC1">
            <w:pPr>
              <w:pStyle w:val="TableParagraph"/>
              <w:spacing w:line="244" w:lineRule="exact"/>
              <w:ind w:left="54"/>
            </w:pPr>
            <w:r>
              <w:t>derived</w:t>
            </w:r>
          </w:p>
        </w:tc>
      </w:tr>
      <w:tr w:rsidR="004F7A5C" w14:paraId="7BFEEC17" w14:textId="77777777" w:rsidTr="004F7A5C">
        <w:trPr>
          <w:trHeight w:val="264"/>
        </w:trPr>
        <w:tc>
          <w:tcPr>
            <w:tcW w:w="998" w:type="dxa"/>
            <w:tcBorders>
              <w:top w:val="nil"/>
              <w:bottom w:val="nil"/>
            </w:tcBorders>
          </w:tcPr>
          <w:p w14:paraId="4AD29CE6" w14:textId="77777777" w:rsidR="004F7A5C" w:rsidRDefault="004F7A5C" w:rsidP="00DC1CC1">
            <w:pPr>
              <w:pStyle w:val="TableParagraph"/>
              <w:rPr>
                <w:rFonts w:ascii="Times New Roman"/>
                <w:sz w:val="18"/>
              </w:rPr>
            </w:pPr>
          </w:p>
        </w:tc>
        <w:tc>
          <w:tcPr>
            <w:tcW w:w="1197" w:type="dxa"/>
            <w:tcBorders>
              <w:top w:val="nil"/>
              <w:bottom w:val="nil"/>
            </w:tcBorders>
          </w:tcPr>
          <w:p w14:paraId="0CD9F42E" w14:textId="77777777" w:rsidR="004F7A5C" w:rsidRDefault="004F7A5C" w:rsidP="00DC1CC1">
            <w:pPr>
              <w:pStyle w:val="TableParagraph"/>
              <w:rPr>
                <w:rFonts w:ascii="Times New Roman"/>
                <w:sz w:val="18"/>
              </w:rPr>
            </w:pPr>
          </w:p>
        </w:tc>
        <w:tc>
          <w:tcPr>
            <w:tcW w:w="1197" w:type="dxa"/>
            <w:tcBorders>
              <w:top w:val="nil"/>
              <w:bottom w:val="nil"/>
            </w:tcBorders>
          </w:tcPr>
          <w:p w14:paraId="20794D46" w14:textId="77777777" w:rsidR="004F7A5C" w:rsidRDefault="004F7A5C" w:rsidP="00DC1CC1">
            <w:pPr>
              <w:pStyle w:val="TableParagraph"/>
              <w:rPr>
                <w:rFonts w:ascii="Times New Roman"/>
                <w:sz w:val="18"/>
              </w:rPr>
            </w:pPr>
          </w:p>
        </w:tc>
        <w:tc>
          <w:tcPr>
            <w:tcW w:w="1397" w:type="dxa"/>
            <w:tcBorders>
              <w:top w:val="nil"/>
              <w:bottom w:val="nil"/>
            </w:tcBorders>
          </w:tcPr>
          <w:p w14:paraId="6896319F" w14:textId="77777777" w:rsidR="004F7A5C" w:rsidRDefault="004F7A5C" w:rsidP="00DC1CC1">
            <w:pPr>
              <w:pStyle w:val="TableParagraph"/>
              <w:rPr>
                <w:rFonts w:ascii="Times New Roman"/>
                <w:sz w:val="18"/>
              </w:rPr>
            </w:pPr>
          </w:p>
        </w:tc>
        <w:tc>
          <w:tcPr>
            <w:tcW w:w="1197" w:type="dxa"/>
            <w:tcBorders>
              <w:top w:val="nil"/>
              <w:bottom w:val="nil"/>
            </w:tcBorders>
          </w:tcPr>
          <w:p w14:paraId="64FA8DA1" w14:textId="77777777" w:rsidR="004F7A5C" w:rsidRDefault="004F7A5C" w:rsidP="00DC1CC1">
            <w:pPr>
              <w:pStyle w:val="TableParagraph"/>
              <w:rPr>
                <w:rFonts w:ascii="Times New Roman"/>
                <w:sz w:val="18"/>
              </w:rPr>
            </w:pPr>
          </w:p>
        </w:tc>
        <w:tc>
          <w:tcPr>
            <w:tcW w:w="1197" w:type="dxa"/>
            <w:tcBorders>
              <w:top w:val="nil"/>
              <w:bottom w:val="nil"/>
            </w:tcBorders>
          </w:tcPr>
          <w:p w14:paraId="7B1856C4" w14:textId="77777777" w:rsidR="004F7A5C" w:rsidRDefault="004F7A5C" w:rsidP="00DC1CC1">
            <w:pPr>
              <w:pStyle w:val="TableParagraph"/>
              <w:rPr>
                <w:rFonts w:ascii="Times New Roman"/>
                <w:sz w:val="18"/>
              </w:rPr>
            </w:pPr>
          </w:p>
        </w:tc>
        <w:tc>
          <w:tcPr>
            <w:tcW w:w="997" w:type="dxa"/>
            <w:tcBorders>
              <w:top w:val="nil"/>
              <w:bottom w:val="nil"/>
            </w:tcBorders>
          </w:tcPr>
          <w:p w14:paraId="6FC59204" w14:textId="77777777" w:rsidR="004F7A5C" w:rsidRDefault="004F7A5C" w:rsidP="00DC1CC1">
            <w:pPr>
              <w:pStyle w:val="TableParagraph"/>
              <w:rPr>
                <w:rFonts w:ascii="Times New Roman"/>
                <w:sz w:val="18"/>
              </w:rPr>
            </w:pPr>
          </w:p>
        </w:tc>
        <w:tc>
          <w:tcPr>
            <w:tcW w:w="1396" w:type="dxa"/>
            <w:tcBorders>
              <w:top w:val="nil"/>
              <w:bottom w:val="nil"/>
            </w:tcBorders>
          </w:tcPr>
          <w:p w14:paraId="097F8430" w14:textId="77777777" w:rsidR="004F7A5C" w:rsidRDefault="004F7A5C" w:rsidP="00DC1CC1">
            <w:pPr>
              <w:pStyle w:val="TableParagraph"/>
              <w:spacing w:before="4" w:line="239" w:lineRule="exact"/>
              <w:ind w:left="54"/>
              <w:rPr>
                <w:rFonts w:ascii="Trebuchet MS"/>
                <w:b/>
              </w:rPr>
            </w:pPr>
            <w:proofErr w:type="spellStart"/>
            <w:r>
              <w:rPr>
                <w:rFonts w:ascii="Trebuchet MS"/>
                <w:b/>
              </w:rPr>
              <w:t>ItemRevisio</w:t>
            </w:r>
            <w:proofErr w:type="spellEnd"/>
          </w:p>
        </w:tc>
      </w:tr>
      <w:tr w:rsidR="004F7A5C" w14:paraId="12E7C2A4" w14:textId="77777777" w:rsidTr="004F7A5C">
        <w:trPr>
          <w:trHeight w:val="263"/>
        </w:trPr>
        <w:tc>
          <w:tcPr>
            <w:tcW w:w="998" w:type="dxa"/>
            <w:tcBorders>
              <w:top w:val="nil"/>
              <w:bottom w:val="nil"/>
            </w:tcBorders>
          </w:tcPr>
          <w:p w14:paraId="7DB43992" w14:textId="77777777" w:rsidR="004F7A5C" w:rsidRDefault="004F7A5C" w:rsidP="00DC1CC1">
            <w:pPr>
              <w:pStyle w:val="TableParagraph"/>
              <w:rPr>
                <w:rFonts w:ascii="Times New Roman"/>
                <w:sz w:val="18"/>
              </w:rPr>
            </w:pPr>
          </w:p>
        </w:tc>
        <w:tc>
          <w:tcPr>
            <w:tcW w:w="1197" w:type="dxa"/>
            <w:tcBorders>
              <w:top w:val="nil"/>
              <w:bottom w:val="nil"/>
            </w:tcBorders>
          </w:tcPr>
          <w:p w14:paraId="061182C4" w14:textId="77777777" w:rsidR="004F7A5C" w:rsidRDefault="004F7A5C" w:rsidP="00DC1CC1">
            <w:pPr>
              <w:pStyle w:val="TableParagraph"/>
              <w:rPr>
                <w:rFonts w:ascii="Times New Roman"/>
                <w:sz w:val="18"/>
              </w:rPr>
            </w:pPr>
          </w:p>
        </w:tc>
        <w:tc>
          <w:tcPr>
            <w:tcW w:w="1197" w:type="dxa"/>
            <w:tcBorders>
              <w:top w:val="nil"/>
              <w:bottom w:val="nil"/>
            </w:tcBorders>
          </w:tcPr>
          <w:p w14:paraId="68D23BE5" w14:textId="77777777" w:rsidR="004F7A5C" w:rsidRDefault="004F7A5C" w:rsidP="00DC1CC1">
            <w:pPr>
              <w:pStyle w:val="TableParagraph"/>
              <w:rPr>
                <w:rFonts w:ascii="Times New Roman"/>
                <w:sz w:val="18"/>
              </w:rPr>
            </w:pPr>
          </w:p>
        </w:tc>
        <w:tc>
          <w:tcPr>
            <w:tcW w:w="1397" w:type="dxa"/>
            <w:tcBorders>
              <w:top w:val="nil"/>
              <w:bottom w:val="nil"/>
            </w:tcBorders>
          </w:tcPr>
          <w:p w14:paraId="64509DDA" w14:textId="77777777" w:rsidR="004F7A5C" w:rsidRDefault="004F7A5C" w:rsidP="00DC1CC1">
            <w:pPr>
              <w:pStyle w:val="TableParagraph"/>
              <w:rPr>
                <w:rFonts w:ascii="Times New Roman"/>
                <w:sz w:val="18"/>
              </w:rPr>
            </w:pPr>
          </w:p>
        </w:tc>
        <w:tc>
          <w:tcPr>
            <w:tcW w:w="1197" w:type="dxa"/>
            <w:tcBorders>
              <w:top w:val="nil"/>
              <w:bottom w:val="nil"/>
            </w:tcBorders>
          </w:tcPr>
          <w:p w14:paraId="03C48FFD" w14:textId="77777777" w:rsidR="004F7A5C" w:rsidRDefault="004F7A5C" w:rsidP="00DC1CC1">
            <w:pPr>
              <w:pStyle w:val="TableParagraph"/>
              <w:rPr>
                <w:rFonts w:ascii="Times New Roman"/>
                <w:sz w:val="18"/>
              </w:rPr>
            </w:pPr>
          </w:p>
        </w:tc>
        <w:tc>
          <w:tcPr>
            <w:tcW w:w="1197" w:type="dxa"/>
            <w:tcBorders>
              <w:top w:val="nil"/>
              <w:bottom w:val="nil"/>
            </w:tcBorders>
          </w:tcPr>
          <w:p w14:paraId="26D47D95" w14:textId="77777777" w:rsidR="004F7A5C" w:rsidRDefault="004F7A5C" w:rsidP="00DC1CC1">
            <w:pPr>
              <w:pStyle w:val="TableParagraph"/>
              <w:rPr>
                <w:rFonts w:ascii="Times New Roman"/>
                <w:sz w:val="18"/>
              </w:rPr>
            </w:pPr>
          </w:p>
        </w:tc>
        <w:tc>
          <w:tcPr>
            <w:tcW w:w="997" w:type="dxa"/>
            <w:tcBorders>
              <w:top w:val="nil"/>
              <w:bottom w:val="nil"/>
            </w:tcBorders>
          </w:tcPr>
          <w:p w14:paraId="40E27819" w14:textId="77777777" w:rsidR="004F7A5C" w:rsidRDefault="004F7A5C" w:rsidP="00DC1CC1">
            <w:pPr>
              <w:pStyle w:val="TableParagraph"/>
              <w:rPr>
                <w:rFonts w:ascii="Times New Roman"/>
                <w:sz w:val="18"/>
              </w:rPr>
            </w:pPr>
          </w:p>
        </w:tc>
        <w:tc>
          <w:tcPr>
            <w:tcW w:w="1396" w:type="dxa"/>
            <w:tcBorders>
              <w:top w:val="nil"/>
              <w:bottom w:val="nil"/>
            </w:tcBorders>
          </w:tcPr>
          <w:p w14:paraId="4B262F0C" w14:textId="77777777" w:rsidR="004F7A5C" w:rsidRDefault="004F7A5C" w:rsidP="00DC1CC1">
            <w:pPr>
              <w:pStyle w:val="TableParagraph"/>
              <w:spacing w:line="244" w:lineRule="exact"/>
              <w:ind w:left="54"/>
            </w:pPr>
            <w:r>
              <w:rPr>
                <w:rFonts w:ascii="Trebuchet MS"/>
                <w:b/>
              </w:rPr>
              <w:t>n</w:t>
            </w:r>
            <w:r>
              <w:rPr>
                <w:rFonts w:ascii="Trebuchet MS"/>
                <w:b/>
                <w:spacing w:val="-9"/>
              </w:rPr>
              <w:t xml:space="preserve"> </w:t>
            </w:r>
            <w:r>
              <w:t>in</w:t>
            </w:r>
            <w:r>
              <w:rPr>
                <w:spacing w:val="-10"/>
              </w:rPr>
              <w:t xml:space="preserve"> </w:t>
            </w:r>
            <w:r>
              <w:t>a</w:t>
            </w:r>
          </w:p>
        </w:tc>
      </w:tr>
      <w:tr w:rsidR="004F7A5C" w14:paraId="4A20185F" w14:textId="77777777" w:rsidTr="004F7A5C">
        <w:trPr>
          <w:trHeight w:val="331"/>
        </w:trPr>
        <w:tc>
          <w:tcPr>
            <w:tcW w:w="998" w:type="dxa"/>
            <w:tcBorders>
              <w:top w:val="nil"/>
            </w:tcBorders>
          </w:tcPr>
          <w:p w14:paraId="6022DAE7" w14:textId="77777777" w:rsidR="004F7A5C" w:rsidRDefault="004F7A5C" w:rsidP="00DC1CC1">
            <w:pPr>
              <w:pStyle w:val="TableParagraph"/>
              <w:rPr>
                <w:rFonts w:ascii="Times New Roman"/>
                <w:sz w:val="20"/>
              </w:rPr>
            </w:pPr>
          </w:p>
        </w:tc>
        <w:tc>
          <w:tcPr>
            <w:tcW w:w="1197" w:type="dxa"/>
            <w:tcBorders>
              <w:top w:val="nil"/>
            </w:tcBorders>
          </w:tcPr>
          <w:p w14:paraId="3434BB24" w14:textId="77777777" w:rsidR="004F7A5C" w:rsidRDefault="004F7A5C" w:rsidP="00DC1CC1">
            <w:pPr>
              <w:pStyle w:val="TableParagraph"/>
              <w:rPr>
                <w:rFonts w:ascii="Times New Roman"/>
                <w:sz w:val="20"/>
              </w:rPr>
            </w:pPr>
          </w:p>
        </w:tc>
        <w:tc>
          <w:tcPr>
            <w:tcW w:w="1197" w:type="dxa"/>
            <w:tcBorders>
              <w:top w:val="nil"/>
            </w:tcBorders>
          </w:tcPr>
          <w:p w14:paraId="65FC2B25" w14:textId="77777777" w:rsidR="004F7A5C" w:rsidRDefault="004F7A5C" w:rsidP="00DC1CC1">
            <w:pPr>
              <w:pStyle w:val="TableParagraph"/>
              <w:rPr>
                <w:rFonts w:ascii="Times New Roman"/>
                <w:sz w:val="20"/>
              </w:rPr>
            </w:pPr>
          </w:p>
        </w:tc>
        <w:tc>
          <w:tcPr>
            <w:tcW w:w="1397" w:type="dxa"/>
            <w:tcBorders>
              <w:top w:val="nil"/>
            </w:tcBorders>
          </w:tcPr>
          <w:p w14:paraId="161006D5" w14:textId="77777777" w:rsidR="004F7A5C" w:rsidRDefault="004F7A5C" w:rsidP="00DC1CC1">
            <w:pPr>
              <w:pStyle w:val="TableParagraph"/>
              <w:rPr>
                <w:rFonts w:ascii="Times New Roman"/>
                <w:sz w:val="20"/>
              </w:rPr>
            </w:pPr>
          </w:p>
        </w:tc>
        <w:tc>
          <w:tcPr>
            <w:tcW w:w="1197" w:type="dxa"/>
            <w:tcBorders>
              <w:top w:val="nil"/>
            </w:tcBorders>
          </w:tcPr>
          <w:p w14:paraId="7FE2CB6D" w14:textId="77777777" w:rsidR="004F7A5C" w:rsidRDefault="004F7A5C" w:rsidP="00DC1CC1">
            <w:pPr>
              <w:pStyle w:val="TableParagraph"/>
              <w:rPr>
                <w:rFonts w:ascii="Times New Roman"/>
                <w:sz w:val="20"/>
              </w:rPr>
            </w:pPr>
          </w:p>
        </w:tc>
        <w:tc>
          <w:tcPr>
            <w:tcW w:w="1197" w:type="dxa"/>
            <w:tcBorders>
              <w:top w:val="nil"/>
            </w:tcBorders>
          </w:tcPr>
          <w:p w14:paraId="3AA321B0" w14:textId="77777777" w:rsidR="004F7A5C" w:rsidRDefault="004F7A5C" w:rsidP="00DC1CC1">
            <w:pPr>
              <w:pStyle w:val="TableParagraph"/>
              <w:rPr>
                <w:rFonts w:ascii="Times New Roman"/>
                <w:sz w:val="20"/>
              </w:rPr>
            </w:pPr>
          </w:p>
        </w:tc>
        <w:tc>
          <w:tcPr>
            <w:tcW w:w="997" w:type="dxa"/>
            <w:tcBorders>
              <w:top w:val="nil"/>
            </w:tcBorders>
          </w:tcPr>
          <w:p w14:paraId="1F5037FA" w14:textId="77777777" w:rsidR="004F7A5C" w:rsidRDefault="004F7A5C" w:rsidP="00DC1CC1">
            <w:pPr>
              <w:pStyle w:val="TableParagraph"/>
              <w:rPr>
                <w:rFonts w:ascii="Times New Roman"/>
                <w:sz w:val="20"/>
              </w:rPr>
            </w:pPr>
          </w:p>
        </w:tc>
        <w:tc>
          <w:tcPr>
            <w:tcW w:w="1396" w:type="dxa"/>
            <w:tcBorders>
              <w:top w:val="nil"/>
            </w:tcBorders>
          </w:tcPr>
          <w:p w14:paraId="63803FE5" w14:textId="77777777" w:rsidR="004F7A5C" w:rsidRDefault="004F7A5C" w:rsidP="00DC1CC1">
            <w:pPr>
              <w:pStyle w:val="TableParagraph"/>
              <w:spacing w:line="257" w:lineRule="exact"/>
              <w:ind w:left="54"/>
            </w:pPr>
            <w:r>
              <w:t>design.</w:t>
            </w:r>
          </w:p>
        </w:tc>
      </w:tr>
      <w:tr w:rsidR="004F7A5C" w14:paraId="24F3E7EF" w14:textId="77777777" w:rsidTr="004F7A5C">
        <w:trPr>
          <w:trHeight w:val="814"/>
        </w:trPr>
        <w:tc>
          <w:tcPr>
            <w:tcW w:w="998" w:type="dxa"/>
            <w:tcBorders>
              <w:bottom w:val="nil"/>
            </w:tcBorders>
          </w:tcPr>
          <w:p w14:paraId="4C53C8BB" w14:textId="77777777" w:rsidR="004F7A5C" w:rsidRDefault="004F7A5C" w:rsidP="00DC1CC1">
            <w:pPr>
              <w:pStyle w:val="TableParagraph"/>
              <w:spacing w:before="14"/>
              <w:ind w:left="54"/>
            </w:pPr>
            <w:r>
              <w:t>Forward</w:t>
            </w:r>
          </w:p>
        </w:tc>
        <w:tc>
          <w:tcPr>
            <w:tcW w:w="1197" w:type="dxa"/>
            <w:tcBorders>
              <w:bottom w:val="nil"/>
            </w:tcBorders>
          </w:tcPr>
          <w:p w14:paraId="45488E11" w14:textId="77777777" w:rsidR="004F7A5C" w:rsidRDefault="004F7A5C" w:rsidP="00DC1CC1">
            <w:pPr>
              <w:pStyle w:val="TableParagraph"/>
              <w:spacing w:before="27" w:line="247" w:lineRule="auto"/>
              <w:ind w:left="54" w:right="46"/>
              <w:rPr>
                <w:rFonts w:ascii="Trebuchet MS"/>
                <w:b/>
              </w:rPr>
            </w:pPr>
            <w:proofErr w:type="spellStart"/>
            <w:r>
              <w:rPr>
                <w:rFonts w:ascii="Trebuchet MS"/>
                <w:b/>
                <w:spacing w:val="-1"/>
              </w:rPr>
              <w:t>ItemRevisi</w:t>
            </w:r>
            <w:proofErr w:type="spellEnd"/>
            <w:r>
              <w:rPr>
                <w:rFonts w:ascii="Trebuchet MS"/>
                <w:b/>
                <w:spacing w:val="-64"/>
              </w:rPr>
              <w:t xml:space="preserve"> </w:t>
            </w:r>
            <w:r>
              <w:rPr>
                <w:rFonts w:ascii="Trebuchet MS"/>
                <w:b/>
              </w:rPr>
              <w:t>on</w:t>
            </w:r>
          </w:p>
        </w:tc>
        <w:tc>
          <w:tcPr>
            <w:tcW w:w="1197" w:type="dxa"/>
            <w:tcBorders>
              <w:bottom w:val="nil"/>
            </w:tcBorders>
          </w:tcPr>
          <w:p w14:paraId="0B7EFDBE" w14:textId="77777777" w:rsidR="004F7A5C" w:rsidRDefault="004F7A5C" w:rsidP="00DC1CC1">
            <w:pPr>
              <w:pStyle w:val="TableParagraph"/>
              <w:spacing w:before="15" w:line="260" w:lineRule="atLeast"/>
              <w:ind w:left="54"/>
              <w:rPr>
                <w:rFonts w:ascii="Trebuchet MS"/>
                <w:b/>
              </w:rPr>
            </w:pPr>
            <w:proofErr w:type="spellStart"/>
            <w:r>
              <w:rPr>
                <w:rFonts w:ascii="Trebuchet MS"/>
                <w:b/>
              </w:rPr>
              <w:t>EDAHasDe</w:t>
            </w:r>
            <w:proofErr w:type="spellEnd"/>
            <w:r>
              <w:rPr>
                <w:rFonts w:ascii="Trebuchet MS"/>
                <w:b/>
                <w:spacing w:val="-64"/>
              </w:rPr>
              <w:t xml:space="preserve"> </w:t>
            </w:r>
            <w:proofErr w:type="spellStart"/>
            <w:r>
              <w:rPr>
                <w:rFonts w:ascii="Trebuchet MS"/>
                <w:b/>
              </w:rPr>
              <w:t>rivedData</w:t>
            </w:r>
            <w:proofErr w:type="spellEnd"/>
            <w:r>
              <w:rPr>
                <w:rFonts w:ascii="Trebuchet MS"/>
                <w:b/>
                <w:spacing w:val="1"/>
              </w:rPr>
              <w:t xml:space="preserve"> </w:t>
            </w:r>
            <w:r>
              <w:rPr>
                <w:rFonts w:ascii="Trebuchet MS"/>
                <w:b/>
              </w:rPr>
              <w:t>set</w:t>
            </w:r>
          </w:p>
        </w:tc>
        <w:tc>
          <w:tcPr>
            <w:tcW w:w="1397" w:type="dxa"/>
            <w:tcBorders>
              <w:bottom w:val="nil"/>
            </w:tcBorders>
          </w:tcPr>
          <w:p w14:paraId="21D91427" w14:textId="77777777" w:rsidR="004F7A5C" w:rsidRDefault="004F7A5C" w:rsidP="00DC1CC1">
            <w:pPr>
              <w:pStyle w:val="TableParagraph"/>
              <w:spacing w:before="27"/>
              <w:ind w:left="54"/>
              <w:rPr>
                <w:rFonts w:ascii="Trebuchet MS"/>
                <w:b/>
              </w:rPr>
            </w:pPr>
            <w:r>
              <w:rPr>
                <w:rFonts w:ascii="Trebuchet MS"/>
                <w:b/>
              </w:rPr>
              <w:t>Dataset</w:t>
            </w:r>
          </w:p>
        </w:tc>
        <w:tc>
          <w:tcPr>
            <w:tcW w:w="1197" w:type="dxa"/>
            <w:tcBorders>
              <w:bottom w:val="nil"/>
            </w:tcBorders>
          </w:tcPr>
          <w:p w14:paraId="1FE6E381" w14:textId="77777777" w:rsidR="004F7A5C" w:rsidRDefault="004F7A5C" w:rsidP="00DC1CC1">
            <w:pPr>
              <w:pStyle w:val="TableParagraph"/>
              <w:spacing w:before="14"/>
              <w:ind w:left="53" w:right="336"/>
            </w:pPr>
            <w:r>
              <w:rPr>
                <w:spacing w:val="-1"/>
              </w:rPr>
              <w:t>Security</w:t>
            </w:r>
            <w:r>
              <w:rPr>
                <w:spacing w:val="-66"/>
              </w:rPr>
              <w:t xml:space="preserve"> </w:t>
            </w:r>
            <w:r>
              <w:rPr>
                <w:w w:val="95"/>
              </w:rPr>
              <w:t>Group</w:t>
            </w:r>
            <w:r>
              <w:rPr>
                <w:spacing w:val="-5"/>
                <w:w w:val="95"/>
              </w:rPr>
              <w:t xml:space="preserve"> </w:t>
            </w:r>
            <w:r>
              <w:rPr>
                <w:w w:val="95"/>
              </w:rPr>
              <w:t>I</w:t>
            </w:r>
          </w:p>
        </w:tc>
        <w:tc>
          <w:tcPr>
            <w:tcW w:w="1197" w:type="dxa"/>
            <w:tcBorders>
              <w:bottom w:val="nil"/>
            </w:tcBorders>
          </w:tcPr>
          <w:p w14:paraId="77B27C57" w14:textId="77777777" w:rsidR="004F7A5C" w:rsidRDefault="004F7A5C" w:rsidP="00DC1CC1">
            <w:pPr>
              <w:pStyle w:val="TableParagraph"/>
              <w:spacing w:before="14"/>
              <w:ind w:left="53"/>
            </w:pPr>
            <w:r>
              <w:rPr>
                <w:w w:val="105"/>
              </w:rPr>
              <w:t>All</w:t>
            </w:r>
          </w:p>
        </w:tc>
        <w:tc>
          <w:tcPr>
            <w:tcW w:w="997" w:type="dxa"/>
            <w:tcBorders>
              <w:bottom w:val="nil"/>
            </w:tcBorders>
          </w:tcPr>
          <w:p w14:paraId="15590374" w14:textId="77777777" w:rsidR="004F7A5C" w:rsidRDefault="004F7A5C" w:rsidP="00DC1CC1">
            <w:pPr>
              <w:pStyle w:val="TableParagraph"/>
              <w:spacing w:before="14"/>
              <w:ind w:left="53"/>
            </w:pPr>
            <w:r>
              <w:rPr>
                <w:w w:val="105"/>
              </w:rPr>
              <w:t>Merge</w:t>
            </w:r>
          </w:p>
        </w:tc>
        <w:tc>
          <w:tcPr>
            <w:tcW w:w="1396" w:type="dxa"/>
            <w:tcBorders>
              <w:bottom w:val="nil"/>
            </w:tcBorders>
          </w:tcPr>
          <w:p w14:paraId="12E637B5" w14:textId="77777777" w:rsidR="004F7A5C" w:rsidRDefault="004F7A5C" w:rsidP="00DC1CC1">
            <w:pPr>
              <w:pStyle w:val="TableParagraph"/>
              <w:spacing w:before="3" w:line="264" w:lineRule="exact"/>
              <w:ind w:left="54" w:right="36"/>
            </w:pPr>
            <w:r>
              <w:t>Propagation</w:t>
            </w:r>
            <w:r>
              <w:rPr>
                <w:spacing w:val="1"/>
              </w:rPr>
              <w:t xml:space="preserve"> </w:t>
            </w:r>
            <w:r>
              <w:t>rule between</w:t>
            </w:r>
            <w:r>
              <w:rPr>
                <w:spacing w:val="-66"/>
              </w:rPr>
              <w:t xml:space="preserve"> </w:t>
            </w:r>
            <w:r>
              <w:t>any</w:t>
            </w:r>
          </w:p>
        </w:tc>
      </w:tr>
      <w:tr w:rsidR="004F7A5C" w14:paraId="32E7E66C" w14:textId="77777777" w:rsidTr="004F7A5C">
        <w:trPr>
          <w:trHeight w:val="263"/>
        </w:trPr>
        <w:tc>
          <w:tcPr>
            <w:tcW w:w="998" w:type="dxa"/>
            <w:tcBorders>
              <w:top w:val="nil"/>
              <w:bottom w:val="nil"/>
            </w:tcBorders>
          </w:tcPr>
          <w:p w14:paraId="3C1572BF" w14:textId="77777777" w:rsidR="004F7A5C" w:rsidRDefault="004F7A5C" w:rsidP="00DC1CC1">
            <w:pPr>
              <w:pStyle w:val="TableParagraph"/>
              <w:rPr>
                <w:rFonts w:ascii="Times New Roman"/>
                <w:sz w:val="18"/>
              </w:rPr>
            </w:pPr>
          </w:p>
        </w:tc>
        <w:tc>
          <w:tcPr>
            <w:tcW w:w="1197" w:type="dxa"/>
            <w:tcBorders>
              <w:top w:val="nil"/>
              <w:bottom w:val="nil"/>
            </w:tcBorders>
          </w:tcPr>
          <w:p w14:paraId="1DDFE8B3" w14:textId="77777777" w:rsidR="004F7A5C" w:rsidRDefault="004F7A5C" w:rsidP="00DC1CC1">
            <w:pPr>
              <w:pStyle w:val="TableParagraph"/>
              <w:rPr>
                <w:rFonts w:ascii="Times New Roman"/>
                <w:sz w:val="18"/>
              </w:rPr>
            </w:pPr>
          </w:p>
        </w:tc>
        <w:tc>
          <w:tcPr>
            <w:tcW w:w="1197" w:type="dxa"/>
            <w:tcBorders>
              <w:top w:val="nil"/>
              <w:bottom w:val="nil"/>
            </w:tcBorders>
          </w:tcPr>
          <w:p w14:paraId="31EED04D" w14:textId="77777777" w:rsidR="004F7A5C" w:rsidRDefault="004F7A5C" w:rsidP="00DC1CC1">
            <w:pPr>
              <w:pStyle w:val="TableParagraph"/>
              <w:rPr>
                <w:rFonts w:ascii="Times New Roman"/>
                <w:sz w:val="18"/>
              </w:rPr>
            </w:pPr>
          </w:p>
        </w:tc>
        <w:tc>
          <w:tcPr>
            <w:tcW w:w="1397" w:type="dxa"/>
            <w:tcBorders>
              <w:top w:val="nil"/>
              <w:bottom w:val="nil"/>
            </w:tcBorders>
          </w:tcPr>
          <w:p w14:paraId="31B9F96F" w14:textId="77777777" w:rsidR="004F7A5C" w:rsidRDefault="004F7A5C" w:rsidP="00DC1CC1">
            <w:pPr>
              <w:pStyle w:val="TableParagraph"/>
              <w:rPr>
                <w:rFonts w:ascii="Times New Roman"/>
                <w:sz w:val="18"/>
              </w:rPr>
            </w:pPr>
          </w:p>
        </w:tc>
        <w:tc>
          <w:tcPr>
            <w:tcW w:w="1197" w:type="dxa"/>
            <w:tcBorders>
              <w:top w:val="nil"/>
              <w:bottom w:val="nil"/>
            </w:tcBorders>
          </w:tcPr>
          <w:p w14:paraId="46A2DA89" w14:textId="77777777" w:rsidR="004F7A5C" w:rsidRDefault="004F7A5C" w:rsidP="00DC1CC1">
            <w:pPr>
              <w:pStyle w:val="TableParagraph"/>
              <w:rPr>
                <w:rFonts w:ascii="Times New Roman"/>
                <w:sz w:val="18"/>
              </w:rPr>
            </w:pPr>
          </w:p>
        </w:tc>
        <w:tc>
          <w:tcPr>
            <w:tcW w:w="1197" w:type="dxa"/>
            <w:tcBorders>
              <w:top w:val="nil"/>
              <w:bottom w:val="nil"/>
            </w:tcBorders>
          </w:tcPr>
          <w:p w14:paraId="70A690FC" w14:textId="77777777" w:rsidR="004F7A5C" w:rsidRDefault="004F7A5C" w:rsidP="00DC1CC1">
            <w:pPr>
              <w:pStyle w:val="TableParagraph"/>
              <w:rPr>
                <w:rFonts w:ascii="Times New Roman"/>
                <w:sz w:val="18"/>
              </w:rPr>
            </w:pPr>
          </w:p>
        </w:tc>
        <w:tc>
          <w:tcPr>
            <w:tcW w:w="997" w:type="dxa"/>
            <w:tcBorders>
              <w:top w:val="nil"/>
              <w:bottom w:val="nil"/>
            </w:tcBorders>
          </w:tcPr>
          <w:p w14:paraId="4114FDDF" w14:textId="77777777" w:rsidR="004F7A5C" w:rsidRDefault="004F7A5C" w:rsidP="00DC1CC1">
            <w:pPr>
              <w:pStyle w:val="TableParagraph"/>
              <w:rPr>
                <w:rFonts w:ascii="Times New Roman"/>
                <w:sz w:val="18"/>
              </w:rPr>
            </w:pPr>
          </w:p>
        </w:tc>
        <w:tc>
          <w:tcPr>
            <w:tcW w:w="1396" w:type="dxa"/>
            <w:tcBorders>
              <w:top w:val="nil"/>
              <w:bottom w:val="nil"/>
            </w:tcBorders>
          </w:tcPr>
          <w:p w14:paraId="5D5C2442" w14:textId="77777777" w:rsidR="004F7A5C" w:rsidRDefault="004F7A5C" w:rsidP="00DC1CC1">
            <w:pPr>
              <w:pStyle w:val="TableParagraph"/>
              <w:spacing w:before="4" w:line="239" w:lineRule="exact"/>
              <w:ind w:left="54"/>
              <w:rPr>
                <w:rFonts w:ascii="Trebuchet MS"/>
                <w:b/>
              </w:rPr>
            </w:pPr>
            <w:proofErr w:type="spellStart"/>
            <w:r>
              <w:rPr>
                <w:rFonts w:ascii="Trebuchet MS"/>
                <w:b/>
              </w:rPr>
              <w:t>ItemRevisio</w:t>
            </w:r>
            <w:proofErr w:type="spellEnd"/>
          </w:p>
        </w:tc>
      </w:tr>
      <w:tr w:rsidR="004F7A5C" w14:paraId="1CBB8678" w14:textId="77777777" w:rsidTr="004F7A5C">
        <w:trPr>
          <w:trHeight w:val="286"/>
        </w:trPr>
        <w:tc>
          <w:tcPr>
            <w:tcW w:w="998" w:type="dxa"/>
            <w:tcBorders>
              <w:top w:val="nil"/>
              <w:bottom w:val="nil"/>
            </w:tcBorders>
          </w:tcPr>
          <w:p w14:paraId="057F8D09" w14:textId="77777777" w:rsidR="004F7A5C" w:rsidRDefault="004F7A5C" w:rsidP="00DC1CC1">
            <w:pPr>
              <w:pStyle w:val="TableParagraph"/>
              <w:rPr>
                <w:rFonts w:ascii="Times New Roman"/>
                <w:sz w:val="20"/>
              </w:rPr>
            </w:pPr>
          </w:p>
        </w:tc>
        <w:tc>
          <w:tcPr>
            <w:tcW w:w="1197" w:type="dxa"/>
            <w:tcBorders>
              <w:top w:val="nil"/>
              <w:bottom w:val="nil"/>
            </w:tcBorders>
          </w:tcPr>
          <w:p w14:paraId="095256E8" w14:textId="77777777" w:rsidR="004F7A5C" w:rsidRDefault="004F7A5C" w:rsidP="00DC1CC1">
            <w:pPr>
              <w:pStyle w:val="TableParagraph"/>
              <w:rPr>
                <w:rFonts w:ascii="Times New Roman"/>
                <w:sz w:val="20"/>
              </w:rPr>
            </w:pPr>
          </w:p>
        </w:tc>
        <w:tc>
          <w:tcPr>
            <w:tcW w:w="1197" w:type="dxa"/>
            <w:tcBorders>
              <w:top w:val="nil"/>
              <w:bottom w:val="nil"/>
            </w:tcBorders>
          </w:tcPr>
          <w:p w14:paraId="36DCC472" w14:textId="77777777" w:rsidR="004F7A5C" w:rsidRDefault="004F7A5C" w:rsidP="00DC1CC1">
            <w:pPr>
              <w:pStyle w:val="TableParagraph"/>
              <w:rPr>
                <w:rFonts w:ascii="Times New Roman"/>
                <w:sz w:val="20"/>
              </w:rPr>
            </w:pPr>
          </w:p>
        </w:tc>
        <w:tc>
          <w:tcPr>
            <w:tcW w:w="1397" w:type="dxa"/>
            <w:tcBorders>
              <w:top w:val="nil"/>
              <w:bottom w:val="nil"/>
            </w:tcBorders>
          </w:tcPr>
          <w:p w14:paraId="4E690BCD" w14:textId="77777777" w:rsidR="004F7A5C" w:rsidRDefault="004F7A5C" w:rsidP="00DC1CC1">
            <w:pPr>
              <w:pStyle w:val="TableParagraph"/>
              <w:rPr>
                <w:rFonts w:ascii="Times New Roman"/>
                <w:sz w:val="20"/>
              </w:rPr>
            </w:pPr>
          </w:p>
        </w:tc>
        <w:tc>
          <w:tcPr>
            <w:tcW w:w="1197" w:type="dxa"/>
            <w:tcBorders>
              <w:top w:val="nil"/>
              <w:bottom w:val="nil"/>
            </w:tcBorders>
          </w:tcPr>
          <w:p w14:paraId="2EF68EC4" w14:textId="77777777" w:rsidR="004F7A5C" w:rsidRDefault="004F7A5C" w:rsidP="00DC1CC1">
            <w:pPr>
              <w:pStyle w:val="TableParagraph"/>
              <w:rPr>
                <w:rFonts w:ascii="Times New Roman"/>
                <w:sz w:val="20"/>
              </w:rPr>
            </w:pPr>
          </w:p>
        </w:tc>
        <w:tc>
          <w:tcPr>
            <w:tcW w:w="1197" w:type="dxa"/>
            <w:tcBorders>
              <w:top w:val="nil"/>
              <w:bottom w:val="nil"/>
            </w:tcBorders>
          </w:tcPr>
          <w:p w14:paraId="43CFC022" w14:textId="77777777" w:rsidR="004F7A5C" w:rsidRDefault="004F7A5C" w:rsidP="00DC1CC1">
            <w:pPr>
              <w:pStyle w:val="TableParagraph"/>
              <w:rPr>
                <w:rFonts w:ascii="Times New Roman"/>
                <w:sz w:val="20"/>
              </w:rPr>
            </w:pPr>
          </w:p>
        </w:tc>
        <w:tc>
          <w:tcPr>
            <w:tcW w:w="997" w:type="dxa"/>
            <w:tcBorders>
              <w:top w:val="nil"/>
              <w:bottom w:val="nil"/>
            </w:tcBorders>
          </w:tcPr>
          <w:p w14:paraId="140AA468" w14:textId="77777777" w:rsidR="004F7A5C" w:rsidRDefault="004F7A5C" w:rsidP="00DC1CC1">
            <w:pPr>
              <w:pStyle w:val="TableParagraph"/>
              <w:rPr>
                <w:rFonts w:ascii="Times New Roman"/>
                <w:sz w:val="20"/>
              </w:rPr>
            </w:pPr>
          </w:p>
        </w:tc>
        <w:tc>
          <w:tcPr>
            <w:tcW w:w="1396" w:type="dxa"/>
            <w:tcBorders>
              <w:top w:val="nil"/>
              <w:bottom w:val="nil"/>
            </w:tcBorders>
          </w:tcPr>
          <w:p w14:paraId="7751EB44" w14:textId="77777777" w:rsidR="004F7A5C" w:rsidRDefault="004F7A5C" w:rsidP="00DC1CC1">
            <w:pPr>
              <w:pStyle w:val="TableParagraph"/>
              <w:spacing w:line="260" w:lineRule="exact"/>
              <w:ind w:left="54"/>
            </w:pPr>
            <w:r>
              <w:rPr>
                <w:rFonts w:ascii="Trebuchet MS"/>
                <w:b/>
              </w:rPr>
              <w:t>n</w:t>
            </w:r>
            <w:r>
              <w:rPr>
                <w:rFonts w:ascii="Trebuchet MS"/>
                <w:b/>
                <w:spacing w:val="-10"/>
              </w:rPr>
              <w:t xml:space="preserve"> </w:t>
            </w:r>
            <w:r>
              <w:t>and</w:t>
            </w:r>
          </w:p>
        </w:tc>
      </w:tr>
      <w:tr w:rsidR="004F7A5C" w14:paraId="070B1305" w14:textId="77777777" w:rsidTr="004F7A5C">
        <w:trPr>
          <w:trHeight w:val="286"/>
        </w:trPr>
        <w:tc>
          <w:tcPr>
            <w:tcW w:w="998" w:type="dxa"/>
            <w:tcBorders>
              <w:top w:val="nil"/>
              <w:left w:val="single" w:sz="8" w:space="0" w:color="BECCD7"/>
              <w:bottom w:val="nil"/>
              <w:right w:val="single" w:sz="8" w:space="0" w:color="BECCD7"/>
            </w:tcBorders>
            <w:shd w:val="clear" w:color="auto" w:fill="DFE5EC"/>
          </w:tcPr>
          <w:p w14:paraId="29FF1523" w14:textId="77777777" w:rsidR="004F7A5C" w:rsidRPr="004F7A5C" w:rsidRDefault="004F7A5C" w:rsidP="004F7A5C">
            <w:pPr>
              <w:pStyle w:val="TableParagraph"/>
              <w:rPr>
                <w:rFonts w:ascii="Times New Roman"/>
                <w:sz w:val="20"/>
              </w:rPr>
            </w:pPr>
            <w:proofErr w:type="spellStart"/>
            <w:r w:rsidRPr="004F7A5C">
              <w:rPr>
                <w:rFonts w:ascii="Times New Roman"/>
                <w:sz w:val="20"/>
              </w:rPr>
              <w:t>Directio</w:t>
            </w:r>
            <w:proofErr w:type="spellEnd"/>
            <w:r w:rsidRPr="004F7A5C">
              <w:rPr>
                <w:rFonts w:ascii="Times New Roman"/>
                <w:sz w:val="20"/>
              </w:rPr>
              <w:t xml:space="preserve"> n</w:t>
            </w:r>
          </w:p>
        </w:tc>
        <w:tc>
          <w:tcPr>
            <w:tcW w:w="1197" w:type="dxa"/>
            <w:tcBorders>
              <w:top w:val="nil"/>
              <w:left w:val="single" w:sz="8" w:space="0" w:color="BECCD7"/>
              <w:bottom w:val="nil"/>
              <w:right w:val="single" w:sz="8" w:space="0" w:color="BECCD7"/>
            </w:tcBorders>
            <w:shd w:val="clear" w:color="auto" w:fill="DFE5EC"/>
          </w:tcPr>
          <w:p w14:paraId="39DAB68F" w14:textId="77777777" w:rsidR="004F7A5C" w:rsidRPr="004F7A5C" w:rsidRDefault="004F7A5C" w:rsidP="004F7A5C">
            <w:pPr>
              <w:pStyle w:val="TableParagraph"/>
              <w:rPr>
                <w:rFonts w:ascii="Times New Roman"/>
                <w:sz w:val="20"/>
              </w:rPr>
            </w:pPr>
            <w:r w:rsidRPr="004F7A5C">
              <w:rPr>
                <w:rFonts w:ascii="Times New Roman"/>
                <w:sz w:val="20"/>
              </w:rPr>
              <w:t>Source business object</w:t>
            </w:r>
          </w:p>
        </w:tc>
        <w:tc>
          <w:tcPr>
            <w:tcW w:w="1197" w:type="dxa"/>
            <w:tcBorders>
              <w:top w:val="nil"/>
              <w:left w:val="single" w:sz="8" w:space="0" w:color="BECCD7"/>
              <w:bottom w:val="nil"/>
              <w:right w:val="single" w:sz="8" w:space="0" w:color="BECCD7"/>
            </w:tcBorders>
            <w:shd w:val="clear" w:color="auto" w:fill="DFE5EC"/>
          </w:tcPr>
          <w:p w14:paraId="169A536F" w14:textId="77777777" w:rsidR="004F7A5C" w:rsidRPr="004F7A5C" w:rsidRDefault="004F7A5C" w:rsidP="00DC1CC1">
            <w:pPr>
              <w:pStyle w:val="TableParagraph"/>
              <w:rPr>
                <w:rFonts w:ascii="Times New Roman"/>
                <w:sz w:val="20"/>
              </w:rPr>
            </w:pPr>
          </w:p>
          <w:p w14:paraId="397F87BD" w14:textId="77777777" w:rsidR="004F7A5C" w:rsidRPr="004F7A5C" w:rsidRDefault="004F7A5C" w:rsidP="00DC1CC1">
            <w:pPr>
              <w:pStyle w:val="TableParagraph"/>
              <w:rPr>
                <w:rFonts w:ascii="Times New Roman"/>
                <w:sz w:val="20"/>
              </w:rPr>
            </w:pPr>
          </w:p>
          <w:p w14:paraId="6C874343" w14:textId="77777777" w:rsidR="004F7A5C" w:rsidRPr="004F7A5C" w:rsidRDefault="004F7A5C" w:rsidP="004F7A5C">
            <w:pPr>
              <w:pStyle w:val="TableParagraph"/>
              <w:rPr>
                <w:rFonts w:ascii="Times New Roman"/>
                <w:sz w:val="20"/>
              </w:rPr>
            </w:pPr>
            <w:r w:rsidRPr="004F7A5C">
              <w:rPr>
                <w:rFonts w:ascii="Times New Roman"/>
                <w:sz w:val="20"/>
              </w:rPr>
              <w:t>Relation</w:t>
            </w:r>
          </w:p>
        </w:tc>
        <w:tc>
          <w:tcPr>
            <w:tcW w:w="1397" w:type="dxa"/>
            <w:tcBorders>
              <w:top w:val="nil"/>
              <w:left w:val="single" w:sz="8" w:space="0" w:color="BECCD7"/>
              <w:bottom w:val="nil"/>
              <w:right w:val="single" w:sz="8" w:space="0" w:color="BECCD7"/>
            </w:tcBorders>
            <w:shd w:val="clear" w:color="auto" w:fill="DFE5EC"/>
          </w:tcPr>
          <w:p w14:paraId="1C2C46DF" w14:textId="77777777" w:rsidR="004F7A5C" w:rsidRPr="004F7A5C" w:rsidRDefault="004F7A5C" w:rsidP="004F7A5C">
            <w:pPr>
              <w:pStyle w:val="TableParagraph"/>
              <w:rPr>
                <w:rFonts w:ascii="Times New Roman"/>
                <w:sz w:val="20"/>
              </w:rPr>
            </w:pPr>
            <w:r w:rsidRPr="004F7A5C">
              <w:rPr>
                <w:rFonts w:ascii="Times New Roman"/>
                <w:sz w:val="20"/>
              </w:rPr>
              <w:t>Destination business object</w:t>
            </w:r>
          </w:p>
        </w:tc>
        <w:tc>
          <w:tcPr>
            <w:tcW w:w="1197" w:type="dxa"/>
            <w:tcBorders>
              <w:top w:val="nil"/>
              <w:left w:val="single" w:sz="8" w:space="0" w:color="BECCD7"/>
              <w:bottom w:val="nil"/>
              <w:right w:val="single" w:sz="8" w:space="0" w:color="BECCD7"/>
            </w:tcBorders>
            <w:shd w:val="clear" w:color="auto" w:fill="DFE5EC"/>
          </w:tcPr>
          <w:p w14:paraId="69A79148" w14:textId="77777777" w:rsidR="004F7A5C" w:rsidRPr="004F7A5C" w:rsidRDefault="004F7A5C" w:rsidP="004F7A5C">
            <w:pPr>
              <w:pStyle w:val="TableParagraph"/>
              <w:rPr>
                <w:rFonts w:ascii="Times New Roman"/>
                <w:sz w:val="20"/>
              </w:rPr>
            </w:pPr>
          </w:p>
          <w:p w14:paraId="5C7D60CE" w14:textId="77777777" w:rsidR="004F7A5C" w:rsidRPr="004F7A5C" w:rsidRDefault="004F7A5C" w:rsidP="004F7A5C">
            <w:pPr>
              <w:pStyle w:val="TableParagraph"/>
              <w:rPr>
                <w:rFonts w:ascii="Times New Roman"/>
                <w:sz w:val="20"/>
              </w:rPr>
            </w:pPr>
            <w:r w:rsidRPr="004F7A5C">
              <w:rPr>
                <w:rFonts w:ascii="Times New Roman"/>
                <w:sz w:val="20"/>
              </w:rPr>
              <w:t>Prop Group</w:t>
            </w:r>
          </w:p>
        </w:tc>
        <w:tc>
          <w:tcPr>
            <w:tcW w:w="1197" w:type="dxa"/>
            <w:tcBorders>
              <w:top w:val="nil"/>
              <w:left w:val="single" w:sz="8" w:space="0" w:color="BECCD7"/>
              <w:bottom w:val="nil"/>
              <w:right w:val="single" w:sz="8" w:space="0" w:color="BECCD7"/>
            </w:tcBorders>
            <w:shd w:val="clear" w:color="auto" w:fill="DFE5EC"/>
          </w:tcPr>
          <w:p w14:paraId="50F79D05" w14:textId="77777777" w:rsidR="004F7A5C" w:rsidRPr="004F7A5C" w:rsidRDefault="004F7A5C" w:rsidP="00DC1CC1">
            <w:pPr>
              <w:pStyle w:val="TableParagraph"/>
              <w:rPr>
                <w:rFonts w:ascii="Times New Roman"/>
                <w:sz w:val="20"/>
              </w:rPr>
            </w:pPr>
          </w:p>
          <w:p w14:paraId="464FAF05" w14:textId="77777777" w:rsidR="004F7A5C" w:rsidRPr="004F7A5C" w:rsidRDefault="004F7A5C" w:rsidP="00DC1CC1">
            <w:pPr>
              <w:pStyle w:val="TableParagraph"/>
              <w:rPr>
                <w:rFonts w:ascii="Times New Roman"/>
                <w:sz w:val="20"/>
              </w:rPr>
            </w:pPr>
          </w:p>
          <w:p w14:paraId="79FA235C" w14:textId="77777777" w:rsidR="004F7A5C" w:rsidRPr="004F7A5C" w:rsidRDefault="004F7A5C" w:rsidP="004F7A5C">
            <w:pPr>
              <w:pStyle w:val="TableParagraph"/>
              <w:rPr>
                <w:rFonts w:ascii="Times New Roman"/>
                <w:sz w:val="20"/>
              </w:rPr>
            </w:pPr>
            <w:r w:rsidRPr="004F7A5C">
              <w:rPr>
                <w:rFonts w:ascii="Times New Roman"/>
                <w:sz w:val="20"/>
              </w:rPr>
              <w:t>Operation</w:t>
            </w:r>
          </w:p>
        </w:tc>
        <w:tc>
          <w:tcPr>
            <w:tcW w:w="997" w:type="dxa"/>
            <w:tcBorders>
              <w:top w:val="nil"/>
              <w:left w:val="single" w:sz="8" w:space="0" w:color="BECCD7"/>
              <w:bottom w:val="nil"/>
              <w:right w:val="single" w:sz="8" w:space="0" w:color="BECCD7"/>
            </w:tcBorders>
            <w:shd w:val="clear" w:color="auto" w:fill="DFE5EC"/>
          </w:tcPr>
          <w:p w14:paraId="0C2B8ABE" w14:textId="77777777" w:rsidR="004F7A5C" w:rsidRPr="004F7A5C" w:rsidRDefault="004F7A5C" w:rsidP="00DC1CC1">
            <w:pPr>
              <w:pStyle w:val="TableParagraph"/>
              <w:rPr>
                <w:rFonts w:ascii="Times New Roman"/>
                <w:sz w:val="20"/>
              </w:rPr>
            </w:pPr>
          </w:p>
          <w:p w14:paraId="7D765A7C" w14:textId="77777777" w:rsidR="004F7A5C" w:rsidRPr="004F7A5C" w:rsidRDefault="004F7A5C" w:rsidP="00DC1CC1">
            <w:pPr>
              <w:pStyle w:val="TableParagraph"/>
              <w:rPr>
                <w:rFonts w:ascii="Times New Roman"/>
                <w:sz w:val="20"/>
              </w:rPr>
            </w:pPr>
          </w:p>
          <w:p w14:paraId="407A417B" w14:textId="77777777" w:rsidR="004F7A5C" w:rsidRPr="004F7A5C" w:rsidRDefault="004F7A5C" w:rsidP="004F7A5C">
            <w:pPr>
              <w:pStyle w:val="TableParagraph"/>
              <w:rPr>
                <w:rFonts w:ascii="Times New Roman"/>
                <w:sz w:val="20"/>
              </w:rPr>
            </w:pPr>
            <w:r w:rsidRPr="004F7A5C">
              <w:rPr>
                <w:rFonts w:ascii="Times New Roman"/>
                <w:sz w:val="20"/>
              </w:rPr>
              <w:t>Style</w:t>
            </w:r>
          </w:p>
        </w:tc>
        <w:tc>
          <w:tcPr>
            <w:tcW w:w="1396" w:type="dxa"/>
            <w:tcBorders>
              <w:top w:val="nil"/>
              <w:left w:val="single" w:sz="8" w:space="0" w:color="BECCD7"/>
              <w:bottom w:val="nil"/>
              <w:right w:val="single" w:sz="8" w:space="0" w:color="BECCD7"/>
            </w:tcBorders>
            <w:shd w:val="clear" w:color="auto" w:fill="DFE5EC"/>
          </w:tcPr>
          <w:p w14:paraId="2D2EDE08" w14:textId="77777777" w:rsidR="004F7A5C" w:rsidRPr="004F7A5C" w:rsidRDefault="004F7A5C" w:rsidP="004F7A5C">
            <w:pPr>
              <w:pStyle w:val="TableParagraph"/>
              <w:spacing w:line="260" w:lineRule="exact"/>
              <w:ind w:left="54"/>
              <w:rPr>
                <w:rFonts w:ascii="Trebuchet MS"/>
                <w:b/>
              </w:rPr>
            </w:pPr>
          </w:p>
          <w:p w14:paraId="7A08A448" w14:textId="77777777" w:rsidR="004F7A5C" w:rsidRPr="004F7A5C" w:rsidRDefault="004F7A5C" w:rsidP="004F7A5C">
            <w:pPr>
              <w:pStyle w:val="TableParagraph"/>
              <w:spacing w:line="260" w:lineRule="exact"/>
              <w:ind w:left="54"/>
              <w:rPr>
                <w:rFonts w:ascii="Trebuchet MS"/>
                <w:b/>
              </w:rPr>
            </w:pPr>
          </w:p>
          <w:p w14:paraId="38935405" w14:textId="77777777" w:rsidR="004F7A5C" w:rsidRDefault="004F7A5C" w:rsidP="004F7A5C">
            <w:pPr>
              <w:pStyle w:val="TableParagraph"/>
              <w:spacing w:line="260" w:lineRule="exact"/>
              <w:ind w:left="54"/>
              <w:rPr>
                <w:rFonts w:ascii="Trebuchet MS"/>
                <w:b/>
              </w:rPr>
            </w:pPr>
            <w:r>
              <w:rPr>
                <w:rFonts w:ascii="Trebuchet MS"/>
                <w:b/>
              </w:rPr>
              <w:t>Details</w:t>
            </w:r>
          </w:p>
        </w:tc>
      </w:tr>
      <w:tr w:rsidR="004F7A5C" w14:paraId="40742446" w14:textId="77777777" w:rsidTr="004F7A5C">
        <w:trPr>
          <w:trHeight w:val="286"/>
        </w:trPr>
        <w:tc>
          <w:tcPr>
            <w:tcW w:w="998" w:type="dxa"/>
            <w:tcBorders>
              <w:top w:val="nil"/>
              <w:left w:val="single" w:sz="8" w:space="0" w:color="BECCD7"/>
              <w:bottom w:val="nil"/>
              <w:right w:val="single" w:sz="8" w:space="0" w:color="BECCD7"/>
            </w:tcBorders>
          </w:tcPr>
          <w:p w14:paraId="4EE55A11" w14:textId="77777777" w:rsidR="004F7A5C" w:rsidRDefault="004F7A5C" w:rsidP="00DC1CC1">
            <w:pPr>
              <w:pStyle w:val="TableParagraph"/>
              <w:rPr>
                <w:rFonts w:ascii="Times New Roman"/>
                <w:sz w:val="20"/>
              </w:rPr>
            </w:pPr>
          </w:p>
        </w:tc>
        <w:tc>
          <w:tcPr>
            <w:tcW w:w="1197" w:type="dxa"/>
            <w:tcBorders>
              <w:top w:val="nil"/>
              <w:left w:val="single" w:sz="8" w:space="0" w:color="BECCD7"/>
              <w:bottom w:val="nil"/>
              <w:right w:val="single" w:sz="8" w:space="0" w:color="BECCD7"/>
            </w:tcBorders>
          </w:tcPr>
          <w:p w14:paraId="4FBD214E" w14:textId="77777777" w:rsidR="004F7A5C" w:rsidRDefault="004F7A5C" w:rsidP="00DC1CC1">
            <w:pPr>
              <w:pStyle w:val="TableParagraph"/>
              <w:rPr>
                <w:rFonts w:ascii="Times New Roman"/>
                <w:sz w:val="20"/>
              </w:rPr>
            </w:pPr>
          </w:p>
        </w:tc>
        <w:tc>
          <w:tcPr>
            <w:tcW w:w="1197" w:type="dxa"/>
            <w:tcBorders>
              <w:top w:val="nil"/>
              <w:left w:val="single" w:sz="8" w:space="0" w:color="BECCD7"/>
              <w:bottom w:val="nil"/>
              <w:right w:val="single" w:sz="8" w:space="0" w:color="BECCD7"/>
            </w:tcBorders>
          </w:tcPr>
          <w:p w14:paraId="25B39317" w14:textId="77777777" w:rsidR="004F7A5C" w:rsidRDefault="004F7A5C" w:rsidP="00DC1CC1">
            <w:pPr>
              <w:pStyle w:val="TableParagraph"/>
              <w:rPr>
                <w:rFonts w:ascii="Times New Roman"/>
                <w:sz w:val="20"/>
              </w:rPr>
            </w:pPr>
          </w:p>
        </w:tc>
        <w:tc>
          <w:tcPr>
            <w:tcW w:w="1397" w:type="dxa"/>
            <w:tcBorders>
              <w:top w:val="nil"/>
              <w:left w:val="single" w:sz="8" w:space="0" w:color="BECCD7"/>
              <w:bottom w:val="nil"/>
              <w:right w:val="single" w:sz="8" w:space="0" w:color="BECCD7"/>
            </w:tcBorders>
          </w:tcPr>
          <w:p w14:paraId="751EA674" w14:textId="77777777" w:rsidR="004F7A5C" w:rsidRDefault="004F7A5C" w:rsidP="00DC1CC1">
            <w:pPr>
              <w:pStyle w:val="TableParagraph"/>
              <w:rPr>
                <w:rFonts w:ascii="Times New Roman"/>
                <w:sz w:val="20"/>
              </w:rPr>
            </w:pPr>
          </w:p>
        </w:tc>
        <w:tc>
          <w:tcPr>
            <w:tcW w:w="1197" w:type="dxa"/>
            <w:tcBorders>
              <w:top w:val="nil"/>
              <w:left w:val="single" w:sz="8" w:space="0" w:color="BECCD7"/>
              <w:bottom w:val="nil"/>
              <w:right w:val="single" w:sz="8" w:space="0" w:color="BECCD7"/>
            </w:tcBorders>
          </w:tcPr>
          <w:p w14:paraId="33E4ACD3" w14:textId="77777777" w:rsidR="004F7A5C" w:rsidRDefault="004F7A5C" w:rsidP="00DC1CC1">
            <w:pPr>
              <w:pStyle w:val="TableParagraph"/>
              <w:rPr>
                <w:rFonts w:ascii="Times New Roman"/>
                <w:sz w:val="20"/>
              </w:rPr>
            </w:pPr>
          </w:p>
        </w:tc>
        <w:tc>
          <w:tcPr>
            <w:tcW w:w="1197" w:type="dxa"/>
            <w:tcBorders>
              <w:top w:val="nil"/>
              <w:left w:val="single" w:sz="8" w:space="0" w:color="BECCD7"/>
              <w:bottom w:val="nil"/>
              <w:right w:val="single" w:sz="8" w:space="0" w:color="BECCD7"/>
            </w:tcBorders>
          </w:tcPr>
          <w:p w14:paraId="66C6D7B8" w14:textId="77777777" w:rsidR="004F7A5C" w:rsidRDefault="004F7A5C" w:rsidP="00DC1CC1">
            <w:pPr>
              <w:pStyle w:val="TableParagraph"/>
              <w:rPr>
                <w:rFonts w:ascii="Times New Roman"/>
                <w:sz w:val="20"/>
              </w:rPr>
            </w:pPr>
          </w:p>
        </w:tc>
        <w:tc>
          <w:tcPr>
            <w:tcW w:w="997" w:type="dxa"/>
            <w:tcBorders>
              <w:top w:val="nil"/>
              <w:left w:val="single" w:sz="8" w:space="0" w:color="BECCD7"/>
              <w:bottom w:val="nil"/>
              <w:right w:val="single" w:sz="8" w:space="0" w:color="BECCD7"/>
            </w:tcBorders>
          </w:tcPr>
          <w:p w14:paraId="754E891A" w14:textId="77777777" w:rsidR="004F7A5C" w:rsidRDefault="004F7A5C" w:rsidP="00DC1CC1">
            <w:pPr>
              <w:pStyle w:val="TableParagraph"/>
              <w:rPr>
                <w:rFonts w:ascii="Times New Roman"/>
                <w:sz w:val="20"/>
              </w:rPr>
            </w:pPr>
          </w:p>
        </w:tc>
        <w:tc>
          <w:tcPr>
            <w:tcW w:w="1396" w:type="dxa"/>
            <w:tcBorders>
              <w:top w:val="nil"/>
              <w:left w:val="single" w:sz="8" w:space="0" w:color="BECCD7"/>
              <w:bottom w:val="nil"/>
              <w:right w:val="single" w:sz="8" w:space="0" w:color="BECCD7"/>
            </w:tcBorders>
          </w:tcPr>
          <w:p w14:paraId="60EEB3CA" w14:textId="77777777" w:rsidR="004F7A5C" w:rsidRPr="004F7A5C" w:rsidRDefault="004F7A5C" w:rsidP="004F7A5C">
            <w:pPr>
              <w:pStyle w:val="TableParagraph"/>
              <w:spacing w:line="260" w:lineRule="exact"/>
              <w:ind w:left="54"/>
              <w:rPr>
                <w:rFonts w:ascii="Trebuchet MS"/>
                <w:b/>
              </w:rPr>
            </w:pPr>
            <w:r w:rsidRPr="004F7A5C">
              <w:rPr>
                <w:rFonts w:ascii="Trebuchet MS"/>
                <w:b/>
              </w:rPr>
              <w:t xml:space="preserve">derived </w:t>
            </w:r>
            <w:r>
              <w:rPr>
                <w:rFonts w:ascii="Trebuchet MS"/>
                <w:b/>
              </w:rPr>
              <w:t>Dataset</w:t>
            </w:r>
            <w:r w:rsidRPr="004F7A5C">
              <w:rPr>
                <w:rFonts w:ascii="Trebuchet MS"/>
                <w:b/>
              </w:rPr>
              <w:t xml:space="preserve"> in a design.</w:t>
            </w:r>
          </w:p>
        </w:tc>
      </w:tr>
    </w:tbl>
    <w:p w14:paraId="520EAFB9" w14:textId="77777777" w:rsidR="004F7A5C" w:rsidRDefault="004F7A5C" w:rsidP="004F7A5C">
      <w:pPr>
        <w:pStyle w:val="Bodycopy"/>
        <w:spacing w:line="360" w:lineRule="auto"/>
        <w:ind w:left="1304"/>
        <w:rPr>
          <w:lang w:val="en-US"/>
        </w:rPr>
      </w:pPr>
    </w:p>
    <w:p w14:paraId="44F2B0D6" w14:textId="77777777" w:rsidR="004F7A5C" w:rsidRDefault="004F7A5C" w:rsidP="004F7A5C">
      <w:pPr>
        <w:pStyle w:val="BodyText"/>
        <w:ind w:left="1079" w:right="611"/>
      </w:pPr>
      <w:r>
        <w:t>You</w:t>
      </w:r>
      <w:r>
        <w:rPr>
          <w:spacing w:val="-15"/>
        </w:rPr>
        <w:t xml:space="preserve"> </w:t>
      </w:r>
      <w:r>
        <w:t>can</w:t>
      </w:r>
      <w:r>
        <w:rPr>
          <w:spacing w:val="-14"/>
        </w:rPr>
        <w:t xml:space="preserve"> </w:t>
      </w:r>
      <w:r>
        <w:t>also</w:t>
      </w:r>
      <w:r>
        <w:rPr>
          <w:spacing w:val="-14"/>
        </w:rPr>
        <w:t xml:space="preserve"> </w:t>
      </w:r>
      <w:r>
        <w:t>modify</w:t>
      </w:r>
      <w:r>
        <w:rPr>
          <w:spacing w:val="-14"/>
        </w:rPr>
        <w:t xml:space="preserve"> </w:t>
      </w:r>
      <w:r>
        <w:t>the</w:t>
      </w:r>
      <w:r>
        <w:rPr>
          <w:spacing w:val="-14"/>
        </w:rPr>
        <w:t xml:space="preserve"> </w:t>
      </w:r>
      <w:r>
        <w:t>OOTB</w:t>
      </w:r>
      <w:r>
        <w:rPr>
          <w:spacing w:val="-14"/>
        </w:rPr>
        <w:t xml:space="preserve"> </w:t>
      </w:r>
      <w:r>
        <w:t>propagation</w:t>
      </w:r>
      <w:r>
        <w:rPr>
          <w:spacing w:val="-14"/>
        </w:rPr>
        <w:t xml:space="preserve"> </w:t>
      </w:r>
      <w:r>
        <w:t>rules</w:t>
      </w:r>
      <w:r>
        <w:rPr>
          <w:spacing w:val="-14"/>
        </w:rPr>
        <w:t xml:space="preserve"> </w:t>
      </w:r>
      <w:r>
        <w:t>to</w:t>
      </w:r>
      <w:r>
        <w:rPr>
          <w:spacing w:val="-14"/>
        </w:rPr>
        <w:t xml:space="preserve"> </w:t>
      </w:r>
      <w:r>
        <w:t>create</w:t>
      </w:r>
      <w:r>
        <w:rPr>
          <w:spacing w:val="-14"/>
        </w:rPr>
        <w:t xml:space="preserve"> </w:t>
      </w:r>
      <w:r>
        <w:t>custom</w:t>
      </w:r>
      <w:r>
        <w:rPr>
          <w:spacing w:val="-14"/>
        </w:rPr>
        <w:t xml:space="preserve"> </w:t>
      </w:r>
      <w:r>
        <w:t>rules</w:t>
      </w:r>
      <w:r>
        <w:rPr>
          <w:spacing w:val="-14"/>
        </w:rPr>
        <w:t xml:space="preserve"> </w:t>
      </w:r>
      <w:r>
        <w:t>for</w:t>
      </w:r>
      <w:r>
        <w:rPr>
          <w:spacing w:val="-14"/>
        </w:rPr>
        <w:t xml:space="preserve"> </w:t>
      </w:r>
      <w:r>
        <w:t>variant</w:t>
      </w:r>
      <w:r>
        <w:rPr>
          <w:spacing w:val="-14"/>
        </w:rPr>
        <w:t xml:space="preserve"> </w:t>
      </w:r>
      <w:r>
        <w:t>and</w:t>
      </w:r>
      <w:r>
        <w:rPr>
          <w:spacing w:val="-14"/>
        </w:rPr>
        <w:t xml:space="preserve"> </w:t>
      </w:r>
      <w:r>
        <w:t>non-variant</w:t>
      </w:r>
      <w:r>
        <w:rPr>
          <w:spacing w:val="-66"/>
        </w:rPr>
        <w:t xml:space="preserve"> </w:t>
      </w:r>
      <w:r>
        <w:t>designs.</w:t>
      </w:r>
    </w:p>
    <w:p w14:paraId="2D76C88D" w14:textId="77777777" w:rsidR="004F7A5C" w:rsidRDefault="004F7A5C" w:rsidP="004F7A5C">
      <w:pPr>
        <w:pStyle w:val="BodyText"/>
        <w:spacing w:before="1"/>
        <w:rPr>
          <w:sz w:val="26"/>
        </w:rPr>
      </w:pPr>
    </w:p>
    <w:p w14:paraId="40F895A6" w14:textId="77777777" w:rsidR="004F7A5C" w:rsidRPr="00EE2262" w:rsidRDefault="004F7A5C" w:rsidP="00EE2262">
      <w:pPr>
        <w:pStyle w:val="Heading4"/>
        <w:ind w:left="512" w:firstLine="567"/>
      </w:pPr>
      <w:r w:rsidRPr="00EE2262">
        <w:t>Create a custom propagation rule for variant designs:</w:t>
      </w:r>
    </w:p>
    <w:p w14:paraId="1B91E5A3" w14:textId="77777777" w:rsidR="004F7A5C" w:rsidRDefault="004F7A5C" w:rsidP="004F7A5C">
      <w:pPr>
        <w:pStyle w:val="BodyText"/>
        <w:rPr>
          <w:rFonts w:ascii="Trebuchet MS"/>
          <w:b/>
          <w:sz w:val="28"/>
        </w:rPr>
      </w:pPr>
    </w:p>
    <w:tbl>
      <w:tblPr>
        <w:tblW w:w="0" w:type="auto"/>
        <w:tblInd w:w="1090" w:type="dxa"/>
        <w:tblBorders>
          <w:top w:val="single" w:sz="8" w:space="0" w:color="BECCD7"/>
          <w:left w:val="single" w:sz="8" w:space="0" w:color="BECCD7"/>
          <w:bottom w:val="single" w:sz="8" w:space="0" w:color="BECCD7"/>
          <w:right w:val="single" w:sz="8" w:space="0" w:color="BECCD7"/>
          <w:insideH w:val="single" w:sz="8" w:space="0" w:color="BECCD7"/>
          <w:insideV w:val="single" w:sz="8" w:space="0" w:color="BECCD7"/>
        </w:tblBorders>
        <w:tblLayout w:type="fixed"/>
        <w:tblCellMar>
          <w:left w:w="0" w:type="dxa"/>
          <w:right w:w="0" w:type="dxa"/>
        </w:tblCellMar>
        <w:tblLook w:val="01E0" w:firstRow="1" w:lastRow="1" w:firstColumn="1" w:lastColumn="1" w:noHBand="0" w:noVBand="0"/>
      </w:tblPr>
      <w:tblGrid>
        <w:gridCol w:w="998"/>
        <w:gridCol w:w="1197"/>
        <w:gridCol w:w="1197"/>
        <w:gridCol w:w="1397"/>
        <w:gridCol w:w="1197"/>
        <w:gridCol w:w="1197"/>
        <w:gridCol w:w="997"/>
        <w:gridCol w:w="1396"/>
      </w:tblGrid>
      <w:tr w:rsidR="004F7A5C" w14:paraId="4D0275B2" w14:textId="77777777" w:rsidTr="00DC1CC1">
        <w:trPr>
          <w:trHeight w:val="882"/>
        </w:trPr>
        <w:tc>
          <w:tcPr>
            <w:tcW w:w="998" w:type="dxa"/>
            <w:shd w:val="clear" w:color="auto" w:fill="DFE5EC"/>
          </w:tcPr>
          <w:p w14:paraId="47235A02" w14:textId="77777777" w:rsidR="004F7A5C" w:rsidRDefault="004F7A5C" w:rsidP="00DC1CC1">
            <w:pPr>
              <w:pStyle w:val="TableParagraph"/>
              <w:spacing w:before="1"/>
              <w:rPr>
                <w:rFonts w:ascii="Trebuchet MS"/>
                <w:b/>
                <w:sz w:val="25"/>
              </w:rPr>
            </w:pPr>
          </w:p>
          <w:p w14:paraId="3240D69E" w14:textId="77777777" w:rsidR="004F7A5C" w:rsidRDefault="004F7A5C" w:rsidP="00DC1CC1">
            <w:pPr>
              <w:pStyle w:val="TableParagraph"/>
              <w:spacing w:line="247" w:lineRule="auto"/>
              <w:ind w:left="55" w:right="36"/>
              <w:rPr>
                <w:rFonts w:ascii="Trebuchet MS"/>
                <w:b/>
              </w:rPr>
            </w:pPr>
            <w:proofErr w:type="spellStart"/>
            <w:r>
              <w:rPr>
                <w:rFonts w:ascii="Trebuchet MS"/>
                <w:b/>
                <w:w w:val="95"/>
              </w:rPr>
              <w:t>Directio</w:t>
            </w:r>
            <w:proofErr w:type="spellEnd"/>
            <w:r>
              <w:rPr>
                <w:rFonts w:ascii="Trebuchet MS"/>
                <w:b/>
                <w:spacing w:val="-60"/>
                <w:w w:val="95"/>
              </w:rPr>
              <w:t xml:space="preserve"> </w:t>
            </w:r>
            <w:r>
              <w:rPr>
                <w:rFonts w:ascii="Trebuchet MS"/>
                <w:b/>
              </w:rPr>
              <w:t>n</w:t>
            </w:r>
          </w:p>
        </w:tc>
        <w:tc>
          <w:tcPr>
            <w:tcW w:w="1197" w:type="dxa"/>
            <w:shd w:val="clear" w:color="auto" w:fill="DFE5EC"/>
          </w:tcPr>
          <w:p w14:paraId="7C7647B5" w14:textId="77777777" w:rsidR="004F7A5C" w:rsidRDefault="004F7A5C" w:rsidP="00DC1CC1">
            <w:pPr>
              <w:pStyle w:val="TableParagraph"/>
              <w:spacing w:before="27" w:line="247" w:lineRule="auto"/>
              <w:ind w:left="54"/>
              <w:rPr>
                <w:rFonts w:ascii="Trebuchet MS"/>
                <w:b/>
              </w:rPr>
            </w:pPr>
            <w:r>
              <w:rPr>
                <w:rFonts w:ascii="Trebuchet MS"/>
                <w:b/>
              </w:rPr>
              <w:t>Source</w:t>
            </w:r>
            <w:r>
              <w:rPr>
                <w:rFonts w:ascii="Trebuchet MS"/>
                <w:b/>
                <w:spacing w:val="1"/>
              </w:rPr>
              <w:t xml:space="preserve"> </w:t>
            </w:r>
            <w:r>
              <w:rPr>
                <w:rFonts w:ascii="Trebuchet MS"/>
                <w:b/>
              </w:rPr>
              <w:t>business</w:t>
            </w:r>
            <w:r>
              <w:rPr>
                <w:rFonts w:ascii="Trebuchet MS"/>
                <w:b/>
                <w:spacing w:val="-64"/>
              </w:rPr>
              <w:t xml:space="preserve"> </w:t>
            </w:r>
            <w:r>
              <w:rPr>
                <w:rFonts w:ascii="Trebuchet MS"/>
                <w:b/>
              </w:rPr>
              <w:t>object</w:t>
            </w:r>
          </w:p>
        </w:tc>
        <w:tc>
          <w:tcPr>
            <w:tcW w:w="1197" w:type="dxa"/>
            <w:shd w:val="clear" w:color="auto" w:fill="DFE5EC"/>
          </w:tcPr>
          <w:p w14:paraId="60A9E290" w14:textId="77777777" w:rsidR="004F7A5C" w:rsidRDefault="004F7A5C" w:rsidP="00DC1CC1">
            <w:pPr>
              <w:pStyle w:val="TableParagraph"/>
              <w:rPr>
                <w:rFonts w:ascii="Trebuchet MS"/>
                <w:b/>
                <w:sz w:val="26"/>
              </w:rPr>
            </w:pPr>
          </w:p>
          <w:p w14:paraId="7065993C" w14:textId="77777777" w:rsidR="004F7A5C" w:rsidRDefault="004F7A5C" w:rsidP="00DC1CC1">
            <w:pPr>
              <w:pStyle w:val="TableParagraph"/>
              <w:spacing w:before="9"/>
              <w:rPr>
                <w:rFonts w:ascii="Trebuchet MS"/>
                <w:b/>
                <w:sz w:val="21"/>
              </w:rPr>
            </w:pPr>
          </w:p>
          <w:p w14:paraId="04B4745C" w14:textId="77777777" w:rsidR="004F7A5C" w:rsidRDefault="004F7A5C" w:rsidP="00DC1CC1">
            <w:pPr>
              <w:pStyle w:val="TableParagraph"/>
              <w:spacing w:before="1"/>
              <w:ind w:left="54"/>
              <w:rPr>
                <w:rFonts w:ascii="Trebuchet MS"/>
                <w:b/>
              </w:rPr>
            </w:pPr>
            <w:r>
              <w:rPr>
                <w:rFonts w:ascii="Trebuchet MS"/>
                <w:b/>
              </w:rPr>
              <w:t>Relation</w:t>
            </w:r>
          </w:p>
        </w:tc>
        <w:tc>
          <w:tcPr>
            <w:tcW w:w="1397" w:type="dxa"/>
            <w:shd w:val="clear" w:color="auto" w:fill="DFE5EC"/>
          </w:tcPr>
          <w:p w14:paraId="19E08DB8" w14:textId="77777777" w:rsidR="004F7A5C" w:rsidRDefault="004F7A5C" w:rsidP="00DC1CC1">
            <w:pPr>
              <w:pStyle w:val="TableParagraph"/>
              <w:spacing w:before="27" w:line="247" w:lineRule="auto"/>
              <w:ind w:left="54" w:right="133"/>
              <w:rPr>
                <w:rFonts w:ascii="Trebuchet MS"/>
                <w:b/>
              </w:rPr>
            </w:pPr>
            <w:r>
              <w:rPr>
                <w:rFonts w:ascii="Trebuchet MS"/>
                <w:b/>
              </w:rPr>
              <w:t>Destination</w:t>
            </w:r>
            <w:r>
              <w:rPr>
                <w:rFonts w:ascii="Trebuchet MS"/>
                <w:b/>
                <w:spacing w:val="-64"/>
              </w:rPr>
              <w:t xml:space="preserve"> </w:t>
            </w:r>
            <w:r>
              <w:rPr>
                <w:rFonts w:ascii="Trebuchet MS"/>
                <w:b/>
              </w:rPr>
              <w:t>business</w:t>
            </w:r>
            <w:r>
              <w:rPr>
                <w:rFonts w:ascii="Trebuchet MS"/>
                <w:b/>
                <w:spacing w:val="1"/>
              </w:rPr>
              <w:t xml:space="preserve"> </w:t>
            </w:r>
            <w:r>
              <w:rPr>
                <w:rFonts w:ascii="Trebuchet MS"/>
                <w:b/>
              </w:rPr>
              <w:t>object</w:t>
            </w:r>
          </w:p>
        </w:tc>
        <w:tc>
          <w:tcPr>
            <w:tcW w:w="1197" w:type="dxa"/>
            <w:shd w:val="clear" w:color="auto" w:fill="DFE5EC"/>
          </w:tcPr>
          <w:p w14:paraId="56A98A55" w14:textId="77777777" w:rsidR="004F7A5C" w:rsidRDefault="004F7A5C" w:rsidP="00DC1CC1">
            <w:pPr>
              <w:pStyle w:val="TableParagraph"/>
              <w:spacing w:before="1"/>
              <w:rPr>
                <w:rFonts w:ascii="Trebuchet MS"/>
                <w:b/>
                <w:sz w:val="25"/>
              </w:rPr>
            </w:pPr>
          </w:p>
          <w:p w14:paraId="412CCB73" w14:textId="77777777" w:rsidR="004F7A5C" w:rsidRDefault="004F7A5C" w:rsidP="00DC1CC1">
            <w:pPr>
              <w:pStyle w:val="TableParagraph"/>
              <w:spacing w:line="247" w:lineRule="auto"/>
              <w:ind w:left="53" w:right="479"/>
              <w:rPr>
                <w:rFonts w:ascii="Trebuchet MS"/>
                <w:b/>
              </w:rPr>
            </w:pPr>
            <w:r>
              <w:rPr>
                <w:rFonts w:ascii="Trebuchet MS"/>
                <w:b/>
              </w:rPr>
              <w:t>Prop</w:t>
            </w:r>
            <w:r>
              <w:rPr>
                <w:rFonts w:ascii="Trebuchet MS"/>
                <w:b/>
                <w:spacing w:val="1"/>
              </w:rPr>
              <w:t xml:space="preserve"> </w:t>
            </w:r>
            <w:r>
              <w:rPr>
                <w:rFonts w:ascii="Trebuchet MS"/>
                <w:b/>
              </w:rPr>
              <w:t>Group</w:t>
            </w:r>
          </w:p>
        </w:tc>
        <w:tc>
          <w:tcPr>
            <w:tcW w:w="1197" w:type="dxa"/>
            <w:shd w:val="clear" w:color="auto" w:fill="DFE5EC"/>
          </w:tcPr>
          <w:p w14:paraId="6E85DC2E" w14:textId="77777777" w:rsidR="004F7A5C" w:rsidRDefault="004F7A5C" w:rsidP="00DC1CC1">
            <w:pPr>
              <w:pStyle w:val="TableParagraph"/>
              <w:rPr>
                <w:rFonts w:ascii="Trebuchet MS"/>
                <w:b/>
                <w:sz w:val="26"/>
              </w:rPr>
            </w:pPr>
          </w:p>
          <w:p w14:paraId="205CD603" w14:textId="77777777" w:rsidR="004F7A5C" w:rsidRDefault="004F7A5C" w:rsidP="00DC1CC1">
            <w:pPr>
              <w:pStyle w:val="TableParagraph"/>
              <w:spacing w:before="9"/>
              <w:rPr>
                <w:rFonts w:ascii="Trebuchet MS"/>
                <w:b/>
                <w:sz w:val="21"/>
              </w:rPr>
            </w:pPr>
          </w:p>
          <w:p w14:paraId="248AE9F6" w14:textId="77777777" w:rsidR="004F7A5C" w:rsidRDefault="004F7A5C" w:rsidP="00DC1CC1">
            <w:pPr>
              <w:pStyle w:val="TableParagraph"/>
              <w:spacing w:before="1"/>
              <w:ind w:left="53"/>
              <w:rPr>
                <w:rFonts w:ascii="Trebuchet MS"/>
                <w:b/>
              </w:rPr>
            </w:pPr>
            <w:r>
              <w:rPr>
                <w:rFonts w:ascii="Trebuchet MS"/>
                <w:b/>
              </w:rPr>
              <w:t>Operation</w:t>
            </w:r>
          </w:p>
        </w:tc>
        <w:tc>
          <w:tcPr>
            <w:tcW w:w="997" w:type="dxa"/>
            <w:shd w:val="clear" w:color="auto" w:fill="DFE5EC"/>
          </w:tcPr>
          <w:p w14:paraId="003E570A" w14:textId="77777777" w:rsidR="004F7A5C" w:rsidRDefault="004F7A5C" w:rsidP="00DC1CC1">
            <w:pPr>
              <w:pStyle w:val="TableParagraph"/>
              <w:rPr>
                <w:rFonts w:ascii="Trebuchet MS"/>
                <w:b/>
                <w:sz w:val="26"/>
              </w:rPr>
            </w:pPr>
          </w:p>
          <w:p w14:paraId="729DD7D9" w14:textId="77777777" w:rsidR="004F7A5C" w:rsidRDefault="004F7A5C" w:rsidP="00DC1CC1">
            <w:pPr>
              <w:pStyle w:val="TableParagraph"/>
              <w:spacing w:before="9"/>
              <w:rPr>
                <w:rFonts w:ascii="Trebuchet MS"/>
                <w:b/>
                <w:sz w:val="21"/>
              </w:rPr>
            </w:pPr>
          </w:p>
          <w:p w14:paraId="2C6E8909" w14:textId="77777777" w:rsidR="004F7A5C" w:rsidRDefault="004F7A5C" w:rsidP="00DC1CC1">
            <w:pPr>
              <w:pStyle w:val="TableParagraph"/>
              <w:spacing w:before="1"/>
              <w:ind w:left="53"/>
              <w:rPr>
                <w:rFonts w:ascii="Trebuchet MS"/>
                <w:b/>
              </w:rPr>
            </w:pPr>
            <w:r>
              <w:rPr>
                <w:rFonts w:ascii="Trebuchet MS"/>
                <w:b/>
              </w:rPr>
              <w:t>Style</w:t>
            </w:r>
          </w:p>
        </w:tc>
        <w:tc>
          <w:tcPr>
            <w:tcW w:w="1396" w:type="dxa"/>
            <w:shd w:val="clear" w:color="auto" w:fill="DFE5EC"/>
          </w:tcPr>
          <w:p w14:paraId="278BE108" w14:textId="77777777" w:rsidR="004F7A5C" w:rsidRDefault="004F7A5C" w:rsidP="00DC1CC1">
            <w:pPr>
              <w:pStyle w:val="TableParagraph"/>
              <w:rPr>
                <w:rFonts w:ascii="Trebuchet MS"/>
                <w:b/>
                <w:sz w:val="26"/>
              </w:rPr>
            </w:pPr>
          </w:p>
          <w:p w14:paraId="3C44C3AD" w14:textId="77777777" w:rsidR="004F7A5C" w:rsidRDefault="004F7A5C" w:rsidP="00DC1CC1">
            <w:pPr>
              <w:pStyle w:val="TableParagraph"/>
              <w:spacing w:before="9"/>
              <w:rPr>
                <w:rFonts w:ascii="Trebuchet MS"/>
                <w:b/>
                <w:sz w:val="21"/>
              </w:rPr>
            </w:pPr>
          </w:p>
          <w:p w14:paraId="3513A089" w14:textId="77777777" w:rsidR="004F7A5C" w:rsidRDefault="004F7A5C" w:rsidP="00DC1CC1">
            <w:pPr>
              <w:pStyle w:val="TableParagraph"/>
              <w:spacing w:before="1"/>
              <w:ind w:left="54"/>
              <w:rPr>
                <w:rFonts w:ascii="Trebuchet MS"/>
                <w:b/>
              </w:rPr>
            </w:pPr>
            <w:r>
              <w:rPr>
                <w:rFonts w:ascii="Trebuchet MS"/>
                <w:b/>
              </w:rPr>
              <w:t>Details</w:t>
            </w:r>
          </w:p>
        </w:tc>
      </w:tr>
      <w:tr w:rsidR="004F7A5C" w14:paraId="78A89E6F" w14:textId="77777777" w:rsidTr="00DC1CC1">
        <w:trPr>
          <w:trHeight w:val="286"/>
        </w:trPr>
        <w:tc>
          <w:tcPr>
            <w:tcW w:w="998" w:type="dxa"/>
            <w:tcBorders>
              <w:bottom w:val="nil"/>
            </w:tcBorders>
          </w:tcPr>
          <w:p w14:paraId="726A03E7" w14:textId="77777777" w:rsidR="004F7A5C" w:rsidRDefault="004F7A5C" w:rsidP="00DC1CC1">
            <w:pPr>
              <w:pStyle w:val="TableParagraph"/>
              <w:spacing w:before="14" w:line="253" w:lineRule="exact"/>
              <w:ind w:left="54"/>
            </w:pPr>
            <w:r>
              <w:lastRenderedPageBreak/>
              <w:t>Forward</w:t>
            </w:r>
          </w:p>
        </w:tc>
        <w:tc>
          <w:tcPr>
            <w:tcW w:w="1197" w:type="dxa"/>
            <w:tcBorders>
              <w:bottom w:val="nil"/>
            </w:tcBorders>
          </w:tcPr>
          <w:p w14:paraId="6824B7BE" w14:textId="77777777" w:rsidR="004F7A5C" w:rsidRDefault="004F7A5C" w:rsidP="00DC1CC1">
            <w:pPr>
              <w:pStyle w:val="TableParagraph"/>
              <w:spacing w:before="27" w:line="239" w:lineRule="exact"/>
              <w:ind w:left="54"/>
              <w:rPr>
                <w:rFonts w:ascii="Trebuchet MS"/>
                <w:b/>
              </w:rPr>
            </w:pPr>
            <w:proofErr w:type="spellStart"/>
            <w:r>
              <w:rPr>
                <w:rFonts w:ascii="Trebuchet MS"/>
                <w:b/>
              </w:rPr>
              <w:t>ItemRevisi</w:t>
            </w:r>
            <w:proofErr w:type="spellEnd"/>
          </w:p>
        </w:tc>
        <w:tc>
          <w:tcPr>
            <w:tcW w:w="1197" w:type="dxa"/>
            <w:tcBorders>
              <w:bottom w:val="nil"/>
            </w:tcBorders>
          </w:tcPr>
          <w:p w14:paraId="63A9D38E" w14:textId="77777777" w:rsidR="004F7A5C" w:rsidRDefault="004F7A5C" w:rsidP="00DC1CC1">
            <w:pPr>
              <w:pStyle w:val="TableParagraph"/>
              <w:spacing w:before="27" w:line="239" w:lineRule="exact"/>
              <w:ind w:left="54"/>
              <w:rPr>
                <w:rFonts w:ascii="Trebuchet MS"/>
                <w:b/>
              </w:rPr>
            </w:pPr>
            <w:r>
              <w:rPr>
                <w:rFonts w:ascii="Trebuchet MS"/>
                <w:b/>
              </w:rPr>
              <w:t>structure_</w:t>
            </w:r>
          </w:p>
        </w:tc>
        <w:tc>
          <w:tcPr>
            <w:tcW w:w="1397" w:type="dxa"/>
            <w:tcBorders>
              <w:bottom w:val="nil"/>
            </w:tcBorders>
          </w:tcPr>
          <w:p w14:paraId="0525DF22" w14:textId="77777777" w:rsidR="004F7A5C" w:rsidRDefault="004F7A5C" w:rsidP="00DC1CC1">
            <w:pPr>
              <w:pStyle w:val="TableParagraph"/>
              <w:spacing w:before="27" w:line="239" w:lineRule="exact"/>
              <w:ind w:left="54"/>
              <w:rPr>
                <w:rFonts w:ascii="Trebuchet MS"/>
                <w:b/>
              </w:rPr>
            </w:pPr>
            <w:proofErr w:type="spellStart"/>
            <w:r>
              <w:rPr>
                <w:rFonts w:ascii="Trebuchet MS"/>
                <w:b/>
                <w:w w:val="105"/>
              </w:rPr>
              <w:t>PSBOMView</w:t>
            </w:r>
            <w:proofErr w:type="spellEnd"/>
          </w:p>
        </w:tc>
        <w:tc>
          <w:tcPr>
            <w:tcW w:w="1197" w:type="dxa"/>
            <w:tcBorders>
              <w:bottom w:val="nil"/>
            </w:tcBorders>
          </w:tcPr>
          <w:p w14:paraId="18EDC816" w14:textId="77777777" w:rsidR="004F7A5C" w:rsidRDefault="004F7A5C" w:rsidP="00DC1CC1">
            <w:pPr>
              <w:pStyle w:val="TableParagraph"/>
              <w:spacing w:before="14" w:line="253" w:lineRule="exact"/>
              <w:ind w:left="53"/>
            </w:pPr>
            <w:r>
              <w:t>Security</w:t>
            </w:r>
          </w:p>
        </w:tc>
        <w:tc>
          <w:tcPr>
            <w:tcW w:w="1197" w:type="dxa"/>
            <w:tcBorders>
              <w:bottom w:val="nil"/>
            </w:tcBorders>
          </w:tcPr>
          <w:p w14:paraId="7521B853" w14:textId="77777777" w:rsidR="004F7A5C" w:rsidRDefault="004F7A5C" w:rsidP="00DC1CC1">
            <w:pPr>
              <w:pStyle w:val="TableParagraph"/>
              <w:spacing w:before="14" w:line="253" w:lineRule="exact"/>
              <w:ind w:left="53"/>
            </w:pPr>
            <w:r>
              <w:rPr>
                <w:w w:val="105"/>
              </w:rPr>
              <w:t>All</w:t>
            </w:r>
          </w:p>
        </w:tc>
        <w:tc>
          <w:tcPr>
            <w:tcW w:w="997" w:type="dxa"/>
            <w:tcBorders>
              <w:bottom w:val="nil"/>
            </w:tcBorders>
          </w:tcPr>
          <w:p w14:paraId="29A93B2B" w14:textId="77777777" w:rsidR="004F7A5C" w:rsidRDefault="004F7A5C" w:rsidP="00DC1CC1">
            <w:pPr>
              <w:pStyle w:val="TableParagraph"/>
              <w:spacing w:before="14" w:line="253" w:lineRule="exact"/>
              <w:ind w:left="53"/>
            </w:pPr>
            <w:r>
              <w:rPr>
                <w:w w:val="105"/>
              </w:rPr>
              <w:t>Merge</w:t>
            </w:r>
          </w:p>
        </w:tc>
        <w:tc>
          <w:tcPr>
            <w:tcW w:w="1396" w:type="dxa"/>
            <w:tcBorders>
              <w:bottom w:val="nil"/>
            </w:tcBorders>
          </w:tcPr>
          <w:p w14:paraId="5C4FB391" w14:textId="77777777" w:rsidR="004F7A5C" w:rsidRDefault="004F7A5C" w:rsidP="00DC1CC1">
            <w:pPr>
              <w:pStyle w:val="TableParagraph"/>
              <w:spacing w:before="14" w:line="253" w:lineRule="exact"/>
              <w:ind w:left="54"/>
            </w:pPr>
            <w:r>
              <w:t>Propagation</w:t>
            </w:r>
          </w:p>
        </w:tc>
      </w:tr>
      <w:tr w:rsidR="004F7A5C" w14:paraId="6F7B7ABA" w14:textId="77777777" w:rsidTr="00DC1CC1">
        <w:trPr>
          <w:trHeight w:val="263"/>
        </w:trPr>
        <w:tc>
          <w:tcPr>
            <w:tcW w:w="998" w:type="dxa"/>
            <w:tcBorders>
              <w:top w:val="nil"/>
              <w:bottom w:val="nil"/>
            </w:tcBorders>
          </w:tcPr>
          <w:p w14:paraId="77D30394" w14:textId="77777777" w:rsidR="004F7A5C" w:rsidRDefault="004F7A5C" w:rsidP="00DC1CC1">
            <w:pPr>
              <w:pStyle w:val="TableParagraph"/>
              <w:rPr>
                <w:rFonts w:ascii="Times New Roman"/>
                <w:sz w:val="18"/>
              </w:rPr>
            </w:pPr>
          </w:p>
        </w:tc>
        <w:tc>
          <w:tcPr>
            <w:tcW w:w="1197" w:type="dxa"/>
            <w:tcBorders>
              <w:top w:val="nil"/>
              <w:bottom w:val="nil"/>
            </w:tcBorders>
          </w:tcPr>
          <w:p w14:paraId="753D3D53" w14:textId="77777777" w:rsidR="004F7A5C" w:rsidRDefault="004F7A5C" w:rsidP="00DC1CC1">
            <w:pPr>
              <w:pStyle w:val="TableParagraph"/>
              <w:spacing w:line="244" w:lineRule="exact"/>
              <w:ind w:left="54"/>
            </w:pPr>
            <w:r>
              <w:rPr>
                <w:rFonts w:ascii="Trebuchet MS"/>
                <w:b/>
              </w:rPr>
              <w:t>on</w:t>
            </w:r>
            <w:r>
              <w:rPr>
                <w:rFonts w:ascii="Trebuchet MS"/>
                <w:b/>
                <w:spacing w:val="-8"/>
              </w:rPr>
              <w:t xml:space="preserve"> </w:t>
            </w:r>
            <w:r>
              <w:t>for</w:t>
            </w:r>
            <w:r>
              <w:rPr>
                <w:spacing w:val="-9"/>
              </w:rPr>
              <w:t xml:space="preserve"> </w:t>
            </w:r>
            <w:r>
              <w:t>the</w:t>
            </w:r>
          </w:p>
        </w:tc>
        <w:tc>
          <w:tcPr>
            <w:tcW w:w="1197" w:type="dxa"/>
            <w:tcBorders>
              <w:top w:val="nil"/>
              <w:bottom w:val="nil"/>
            </w:tcBorders>
          </w:tcPr>
          <w:p w14:paraId="49667D08" w14:textId="77777777" w:rsidR="004F7A5C" w:rsidRDefault="004F7A5C" w:rsidP="00DC1CC1">
            <w:pPr>
              <w:pStyle w:val="TableParagraph"/>
              <w:spacing w:before="4" w:line="239" w:lineRule="exact"/>
              <w:ind w:left="54"/>
              <w:rPr>
                <w:rFonts w:ascii="Trebuchet MS"/>
                <w:b/>
              </w:rPr>
            </w:pPr>
            <w:r>
              <w:rPr>
                <w:rFonts w:ascii="Trebuchet MS"/>
                <w:b/>
              </w:rPr>
              <w:t>revisions</w:t>
            </w:r>
          </w:p>
        </w:tc>
        <w:tc>
          <w:tcPr>
            <w:tcW w:w="1397" w:type="dxa"/>
            <w:tcBorders>
              <w:top w:val="nil"/>
              <w:bottom w:val="nil"/>
            </w:tcBorders>
          </w:tcPr>
          <w:p w14:paraId="7BD77AB0" w14:textId="77777777" w:rsidR="004F7A5C" w:rsidRDefault="004F7A5C" w:rsidP="00DC1CC1">
            <w:pPr>
              <w:pStyle w:val="TableParagraph"/>
              <w:spacing w:before="4" w:line="239" w:lineRule="exact"/>
              <w:ind w:left="54"/>
              <w:rPr>
                <w:rFonts w:ascii="Trebuchet MS"/>
                <w:b/>
              </w:rPr>
            </w:pPr>
            <w:r>
              <w:rPr>
                <w:rFonts w:ascii="Trebuchet MS"/>
                <w:b/>
              </w:rPr>
              <w:t>Revision</w:t>
            </w:r>
          </w:p>
        </w:tc>
        <w:tc>
          <w:tcPr>
            <w:tcW w:w="1197" w:type="dxa"/>
            <w:tcBorders>
              <w:top w:val="nil"/>
              <w:bottom w:val="nil"/>
            </w:tcBorders>
          </w:tcPr>
          <w:p w14:paraId="148AA987" w14:textId="77777777" w:rsidR="004F7A5C" w:rsidRDefault="004F7A5C" w:rsidP="00DC1CC1">
            <w:pPr>
              <w:pStyle w:val="TableParagraph"/>
              <w:spacing w:line="244" w:lineRule="exact"/>
              <w:ind w:left="53"/>
            </w:pPr>
            <w:r>
              <w:rPr>
                <w:w w:val="95"/>
              </w:rPr>
              <w:t>Group</w:t>
            </w:r>
            <w:r>
              <w:rPr>
                <w:spacing w:val="-5"/>
                <w:w w:val="95"/>
              </w:rPr>
              <w:t xml:space="preserve"> </w:t>
            </w:r>
            <w:r>
              <w:rPr>
                <w:w w:val="95"/>
              </w:rPr>
              <w:t>I</w:t>
            </w:r>
          </w:p>
        </w:tc>
        <w:tc>
          <w:tcPr>
            <w:tcW w:w="1197" w:type="dxa"/>
            <w:tcBorders>
              <w:top w:val="nil"/>
              <w:bottom w:val="nil"/>
            </w:tcBorders>
          </w:tcPr>
          <w:p w14:paraId="26964FA0" w14:textId="77777777" w:rsidR="004F7A5C" w:rsidRDefault="004F7A5C" w:rsidP="00DC1CC1">
            <w:pPr>
              <w:pStyle w:val="TableParagraph"/>
              <w:rPr>
                <w:rFonts w:ascii="Times New Roman"/>
                <w:sz w:val="18"/>
              </w:rPr>
            </w:pPr>
          </w:p>
        </w:tc>
        <w:tc>
          <w:tcPr>
            <w:tcW w:w="997" w:type="dxa"/>
            <w:tcBorders>
              <w:top w:val="nil"/>
              <w:bottom w:val="nil"/>
            </w:tcBorders>
          </w:tcPr>
          <w:p w14:paraId="6F796DB6" w14:textId="77777777" w:rsidR="004F7A5C" w:rsidRDefault="004F7A5C" w:rsidP="00DC1CC1">
            <w:pPr>
              <w:pStyle w:val="TableParagraph"/>
              <w:rPr>
                <w:rFonts w:ascii="Times New Roman"/>
                <w:sz w:val="18"/>
              </w:rPr>
            </w:pPr>
          </w:p>
        </w:tc>
        <w:tc>
          <w:tcPr>
            <w:tcW w:w="1396" w:type="dxa"/>
            <w:tcBorders>
              <w:top w:val="nil"/>
              <w:bottom w:val="nil"/>
            </w:tcBorders>
          </w:tcPr>
          <w:p w14:paraId="2072CEFD" w14:textId="77777777" w:rsidR="004F7A5C" w:rsidRDefault="004F7A5C" w:rsidP="00DC1CC1">
            <w:pPr>
              <w:pStyle w:val="TableParagraph"/>
              <w:spacing w:line="244" w:lineRule="exact"/>
              <w:ind w:left="54"/>
            </w:pPr>
            <w:r>
              <w:t>rule</w:t>
            </w:r>
            <w:r>
              <w:rPr>
                <w:spacing w:val="-3"/>
              </w:rPr>
              <w:t xml:space="preserve"> </w:t>
            </w:r>
            <w:r>
              <w:t>between</w:t>
            </w:r>
          </w:p>
        </w:tc>
      </w:tr>
      <w:tr w:rsidR="004F7A5C" w14:paraId="1370FD48" w14:textId="77777777" w:rsidTr="00DC1CC1">
        <w:trPr>
          <w:trHeight w:val="263"/>
        </w:trPr>
        <w:tc>
          <w:tcPr>
            <w:tcW w:w="998" w:type="dxa"/>
            <w:tcBorders>
              <w:top w:val="nil"/>
              <w:bottom w:val="nil"/>
            </w:tcBorders>
          </w:tcPr>
          <w:p w14:paraId="6F2021F6" w14:textId="77777777" w:rsidR="004F7A5C" w:rsidRDefault="004F7A5C" w:rsidP="00DC1CC1">
            <w:pPr>
              <w:pStyle w:val="TableParagraph"/>
              <w:rPr>
                <w:rFonts w:ascii="Times New Roman"/>
                <w:sz w:val="18"/>
              </w:rPr>
            </w:pPr>
          </w:p>
        </w:tc>
        <w:tc>
          <w:tcPr>
            <w:tcW w:w="1197" w:type="dxa"/>
            <w:tcBorders>
              <w:top w:val="nil"/>
              <w:bottom w:val="nil"/>
            </w:tcBorders>
          </w:tcPr>
          <w:p w14:paraId="3EC3C5E4" w14:textId="77777777" w:rsidR="004F7A5C" w:rsidRDefault="004F7A5C" w:rsidP="00DC1CC1">
            <w:pPr>
              <w:pStyle w:val="TableParagraph"/>
              <w:spacing w:line="244" w:lineRule="exact"/>
              <w:ind w:left="54"/>
            </w:pPr>
            <w:r>
              <w:t>variant</w:t>
            </w:r>
          </w:p>
        </w:tc>
        <w:tc>
          <w:tcPr>
            <w:tcW w:w="1197" w:type="dxa"/>
            <w:tcBorders>
              <w:top w:val="nil"/>
              <w:bottom w:val="nil"/>
            </w:tcBorders>
          </w:tcPr>
          <w:p w14:paraId="778B887A" w14:textId="77777777" w:rsidR="004F7A5C" w:rsidRDefault="004F7A5C" w:rsidP="00DC1CC1">
            <w:pPr>
              <w:pStyle w:val="TableParagraph"/>
              <w:rPr>
                <w:rFonts w:ascii="Times New Roman"/>
                <w:sz w:val="18"/>
              </w:rPr>
            </w:pPr>
          </w:p>
        </w:tc>
        <w:tc>
          <w:tcPr>
            <w:tcW w:w="1397" w:type="dxa"/>
            <w:tcBorders>
              <w:top w:val="nil"/>
              <w:bottom w:val="nil"/>
            </w:tcBorders>
          </w:tcPr>
          <w:p w14:paraId="3EFFA98E" w14:textId="77777777" w:rsidR="004F7A5C" w:rsidRDefault="004F7A5C" w:rsidP="00DC1CC1">
            <w:pPr>
              <w:pStyle w:val="TableParagraph"/>
              <w:rPr>
                <w:rFonts w:ascii="Times New Roman"/>
                <w:sz w:val="18"/>
              </w:rPr>
            </w:pPr>
          </w:p>
        </w:tc>
        <w:tc>
          <w:tcPr>
            <w:tcW w:w="1197" w:type="dxa"/>
            <w:tcBorders>
              <w:top w:val="nil"/>
              <w:bottom w:val="nil"/>
            </w:tcBorders>
          </w:tcPr>
          <w:p w14:paraId="71188287" w14:textId="77777777" w:rsidR="004F7A5C" w:rsidRDefault="004F7A5C" w:rsidP="00DC1CC1">
            <w:pPr>
              <w:pStyle w:val="TableParagraph"/>
              <w:rPr>
                <w:rFonts w:ascii="Times New Roman"/>
                <w:sz w:val="18"/>
              </w:rPr>
            </w:pPr>
          </w:p>
        </w:tc>
        <w:tc>
          <w:tcPr>
            <w:tcW w:w="1197" w:type="dxa"/>
            <w:tcBorders>
              <w:top w:val="nil"/>
              <w:bottom w:val="nil"/>
            </w:tcBorders>
          </w:tcPr>
          <w:p w14:paraId="54545BFE" w14:textId="77777777" w:rsidR="004F7A5C" w:rsidRDefault="004F7A5C" w:rsidP="00DC1CC1">
            <w:pPr>
              <w:pStyle w:val="TableParagraph"/>
              <w:rPr>
                <w:rFonts w:ascii="Times New Roman"/>
                <w:sz w:val="18"/>
              </w:rPr>
            </w:pPr>
          </w:p>
        </w:tc>
        <w:tc>
          <w:tcPr>
            <w:tcW w:w="997" w:type="dxa"/>
            <w:tcBorders>
              <w:top w:val="nil"/>
              <w:bottom w:val="nil"/>
            </w:tcBorders>
          </w:tcPr>
          <w:p w14:paraId="435A0F4B" w14:textId="77777777" w:rsidR="004F7A5C" w:rsidRDefault="004F7A5C" w:rsidP="00DC1CC1">
            <w:pPr>
              <w:pStyle w:val="TableParagraph"/>
              <w:rPr>
                <w:rFonts w:ascii="Times New Roman"/>
                <w:sz w:val="18"/>
              </w:rPr>
            </w:pPr>
          </w:p>
        </w:tc>
        <w:tc>
          <w:tcPr>
            <w:tcW w:w="1396" w:type="dxa"/>
            <w:tcBorders>
              <w:top w:val="nil"/>
              <w:bottom w:val="nil"/>
            </w:tcBorders>
          </w:tcPr>
          <w:p w14:paraId="710978ED" w14:textId="77777777" w:rsidR="004F7A5C" w:rsidRDefault="004F7A5C" w:rsidP="00DC1CC1">
            <w:pPr>
              <w:pStyle w:val="TableParagraph"/>
              <w:spacing w:line="244" w:lineRule="exact"/>
              <w:ind w:left="54"/>
            </w:pPr>
            <w:r>
              <w:t>the</w:t>
            </w:r>
            <w:r>
              <w:rPr>
                <w:spacing w:val="-13"/>
              </w:rPr>
              <w:t xml:space="preserve"> </w:t>
            </w:r>
            <w:r>
              <w:t>variant</w:t>
            </w:r>
          </w:p>
        </w:tc>
      </w:tr>
      <w:tr w:rsidR="004F7A5C" w14:paraId="061E1768" w14:textId="77777777" w:rsidTr="00DC1CC1">
        <w:trPr>
          <w:trHeight w:val="264"/>
        </w:trPr>
        <w:tc>
          <w:tcPr>
            <w:tcW w:w="998" w:type="dxa"/>
            <w:tcBorders>
              <w:top w:val="nil"/>
              <w:bottom w:val="nil"/>
            </w:tcBorders>
          </w:tcPr>
          <w:p w14:paraId="70B17D42" w14:textId="77777777" w:rsidR="004F7A5C" w:rsidRDefault="004F7A5C" w:rsidP="00DC1CC1">
            <w:pPr>
              <w:pStyle w:val="TableParagraph"/>
              <w:rPr>
                <w:rFonts w:ascii="Times New Roman"/>
                <w:sz w:val="18"/>
              </w:rPr>
            </w:pPr>
          </w:p>
        </w:tc>
        <w:tc>
          <w:tcPr>
            <w:tcW w:w="1197" w:type="dxa"/>
            <w:tcBorders>
              <w:top w:val="nil"/>
              <w:bottom w:val="nil"/>
            </w:tcBorders>
          </w:tcPr>
          <w:p w14:paraId="641F3F77" w14:textId="77777777" w:rsidR="004F7A5C" w:rsidRDefault="004F7A5C" w:rsidP="00DC1CC1">
            <w:pPr>
              <w:pStyle w:val="TableParagraph"/>
              <w:spacing w:line="244" w:lineRule="exact"/>
              <w:ind w:left="54"/>
            </w:pPr>
            <w:r>
              <w:t>item</w:t>
            </w:r>
            <w:r>
              <w:rPr>
                <w:spacing w:val="-8"/>
              </w:rPr>
              <w:t xml:space="preserve"> </w:t>
            </w:r>
            <w:r>
              <w:t>type</w:t>
            </w:r>
          </w:p>
        </w:tc>
        <w:tc>
          <w:tcPr>
            <w:tcW w:w="1197" w:type="dxa"/>
            <w:tcBorders>
              <w:top w:val="nil"/>
              <w:bottom w:val="nil"/>
            </w:tcBorders>
          </w:tcPr>
          <w:p w14:paraId="1DD2A70D" w14:textId="77777777" w:rsidR="004F7A5C" w:rsidRDefault="004F7A5C" w:rsidP="00DC1CC1">
            <w:pPr>
              <w:pStyle w:val="TableParagraph"/>
              <w:rPr>
                <w:rFonts w:ascii="Times New Roman"/>
                <w:sz w:val="18"/>
              </w:rPr>
            </w:pPr>
          </w:p>
        </w:tc>
        <w:tc>
          <w:tcPr>
            <w:tcW w:w="1397" w:type="dxa"/>
            <w:tcBorders>
              <w:top w:val="nil"/>
              <w:bottom w:val="nil"/>
            </w:tcBorders>
          </w:tcPr>
          <w:p w14:paraId="355F6A00" w14:textId="77777777" w:rsidR="004F7A5C" w:rsidRDefault="004F7A5C" w:rsidP="00DC1CC1">
            <w:pPr>
              <w:pStyle w:val="TableParagraph"/>
              <w:rPr>
                <w:rFonts w:ascii="Times New Roman"/>
                <w:sz w:val="18"/>
              </w:rPr>
            </w:pPr>
          </w:p>
        </w:tc>
        <w:tc>
          <w:tcPr>
            <w:tcW w:w="1197" w:type="dxa"/>
            <w:tcBorders>
              <w:top w:val="nil"/>
              <w:bottom w:val="nil"/>
            </w:tcBorders>
          </w:tcPr>
          <w:p w14:paraId="28725865" w14:textId="77777777" w:rsidR="004F7A5C" w:rsidRDefault="004F7A5C" w:rsidP="00DC1CC1">
            <w:pPr>
              <w:pStyle w:val="TableParagraph"/>
              <w:rPr>
                <w:rFonts w:ascii="Times New Roman"/>
                <w:sz w:val="18"/>
              </w:rPr>
            </w:pPr>
          </w:p>
        </w:tc>
        <w:tc>
          <w:tcPr>
            <w:tcW w:w="1197" w:type="dxa"/>
            <w:tcBorders>
              <w:top w:val="nil"/>
              <w:bottom w:val="nil"/>
            </w:tcBorders>
          </w:tcPr>
          <w:p w14:paraId="45B5DEBA" w14:textId="77777777" w:rsidR="004F7A5C" w:rsidRDefault="004F7A5C" w:rsidP="00DC1CC1">
            <w:pPr>
              <w:pStyle w:val="TableParagraph"/>
              <w:rPr>
                <w:rFonts w:ascii="Times New Roman"/>
                <w:sz w:val="18"/>
              </w:rPr>
            </w:pPr>
          </w:p>
        </w:tc>
        <w:tc>
          <w:tcPr>
            <w:tcW w:w="997" w:type="dxa"/>
            <w:tcBorders>
              <w:top w:val="nil"/>
              <w:bottom w:val="nil"/>
            </w:tcBorders>
          </w:tcPr>
          <w:p w14:paraId="6D2E5CB6" w14:textId="77777777" w:rsidR="004F7A5C" w:rsidRDefault="004F7A5C" w:rsidP="00DC1CC1">
            <w:pPr>
              <w:pStyle w:val="TableParagraph"/>
              <w:rPr>
                <w:rFonts w:ascii="Times New Roman"/>
                <w:sz w:val="18"/>
              </w:rPr>
            </w:pPr>
          </w:p>
        </w:tc>
        <w:tc>
          <w:tcPr>
            <w:tcW w:w="1396" w:type="dxa"/>
            <w:tcBorders>
              <w:top w:val="nil"/>
              <w:bottom w:val="nil"/>
            </w:tcBorders>
          </w:tcPr>
          <w:p w14:paraId="26A79579" w14:textId="77777777" w:rsidR="004F7A5C" w:rsidRDefault="004F7A5C" w:rsidP="00DC1CC1">
            <w:pPr>
              <w:pStyle w:val="TableParagraph"/>
              <w:spacing w:before="4" w:line="239" w:lineRule="exact"/>
              <w:ind w:left="54"/>
              <w:rPr>
                <w:rFonts w:ascii="Trebuchet MS"/>
                <w:b/>
              </w:rPr>
            </w:pPr>
            <w:proofErr w:type="spellStart"/>
            <w:r>
              <w:rPr>
                <w:rFonts w:ascii="Trebuchet MS"/>
                <w:b/>
              </w:rPr>
              <w:t>ItemRevisio</w:t>
            </w:r>
            <w:proofErr w:type="spellEnd"/>
          </w:p>
        </w:tc>
      </w:tr>
      <w:tr w:rsidR="004F7A5C" w14:paraId="3E76A276" w14:textId="77777777" w:rsidTr="00DC1CC1">
        <w:trPr>
          <w:trHeight w:val="264"/>
        </w:trPr>
        <w:tc>
          <w:tcPr>
            <w:tcW w:w="998" w:type="dxa"/>
            <w:tcBorders>
              <w:top w:val="nil"/>
              <w:bottom w:val="nil"/>
            </w:tcBorders>
          </w:tcPr>
          <w:p w14:paraId="4B749918" w14:textId="77777777" w:rsidR="004F7A5C" w:rsidRDefault="004F7A5C" w:rsidP="00DC1CC1">
            <w:pPr>
              <w:pStyle w:val="TableParagraph"/>
              <w:rPr>
                <w:rFonts w:ascii="Times New Roman"/>
                <w:sz w:val="18"/>
              </w:rPr>
            </w:pPr>
          </w:p>
        </w:tc>
        <w:tc>
          <w:tcPr>
            <w:tcW w:w="1197" w:type="dxa"/>
            <w:tcBorders>
              <w:top w:val="nil"/>
              <w:bottom w:val="nil"/>
            </w:tcBorders>
          </w:tcPr>
          <w:p w14:paraId="5321FCEB" w14:textId="77777777" w:rsidR="004F7A5C" w:rsidRDefault="004F7A5C" w:rsidP="00DC1CC1">
            <w:pPr>
              <w:pStyle w:val="TableParagraph"/>
              <w:spacing w:line="244" w:lineRule="exact"/>
              <w:ind w:left="54"/>
            </w:pPr>
            <w:r>
              <w:t>defined</w:t>
            </w:r>
            <w:r>
              <w:rPr>
                <w:spacing w:val="-2"/>
              </w:rPr>
              <w:t xml:space="preserve"> </w:t>
            </w:r>
            <w:r>
              <w:t>in</w:t>
            </w:r>
          </w:p>
        </w:tc>
        <w:tc>
          <w:tcPr>
            <w:tcW w:w="1197" w:type="dxa"/>
            <w:tcBorders>
              <w:top w:val="nil"/>
              <w:bottom w:val="nil"/>
            </w:tcBorders>
          </w:tcPr>
          <w:p w14:paraId="59F09CFC" w14:textId="77777777" w:rsidR="004F7A5C" w:rsidRDefault="004F7A5C" w:rsidP="00DC1CC1">
            <w:pPr>
              <w:pStyle w:val="TableParagraph"/>
              <w:rPr>
                <w:rFonts w:ascii="Times New Roman"/>
                <w:sz w:val="18"/>
              </w:rPr>
            </w:pPr>
          </w:p>
        </w:tc>
        <w:tc>
          <w:tcPr>
            <w:tcW w:w="1397" w:type="dxa"/>
            <w:tcBorders>
              <w:top w:val="nil"/>
              <w:bottom w:val="nil"/>
            </w:tcBorders>
          </w:tcPr>
          <w:p w14:paraId="7EC352AC" w14:textId="77777777" w:rsidR="004F7A5C" w:rsidRDefault="004F7A5C" w:rsidP="00DC1CC1">
            <w:pPr>
              <w:pStyle w:val="TableParagraph"/>
              <w:rPr>
                <w:rFonts w:ascii="Times New Roman"/>
                <w:sz w:val="18"/>
              </w:rPr>
            </w:pPr>
          </w:p>
        </w:tc>
        <w:tc>
          <w:tcPr>
            <w:tcW w:w="1197" w:type="dxa"/>
            <w:tcBorders>
              <w:top w:val="nil"/>
              <w:bottom w:val="nil"/>
            </w:tcBorders>
          </w:tcPr>
          <w:p w14:paraId="26479C9A" w14:textId="77777777" w:rsidR="004F7A5C" w:rsidRDefault="004F7A5C" w:rsidP="00DC1CC1">
            <w:pPr>
              <w:pStyle w:val="TableParagraph"/>
              <w:rPr>
                <w:rFonts w:ascii="Times New Roman"/>
                <w:sz w:val="18"/>
              </w:rPr>
            </w:pPr>
          </w:p>
        </w:tc>
        <w:tc>
          <w:tcPr>
            <w:tcW w:w="1197" w:type="dxa"/>
            <w:tcBorders>
              <w:top w:val="nil"/>
              <w:bottom w:val="nil"/>
            </w:tcBorders>
          </w:tcPr>
          <w:p w14:paraId="244F8D33" w14:textId="77777777" w:rsidR="004F7A5C" w:rsidRDefault="004F7A5C" w:rsidP="00DC1CC1">
            <w:pPr>
              <w:pStyle w:val="TableParagraph"/>
              <w:rPr>
                <w:rFonts w:ascii="Times New Roman"/>
                <w:sz w:val="18"/>
              </w:rPr>
            </w:pPr>
          </w:p>
        </w:tc>
        <w:tc>
          <w:tcPr>
            <w:tcW w:w="997" w:type="dxa"/>
            <w:tcBorders>
              <w:top w:val="nil"/>
              <w:bottom w:val="nil"/>
            </w:tcBorders>
          </w:tcPr>
          <w:p w14:paraId="1AE89B6C" w14:textId="77777777" w:rsidR="004F7A5C" w:rsidRDefault="004F7A5C" w:rsidP="00DC1CC1">
            <w:pPr>
              <w:pStyle w:val="TableParagraph"/>
              <w:rPr>
                <w:rFonts w:ascii="Times New Roman"/>
                <w:sz w:val="18"/>
              </w:rPr>
            </w:pPr>
          </w:p>
        </w:tc>
        <w:tc>
          <w:tcPr>
            <w:tcW w:w="1396" w:type="dxa"/>
            <w:tcBorders>
              <w:top w:val="nil"/>
              <w:bottom w:val="nil"/>
            </w:tcBorders>
          </w:tcPr>
          <w:p w14:paraId="689F330F" w14:textId="77777777" w:rsidR="004F7A5C" w:rsidRDefault="004F7A5C" w:rsidP="00DC1CC1">
            <w:pPr>
              <w:pStyle w:val="TableParagraph"/>
              <w:spacing w:line="244" w:lineRule="exact"/>
              <w:ind w:left="54"/>
            </w:pPr>
            <w:r>
              <w:rPr>
                <w:rFonts w:ascii="Trebuchet MS"/>
                <w:b/>
              </w:rPr>
              <w:t>n</w:t>
            </w:r>
            <w:r>
              <w:rPr>
                <w:rFonts w:ascii="Trebuchet MS"/>
                <w:b/>
                <w:spacing w:val="-10"/>
              </w:rPr>
              <w:t xml:space="preserve"> </w:t>
            </w:r>
            <w:r>
              <w:t>and</w:t>
            </w:r>
          </w:p>
        </w:tc>
      </w:tr>
      <w:tr w:rsidR="004F7A5C" w14:paraId="0A30F581" w14:textId="77777777" w:rsidTr="00DC1CC1">
        <w:trPr>
          <w:trHeight w:val="263"/>
        </w:trPr>
        <w:tc>
          <w:tcPr>
            <w:tcW w:w="998" w:type="dxa"/>
            <w:tcBorders>
              <w:top w:val="nil"/>
              <w:bottom w:val="nil"/>
            </w:tcBorders>
          </w:tcPr>
          <w:p w14:paraId="684364CD" w14:textId="77777777" w:rsidR="004F7A5C" w:rsidRDefault="004F7A5C" w:rsidP="00DC1CC1">
            <w:pPr>
              <w:pStyle w:val="TableParagraph"/>
              <w:rPr>
                <w:rFonts w:ascii="Times New Roman"/>
                <w:sz w:val="18"/>
              </w:rPr>
            </w:pPr>
          </w:p>
        </w:tc>
        <w:tc>
          <w:tcPr>
            <w:tcW w:w="1197" w:type="dxa"/>
            <w:tcBorders>
              <w:top w:val="nil"/>
              <w:bottom w:val="nil"/>
            </w:tcBorders>
          </w:tcPr>
          <w:p w14:paraId="7C7F07CD" w14:textId="77777777" w:rsidR="004F7A5C" w:rsidRDefault="004F7A5C" w:rsidP="00DC1CC1">
            <w:pPr>
              <w:pStyle w:val="TableParagraph"/>
              <w:spacing w:line="244" w:lineRule="exact"/>
              <w:ind w:left="54"/>
            </w:pPr>
            <w:r>
              <w:t>the</w:t>
            </w:r>
          </w:p>
        </w:tc>
        <w:tc>
          <w:tcPr>
            <w:tcW w:w="1197" w:type="dxa"/>
            <w:tcBorders>
              <w:top w:val="nil"/>
              <w:bottom w:val="nil"/>
            </w:tcBorders>
          </w:tcPr>
          <w:p w14:paraId="305B42ED" w14:textId="77777777" w:rsidR="004F7A5C" w:rsidRDefault="004F7A5C" w:rsidP="00DC1CC1">
            <w:pPr>
              <w:pStyle w:val="TableParagraph"/>
              <w:rPr>
                <w:rFonts w:ascii="Times New Roman"/>
                <w:sz w:val="18"/>
              </w:rPr>
            </w:pPr>
          </w:p>
        </w:tc>
        <w:tc>
          <w:tcPr>
            <w:tcW w:w="1397" w:type="dxa"/>
            <w:tcBorders>
              <w:top w:val="nil"/>
              <w:bottom w:val="nil"/>
            </w:tcBorders>
          </w:tcPr>
          <w:p w14:paraId="382356E3" w14:textId="77777777" w:rsidR="004F7A5C" w:rsidRDefault="004F7A5C" w:rsidP="00DC1CC1">
            <w:pPr>
              <w:pStyle w:val="TableParagraph"/>
              <w:rPr>
                <w:rFonts w:ascii="Times New Roman"/>
                <w:sz w:val="18"/>
              </w:rPr>
            </w:pPr>
          </w:p>
        </w:tc>
        <w:tc>
          <w:tcPr>
            <w:tcW w:w="1197" w:type="dxa"/>
            <w:tcBorders>
              <w:top w:val="nil"/>
              <w:bottom w:val="nil"/>
            </w:tcBorders>
          </w:tcPr>
          <w:p w14:paraId="3EC925AC" w14:textId="77777777" w:rsidR="004F7A5C" w:rsidRDefault="004F7A5C" w:rsidP="00DC1CC1">
            <w:pPr>
              <w:pStyle w:val="TableParagraph"/>
              <w:rPr>
                <w:rFonts w:ascii="Times New Roman"/>
                <w:sz w:val="18"/>
              </w:rPr>
            </w:pPr>
          </w:p>
        </w:tc>
        <w:tc>
          <w:tcPr>
            <w:tcW w:w="1197" w:type="dxa"/>
            <w:tcBorders>
              <w:top w:val="nil"/>
              <w:bottom w:val="nil"/>
            </w:tcBorders>
          </w:tcPr>
          <w:p w14:paraId="45B6FDD8" w14:textId="77777777" w:rsidR="004F7A5C" w:rsidRDefault="004F7A5C" w:rsidP="00DC1CC1">
            <w:pPr>
              <w:pStyle w:val="TableParagraph"/>
              <w:rPr>
                <w:rFonts w:ascii="Times New Roman"/>
                <w:sz w:val="18"/>
              </w:rPr>
            </w:pPr>
          </w:p>
        </w:tc>
        <w:tc>
          <w:tcPr>
            <w:tcW w:w="997" w:type="dxa"/>
            <w:tcBorders>
              <w:top w:val="nil"/>
              <w:bottom w:val="nil"/>
            </w:tcBorders>
          </w:tcPr>
          <w:p w14:paraId="18351074" w14:textId="77777777" w:rsidR="004F7A5C" w:rsidRDefault="004F7A5C" w:rsidP="00DC1CC1">
            <w:pPr>
              <w:pStyle w:val="TableParagraph"/>
              <w:rPr>
                <w:rFonts w:ascii="Times New Roman"/>
                <w:sz w:val="18"/>
              </w:rPr>
            </w:pPr>
          </w:p>
        </w:tc>
        <w:tc>
          <w:tcPr>
            <w:tcW w:w="1396" w:type="dxa"/>
            <w:tcBorders>
              <w:top w:val="nil"/>
              <w:bottom w:val="nil"/>
            </w:tcBorders>
          </w:tcPr>
          <w:p w14:paraId="46C4E278" w14:textId="77777777" w:rsidR="004F7A5C" w:rsidRDefault="004F7A5C" w:rsidP="00DC1CC1">
            <w:pPr>
              <w:pStyle w:val="TableParagraph"/>
              <w:spacing w:before="4" w:line="239" w:lineRule="exact"/>
              <w:ind w:left="54"/>
              <w:rPr>
                <w:rFonts w:ascii="Trebuchet MS"/>
                <w:b/>
              </w:rPr>
            </w:pPr>
            <w:proofErr w:type="spellStart"/>
            <w:r>
              <w:rPr>
                <w:rFonts w:ascii="Trebuchet MS"/>
                <w:b/>
                <w:w w:val="105"/>
              </w:rPr>
              <w:t>PSBOMView</w:t>
            </w:r>
            <w:proofErr w:type="spellEnd"/>
          </w:p>
        </w:tc>
      </w:tr>
      <w:tr w:rsidR="004F7A5C" w14:paraId="22BDD863" w14:textId="77777777" w:rsidTr="00DC1CC1">
        <w:trPr>
          <w:trHeight w:val="264"/>
        </w:trPr>
        <w:tc>
          <w:tcPr>
            <w:tcW w:w="998" w:type="dxa"/>
            <w:tcBorders>
              <w:top w:val="nil"/>
              <w:bottom w:val="nil"/>
            </w:tcBorders>
          </w:tcPr>
          <w:p w14:paraId="13471C86" w14:textId="77777777" w:rsidR="004F7A5C" w:rsidRDefault="004F7A5C" w:rsidP="00DC1CC1">
            <w:pPr>
              <w:pStyle w:val="TableParagraph"/>
              <w:rPr>
                <w:rFonts w:ascii="Times New Roman"/>
                <w:sz w:val="18"/>
              </w:rPr>
            </w:pPr>
          </w:p>
        </w:tc>
        <w:tc>
          <w:tcPr>
            <w:tcW w:w="1197" w:type="dxa"/>
            <w:tcBorders>
              <w:top w:val="nil"/>
              <w:bottom w:val="nil"/>
            </w:tcBorders>
          </w:tcPr>
          <w:p w14:paraId="2A1DFF2C" w14:textId="77777777" w:rsidR="004F7A5C" w:rsidRDefault="004F7A5C" w:rsidP="00DC1CC1">
            <w:pPr>
              <w:pStyle w:val="TableParagraph"/>
              <w:spacing w:before="4" w:line="239" w:lineRule="exact"/>
              <w:ind w:left="54"/>
              <w:rPr>
                <w:rFonts w:ascii="Trebuchet MS"/>
                <w:b/>
              </w:rPr>
            </w:pPr>
            <w:r>
              <w:rPr>
                <w:rFonts w:ascii="Trebuchet MS"/>
                <w:b/>
              </w:rPr>
              <w:t>EDA_CCAV</w:t>
            </w:r>
          </w:p>
        </w:tc>
        <w:tc>
          <w:tcPr>
            <w:tcW w:w="1197" w:type="dxa"/>
            <w:tcBorders>
              <w:top w:val="nil"/>
              <w:bottom w:val="nil"/>
            </w:tcBorders>
          </w:tcPr>
          <w:p w14:paraId="5BD30131" w14:textId="77777777" w:rsidR="004F7A5C" w:rsidRDefault="004F7A5C" w:rsidP="00DC1CC1">
            <w:pPr>
              <w:pStyle w:val="TableParagraph"/>
              <w:rPr>
                <w:rFonts w:ascii="Times New Roman"/>
                <w:sz w:val="18"/>
              </w:rPr>
            </w:pPr>
          </w:p>
        </w:tc>
        <w:tc>
          <w:tcPr>
            <w:tcW w:w="1397" w:type="dxa"/>
            <w:tcBorders>
              <w:top w:val="nil"/>
              <w:bottom w:val="nil"/>
            </w:tcBorders>
          </w:tcPr>
          <w:p w14:paraId="48E19635" w14:textId="77777777" w:rsidR="004F7A5C" w:rsidRDefault="004F7A5C" w:rsidP="00DC1CC1">
            <w:pPr>
              <w:pStyle w:val="TableParagraph"/>
              <w:rPr>
                <w:rFonts w:ascii="Times New Roman"/>
                <w:sz w:val="18"/>
              </w:rPr>
            </w:pPr>
          </w:p>
        </w:tc>
        <w:tc>
          <w:tcPr>
            <w:tcW w:w="1197" w:type="dxa"/>
            <w:tcBorders>
              <w:top w:val="nil"/>
              <w:bottom w:val="nil"/>
            </w:tcBorders>
          </w:tcPr>
          <w:p w14:paraId="114C4E31" w14:textId="77777777" w:rsidR="004F7A5C" w:rsidRDefault="004F7A5C" w:rsidP="00DC1CC1">
            <w:pPr>
              <w:pStyle w:val="TableParagraph"/>
              <w:rPr>
                <w:rFonts w:ascii="Times New Roman"/>
                <w:sz w:val="18"/>
              </w:rPr>
            </w:pPr>
          </w:p>
        </w:tc>
        <w:tc>
          <w:tcPr>
            <w:tcW w:w="1197" w:type="dxa"/>
            <w:tcBorders>
              <w:top w:val="nil"/>
              <w:bottom w:val="nil"/>
            </w:tcBorders>
          </w:tcPr>
          <w:p w14:paraId="37606699" w14:textId="77777777" w:rsidR="004F7A5C" w:rsidRDefault="004F7A5C" w:rsidP="00DC1CC1">
            <w:pPr>
              <w:pStyle w:val="TableParagraph"/>
              <w:rPr>
                <w:rFonts w:ascii="Times New Roman"/>
                <w:sz w:val="18"/>
              </w:rPr>
            </w:pPr>
          </w:p>
        </w:tc>
        <w:tc>
          <w:tcPr>
            <w:tcW w:w="997" w:type="dxa"/>
            <w:tcBorders>
              <w:top w:val="nil"/>
              <w:bottom w:val="nil"/>
            </w:tcBorders>
          </w:tcPr>
          <w:p w14:paraId="084CC949" w14:textId="77777777" w:rsidR="004F7A5C" w:rsidRDefault="004F7A5C" w:rsidP="00DC1CC1">
            <w:pPr>
              <w:pStyle w:val="TableParagraph"/>
              <w:rPr>
                <w:rFonts w:ascii="Times New Roman"/>
                <w:sz w:val="18"/>
              </w:rPr>
            </w:pPr>
          </w:p>
        </w:tc>
        <w:tc>
          <w:tcPr>
            <w:tcW w:w="1396" w:type="dxa"/>
            <w:tcBorders>
              <w:top w:val="nil"/>
              <w:bottom w:val="nil"/>
            </w:tcBorders>
          </w:tcPr>
          <w:p w14:paraId="04D2B6DC" w14:textId="77777777" w:rsidR="004F7A5C" w:rsidRDefault="004F7A5C" w:rsidP="00DC1CC1">
            <w:pPr>
              <w:pStyle w:val="TableParagraph"/>
              <w:spacing w:line="244" w:lineRule="exact"/>
              <w:ind w:left="54"/>
            </w:pPr>
            <w:r>
              <w:rPr>
                <w:rFonts w:ascii="Trebuchet MS"/>
                <w:b/>
              </w:rPr>
              <w:t>Revision</w:t>
            </w:r>
            <w:r>
              <w:t>.</w:t>
            </w:r>
          </w:p>
        </w:tc>
      </w:tr>
      <w:tr w:rsidR="004F7A5C" w14:paraId="48909B0B" w14:textId="77777777" w:rsidTr="00DC1CC1">
        <w:trPr>
          <w:trHeight w:val="263"/>
        </w:trPr>
        <w:tc>
          <w:tcPr>
            <w:tcW w:w="998" w:type="dxa"/>
            <w:tcBorders>
              <w:top w:val="nil"/>
              <w:bottom w:val="nil"/>
            </w:tcBorders>
          </w:tcPr>
          <w:p w14:paraId="682305DC" w14:textId="77777777" w:rsidR="004F7A5C" w:rsidRDefault="004F7A5C" w:rsidP="00DC1CC1">
            <w:pPr>
              <w:pStyle w:val="TableParagraph"/>
              <w:rPr>
                <w:rFonts w:ascii="Times New Roman"/>
                <w:sz w:val="18"/>
              </w:rPr>
            </w:pPr>
          </w:p>
        </w:tc>
        <w:tc>
          <w:tcPr>
            <w:tcW w:w="1197" w:type="dxa"/>
            <w:tcBorders>
              <w:top w:val="nil"/>
              <w:bottom w:val="nil"/>
            </w:tcBorders>
          </w:tcPr>
          <w:p w14:paraId="22A4B618" w14:textId="77777777" w:rsidR="004F7A5C" w:rsidRDefault="004F7A5C" w:rsidP="00DC1CC1">
            <w:pPr>
              <w:pStyle w:val="TableParagraph"/>
              <w:spacing w:before="4" w:line="239" w:lineRule="exact"/>
              <w:ind w:left="54"/>
              <w:rPr>
                <w:rFonts w:ascii="Trebuchet MS"/>
                <w:b/>
              </w:rPr>
            </w:pPr>
            <w:proofErr w:type="spellStart"/>
            <w:r>
              <w:rPr>
                <w:rFonts w:ascii="Trebuchet MS"/>
                <w:b/>
              </w:rPr>
              <w:t>ariantItem</w:t>
            </w:r>
            <w:proofErr w:type="spellEnd"/>
          </w:p>
        </w:tc>
        <w:tc>
          <w:tcPr>
            <w:tcW w:w="1197" w:type="dxa"/>
            <w:tcBorders>
              <w:top w:val="nil"/>
              <w:bottom w:val="nil"/>
            </w:tcBorders>
          </w:tcPr>
          <w:p w14:paraId="23EA8326" w14:textId="77777777" w:rsidR="004F7A5C" w:rsidRDefault="004F7A5C" w:rsidP="00DC1CC1">
            <w:pPr>
              <w:pStyle w:val="TableParagraph"/>
              <w:rPr>
                <w:rFonts w:ascii="Times New Roman"/>
                <w:sz w:val="18"/>
              </w:rPr>
            </w:pPr>
          </w:p>
        </w:tc>
        <w:tc>
          <w:tcPr>
            <w:tcW w:w="1397" w:type="dxa"/>
            <w:tcBorders>
              <w:top w:val="nil"/>
              <w:bottom w:val="nil"/>
            </w:tcBorders>
          </w:tcPr>
          <w:p w14:paraId="76B606C4" w14:textId="77777777" w:rsidR="004F7A5C" w:rsidRDefault="004F7A5C" w:rsidP="00DC1CC1">
            <w:pPr>
              <w:pStyle w:val="TableParagraph"/>
              <w:rPr>
                <w:rFonts w:ascii="Times New Roman"/>
                <w:sz w:val="18"/>
              </w:rPr>
            </w:pPr>
          </w:p>
        </w:tc>
        <w:tc>
          <w:tcPr>
            <w:tcW w:w="1197" w:type="dxa"/>
            <w:tcBorders>
              <w:top w:val="nil"/>
              <w:bottom w:val="nil"/>
            </w:tcBorders>
          </w:tcPr>
          <w:p w14:paraId="402E95B9" w14:textId="77777777" w:rsidR="004F7A5C" w:rsidRDefault="004F7A5C" w:rsidP="00DC1CC1">
            <w:pPr>
              <w:pStyle w:val="TableParagraph"/>
              <w:rPr>
                <w:rFonts w:ascii="Times New Roman"/>
                <w:sz w:val="18"/>
              </w:rPr>
            </w:pPr>
          </w:p>
        </w:tc>
        <w:tc>
          <w:tcPr>
            <w:tcW w:w="1197" w:type="dxa"/>
            <w:tcBorders>
              <w:top w:val="nil"/>
              <w:bottom w:val="nil"/>
            </w:tcBorders>
          </w:tcPr>
          <w:p w14:paraId="5632B23F" w14:textId="77777777" w:rsidR="004F7A5C" w:rsidRDefault="004F7A5C" w:rsidP="00DC1CC1">
            <w:pPr>
              <w:pStyle w:val="TableParagraph"/>
              <w:rPr>
                <w:rFonts w:ascii="Times New Roman"/>
                <w:sz w:val="18"/>
              </w:rPr>
            </w:pPr>
          </w:p>
        </w:tc>
        <w:tc>
          <w:tcPr>
            <w:tcW w:w="997" w:type="dxa"/>
            <w:tcBorders>
              <w:top w:val="nil"/>
              <w:bottom w:val="nil"/>
            </w:tcBorders>
          </w:tcPr>
          <w:p w14:paraId="71ED0522" w14:textId="77777777" w:rsidR="004F7A5C" w:rsidRDefault="004F7A5C" w:rsidP="00DC1CC1">
            <w:pPr>
              <w:pStyle w:val="TableParagraph"/>
              <w:rPr>
                <w:rFonts w:ascii="Times New Roman"/>
                <w:sz w:val="18"/>
              </w:rPr>
            </w:pPr>
          </w:p>
        </w:tc>
        <w:tc>
          <w:tcPr>
            <w:tcW w:w="1396" w:type="dxa"/>
            <w:tcBorders>
              <w:top w:val="nil"/>
              <w:bottom w:val="nil"/>
            </w:tcBorders>
          </w:tcPr>
          <w:p w14:paraId="2CEAD8EC" w14:textId="77777777" w:rsidR="004F7A5C" w:rsidRDefault="004F7A5C" w:rsidP="00DC1CC1">
            <w:pPr>
              <w:pStyle w:val="TableParagraph"/>
              <w:rPr>
                <w:rFonts w:ascii="Times New Roman"/>
                <w:sz w:val="18"/>
              </w:rPr>
            </w:pPr>
          </w:p>
        </w:tc>
      </w:tr>
      <w:tr w:rsidR="004F7A5C" w14:paraId="43E3C986" w14:textId="77777777" w:rsidTr="00DC1CC1">
        <w:trPr>
          <w:trHeight w:val="263"/>
        </w:trPr>
        <w:tc>
          <w:tcPr>
            <w:tcW w:w="998" w:type="dxa"/>
            <w:tcBorders>
              <w:top w:val="nil"/>
              <w:bottom w:val="nil"/>
            </w:tcBorders>
          </w:tcPr>
          <w:p w14:paraId="6E98CF82" w14:textId="77777777" w:rsidR="004F7A5C" w:rsidRDefault="004F7A5C" w:rsidP="00DC1CC1">
            <w:pPr>
              <w:pStyle w:val="TableParagraph"/>
              <w:rPr>
                <w:rFonts w:ascii="Times New Roman"/>
                <w:sz w:val="18"/>
              </w:rPr>
            </w:pPr>
          </w:p>
        </w:tc>
        <w:tc>
          <w:tcPr>
            <w:tcW w:w="1197" w:type="dxa"/>
            <w:tcBorders>
              <w:top w:val="nil"/>
              <w:bottom w:val="nil"/>
            </w:tcBorders>
          </w:tcPr>
          <w:p w14:paraId="775D983F" w14:textId="77777777" w:rsidR="004F7A5C" w:rsidRDefault="004F7A5C" w:rsidP="00DC1CC1">
            <w:pPr>
              <w:pStyle w:val="TableParagraph"/>
              <w:spacing w:before="4" w:line="239" w:lineRule="exact"/>
              <w:ind w:left="54"/>
              <w:rPr>
                <w:rFonts w:ascii="Trebuchet MS"/>
                <w:b/>
              </w:rPr>
            </w:pPr>
            <w:proofErr w:type="spellStart"/>
            <w:r>
              <w:rPr>
                <w:rFonts w:ascii="Trebuchet MS"/>
                <w:b/>
              </w:rPr>
              <w:t>TypeDefa</w:t>
            </w:r>
            <w:proofErr w:type="spellEnd"/>
          </w:p>
        </w:tc>
        <w:tc>
          <w:tcPr>
            <w:tcW w:w="1197" w:type="dxa"/>
            <w:tcBorders>
              <w:top w:val="nil"/>
              <w:bottom w:val="nil"/>
            </w:tcBorders>
          </w:tcPr>
          <w:p w14:paraId="5CA6A9FD" w14:textId="77777777" w:rsidR="004F7A5C" w:rsidRDefault="004F7A5C" w:rsidP="00DC1CC1">
            <w:pPr>
              <w:pStyle w:val="TableParagraph"/>
              <w:rPr>
                <w:rFonts w:ascii="Times New Roman"/>
                <w:sz w:val="18"/>
              </w:rPr>
            </w:pPr>
          </w:p>
        </w:tc>
        <w:tc>
          <w:tcPr>
            <w:tcW w:w="1397" w:type="dxa"/>
            <w:tcBorders>
              <w:top w:val="nil"/>
              <w:bottom w:val="nil"/>
            </w:tcBorders>
          </w:tcPr>
          <w:p w14:paraId="00D4278E" w14:textId="77777777" w:rsidR="004F7A5C" w:rsidRDefault="004F7A5C" w:rsidP="00DC1CC1">
            <w:pPr>
              <w:pStyle w:val="TableParagraph"/>
              <w:rPr>
                <w:rFonts w:ascii="Times New Roman"/>
                <w:sz w:val="18"/>
              </w:rPr>
            </w:pPr>
          </w:p>
        </w:tc>
        <w:tc>
          <w:tcPr>
            <w:tcW w:w="1197" w:type="dxa"/>
            <w:tcBorders>
              <w:top w:val="nil"/>
              <w:bottom w:val="nil"/>
            </w:tcBorders>
          </w:tcPr>
          <w:p w14:paraId="65FE217D" w14:textId="77777777" w:rsidR="004F7A5C" w:rsidRDefault="004F7A5C" w:rsidP="00DC1CC1">
            <w:pPr>
              <w:pStyle w:val="TableParagraph"/>
              <w:rPr>
                <w:rFonts w:ascii="Times New Roman"/>
                <w:sz w:val="18"/>
              </w:rPr>
            </w:pPr>
          </w:p>
        </w:tc>
        <w:tc>
          <w:tcPr>
            <w:tcW w:w="1197" w:type="dxa"/>
            <w:tcBorders>
              <w:top w:val="nil"/>
              <w:bottom w:val="nil"/>
            </w:tcBorders>
          </w:tcPr>
          <w:p w14:paraId="6157AD5F" w14:textId="77777777" w:rsidR="004F7A5C" w:rsidRDefault="004F7A5C" w:rsidP="00DC1CC1">
            <w:pPr>
              <w:pStyle w:val="TableParagraph"/>
              <w:rPr>
                <w:rFonts w:ascii="Times New Roman"/>
                <w:sz w:val="18"/>
              </w:rPr>
            </w:pPr>
          </w:p>
        </w:tc>
        <w:tc>
          <w:tcPr>
            <w:tcW w:w="997" w:type="dxa"/>
            <w:tcBorders>
              <w:top w:val="nil"/>
              <w:bottom w:val="nil"/>
            </w:tcBorders>
          </w:tcPr>
          <w:p w14:paraId="7BA30F91" w14:textId="77777777" w:rsidR="004F7A5C" w:rsidRDefault="004F7A5C" w:rsidP="00DC1CC1">
            <w:pPr>
              <w:pStyle w:val="TableParagraph"/>
              <w:rPr>
                <w:rFonts w:ascii="Times New Roman"/>
                <w:sz w:val="18"/>
              </w:rPr>
            </w:pPr>
          </w:p>
        </w:tc>
        <w:tc>
          <w:tcPr>
            <w:tcW w:w="1396" w:type="dxa"/>
            <w:tcBorders>
              <w:top w:val="nil"/>
              <w:bottom w:val="nil"/>
            </w:tcBorders>
          </w:tcPr>
          <w:p w14:paraId="399929C2" w14:textId="77777777" w:rsidR="004F7A5C" w:rsidRDefault="004F7A5C" w:rsidP="00DC1CC1">
            <w:pPr>
              <w:pStyle w:val="TableParagraph"/>
              <w:rPr>
                <w:rFonts w:ascii="Times New Roman"/>
                <w:sz w:val="18"/>
              </w:rPr>
            </w:pPr>
          </w:p>
        </w:tc>
      </w:tr>
      <w:tr w:rsidR="004F7A5C" w14:paraId="00729A16" w14:textId="77777777" w:rsidTr="00DC1CC1">
        <w:trPr>
          <w:trHeight w:val="264"/>
        </w:trPr>
        <w:tc>
          <w:tcPr>
            <w:tcW w:w="998" w:type="dxa"/>
            <w:tcBorders>
              <w:top w:val="nil"/>
              <w:bottom w:val="nil"/>
            </w:tcBorders>
          </w:tcPr>
          <w:p w14:paraId="14B6EF8D" w14:textId="77777777" w:rsidR="004F7A5C" w:rsidRDefault="004F7A5C" w:rsidP="00DC1CC1">
            <w:pPr>
              <w:pStyle w:val="TableParagraph"/>
              <w:rPr>
                <w:rFonts w:ascii="Times New Roman"/>
                <w:sz w:val="18"/>
              </w:rPr>
            </w:pPr>
          </w:p>
        </w:tc>
        <w:tc>
          <w:tcPr>
            <w:tcW w:w="1197" w:type="dxa"/>
            <w:tcBorders>
              <w:top w:val="nil"/>
              <w:bottom w:val="nil"/>
            </w:tcBorders>
          </w:tcPr>
          <w:p w14:paraId="4910ADD8" w14:textId="77777777" w:rsidR="004F7A5C" w:rsidRDefault="004F7A5C" w:rsidP="00DC1CC1">
            <w:pPr>
              <w:pStyle w:val="TableParagraph"/>
              <w:spacing w:before="4" w:line="239" w:lineRule="exact"/>
              <w:ind w:left="54"/>
              <w:rPr>
                <w:rFonts w:ascii="Trebuchet MS"/>
                <w:b/>
              </w:rPr>
            </w:pPr>
            <w:r>
              <w:rPr>
                <w:rFonts w:ascii="Trebuchet MS"/>
                <w:b/>
              </w:rPr>
              <w:t>ult</w:t>
            </w:r>
          </w:p>
        </w:tc>
        <w:tc>
          <w:tcPr>
            <w:tcW w:w="1197" w:type="dxa"/>
            <w:tcBorders>
              <w:top w:val="nil"/>
              <w:bottom w:val="nil"/>
            </w:tcBorders>
          </w:tcPr>
          <w:p w14:paraId="1FEA0519" w14:textId="77777777" w:rsidR="004F7A5C" w:rsidRDefault="004F7A5C" w:rsidP="00DC1CC1">
            <w:pPr>
              <w:pStyle w:val="TableParagraph"/>
              <w:rPr>
                <w:rFonts w:ascii="Times New Roman"/>
                <w:sz w:val="18"/>
              </w:rPr>
            </w:pPr>
          </w:p>
        </w:tc>
        <w:tc>
          <w:tcPr>
            <w:tcW w:w="1397" w:type="dxa"/>
            <w:tcBorders>
              <w:top w:val="nil"/>
              <w:bottom w:val="nil"/>
            </w:tcBorders>
          </w:tcPr>
          <w:p w14:paraId="6FD24A73" w14:textId="77777777" w:rsidR="004F7A5C" w:rsidRDefault="004F7A5C" w:rsidP="00DC1CC1">
            <w:pPr>
              <w:pStyle w:val="TableParagraph"/>
              <w:rPr>
                <w:rFonts w:ascii="Times New Roman"/>
                <w:sz w:val="18"/>
              </w:rPr>
            </w:pPr>
          </w:p>
        </w:tc>
        <w:tc>
          <w:tcPr>
            <w:tcW w:w="1197" w:type="dxa"/>
            <w:tcBorders>
              <w:top w:val="nil"/>
              <w:bottom w:val="nil"/>
            </w:tcBorders>
          </w:tcPr>
          <w:p w14:paraId="717F0AB8" w14:textId="77777777" w:rsidR="004F7A5C" w:rsidRDefault="004F7A5C" w:rsidP="00DC1CC1">
            <w:pPr>
              <w:pStyle w:val="TableParagraph"/>
              <w:rPr>
                <w:rFonts w:ascii="Times New Roman"/>
                <w:sz w:val="18"/>
              </w:rPr>
            </w:pPr>
          </w:p>
        </w:tc>
        <w:tc>
          <w:tcPr>
            <w:tcW w:w="1197" w:type="dxa"/>
            <w:tcBorders>
              <w:top w:val="nil"/>
              <w:bottom w:val="nil"/>
            </w:tcBorders>
          </w:tcPr>
          <w:p w14:paraId="31CB393E" w14:textId="77777777" w:rsidR="004F7A5C" w:rsidRDefault="004F7A5C" w:rsidP="00DC1CC1">
            <w:pPr>
              <w:pStyle w:val="TableParagraph"/>
              <w:rPr>
                <w:rFonts w:ascii="Times New Roman"/>
                <w:sz w:val="18"/>
              </w:rPr>
            </w:pPr>
          </w:p>
        </w:tc>
        <w:tc>
          <w:tcPr>
            <w:tcW w:w="997" w:type="dxa"/>
            <w:tcBorders>
              <w:top w:val="nil"/>
              <w:bottom w:val="nil"/>
            </w:tcBorders>
          </w:tcPr>
          <w:p w14:paraId="5C5FD7DD" w14:textId="77777777" w:rsidR="004F7A5C" w:rsidRDefault="004F7A5C" w:rsidP="00DC1CC1">
            <w:pPr>
              <w:pStyle w:val="TableParagraph"/>
              <w:rPr>
                <w:rFonts w:ascii="Times New Roman"/>
                <w:sz w:val="18"/>
              </w:rPr>
            </w:pPr>
          </w:p>
        </w:tc>
        <w:tc>
          <w:tcPr>
            <w:tcW w:w="1396" w:type="dxa"/>
            <w:tcBorders>
              <w:top w:val="nil"/>
              <w:bottom w:val="nil"/>
            </w:tcBorders>
          </w:tcPr>
          <w:p w14:paraId="63E9190B" w14:textId="77777777" w:rsidR="004F7A5C" w:rsidRDefault="004F7A5C" w:rsidP="00DC1CC1">
            <w:pPr>
              <w:pStyle w:val="TableParagraph"/>
              <w:rPr>
                <w:rFonts w:ascii="Times New Roman"/>
                <w:sz w:val="18"/>
              </w:rPr>
            </w:pPr>
          </w:p>
        </w:tc>
      </w:tr>
      <w:tr w:rsidR="004F7A5C" w14:paraId="0830D106" w14:textId="77777777" w:rsidTr="00DC1CC1">
        <w:trPr>
          <w:trHeight w:val="331"/>
        </w:trPr>
        <w:tc>
          <w:tcPr>
            <w:tcW w:w="998" w:type="dxa"/>
            <w:tcBorders>
              <w:top w:val="nil"/>
            </w:tcBorders>
          </w:tcPr>
          <w:p w14:paraId="478DDE5C" w14:textId="77777777" w:rsidR="004F7A5C" w:rsidRDefault="004F7A5C" w:rsidP="00DC1CC1">
            <w:pPr>
              <w:pStyle w:val="TableParagraph"/>
              <w:rPr>
                <w:rFonts w:ascii="Times New Roman"/>
                <w:sz w:val="20"/>
              </w:rPr>
            </w:pPr>
          </w:p>
        </w:tc>
        <w:tc>
          <w:tcPr>
            <w:tcW w:w="1197" w:type="dxa"/>
            <w:tcBorders>
              <w:top w:val="nil"/>
            </w:tcBorders>
          </w:tcPr>
          <w:p w14:paraId="28985B3F" w14:textId="77777777" w:rsidR="004F7A5C" w:rsidRDefault="004F7A5C" w:rsidP="00DC1CC1">
            <w:pPr>
              <w:pStyle w:val="TableParagraph"/>
              <w:spacing w:line="257" w:lineRule="exact"/>
              <w:ind w:left="54"/>
            </w:pPr>
            <w:r>
              <w:t>preference</w:t>
            </w:r>
          </w:p>
        </w:tc>
        <w:tc>
          <w:tcPr>
            <w:tcW w:w="1197" w:type="dxa"/>
            <w:tcBorders>
              <w:top w:val="nil"/>
            </w:tcBorders>
          </w:tcPr>
          <w:p w14:paraId="77F14D6F" w14:textId="77777777" w:rsidR="004F7A5C" w:rsidRDefault="004F7A5C" w:rsidP="00DC1CC1">
            <w:pPr>
              <w:pStyle w:val="TableParagraph"/>
              <w:rPr>
                <w:rFonts w:ascii="Times New Roman"/>
                <w:sz w:val="20"/>
              </w:rPr>
            </w:pPr>
          </w:p>
        </w:tc>
        <w:tc>
          <w:tcPr>
            <w:tcW w:w="1397" w:type="dxa"/>
            <w:tcBorders>
              <w:top w:val="nil"/>
            </w:tcBorders>
          </w:tcPr>
          <w:p w14:paraId="7F349B73" w14:textId="77777777" w:rsidR="004F7A5C" w:rsidRDefault="004F7A5C" w:rsidP="00DC1CC1">
            <w:pPr>
              <w:pStyle w:val="TableParagraph"/>
              <w:rPr>
                <w:rFonts w:ascii="Times New Roman"/>
                <w:sz w:val="20"/>
              </w:rPr>
            </w:pPr>
          </w:p>
        </w:tc>
        <w:tc>
          <w:tcPr>
            <w:tcW w:w="1197" w:type="dxa"/>
            <w:tcBorders>
              <w:top w:val="nil"/>
            </w:tcBorders>
          </w:tcPr>
          <w:p w14:paraId="203C7BFF" w14:textId="77777777" w:rsidR="004F7A5C" w:rsidRDefault="004F7A5C" w:rsidP="00DC1CC1">
            <w:pPr>
              <w:pStyle w:val="TableParagraph"/>
              <w:rPr>
                <w:rFonts w:ascii="Times New Roman"/>
                <w:sz w:val="20"/>
              </w:rPr>
            </w:pPr>
          </w:p>
        </w:tc>
        <w:tc>
          <w:tcPr>
            <w:tcW w:w="1197" w:type="dxa"/>
            <w:tcBorders>
              <w:top w:val="nil"/>
            </w:tcBorders>
          </w:tcPr>
          <w:p w14:paraId="4B6DAACC" w14:textId="77777777" w:rsidR="004F7A5C" w:rsidRDefault="004F7A5C" w:rsidP="00DC1CC1">
            <w:pPr>
              <w:pStyle w:val="TableParagraph"/>
              <w:rPr>
                <w:rFonts w:ascii="Times New Roman"/>
                <w:sz w:val="20"/>
              </w:rPr>
            </w:pPr>
          </w:p>
        </w:tc>
        <w:tc>
          <w:tcPr>
            <w:tcW w:w="997" w:type="dxa"/>
            <w:tcBorders>
              <w:top w:val="nil"/>
            </w:tcBorders>
          </w:tcPr>
          <w:p w14:paraId="493E20B0" w14:textId="77777777" w:rsidR="004F7A5C" w:rsidRDefault="004F7A5C" w:rsidP="00DC1CC1">
            <w:pPr>
              <w:pStyle w:val="TableParagraph"/>
              <w:rPr>
                <w:rFonts w:ascii="Times New Roman"/>
                <w:sz w:val="20"/>
              </w:rPr>
            </w:pPr>
          </w:p>
        </w:tc>
        <w:tc>
          <w:tcPr>
            <w:tcW w:w="1396" w:type="dxa"/>
            <w:tcBorders>
              <w:top w:val="nil"/>
            </w:tcBorders>
          </w:tcPr>
          <w:p w14:paraId="6F78CBD6" w14:textId="77777777" w:rsidR="004F7A5C" w:rsidRDefault="004F7A5C" w:rsidP="00DC1CC1">
            <w:pPr>
              <w:pStyle w:val="TableParagraph"/>
              <w:rPr>
                <w:rFonts w:ascii="Times New Roman"/>
                <w:sz w:val="20"/>
              </w:rPr>
            </w:pPr>
          </w:p>
        </w:tc>
      </w:tr>
    </w:tbl>
    <w:p w14:paraId="53CF8575" w14:textId="77777777" w:rsidR="004F7A5C" w:rsidRDefault="004F7A5C" w:rsidP="004F7A5C">
      <w:pPr>
        <w:pStyle w:val="BodyText"/>
        <w:spacing w:before="4"/>
        <w:rPr>
          <w:rFonts w:ascii="Trebuchet MS"/>
          <w:b/>
          <w:sz w:val="24"/>
        </w:rPr>
      </w:pPr>
    </w:p>
    <w:p w14:paraId="5B3FAEC5" w14:textId="77777777" w:rsidR="004F7A5C" w:rsidRDefault="004F7A5C" w:rsidP="004F7A5C">
      <w:pPr>
        <w:ind w:left="1079"/>
        <w:rPr>
          <w:rFonts w:ascii="Trebuchet MS"/>
          <w:b/>
          <w:sz w:val="24"/>
        </w:rPr>
      </w:pPr>
      <w:r>
        <w:rPr>
          <w:rFonts w:ascii="Trebuchet MS"/>
          <w:b/>
          <w:sz w:val="24"/>
        </w:rPr>
        <w:t>Create</w:t>
      </w:r>
      <w:r>
        <w:rPr>
          <w:rFonts w:ascii="Trebuchet MS"/>
          <w:b/>
          <w:spacing w:val="-12"/>
          <w:sz w:val="24"/>
        </w:rPr>
        <w:t xml:space="preserve"> </w:t>
      </w:r>
      <w:r>
        <w:rPr>
          <w:rFonts w:ascii="Trebuchet MS"/>
          <w:b/>
          <w:sz w:val="24"/>
        </w:rPr>
        <w:t>a</w:t>
      </w:r>
      <w:r>
        <w:rPr>
          <w:rFonts w:ascii="Trebuchet MS"/>
          <w:b/>
          <w:spacing w:val="-12"/>
          <w:sz w:val="24"/>
        </w:rPr>
        <w:t xml:space="preserve"> </w:t>
      </w:r>
      <w:r>
        <w:rPr>
          <w:rFonts w:ascii="Trebuchet MS"/>
          <w:b/>
          <w:sz w:val="24"/>
        </w:rPr>
        <w:t>custom</w:t>
      </w:r>
      <w:r>
        <w:rPr>
          <w:rFonts w:ascii="Trebuchet MS"/>
          <w:b/>
          <w:spacing w:val="-12"/>
          <w:sz w:val="24"/>
        </w:rPr>
        <w:t xml:space="preserve"> </w:t>
      </w:r>
      <w:r>
        <w:rPr>
          <w:rFonts w:ascii="Trebuchet MS"/>
          <w:b/>
          <w:sz w:val="24"/>
        </w:rPr>
        <w:t>propagation</w:t>
      </w:r>
      <w:r>
        <w:rPr>
          <w:rFonts w:ascii="Trebuchet MS"/>
          <w:b/>
          <w:spacing w:val="-11"/>
          <w:sz w:val="24"/>
        </w:rPr>
        <w:t xml:space="preserve"> </w:t>
      </w:r>
      <w:r>
        <w:rPr>
          <w:rFonts w:ascii="Trebuchet MS"/>
          <w:b/>
          <w:sz w:val="24"/>
        </w:rPr>
        <w:t>rule</w:t>
      </w:r>
      <w:r>
        <w:rPr>
          <w:rFonts w:ascii="Trebuchet MS"/>
          <w:b/>
          <w:spacing w:val="-12"/>
          <w:sz w:val="24"/>
        </w:rPr>
        <w:t xml:space="preserve"> </w:t>
      </w:r>
      <w:r>
        <w:rPr>
          <w:rFonts w:ascii="Trebuchet MS"/>
          <w:b/>
          <w:sz w:val="24"/>
        </w:rPr>
        <w:t>for</w:t>
      </w:r>
      <w:r>
        <w:rPr>
          <w:rFonts w:ascii="Trebuchet MS"/>
          <w:b/>
          <w:spacing w:val="-12"/>
          <w:sz w:val="24"/>
        </w:rPr>
        <w:t xml:space="preserve"> </w:t>
      </w:r>
      <w:r>
        <w:rPr>
          <w:rFonts w:ascii="Trebuchet MS"/>
          <w:b/>
          <w:sz w:val="24"/>
        </w:rPr>
        <w:t>non-variant</w:t>
      </w:r>
      <w:r>
        <w:rPr>
          <w:rFonts w:ascii="Trebuchet MS"/>
          <w:b/>
          <w:spacing w:val="-12"/>
          <w:sz w:val="24"/>
        </w:rPr>
        <w:t xml:space="preserve"> </w:t>
      </w:r>
      <w:r>
        <w:rPr>
          <w:rFonts w:ascii="Trebuchet MS"/>
          <w:b/>
          <w:sz w:val="24"/>
        </w:rPr>
        <w:t>designs:</w:t>
      </w:r>
    </w:p>
    <w:p w14:paraId="3520B088" w14:textId="77777777" w:rsidR="004F7A5C" w:rsidRDefault="004F7A5C" w:rsidP="004F7A5C">
      <w:pPr>
        <w:pStyle w:val="BodyText"/>
        <w:rPr>
          <w:rFonts w:ascii="Trebuchet MS"/>
          <w:b/>
          <w:sz w:val="28"/>
        </w:rPr>
      </w:pPr>
    </w:p>
    <w:tbl>
      <w:tblPr>
        <w:tblW w:w="0" w:type="auto"/>
        <w:tblInd w:w="1090" w:type="dxa"/>
        <w:tblBorders>
          <w:top w:val="single" w:sz="8" w:space="0" w:color="BECCD7"/>
          <w:left w:val="single" w:sz="8" w:space="0" w:color="BECCD7"/>
          <w:bottom w:val="single" w:sz="8" w:space="0" w:color="BECCD7"/>
          <w:right w:val="single" w:sz="8" w:space="0" w:color="BECCD7"/>
          <w:insideH w:val="single" w:sz="8" w:space="0" w:color="BECCD7"/>
          <w:insideV w:val="single" w:sz="8" w:space="0" w:color="BECCD7"/>
        </w:tblBorders>
        <w:tblLayout w:type="fixed"/>
        <w:tblCellMar>
          <w:left w:w="0" w:type="dxa"/>
          <w:right w:w="0" w:type="dxa"/>
        </w:tblCellMar>
        <w:tblLook w:val="01E0" w:firstRow="1" w:lastRow="1" w:firstColumn="1" w:lastColumn="1" w:noHBand="0" w:noVBand="0"/>
      </w:tblPr>
      <w:tblGrid>
        <w:gridCol w:w="1197"/>
        <w:gridCol w:w="1197"/>
        <w:gridCol w:w="1197"/>
        <w:gridCol w:w="1197"/>
        <w:gridCol w:w="1197"/>
        <w:gridCol w:w="1197"/>
        <w:gridCol w:w="1197"/>
        <w:gridCol w:w="1197"/>
      </w:tblGrid>
      <w:tr w:rsidR="004F7A5C" w14:paraId="58A5CA23" w14:textId="77777777" w:rsidTr="00DC1CC1">
        <w:trPr>
          <w:trHeight w:val="882"/>
        </w:trPr>
        <w:tc>
          <w:tcPr>
            <w:tcW w:w="1197" w:type="dxa"/>
            <w:shd w:val="clear" w:color="auto" w:fill="DFE5EC"/>
          </w:tcPr>
          <w:p w14:paraId="422119A3" w14:textId="77777777" w:rsidR="004F7A5C" w:rsidRDefault="004F7A5C" w:rsidP="00DC1CC1">
            <w:pPr>
              <w:pStyle w:val="TableParagraph"/>
              <w:rPr>
                <w:rFonts w:ascii="Trebuchet MS"/>
                <w:b/>
                <w:sz w:val="26"/>
              </w:rPr>
            </w:pPr>
          </w:p>
          <w:p w14:paraId="0AE15FF4" w14:textId="77777777" w:rsidR="004F7A5C" w:rsidRDefault="004F7A5C" w:rsidP="00DC1CC1">
            <w:pPr>
              <w:pStyle w:val="TableParagraph"/>
              <w:spacing w:before="9"/>
              <w:rPr>
                <w:rFonts w:ascii="Trebuchet MS"/>
                <w:b/>
                <w:sz w:val="21"/>
              </w:rPr>
            </w:pPr>
          </w:p>
          <w:p w14:paraId="032AD009" w14:textId="77777777" w:rsidR="004F7A5C" w:rsidRDefault="004F7A5C" w:rsidP="00DC1CC1">
            <w:pPr>
              <w:pStyle w:val="TableParagraph"/>
              <w:spacing w:before="1"/>
              <w:ind w:left="55"/>
              <w:rPr>
                <w:rFonts w:ascii="Trebuchet MS"/>
                <w:b/>
              </w:rPr>
            </w:pPr>
            <w:r>
              <w:rPr>
                <w:rFonts w:ascii="Trebuchet MS"/>
                <w:b/>
              </w:rPr>
              <w:t>Direction</w:t>
            </w:r>
          </w:p>
        </w:tc>
        <w:tc>
          <w:tcPr>
            <w:tcW w:w="1197" w:type="dxa"/>
            <w:shd w:val="clear" w:color="auto" w:fill="DFE5EC"/>
          </w:tcPr>
          <w:p w14:paraId="1C7BAC2F" w14:textId="77777777" w:rsidR="004F7A5C" w:rsidRDefault="004F7A5C" w:rsidP="00DC1CC1">
            <w:pPr>
              <w:pStyle w:val="TableParagraph"/>
              <w:spacing w:before="27" w:line="247" w:lineRule="auto"/>
              <w:ind w:left="55"/>
              <w:rPr>
                <w:rFonts w:ascii="Trebuchet MS"/>
                <w:b/>
              </w:rPr>
            </w:pPr>
            <w:r>
              <w:rPr>
                <w:rFonts w:ascii="Trebuchet MS"/>
                <w:b/>
              </w:rPr>
              <w:t>Source</w:t>
            </w:r>
            <w:r>
              <w:rPr>
                <w:rFonts w:ascii="Trebuchet MS"/>
                <w:b/>
                <w:spacing w:val="1"/>
              </w:rPr>
              <w:t xml:space="preserve"> </w:t>
            </w:r>
            <w:r>
              <w:rPr>
                <w:rFonts w:ascii="Trebuchet MS"/>
                <w:b/>
              </w:rPr>
              <w:t>business</w:t>
            </w:r>
            <w:r>
              <w:rPr>
                <w:rFonts w:ascii="Trebuchet MS"/>
                <w:b/>
                <w:spacing w:val="-64"/>
              </w:rPr>
              <w:t xml:space="preserve"> </w:t>
            </w:r>
            <w:r>
              <w:rPr>
                <w:rFonts w:ascii="Trebuchet MS"/>
                <w:b/>
              </w:rPr>
              <w:t>object</w:t>
            </w:r>
          </w:p>
        </w:tc>
        <w:tc>
          <w:tcPr>
            <w:tcW w:w="1197" w:type="dxa"/>
            <w:shd w:val="clear" w:color="auto" w:fill="DFE5EC"/>
          </w:tcPr>
          <w:p w14:paraId="4F89426B" w14:textId="77777777" w:rsidR="004F7A5C" w:rsidRDefault="004F7A5C" w:rsidP="00DC1CC1">
            <w:pPr>
              <w:pStyle w:val="TableParagraph"/>
              <w:rPr>
                <w:rFonts w:ascii="Trebuchet MS"/>
                <w:b/>
                <w:sz w:val="26"/>
              </w:rPr>
            </w:pPr>
          </w:p>
          <w:p w14:paraId="5FC5EE51" w14:textId="77777777" w:rsidR="004F7A5C" w:rsidRDefault="004F7A5C" w:rsidP="00DC1CC1">
            <w:pPr>
              <w:pStyle w:val="TableParagraph"/>
              <w:spacing w:before="9"/>
              <w:rPr>
                <w:rFonts w:ascii="Trebuchet MS"/>
                <w:b/>
                <w:sz w:val="21"/>
              </w:rPr>
            </w:pPr>
          </w:p>
          <w:p w14:paraId="47548566" w14:textId="77777777" w:rsidR="004F7A5C" w:rsidRDefault="004F7A5C" w:rsidP="00DC1CC1">
            <w:pPr>
              <w:pStyle w:val="TableParagraph"/>
              <w:spacing w:before="1"/>
              <w:ind w:left="55"/>
              <w:rPr>
                <w:rFonts w:ascii="Trebuchet MS"/>
                <w:b/>
              </w:rPr>
            </w:pPr>
            <w:r>
              <w:rPr>
                <w:rFonts w:ascii="Trebuchet MS"/>
                <w:b/>
              </w:rPr>
              <w:t>Relation</w:t>
            </w:r>
          </w:p>
        </w:tc>
        <w:tc>
          <w:tcPr>
            <w:tcW w:w="1197" w:type="dxa"/>
            <w:shd w:val="clear" w:color="auto" w:fill="DFE5EC"/>
          </w:tcPr>
          <w:p w14:paraId="108E6A15" w14:textId="77777777" w:rsidR="004F7A5C" w:rsidRDefault="004F7A5C" w:rsidP="00DC1CC1">
            <w:pPr>
              <w:pStyle w:val="TableParagraph"/>
              <w:spacing w:before="27" w:line="247" w:lineRule="auto"/>
              <w:ind w:left="54" w:right="44"/>
              <w:jc w:val="both"/>
              <w:rPr>
                <w:rFonts w:ascii="Trebuchet MS"/>
                <w:b/>
              </w:rPr>
            </w:pPr>
            <w:proofErr w:type="spellStart"/>
            <w:r>
              <w:rPr>
                <w:rFonts w:ascii="Trebuchet MS"/>
                <w:b/>
              </w:rPr>
              <w:t>Destinatio</w:t>
            </w:r>
            <w:proofErr w:type="spellEnd"/>
            <w:r>
              <w:rPr>
                <w:rFonts w:ascii="Trebuchet MS"/>
                <w:b/>
                <w:spacing w:val="-64"/>
              </w:rPr>
              <w:t xml:space="preserve"> </w:t>
            </w:r>
            <w:r>
              <w:rPr>
                <w:rFonts w:ascii="Trebuchet MS"/>
                <w:b/>
              </w:rPr>
              <w:t>n business</w:t>
            </w:r>
            <w:r>
              <w:rPr>
                <w:rFonts w:ascii="Trebuchet MS"/>
                <w:b/>
                <w:spacing w:val="-64"/>
              </w:rPr>
              <w:t xml:space="preserve"> </w:t>
            </w:r>
            <w:r>
              <w:rPr>
                <w:rFonts w:ascii="Trebuchet MS"/>
                <w:b/>
              </w:rPr>
              <w:t>object</w:t>
            </w:r>
          </w:p>
        </w:tc>
        <w:tc>
          <w:tcPr>
            <w:tcW w:w="1197" w:type="dxa"/>
            <w:shd w:val="clear" w:color="auto" w:fill="DFE5EC"/>
          </w:tcPr>
          <w:p w14:paraId="42885ACE" w14:textId="77777777" w:rsidR="004F7A5C" w:rsidRDefault="004F7A5C" w:rsidP="00DC1CC1">
            <w:pPr>
              <w:pStyle w:val="TableParagraph"/>
              <w:spacing w:before="1"/>
              <w:rPr>
                <w:rFonts w:ascii="Trebuchet MS"/>
                <w:b/>
                <w:sz w:val="25"/>
              </w:rPr>
            </w:pPr>
          </w:p>
          <w:p w14:paraId="04106D00" w14:textId="77777777" w:rsidR="004F7A5C" w:rsidRDefault="004F7A5C" w:rsidP="00DC1CC1">
            <w:pPr>
              <w:pStyle w:val="TableParagraph"/>
              <w:spacing w:line="247" w:lineRule="auto"/>
              <w:ind w:left="54" w:right="478"/>
              <w:rPr>
                <w:rFonts w:ascii="Trebuchet MS"/>
                <w:b/>
              </w:rPr>
            </w:pPr>
            <w:r>
              <w:rPr>
                <w:rFonts w:ascii="Trebuchet MS"/>
                <w:b/>
              </w:rPr>
              <w:t>Prop</w:t>
            </w:r>
            <w:r>
              <w:rPr>
                <w:rFonts w:ascii="Trebuchet MS"/>
                <w:b/>
                <w:spacing w:val="1"/>
              </w:rPr>
              <w:t xml:space="preserve"> </w:t>
            </w:r>
            <w:r>
              <w:rPr>
                <w:rFonts w:ascii="Trebuchet MS"/>
                <w:b/>
              </w:rPr>
              <w:t>Group</w:t>
            </w:r>
          </w:p>
        </w:tc>
        <w:tc>
          <w:tcPr>
            <w:tcW w:w="1197" w:type="dxa"/>
            <w:shd w:val="clear" w:color="auto" w:fill="DFE5EC"/>
          </w:tcPr>
          <w:p w14:paraId="05325C84" w14:textId="77777777" w:rsidR="004F7A5C" w:rsidRDefault="004F7A5C" w:rsidP="00DC1CC1">
            <w:pPr>
              <w:pStyle w:val="TableParagraph"/>
              <w:rPr>
                <w:rFonts w:ascii="Trebuchet MS"/>
                <w:b/>
                <w:sz w:val="26"/>
              </w:rPr>
            </w:pPr>
          </w:p>
          <w:p w14:paraId="7813DA50" w14:textId="77777777" w:rsidR="004F7A5C" w:rsidRDefault="004F7A5C" w:rsidP="00DC1CC1">
            <w:pPr>
              <w:pStyle w:val="TableParagraph"/>
              <w:spacing w:before="9"/>
              <w:rPr>
                <w:rFonts w:ascii="Trebuchet MS"/>
                <w:b/>
                <w:sz w:val="21"/>
              </w:rPr>
            </w:pPr>
          </w:p>
          <w:p w14:paraId="2CAB2F44" w14:textId="77777777" w:rsidR="004F7A5C" w:rsidRDefault="004F7A5C" w:rsidP="00DC1CC1">
            <w:pPr>
              <w:pStyle w:val="TableParagraph"/>
              <w:spacing w:before="1"/>
              <w:ind w:left="54"/>
              <w:rPr>
                <w:rFonts w:ascii="Trebuchet MS"/>
                <w:b/>
              </w:rPr>
            </w:pPr>
            <w:r>
              <w:rPr>
                <w:rFonts w:ascii="Trebuchet MS"/>
                <w:b/>
              </w:rPr>
              <w:t>Operation</w:t>
            </w:r>
          </w:p>
        </w:tc>
        <w:tc>
          <w:tcPr>
            <w:tcW w:w="1197" w:type="dxa"/>
            <w:shd w:val="clear" w:color="auto" w:fill="DFE5EC"/>
          </w:tcPr>
          <w:p w14:paraId="3E411573" w14:textId="77777777" w:rsidR="004F7A5C" w:rsidRDefault="004F7A5C" w:rsidP="00DC1CC1">
            <w:pPr>
              <w:pStyle w:val="TableParagraph"/>
              <w:rPr>
                <w:rFonts w:ascii="Trebuchet MS"/>
                <w:b/>
                <w:sz w:val="26"/>
              </w:rPr>
            </w:pPr>
          </w:p>
          <w:p w14:paraId="61E0BD22" w14:textId="77777777" w:rsidR="004F7A5C" w:rsidRDefault="004F7A5C" w:rsidP="00DC1CC1">
            <w:pPr>
              <w:pStyle w:val="TableParagraph"/>
              <w:spacing w:before="9"/>
              <w:rPr>
                <w:rFonts w:ascii="Trebuchet MS"/>
                <w:b/>
                <w:sz w:val="21"/>
              </w:rPr>
            </w:pPr>
          </w:p>
          <w:p w14:paraId="05C4B1D3" w14:textId="77777777" w:rsidR="004F7A5C" w:rsidRDefault="004F7A5C" w:rsidP="00DC1CC1">
            <w:pPr>
              <w:pStyle w:val="TableParagraph"/>
              <w:spacing w:before="1"/>
              <w:ind w:left="55"/>
              <w:rPr>
                <w:rFonts w:ascii="Trebuchet MS"/>
                <w:b/>
              </w:rPr>
            </w:pPr>
            <w:r>
              <w:rPr>
                <w:rFonts w:ascii="Trebuchet MS"/>
                <w:b/>
              </w:rPr>
              <w:t>Style</w:t>
            </w:r>
          </w:p>
        </w:tc>
        <w:tc>
          <w:tcPr>
            <w:tcW w:w="1197" w:type="dxa"/>
            <w:shd w:val="clear" w:color="auto" w:fill="DFE5EC"/>
          </w:tcPr>
          <w:p w14:paraId="65E6916A" w14:textId="77777777" w:rsidR="004F7A5C" w:rsidRDefault="004F7A5C" w:rsidP="00DC1CC1">
            <w:pPr>
              <w:pStyle w:val="TableParagraph"/>
              <w:rPr>
                <w:rFonts w:ascii="Trebuchet MS"/>
                <w:b/>
                <w:sz w:val="26"/>
              </w:rPr>
            </w:pPr>
          </w:p>
          <w:p w14:paraId="59657E53" w14:textId="77777777" w:rsidR="004F7A5C" w:rsidRDefault="004F7A5C" w:rsidP="00DC1CC1">
            <w:pPr>
              <w:pStyle w:val="TableParagraph"/>
              <w:spacing w:before="9"/>
              <w:rPr>
                <w:rFonts w:ascii="Trebuchet MS"/>
                <w:b/>
                <w:sz w:val="21"/>
              </w:rPr>
            </w:pPr>
          </w:p>
          <w:p w14:paraId="25AC28CB" w14:textId="77777777" w:rsidR="004F7A5C" w:rsidRDefault="004F7A5C" w:rsidP="00DC1CC1">
            <w:pPr>
              <w:pStyle w:val="TableParagraph"/>
              <w:spacing w:before="1"/>
              <w:ind w:left="55"/>
              <w:rPr>
                <w:rFonts w:ascii="Trebuchet MS"/>
                <w:b/>
              </w:rPr>
            </w:pPr>
            <w:r>
              <w:rPr>
                <w:rFonts w:ascii="Trebuchet MS"/>
                <w:b/>
              </w:rPr>
              <w:t>Details</w:t>
            </w:r>
          </w:p>
        </w:tc>
      </w:tr>
      <w:tr w:rsidR="004F7A5C" w14:paraId="3D14DFB9" w14:textId="77777777" w:rsidTr="00DC1CC1">
        <w:trPr>
          <w:trHeight w:val="2994"/>
        </w:trPr>
        <w:tc>
          <w:tcPr>
            <w:tcW w:w="1197" w:type="dxa"/>
          </w:tcPr>
          <w:p w14:paraId="6B488B1C" w14:textId="77777777" w:rsidR="004F7A5C" w:rsidRDefault="004F7A5C" w:rsidP="00DC1CC1">
            <w:pPr>
              <w:pStyle w:val="TableParagraph"/>
              <w:spacing w:before="14"/>
              <w:ind w:left="54"/>
            </w:pPr>
            <w:r>
              <w:t>Forward</w:t>
            </w:r>
          </w:p>
        </w:tc>
        <w:tc>
          <w:tcPr>
            <w:tcW w:w="1197" w:type="dxa"/>
          </w:tcPr>
          <w:p w14:paraId="590DAEAD" w14:textId="77777777" w:rsidR="004F7A5C" w:rsidRDefault="004F7A5C" w:rsidP="00DC1CC1">
            <w:pPr>
              <w:pStyle w:val="TableParagraph"/>
              <w:spacing w:before="27"/>
              <w:ind w:left="54" w:right="46"/>
              <w:rPr>
                <w:rFonts w:ascii="Trebuchet MS"/>
                <w:b/>
              </w:rPr>
            </w:pPr>
            <w:proofErr w:type="spellStart"/>
            <w:r>
              <w:rPr>
                <w:rFonts w:ascii="Trebuchet MS"/>
                <w:b/>
                <w:spacing w:val="-1"/>
              </w:rPr>
              <w:t>ItemRevisi</w:t>
            </w:r>
            <w:proofErr w:type="spellEnd"/>
            <w:r>
              <w:rPr>
                <w:rFonts w:ascii="Trebuchet MS"/>
                <w:b/>
                <w:spacing w:val="-64"/>
              </w:rPr>
              <w:t xml:space="preserve"> </w:t>
            </w:r>
            <w:r>
              <w:rPr>
                <w:rFonts w:ascii="Trebuchet MS"/>
                <w:b/>
              </w:rPr>
              <w:t xml:space="preserve">on </w:t>
            </w:r>
            <w:r>
              <w:t>for the</w:t>
            </w:r>
            <w:r>
              <w:rPr>
                <w:spacing w:val="1"/>
              </w:rPr>
              <w:t xml:space="preserve"> </w:t>
            </w:r>
            <w:r>
              <w:t>PCA item</w:t>
            </w:r>
            <w:r>
              <w:rPr>
                <w:spacing w:val="1"/>
              </w:rPr>
              <w:t xml:space="preserve"> </w:t>
            </w:r>
            <w:r>
              <w:t>type</w:t>
            </w:r>
            <w:r>
              <w:rPr>
                <w:spacing w:val="1"/>
              </w:rPr>
              <w:t xml:space="preserve"> </w:t>
            </w:r>
            <w:r>
              <w:t>defined in</w:t>
            </w:r>
            <w:r>
              <w:rPr>
                <w:spacing w:val="1"/>
              </w:rPr>
              <w:t xml:space="preserve"> </w:t>
            </w:r>
            <w:r>
              <w:t>the</w:t>
            </w:r>
            <w:r>
              <w:rPr>
                <w:spacing w:val="1"/>
              </w:rPr>
              <w:t xml:space="preserve"> </w:t>
            </w:r>
            <w:r>
              <w:rPr>
                <w:rFonts w:ascii="Trebuchet MS"/>
                <w:b/>
              </w:rPr>
              <w:t>EDA_CCAI</w:t>
            </w:r>
          </w:p>
          <w:p w14:paraId="7CF30646" w14:textId="77777777" w:rsidR="004F7A5C" w:rsidRDefault="004F7A5C" w:rsidP="00DC1CC1">
            <w:pPr>
              <w:pStyle w:val="TableParagraph"/>
              <w:spacing w:before="6" w:line="242" w:lineRule="auto"/>
              <w:ind w:left="54" w:right="65"/>
            </w:pPr>
            <w:proofErr w:type="spellStart"/>
            <w:r>
              <w:rPr>
                <w:rFonts w:ascii="Trebuchet MS"/>
                <w:b/>
                <w:spacing w:val="-2"/>
              </w:rPr>
              <w:t>temTypeD</w:t>
            </w:r>
            <w:proofErr w:type="spellEnd"/>
            <w:r>
              <w:rPr>
                <w:rFonts w:ascii="Trebuchet MS"/>
                <w:b/>
                <w:spacing w:val="-64"/>
              </w:rPr>
              <w:t xml:space="preserve"> </w:t>
            </w:r>
            <w:proofErr w:type="spellStart"/>
            <w:r>
              <w:rPr>
                <w:rFonts w:ascii="Trebuchet MS"/>
                <w:b/>
              </w:rPr>
              <w:t>efault</w:t>
            </w:r>
            <w:proofErr w:type="spellEnd"/>
            <w:r>
              <w:rPr>
                <w:rFonts w:ascii="Trebuchet MS"/>
                <w:b/>
                <w:spacing w:val="1"/>
              </w:rPr>
              <w:t xml:space="preserve"> </w:t>
            </w:r>
            <w:r>
              <w:t>preference</w:t>
            </w:r>
          </w:p>
        </w:tc>
        <w:tc>
          <w:tcPr>
            <w:tcW w:w="1197" w:type="dxa"/>
          </w:tcPr>
          <w:p w14:paraId="1244AD0F" w14:textId="77777777" w:rsidR="004F7A5C" w:rsidRDefault="004F7A5C" w:rsidP="00DC1CC1">
            <w:pPr>
              <w:pStyle w:val="TableParagraph"/>
              <w:spacing w:before="27" w:line="247" w:lineRule="auto"/>
              <w:ind w:left="54"/>
              <w:rPr>
                <w:rFonts w:ascii="Trebuchet MS"/>
                <w:b/>
              </w:rPr>
            </w:pPr>
            <w:proofErr w:type="spellStart"/>
            <w:r>
              <w:rPr>
                <w:rFonts w:ascii="Trebuchet MS"/>
                <w:b/>
              </w:rPr>
              <w:t>IMAN_Ren</w:t>
            </w:r>
            <w:proofErr w:type="spellEnd"/>
            <w:r>
              <w:rPr>
                <w:rFonts w:ascii="Trebuchet MS"/>
                <w:b/>
                <w:spacing w:val="-64"/>
              </w:rPr>
              <w:t xml:space="preserve"> </w:t>
            </w:r>
            <w:proofErr w:type="spellStart"/>
            <w:r>
              <w:rPr>
                <w:rFonts w:ascii="Trebuchet MS"/>
                <w:b/>
                <w:w w:val="105"/>
              </w:rPr>
              <w:t>dering</w:t>
            </w:r>
            <w:proofErr w:type="spellEnd"/>
          </w:p>
        </w:tc>
        <w:tc>
          <w:tcPr>
            <w:tcW w:w="1197" w:type="dxa"/>
          </w:tcPr>
          <w:p w14:paraId="6FAFD537" w14:textId="77777777" w:rsidR="004F7A5C" w:rsidRDefault="004F7A5C" w:rsidP="00DC1CC1">
            <w:pPr>
              <w:pStyle w:val="TableParagraph"/>
              <w:spacing w:before="27"/>
              <w:ind w:left="54"/>
              <w:rPr>
                <w:rFonts w:ascii="Trebuchet MS"/>
                <w:b/>
              </w:rPr>
            </w:pPr>
            <w:r>
              <w:rPr>
                <w:rFonts w:ascii="Trebuchet MS"/>
                <w:b/>
              </w:rPr>
              <w:t>Dataset</w:t>
            </w:r>
          </w:p>
        </w:tc>
        <w:tc>
          <w:tcPr>
            <w:tcW w:w="1197" w:type="dxa"/>
          </w:tcPr>
          <w:p w14:paraId="479384BC" w14:textId="77777777" w:rsidR="004F7A5C" w:rsidRDefault="004F7A5C" w:rsidP="00DC1CC1">
            <w:pPr>
              <w:pStyle w:val="TableParagraph"/>
              <w:spacing w:before="14"/>
              <w:ind w:left="54" w:right="335"/>
            </w:pPr>
            <w:r>
              <w:rPr>
                <w:spacing w:val="-1"/>
              </w:rPr>
              <w:t>Security</w:t>
            </w:r>
            <w:r>
              <w:rPr>
                <w:spacing w:val="-66"/>
              </w:rPr>
              <w:t xml:space="preserve"> </w:t>
            </w:r>
            <w:r>
              <w:rPr>
                <w:w w:val="95"/>
              </w:rPr>
              <w:t>Group</w:t>
            </w:r>
            <w:r>
              <w:rPr>
                <w:spacing w:val="-5"/>
                <w:w w:val="95"/>
              </w:rPr>
              <w:t xml:space="preserve"> </w:t>
            </w:r>
            <w:r>
              <w:rPr>
                <w:w w:val="95"/>
              </w:rPr>
              <w:t>I</w:t>
            </w:r>
          </w:p>
        </w:tc>
        <w:tc>
          <w:tcPr>
            <w:tcW w:w="1197" w:type="dxa"/>
          </w:tcPr>
          <w:p w14:paraId="0157ED8D" w14:textId="77777777" w:rsidR="004F7A5C" w:rsidRDefault="004F7A5C" w:rsidP="00DC1CC1">
            <w:pPr>
              <w:pStyle w:val="TableParagraph"/>
              <w:spacing w:before="14"/>
              <w:ind w:left="54"/>
            </w:pPr>
            <w:r>
              <w:rPr>
                <w:w w:val="105"/>
              </w:rPr>
              <w:t>All</w:t>
            </w:r>
          </w:p>
        </w:tc>
        <w:tc>
          <w:tcPr>
            <w:tcW w:w="1197" w:type="dxa"/>
          </w:tcPr>
          <w:p w14:paraId="2540F81E" w14:textId="77777777" w:rsidR="004F7A5C" w:rsidRDefault="004F7A5C" w:rsidP="00DC1CC1">
            <w:pPr>
              <w:pStyle w:val="TableParagraph"/>
              <w:spacing w:before="14"/>
              <w:ind w:left="54"/>
            </w:pPr>
            <w:r>
              <w:rPr>
                <w:w w:val="105"/>
              </w:rPr>
              <w:t>Merge</w:t>
            </w:r>
          </w:p>
        </w:tc>
        <w:tc>
          <w:tcPr>
            <w:tcW w:w="1197" w:type="dxa"/>
          </w:tcPr>
          <w:p w14:paraId="487B4BB9" w14:textId="77777777" w:rsidR="004F7A5C" w:rsidRDefault="004F7A5C" w:rsidP="00DC1CC1">
            <w:pPr>
              <w:pStyle w:val="TableParagraph"/>
              <w:spacing w:before="14"/>
              <w:ind w:left="54" w:right="46"/>
            </w:pPr>
            <w:proofErr w:type="spellStart"/>
            <w:r>
              <w:t>Propagatio</w:t>
            </w:r>
            <w:proofErr w:type="spellEnd"/>
            <w:r>
              <w:rPr>
                <w:spacing w:val="-66"/>
              </w:rPr>
              <w:t xml:space="preserve"> </w:t>
            </w:r>
            <w:r>
              <w:t>n rule</w:t>
            </w:r>
            <w:r>
              <w:rPr>
                <w:spacing w:val="1"/>
              </w:rPr>
              <w:t xml:space="preserve"> </w:t>
            </w:r>
            <w:r>
              <w:t>between</w:t>
            </w:r>
            <w:r>
              <w:rPr>
                <w:spacing w:val="1"/>
              </w:rPr>
              <w:t xml:space="preserve"> </w:t>
            </w:r>
            <w:r>
              <w:t>the PCA</w:t>
            </w:r>
            <w:r>
              <w:rPr>
                <w:spacing w:val="1"/>
              </w:rPr>
              <w:t xml:space="preserve"> </w:t>
            </w:r>
            <w:proofErr w:type="spellStart"/>
            <w:r>
              <w:rPr>
                <w:rFonts w:ascii="Trebuchet MS"/>
                <w:b/>
                <w:spacing w:val="-1"/>
              </w:rPr>
              <w:t>ItemRevisi</w:t>
            </w:r>
            <w:proofErr w:type="spellEnd"/>
            <w:r>
              <w:rPr>
                <w:rFonts w:ascii="Trebuchet MS"/>
                <w:b/>
                <w:spacing w:val="-64"/>
              </w:rPr>
              <w:t xml:space="preserve"> </w:t>
            </w:r>
            <w:r>
              <w:rPr>
                <w:rFonts w:ascii="Trebuchet MS"/>
                <w:b/>
              </w:rPr>
              <w:t xml:space="preserve">on </w:t>
            </w:r>
            <w:r>
              <w:t>and</w:t>
            </w:r>
            <w:r>
              <w:rPr>
                <w:spacing w:val="1"/>
              </w:rPr>
              <w:t xml:space="preserve"> </w:t>
            </w:r>
            <w:r>
              <w:t>design</w:t>
            </w:r>
            <w:r>
              <w:rPr>
                <w:spacing w:val="1"/>
              </w:rPr>
              <w:t xml:space="preserve"> </w:t>
            </w:r>
            <w:r>
              <w:rPr>
                <w:rFonts w:ascii="Trebuchet MS"/>
                <w:b/>
              </w:rPr>
              <w:t xml:space="preserve">Dataset </w:t>
            </w:r>
            <w:r>
              <w:t>in</w:t>
            </w:r>
            <w:r>
              <w:rPr>
                <w:spacing w:val="-66"/>
              </w:rPr>
              <w:t xml:space="preserve"> </w:t>
            </w:r>
            <w:r>
              <w:t>a non-</w:t>
            </w:r>
            <w:r>
              <w:rPr>
                <w:spacing w:val="1"/>
              </w:rPr>
              <w:t xml:space="preserve"> </w:t>
            </w:r>
            <w:r>
              <w:t>variant</w:t>
            </w:r>
            <w:r>
              <w:rPr>
                <w:spacing w:val="1"/>
              </w:rPr>
              <w:t xml:space="preserve"> </w:t>
            </w:r>
            <w:r>
              <w:t>design.</w:t>
            </w:r>
          </w:p>
        </w:tc>
      </w:tr>
      <w:tr w:rsidR="004F7A5C" w14:paraId="18DBE325" w14:textId="77777777" w:rsidTr="00DC1CC1">
        <w:trPr>
          <w:trHeight w:val="572"/>
        </w:trPr>
        <w:tc>
          <w:tcPr>
            <w:tcW w:w="1197" w:type="dxa"/>
            <w:tcBorders>
              <w:bottom w:val="nil"/>
            </w:tcBorders>
          </w:tcPr>
          <w:p w14:paraId="64D78064" w14:textId="77777777" w:rsidR="004F7A5C" w:rsidRDefault="004F7A5C" w:rsidP="00DC1CC1">
            <w:pPr>
              <w:pStyle w:val="TableParagraph"/>
              <w:spacing w:before="14"/>
              <w:ind w:left="54"/>
            </w:pPr>
            <w:r>
              <w:t>Forward</w:t>
            </w:r>
          </w:p>
        </w:tc>
        <w:tc>
          <w:tcPr>
            <w:tcW w:w="1197" w:type="dxa"/>
            <w:tcBorders>
              <w:bottom w:val="nil"/>
            </w:tcBorders>
          </w:tcPr>
          <w:p w14:paraId="3A656168" w14:textId="77777777" w:rsidR="004F7A5C" w:rsidRDefault="004F7A5C" w:rsidP="00DC1CC1">
            <w:pPr>
              <w:pStyle w:val="TableParagraph"/>
              <w:spacing w:before="31" w:line="235" w:lineRule="auto"/>
              <w:ind w:left="54" w:right="46"/>
            </w:pPr>
            <w:proofErr w:type="spellStart"/>
            <w:r>
              <w:rPr>
                <w:rFonts w:ascii="Trebuchet MS"/>
                <w:b/>
                <w:spacing w:val="-1"/>
              </w:rPr>
              <w:t>ItemRevisi</w:t>
            </w:r>
            <w:proofErr w:type="spellEnd"/>
            <w:r>
              <w:rPr>
                <w:rFonts w:ascii="Trebuchet MS"/>
                <w:b/>
                <w:spacing w:val="-64"/>
              </w:rPr>
              <w:t xml:space="preserve"> </w:t>
            </w:r>
            <w:r>
              <w:rPr>
                <w:rFonts w:ascii="Trebuchet MS"/>
                <w:b/>
              </w:rPr>
              <w:t>on</w:t>
            </w:r>
            <w:r>
              <w:rPr>
                <w:rFonts w:ascii="Trebuchet MS"/>
                <w:b/>
                <w:spacing w:val="-9"/>
              </w:rPr>
              <w:t xml:space="preserve"> </w:t>
            </w:r>
            <w:r>
              <w:t>for</w:t>
            </w:r>
            <w:r>
              <w:rPr>
                <w:spacing w:val="-10"/>
              </w:rPr>
              <w:t xml:space="preserve"> </w:t>
            </w:r>
            <w:r>
              <w:t>the</w:t>
            </w:r>
          </w:p>
        </w:tc>
        <w:tc>
          <w:tcPr>
            <w:tcW w:w="1197" w:type="dxa"/>
            <w:tcBorders>
              <w:bottom w:val="nil"/>
            </w:tcBorders>
          </w:tcPr>
          <w:p w14:paraId="5E56ADE4" w14:textId="77777777" w:rsidR="004F7A5C" w:rsidRDefault="004F7A5C" w:rsidP="00DC1CC1">
            <w:pPr>
              <w:pStyle w:val="TableParagraph"/>
              <w:spacing w:before="23" w:line="260" w:lineRule="atLeast"/>
              <w:ind w:left="54" w:right="72"/>
              <w:rPr>
                <w:rFonts w:ascii="Trebuchet MS"/>
                <w:b/>
              </w:rPr>
            </w:pPr>
            <w:r>
              <w:rPr>
                <w:rFonts w:ascii="Trebuchet MS"/>
                <w:b/>
                <w:w w:val="95"/>
              </w:rPr>
              <w:t>structure_</w:t>
            </w:r>
            <w:r>
              <w:rPr>
                <w:rFonts w:ascii="Trebuchet MS"/>
                <w:b/>
                <w:spacing w:val="-60"/>
                <w:w w:val="95"/>
              </w:rPr>
              <w:t xml:space="preserve"> </w:t>
            </w:r>
            <w:r>
              <w:rPr>
                <w:rFonts w:ascii="Trebuchet MS"/>
                <w:b/>
              </w:rPr>
              <w:t>revisions</w:t>
            </w:r>
          </w:p>
        </w:tc>
        <w:tc>
          <w:tcPr>
            <w:tcW w:w="1197" w:type="dxa"/>
            <w:tcBorders>
              <w:bottom w:val="nil"/>
            </w:tcBorders>
          </w:tcPr>
          <w:p w14:paraId="3E59FF3C" w14:textId="77777777" w:rsidR="004F7A5C" w:rsidRDefault="004F7A5C" w:rsidP="00DC1CC1">
            <w:pPr>
              <w:pStyle w:val="TableParagraph"/>
              <w:spacing w:before="27"/>
              <w:ind w:left="54"/>
              <w:rPr>
                <w:rFonts w:ascii="Trebuchet MS"/>
                <w:b/>
              </w:rPr>
            </w:pPr>
            <w:proofErr w:type="spellStart"/>
            <w:r>
              <w:rPr>
                <w:rFonts w:ascii="Trebuchet MS"/>
                <w:b/>
                <w:w w:val="105"/>
              </w:rPr>
              <w:t>PSBOMVie</w:t>
            </w:r>
            <w:proofErr w:type="spellEnd"/>
          </w:p>
          <w:p w14:paraId="1DA180DB" w14:textId="77777777" w:rsidR="004F7A5C" w:rsidRDefault="004F7A5C" w:rsidP="00DC1CC1">
            <w:pPr>
              <w:pStyle w:val="TableParagraph"/>
              <w:spacing w:before="9"/>
              <w:ind w:left="54"/>
              <w:rPr>
                <w:rFonts w:ascii="Trebuchet MS"/>
                <w:b/>
              </w:rPr>
            </w:pPr>
            <w:proofErr w:type="spellStart"/>
            <w:r>
              <w:rPr>
                <w:rFonts w:ascii="Trebuchet MS"/>
                <w:b/>
              </w:rPr>
              <w:t>wRevision</w:t>
            </w:r>
            <w:proofErr w:type="spellEnd"/>
          </w:p>
        </w:tc>
        <w:tc>
          <w:tcPr>
            <w:tcW w:w="1197" w:type="dxa"/>
            <w:tcBorders>
              <w:bottom w:val="nil"/>
            </w:tcBorders>
          </w:tcPr>
          <w:p w14:paraId="57D92627" w14:textId="77777777" w:rsidR="004F7A5C" w:rsidRDefault="004F7A5C" w:rsidP="00DC1CC1">
            <w:pPr>
              <w:pStyle w:val="TableParagraph"/>
              <w:spacing w:before="14"/>
              <w:ind w:left="54" w:right="335"/>
            </w:pPr>
            <w:r>
              <w:rPr>
                <w:spacing w:val="-1"/>
              </w:rPr>
              <w:t>Security</w:t>
            </w:r>
            <w:r>
              <w:rPr>
                <w:spacing w:val="-66"/>
              </w:rPr>
              <w:t xml:space="preserve"> </w:t>
            </w:r>
            <w:r>
              <w:rPr>
                <w:w w:val="95"/>
              </w:rPr>
              <w:t>Group</w:t>
            </w:r>
            <w:r>
              <w:rPr>
                <w:spacing w:val="-5"/>
                <w:w w:val="95"/>
              </w:rPr>
              <w:t xml:space="preserve"> </w:t>
            </w:r>
            <w:r>
              <w:rPr>
                <w:w w:val="95"/>
              </w:rPr>
              <w:t>I</w:t>
            </w:r>
          </w:p>
        </w:tc>
        <w:tc>
          <w:tcPr>
            <w:tcW w:w="1197" w:type="dxa"/>
            <w:tcBorders>
              <w:bottom w:val="nil"/>
            </w:tcBorders>
          </w:tcPr>
          <w:p w14:paraId="409982C8" w14:textId="77777777" w:rsidR="004F7A5C" w:rsidRDefault="004F7A5C" w:rsidP="00DC1CC1">
            <w:pPr>
              <w:pStyle w:val="TableParagraph"/>
              <w:spacing w:before="14"/>
              <w:ind w:left="54"/>
            </w:pPr>
            <w:r>
              <w:rPr>
                <w:w w:val="105"/>
              </w:rPr>
              <w:t>All</w:t>
            </w:r>
          </w:p>
        </w:tc>
        <w:tc>
          <w:tcPr>
            <w:tcW w:w="1197" w:type="dxa"/>
            <w:tcBorders>
              <w:bottom w:val="nil"/>
            </w:tcBorders>
          </w:tcPr>
          <w:p w14:paraId="5C3AF99D" w14:textId="77777777" w:rsidR="004F7A5C" w:rsidRDefault="004F7A5C" w:rsidP="00DC1CC1">
            <w:pPr>
              <w:pStyle w:val="TableParagraph"/>
              <w:spacing w:before="14"/>
              <w:ind w:left="54"/>
            </w:pPr>
            <w:r>
              <w:rPr>
                <w:w w:val="105"/>
              </w:rPr>
              <w:t>Merge</w:t>
            </w:r>
          </w:p>
        </w:tc>
        <w:tc>
          <w:tcPr>
            <w:tcW w:w="1197" w:type="dxa"/>
            <w:tcBorders>
              <w:bottom w:val="nil"/>
            </w:tcBorders>
          </w:tcPr>
          <w:p w14:paraId="5D86D666" w14:textId="77777777" w:rsidR="004F7A5C" w:rsidRDefault="004F7A5C" w:rsidP="00DC1CC1">
            <w:pPr>
              <w:pStyle w:val="TableParagraph"/>
              <w:spacing w:before="14"/>
              <w:ind w:left="54" w:right="75"/>
            </w:pPr>
            <w:proofErr w:type="spellStart"/>
            <w:r>
              <w:rPr>
                <w:spacing w:val="-1"/>
              </w:rPr>
              <w:t>Propagatio</w:t>
            </w:r>
            <w:proofErr w:type="spellEnd"/>
            <w:r>
              <w:rPr>
                <w:spacing w:val="-66"/>
              </w:rPr>
              <w:t xml:space="preserve"> </w:t>
            </w:r>
            <w:r>
              <w:t>n</w:t>
            </w:r>
            <w:r>
              <w:rPr>
                <w:spacing w:val="-14"/>
              </w:rPr>
              <w:t xml:space="preserve"> </w:t>
            </w:r>
            <w:r>
              <w:t>rule</w:t>
            </w:r>
          </w:p>
        </w:tc>
      </w:tr>
    </w:tbl>
    <w:p w14:paraId="0F16B232" w14:textId="3CCF0167" w:rsidR="007844F2" w:rsidRDefault="007844F2" w:rsidP="00F71DE5">
      <w:pPr>
        <w:pStyle w:val="Bodycopy"/>
        <w:spacing w:line="360" w:lineRule="auto"/>
        <w:ind w:left="1304"/>
        <w:rPr>
          <w:lang w:val="en-US"/>
        </w:rPr>
      </w:pPr>
    </w:p>
    <w:tbl>
      <w:tblPr>
        <w:tblW w:w="9576" w:type="dxa"/>
        <w:tblInd w:w="1090" w:type="dxa"/>
        <w:tblBorders>
          <w:top w:val="single" w:sz="8" w:space="0" w:color="BECCD7"/>
          <w:left w:val="single" w:sz="8" w:space="0" w:color="BECCD7"/>
          <w:bottom w:val="single" w:sz="8" w:space="0" w:color="BECCD7"/>
          <w:right w:val="single" w:sz="8" w:space="0" w:color="BECCD7"/>
          <w:insideH w:val="single" w:sz="8" w:space="0" w:color="BECCD7"/>
          <w:insideV w:val="single" w:sz="8" w:space="0" w:color="BECCD7"/>
        </w:tblBorders>
        <w:tblLayout w:type="fixed"/>
        <w:tblCellMar>
          <w:left w:w="0" w:type="dxa"/>
          <w:right w:w="0" w:type="dxa"/>
        </w:tblCellMar>
        <w:tblLook w:val="01E0" w:firstRow="1" w:lastRow="1" w:firstColumn="1" w:lastColumn="1" w:noHBand="0" w:noVBand="0"/>
      </w:tblPr>
      <w:tblGrid>
        <w:gridCol w:w="1197"/>
        <w:gridCol w:w="1197"/>
        <w:gridCol w:w="1197"/>
        <w:gridCol w:w="1197"/>
        <w:gridCol w:w="1197"/>
        <w:gridCol w:w="1197"/>
        <w:gridCol w:w="1197"/>
        <w:gridCol w:w="1197"/>
      </w:tblGrid>
      <w:tr w:rsidR="004F7A5C" w14:paraId="5AB100D7" w14:textId="77777777" w:rsidTr="004F7A5C">
        <w:trPr>
          <w:trHeight w:val="882"/>
        </w:trPr>
        <w:tc>
          <w:tcPr>
            <w:tcW w:w="1197" w:type="dxa"/>
            <w:shd w:val="clear" w:color="auto" w:fill="DFE5EC"/>
          </w:tcPr>
          <w:p w14:paraId="7966F4AC" w14:textId="77777777" w:rsidR="004F7A5C" w:rsidRDefault="004F7A5C" w:rsidP="00DC1CC1">
            <w:pPr>
              <w:pStyle w:val="TableParagraph"/>
              <w:rPr>
                <w:sz w:val="26"/>
              </w:rPr>
            </w:pPr>
          </w:p>
          <w:p w14:paraId="7DC5624B" w14:textId="77777777" w:rsidR="004F7A5C" w:rsidRDefault="004F7A5C" w:rsidP="00DC1CC1">
            <w:pPr>
              <w:pStyle w:val="TableParagraph"/>
              <w:rPr>
                <w:sz w:val="20"/>
              </w:rPr>
            </w:pPr>
          </w:p>
          <w:p w14:paraId="1858C22C" w14:textId="77777777" w:rsidR="004F7A5C" w:rsidRDefault="004F7A5C" w:rsidP="00DC1CC1">
            <w:pPr>
              <w:pStyle w:val="TableParagraph"/>
              <w:ind w:left="55"/>
              <w:rPr>
                <w:rFonts w:ascii="Trebuchet MS"/>
                <w:b/>
              </w:rPr>
            </w:pPr>
            <w:r>
              <w:rPr>
                <w:rFonts w:ascii="Trebuchet MS"/>
                <w:b/>
              </w:rPr>
              <w:t>Direction</w:t>
            </w:r>
          </w:p>
        </w:tc>
        <w:tc>
          <w:tcPr>
            <w:tcW w:w="1197" w:type="dxa"/>
            <w:shd w:val="clear" w:color="auto" w:fill="DFE5EC"/>
          </w:tcPr>
          <w:p w14:paraId="201DCD41" w14:textId="77777777" w:rsidR="004F7A5C" w:rsidRDefault="004F7A5C" w:rsidP="00DC1CC1">
            <w:pPr>
              <w:pStyle w:val="TableParagraph"/>
              <w:spacing w:before="27" w:line="247" w:lineRule="auto"/>
              <w:ind w:left="55"/>
              <w:rPr>
                <w:rFonts w:ascii="Trebuchet MS"/>
                <w:b/>
              </w:rPr>
            </w:pPr>
            <w:r>
              <w:rPr>
                <w:rFonts w:ascii="Trebuchet MS"/>
                <w:b/>
              </w:rPr>
              <w:t>Source</w:t>
            </w:r>
            <w:r>
              <w:rPr>
                <w:rFonts w:ascii="Trebuchet MS"/>
                <w:b/>
                <w:spacing w:val="1"/>
              </w:rPr>
              <w:t xml:space="preserve"> </w:t>
            </w:r>
            <w:r>
              <w:rPr>
                <w:rFonts w:ascii="Trebuchet MS"/>
                <w:b/>
              </w:rPr>
              <w:t>business</w:t>
            </w:r>
            <w:r>
              <w:rPr>
                <w:rFonts w:ascii="Trebuchet MS"/>
                <w:b/>
                <w:spacing w:val="-64"/>
              </w:rPr>
              <w:t xml:space="preserve"> </w:t>
            </w:r>
            <w:r>
              <w:rPr>
                <w:rFonts w:ascii="Trebuchet MS"/>
                <w:b/>
              </w:rPr>
              <w:t>object</w:t>
            </w:r>
          </w:p>
        </w:tc>
        <w:tc>
          <w:tcPr>
            <w:tcW w:w="1197" w:type="dxa"/>
            <w:shd w:val="clear" w:color="auto" w:fill="DFE5EC"/>
          </w:tcPr>
          <w:p w14:paraId="32580417" w14:textId="77777777" w:rsidR="004F7A5C" w:rsidRDefault="004F7A5C" w:rsidP="00DC1CC1">
            <w:pPr>
              <w:pStyle w:val="TableParagraph"/>
              <w:rPr>
                <w:sz w:val="26"/>
              </w:rPr>
            </w:pPr>
          </w:p>
          <w:p w14:paraId="75A1B926" w14:textId="77777777" w:rsidR="004F7A5C" w:rsidRDefault="004F7A5C" w:rsidP="00DC1CC1">
            <w:pPr>
              <w:pStyle w:val="TableParagraph"/>
              <w:rPr>
                <w:sz w:val="20"/>
              </w:rPr>
            </w:pPr>
          </w:p>
          <w:p w14:paraId="5848DBFE" w14:textId="77777777" w:rsidR="004F7A5C" w:rsidRDefault="004F7A5C" w:rsidP="00DC1CC1">
            <w:pPr>
              <w:pStyle w:val="TableParagraph"/>
              <w:ind w:left="55"/>
              <w:rPr>
                <w:rFonts w:ascii="Trebuchet MS"/>
                <w:b/>
              </w:rPr>
            </w:pPr>
            <w:r>
              <w:rPr>
                <w:rFonts w:ascii="Trebuchet MS"/>
                <w:b/>
              </w:rPr>
              <w:t>Relation</w:t>
            </w:r>
          </w:p>
        </w:tc>
        <w:tc>
          <w:tcPr>
            <w:tcW w:w="1197" w:type="dxa"/>
            <w:shd w:val="clear" w:color="auto" w:fill="DFE5EC"/>
          </w:tcPr>
          <w:p w14:paraId="7E2C7C68" w14:textId="77777777" w:rsidR="004F7A5C" w:rsidRDefault="004F7A5C" w:rsidP="00DC1CC1">
            <w:pPr>
              <w:pStyle w:val="TableParagraph"/>
              <w:spacing w:before="27" w:line="247" w:lineRule="auto"/>
              <w:ind w:left="54" w:right="44"/>
              <w:jc w:val="both"/>
              <w:rPr>
                <w:rFonts w:ascii="Trebuchet MS"/>
                <w:b/>
              </w:rPr>
            </w:pPr>
            <w:proofErr w:type="spellStart"/>
            <w:r>
              <w:rPr>
                <w:rFonts w:ascii="Trebuchet MS"/>
                <w:b/>
              </w:rPr>
              <w:t>Destinatio</w:t>
            </w:r>
            <w:proofErr w:type="spellEnd"/>
            <w:r>
              <w:rPr>
                <w:rFonts w:ascii="Trebuchet MS"/>
                <w:b/>
                <w:spacing w:val="-64"/>
              </w:rPr>
              <w:t xml:space="preserve"> </w:t>
            </w:r>
            <w:r>
              <w:rPr>
                <w:rFonts w:ascii="Trebuchet MS"/>
                <w:b/>
              </w:rPr>
              <w:t>n business</w:t>
            </w:r>
            <w:r>
              <w:rPr>
                <w:rFonts w:ascii="Trebuchet MS"/>
                <w:b/>
                <w:spacing w:val="-64"/>
              </w:rPr>
              <w:t xml:space="preserve"> </w:t>
            </w:r>
            <w:r>
              <w:rPr>
                <w:rFonts w:ascii="Trebuchet MS"/>
                <w:b/>
              </w:rPr>
              <w:t>object</w:t>
            </w:r>
          </w:p>
        </w:tc>
        <w:tc>
          <w:tcPr>
            <w:tcW w:w="1197" w:type="dxa"/>
            <w:shd w:val="clear" w:color="auto" w:fill="DFE5EC"/>
          </w:tcPr>
          <w:p w14:paraId="0BAD9985" w14:textId="77777777" w:rsidR="004F7A5C" w:rsidRDefault="004F7A5C" w:rsidP="00DC1CC1">
            <w:pPr>
              <w:pStyle w:val="TableParagraph"/>
              <w:spacing w:before="1"/>
              <w:rPr>
                <w:sz w:val="24"/>
              </w:rPr>
            </w:pPr>
          </w:p>
          <w:p w14:paraId="1DE740FC" w14:textId="77777777" w:rsidR="004F7A5C" w:rsidRDefault="004F7A5C" w:rsidP="00DC1CC1">
            <w:pPr>
              <w:pStyle w:val="TableParagraph"/>
              <w:spacing w:before="1" w:line="247" w:lineRule="auto"/>
              <w:ind w:left="54" w:right="478"/>
              <w:rPr>
                <w:rFonts w:ascii="Trebuchet MS"/>
                <w:b/>
              </w:rPr>
            </w:pPr>
            <w:r>
              <w:rPr>
                <w:rFonts w:ascii="Trebuchet MS"/>
                <w:b/>
              </w:rPr>
              <w:t>Prop</w:t>
            </w:r>
            <w:r>
              <w:rPr>
                <w:rFonts w:ascii="Trebuchet MS"/>
                <w:b/>
                <w:spacing w:val="1"/>
              </w:rPr>
              <w:t xml:space="preserve"> </w:t>
            </w:r>
            <w:r>
              <w:rPr>
                <w:rFonts w:ascii="Trebuchet MS"/>
                <w:b/>
              </w:rPr>
              <w:t>Group</w:t>
            </w:r>
          </w:p>
        </w:tc>
        <w:tc>
          <w:tcPr>
            <w:tcW w:w="1197" w:type="dxa"/>
            <w:shd w:val="clear" w:color="auto" w:fill="DFE5EC"/>
          </w:tcPr>
          <w:p w14:paraId="4BB4C9D4" w14:textId="77777777" w:rsidR="004F7A5C" w:rsidRDefault="004F7A5C" w:rsidP="00DC1CC1">
            <w:pPr>
              <w:pStyle w:val="TableParagraph"/>
              <w:rPr>
                <w:sz w:val="26"/>
              </w:rPr>
            </w:pPr>
          </w:p>
          <w:p w14:paraId="71AFB263" w14:textId="77777777" w:rsidR="004F7A5C" w:rsidRDefault="004F7A5C" w:rsidP="00DC1CC1">
            <w:pPr>
              <w:pStyle w:val="TableParagraph"/>
              <w:rPr>
                <w:sz w:val="20"/>
              </w:rPr>
            </w:pPr>
          </w:p>
          <w:p w14:paraId="7C5B8123" w14:textId="77777777" w:rsidR="004F7A5C" w:rsidRDefault="004F7A5C" w:rsidP="00DC1CC1">
            <w:pPr>
              <w:pStyle w:val="TableParagraph"/>
              <w:ind w:left="54"/>
              <w:rPr>
                <w:rFonts w:ascii="Trebuchet MS"/>
                <w:b/>
              </w:rPr>
            </w:pPr>
            <w:r>
              <w:rPr>
                <w:rFonts w:ascii="Trebuchet MS"/>
                <w:b/>
              </w:rPr>
              <w:t>Operation</w:t>
            </w:r>
          </w:p>
        </w:tc>
        <w:tc>
          <w:tcPr>
            <w:tcW w:w="1197" w:type="dxa"/>
            <w:shd w:val="clear" w:color="auto" w:fill="DFE5EC"/>
          </w:tcPr>
          <w:p w14:paraId="5D76219C" w14:textId="77777777" w:rsidR="004F7A5C" w:rsidRDefault="004F7A5C" w:rsidP="00DC1CC1">
            <w:pPr>
              <w:pStyle w:val="TableParagraph"/>
              <w:rPr>
                <w:sz w:val="26"/>
              </w:rPr>
            </w:pPr>
          </w:p>
          <w:p w14:paraId="17F44E4B" w14:textId="77777777" w:rsidR="004F7A5C" w:rsidRDefault="004F7A5C" w:rsidP="00DC1CC1">
            <w:pPr>
              <w:pStyle w:val="TableParagraph"/>
              <w:rPr>
                <w:sz w:val="20"/>
              </w:rPr>
            </w:pPr>
          </w:p>
          <w:p w14:paraId="126C46F3" w14:textId="77777777" w:rsidR="004F7A5C" w:rsidRDefault="004F7A5C" w:rsidP="00DC1CC1">
            <w:pPr>
              <w:pStyle w:val="TableParagraph"/>
              <w:ind w:left="55"/>
              <w:rPr>
                <w:rFonts w:ascii="Trebuchet MS"/>
                <w:b/>
              </w:rPr>
            </w:pPr>
            <w:r>
              <w:rPr>
                <w:rFonts w:ascii="Trebuchet MS"/>
                <w:b/>
              </w:rPr>
              <w:t>Style</w:t>
            </w:r>
          </w:p>
        </w:tc>
        <w:tc>
          <w:tcPr>
            <w:tcW w:w="1197" w:type="dxa"/>
            <w:shd w:val="clear" w:color="auto" w:fill="DFE5EC"/>
          </w:tcPr>
          <w:p w14:paraId="5EEA987D" w14:textId="77777777" w:rsidR="004F7A5C" w:rsidRDefault="004F7A5C" w:rsidP="00DC1CC1">
            <w:pPr>
              <w:pStyle w:val="TableParagraph"/>
              <w:rPr>
                <w:sz w:val="26"/>
              </w:rPr>
            </w:pPr>
          </w:p>
          <w:p w14:paraId="68E8E6CC" w14:textId="77777777" w:rsidR="004F7A5C" w:rsidRDefault="004F7A5C" w:rsidP="00DC1CC1">
            <w:pPr>
              <w:pStyle w:val="TableParagraph"/>
              <w:rPr>
                <w:sz w:val="20"/>
              </w:rPr>
            </w:pPr>
          </w:p>
          <w:p w14:paraId="49EB15D2" w14:textId="77777777" w:rsidR="004F7A5C" w:rsidRDefault="004F7A5C" w:rsidP="00DC1CC1">
            <w:pPr>
              <w:pStyle w:val="TableParagraph"/>
              <w:ind w:left="55"/>
              <w:rPr>
                <w:rFonts w:ascii="Trebuchet MS"/>
                <w:b/>
              </w:rPr>
            </w:pPr>
            <w:r>
              <w:rPr>
                <w:rFonts w:ascii="Trebuchet MS"/>
                <w:b/>
              </w:rPr>
              <w:t>Details</w:t>
            </w:r>
          </w:p>
        </w:tc>
      </w:tr>
      <w:tr w:rsidR="004F7A5C" w14:paraId="78B733D7" w14:textId="77777777" w:rsidTr="004F7A5C">
        <w:trPr>
          <w:trHeight w:val="2201"/>
        </w:trPr>
        <w:tc>
          <w:tcPr>
            <w:tcW w:w="1197" w:type="dxa"/>
          </w:tcPr>
          <w:p w14:paraId="537A12FE" w14:textId="77777777" w:rsidR="004F7A5C" w:rsidRDefault="004F7A5C" w:rsidP="00DC1CC1">
            <w:pPr>
              <w:pStyle w:val="TableParagraph"/>
              <w:rPr>
                <w:rFonts w:ascii="Times New Roman"/>
              </w:rPr>
            </w:pPr>
          </w:p>
        </w:tc>
        <w:tc>
          <w:tcPr>
            <w:tcW w:w="1197" w:type="dxa"/>
          </w:tcPr>
          <w:p w14:paraId="0D3780C7" w14:textId="77777777" w:rsidR="004F7A5C" w:rsidRDefault="004F7A5C" w:rsidP="00DC1CC1">
            <w:pPr>
              <w:pStyle w:val="TableParagraph"/>
              <w:spacing w:before="14" w:line="242" w:lineRule="auto"/>
              <w:ind w:left="54" w:right="98"/>
              <w:rPr>
                <w:rFonts w:ascii="Trebuchet MS"/>
                <w:b/>
              </w:rPr>
            </w:pPr>
            <w:r>
              <w:t>PCA item</w:t>
            </w:r>
            <w:r>
              <w:rPr>
                <w:spacing w:val="1"/>
              </w:rPr>
              <w:t xml:space="preserve"> </w:t>
            </w:r>
            <w:r>
              <w:t>type</w:t>
            </w:r>
            <w:r>
              <w:rPr>
                <w:spacing w:val="1"/>
              </w:rPr>
              <w:t xml:space="preserve"> </w:t>
            </w:r>
            <w:r>
              <w:t>defined</w:t>
            </w:r>
            <w:r>
              <w:rPr>
                <w:spacing w:val="1"/>
              </w:rPr>
              <w:t xml:space="preserve"> </w:t>
            </w:r>
            <w:r>
              <w:t>in</w:t>
            </w:r>
            <w:r>
              <w:rPr>
                <w:spacing w:val="-65"/>
              </w:rPr>
              <w:t xml:space="preserve"> </w:t>
            </w:r>
            <w:r>
              <w:t>the</w:t>
            </w:r>
            <w:r>
              <w:rPr>
                <w:spacing w:val="1"/>
              </w:rPr>
              <w:t xml:space="preserve"> </w:t>
            </w:r>
            <w:r>
              <w:rPr>
                <w:rFonts w:ascii="Trebuchet MS"/>
                <w:b/>
              </w:rPr>
              <w:t>EDA_CCAI</w:t>
            </w:r>
          </w:p>
          <w:p w14:paraId="2554185A" w14:textId="77777777" w:rsidR="004F7A5C" w:rsidRDefault="004F7A5C" w:rsidP="00DC1CC1">
            <w:pPr>
              <w:pStyle w:val="TableParagraph"/>
              <w:spacing w:before="2" w:line="242" w:lineRule="auto"/>
              <w:ind w:left="54" w:right="65"/>
            </w:pPr>
            <w:proofErr w:type="spellStart"/>
            <w:r>
              <w:rPr>
                <w:rFonts w:ascii="Trebuchet MS"/>
                <w:b/>
                <w:spacing w:val="-2"/>
              </w:rPr>
              <w:t>temTypeD</w:t>
            </w:r>
            <w:proofErr w:type="spellEnd"/>
            <w:r>
              <w:rPr>
                <w:rFonts w:ascii="Trebuchet MS"/>
                <w:b/>
                <w:spacing w:val="-64"/>
              </w:rPr>
              <w:t xml:space="preserve"> </w:t>
            </w:r>
            <w:proofErr w:type="spellStart"/>
            <w:r>
              <w:rPr>
                <w:rFonts w:ascii="Trebuchet MS"/>
                <w:b/>
              </w:rPr>
              <w:t>efault</w:t>
            </w:r>
            <w:proofErr w:type="spellEnd"/>
            <w:r>
              <w:rPr>
                <w:rFonts w:ascii="Trebuchet MS"/>
                <w:b/>
                <w:spacing w:val="1"/>
              </w:rPr>
              <w:t xml:space="preserve"> </w:t>
            </w:r>
            <w:r>
              <w:t>preference</w:t>
            </w:r>
          </w:p>
        </w:tc>
        <w:tc>
          <w:tcPr>
            <w:tcW w:w="1197" w:type="dxa"/>
          </w:tcPr>
          <w:p w14:paraId="2637082B" w14:textId="77777777" w:rsidR="004F7A5C" w:rsidRDefault="004F7A5C" w:rsidP="00DC1CC1">
            <w:pPr>
              <w:pStyle w:val="TableParagraph"/>
              <w:rPr>
                <w:rFonts w:ascii="Times New Roman"/>
              </w:rPr>
            </w:pPr>
          </w:p>
        </w:tc>
        <w:tc>
          <w:tcPr>
            <w:tcW w:w="1197" w:type="dxa"/>
          </w:tcPr>
          <w:p w14:paraId="28411A70" w14:textId="77777777" w:rsidR="004F7A5C" w:rsidRDefault="004F7A5C" w:rsidP="00DC1CC1">
            <w:pPr>
              <w:pStyle w:val="TableParagraph"/>
              <w:rPr>
                <w:rFonts w:ascii="Times New Roman"/>
              </w:rPr>
            </w:pPr>
          </w:p>
        </w:tc>
        <w:tc>
          <w:tcPr>
            <w:tcW w:w="1197" w:type="dxa"/>
          </w:tcPr>
          <w:p w14:paraId="649FF2BB" w14:textId="77777777" w:rsidR="004F7A5C" w:rsidRDefault="004F7A5C" w:rsidP="00DC1CC1">
            <w:pPr>
              <w:pStyle w:val="TableParagraph"/>
              <w:rPr>
                <w:rFonts w:ascii="Times New Roman"/>
              </w:rPr>
            </w:pPr>
          </w:p>
        </w:tc>
        <w:tc>
          <w:tcPr>
            <w:tcW w:w="1197" w:type="dxa"/>
          </w:tcPr>
          <w:p w14:paraId="672FEB0A" w14:textId="77777777" w:rsidR="004F7A5C" w:rsidRDefault="004F7A5C" w:rsidP="00DC1CC1">
            <w:pPr>
              <w:pStyle w:val="TableParagraph"/>
              <w:rPr>
                <w:rFonts w:ascii="Times New Roman"/>
              </w:rPr>
            </w:pPr>
          </w:p>
        </w:tc>
        <w:tc>
          <w:tcPr>
            <w:tcW w:w="1197" w:type="dxa"/>
          </w:tcPr>
          <w:p w14:paraId="3458C92F" w14:textId="77777777" w:rsidR="004F7A5C" w:rsidRDefault="004F7A5C" w:rsidP="00DC1CC1">
            <w:pPr>
              <w:pStyle w:val="TableParagraph"/>
              <w:rPr>
                <w:rFonts w:ascii="Times New Roman"/>
              </w:rPr>
            </w:pPr>
          </w:p>
        </w:tc>
        <w:tc>
          <w:tcPr>
            <w:tcW w:w="1197" w:type="dxa"/>
          </w:tcPr>
          <w:p w14:paraId="4D2ACECA" w14:textId="77777777" w:rsidR="004F7A5C" w:rsidRDefault="004F7A5C" w:rsidP="00DC1CC1">
            <w:pPr>
              <w:pStyle w:val="TableParagraph"/>
              <w:spacing w:before="14" w:line="242" w:lineRule="auto"/>
              <w:ind w:left="55" w:right="45"/>
              <w:rPr>
                <w:rFonts w:ascii="Trebuchet MS"/>
                <w:b/>
              </w:rPr>
            </w:pPr>
            <w:r>
              <w:t>between</w:t>
            </w:r>
            <w:r>
              <w:rPr>
                <w:spacing w:val="1"/>
              </w:rPr>
              <w:t xml:space="preserve"> </w:t>
            </w:r>
            <w:r>
              <w:t>the variant</w:t>
            </w:r>
            <w:r>
              <w:rPr>
                <w:spacing w:val="-66"/>
              </w:rPr>
              <w:t xml:space="preserve"> </w:t>
            </w:r>
            <w:proofErr w:type="spellStart"/>
            <w:r>
              <w:rPr>
                <w:rFonts w:ascii="Trebuchet MS"/>
                <w:b/>
                <w:spacing w:val="-1"/>
              </w:rPr>
              <w:t>ItemRevisi</w:t>
            </w:r>
            <w:proofErr w:type="spellEnd"/>
            <w:r>
              <w:rPr>
                <w:rFonts w:ascii="Trebuchet MS"/>
                <w:b/>
                <w:spacing w:val="-64"/>
              </w:rPr>
              <w:t xml:space="preserve"> </w:t>
            </w:r>
            <w:r>
              <w:rPr>
                <w:rFonts w:ascii="Trebuchet MS"/>
                <w:b/>
              </w:rPr>
              <w:t xml:space="preserve">on </w:t>
            </w:r>
            <w:r>
              <w:t>and</w:t>
            </w:r>
            <w:r>
              <w:rPr>
                <w:spacing w:val="1"/>
              </w:rPr>
              <w:t xml:space="preserve"> </w:t>
            </w:r>
            <w:proofErr w:type="spellStart"/>
            <w:r>
              <w:rPr>
                <w:rFonts w:ascii="Trebuchet MS"/>
                <w:b/>
              </w:rPr>
              <w:t>PSBOMVie</w:t>
            </w:r>
            <w:proofErr w:type="spellEnd"/>
          </w:p>
          <w:p w14:paraId="7E4BF67E" w14:textId="77777777" w:rsidR="004F7A5C" w:rsidRDefault="004F7A5C" w:rsidP="00DC1CC1">
            <w:pPr>
              <w:pStyle w:val="TableParagraph"/>
              <w:spacing w:before="9" w:line="253" w:lineRule="exact"/>
              <w:ind w:left="55"/>
              <w:rPr>
                <w:rFonts w:ascii="Trebuchet MS"/>
                <w:b/>
              </w:rPr>
            </w:pPr>
            <w:proofErr w:type="spellStart"/>
            <w:r>
              <w:rPr>
                <w:rFonts w:ascii="Trebuchet MS"/>
                <w:b/>
              </w:rPr>
              <w:t>wRevision</w:t>
            </w:r>
            <w:proofErr w:type="spellEnd"/>
          </w:p>
          <w:p w14:paraId="433C3B2E" w14:textId="77777777" w:rsidR="004F7A5C" w:rsidRDefault="004F7A5C" w:rsidP="00DC1CC1">
            <w:pPr>
              <w:pStyle w:val="TableParagraph"/>
              <w:spacing w:line="263" w:lineRule="exact"/>
              <w:ind w:left="55"/>
            </w:pPr>
            <w:r>
              <w:rPr>
                <w:w w:val="95"/>
              </w:rPr>
              <w:t>.</w:t>
            </w:r>
          </w:p>
        </w:tc>
      </w:tr>
    </w:tbl>
    <w:p w14:paraId="25D049D6" w14:textId="77777777" w:rsidR="004F7A5C" w:rsidRDefault="004F7A5C" w:rsidP="00012EA4">
      <w:pPr>
        <w:pStyle w:val="Heading4"/>
        <w:ind w:left="512" w:firstLine="567"/>
      </w:pPr>
      <w:r>
        <w:lastRenderedPageBreak/>
        <w:t>Set</w:t>
      </w:r>
      <w:r>
        <w:rPr>
          <w:spacing w:val="-3"/>
        </w:rPr>
        <w:t xml:space="preserve"> </w:t>
      </w:r>
      <w:r>
        <w:t>configurations</w:t>
      </w:r>
      <w:r>
        <w:rPr>
          <w:spacing w:val="-3"/>
        </w:rPr>
        <w:t xml:space="preserve"> </w:t>
      </w:r>
      <w:r>
        <w:t>based</w:t>
      </w:r>
      <w:r>
        <w:rPr>
          <w:spacing w:val="-3"/>
        </w:rPr>
        <w:t xml:space="preserve"> </w:t>
      </w:r>
      <w:r>
        <w:t>on</w:t>
      </w:r>
      <w:r>
        <w:rPr>
          <w:spacing w:val="-3"/>
        </w:rPr>
        <w:t xml:space="preserve"> </w:t>
      </w:r>
      <w:r>
        <w:t>the</w:t>
      </w:r>
      <w:r>
        <w:rPr>
          <w:spacing w:val="-3"/>
        </w:rPr>
        <w:t xml:space="preserve"> </w:t>
      </w:r>
      <w:r>
        <w:t>ECAD</w:t>
      </w:r>
      <w:r>
        <w:rPr>
          <w:spacing w:val="-4"/>
        </w:rPr>
        <w:t xml:space="preserve"> </w:t>
      </w:r>
      <w:r>
        <w:t>applications</w:t>
      </w:r>
      <w:r>
        <w:rPr>
          <w:spacing w:val="-3"/>
        </w:rPr>
        <w:t xml:space="preserve"> </w:t>
      </w:r>
      <w:r>
        <w:t>used</w:t>
      </w:r>
    </w:p>
    <w:p w14:paraId="42AD608C" w14:textId="77777777" w:rsidR="004F7A5C" w:rsidRDefault="004F7A5C" w:rsidP="004F7A5C">
      <w:pPr>
        <w:pStyle w:val="BodyText"/>
        <w:spacing w:before="6"/>
        <w:rPr>
          <w:rFonts w:ascii="Trebuchet MS"/>
          <w:b/>
          <w:sz w:val="26"/>
        </w:rPr>
      </w:pPr>
    </w:p>
    <w:p w14:paraId="105DB17B" w14:textId="77777777" w:rsidR="004F7A5C" w:rsidRDefault="004F7A5C" w:rsidP="004F7A5C">
      <w:pPr>
        <w:pStyle w:val="BodyText"/>
        <w:spacing w:before="1"/>
        <w:ind w:left="1079" w:right="611"/>
      </w:pPr>
      <w:r>
        <w:t>You can configure which preference values should be used for a specific preference based on the</w:t>
      </w:r>
      <w:r>
        <w:rPr>
          <w:spacing w:val="1"/>
        </w:rPr>
        <w:t xml:space="preserve"> </w:t>
      </w:r>
      <w:r>
        <w:t>connectors configured for your ECAD design tool. This configuration allows all EDA preferences to be</w:t>
      </w:r>
      <w:r>
        <w:rPr>
          <w:spacing w:val="1"/>
        </w:rPr>
        <w:t xml:space="preserve"> </w:t>
      </w:r>
      <w:r>
        <w:t>overridden</w:t>
      </w:r>
      <w:r>
        <w:rPr>
          <w:spacing w:val="-14"/>
        </w:rPr>
        <w:t xml:space="preserve"> </w:t>
      </w:r>
      <w:r>
        <w:t>by</w:t>
      </w:r>
      <w:r>
        <w:rPr>
          <w:spacing w:val="-14"/>
        </w:rPr>
        <w:t xml:space="preserve"> </w:t>
      </w:r>
      <w:r>
        <w:t>application-specific</w:t>
      </w:r>
      <w:r>
        <w:rPr>
          <w:spacing w:val="-14"/>
        </w:rPr>
        <w:t xml:space="preserve"> </w:t>
      </w:r>
      <w:r>
        <w:t>preferences,</w:t>
      </w:r>
      <w:r>
        <w:rPr>
          <w:spacing w:val="-14"/>
        </w:rPr>
        <w:t xml:space="preserve"> </w:t>
      </w:r>
      <w:r>
        <w:t>if</w:t>
      </w:r>
      <w:r>
        <w:rPr>
          <w:spacing w:val="-13"/>
        </w:rPr>
        <w:t xml:space="preserve"> </w:t>
      </w:r>
      <w:r>
        <w:t>set.</w:t>
      </w:r>
      <w:r>
        <w:rPr>
          <w:spacing w:val="-14"/>
        </w:rPr>
        <w:t xml:space="preserve"> </w:t>
      </w:r>
      <w:r>
        <w:t>The</w:t>
      </w:r>
      <w:r>
        <w:rPr>
          <w:spacing w:val="-14"/>
        </w:rPr>
        <w:t xml:space="preserve"> </w:t>
      </w:r>
      <w:r>
        <w:t>application</w:t>
      </w:r>
      <w:r>
        <w:rPr>
          <w:spacing w:val="-14"/>
        </w:rPr>
        <w:t xml:space="preserve"> </w:t>
      </w:r>
      <w:r>
        <w:t>specific</w:t>
      </w:r>
      <w:r>
        <w:rPr>
          <w:spacing w:val="-14"/>
        </w:rPr>
        <w:t xml:space="preserve"> </w:t>
      </w:r>
      <w:r>
        <w:t>preferences</w:t>
      </w:r>
      <w:r>
        <w:rPr>
          <w:spacing w:val="-13"/>
        </w:rPr>
        <w:t xml:space="preserve"> </w:t>
      </w:r>
      <w:r>
        <w:t>can</w:t>
      </w:r>
      <w:r>
        <w:rPr>
          <w:spacing w:val="-14"/>
        </w:rPr>
        <w:t xml:space="preserve"> </w:t>
      </w:r>
      <w:r>
        <w:t>be</w:t>
      </w:r>
      <w:r>
        <w:rPr>
          <w:spacing w:val="-14"/>
        </w:rPr>
        <w:t xml:space="preserve"> </w:t>
      </w:r>
      <w:r>
        <w:t>created</w:t>
      </w:r>
      <w:r>
        <w:rPr>
          <w:spacing w:val="-66"/>
        </w:rPr>
        <w:t xml:space="preserve"> </w:t>
      </w:r>
      <w:r>
        <w:t>for all the EDA design preferences by adding a suffix to the OOTB preference name. The suffix is the</w:t>
      </w:r>
      <w:r>
        <w:rPr>
          <w:spacing w:val="1"/>
        </w:rPr>
        <w:t xml:space="preserve"> </w:t>
      </w:r>
      <w:r>
        <w:t>name</w:t>
      </w:r>
      <w:r>
        <w:rPr>
          <w:spacing w:val="-12"/>
        </w:rPr>
        <w:t xml:space="preserve"> </w:t>
      </w:r>
      <w:r>
        <w:t>of</w:t>
      </w:r>
      <w:r>
        <w:rPr>
          <w:spacing w:val="-11"/>
        </w:rPr>
        <w:t xml:space="preserve"> </w:t>
      </w:r>
      <w:r>
        <w:t>the</w:t>
      </w:r>
      <w:r>
        <w:rPr>
          <w:spacing w:val="-11"/>
        </w:rPr>
        <w:t xml:space="preserve"> </w:t>
      </w:r>
      <w:r>
        <w:t>ECAD</w:t>
      </w:r>
      <w:r>
        <w:rPr>
          <w:spacing w:val="-11"/>
        </w:rPr>
        <w:t xml:space="preserve"> </w:t>
      </w:r>
      <w:r>
        <w:t>tool</w:t>
      </w:r>
      <w:r>
        <w:rPr>
          <w:spacing w:val="-11"/>
        </w:rPr>
        <w:t xml:space="preserve"> </w:t>
      </w:r>
      <w:r>
        <w:t>application</w:t>
      </w:r>
      <w:r>
        <w:rPr>
          <w:spacing w:val="-11"/>
        </w:rPr>
        <w:t xml:space="preserve"> </w:t>
      </w:r>
      <w:r>
        <w:t>as</w:t>
      </w:r>
      <w:r>
        <w:rPr>
          <w:spacing w:val="-11"/>
        </w:rPr>
        <w:t xml:space="preserve"> </w:t>
      </w:r>
      <w:r>
        <w:t>mentioned</w:t>
      </w:r>
      <w:r>
        <w:rPr>
          <w:spacing w:val="-11"/>
        </w:rPr>
        <w:t xml:space="preserve"> </w:t>
      </w:r>
      <w:r>
        <w:t>in</w:t>
      </w:r>
      <w:r>
        <w:rPr>
          <w:spacing w:val="-12"/>
        </w:rPr>
        <w:t xml:space="preserve"> </w:t>
      </w:r>
      <w:r>
        <w:t>the</w:t>
      </w:r>
      <w:r>
        <w:rPr>
          <w:spacing w:val="-10"/>
        </w:rPr>
        <w:t xml:space="preserve"> </w:t>
      </w:r>
      <w:r>
        <w:rPr>
          <w:rFonts w:ascii="Trebuchet MS"/>
          <w:i/>
        </w:rPr>
        <w:t>%TCEDAECAD_ROOT%\*_usrdef.xml</w:t>
      </w:r>
      <w:r>
        <w:rPr>
          <w:rFonts w:ascii="Trebuchet MS"/>
          <w:i/>
          <w:spacing w:val="-8"/>
        </w:rPr>
        <w:t xml:space="preserve"> </w:t>
      </w:r>
      <w:r>
        <w:t>file.</w:t>
      </w:r>
    </w:p>
    <w:p w14:paraId="756E6E42" w14:textId="77777777" w:rsidR="004F7A5C" w:rsidRDefault="004F7A5C" w:rsidP="004F7A5C">
      <w:pPr>
        <w:pStyle w:val="BodyText"/>
        <w:spacing w:before="5"/>
        <w:rPr>
          <w:sz w:val="24"/>
        </w:rPr>
      </w:pPr>
    </w:p>
    <w:p w14:paraId="2888CB1F" w14:textId="1D026F67" w:rsidR="004F7A5C" w:rsidRDefault="004F7A5C" w:rsidP="004F7A5C">
      <w:pPr>
        <w:pStyle w:val="BodyText"/>
        <w:ind w:left="1079" w:right="1318"/>
      </w:pPr>
      <w:r>
        <w:t>If</w:t>
      </w:r>
      <w:r>
        <w:rPr>
          <w:spacing w:val="-13"/>
        </w:rPr>
        <w:t xml:space="preserve"> </w:t>
      </w:r>
      <w:r>
        <w:t>the</w:t>
      </w:r>
      <w:r>
        <w:rPr>
          <w:spacing w:val="-12"/>
        </w:rPr>
        <w:t xml:space="preserve"> </w:t>
      </w:r>
      <w:r>
        <w:t>preference</w:t>
      </w:r>
      <w:r>
        <w:rPr>
          <w:spacing w:val="-13"/>
        </w:rPr>
        <w:t xml:space="preserve"> </w:t>
      </w:r>
      <w:r>
        <w:t>exists</w:t>
      </w:r>
      <w:r>
        <w:rPr>
          <w:spacing w:val="-12"/>
        </w:rPr>
        <w:t xml:space="preserve"> </w:t>
      </w:r>
      <w:r>
        <w:t>with</w:t>
      </w:r>
      <w:r>
        <w:rPr>
          <w:spacing w:val="-12"/>
        </w:rPr>
        <w:t xml:space="preserve"> </w:t>
      </w:r>
      <w:r>
        <w:t>the</w:t>
      </w:r>
      <w:r>
        <w:rPr>
          <w:spacing w:val="-13"/>
        </w:rPr>
        <w:t xml:space="preserve"> </w:t>
      </w:r>
      <w:r>
        <w:t>suffix</w:t>
      </w:r>
      <w:r>
        <w:rPr>
          <w:spacing w:val="-12"/>
        </w:rPr>
        <w:t xml:space="preserve"> </w:t>
      </w:r>
      <w:r>
        <w:t>of</w:t>
      </w:r>
      <w:r>
        <w:rPr>
          <w:spacing w:val="-12"/>
        </w:rPr>
        <w:t xml:space="preserve"> </w:t>
      </w:r>
      <w:r>
        <w:t>the</w:t>
      </w:r>
      <w:r>
        <w:rPr>
          <w:spacing w:val="-13"/>
        </w:rPr>
        <w:t xml:space="preserve"> </w:t>
      </w:r>
      <w:r>
        <w:t>connector</w:t>
      </w:r>
      <w:r>
        <w:rPr>
          <w:spacing w:val="-12"/>
        </w:rPr>
        <w:t xml:space="preserve"> </w:t>
      </w:r>
      <w:r>
        <w:t>name,</w:t>
      </w:r>
      <w:r>
        <w:rPr>
          <w:spacing w:val="-13"/>
        </w:rPr>
        <w:t xml:space="preserve"> </w:t>
      </w:r>
      <w:r>
        <w:t>this</w:t>
      </w:r>
      <w:r>
        <w:rPr>
          <w:spacing w:val="-12"/>
        </w:rPr>
        <w:t xml:space="preserve"> </w:t>
      </w:r>
      <w:r>
        <w:t>preference</w:t>
      </w:r>
      <w:r>
        <w:rPr>
          <w:spacing w:val="-12"/>
        </w:rPr>
        <w:t xml:space="preserve"> </w:t>
      </w:r>
      <w:r>
        <w:t>is</w:t>
      </w:r>
      <w:r>
        <w:rPr>
          <w:spacing w:val="-13"/>
        </w:rPr>
        <w:t xml:space="preserve"> </w:t>
      </w:r>
      <w:r>
        <w:t>used.</w:t>
      </w:r>
      <w:r>
        <w:rPr>
          <w:spacing w:val="-12"/>
        </w:rPr>
        <w:t xml:space="preserve"> </w:t>
      </w:r>
      <w:r>
        <w:t>Else,</w:t>
      </w:r>
      <w:r>
        <w:rPr>
          <w:spacing w:val="-12"/>
        </w:rPr>
        <w:t xml:space="preserve"> </w:t>
      </w:r>
      <w:r w:rsidRPr="00A65DD6">
        <w:t>the</w:t>
      </w:r>
      <w:r w:rsidR="00F10A77" w:rsidRPr="00A65DD6">
        <w:t xml:space="preserve"> </w:t>
      </w:r>
      <w:r w:rsidRPr="00A65DD6">
        <w:rPr>
          <w:spacing w:val="-66"/>
        </w:rPr>
        <w:t xml:space="preserve"> </w:t>
      </w:r>
      <w:r w:rsidRPr="00A65DD6">
        <w:t>preference</w:t>
      </w:r>
      <w:r>
        <w:rPr>
          <w:spacing w:val="-14"/>
        </w:rPr>
        <w:t xml:space="preserve"> </w:t>
      </w:r>
      <w:r>
        <w:t>without</w:t>
      </w:r>
      <w:r>
        <w:rPr>
          <w:spacing w:val="-14"/>
        </w:rPr>
        <w:t xml:space="preserve"> </w:t>
      </w:r>
      <w:r>
        <w:t>a</w:t>
      </w:r>
      <w:r>
        <w:rPr>
          <w:spacing w:val="-14"/>
        </w:rPr>
        <w:t xml:space="preserve"> </w:t>
      </w:r>
      <w:r>
        <w:t>suffix</w:t>
      </w:r>
      <w:r>
        <w:rPr>
          <w:spacing w:val="-14"/>
        </w:rPr>
        <w:t xml:space="preserve"> </w:t>
      </w:r>
      <w:r>
        <w:t>is</w:t>
      </w:r>
      <w:r>
        <w:rPr>
          <w:spacing w:val="-13"/>
        </w:rPr>
        <w:t xml:space="preserve"> </w:t>
      </w:r>
      <w:r>
        <w:t>used.</w:t>
      </w:r>
    </w:p>
    <w:p w14:paraId="22E52287" w14:textId="455FB7D6" w:rsidR="004F7A5C" w:rsidRDefault="004F7A5C" w:rsidP="004F7A5C">
      <w:pPr>
        <w:pStyle w:val="BodyText"/>
        <w:spacing w:before="3"/>
        <w:rPr>
          <w:sz w:val="12"/>
        </w:rPr>
      </w:pPr>
      <w:r>
        <w:rPr>
          <w:noProof/>
          <w:sz w:val="22"/>
        </w:rPr>
        <mc:AlternateContent>
          <mc:Choice Requires="wps">
            <w:drawing>
              <wp:anchor distT="0" distB="0" distL="0" distR="0" simplePos="0" relativeHeight="251678208" behindDoc="1" locked="0" layoutInCell="1" allowOverlap="1" wp14:anchorId="73A058FD" wp14:editId="6458FFF1">
                <wp:simplePos x="0" y="0"/>
                <wp:positionH relativeFrom="page">
                  <wp:posOffset>770890</wp:posOffset>
                </wp:positionH>
                <wp:positionV relativeFrom="paragraph">
                  <wp:posOffset>115570</wp:posOffset>
                </wp:positionV>
                <wp:extent cx="6230620" cy="2886075"/>
                <wp:effectExtent l="8890" t="6985" r="8890" b="12065"/>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2886075"/>
                        </a:xfrm>
                        <a:prstGeom prst="rect">
                          <a:avLst/>
                        </a:prstGeom>
                        <a:noFill/>
                        <a:ln w="12700">
                          <a:solidFill>
                            <a:srgbClr val="005F8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982DCDE" w14:textId="77777777" w:rsidR="004F7A5C" w:rsidRDefault="004F7A5C" w:rsidP="004F7A5C">
                            <w:pPr>
                              <w:pStyle w:val="BodyText"/>
                              <w:spacing w:before="113"/>
                              <w:ind w:left="143"/>
                            </w:pPr>
                            <w:r>
                              <w:t>Example:</w:t>
                            </w:r>
                          </w:p>
                          <w:p w14:paraId="5C600D55" w14:textId="08E77A7C" w:rsidR="004F7A5C" w:rsidRDefault="004F7A5C" w:rsidP="004F7A5C">
                            <w:pPr>
                              <w:pStyle w:val="BodyText"/>
                              <w:spacing w:before="142"/>
                              <w:ind w:left="143" w:right="151"/>
                            </w:pPr>
                            <w:r>
                              <w:t xml:space="preserve">Consider that you are using two different connectors, and you want to set different values for </w:t>
                            </w:r>
                            <w:r w:rsidRPr="00A65DD6">
                              <w:t>the</w:t>
                            </w:r>
                            <w:r w:rsidR="00F10A77" w:rsidRPr="00A65DD6">
                              <w:t xml:space="preserve"> </w:t>
                            </w:r>
                            <w:r w:rsidRPr="00A65DD6">
                              <w:rPr>
                                <w:spacing w:val="-66"/>
                              </w:rPr>
                              <w:t xml:space="preserve"> </w:t>
                            </w:r>
                            <w:r w:rsidRPr="00A65DD6">
                              <w:t>following</w:t>
                            </w:r>
                            <w:r>
                              <w:rPr>
                                <w:spacing w:val="-7"/>
                              </w:rPr>
                              <w:t xml:space="preserve"> </w:t>
                            </w:r>
                            <w:r>
                              <w:t>preference,</w:t>
                            </w:r>
                            <w:r>
                              <w:rPr>
                                <w:spacing w:val="-6"/>
                              </w:rPr>
                              <w:t xml:space="preserve"> </w:t>
                            </w:r>
                            <w:r>
                              <w:t>depending</w:t>
                            </w:r>
                            <w:r>
                              <w:rPr>
                                <w:spacing w:val="-7"/>
                              </w:rPr>
                              <w:t xml:space="preserve"> </w:t>
                            </w:r>
                            <w:r>
                              <w:t>on</w:t>
                            </w:r>
                            <w:r>
                              <w:rPr>
                                <w:spacing w:val="-6"/>
                              </w:rPr>
                              <w:t xml:space="preserve"> </w:t>
                            </w:r>
                            <w:r>
                              <w:t>which</w:t>
                            </w:r>
                            <w:r>
                              <w:rPr>
                                <w:spacing w:val="-7"/>
                              </w:rPr>
                              <w:t xml:space="preserve"> </w:t>
                            </w:r>
                            <w:r>
                              <w:t>connector</w:t>
                            </w:r>
                            <w:r>
                              <w:rPr>
                                <w:spacing w:val="-6"/>
                              </w:rPr>
                              <w:t xml:space="preserve"> </w:t>
                            </w:r>
                            <w:r>
                              <w:t>is</w:t>
                            </w:r>
                            <w:r>
                              <w:rPr>
                                <w:spacing w:val="-7"/>
                              </w:rPr>
                              <w:t xml:space="preserve"> </w:t>
                            </w:r>
                            <w:r>
                              <w:t>currently</w:t>
                            </w:r>
                            <w:r>
                              <w:rPr>
                                <w:spacing w:val="-6"/>
                              </w:rPr>
                              <w:t xml:space="preserve"> </w:t>
                            </w:r>
                            <w:r>
                              <w:t>being</w:t>
                            </w:r>
                            <w:r>
                              <w:rPr>
                                <w:spacing w:val="-7"/>
                              </w:rPr>
                              <w:t xml:space="preserve"> </w:t>
                            </w:r>
                            <w:r>
                              <w:t>used.</w:t>
                            </w:r>
                            <w:r>
                              <w:rPr>
                                <w:spacing w:val="-6"/>
                              </w:rPr>
                              <w:t xml:space="preserve"> </w:t>
                            </w:r>
                            <w:r>
                              <w:t>You</w:t>
                            </w:r>
                            <w:r>
                              <w:rPr>
                                <w:spacing w:val="-7"/>
                              </w:rPr>
                              <w:t xml:space="preserve"> </w:t>
                            </w:r>
                            <w:r>
                              <w:t>can</w:t>
                            </w:r>
                            <w:r>
                              <w:rPr>
                                <w:spacing w:val="-6"/>
                              </w:rPr>
                              <w:t xml:space="preserve"> </w:t>
                            </w:r>
                            <w:r>
                              <w:t>set</w:t>
                            </w:r>
                            <w:r>
                              <w:rPr>
                                <w:spacing w:val="-6"/>
                              </w:rPr>
                              <w:t xml:space="preserve"> </w:t>
                            </w:r>
                            <w:r>
                              <w:t>different</w:t>
                            </w:r>
                            <w:r>
                              <w:rPr>
                                <w:spacing w:val="-66"/>
                              </w:rPr>
                              <w:t xml:space="preserve"> </w:t>
                            </w:r>
                            <w:r>
                              <w:t>values</w:t>
                            </w:r>
                            <w:r>
                              <w:rPr>
                                <w:spacing w:val="-12"/>
                              </w:rPr>
                              <w:t xml:space="preserve"> </w:t>
                            </w:r>
                            <w:r>
                              <w:t>for</w:t>
                            </w:r>
                            <w:r>
                              <w:rPr>
                                <w:spacing w:val="-12"/>
                              </w:rPr>
                              <w:t xml:space="preserve"> </w:t>
                            </w:r>
                            <w:r>
                              <w:t>the</w:t>
                            </w:r>
                            <w:r>
                              <w:rPr>
                                <w:spacing w:val="-12"/>
                              </w:rPr>
                              <w:t xml:space="preserve"> </w:t>
                            </w:r>
                            <w:r>
                              <w:t>same</w:t>
                            </w:r>
                            <w:r>
                              <w:rPr>
                                <w:spacing w:val="-12"/>
                              </w:rPr>
                              <w:t xml:space="preserve"> </w:t>
                            </w:r>
                            <w:r>
                              <w:t>preference</w:t>
                            </w:r>
                            <w:r>
                              <w:rPr>
                                <w:spacing w:val="-12"/>
                              </w:rPr>
                              <w:t xml:space="preserve"> </w:t>
                            </w:r>
                            <w:r>
                              <w:t>by</w:t>
                            </w:r>
                            <w:r>
                              <w:rPr>
                                <w:spacing w:val="-12"/>
                              </w:rPr>
                              <w:t xml:space="preserve"> </w:t>
                            </w:r>
                            <w:r>
                              <w:t>adding</w:t>
                            </w:r>
                            <w:r>
                              <w:rPr>
                                <w:spacing w:val="-12"/>
                              </w:rPr>
                              <w:t xml:space="preserve"> </w:t>
                            </w:r>
                            <w:r>
                              <w:t>the</w:t>
                            </w:r>
                            <w:r>
                              <w:rPr>
                                <w:spacing w:val="-12"/>
                              </w:rPr>
                              <w:t xml:space="preserve"> </w:t>
                            </w:r>
                            <w:r>
                              <w:t>application</w:t>
                            </w:r>
                            <w:r>
                              <w:rPr>
                                <w:spacing w:val="-12"/>
                              </w:rPr>
                              <w:t xml:space="preserve"> </w:t>
                            </w:r>
                            <w:r>
                              <w:t>name</w:t>
                            </w:r>
                            <w:r>
                              <w:rPr>
                                <w:spacing w:val="-12"/>
                              </w:rPr>
                              <w:t xml:space="preserve"> </w:t>
                            </w:r>
                            <w:r>
                              <w:t>as</w:t>
                            </w:r>
                            <w:r>
                              <w:rPr>
                                <w:spacing w:val="-12"/>
                              </w:rPr>
                              <w:t xml:space="preserve"> </w:t>
                            </w:r>
                            <w:r>
                              <w:t>a</w:t>
                            </w:r>
                            <w:r>
                              <w:rPr>
                                <w:spacing w:val="-12"/>
                              </w:rPr>
                              <w:t xml:space="preserve"> </w:t>
                            </w:r>
                            <w:r>
                              <w:t>suffix</w:t>
                            </w:r>
                            <w:r>
                              <w:rPr>
                                <w:spacing w:val="-12"/>
                              </w:rPr>
                              <w:t xml:space="preserve"> </w:t>
                            </w:r>
                            <w:r>
                              <w:t>to</w:t>
                            </w:r>
                            <w:r>
                              <w:rPr>
                                <w:spacing w:val="-12"/>
                              </w:rPr>
                              <w:t xml:space="preserve"> </w:t>
                            </w:r>
                            <w:r>
                              <w:t>the</w:t>
                            </w:r>
                            <w:r>
                              <w:rPr>
                                <w:spacing w:val="-12"/>
                              </w:rPr>
                              <w:t xml:space="preserve"> </w:t>
                            </w:r>
                            <w:r>
                              <w:t>preference</w:t>
                            </w:r>
                            <w:r>
                              <w:rPr>
                                <w:spacing w:val="-12"/>
                              </w:rPr>
                              <w:t xml:space="preserve"> </w:t>
                            </w:r>
                            <w:r>
                              <w:t>name.</w:t>
                            </w:r>
                          </w:p>
                          <w:p w14:paraId="6BEC6A2A" w14:textId="77777777" w:rsidR="004F7A5C" w:rsidRDefault="004F7A5C" w:rsidP="004F7A5C">
                            <w:pPr>
                              <w:spacing w:before="140"/>
                              <w:ind w:left="143"/>
                              <w:rPr>
                                <w:rFonts w:ascii="Trebuchet MS"/>
                                <w:b/>
                              </w:rPr>
                            </w:pPr>
                            <w:r>
                              <w:rPr>
                                <w:spacing w:val="-1"/>
                                <w:sz w:val="22"/>
                              </w:rPr>
                              <w:t>The</w:t>
                            </w:r>
                            <w:r>
                              <w:rPr>
                                <w:spacing w:val="-16"/>
                                <w:sz w:val="22"/>
                              </w:rPr>
                              <w:t xml:space="preserve"> </w:t>
                            </w:r>
                            <w:r>
                              <w:rPr>
                                <w:spacing w:val="-1"/>
                                <w:sz w:val="22"/>
                              </w:rPr>
                              <w:t>OOTB</w:t>
                            </w:r>
                            <w:r>
                              <w:rPr>
                                <w:spacing w:val="-15"/>
                                <w:sz w:val="22"/>
                              </w:rPr>
                              <w:t xml:space="preserve"> </w:t>
                            </w:r>
                            <w:r>
                              <w:rPr>
                                <w:spacing w:val="-1"/>
                                <w:sz w:val="22"/>
                              </w:rPr>
                              <w:t>preference</w:t>
                            </w:r>
                            <w:r>
                              <w:rPr>
                                <w:spacing w:val="-16"/>
                                <w:sz w:val="22"/>
                              </w:rPr>
                              <w:t xml:space="preserve"> </w:t>
                            </w:r>
                            <w:r>
                              <w:rPr>
                                <w:spacing w:val="-1"/>
                                <w:sz w:val="22"/>
                              </w:rPr>
                              <w:t>name</w:t>
                            </w:r>
                            <w:r>
                              <w:rPr>
                                <w:spacing w:val="-15"/>
                                <w:sz w:val="22"/>
                              </w:rPr>
                              <w:t xml:space="preserve"> </w:t>
                            </w:r>
                            <w:r>
                              <w:rPr>
                                <w:spacing w:val="-1"/>
                                <w:sz w:val="22"/>
                              </w:rPr>
                              <w:t>is</w:t>
                            </w:r>
                            <w:r>
                              <w:rPr>
                                <w:spacing w:val="-15"/>
                                <w:sz w:val="22"/>
                              </w:rPr>
                              <w:t xml:space="preserve"> </w:t>
                            </w:r>
                            <w:r>
                              <w:rPr>
                                <w:rFonts w:ascii="Trebuchet MS"/>
                                <w:b/>
                                <w:spacing w:val="-1"/>
                                <w:sz w:val="22"/>
                              </w:rPr>
                              <w:t>EDA_CCAVariantItemTypesAllowed</w:t>
                            </w:r>
                          </w:p>
                          <w:p w14:paraId="67B1C9DD" w14:textId="77777777" w:rsidR="004F7A5C" w:rsidRDefault="004F7A5C" w:rsidP="004F7A5C">
                            <w:pPr>
                              <w:pStyle w:val="BodyText"/>
                              <w:spacing w:before="139"/>
                              <w:ind w:left="143" w:right="19"/>
                            </w:pPr>
                            <w:r>
                              <w:t>To</w:t>
                            </w:r>
                            <w:r>
                              <w:rPr>
                                <w:spacing w:val="-11"/>
                              </w:rPr>
                              <w:t xml:space="preserve"> </w:t>
                            </w:r>
                            <w:r>
                              <w:t>set</w:t>
                            </w:r>
                            <w:r>
                              <w:rPr>
                                <w:spacing w:val="-10"/>
                              </w:rPr>
                              <w:t xml:space="preserve"> </w:t>
                            </w:r>
                            <w:r>
                              <w:t>the</w:t>
                            </w:r>
                            <w:r>
                              <w:rPr>
                                <w:spacing w:val="-10"/>
                              </w:rPr>
                              <w:t xml:space="preserve"> </w:t>
                            </w:r>
                            <w:r>
                              <w:t>preferences</w:t>
                            </w:r>
                            <w:r>
                              <w:rPr>
                                <w:spacing w:val="-10"/>
                              </w:rPr>
                              <w:t xml:space="preserve"> </w:t>
                            </w:r>
                            <w:r>
                              <w:t>with</w:t>
                            </w:r>
                            <w:r>
                              <w:rPr>
                                <w:spacing w:val="-10"/>
                              </w:rPr>
                              <w:t xml:space="preserve"> </w:t>
                            </w:r>
                            <w:r>
                              <w:t>different</w:t>
                            </w:r>
                            <w:r>
                              <w:rPr>
                                <w:spacing w:val="-10"/>
                              </w:rPr>
                              <w:t xml:space="preserve"> </w:t>
                            </w:r>
                            <w:r>
                              <w:t>values</w:t>
                            </w:r>
                            <w:r>
                              <w:rPr>
                                <w:spacing w:val="-10"/>
                              </w:rPr>
                              <w:t xml:space="preserve"> </w:t>
                            </w:r>
                            <w:r>
                              <w:t>for</w:t>
                            </w:r>
                            <w:r>
                              <w:rPr>
                                <w:spacing w:val="-10"/>
                              </w:rPr>
                              <w:t xml:space="preserve"> </w:t>
                            </w:r>
                            <w:r>
                              <w:t>both</w:t>
                            </w:r>
                            <w:r>
                              <w:rPr>
                                <w:spacing w:val="-10"/>
                              </w:rPr>
                              <w:t xml:space="preserve"> </w:t>
                            </w:r>
                            <w:r>
                              <w:t>the</w:t>
                            </w:r>
                            <w:r>
                              <w:rPr>
                                <w:spacing w:val="-10"/>
                              </w:rPr>
                              <w:t xml:space="preserve"> </w:t>
                            </w:r>
                            <w:r>
                              <w:t>connectors,</w:t>
                            </w:r>
                            <w:r>
                              <w:rPr>
                                <w:spacing w:val="-10"/>
                              </w:rPr>
                              <w:t xml:space="preserve"> </w:t>
                            </w:r>
                            <w:r>
                              <w:t>create</w:t>
                            </w:r>
                            <w:r>
                              <w:rPr>
                                <w:spacing w:val="-10"/>
                              </w:rPr>
                              <w:t xml:space="preserve"> </w:t>
                            </w:r>
                            <w:r>
                              <w:t>two</w:t>
                            </w:r>
                            <w:r>
                              <w:rPr>
                                <w:spacing w:val="-10"/>
                              </w:rPr>
                              <w:t xml:space="preserve"> </w:t>
                            </w:r>
                            <w:r>
                              <w:t>different</w:t>
                            </w:r>
                            <w:r>
                              <w:rPr>
                                <w:spacing w:val="-10"/>
                              </w:rPr>
                              <w:t xml:space="preserve"> </w:t>
                            </w:r>
                            <w:r>
                              <w:t>instances</w:t>
                            </w:r>
                            <w:r>
                              <w:rPr>
                                <w:spacing w:val="-66"/>
                              </w:rPr>
                              <w:t xml:space="preserve"> </w:t>
                            </w:r>
                            <w:r>
                              <w:t>of</w:t>
                            </w:r>
                            <w:r>
                              <w:rPr>
                                <w:spacing w:val="-13"/>
                              </w:rPr>
                              <w:t xml:space="preserve"> </w:t>
                            </w:r>
                            <w:r>
                              <w:t>the</w:t>
                            </w:r>
                            <w:r>
                              <w:rPr>
                                <w:spacing w:val="-13"/>
                              </w:rPr>
                              <w:t xml:space="preserve"> </w:t>
                            </w:r>
                            <w:r>
                              <w:t>preference</w:t>
                            </w:r>
                            <w:r>
                              <w:rPr>
                                <w:spacing w:val="-13"/>
                              </w:rPr>
                              <w:t xml:space="preserve"> </w:t>
                            </w:r>
                            <w:r>
                              <w:t>with</w:t>
                            </w:r>
                            <w:r>
                              <w:rPr>
                                <w:spacing w:val="-12"/>
                              </w:rPr>
                              <w:t xml:space="preserve"> </w:t>
                            </w:r>
                            <w:r>
                              <w:t>the</w:t>
                            </w:r>
                            <w:r>
                              <w:rPr>
                                <w:spacing w:val="-13"/>
                              </w:rPr>
                              <w:t xml:space="preserve"> </w:t>
                            </w:r>
                            <w:r>
                              <w:t>connector</w:t>
                            </w:r>
                            <w:r>
                              <w:rPr>
                                <w:spacing w:val="-13"/>
                              </w:rPr>
                              <w:t xml:space="preserve"> </w:t>
                            </w:r>
                            <w:r>
                              <w:t>names</w:t>
                            </w:r>
                            <w:r>
                              <w:rPr>
                                <w:spacing w:val="-12"/>
                              </w:rPr>
                              <w:t xml:space="preserve"> </w:t>
                            </w:r>
                            <w:r>
                              <w:t>suffixed</w:t>
                            </w:r>
                            <w:r>
                              <w:rPr>
                                <w:spacing w:val="-13"/>
                              </w:rPr>
                              <w:t xml:space="preserve"> </w:t>
                            </w:r>
                            <w:r>
                              <w:t>to</w:t>
                            </w:r>
                            <w:r>
                              <w:rPr>
                                <w:spacing w:val="-13"/>
                              </w:rPr>
                              <w:t xml:space="preserve"> </w:t>
                            </w:r>
                            <w:r>
                              <w:t>the</w:t>
                            </w:r>
                            <w:r>
                              <w:rPr>
                                <w:spacing w:val="-13"/>
                              </w:rPr>
                              <w:t xml:space="preserve"> </w:t>
                            </w:r>
                            <w:r>
                              <w:t>preference.</w:t>
                            </w:r>
                          </w:p>
                          <w:p w14:paraId="2A99FFD3" w14:textId="77777777" w:rsidR="004F7A5C" w:rsidRDefault="004F7A5C" w:rsidP="004F7A5C">
                            <w:pPr>
                              <w:pStyle w:val="BodyText"/>
                              <w:spacing w:before="1"/>
                              <w:rPr>
                                <w:sz w:val="25"/>
                              </w:rPr>
                            </w:pPr>
                          </w:p>
                          <w:p w14:paraId="70F801A3" w14:textId="77777777" w:rsidR="004F7A5C" w:rsidRDefault="004F7A5C" w:rsidP="003E75F5">
                            <w:pPr>
                              <w:pStyle w:val="BodyText"/>
                              <w:widowControl w:val="0"/>
                              <w:numPr>
                                <w:ilvl w:val="0"/>
                                <w:numId w:val="32"/>
                              </w:numPr>
                              <w:tabs>
                                <w:tab w:val="clear" w:pos="0"/>
                                <w:tab w:val="clear" w:pos="567"/>
                                <w:tab w:val="clear" w:pos="8902"/>
                                <w:tab w:val="left" w:pos="384"/>
                              </w:tabs>
                              <w:autoSpaceDE w:val="0"/>
                              <w:autoSpaceDN w:val="0"/>
                              <w:spacing w:after="0"/>
                              <w:jc w:val="left"/>
                            </w:pPr>
                            <w:r>
                              <w:t>Preference</w:t>
                            </w:r>
                            <w:r>
                              <w:rPr>
                                <w:spacing w:val="-14"/>
                              </w:rPr>
                              <w:t xml:space="preserve"> </w:t>
                            </w:r>
                            <w:r>
                              <w:t>to</w:t>
                            </w:r>
                            <w:r>
                              <w:rPr>
                                <w:spacing w:val="-13"/>
                              </w:rPr>
                              <w:t xml:space="preserve"> </w:t>
                            </w:r>
                            <w:r>
                              <w:t>be</w:t>
                            </w:r>
                            <w:r>
                              <w:rPr>
                                <w:spacing w:val="-13"/>
                              </w:rPr>
                              <w:t xml:space="preserve"> </w:t>
                            </w:r>
                            <w:r>
                              <w:t>used</w:t>
                            </w:r>
                            <w:r>
                              <w:rPr>
                                <w:spacing w:val="-14"/>
                              </w:rPr>
                              <w:t xml:space="preserve"> </w:t>
                            </w:r>
                            <w:r>
                              <w:t>if</w:t>
                            </w:r>
                            <w:r>
                              <w:rPr>
                                <w:spacing w:val="-13"/>
                              </w:rPr>
                              <w:t xml:space="preserve"> </w:t>
                            </w:r>
                            <w:r>
                              <w:t>connector</w:t>
                            </w:r>
                            <w:r>
                              <w:rPr>
                                <w:spacing w:val="-13"/>
                              </w:rPr>
                              <w:t xml:space="preserve"> </w:t>
                            </w:r>
                            <w:r>
                              <w:t>1</w:t>
                            </w:r>
                            <w:r>
                              <w:rPr>
                                <w:spacing w:val="-13"/>
                              </w:rPr>
                              <w:t xml:space="preserve"> </w:t>
                            </w:r>
                            <w:r>
                              <w:t>is</w:t>
                            </w:r>
                            <w:r>
                              <w:rPr>
                                <w:spacing w:val="-14"/>
                              </w:rPr>
                              <w:t xml:space="preserve"> </w:t>
                            </w:r>
                            <w:r>
                              <w:t>used:</w:t>
                            </w:r>
                          </w:p>
                          <w:p w14:paraId="7563CF0F" w14:textId="77777777" w:rsidR="004F7A5C" w:rsidRDefault="004F7A5C" w:rsidP="004F7A5C">
                            <w:pPr>
                              <w:spacing w:before="156"/>
                              <w:ind w:left="383"/>
                              <w:rPr>
                                <w:rFonts w:ascii="Trebuchet MS"/>
                                <w:b/>
                              </w:rPr>
                            </w:pPr>
                            <w:r>
                              <w:rPr>
                                <w:rFonts w:ascii="Trebuchet MS"/>
                                <w:b/>
                                <w:sz w:val="22"/>
                              </w:rPr>
                              <w:t>EDA_CCAVariantItemTypesAllowed_&lt;connectorname_1&gt;</w:t>
                            </w:r>
                          </w:p>
                          <w:p w14:paraId="110B749A" w14:textId="77777777" w:rsidR="004F7A5C" w:rsidRDefault="004F7A5C" w:rsidP="004F7A5C">
                            <w:pPr>
                              <w:pStyle w:val="BodyText"/>
                              <w:spacing w:before="11"/>
                              <w:rPr>
                                <w:rFonts w:ascii="Trebuchet MS"/>
                                <w:b/>
                                <w:sz w:val="25"/>
                              </w:rPr>
                            </w:pPr>
                          </w:p>
                          <w:p w14:paraId="7F84FF0C" w14:textId="77777777" w:rsidR="004F7A5C" w:rsidRDefault="004F7A5C" w:rsidP="003E75F5">
                            <w:pPr>
                              <w:pStyle w:val="BodyText"/>
                              <w:widowControl w:val="0"/>
                              <w:numPr>
                                <w:ilvl w:val="0"/>
                                <w:numId w:val="32"/>
                              </w:numPr>
                              <w:tabs>
                                <w:tab w:val="clear" w:pos="0"/>
                                <w:tab w:val="clear" w:pos="567"/>
                                <w:tab w:val="clear" w:pos="8902"/>
                                <w:tab w:val="left" w:pos="384"/>
                              </w:tabs>
                              <w:autoSpaceDE w:val="0"/>
                              <w:autoSpaceDN w:val="0"/>
                              <w:spacing w:after="0"/>
                              <w:jc w:val="left"/>
                            </w:pPr>
                            <w:r>
                              <w:t>Preference</w:t>
                            </w:r>
                            <w:r>
                              <w:rPr>
                                <w:spacing w:val="-14"/>
                              </w:rPr>
                              <w:t xml:space="preserve"> </w:t>
                            </w:r>
                            <w:r>
                              <w:t>to</w:t>
                            </w:r>
                            <w:r>
                              <w:rPr>
                                <w:spacing w:val="-13"/>
                              </w:rPr>
                              <w:t xml:space="preserve"> </w:t>
                            </w:r>
                            <w:r>
                              <w:t>be</w:t>
                            </w:r>
                            <w:r>
                              <w:rPr>
                                <w:spacing w:val="-13"/>
                              </w:rPr>
                              <w:t xml:space="preserve"> </w:t>
                            </w:r>
                            <w:r>
                              <w:t>used</w:t>
                            </w:r>
                            <w:r>
                              <w:rPr>
                                <w:spacing w:val="-14"/>
                              </w:rPr>
                              <w:t xml:space="preserve"> </w:t>
                            </w:r>
                            <w:r>
                              <w:t>if</w:t>
                            </w:r>
                            <w:r>
                              <w:rPr>
                                <w:spacing w:val="-13"/>
                              </w:rPr>
                              <w:t xml:space="preserve"> </w:t>
                            </w:r>
                            <w:r>
                              <w:t>connector</w:t>
                            </w:r>
                            <w:r>
                              <w:rPr>
                                <w:spacing w:val="-13"/>
                              </w:rPr>
                              <w:t xml:space="preserve"> </w:t>
                            </w:r>
                            <w:r>
                              <w:t>2</w:t>
                            </w:r>
                            <w:r>
                              <w:rPr>
                                <w:spacing w:val="-13"/>
                              </w:rPr>
                              <w:t xml:space="preserve"> </w:t>
                            </w:r>
                            <w:r>
                              <w:t>is</w:t>
                            </w:r>
                            <w:r>
                              <w:rPr>
                                <w:spacing w:val="-14"/>
                              </w:rPr>
                              <w:t xml:space="preserve"> </w:t>
                            </w:r>
                            <w:r>
                              <w:t>used:</w:t>
                            </w:r>
                          </w:p>
                          <w:p w14:paraId="2C397E06" w14:textId="77777777" w:rsidR="004F7A5C" w:rsidRDefault="004F7A5C" w:rsidP="004F7A5C">
                            <w:pPr>
                              <w:spacing w:before="156"/>
                              <w:ind w:left="383"/>
                              <w:rPr>
                                <w:rFonts w:ascii="Trebuchet MS"/>
                                <w:b/>
                              </w:rPr>
                            </w:pPr>
                            <w:r>
                              <w:rPr>
                                <w:rFonts w:ascii="Trebuchet MS"/>
                                <w:b/>
                                <w:sz w:val="22"/>
                              </w:rPr>
                              <w:t>EDA_CCAVariantItemTypesAllowed_&lt;connectorname_2&gt;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058FD" id="Text Box 6" o:spid="_x0000_s1028" type="#_x0000_t202" style="position:absolute;left:0;text-align:left;margin-left:60.7pt;margin-top:9.1pt;width:490.6pt;height:227.25pt;z-index:-251638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" filled="f" strokecolor="#005f86" strokeweight="1pt">
                <v:textbox inset="0,0,0,0">
                  <w:txbxContent>
                    <w:p w14:paraId="6982DCDE" w14:textId="77777777" w:rsidR="004F7A5C" w:rsidRDefault="004F7A5C" w:rsidP="004F7A5C">
                      <w:pPr>
                        <w:pStyle w:val="BodyText"/>
                        <w:spacing w:before="113"/>
                        <w:ind w:left="143"/>
                      </w:pPr>
                      <w:r>
                        <w:t>Example:</w:t>
                      </w:r>
                    </w:p>
                    <w:p w14:paraId="5C600D55" w14:textId="08E77A7C" w:rsidR="004F7A5C" w:rsidRDefault="004F7A5C" w:rsidP="004F7A5C">
                      <w:pPr>
                        <w:pStyle w:val="BodyText"/>
                        <w:spacing w:before="142"/>
                        <w:ind w:left="143" w:right="151"/>
                      </w:pPr>
                      <w:r>
                        <w:t xml:space="preserve">Consider that you are using two different connectors, and you want to set different values for </w:t>
                      </w:r>
                      <w:r w:rsidRPr="00A65DD6">
                        <w:t>the</w:t>
                      </w:r>
                      <w:r w:rsidR="00F10A77" w:rsidRPr="00A65DD6">
                        <w:t xml:space="preserve"> </w:t>
                      </w:r>
                      <w:r w:rsidRPr="00A65DD6">
                        <w:rPr>
                          <w:spacing w:val="-66"/>
                        </w:rPr>
                        <w:t xml:space="preserve"> </w:t>
                      </w:r>
                      <w:r w:rsidRPr="00A65DD6">
                        <w:t>following</w:t>
                      </w:r>
                      <w:r>
                        <w:rPr>
                          <w:spacing w:val="-7"/>
                        </w:rPr>
                        <w:t xml:space="preserve"> </w:t>
                      </w:r>
                      <w:r>
                        <w:t>preference,</w:t>
                      </w:r>
                      <w:r>
                        <w:rPr>
                          <w:spacing w:val="-6"/>
                        </w:rPr>
                        <w:t xml:space="preserve"> </w:t>
                      </w:r>
                      <w:r>
                        <w:t>depending</w:t>
                      </w:r>
                      <w:r>
                        <w:rPr>
                          <w:spacing w:val="-7"/>
                        </w:rPr>
                        <w:t xml:space="preserve"> </w:t>
                      </w:r>
                      <w:r>
                        <w:t>on</w:t>
                      </w:r>
                      <w:r>
                        <w:rPr>
                          <w:spacing w:val="-6"/>
                        </w:rPr>
                        <w:t xml:space="preserve"> </w:t>
                      </w:r>
                      <w:r>
                        <w:t>which</w:t>
                      </w:r>
                      <w:r>
                        <w:rPr>
                          <w:spacing w:val="-7"/>
                        </w:rPr>
                        <w:t xml:space="preserve"> </w:t>
                      </w:r>
                      <w:r>
                        <w:t>connector</w:t>
                      </w:r>
                      <w:r>
                        <w:rPr>
                          <w:spacing w:val="-6"/>
                        </w:rPr>
                        <w:t xml:space="preserve"> </w:t>
                      </w:r>
                      <w:r>
                        <w:t>is</w:t>
                      </w:r>
                      <w:r>
                        <w:rPr>
                          <w:spacing w:val="-7"/>
                        </w:rPr>
                        <w:t xml:space="preserve"> </w:t>
                      </w:r>
                      <w:r>
                        <w:t>currently</w:t>
                      </w:r>
                      <w:r>
                        <w:rPr>
                          <w:spacing w:val="-6"/>
                        </w:rPr>
                        <w:t xml:space="preserve"> </w:t>
                      </w:r>
                      <w:r>
                        <w:t>being</w:t>
                      </w:r>
                      <w:r>
                        <w:rPr>
                          <w:spacing w:val="-7"/>
                        </w:rPr>
                        <w:t xml:space="preserve"> </w:t>
                      </w:r>
                      <w:r>
                        <w:t>used.</w:t>
                      </w:r>
                      <w:r>
                        <w:rPr>
                          <w:spacing w:val="-6"/>
                        </w:rPr>
                        <w:t xml:space="preserve"> </w:t>
                      </w:r>
                      <w:r>
                        <w:t>You</w:t>
                      </w:r>
                      <w:r>
                        <w:rPr>
                          <w:spacing w:val="-7"/>
                        </w:rPr>
                        <w:t xml:space="preserve"> </w:t>
                      </w:r>
                      <w:r>
                        <w:t>can</w:t>
                      </w:r>
                      <w:r>
                        <w:rPr>
                          <w:spacing w:val="-6"/>
                        </w:rPr>
                        <w:t xml:space="preserve"> </w:t>
                      </w:r>
                      <w:r>
                        <w:t>set</w:t>
                      </w:r>
                      <w:r>
                        <w:rPr>
                          <w:spacing w:val="-6"/>
                        </w:rPr>
                        <w:t xml:space="preserve"> </w:t>
                      </w:r>
                      <w:r>
                        <w:t>different</w:t>
                      </w:r>
                      <w:r>
                        <w:rPr>
                          <w:spacing w:val="-66"/>
                        </w:rPr>
                        <w:t xml:space="preserve"> </w:t>
                      </w:r>
                      <w:r>
                        <w:t>values</w:t>
                      </w:r>
                      <w:r>
                        <w:rPr>
                          <w:spacing w:val="-12"/>
                        </w:rPr>
                        <w:t xml:space="preserve"> </w:t>
                      </w:r>
                      <w:r>
                        <w:t>for</w:t>
                      </w:r>
                      <w:r>
                        <w:rPr>
                          <w:spacing w:val="-12"/>
                        </w:rPr>
                        <w:t xml:space="preserve"> </w:t>
                      </w:r>
                      <w:r>
                        <w:t>the</w:t>
                      </w:r>
                      <w:r>
                        <w:rPr>
                          <w:spacing w:val="-12"/>
                        </w:rPr>
                        <w:t xml:space="preserve"> </w:t>
                      </w:r>
                      <w:r>
                        <w:t>same</w:t>
                      </w:r>
                      <w:r>
                        <w:rPr>
                          <w:spacing w:val="-12"/>
                        </w:rPr>
                        <w:t xml:space="preserve"> </w:t>
                      </w:r>
                      <w:r>
                        <w:t>preference</w:t>
                      </w:r>
                      <w:r>
                        <w:rPr>
                          <w:spacing w:val="-12"/>
                        </w:rPr>
                        <w:t xml:space="preserve"> </w:t>
                      </w:r>
                      <w:r>
                        <w:t>by</w:t>
                      </w:r>
                      <w:r>
                        <w:rPr>
                          <w:spacing w:val="-12"/>
                        </w:rPr>
                        <w:t xml:space="preserve"> </w:t>
                      </w:r>
                      <w:r>
                        <w:t>adding</w:t>
                      </w:r>
                      <w:r>
                        <w:rPr>
                          <w:spacing w:val="-12"/>
                        </w:rPr>
                        <w:t xml:space="preserve"> </w:t>
                      </w:r>
                      <w:r>
                        <w:t>the</w:t>
                      </w:r>
                      <w:r>
                        <w:rPr>
                          <w:spacing w:val="-12"/>
                        </w:rPr>
                        <w:t xml:space="preserve"> </w:t>
                      </w:r>
                      <w:r>
                        <w:t>application</w:t>
                      </w:r>
                      <w:r>
                        <w:rPr>
                          <w:spacing w:val="-12"/>
                        </w:rPr>
                        <w:t xml:space="preserve"> </w:t>
                      </w:r>
                      <w:r>
                        <w:t>name</w:t>
                      </w:r>
                      <w:r>
                        <w:rPr>
                          <w:spacing w:val="-12"/>
                        </w:rPr>
                        <w:t xml:space="preserve"> </w:t>
                      </w:r>
                      <w:r>
                        <w:t>as</w:t>
                      </w:r>
                      <w:r>
                        <w:rPr>
                          <w:spacing w:val="-12"/>
                        </w:rPr>
                        <w:t xml:space="preserve"> </w:t>
                      </w:r>
                      <w:r>
                        <w:t>a</w:t>
                      </w:r>
                      <w:r>
                        <w:rPr>
                          <w:spacing w:val="-12"/>
                        </w:rPr>
                        <w:t xml:space="preserve"> </w:t>
                      </w:r>
                      <w:r>
                        <w:t>suffix</w:t>
                      </w:r>
                      <w:r>
                        <w:rPr>
                          <w:spacing w:val="-12"/>
                        </w:rPr>
                        <w:t xml:space="preserve"> </w:t>
                      </w:r>
                      <w:r>
                        <w:t>to</w:t>
                      </w:r>
                      <w:r>
                        <w:rPr>
                          <w:spacing w:val="-12"/>
                        </w:rPr>
                        <w:t xml:space="preserve"> </w:t>
                      </w:r>
                      <w:r>
                        <w:t>the</w:t>
                      </w:r>
                      <w:r>
                        <w:rPr>
                          <w:spacing w:val="-12"/>
                        </w:rPr>
                        <w:t xml:space="preserve"> </w:t>
                      </w:r>
                      <w:r>
                        <w:t>preference</w:t>
                      </w:r>
                      <w:r>
                        <w:rPr>
                          <w:spacing w:val="-12"/>
                        </w:rPr>
                        <w:t xml:space="preserve"> </w:t>
                      </w:r>
                      <w:r>
                        <w:t>name.</w:t>
                      </w:r>
                    </w:p>
                    <w:p w14:paraId="6BEC6A2A" w14:textId="77777777" w:rsidR="004F7A5C" w:rsidRDefault="004F7A5C" w:rsidP="004F7A5C">
                      <w:pPr>
                        <w:spacing w:before="140"/>
                        <w:ind w:left="143"/>
                        <w:rPr>
                          <w:rFonts w:ascii="Trebuchet MS"/>
                          <w:b/>
                        </w:rPr>
                      </w:pPr>
                      <w:r>
                        <w:rPr>
                          <w:spacing w:val="-1"/>
                          <w:sz w:val="22"/>
                        </w:rPr>
                        <w:t>The</w:t>
                      </w:r>
                      <w:r>
                        <w:rPr>
                          <w:spacing w:val="-16"/>
                          <w:sz w:val="22"/>
                        </w:rPr>
                        <w:t xml:space="preserve"> </w:t>
                      </w:r>
                      <w:r>
                        <w:rPr>
                          <w:spacing w:val="-1"/>
                          <w:sz w:val="22"/>
                        </w:rPr>
                        <w:t>OOTB</w:t>
                      </w:r>
                      <w:r>
                        <w:rPr>
                          <w:spacing w:val="-15"/>
                          <w:sz w:val="22"/>
                        </w:rPr>
                        <w:t xml:space="preserve"> </w:t>
                      </w:r>
                      <w:r>
                        <w:rPr>
                          <w:spacing w:val="-1"/>
                          <w:sz w:val="22"/>
                        </w:rPr>
                        <w:t>preference</w:t>
                      </w:r>
                      <w:r>
                        <w:rPr>
                          <w:spacing w:val="-16"/>
                          <w:sz w:val="22"/>
                        </w:rPr>
                        <w:t xml:space="preserve"> </w:t>
                      </w:r>
                      <w:r>
                        <w:rPr>
                          <w:spacing w:val="-1"/>
                          <w:sz w:val="22"/>
                        </w:rPr>
                        <w:t>name</w:t>
                      </w:r>
                      <w:r>
                        <w:rPr>
                          <w:spacing w:val="-15"/>
                          <w:sz w:val="22"/>
                        </w:rPr>
                        <w:t xml:space="preserve"> </w:t>
                      </w:r>
                      <w:r>
                        <w:rPr>
                          <w:spacing w:val="-1"/>
                          <w:sz w:val="22"/>
                        </w:rPr>
                        <w:t>is</w:t>
                      </w:r>
                      <w:r>
                        <w:rPr>
                          <w:spacing w:val="-15"/>
                          <w:sz w:val="22"/>
                        </w:rPr>
                        <w:t xml:space="preserve"> </w:t>
                      </w:r>
                      <w:r>
                        <w:rPr>
                          <w:rFonts w:ascii="Trebuchet MS"/>
                          <w:b/>
                          <w:spacing w:val="-1"/>
                          <w:sz w:val="22"/>
                        </w:rPr>
                        <w:t>EDA_CCAVariantItemTypesAllowed</w:t>
                      </w:r>
                    </w:p>
                    <w:p w14:paraId="67B1C9DD" w14:textId="77777777" w:rsidR="004F7A5C" w:rsidRDefault="004F7A5C" w:rsidP="004F7A5C">
                      <w:pPr>
                        <w:pStyle w:val="BodyText"/>
                        <w:spacing w:before="139"/>
                        <w:ind w:left="143" w:right="19"/>
                      </w:pPr>
                      <w:r>
                        <w:t>To</w:t>
                      </w:r>
                      <w:r>
                        <w:rPr>
                          <w:spacing w:val="-11"/>
                        </w:rPr>
                        <w:t xml:space="preserve"> </w:t>
                      </w:r>
                      <w:r>
                        <w:t>set</w:t>
                      </w:r>
                      <w:r>
                        <w:rPr>
                          <w:spacing w:val="-10"/>
                        </w:rPr>
                        <w:t xml:space="preserve"> </w:t>
                      </w:r>
                      <w:r>
                        <w:t>the</w:t>
                      </w:r>
                      <w:r>
                        <w:rPr>
                          <w:spacing w:val="-10"/>
                        </w:rPr>
                        <w:t xml:space="preserve"> </w:t>
                      </w:r>
                      <w:r>
                        <w:t>preferences</w:t>
                      </w:r>
                      <w:r>
                        <w:rPr>
                          <w:spacing w:val="-10"/>
                        </w:rPr>
                        <w:t xml:space="preserve"> </w:t>
                      </w:r>
                      <w:r>
                        <w:t>with</w:t>
                      </w:r>
                      <w:r>
                        <w:rPr>
                          <w:spacing w:val="-10"/>
                        </w:rPr>
                        <w:t xml:space="preserve"> </w:t>
                      </w:r>
                      <w:r>
                        <w:t>different</w:t>
                      </w:r>
                      <w:r>
                        <w:rPr>
                          <w:spacing w:val="-10"/>
                        </w:rPr>
                        <w:t xml:space="preserve"> </w:t>
                      </w:r>
                      <w:r>
                        <w:t>values</w:t>
                      </w:r>
                      <w:r>
                        <w:rPr>
                          <w:spacing w:val="-10"/>
                        </w:rPr>
                        <w:t xml:space="preserve"> </w:t>
                      </w:r>
                      <w:r>
                        <w:t>for</w:t>
                      </w:r>
                      <w:r>
                        <w:rPr>
                          <w:spacing w:val="-10"/>
                        </w:rPr>
                        <w:t xml:space="preserve"> </w:t>
                      </w:r>
                      <w:r>
                        <w:t>both</w:t>
                      </w:r>
                      <w:r>
                        <w:rPr>
                          <w:spacing w:val="-10"/>
                        </w:rPr>
                        <w:t xml:space="preserve"> </w:t>
                      </w:r>
                      <w:r>
                        <w:t>the</w:t>
                      </w:r>
                      <w:r>
                        <w:rPr>
                          <w:spacing w:val="-10"/>
                        </w:rPr>
                        <w:t xml:space="preserve"> </w:t>
                      </w:r>
                      <w:r>
                        <w:t>connectors,</w:t>
                      </w:r>
                      <w:r>
                        <w:rPr>
                          <w:spacing w:val="-10"/>
                        </w:rPr>
                        <w:t xml:space="preserve"> </w:t>
                      </w:r>
                      <w:r>
                        <w:t>create</w:t>
                      </w:r>
                      <w:r>
                        <w:rPr>
                          <w:spacing w:val="-10"/>
                        </w:rPr>
                        <w:t xml:space="preserve"> </w:t>
                      </w:r>
                      <w:r>
                        <w:t>two</w:t>
                      </w:r>
                      <w:r>
                        <w:rPr>
                          <w:spacing w:val="-10"/>
                        </w:rPr>
                        <w:t xml:space="preserve"> </w:t>
                      </w:r>
                      <w:r>
                        <w:t>different</w:t>
                      </w:r>
                      <w:r>
                        <w:rPr>
                          <w:spacing w:val="-10"/>
                        </w:rPr>
                        <w:t xml:space="preserve"> </w:t>
                      </w:r>
                      <w:r>
                        <w:t>instances</w:t>
                      </w:r>
                      <w:r>
                        <w:rPr>
                          <w:spacing w:val="-66"/>
                        </w:rPr>
                        <w:t xml:space="preserve"> </w:t>
                      </w:r>
                      <w:r>
                        <w:t>of</w:t>
                      </w:r>
                      <w:r>
                        <w:rPr>
                          <w:spacing w:val="-13"/>
                        </w:rPr>
                        <w:t xml:space="preserve"> </w:t>
                      </w:r>
                      <w:r>
                        <w:t>the</w:t>
                      </w:r>
                      <w:r>
                        <w:rPr>
                          <w:spacing w:val="-13"/>
                        </w:rPr>
                        <w:t xml:space="preserve"> </w:t>
                      </w:r>
                      <w:r>
                        <w:t>preference</w:t>
                      </w:r>
                      <w:r>
                        <w:rPr>
                          <w:spacing w:val="-13"/>
                        </w:rPr>
                        <w:t xml:space="preserve"> </w:t>
                      </w:r>
                      <w:r>
                        <w:t>with</w:t>
                      </w:r>
                      <w:r>
                        <w:rPr>
                          <w:spacing w:val="-12"/>
                        </w:rPr>
                        <w:t xml:space="preserve"> </w:t>
                      </w:r>
                      <w:r>
                        <w:t>the</w:t>
                      </w:r>
                      <w:r>
                        <w:rPr>
                          <w:spacing w:val="-13"/>
                        </w:rPr>
                        <w:t xml:space="preserve"> </w:t>
                      </w:r>
                      <w:r>
                        <w:t>connector</w:t>
                      </w:r>
                      <w:r>
                        <w:rPr>
                          <w:spacing w:val="-13"/>
                        </w:rPr>
                        <w:t xml:space="preserve"> </w:t>
                      </w:r>
                      <w:r>
                        <w:t>names</w:t>
                      </w:r>
                      <w:r>
                        <w:rPr>
                          <w:spacing w:val="-12"/>
                        </w:rPr>
                        <w:t xml:space="preserve"> </w:t>
                      </w:r>
                      <w:r>
                        <w:t>suffixed</w:t>
                      </w:r>
                      <w:r>
                        <w:rPr>
                          <w:spacing w:val="-13"/>
                        </w:rPr>
                        <w:t xml:space="preserve"> </w:t>
                      </w:r>
                      <w:r>
                        <w:t>to</w:t>
                      </w:r>
                      <w:r>
                        <w:rPr>
                          <w:spacing w:val="-13"/>
                        </w:rPr>
                        <w:t xml:space="preserve"> </w:t>
                      </w:r>
                      <w:r>
                        <w:t>the</w:t>
                      </w:r>
                      <w:r>
                        <w:rPr>
                          <w:spacing w:val="-13"/>
                        </w:rPr>
                        <w:t xml:space="preserve"> </w:t>
                      </w:r>
                      <w:r>
                        <w:t>preference.</w:t>
                      </w:r>
                    </w:p>
                    <w:p w14:paraId="2A99FFD3" w14:textId="77777777" w:rsidR="004F7A5C" w:rsidRDefault="004F7A5C" w:rsidP="004F7A5C">
                      <w:pPr>
                        <w:pStyle w:val="BodyText"/>
                        <w:spacing w:before="1"/>
                        <w:rPr>
                          <w:sz w:val="25"/>
                        </w:rPr>
                      </w:pPr>
                    </w:p>
                    <w:p w14:paraId="70F801A3" w14:textId="77777777" w:rsidR="004F7A5C" w:rsidRDefault="004F7A5C" w:rsidP="003E75F5">
                      <w:pPr>
                        <w:pStyle w:val="BodyText"/>
                        <w:widowControl w:val="0"/>
                        <w:numPr>
                          <w:ilvl w:val="0"/>
                          <w:numId w:val="32"/>
                        </w:numPr>
                        <w:tabs>
                          <w:tab w:val="clear" w:pos="0"/>
                          <w:tab w:val="clear" w:pos="567"/>
                          <w:tab w:val="clear" w:pos="8902"/>
                          <w:tab w:val="left" w:pos="384"/>
                        </w:tabs>
                        <w:autoSpaceDE w:val="0"/>
                        <w:autoSpaceDN w:val="0"/>
                        <w:spacing w:after="0"/>
                        <w:jc w:val="left"/>
                      </w:pPr>
                      <w:r>
                        <w:t>Preference</w:t>
                      </w:r>
                      <w:r>
                        <w:rPr>
                          <w:spacing w:val="-14"/>
                        </w:rPr>
                        <w:t xml:space="preserve"> </w:t>
                      </w:r>
                      <w:r>
                        <w:t>to</w:t>
                      </w:r>
                      <w:r>
                        <w:rPr>
                          <w:spacing w:val="-13"/>
                        </w:rPr>
                        <w:t xml:space="preserve"> </w:t>
                      </w:r>
                      <w:r>
                        <w:t>be</w:t>
                      </w:r>
                      <w:r>
                        <w:rPr>
                          <w:spacing w:val="-13"/>
                        </w:rPr>
                        <w:t xml:space="preserve"> </w:t>
                      </w:r>
                      <w:r>
                        <w:t>used</w:t>
                      </w:r>
                      <w:r>
                        <w:rPr>
                          <w:spacing w:val="-14"/>
                        </w:rPr>
                        <w:t xml:space="preserve"> </w:t>
                      </w:r>
                      <w:r>
                        <w:t>if</w:t>
                      </w:r>
                      <w:r>
                        <w:rPr>
                          <w:spacing w:val="-13"/>
                        </w:rPr>
                        <w:t xml:space="preserve"> </w:t>
                      </w:r>
                      <w:r>
                        <w:t>connector</w:t>
                      </w:r>
                      <w:r>
                        <w:rPr>
                          <w:spacing w:val="-13"/>
                        </w:rPr>
                        <w:t xml:space="preserve"> </w:t>
                      </w:r>
                      <w:r>
                        <w:t>1</w:t>
                      </w:r>
                      <w:r>
                        <w:rPr>
                          <w:spacing w:val="-13"/>
                        </w:rPr>
                        <w:t xml:space="preserve"> </w:t>
                      </w:r>
                      <w:r>
                        <w:t>is</w:t>
                      </w:r>
                      <w:r>
                        <w:rPr>
                          <w:spacing w:val="-14"/>
                        </w:rPr>
                        <w:t xml:space="preserve"> </w:t>
                      </w:r>
                      <w:r>
                        <w:t>used:</w:t>
                      </w:r>
                    </w:p>
                    <w:p w14:paraId="7563CF0F" w14:textId="77777777" w:rsidR="004F7A5C" w:rsidRDefault="004F7A5C" w:rsidP="004F7A5C">
                      <w:pPr>
                        <w:spacing w:before="156"/>
                        <w:ind w:left="383"/>
                        <w:rPr>
                          <w:rFonts w:ascii="Trebuchet MS"/>
                          <w:b/>
                        </w:rPr>
                      </w:pPr>
                      <w:r>
                        <w:rPr>
                          <w:rFonts w:ascii="Trebuchet MS"/>
                          <w:b/>
                          <w:sz w:val="22"/>
                        </w:rPr>
                        <w:t>EDA_CCAVariantItemTypesAllowed_&lt;connectorname_1&gt;</w:t>
                      </w:r>
                    </w:p>
                    <w:p w14:paraId="110B749A" w14:textId="77777777" w:rsidR="004F7A5C" w:rsidRDefault="004F7A5C" w:rsidP="004F7A5C">
                      <w:pPr>
                        <w:pStyle w:val="BodyText"/>
                        <w:spacing w:before="11"/>
                        <w:rPr>
                          <w:rFonts w:ascii="Trebuchet MS"/>
                          <w:b/>
                          <w:sz w:val="25"/>
                        </w:rPr>
                      </w:pPr>
                    </w:p>
                    <w:p w14:paraId="7F84FF0C" w14:textId="77777777" w:rsidR="004F7A5C" w:rsidRDefault="004F7A5C" w:rsidP="003E75F5">
                      <w:pPr>
                        <w:pStyle w:val="BodyText"/>
                        <w:widowControl w:val="0"/>
                        <w:numPr>
                          <w:ilvl w:val="0"/>
                          <w:numId w:val="32"/>
                        </w:numPr>
                        <w:tabs>
                          <w:tab w:val="clear" w:pos="0"/>
                          <w:tab w:val="clear" w:pos="567"/>
                          <w:tab w:val="clear" w:pos="8902"/>
                          <w:tab w:val="left" w:pos="384"/>
                        </w:tabs>
                        <w:autoSpaceDE w:val="0"/>
                        <w:autoSpaceDN w:val="0"/>
                        <w:spacing w:after="0"/>
                        <w:jc w:val="left"/>
                      </w:pPr>
                      <w:r>
                        <w:t>Preference</w:t>
                      </w:r>
                      <w:r>
                        <w:rPr>
                          <w:spacing w:val="-14"/>
                        </w:rPr>
                        <w:t xml:space="preserve"> </w:t>
                      </w:r>
                      <w:r>
                        <w:t>to</w:t>
                      </w:r>
                      <w:r>
                        <w:rPr>
                          <w:spacing w:val="-13"/>
                        </w:rPr>
                        <w:t xml:space="preserve"> </w:t>
                      </w:r>
                      <w:r>
                        <w:t>be</w:t>
                      </w:r>
                      <w:r>
                        <w:rPr>
                          <w:spacing w:val="-13"/>
                        </w:rPr>
                        <w:t xml:space="preserve"> </w:t>
                      </w:r>
                      <w:r>
                        <w:t>used</w:t>
                      </w:r>
                      <w:r>
                        <w:rPr>
                          <w:spacing w:val="-14"/>
                        </w:rPr>
                        <w:t xml:space="preserve"> </w:t>
                      </w:r>
                      <w:r>
                        <w:t>if</w:t>
                      </w:r>
                      <w:r>
                        <w:rPr>
                          <w:spacing w:val="-13"/>
                        </w:rPr>
                        <w:t xml:space="preserve"> </w:t>
                      </w:r>
                      <w:r>
                        <w:t>connector</w:t>
                      </w:r>
                      <w:r>
                        <w:rPr>
                          <w:spacing w:val="-13"/>
                        </w:rPr>
                        <w:t xml:space="preserve"> </w:t>
                      </w:r>
                      <w:r>
                        <w:t>2</w:t>
                      </w:r>
                      <w:r>
                        <w:rPr>
                          <w:spacing w:val="-13"/>
                        </w:rPr>
                        <w:t xml:space="preserve"> </w:t>
                      </w:r>
                      <w:r>
                        <w:t>is</w:t>
                      </w:r>
                      <w:r>
                        <w:rPr>
                          <w:spacing w:val="-14"/>
                        </w:rPr>
                        <w:t xml:space="preserve"> </w:t>
                      </w:r>
                      <w:r>
                        <w:t>used:</w:t>
                      </w:r>
                    </w:p>
                    <w:p w14:paraId="2C397E06" w14:textId="77777777" w:rsidR="004F7A5C" w:rsidRDefault="004F7A5C" w:rsidP="004F7A5C">
                      <w:pPr>
                        <w:spacing w:before="156"/>
                        <w:ind w:left="383"/>
                        <w:rPr>
                          <w:rFonts w:ascii="Trebuchet MS"/>
                          <w:b/>
                        </w:rPr>
                      </w:pPr>
                      <w:r>
                        <w:rPr>
                          <w:rFonts w:ascii="Trebuchet MS"/>
                          <w:b/>
                          <w:sz w:val="22"/>
                        </w:rPr>
                        <w:t>EDA_CCAVariantItemTypesAllowed_&lt;connectorname_2&gt;</w:t>
                      </w:r>
                    </w:p>
                  </w:txbxContent>
                </v:textbox>
                <w10:wrap type="topAndBottom" anchorx="page"/>
              </v:shape>
            </w:pict>
          </mc:Fallback>
        </mc:AlternateContent>
      </w:r>
    </w:p>
    <w:p w14:paraId="79007C7D" w14:textId="77777777" w:rsidR="004F7A5C" w:rsidRDefault="004F7A5C" w:rsidP="004F7A5C">
      <w:pPr>
        <w:pStyle w:val="BodyText"/>
        <w:rPr>
          <w:sz w:val="26"/>
        </w:rPr>
      </w:pPr>
    </w:p>
    <w:p w14:paraId="22B4C54B" w14:textId="77777777" w:rsidR="004F7A5C" w:rsidRDefault="004F7A5C" w:rsidP="00012EA4">
      <w:pPr>
        <w:pStyle w:val="Heading4"/>
        <w:ind w:left="512" w:firstLine="567"/>
      </w:pPr>
      <w:bookmarkStart w:id="20" w:name="Allow_users_to_view_the_PCB_board_requir"/>
      <w:bookmarkStart w:id="21" w:name="_bookmark28"/>
      <w:bookmarkEnd w:id="20"/>
      <w:bookmarkEnd w:id="21"/>
      <w:r>
        <w:t>Allow</w:t>
      </w:r>
      <w:r>
        <w:rPr>
          <w:spacing w:val="-18"/>
        </w:rPr>
        <w:t xml:space="preserve"> </w:t>
      </w:r>
      <w:r>
        <w:t>users</w:t>
      </w:r>
      <w:r>
        <w:rPr>
          <w:spacing w:val="-18"/>
        </w:rPr>
        <w:t xml:space="preserve"> </w:t>
      </w:r>
      <w:r>
        <w:t>to</w:t>
      </w:r>
      <w:r>
        <w:rPr>
          <w:spacing w:val="-18"/>
        </w:rPr>
        <w:t xml:space="preserve"> </w:t>
      </w:r>
      <w:r>
        <w:t>view</w:t>
      </w:r>
      <w:r>
        <w:rPr>
          <w:spacing w:val="-17"/>
        </w:rPr>
        <w:t xml:space="preserve"> </w:t>
      </w:r>
      <w:r>
        <w:t>the</w:t>
      </w:r>
      <w:r>
        <w:rPr>
          <w:spacing w:val="-18"/>
        </w:rPr>
        <w:t xml:space="preserve"> </w:t>
      </w:r>
      <w:r>
        <w:t>PCB</w:t>
      </w:r>
      <w:r>
        <w:rPr>
          <w:spacing w:val="-18"/>
        </w:rPr>
        <w:t xml:space="preserve"> </w:t>
      </w:r>
      <w:r>
        <w:t>board</w:t>
      </w:r>
      <w:r>
        <w:rPr>
          <w:spacing w:val="-17"/>
        </w:rPr>
        <w:t xml:space="preserve"> </w:t>
      </w:r>
      <w:r>
        <w:t>requirements</w:t>
      </w:r>
      <w:r>
        <w:rPr>
          <w:spacing w:val="-18"/>
        </w:rPr>
        <w:t xml:space="preserve"> </w:t>
      </w:r>
      <w:r>
        <w:t>for</w:t>
      </w:r>
      <w:r>
        <w:rPr>
          <w:spacing w:val="-18"/>
        </w:rPr>
        <w:t xml:space="preserve"> </w:t>
      </w:r>
      <w:r>
        <w:t>ECAD</w:t>
      </w:r>
      <w:r>
        <w:rPr>
          <w:spacing w:val="-17"/>
        </w:rPr>
        <w:t xml:space="preserve"> </w:t>
      </w:r>
      <w:r>
        <w:t>objects</w:t>
      </w:r>
      <w:r>
        <w:rPr>
          <w:spacing w:val="-18"/>
        </w:rPr>
        <w:t xml:space="preserve"> </w:t>
      </w:r>
      <w:r>
        <w:t>in</w:t>
      </w:r>
      <w:r>
        <w:rPr>
          <w:spacing w:val="-18"/>
        </w:rPr>
        <w:t xml:space="preserve"> </w:t>
      </w:r>
      <w:r>
        <w:t>Active</w:t>
      </w:r>
      <w:r>
        <w:rPr>
          <w:spacing w:val="-81"/>
        </w:rPr>
        <w:t xml:space="preserve"> </w:t>
      </w:r>
      <w:r>
        <w:t>Workspace</w:t>
      </w:r>
    </w:p>
    <w:p w14:paraId="0C0187B8" w14:textId="77777777" w:rsidR="004F7A5C" w:rsidRDefault="004F7A5C" w:rsidP="004F7A5C">
      <w:pPr>
        <w:pStyle w:val="BodyText"/>
        <w:spacing w:before="300"/>
        <w:ind w:left="1079" w:right="611"/>
      </w:pPr>
      <w:r>
        <w:t>ECAD designers can view the PCB board requirements specifications related to the design revisions in</w:t>
      </w:r>
      <w:r>
        <w:rPr>
          <w:spacing w:val="1"/>
        </w:rPr>
        <w:t xml:space="preserve"> </w:t>
      </w:r>
      <w:r>
        <w:t>the</w:t>
      </w:r>
      <w:r>
        <w:rPr>
          <w:spacing w:val="-14"/>
        </w:rPr>
        <w:t xml:space="preserve"> </w:t>
      </w:r>
      <w:r>
        <w:rPr>
          <w:rFonts w:ascii="Trebuchet MS"/>
          <w:b/>
        </w:rPr>
        <w:t>Requirements</w:t>
      </w:r>
      <w:r>
        <w:rPr>
          <w:rFonts w:ascii="Trebuchet MS"/>
          <w:b/>
          <w:spacing w:val="-10"/>
        </w:rPr>
        <w:t xml:space="preserve"> </w:t>
      </w:r>
      <w:r>
        <w:t>tab</w:t>
      </w:r>
      <w:r>
        <w:rPr>
          <w:spacing w:val="-13"/>
        </w:rPr>
        <w:t xml:space="preserve"> </w:t>
      </w:r>
      <w:r>
        <w:t>in</w:t>
      </w:r>
      <w:r>
        <w:rPr>
          <w:spacing w:val="-13"/>
        </w:rPr>
        <w:t xml:space="preserve"> </w:t>
      </w:r>
      <w:r>
        <w:t>Active</w:t>
      </w:r>
      <w:r>
        <w:rPr>
          <w:spacing w:val="-13"/>
        </w:rPr>
        <w:t xml:space="preserve"> </w:t>
      </w:r>
      <w:r>
        <w:t>Workspace</w:t>
      </w:r>
      <w:r>
        <w:rPr>
          <w:spacing w:val="-14"/>
        </w:rPr>
        <w:t xml:space="preserve"> </w:t>
      </w:r>
      <w:r>
        <w:t>for</w:t>
      </w:r>
      <w:r>
        <w:rPr>
          <w:spacing w:val="-13"/>
        </w:rPr>
        <w:t xml:space="preserve"> </w:t>
      </w:r>
      <w:r>
        <w:t>the</w:t>
      </w:r>
      <w:r>
        <w:rPr>
          <w:spacing w:val="-14"/>
        </w:rPr>
        <w:t xml:space="preserve"> </w:t>
      </w:r>
      <w:r>
        <w:rPr>
          <w:rFonts w:ascii="Trebuchet MS"/>
          <w:i/>
        </w:rPr>
        <w:t>EDACCABase</w:t>
      </w:r>
      <w:r>
        <w:rPr>
          <w:rFonts w:ascii="Trebuchet MS"/>
          <w:i/>
          <w:spacing w:val="-11"/>
        </w:rPr>
        <w:t xml:space="preserve"> </w:t>
      </w:r>
      <w:r>
        <w:t>and</w:t>
      </w:r>
      <w:r>
        <w:rPr>
          <w:spacing w:val="-13"/>
        </w:rPr>
        <w:t xml:space="preserve"> </w:t>
      </w:r>
      <w:r>
        <w:rPr>
          <w:rFonts w:ascii="Trebuchet MS"/>
          <w:i/>
        </w:rPr>
        <w:t>EDASchem</w:t>
      </w:r>
      <w:r>
        <w:rPr>
          <w:rFonts w:ascii="Trebuchet MS"/>
          <w:i/>
          <w:spacing w:val="-11"/>
        </w:rPr>
        <w:t xml:space="preserve"> </w:t>
      </w:r>
      <w:r>
        <w:t>object</w:t>
      </w:r>
      <w:r>
        <w:rPr>
          <w:spacing w:val="-14"/>
        </w:rPr>
        <w:t xml:space="preserve"> </w:t>
      </w:r>
      <w:r>
        <w:t>types,</w:t>
      </w:r>
      <w:r>
        <w:rPr>
          <w:spacing w:val="-13"/>
        </w:rPr>
        <w:t xml:space="preserve"> </w:t>
      </w:r>
      <w:r>
        <w:t>by</w:t>
      </w:r>
      <w:r>
        <w:rPr>
          <w:spacing w:val="-13"/>
        </w:rPr>
        <w:t xml:space="preserve"> </w:t>
      </w:r>
      <w:r>
        <w:t>default.</w:t>
      </w:r>
    </w:p>
    <w:p w14:paraId="31C05D89" w14:textId="77777777" w:rsidR="004F7A5C" w:rsidRDefault="004F7A5C" w:rsidP="004F7A5C">
      <w:pPr>
        <w:pStyle w:val="BodyText"/>
        <w:spacing w:before="2"/>
        <w:rPr>
          <w:sz w:val="25"/>
        </w:rPr>
      </w:pPr>
    </w:p>
    <w:p w14:paraId="3BD11362" w14:textId="00C5BD77" w:rsidR="004F7A5C" w:rsidRDefault="004F7A5C" w:rsidP="004F7A5C">
      <w:pPr>
        <w:pStyle w:val="BodyText"/>
        <w:spacing w:line="235" w:lineRule="auto"/>
        <w:ind w:left="1079" w:right="611"/>
      </w:pPr>
      <w:r>
        <w:t>To</w:t>
      </w:r>
      <w:r>
        <w:rPr>
          <w:spacing w:val="-13"/>
        </w:rPr>
        <w:t xml:space="preserve"> </w:t>
      </w:r>
      <w:r>
        <w:t>allow</w:t>
      </w:r>
      <w:r>
        <w:rPr>
          <w:spacing w:val="-13"/>
        </w:rPr>
        <w:t xml:space="preserve"> </w:t>
      </w:r>
      <w:r>
        <w:t>users</w:t>
      </w:r>
      <w:r>
        <w:rPr>
          <w:spacing w:val="-13"/>
        </w:rPr>
        <w:t xml:space="preserve"> </w:t>
      </w:r>
      <w:r>
        <w:t>to</w:t>
      </w:r>
      <w:r>
        <w:rPr>
          <w:spacing w:val="-13"/>
        </w:rPr>
        <w:t xml:space="preserve"> </w:t>
      </w:r>
      <w:r>
        <w:t>configure</w:t>
      </w:r>
      <w:r>
        <w:rPr>
          <w:spacing w:val="-13"/>
        </w:rPr>
        <w:t xml:space="preserve"> </w:t>
      </w:r>
      <w:r>
        <w:rPr>
          <w:rFonts w:ascii="Trebuchet MS"/>
          <w:b/>
        </w:rPr>
        <w:t>Requirements</w:t>
      </w:r>
      <w:r>
        <w:rPr>
          <w:rFonts w:ascii="Trebuchet MS"/>
          <w:b/>
          <w:spacing w:val="-9"/>
        </w:rPr>
        <w:t xml:space="preserve"> </w:t>
      </w:r>
      <w:r>
        <w:t>tab</w:t>
      </w:r>
      <w:r>
        <w:rPr>
          <w:spacing w:val="-13"/>
        </w:rPr>
        <w:t xml:space="preserve"> </w:t>
      </w:r>
      <w:r>
        <w:t>for</w:t>
      </w:r>
      <w:r>
        <w:rPr>
          <w:spacing w:val="-13"/>
        </w:rPr>
        <w:t xml:space="preserve"> </w:t>
      </w:r>
      <w:r>
        <w:t>other</w:t>
      </w:r>
      <w:r>
        <w:rPr>
          <w:spacing w:val="-13"/>
        </w:rPr>
        <w:t xml:space="preserve"> </w:t>
      </w:r>
      <w:r>
        <w:t>Item</w:t>
      </w:r>
      <w:r>
        <w:rPr>
          <w:spacing w:val="-13"/>
        </w:rPr>
        <w:t xml:space="preserve"> </w:t>
      </w:r>
      <w:r>
        <w:t>Revisions,</w:t>
      </w:r>
      <w:r>
        <w:rPr>
          <w:spacing w:val="-12"/>
        </w:rPr>
        <w:t xml:space="preserve"> </w:t>
      </w:r>
      <w:r>
        <w:t>user</w:t>
      </w:r>
      <w:r>
        <w:rPr>
          <w:spacing w:val="-13"/>
        </w:rPr>
        <w:t xml:space="preserve"> </w:t>
      </w:r>
      <w:r>
        <w:t>can</w:t>
      </w:r>
      <w:r>
        <w:rPr>
          <w:spacing w:val="-13"/>
        </w:rPr>
        <w:t xml:space="preserve"> </w:t>
      </w:r>
      <w:r>
        <w:t>include</w:t>
      </w:r>
      <w:r>
        <w:rPr>
          <w:spacing w:val="-13"/>
        </w:rPr>
        <w:t xml:space="preserve"> </w:t>
      </w:r>
      <w:r>
        <w:t>the</w:t>
      </w:r>
      <w:r>
        <w:rPr>
          <w:spacing w:val="-13"/>
        </w:rPr>
        <w:t xml:space="preserve"> </w:t>
      </w:r>
      <w:r>
        <w:t>following</w:t>
      </w:r>
      <w:r>
        <w:rPr>
          <w:spacing w:val="-13"/>
        </w:rPr>
        <w:t xml:space="preserve"> </w:t>
      </w:r>
      <w:r w:rsidR="00D37838" w:rsidRPr="00A65DD6">
        <w:t>in t</w:t>
      </w:r>
      <w:r w:rsidRPr="00A65DD6">
        <w:t>he</w:t>
      </w:r>
      <w:r>
        <w:rPr>
          <w:spacing w:val="-15"/>
        </w:rPr>
        <w:t xml:space="preserve"> </w:t>
      </w:r>
      <w:r>
        <w:t>respective</w:t>
      </w:r>
      <w:r>
        <w:rPr>
          <w:spacing w:val="-14"/>
        </w:rPr>
        <w:t xml:space="preserve"> </w:t>
      </w:r>
      <w:r>
        <w:t>stylesheet.</w:t>
      </w:r>
    </w:p>
    <w:p w14:paraId="5EE15C6F" w14:textId="77777777" w:rsidR="004F7A5C" w:rsidRDefault="004F7A5C" w:rsidP="004F7A5C">
      <w:pPr>
        <w:pStyle w:val="BodyText"/>
        <w:spacing w:before="7"/>
        <w:rPr>
          <w:sz w:val="27"/>
        </w:rPr>
      </w:pPr>
    </w:p>
    <w:p w14:paraId="06A3F342" w14:textId="77777777" w:rsidR="004F7A5C" w:rsidRDefault="004F7A5C" w:rsidP="004F7A5C">
      <w:pPr>
        <w:pStyle w:val="BodyText"/>
        <w:spacing w:line="254" w:lineRule="auto"/>
        <w:ind w:left="1479" w:right="1318"/>
        <w:rPr>
          <w:rFonts w:ascii="Courier New"/>
        </w:rPr>
      </w:pPr>
      <w:r>
        <w:rPr>
          <w:rFonts w:ascii="Courier New"/>
        </w:rPr>
        <w:t>&lt;page titleKey="tc_xrt_Requirements"</w:t>
      </w:r>
      <w:r>
        <w:rPr>
          <w:rFonts w:ascii="Courier New"/>
          <w:spacing w:val="1"/>
        </w:rPr>
        <w:t xml:space="preserve"> </w:t>
      </w:r>
      <w:r>
        <w:rPr>
          <w:rFonts w:ascii="Courier New"/>
          <w:spacing w:val="-1"/>
        </w:rPr>
        <w:t>visibleWhen="ActiveWorkspace:SubLocation</w:t>
      </w:r>
    </w:p>
    <w:p w14:paraId="5AB7D1CA" w14:textId="77777777" w:rsidR="004F7A5C" w:rsidRDefault="004F7A5C" w:rsidP="004F7A5C">
      <w:pPr>
        <w:pStyle w:val="BodyText"/>
        <w:spacing w:line="249" w:lineRule="exact"/>
        <w:ind w:left="1611"/>
        <w:rPr>
          <w:rFonts w:ascii="Courier New"/>
        </w:rPr>
      </w:pPr>
      <w:r>
        <w:rPr>
          <w:rFonts w:ascii="Courier New"/>
          <w:spacing w:val="-1"/>
        </w:rPr>
        <w:t>!= com.siemens.splm.client.occmgmt:OccurrenceManagementSubLocation"&gt;</w:t>
      </w:r>
    </w:p>
    <w:p w14:paraId="58F80FAB" w14:textId="77777777" w:rsidR="004F7A5C" w:rsidRDefault="004F7A5C" w:rsidP="004F7A5C">
      <w:pPr>
        <w:pStyle w:val="BodyText"/>
        <w:spacing w:before="15"/>
        <w:ind w:left="2535"/>
        <w:rPr>
          <w:rFonts w:ascii="Courier New"/>
        </w:rPr>
      </w:pPr>
      <w:r>
        <w:rPr>
          <w:rFonts w:ascii="Courier New"/>
        </w:rPr>
        <w:t>&lt;htmlPanel</w:t>
      </w:r>
      <w:r>
        <w:rPr>
          <w:rFonts w:ascii="Courier New"/>
          <w:spacing w:val="-23"/>
        </w:rPr>
        <w:t xml:space="preserve"> </w:t>
      </w:r>
      <w:r>
        <w:rPr>
          <w:rFonts w:ascii="Courier New"/>
        </w:rPr>
        <w:t>declarativeKey="Eda0RequirementsTraceability"</w:t>
      </w:r>
      <w:r>
        <w:rPr>
          <w:rFonts w:ascii="Courier New"/>
          <w:spacing w:val="-22"/>
        </w:rPr>
        <w:t xml:space="preserve"> </w:t>
      </w:r>
      <w:r>
        <w:rPr>
          <w:rFonts w:ascii="Courier New"/>
        </w:rPr>
        <w:t>/&gt;</w:t>
      </w:r>
    </w:p>
    <w:p w14:paraId="3F7DF26E" w14:textId="77777777" w:rsidR="004F7A5C" w:rsidRDefault="004F7A5C" w:rsidP="004F7A5C">
      <w:pPr>
        <w:pStyle w:val="BodyText"/>
        <w:spacing w:before="14"/>
        <w:ind w:left="1479"/>
        <w:rPr>
          <w:rFonts w:ascii="Courier New"/>
        </w:rPr>
      </w:pPr>
      <w:r>
        <w:rPr>
          <w:rFonts w:ascii="Courier New"/>
        </w:rPr>
        <w:t>&lt;/page&gt;</w:t>
      </w:r>
    </w:p>
    <w:p w14:paraId="5DCA4199" w14:textId="77777777" w:rsidR="004F7A5C" w:rsidRDefault="004F7A5C" w:rsidP="004F7A5C">
      <w:pPr>
        <w:pStyle w:val="BodyText"/>
        <w:spacing w:before="3"/>
        <w:rPr>
          <w:rFonts w:ascii="Courier New"/>
          <w:sz w:val="26"/>
        </w:rPr>
      </w:pPr>
    </w:p>
    <w:p w14:paraId="6C5FD78B" w14:textId="1627664A" w:rsidR="004F7A5C" w:rsidRDefault="004F7A5C" w:rsidP="00012EA4">
      <w:pPr>
        <w:spacing w:line="237" w:lineRule="auto"/>
        <w:ind w:left="1079" w:right="611"/>
        <w:rPr>
          <w:lang w:val="en-US"/>
        </w:rPr>
      </w:pPr>
      <w:r>
        <w:rPr>
          <w:sz w:val="22"/>
        </w:rPr>
        <w:lastRenderedPageBreak/>
        <w:t>Additionally, you can specify the revision rule to configure the requirements BOM structure in the</w:t>
      </w:r>
      <w:r>
        <w:rPr>
          <w:spacing w:val="1"/>
          <w:sz w:val="22"/>
        </w:rPr>
        <w:t xml:space="preserve"> </w:t>
      </w:r>
      <w:r>
        <w:rPr>
          <w:rFonts w:ascii="Trebuchet MS"/>
          <w:b/>
          <w:sz w:val="22"/>
        </w:rPr>
        <w:t>Requirements</w:t>
      </w:r>
      <w:r>
        <w:rPr>
          <w:rFonts w:ascii="Trebuchet MS"/>
          <w:b/>
          <w:spacing w:val="-12"/>
          <w:sz w:val="22"/>
        </w:rPr>
        <w:t xml:space="preserve"> </w:t>
      </w:r>
      <w:r>
        <w:rPr>
          <w:sz w:val="22"/>
        </w:rPr>
        <w:t>tab</w:t>
      </w:r>
      <w:r>
        <w:rPr>
          <w:spacing w:val="-14"/>
          <w:sz w:val="22"/>
        </w:rPr>
        <w:t xml:space="preserve"> </w:t>
      </w:r>
      <w:r>
        <w:rPr>
          <w:sz w:val="22"/>
        </w:rPr>
        <w:t>by</w:t>
      </w:r>
      <w:r>
        <w:rPr>
          <w:spacing w:val="-14"/>
          <w:sz w:val="22"/>
        </w:rPr>
        <w:t xml:space="preserve"> </w:t>
      </w:r>
      <w:r>
        <w:rPr>
          <w:sz w:val="22"/>
        </w:rPr>
        <w:t>setting</w:t>
      </w:r>
      <w:r>
        <w:rPr>
          <w:spacing w:val="-14"/>
          <w:sz w:val="22"/>
        </w:rPr>
        <w:t xml:space="preserve"> </w:t>
      </w:r>
      <w:r>
        <w:rPr>
          <w:sz w:val="22"/>
        </w:rPr>
        <w:t>the</w:t>
      </w:r>
      <w:r>
        <w:rPr>
          <w:spacing w:val="-16"/>
          <w:sz w:val="22"/>
        </w:rPr>
        <w:t xml:space="preserve"> </w:t>
      </w:r>
      <w:r>
        <w:rPr>
          <w:rFonts w:ascii="Trebuchet MS"/>
          <w:b/>
          <w:sz w:val="22"/>
        </w:rPr>
        <w:t>EDA_AWRequirementBOMRevRule</w:t>
      </w:r>
      <w:r>
        <w:rPr>
          <w:rFonts w:ascii="Trebuchet MS"/>
          <w:b/>
          <w:spacing w:val="-10"/>
          <w:sz w:val="22"/>
        </w:rPr>
        <w:t xml:space="preserve"> </w:t>
      </w:r>
      <w:r>
        <w:rPr>
          <w:sz w:val="22"/>
        </w:rPr>
        <w:t>preference.</w:t>
      </w:r>
      <w:r>
        <w:rPr>
          <w:spacing w:val="-14"/>
          <w:sz w:val="22"/>
        </w:rPr>
        <w:t xml:space="preserve"> </w:t>
      </w:r>
      <w:r>
        <w:rPr>
          <w:sz w:val="22"/>
        </w:rPr>
        <w:t>The</w:t>
      </w:r>
      <w:r>
        <w:rPr>
          <w:spacing w:val="-14"/>
          <w:sz w:val="22"/>
        </w:rPr>
        <w:t xml:space="preserve"> </w:t>
      </w:r>
      <w:r>
        <w:rPr>
          <w:sz w:val="22"/>
        </w:rPr>
        <w:t>default</w:t>
      </w:r>
      <w:r>
        <w:rPr>
          <w:spacing w:val="-14"/>
          <w:sz w:val="22"/>
        </w:rPr>
        <w:t xml:space="preserve"> </w:t>
      </w:r>
      <w:r>
        <w:rPr>
          <w:sz w:val="22"/>
        </w:rPr>
        <w:t>value</w:t>
      </w:r>
      <w:r w:rsidR="00FB310B">
        <w:rPr>
          <w:sz w:val="22"/>
        </w:rPr>
        <w:t xml:space="preserve"> </w:t>
      </w:r>
      <w:r w:rsidR="00FB310B" w:rsidRPr="00A65DD6">
        <w:rPr>
          <w:sz w:val="22"/>
        </w:rPr>
        <w:t>of the</w:t>
      </w:r>
      <w:r>
        <w:rPr>
          <w:spacing w:val="-65"/>
          <w:sz w:val="22"/>
        </w:rPr>
        <w:t xml:space="preserve"> </w:t>
      </w:r>
      <w:r w:rsidR="00FB310B">
        <w:rPr>
          <w:spacing w:val="-65"/>
          <w:sz w:val="22"/>
        </w:rPr>
        <w:t xml:space="preserve">  </w:t>
      </w:r>
      <w:r>
        <w:rPr>
          <w:spacing w:val="-14"/>
          <w:sz w:val="22"/>
        </w:rPr>
        <w:t xml:space="preserve"> </w:t>
      </w:r>
      <w:r>
        <w:rPr>
          <w:sz w:val="22"/>
        </w:rPr>
        <w:t>revision</w:t>
      </w:r>
      <w:r>
        <w:rPr>
          <w:spacing w:val="-14"/>
          <w:sz w:val="22"/>
        </w:rPr>
        <w:t xml:space="preserve"> </w:t>
      </w:r>
      <w:r>
        <w:rPr>
          <w:sz w:val="22"/>
        </w:rPr>
        <w:t>rule</w:t>
      </w:r>
      <w:r>
        <w:rPr>
          <w:spacing w:val="-14"/>
          <w:sz w:val="22"/>
        </w:rPr>
        <w:t xml:space="preserve"> </w:t>
      </w:r>
      <w:r>
        <w:rPr>
          <w:sz w:val="22"/>
        </w:rPr>
        <w:t>is</w:t>
      </w:r>
      <w:r>
        <w:rPr>
          <w:spacing w:val="-14"/>
          <w:sz w:val="22"/>
        </w:rPr>
        <w:t xml:space="preserve"> </w:t>
      </w:r>
      <w:r>
        <w:rPr>
          <w:sz w:val="22"/>
        </w:rPr>
        <w:t>set</w:t>
      </w:r>
      <w:r>
        <w:rPr>
          <w:spacing w:val="-14"/>
          <w:sz w:val="22"/>
        </w:rPr>
        <w:t xml:space="preserve"> </w:t>
      </w:r>
      <w:r>
        <w:rPr>
          <w:sz w:val="22"/>
        </w:rPr>
        <w:t>to</w:t>
      </w:r>
      <w:r>
        <w:rPr>
          <w:spacing w:val="-14"/>
          <w:sz w:val="22"/>
        </w:rPr>
        <w:t xml:space="preserve"> </w:t>
      </w:r>
      <w:r>
        <w:rPr>
          <w:rFonts w:ascii="Trebuchet MS"/>
          <w:b/>
          <w:sz w:val="22"/>
        </w:rPr>
        <w:t>Latest</w:t>
      </w:r>
      <w:r>
        <w:rPr>
          <w:rFonts w:ascii="Trebuchet MS"/>
          <w:b/>
          <w:spacing w:val="-12"/>
          <w:sz w:val="22"/>
        </w:rPr>
        <w:t xml:space="preserve"> </w:t>
      </w:r>
      <w:r>
        <w:rPr>
          <w:rFonts w:ascii="Trebuchet MS"/>
          <w:b/>
          <w:sz w:val="22"/>
        </w:rPr>
        <w:t>Working</w:t>
      </w:r>
      <w:r>
        <w:rPr>
          <w:sz w:val="22"/>
        </w:rPr>
        <w:t>.</w:t>
      </w:r>
    </w:p>
    <w:p w14:paraId="22BC15F8" w14:textId="1B489BFA" w:rsidR="004F7A5C" w:rsidRPr="00012EA4" w:rsidRDefault="004F7A5C" w:rsidP="00012EA4">
      <w:pPr>
        <w:pStyle w:val="Heading4"/>
        <w:ind w:left="512" w:firstLine="567"/>
      </w:pPr>
      <w:r>
        <w:t>Customize</w:t>
      </w:r>
      <w:r>
        <w:rPr>
          <w:spacing w:val="-16"/>
        </w:rPr>
        <w:t xml:space="preserve"> </w:t>
      </w:r>
      <w:r>
        <w:t>the</w:t>
      </w:r>
      <w:r>
        <w:rPr>
          <w:spacing w:val="-15"/>
        </w:rPr>
        <w:t xml:space="preserve"> </w:t>
      </w:r>
      <w:r>
        <w:t>acronyms</w:t>
      </w:r>
      <w:r>
        <w:rPr>
          <w:spacing w:val="-15"/>
        </w:rPr>
        <w:t xml:space="preserve"> </w:t>
      </w:r>
      <w:r>
        <w:t>used</w:t>
      </w:r>
      <w:r>
        <w:rPr>
          <w:spacing w:val="-16"/>
        </w:rPr>
        <w:t xml:space="preserve"> </w:t>
      </w:r>
      <w:r>
        <w:t>for</w:t>
      </w:r>
      <w:r>
        <w:rPr>
          <w:spacing w:val="-15"/>
        </w:rPr>
        <w:t xml:space="preserve"> </w:t>
      </w:r>
      <w:r>
        <w:t>ECAD</w:t>
      </w:r>
      <w:r>
        <w:rPr>
          <w:spacing w:val="-15"/>
        </w:rPr>
        <w:t xml:space="preserve"> </w:t>
      </w:r>
      <w:r>
        <w:t>design</w:t>
      </w:r>
      <w:r>
        <w:rPr>
          <w:spacing w:val="-16"/>
        </w:rPr>
        <w:t xml:space="preserve"> </w:t>
      </w:r>
      <w:r>
        <w:t>objects</w:t>
      </w:r>
      <w:r>
        <w:rPr>
          <w:spacing w:val="-15"/>
        </w:rPr>
        <w:t xml:space="preserve"> </w:t>
      </w:r>
      <w:r>
        <w:t>in</w:t>
      </w:r>
      <w:r>
        <w:rPr>
          <w:spacing w:val="-15"/>
        </w:rPr>
        <w:t xml:space="preserve"> </w:t>
      </w:r>
      <w:r>
        <w:t>Teamcenter</w:t>
      </w:r>
    </w:p>
    <w:p w14:paraId="24A39400" w14:textId="13760AE0" w:rsidR="004F7A5C" w:rsidRDefault="004F7A5C" w:rsidP="004F7A5C">
      <w:pPr>
        <w:pStyle w:val="BodyText"/>
        <w:ind w:left="1079" w:right="822"/>
      </w:pPr>
      <w:r>
        <w:t>If</w:t>
      </w:r>
      <w:r>
        <w:rPr>
          <w:spacing w:val="-15"/>
        </w:rPr>
        <w:t xml:space="preserve"> </w:t>
      </w:r>
      <w:r>
        <w:t>your</w:t>
      </w:r>
      <w:r>
        <w:rPr>
          <w:spacing w:val="-15"/>
        </w:rPr>
        <w:t xml:space="preserve"> </w:t>
      </w:r>
      <w:r>
        <w:t>ECAD</w:t>
      </w:r>
      <w:r>
        <w:rPr>
          <w:spacing w:val="-14"/>
        </w:rPr>
        <w:t xml:space="preserve"> </w:t>
      </w:r>
      <w:r>
        <w:t>designers</w:t>
      </w:r>
      <w:r>
        <w:rPr>
          <w:spacing w:val="-15"/>
        </w:rPr>
        <w:t xml:space="preserve"> </w:t>
      </w:r>
      <w:r>
        <w:t>use</w:t>
      </w:r>
      <w:r>
        <w:rPr>
          <w:spacing w:val="-15"/>
        </w:rPr>
        <w:t xml:space="preserve"> </w:t>
      </w:r>
      <w:r>
        <w:t>acronyms</w:t>
      </w:r>
      <w:r>
        <w:rPr>
          <w:spacing w:val="-14"/>
        </w:rPr>
        <w:t xml:space="preserve"> </w:t>
      </w:r>
      <w:r>
        <w:t>different</w:t>
      </w:r>
      <w:r>
        <w:rPr>
          <w:spacing w:val="-15"/>
        </w:rPr>
        <w:t xml:space="preserve"> </w:t>
      </w:r>
      <w:r>
        <w:t>from</w:t>
      </w:r>
      <w:r>
        <w:rPr>
          <w:spacing w:val="-14"/>
        </w:rPr>
        <w:t xml:space="preserve"> </w:t>
      </w:r>
      <w:r>
        <w:t>the</w:t>
      </w:r>
      <w:r>
        <w:rPr>
          <w:spacing w:val="-15"/>
        </w:rPr>
        <w:t xml:space="preserve"> </w:t>
      </w:r>
      <w:r>
        <w:t>default</w:t>
      </w:r>
      <w:r>
        <w:rPr>
          <w:spacing w:val="-15"/>
        </w:rPr>
        <w:t xml:space="preserve"> </w:t>
      </w:r>
      <w:r>
        <w:t>acronyms</w:t>
      </w:r>
      <w:r>
        <w:rPr>
          <w:spacing w:val="-14"/>
        </w:rPr>
        <w:t xml:space="preserve"> </w:t>
      </w:r>
      <w:r>
        <w:t>provided,</w:t>
      </w:r>
      <w:r>
        <w:rPr>
          <w:spacing w:val="-15"/>
        </w:rPr>
        <w:t xml:space="preserve"> </w:t>
      </w:r>
      <w:r w:rsidRPr="00A65DD6">
        <w:t>Teamcenter</w:t>
      </w:r>
      <w:r w:rsidRPr="00A65DD6">
        <w:rPr>
          <w:spacing w:val="-14"/>
        </w:rPr>
        <w:t xml:space="preserve"> </w:t>
      </w:r>
      <w:r w:rsidRPr="00A65DD6">
        <w:t>can</w:t>
      </w:r>
      <w:r>
        <w:rPr>
          <w:spacing w:val="-15"/>
        </w:rPr>
        <w:t xml:space="preserve"> </w:t>
      </w:r>
      <w:r>
        <w:t>override</w:t>
      </w:r>
      <w:r>
        <w:rPr>
          <w:spacing w:val="-15"/>
        </w:rPr>
        <w:t xml:space="preserve"> </w:t>
      </w:r>
      <w:r>
        <w:t>the</w:t>
      </w:r>
      <w:r>
        <w:rPr>
          <w:spacing w:val="-14"/>
        </w:rPr>
        <w:t xml:space="preserve"> </w:t>
      </w:r>
      <w:r>
        <w:t>defaults</w:t>
      </w:r>
      <w:r>
        <w:rPr>
          <w:spacing w:val="-15"/>
        </w:rPr>
        <w:t xml:space="preserve"> </w:t>
      </w:r>
      <w:r>
        <w:t>by</w:t>
      </w:r>
      <w:r>
        <w:rPr>
          <w:spacing w:val="-14"/>
        </w:rPr>
        <w:t xml:space="preserve"> </w:t>
      </w:r>
      <w:r>
        <w:t>creating</w:t>
      </w:r>
      <w:r>
        <w:rPr>
          <w:spacing w:val="-15"/>
        </w:rPr>
        <w:t xml:space="preserve"> </w:t>
      </w:r>
      <w:r>
        <w:t>custom</w:t>
      </w:r>
      <w:r>
        <w:rPr>
          <w:spacing w:val="-14"/>
        </w:rPr>
        <w:t xml:space="preserve"> </w:t>
      </w:r>
      <w:r>
        <w:t>acronyms</w:t>
      </w:r>
      <w:r>
        <w:rPr>
          <w:spacing w:val="-15"/>
        </w:rPr>
        <w:t xml:space="preserve"> </w:t>
      </w:r>
      <w:r>
        <w:t>used</w:t>
      </w:r>
      <w:r>
        <w:rPr>
          <w:spacing w:val="-14"/>
        </w:rPr>
        <w:t xml:space="preserve"> </w:t>
      </w:r>
      <w:r>
        <w:t>for</w:t>
      </w:r>
      <w:r>
        <w:rPr>
          <w:spacing w:val="-15"/>
        </w:rPr>
        <w:t xml:space="preserve"> </w:t>
      </w:r>
      <w:r>
        <w:t>ECAD</w:t>
      </w:r>
      <w:r>
        <w:rPr>
          <w:spacing w:val="-14"/>
        </w:rPr>
        <w:t xml:space="preserve"> </w:t>
      </w:r>
      <w:r>
        <w:t>designs</w:t>
      </w:r>
      <w:r>
        <w:rPr>
          <w:spacing w:val="-15"/>
        </w:rPr>
        <w:t xml:space="preserve"> </w:t>
      </w:r>
      <w:r>
        <w:t>in</w:t>
      </w:r>
      <w:r>
        <w:rPr>
          <w:spacing w:val="-14"/>
        </w:rPr>
        <w:t xml:space="preserve"> </w:t>
      </w:r>
      <w:r>
        <w:t>Teamcenter</w:t>
      </w:r>
      <w:r w:rsidR="00A65DD6">
        <w:t>.</w:t>
      </w:r>
    </w:p>
    <w:p w14:paraId="327193BA" w14:textId="77777777" w:rsidR="004F7A5C" w:rsidRDefault="004F7A5C" w:rsidP="004F7A5C">
      <w:pPr>
        <w:pStyle w:val="BodyText"/>
        <w:spacing w:before="2"/>
        <w:rPr>
          <w:sz w:val="25"/>
        </w:rPr>
      </w:pPr>
    </w:p>
    <w:p w14:paraId="4A3D043C" w14:textId="77777777" w:rsidR="004F7A5C" w:rsidRDefault="004F7A5C" w:rsidP="004F7A5C">
      <w:pPr>
        <w:pStyle w:val="BodyText"/>
        <w:ind w:left="1079"/>
      </w:pPr>
      <w:r>
        <w:t>By</w:t>
      </w:r>
      <w:r>
        <w:rPr>
          <w:spacing w:val="-13"/>
        </w:rPr>
        <w:t xml:space="preserve"> </w:t>
      </w:r>
      <w:r>
        <w:t>default,</w:t>
      </w:r>
      <w:r>
        <w:rPr>
          <w:spacing w:val="-13"/>
        </w:rPr>
        <w:t xml:space="preserve"> </w:t>
      </w:r>
      <w:r>
        <w:t>EDA</w:t>
      </w:r>
      <w:r>
        <w:rPr>
          <w:spacing w:val="-13"/>
        </w:rPr>
        <w:t xml:space="preserve"> </w:t>
      </w:r>
      <w:r>
        <w:t>uses</w:t>
      </w:r>
      <w:r>
        <w:rPr>
          <w:spacing w:val="-12"/>
        </w:rPr>
        <w:t xml:space="preserve"> </w:t>
      </w:r>
      <w:r>
        <w:t>the</w:t>
      </w:r>
      <w:r>
        <w:rPr>
          <w:spacing w:val="-13"/>
        </w:rPr>
        <w:t xml:space="preserve"> </w:t>
      </w:r>
      <w:r>
        <w:t>following</w:t>
      </w:r>
      <w:r>
        <w:rPr>
          <w:spacing w:val="-13"/>
        </w:rPr>
        <w:t xml:space="preserve"> </w:t>
      </w:r>
      <w:r>
        <w:t>acronyms</w:t>
      </w:r>
      <w:r>
        <w:rPr>
          <w:spacing w:val="-13"/>
        </w:rPr>
        <w:t xml:space="preserve"> </w:t>
      </w:r>
      <w:r>
        <w:t>to</w:t>
      </w:r>
      <w:r>
        <w:rPr>
          <w:spacing w:val="-12"/>
        </w:rPr>
        <w:t xml:space="preserve"> </w:t>
      </w:r>
      <w:r>
        <w:t>refer</w:t>
      </w:r>
      <w:r>
        <w:rPr>
          <w:spacing w:val="-13"/>
        </w:rPr>
        <w:t xml:space="preserve"> </w:t>
      </w:r>
      <w:r>
        <w:t>to</w:t>
      </w:r>
      <w:r>
        <w:rPr>
          <w:spacing w:val="-13"/>
        </w:rPr>
        <w:t xml:space="preserve"> </w:t>
      </w:r>
      <w:r>
        <w:t>electronic</w:t>
      </w:r>
      <w:r>
        <w:rPr>
          <w:spacing w:val="-13"/>
        </w:rPr>
        <w:t xml:space="preserve"> </w:t>
      </w:r>
      <w:r>
        <w:t>design</w:t>
      </w:r>
      <w:r>
        <w:rPr>
          <w:spacing w:val="-12"/>
        </w:rPr>
        <w:t xml:space="preserve"> </w:t>
      </w:r>
      <w:r>
        <w:t>objects</w:t>
      </w:r>
      <w:r>
        <w:rPr>
          <w:spacing w:val="-13"/>
        </w:rPr>
        <w:t xml:space="preserve"> </w:t>
      </w:r>
      <w:r>
        <w:t>on</w:t>
      </w:r>
      <w:r>
        <w:rPr>
          <w:spacing w:val="-13"/>
        </w:rPr>
        <w:t xml:space="preserve"> </w:t>
      </w:r>
      <w:r>
        <w:t>the</w:t>
      </w:r>
      <w:r>
        <w:rPr>
          <w:spacing w:val="-13"/>
        </w:rPr>
        <w:t xml:space="preserve"> </w:t>
      </w:r>
      <w:r>
        <w:t>user</w:t>
      </w:r>
      <w:r>
        <w:rPr>
          <w:spacing w:val="-12"/>
        </w:rPr>
        <w:t xml:space="preserve"> </w:t>
      </w:r>
      <w:r>
        <w:t>interface:</w:t>
      </w:r>
    </w:p>
    <w:p w14:paraId="21D85E72" w14:textId="77777777" w:rsidR="004F7A5C" w:rsidRDefault="004F7A5C" w:rsidP="004F7A5C">
      <w:pPr>
        <w:pStyle w:val="BodyText"/>
        <w:spacing w:before="3"/>
        <w:rPr>
          <w:sz w:val="25"/>
        </w:rPr>
      </w:pPr>
    </w:p>
    <w:p w14:paraId="04ABFD6E" w14:textId="77777777" w:rsidR="004F7A5C" w:rsidRDefault="004F7A5C" w:rsidP="003E75F5">
      <w:pPr>
        <w:pStyle w:val="ListParagraph"/>
        <w:widowControl w:val="0"/>
        <w:numPr>
          <w:ilvl w:val="0"/>
          <w:numId w:val="3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0"/>
        </w:tabs>
        <w:autoSpaceDE w:val="0"/>
        <w:autoSpaceDN w:val="0"/>
        <w:spacing w:after="0"/>
        <w:jc w:val="left"/>
      </w:pPr>
      <w:r>
        <w:rPr>
          <w:rFonts w:ascii="Trebuchet MS" w:hAnsi="Trebuchet MS"/>
          <w:b/>
          <w:sz w:val="22"/>
        </w:rPr>
        <w:t>PCA</w:t>
      </w:r>
      <w:r>
        <w:rPr>
          <w:rFonts w:ascii="Trebuchet MS" w:hAnsi="Trebuchet MS"/>
          <w:b/>
          <w:spacing w:val="-11"/>
          <w:sz w:val="22"/>
        </w:rPr>
        <w:t xml:space="preserve"> </w:t>
      </w:r>
      <w:r>
        <w:rPr>
          <w:sz w:val="22"/>
        </w:rPr>
        <w:t>for</w:t>
      </w:r>
      <w:r>
        <w:rPr>
          <w:spacing w:val="-13"/>
          <w:sz w:val="22"/>
        </w:rPr>
        <w:t xml:space="preserve"> </w:t>
      </w:r>
      <w:r>
        <w:rPr>
          <w:sz w:val="22"/>
        </w:rPr>
        <w:t>printed</w:t>
      </w:r>
      <w:r>
        <w:rPr>
          <w:spacing w:val="-12"/>
          <w:sz w:val="22"/>
        </w:rPr>
        <w:t xml:space="preserve"> </w:t>
      </w:r>
      <w:r>
        <w:rPr>
          <w:sz w:val="22"/>
        </w:rPr>
        <w:t>circuit</w:t>
      </w:r>
      <w:r>
        <w:rPr>
          <w:spacing w:val="-13"/>
          <w:sz w:val="22"/>
        </w:rPr>
        <w:t xml:space="preserve"> </w:t>
      </w:r>
      <w:r>
        <w:rPr>
          <w:sz w:val="22"/>
        </w:rPr>
        <w:t>assembly</w:t>
      </w:r>
      <w:r>
        <w:rPr>
          <w:spacing w:val="-13"/>
          <w:sz w:val="22"/>
        </w:rPr>
        <w:t xml:space="preserve"> </w:t>
      </w:r>
      <w:r>
        <w:rPr>
          <w:sz w:val="22"/>
        </w:rPr>
        <w:t>or</w:t>
      </w:r>
      <w:r>
        <w:rPr>
          <w:spacing w:val="-12"/>
          <w:sz w:val="22"/>
        </w:rPr>
        <w:t xml:space="preserve"> </w:t>
      </w:r>
      <w:r>
        <w:rPr>
          <w:rFonts w:ascii="Trebuchet MS" w:hAnsi="Trebuchet MS"/>
          <w:b/>
          <w:sz w:val="22"/>
        </w:rPr>
        <w:t>CCA</w:t>
      </w:r>
      <w:r>
        <w:rPr>
          <w:rFonts w:ascii="Trebuchet MS" w:hAnsi="Trebuchet MS"/>
          <w:b/>
          <w:spacing w:val="-11"/>
          <w:sz w:val="22"/>
        </w:rPr>
        <w:t xml:space="preserve"> </w:t>
      </w:r>
      <w:r>
        <w:rPr>
          <w:sz w:val="22"/>
        </w:rPr>
        <w:t>for</w:t>
      </w:r>
      <w:r>
        <w:rPr>
          <w:spacing w:val="-13"/>
          <w:sz w:val="22"/>
        </w:rPr>
        <w:t xml:space="preserve"> </w:t>
      </w:r>
      <w:r>
        <w:rPr>
          <w:sz w:val="22"/>
        </w:rPr>
        <w:t>circuit</w:t>
      </w:r>
      <w:r>
        <w:rPr>
          <w:spacing w:val="-12"/>
          <w:sz w:val="22"/>
        </w:rPr>
        <w:t xml:space="preserve"> </w:t>
      </w:r>
      <w:r>
        <w:rPr>
          <w:sz w:val="22"/>
        </w:rPr>
        <w:t>card</w:t>
      </w:r>
      <w:r>
        <w:rPr>
          <w:spacing w:val="-13"/>
          <w:sz w:val="22"/>
        </w:rPr>
        <w:t xml:space="preserve"> </w:t>
      </w:r>
      <w:r>
        <w:rPr>
          <w:sz w:val="22"/>
        </w:rPr>
        <w:t>assembly</w:t>
      </w:r>
      <w:r>
        <w:rPr>
          <w:spacing w:val="-12"/>
          <w:sz w:val="22"/>
        </w:rPr>
        <w:t xml:space="preserve"> </w:t>
      </w:r>
      <w:r>
        <w:rPr>
          <w:sz w:val="22"/>
        </w:rPr>
        <w:t>(in</w:t>
      </w:r>
      <w:r>
        <w:rPr>
          <w:spacing w:val="-13"/>
          <w:sz w:val="22"/>
        </w:rPr>
        <w:t xml:space="preserve"> </w:t>
      </w:r>
      <w:r>
        <w:rPr>
          <w:sz w:val="22"/>
        </w:rPr>
        <w:t>earlier</w:t>
      </w:r>
      <w:r>
        <w:rPr>
          <w:spacing w:val="-13"/>
          <w:sz w:val="22"/>
        </w:rPr>
        <w:t xml:space="preserve"> </w:t>
      </w:r>
      <w:r>
        <w:rPr>
          <w:sz w:val="22"/>
        </w:rPr>
        <w:t>versions</w:t>
      </w:r>
      <w:r>
        <w:rPr>
          <w:spacing w:val="-12"/>
          <w:sz w:val="22"/>
        </w:rPr>
        <w:t xml:space="preserve"> </w:t>
      </w:r>
      <w:r>
        <w:rPr>
          <w:sz w:val="22"/>
        </w:rPr>
        <w:t>of</w:t>
      </w:r>
      <w:r>
        <w:rPr>
          <w:spacing w:val="-13"/>
          <w:sz w:val="22"/>
        </w:rPr>
        <w:t xml:space="preserve"> </w:t>
      </w:r>
      <w:r>
        <w:rPr>
          <w:sz w:val="22"/>
        </w:rPr>
        <w:t>EDA).</w:t>
      </w:r>
    </w:p>
    <w:p w14:paraId="55261969" w14:textId="77777777" w:rsidR="004F7A5C" w:rsidRDefault="004F7A5C" w:rsidP="004F7A5C">
      <w:pPr>
        <w:pStyle w:val="BodyText"/>
        <w:spacing w:before="4"/>
        <w:rPr>
          <w:sz w:val="25"/>
        </w:rPr>
      </w:pPr>
    </w:p>
    <w:p w14:paraId="31A9B0AE" w14:textId="77777777" w:rsidR="004F7A5C" w:rsidRDefault="004F7A5C" w:rsidP="003E75F5">
      <w:pPr>
        <w:pStyle w:val="ListParagraph"/>
        <w:widowControl w:val="0"/>
        <w:numPr>
          <w:ilvl w:val="0"/>
          <w:numId w:val="3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0"/>
        </w:tabs>
        <w:autoSpaceDE w:val="0"/>
        <w:autoSpaceDN w:val="0"/>
        <w:spacing w:after="0" w:line="235" w:lineRule="auto"/>
        <w:ind w:right="1306"/>
        <w:jc w:val="left"/>
      </w:pPr>
      <w:r>
        <w:rPr>
          <w:rFonts w:ascii="Trebuchet MS" w:hAnsi="Trebuchet MS"/>
          <w:b/>
          <w:sz w:val="22"/>
        </w:rPr>
        <w:t>PCABase</w:t>
      </w:r>
      <w:r>
        <w:rPr>
          <w:rFonts w:ascii="Trebuchet MS" w:hAnsi="Trebuchet MS"/>
          <w:b/>
          <w:spacing w:val="-11"/>
          <w:sz w:val="22"/>
        </w:rPr>
        <w:t xml:space="preserve"> </w:t>
      </w:r>
      <w:r>
        <w:rPr>
          <w:sz w:val="22"/>
        </w:rPr>
        <w:t>for</w:t>
      </w:r>
      <w:r>
        <w:rPr>
          <w:spacing w:val="-12"/>
          <w:sz w:val="22"/>
        </w:rPr>
        <w:t xml:space="preserve"> </w:t>
      </w:r>
      <w:r>
        <w:rPr>
          <w:sz w:val="22"/>
        </w:rPr>
        <w:t>printed</w:t>
      </w:r>
      <w:r>
        <w:rPr>
          <w:spacing w:val="-12"/>
          <w:sz w:val="22"/>
        </w:rPr>
        <w:t xml:space="preserve"> </w:t>
      </w:r>
      <w:r>
        <w:rPr>
          <w:sz w:val="22"/>
        </w:rPr>
        <w:t>circuit</w:t>
      </w:r>
      <w:r>
        <w:rPr>
          <w:spacing w:val="-12"/>
          <w:sz w:val="22"/>
        </w:rPr>
        <w:t xml:space="preserve"> </w:t>
      </w:r>
      <w:r>
        <w:rPr>
          <w:sz w:val="22"/>
        </w:rPr>
        <w:t>assembly</w:t>
      </w:r>
      <w:r>
        <w:rPr>
          <w:spacing w:val="-12"/>
          <w:sz w:val="22"/>
        </w:rPr>
        <w:t xml:space="preserve"> </w:t>
      </w:r>
      <w:r>
        <w:rPr>
          <w:sz w:val="22"/>
        </w:rPr>
        <w:t>base</w:t>
      </w:r>
      <w:r>
        <w:rPr>
          <w:spacing w:val="-12"/>
          <w:sz w:val="22"/>
        </w:rPr>
        <w:t xml:space="preserve"> </w:t>
      </w:r>
      <w:r>
        <w:rPr>
          <w:sz w:val="22"/>
        </w:rPr>
        <w:t>or</w:t>
      </w:r>
      <w:r>
        <w:rPr>
          <w:spacing w:val="-12"/>
          <w:sz w:val="22"/>
        </w:rPr>
        <w:t xml:space="preserve"> </w:t>
      </w:r>
      <w:r>
        <w:rPr>
          <w:rFonts w:ascii="Trebuchet MS" w:hAnsi="Trebuchet MS"/>
          <w:b/>
          <w:sz w:val="22"/>
        </w:rPr>
        <w:t>CCABase</w:t>
      </w:r>
      <w:r>
        <w:rPr>
          <w:rFonts w:ascii="Trebuchet MS" w:hAnsi="Trebuchet MS"/>
          <w:b/>
          <w:spacing w:val="-9"/>
          <w:sz w:val="22"/>
        </w:rPr>
        <w:t xml:space="preserve"> </w:t>
      </w:r>
      <w:r>
        <w:rPr>
          <w:sz w:val="22"/>
        </w:rPr>
        <w:t>for</w:t>
      </w:r>
      <w:r>
        <w:rPr>
          <w:spacing w:val="-12"/>
          <w:sz w:val="22"/>
        </w:rPr>
        <w:t xml:space="preserve"> </w:t>
      </w:r>
      <w:r>
        <w:rPr>
          <w:sz w:val="22"/>
        </w:rPr>
        <w:t>circuit</w:t>
      </w:r>
      <w:r>
        <w:rPr>
          <w:spacing w:val="-12"/>
          <w:sz w:val="22"/>
        </w:rPr>
        <w:t xml:space="preserve"> </w:t>
      </w:r>
      <w:r>
        <w:rPr>
          <w:sz w:val="22"/>
        </w:rPr>
        <w:t>card</w:t>
      </w:r>
      <w:r>
        <w:rPr>
          <w:spacing w:val="-12"/>
          <w:sz w:val="22"/>
        </w:rPr>
        <w:t xml:space="preserve"> </w:t>
      </w:r>
      <w:r>
        <w:rPr>
          <w:sz w:val="22"/>
        </w:rPr>
        <w:t>assembly</w:t>
      </w:r>
      <w:r>
        <w:rPr>
          <w:spacing w:val="-13"/>
          <w:sz w:val="22"/>
        </w:rPr>
        <w:t xml:space="preserve"> </w:t>
      </w:r>
      <w:r>
        <w:rPr>
          <w:sz w:val="22"/>
        </w:rPr>
        <w:t>base</w:t>
      </w:r>
      <w:r>
        <w:rPr>
          <w:spacing w:val="-12"/>
          <w:sz w:val="22"/>
        </w:rPr>
        <w:t xml:space="preserve"> </w:t>
      </w:r>
      <w:r>
        <w:rPr>
          <w:sz w:val="22"/>
        </w:rPr>
        <w:t>(in</w:t>
      </w:r>
      <w:r>
        <w:rPr>
          <w:spacing w:val="-12"/>
          <w:sz w:val="22"/>
        </w:rPr>
        <w:t xml:space="preserve"> </w:t>
      </w:r>
      <w:r>
        <w:rPr>
          <w:sz w:val="22"/>
        </w:rPr>
        <w:t>earlier</w:t>
      </w:r>
      <w:r>
        <w:rPr>
          <w:spacing w:val="-65"/>
          <w:sz w:val="22"/>
        </w:rPr>
        <w:t xml:space="preserve"> </w:t>
      </w:r>
      <w:r>
        <w:rPr>
          <w:sz w:val="22"/>
        </w:rPr>
        <w:t>versions</w:t>
      </w:r>
      <w:r>
        <w:rPr>
          <w:spacing w:val="-15"/>
          <w:sz w:val="22"/>
        </w:rPr>
        <w:t xml:space="preserve"> </w:t>
      </w:r>
      <w:r>
        <w:rPr>
          <w:sz w:val="22"/>
        </w:rPr>
        <w:t>of</w:t>
      </w:r>
      <w:r>
        <w:rPr>
          <w:spacing w:val="-14"/>
          <w:sz w:val="22"/>
        </w:rPr>
        <w:t xml:space="preserve"> </w:t>
      </w:r>
      <w:r>
        <w:rPr>
          <w:sz w:val="22"/>
        </w:rPr>
        <w:t>EDA).</w:t>
      </w:r>
    </w:p>
    <w:p w14:paraId="55EBCD64" w14:textId="77777777" w:rsidR="004F7A5C" w:rsidRDefault="004F7A5C" w:rsidP="004F7A5C">
      <w:pPr>
        <w:pStyle w:val="BodyText"/>
        <w:spacing w:before="4"/>
        <w:rPr>
          <w:sz w:val="25"/>
        </w:rPr>
      </w:pPr>
    </w:p>
    <w:p w14:paraId="5233486C" w14:textId="77777777" w:rsidR="004F7A5C" w:rsidRDefault="004F7A5C" w:rsidP="003E75F5">
      <w:pPr>
        <w:pStyle w:val="ListParagraph"/>
        <w:widowControl w:val="0"/>
        <w:numPr>
          <w:ilvl w:val="0"/>
          <w:numId w:val="3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0"/>
        </w:tabs>
        <w:autoSpaceDE w:val="0"/>
        <w:autoSpaceDN w:val="0"/>
        <w:spacing w:before="1" w:after="0"/>
        <w:jc w:val="left"/>
      </w:pPr>
      <w:r>
        <w:rPr>
          <w:rFonts w:ascii="Trebuchet MS" w:hAnsi="Trebuchet MS"/>
          <w:b/>
          <w:sz w:val="22"/>
        </w:rPr>
        <w:t>PWB</w:t>
      </w:r>
      <w:r>
        <w:rPr>
          <w:rFonts w:ascii="Trebuchet MS" w:hAnsi="Trebuchet MS"/>
          <w:b/>
          <w:spacing w:val="-8"/>
          <w:sz w:val="22"/>
        </w:rPr>
        <w:t xml:space="preserve"> </w:t>
      </w:r>
      <w:r>
        <w:rPr>
          <w:sz w:val="22"/>
        </w:rPr>
        <w:t>for</w:t>
      </w:r>
      <w:r>
        <w:rPr>
          <w:spacing w:val="-10"/>
          <w:sz w:val="22"/>
        </w:rPr>
        <w:t xml:space="preserve"> </w:t>
      </w:r>
      <w:r>
        <w:rPr>
          <w:sz w:val="22"/>
        </w:rPr>
        <w:t>printed</w:t>
      </w:r>
      <w:r>
        <w:rPr>
          <w:spacing w:val="-10"/>
          <w:sz w:val="22"/>
        </w:rPr>
        <w:t xml:space="preserve"> </w:t>
      </w:r>
      <w:r>
        <w:rPr>
          <w:sz w:val="22"/>
        </w:rPr>
        <w:t>wire</w:t>
      </w:r>
      <w:r>
        <w:rPr>
          <w:spacing w:val="-10"/>
          <w:sz w:val="22"/>
        </w:rPr>
        <w:t xml:space="preserve"> </w:t>
      </w:r>
      <w:r>
        <w:rPr>
          <w:sz w:val="22"/>
        </w:rPr>
        <w:t>board.</w:t>
      </w:r>
    </w:p>
    <w:p w14:paraId="146E41EF" w14:textId="77777777" w:rsidR="004F7A5C" w:rsidRDefault="004F7A5C" w:rsidP="004F7A5C">
      <w:pPr>
        <w:pStyle w:val="BodyText"/>
        <w:spacing w:before="1"/>
        <w:rPr>
          <w:sz w:val="25"/>
        </w:rPr>
      </w:pPr>
    </w:p>
    <w:p w14:paraId="22A42D31" w14:textId="4B94751A" w:rsidR="004F7A5C" w:rsidRPr="00012EA4" w:rsidRDefault="004F7A5C" w:rsidP="00012EA4">
      <w:pPr>
        <w:spacing w:before="1" w:line="237" w:lineRule="auto"/>
        <w:ind w:left="1079" w:right="599"/>
      </w:pPr>
      <w:r>
        <w:rPr>
          <w:sz w:val="22"/>
        </w:rPr>
        <w:t>If your ECAD designers use different acronyms, the Teamcenter administrator can override the defaults</w:t>
      </w:r>
      <w:r>
        <w:rPr>
          <w:spacing w:val="-66"/>
          <w:sz w:val="22"/>
        </w:rPr>
        <w:t xml:space="preserve"> </w:t>
      </w:r>
      <w:r>
        <w:rPr>
          <w:w w:val="95"/>
          <w:sz w:val="22"/>
        </w:rPr>
        <w:t>by</w:t>
      </w:r>
      <w:r>
        <w:rPr>
          <w:spacing w:val="11"/>
          <w:w w:val="95"/>
          <w:sz w:val="22"/>
        </w:rPr>
        <w:t xml:space="preserve"> </w:t>
      </w:r>
      <w:r>
        <w:rPr>
          <w:w w:val="95"/>
          <w:sz w:val="22"/>
        </w:rPr>
        <w:t>creating</w:t>
      </w:r>
      <w:r>
        <w:rPr>
          <w:spacing w:val="11"/>
          <w:w w:val="95"/>
          <w:sz w:val="22"/>
        </w:rPr>
        <w:t xml:space="preserve"> </w:t>
      </w:r>
      <w:r>
        <w:rPr>
          <w:w w:val="95"/>
          <w:sz w:val="22"/>
        </w:rPr>
        <w:t>custom</w:t>
      </w:r>
      <w:r>
        <w:rPr>
          <w:spacing w:val="12"/>
          <w:w w:val="95"/>
          <w:sz w:val="22"/>
        </w:rPr>
        <w:t xml:space="preserve"> </w:t>
      </w:r>
      <w:r>
        <w:rPr>
          <w:w w:val="95"/>
          <w:sz w:val="22"/>
        </w:rPr>
        <w:t>text</w:t>
      </w:r>
      <w:r>
        <w:rPr>
          <w:spacing w:val="11"/>
          <w:w w:val="95"/>
          <w:sz w:val="22"/>
        </w:rPr>
        <w:t xml:space="preserve"> </w:t>
      </w:r>
      <w:r>
        <w:rPr>
          <w:w w:val="95"/>
          <w:sz w:val="22"/>
        </w:rPr>
        <w:t>copies</w:t>
      </w:r>
      <w:r>
        <w:rPr>
          <w:spacing w:val="12"/>
          <w:w w:val="95"/>
          <w:sz w:val="22"/>
        </w:rPr>
        <w:t xml:space="preserve"> </w:t>
      </w:r>
      <w:r>
        <w:rPr>
          <w:w w:val="95"/>
          <w:sz w:val="22"/>
        </w:rPr>
        <w:t>of</w:t>
      </w:r>
      <w:r>
        <w:rPr>
          <w:spacing w:val="11"/>
          <w:w w:val="95"/>
          <w:sz w:val="22"/>
        </w:rPr>
        <w:t xml:space="preserve"> </w:t>
      </w:r>
      <w:r>
        <w:rPr>
          <w:w w:val="95"/>
          <w:sz w:val="22"/>
        </w:rPr>
        <w:t>the</w:t>
      </w:r>
      <w:r>
        <w:rPr>
          <w:spacing w:val="10"/>
          <w:w w:val="95"/>
          <w:sz w:val="22"/>
        </w:rPr>
        <w:t xml:space="preserve"> </w:t>
      </w:r>
      <w:r>
        <w:rPr>
          <w:rFonts w:ascii="Trebuchet MS"/>
          <w:b/>
          <w:w w:val="95"/>
          <w:sz w:val="22"/>
        </w:rPr>
        <w:t>TC_ROOT\lang\textserver</w:t>
      </w:r>
      <w:r>
        <w:rPr>
          <w:rFonts w:ascii="Trebuchet MS"/>
          <w:i/>
          <w:w w:val="95"/>
          <w:sz w:val="22"/>
        </w:rPr>
        <w:t>locale</w:t>
      </w:r>
      <w:r>
        <w:rPr>
          <w:rFonts w:ascii="Trebuchet MS"/>
          <w:b/>
          <w:w w:val="95"/>
          <w:sz w:val="22"/>
        </w:rPr>
        <w:t>\eda0_text_locale.xml</w:t>
      </w:r>
      <w:r>
        <w:rPr>
          <w:rFonts w:ascii="Trebuchet MS"/>
          <w:b/>
          <w:spacing w:val="15"/>
          <w:w w:val="95"/>
          <w:sz w:val="22"/>
        </w:rPr>
        <w:t xml:space="preserve"> </w:t>
      </w:r>
      <w:r>
        <w:rPr>
          <w:w w:val="95"/>
          <w:sz w:val="22"/>
        </w:rPr>
        <w:t>file.</w:t>
      </w:r>
      <w:r>
        <w:rPr>
          <w:spacing w:val="11"/>
          <w:w w:val="95"/>
          <w:sz w:val="22"/>
        </w:rPr>
        <w:t xml:space="preserve"> </w:t>
      </w:r>
      <w:r>
        <w:rPr>
          <w:w w:val="95"/>
          <w:sz w:val="22"/>
        </w:rPr>
        <w:t>For</w:t>
      </w:r>
      <w:r>
        <w:rPr>
          <w:spacing w:val="1"/>
          <w:w w:val="95"/>
          <w:sz w:val="22"/>
        </w:rPr>
        <w:t xml:space="preserve"> </w:t>
      </w:r>
      <w:r>
        <w:rPr>
          <w:sz w:val="22"/>
        </w:rPr>
        <w:t>each</w:t>
      </w:r>
      <w:r>
        <w:rPr>
          <w:spacing w:val="-12"/>
          <w:sz w:val="22"/>
        </w:rPr>
        <w:t xml:space="preserve"> </w:t>
      </w:r>
      <w:r>
        <w:rPr>
          <w:rFonts w:ascii="Trebuchet MS"/>
          <w:i/>
          <w:sz w:val="22"/>
        </w:rPr>
        <w:t>custom-name</w:t>
      </w:r>
      <w:r>
        <w:rPr>
          <w:rFonts w:ascii="Trebuchet MS"/>
          <w:b/>
          <w:sz w:val="22"/>
        </w:rPr>
        <w:t>_text_locale.xml</w:t>
      </w:r>
      <w:r>
        <w:rPr>
          <w:rFonts w:ascii="Trebuchet MS"/>
          <w:b/>
          <w:spacing w:val="-9"/>
          <w:sz w:val="22"/>
        </w:rPr>
        <w:t xml:space="preserve"> </w:t>
      </w:r>
      <w:r>
        <w:rPr>
          <w:sz w:val="22"/>
        </w:rPr>
        <w:t>file,</w:t>
      </w:r>
      <w:r>
        <w:rPr>
          <w:spacing w:val="-11"/>
          <w:sz w:val="22"/>
        </w:rPr>
        <w:t xml:space="preserve"> </w:t>
      </w:r>
      <w:r>
        <w:rPr>
          <w:sz w:val="22"/>
        </w:rPr>
        <w:t>locate</w:t>
      </w:r>
      <w:r>
        <w:rPr>
          <w:spacing w:val="-11"/>
          <w:sz w:val="22"/>
        </w:rPr>
        <w:t xml:space="preserve"> </w:t>
      </w:r>
      <w:r>
        <w:rPr>
          <w:sz w:val="22"/>
        </w:rPr>
        <w:t>the</w:t>
      </w:r>
      <w:r>
        <w:rPr>
          <w:spacing w:val="-12"/>
          <w:sz w:val="22"/>
        </w:rPr>
        <w:t xml:space="preserve"> </w:t>
      </w:r>
      <w:r>
        <w:rPr>
          <w:sz w:val="22"/>
        </w:rPr>
        <w:t>following</w:t>
      </w:r>
      <w:r>
        <w:rPr>
          <w:spacing w:val="-11"/>
          <w:sz w:val="22"/>
        </w:rPr>
        <w:t xml:space="preserve"> </w:t>
      </w:r>
      <w:r>
        <w:rPr>
          <w:sz w:val="22"/>
        </w:rPr>
        <w:t>lines</w:t>
      </w:r>
      <w:r>
        <w:rPr>
          <w:spacing w:val="-11"/>
          <w:sz w:val="22"/>
        </w:rPr>
        <w:t xml:space="preserve"> </w:t>
      </w:r>
      <w:r>
        <w:rPr>
          <w:sz w:val="22"/>
        </w:rPr>
        <w:t>in</w:t>
      </w:r>
      <w:r>
        <w:rPr>
          <w:spacing w:val="-11"/>
          <w:sz w:val="22"/>
        </w:rPr>
        <w:t xml:space="preserve"> </w:t>
      </w:r>
      <w:r>
        <w:rPr>
          <w:sz w:val="22"/>
        </w:rPr>
        <w:t>the</w:t>
      </w:r>
      <w:r>
        <w:rPr>
          <w:spacing w:val="-12"/>
          <w:sz w:val="22"/>
        </w:rPr>
        <w:t xml:space="preserve"> </w:t>
      </w:r>
      <w:r>
        <w:rPr>
          <w:sz w:val="22"/>
        </w:rPr>
        <w:t>file,</w:t>
      </w:r>
      <w:r>
        <w:rPr>
          <w:spacing w:val="-11"/>
          <w:sz w:val="22"/>
        </w:rPr>
        <w:t xml:space="preserve"> </w:t>
      </w:r>
      <w:r>
        <w:rPr>
          <w:sz w:val="22"/>
        </w:rPr>
        <w:t>and</w:t>
      </w:r>
      <w:r>
        <w:rPr>
          <w:spacing w:val="-11"/>
          <w:sz w:val="22"/>
        </w:rPr>
        <w:t xml:space="preserve"> </w:t>
      </w:r>
      <w:r>
        <w:rPr>
          <w:sz w:val="22"/>
        </w:rPr>
        <w:t>edit</w:t>
      </w:r>
      <w:r>
        <w:rPr>
          <w:spacing w:val="-11"/>
          <w:sz w:val="22"/>
        </w:rPr>
        <w:t xml:space="preserve"> </w:t>
      </w:r>
      <w:r>
        <w:rPr>
          <w:sz w:val="22"/>
        </w:rPr>
        <w:t>the</w:t>
      </w:r>
      <w:r>
        <w:rPr>
          <w:spacing w:val="-12"/>
          <w:sz w:val="22"/>
        </w:rPr>
        <w:t xml:space="preserve"> </w:t>
      </w:r>
      <w:r>
        <w:rPr>
          <w:sz w:val="22"/>
        </w:rPr>
        <w:t>display</w:t>
      </w:r>
      <w:r>
        <w:rPr>
          <w:spacing w:val="-11"/>
          <w:sz w:val="22"/>
        </w:rPr>
        <w:t xml:space="preserve"> </w:t>
      </w:r>
      <w:r>
        <w:rPr>
          <w:sz w:val="22"/>
        </w:rPr>
        <w:t>text</w:t>
      </w:r>
      <w:r>
        <w:rPr>
          <w:spacing w:val="-11"/>
          <w:sz w:val="22"/>
        </w:rPr>
        <w:t xml:space="preserve"> </w:t>
      </w:r>
      <w:r>
        <w:rPr>
          <w:sz w:val="22"/>
        </w:rPr>
        <w:t>as</w:t>
      </w:r>
      <w:r>
        <w:rPr>
          <w:spacing w:val="-66"/>
          <w:sz w:val="22"/>
        </w:rPr>
        <w:t xml:space="preserve"> </w:t>
      </w:r>
      <w:r>
        <w:rPr>
          <w:sz w:val="22"/>
        </w:rPr>
        <w:t>required:</w:t>
      </w:r>
    </w:p>
    <w:p w14:paraId="0F668699" w14:textId="77777777" w:rsidR="004F7A5C" w:rsidRDefault="004F7A5C" w:rsidP="004F7A5C">
      <w:pPr>
        <w:pStyle w:val="BodyText"/>
        <w:rPr>
          <w:sz w:val="23"/>
        </w:rPr>
      </w:pPr>
    </w:p>
    <w:p w14:paraId="6B464E3B" w14:textId="77777777" w:rsidR="004F7A5C" w:rsidRDefault="004F7A5C" w:rsidP="004F7A5C">
      <w:pPr>
        <w:pStyle w:val="BodyText"/>
        <w:ind w:left="1480"/>
        <w:rPr>
          <w:rFonts w:ascii="Courier New"/>
        </w:rPr>
      </w:pPr>
      <w:r>
        <w:rPr>
          <w:rFonts w:ascii="Courier New"/>
        </w:rPr>
        <w:t>&lt;key</w:t>
      </w:r>
      <w:r>
        <w:rPr>
          <w:rFonts w:ascii="Courier New"/>
          <w:spacing w:val="-18"/>
        </w:rPr>
        <w:t xml:space="preserve"> </w:t>
      </w:r>
      <w:r>
        <w:rPr>
          <w:rFonts w:ascii="Courier New"/>
        </w:rPr>
        <w:t>id="Eda0_PCA"&gt;PCA&lt;/key&gt;</w:t>
      </w:r>
    </w:p>
    <w:p w14:paraId="0334258C" w14:textId="77777777" w:rsidR="004F7A5C" w:rsidRDefault="004F7A5C" w:rsidP="004F7A5C">
      <w:pPr>
        <w:pStyle w:val="BodyText"/>
        <w:spacing w:before="15"/>
        <w:ind w:left="1480"/>
        <w:rPr>
          <w:rFonts w:ascii="Courier New"/>
        </w:rPr>
      </w:pPr>
      <w:r>
        <w:rPr>
          <w:rFonts w:ascii="Courier New"/>
        </w:rPr>
        <w:t>&lt;key</w:t>
      </w:r>
      <w:r>
        <w:rPr>
          <w:rFonts w:ascii="Courier New"/>
          <w:spacing w:val="-16"/>
        </w:rPr>
        <w:t xml:space="preserve"> </w:t>
      </w:r>
      <w:r>
        <w:rPr>
          <w:rFonts w:ascii="Courier New"/>
        </w:rPr>
        <w:t>id="Eda0_PCAToolTip"&gt;Printed</w:t>
      </w:r>
      <w:r>
        <w:rPr>
          <w:rFonts w:ascii="Courier New"/>
          <w:spacing w:val="-15"/>
        </w:rPr>
        <w:t xml:space="preserve"> </w:t>
      </w:r>
      <w:r>
        <w:rPr>
          <w:rFonts w:ascii="Courier New"/>
        </w:rPr>
        <w:t>Circuit</w:t>
      </w:r>
      <w:r>
        <w:rPr>
          <w:rFonts w:ascii="Courier New"/>
          <w:spacing w:val="-15"/>
        </w:rPr>
        <w:t xml:space="preserve"> </w:t>
      </w:r>
      <w:r>
        <w:rPr>
          <w:rFonts w:ascii="Courier New"/>
        </w:rPr>
        <w:t>Assembly&lt;/key&gt;</w:t>
      </w:r>
    </w:p>
    <w:p w14:paraId="029125EF" w14:textId="77777777" w:rsidR="004F7A5C" w:rsidRDefault="004F7A5C" w:rsidP="004F7A5C">
      <w:pPr>
        <w:pStyle w:val="BodyText"/>
        <w:spacing w:before="15"/>
        <w:ind w:left="1480"/>
        <w:rPr>
          <w:rFonts w:ascii="Courier New"/>
        </w:rPr>
      </w:pPr>
      <w:r>
        <w:rPr>
          <w:rFonts w:ascii="Courier New"/>
        </w:rPr>
        <w:t>&lt;key</w:t>
      </w:r>
      <w:r>
        <w:rPr>
          <w:rFonts w:ascii="Courier New"/>
          <w:spacing w:val="-18"/>
        </w:rPr>
        <w:t xml:space="preserve"> </w:t>
      </w:r>
      <w:r>
        <w:rPr>
          <w:rFonts w:ascii="Courier New"/>
        </w:rPr>
        <w:t>id="Eda0_SCH"&gt;SCH&lt;/key&gt;</w:t>
      </w:r>
    </w:p>
    <w:p w14:paraId="1568EC8A" w14:textId="77777777" w:rsidR="004F7A5C" w:rsidRDefault="004F7A5C" w:rsidP="004F7A5C">
      <w:pPr>
        <w:pStyle w:val="BodyText"/>
        <w:spacing w:before="15"/>
        <w:ind w:left="1480"/>
        <w:rPr>
          <w:rFonts w:ascii="Courier New"/>
        </w:rPr>
      </w:pPr>
      <w:r>
        <w:rPr>
          <w:rFonts w:ascii="Courier New"/>
        </w:rPr>
        <w:t>&lt;key</w:t>
      </w:r>
      <w:r>
        <w:rPr>
          <w:rFonts w:ascii="Courier New"/>
          <w:spacing w:val="-26"/>
        </w:rPr>
        <w:t xml:space="preserve"> </w:t>
      </w:r>
      <w:r>
        <w:rPr>
          <w:rFonts w:ascii="Courier New"/>
        </w:rPr>
        <w:t>id="Eda0_SCHToolTip"&gt;Schematic&lt;/key&gt;</w:t>
      </w:r>
    </w:p>
    <w:p w14:paraId="754722C5" w14:textId="77777777" w:rsidR="004F7A5C" w:rsidRDefault="004F7A5C" w:rsidP="004F7A5C">
      <w:pPr>
        <w:pStyle w:val="BodyText"/>
        <w:spacing w:before="14"/>
        <w:ind w:left="1480"/>
        <w:rPr>
          <w:rFonts w:ascii="Courier New"/>
        </w:rPr>
      </w:pPr>
      <w:r>
        <w:rPr>
          <w:rFonts w:ascii="Courier New"/>
        </w:rPr>
        <w:t>&lt;key</w:t>
      </w:r>
      <w:r>
        <w:rPr>
          <w:rFonts w:ascii="Courier New"/>
          <w:spacing w:val="-18"/>
        </w:rPr>
        <w:t xml:space="preserve"> </w:t>
      </w:r>
      <w:r>
        <w:rPr>
          <w:rFonts w:ascii="Courier New"/>
        </w:rPr>
        <w:t>id="Eda0_PWB"&gt;PWB&lt;/key&gt;</w:t>
      </w:r>
    </w:p>
    <w:p w14:paraId="450DE46F" w14:textId="77777777" w:rsidR="004F7A5C" w:rsidRDefault="004F7A5C" w:rsidP="004F7A5C">
      <w:pPr>
        <w:pStyle w:val="BodyText"/>
        <w:spacing w:before="15"/>
        <w:ind w:left="1480"/>
        <w:rPr>
          <w:rFonts w:ascii="Courier New"/>
        </w:rPr>
      </w:pPr>
      <w:r>
        <w:rPr>
          <w:rFonts w:ascii="Courier New"/>
        </w:rPr>
        <w:t>&lt;key</w:t>
      </w:r>
      <w:r>
        <w:rPr>
          <w:rFonts w:ascii="Courier New"/>
          <w:spacing w:val="-14"/>
        </w:rPr>
        <w:t xml:space="preserve"> </w:t>
      </w:r>
      <w:r>
        <w:rPr>
          <w:rFonts w:ascii="Courier New"/>
        </w:rPr>
        <w:t>id="Eda0_PWBToolTip"&gt;Printed</w:t>
      </w:r>
      <w:r>
        <w:rPr>
          <w:rFonts w:ascii="Courier New"/>
          <w:spacing w:val="-13"/>
        </w:rPr>
        <w:t xml:space="preserve"> </w:t>
      </w:r>
      <w:r>
        <w:rPr>
          <w:rFonts w:ascii="Courier New"/>
        </w:rPr>
        <w:t>Wire</w:t>
      </w:r>
      <w:r>
        <w:rPr>
          <w:rFonts w:ascii="Courier New"/>
          <w:spacing w:val="-14"/>
        </w:rPr>
        <w:t xml:space="preserve"> </w:t>
      </w:r>
      <w:r>
        <w:rPr>
          <w:rFonts w:ascii="Courier New"/>
        </w:rPr>
        <w:t>Board&lt;/key&gt;</w:t>
      </w:r>
    </w:p>
    <w:p w14:paraId="41014A52" w14:textId="77777777" w:rsidR="004F7A5C" w:rsidRDefault="004F7A5C" w:rsidP="004F7A5C">
      <w:pPr>
        <w:pStyle w:val="BodyText"/>
        <w:spacing w:before="15"/>
        <w:ind w:left="1480"/>
        <w:rPr>
          <w:rFonts w:ascii="Courier New"/>
        </w:rPr>
      </w:pPr>
      <w:r>
        <w:rPr>
          <w:rFonts w:ascii="Courier New"/>
        </w:rPr>
        <w:t>&lt;key</w:t>
      </w:r>
      <w:r>
        <w:rPr>
          <w:rFonts w:ascii="Courier New"/>
          <w:spacing w:val="-21"/>
        </w:rPr>
        <w:t xml:space="preserve"> </w:t>
      </w:r>
      <w:r>
        <w:rPr>
          <w:rFonts w:ascii="Courier New"/>
        </w:rPr>
        <w:t>id="Eda0_Design_Metrics_key"&gt;Design</w:t>
      </w:r>
      <w:r>
        <w:rPr>
          <w:rFonts w:ascii="Courier New"/>
          <w:spacing w:val="-21"/>
        </w:rPr>
        <w:t xml:space="preserve"> </w:t>
      </w:r>
      <w:r>
        <w:rPr>
          <w:rFonts w:ascii="Courier New"/>
        </w:rPr>
        <w:t>Metrics&lt;/key&gt;</w:t>
      </w:r>
    </w:p>
    <w:p w14:paraId="698CF704" w14:textId="77777777" w:rsidR="004F7A5C" w:rsidRDefault="004F7A5C" w:rsidP="004F7A5C">
      <w:pPr>
        <w:pStyle w:val="BodyText"/>
        <w:spacing w:before="15"/>
        <w:ind w:left="1480"/>
        <w:rPr>
          <w:rFonts w:ascii="Courier New"/>
        </w:rPr>
      </w:pPr>
      <w:r>
        <w:rPr>
          <w:rFonts w:ascii="Courier New"/>
        </w:rPr>
        <w:t>&lt;key</w:t>
      </w:r>
      <w:r>
        <w:rPr>
          <w:rFonts w:ascii="Courier New"/>
          <w:spacing w:val="-20"/>
        </w:rPr>
        <w:t xml:space="preserve"> </w:t>
      </w:r>
      <w:r>
        <w:rPr>
          <w:rFonts w:ascii="Courier New"/>
        </w:rPr>
        <w:t>id="Eda0_Cad_Baselines_key"&gt;CAD</w:t>
      </w:r>
      <w:r>
        <w:rPr>
          <w:rFonts w:ascii="Courier New"/>
          <w:spacing w:val="-20"/>
        </w:rPr>
        <w:t xml:space="preserve"> </w:t>
      </w:r>
      <w:r>
        <w:rPr>
          <w:rFonts w:ascii="Courier New"/>
        </w:rPr>
        <w:t>Baselines&lt;/key&gt;</w:t>
      </w:r>
    </w:p>
    <w:p w14:paraId="5FED3C61" w14:textId="77777777" w:rsidR="004F7A5C" w:rsidRDefault="004F7A5C" w:rsidP="004F7A5C">
      <w:pPr>
        <w:pStyle w:val="BodyText"/>
        <w:spacing w:before="15"/>
        <w:ind w:left="1480"/>
        <w:rPr>
          <w:rFonts w:ascii="Courier New"/>
        </w:rPr>
      </w:pPr>
      <w:r>
        <w:rPr>
          <w:rFonts w:ascii="Courier New"/>
        </w:rPr>
        <w:t>&lt;key</w:t>
      </w:r>
      <w:r>
        <w:rPr>
          <w:rFonts w:ascii="Courier New"/>
          <w:spacing w:val="-18"/>
        </w:rPr>
        <w:t xml:space="preserve"> </w:t>
      </w:r>
      <w:r>
        <w:rPr>
          <w:rFonts w:ascii="Courier New"/>
        </w:rPr>
        <w:t>id="Eda0_Edm_Viewer_key"&gt;EDM</w:t>
      </w:r>
      <w:r>
        <w:rPr>
          <w:rFonts w:ascii="Courier New"/>
          <w:spacing w:val="-17"/>
        </w:rPr>
        <w:t xml:space="preserve"> </w:t>
      </w:r>
      <w:r>
        <w:rPr>
          <w:rFonts w:ascii="Courier New"/>
        </w:rPr>
        <w:t>Viewer&lt;/key&gt;</w:t>
      </w:r>
    </w:p>
    <w:p w14:paraId="2B322C9B" w14:textId="3B19D5E7" w:rsidR="004F7A5C" w:rsidRDefault="004F7A5C" w:rsidP="004F7A5C">
      <w:pPr>
        <w:pStyle w:val="BodyText"/>
        <w:spacing w:before="3"/>
        <w:rPr>
          <w:rFonts w:ascii="Courier New"/>
          <w:sz w:val="12"/>
        </w:rPr>
      </w:pPr>
      <w:r>
        <w:rPr>
          <w:rFonts w:ascii="Tahoma"/>
          <w:noProof/>
          <w:sz w:val="22"/>
        </w:rPr>
        <mc:AlternateContent>
          <mc:Choice Requires="wps">
            <w:drawing>
              <wp:anchor distT="0" distB="0" distL="0" distR="0" simplePos="0" relativeHeight="251680256" behindDoc="1" locked="0" layoutInCell="1" allowOverlap="1" wp14:anchorId="16199B0B" wp14:editId="164DA0AD">
                <wp:simplePos x="0" y="0"/>
                <wp:positionH relativeFrom="page">
                  <wp:posOffset>770890</wp:posOffset>
                </wp:positionH>
                <wp:positionV relativeFrom="paragraph">
                  <wp:posOffset>109855</wp:posOffset>
                </wp:positionV>
                <wp:extent cx="6230620" cy="789940"/>
                <wp:effectExtent l="8890" t="13970" r="8890" b="15240"/>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789940"/>
                        </a:xfrm>
                        <a:prstGeom prst="rect">
                          <a:avLst/>
                        </a:prstGeom>
                        <a:noFill/>
                        <a:ln w="12700">
                          <a:solidFill>
                            <a:srgbClr val="005F8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F5DA46C" w14:textId="77777777" w:rsidR="004F7A5C" w:rsidRDefault="004F7A5C" w:rsidP="004F7A5C">
                            <w:pPr>
                              <w:pStyle w:val="BodyText"/>
                              <w:spacing w:before="113"/>
                              <w:ind w:left="143"/>
                            </w:pPr>
                            <w:r>
                              <w:t>Note:</w:t>
                            </w:r>
                          </w:p>
                          <w:p w14:paraId="7679C29C" w14:textId="77777777" w:rsidR="004F7A5C" w:rsidRDefault="004F7A5C" w:rsidP="004F7A5C">
                            <w:pPr>
                              <w:pStyle w:val="BodyText"/>
                              <w:spacing w:before="142" w:line="266" w:lineRule="exact"/>
                              <w:ind w:left="143"/>
                              <w:rPr>
                                <w:rFonts w:ascii="Trebuchet MS"/>
                                <w:b/>
                              </w:rPr>
                            </w:pPr>
                            <w:r>
                              <w:t>There</w:t>
                            </w:r>
                            <w:r>
                              <w:rPr>
                                <w:spacing w:val="-13"/>
                              </w:rPr>
                              <w:t xml:space="preserve"> </w:t>
                            </w:r>
                            <w:r>
                              <w:t>is</w:t>
                            </w:r>
                            <w:r>
                              <w:rPr>
                                <w:spacing w:val="-12"/>
                              </w:rPr>
                              <w:t xml:space="preserve"> </w:t>
                            </w:r>
                            <w:r>
                              <w:t>a</w:t>
                            </w:r>
                            <w:r>
                              <w:rPr>
                                <w:spacing w:val="-13"/>
                              </w:rPr>
                              <w:t xml:space="preserve"> </w:t>
                            </w:r>
                            <w:r>
                              <w:t>separate</w:t>
                            </w:r>
                            <w:r>
                              <w:rPr>
                                <w:spacing w:val="-12"/>
                              </w:rPr>
                              <w:t xml:space="preserve"> </w:t>
                            </w:r>
                            <w:r>
                              <w:t>locale</w:t>
                            </w:r>
                            <w:r>
                              <w:rPr>
                                <w:spacing w:val="-12"/>
                              </w:rPr>
                              <w:t xml:space="preserve"> </w:t>
                            </w:r>
                            <w:r>
                              <w:t>file</w:t>
                            </w:r>
                            <w:r>
                              <w:rPr>
                                <w:spacing w:val="-13"/>
                              </w:rPr>
                              <w:t xml:space="preserve"> </w:t>
                            </w:r>
                            <w:r>
                              <w:t>for</w:t>
                            </w:r>
                            <w:r>
                              <w:rPr>
                                <w:spacing w:val="-12"/>
                              </w:rPr>
                              <w:t xml:space="preserve"> </w:t>
                            </w:r>
                            <w:r>
                              <w:t>each</w:t>
                            </w:r>
                            <w:r>
                              <w:rPr>
                                <w:spacing w:val="-13"/>
                              </w:rPr>
                              <w:t xml:space="preserve"> </w:t>
                            </w:r>
                            <w:r>
                              <w:t>supported</w:t>
                            </w:r>
                            <w:r>
                              <w:rPr>
                                <w:spacing w:val="-12"/>
                              </w:rPr>
                              <w:t xml:space="preserve"> </w:t>
                            </w:r>
                            <w:r>
                              <w:t>locale.</w:t>
                            </w:r>
                            <w:r>
                              <w:rPr>
                                <w:spacing w:val="-12"/>
                              </w:rPr>
                              <w:t xml:space="preserve"> </w:t>
                            </w:r>
                            <w:r>
                              <w:t>The</w:t>
                            </w:r>
                            <w:r>
                              <w:rPr>
                                <w:spacing w:val="-13"/>
                              </w:rPr>
                              <w:t xml:space="preserve"> </w:t>
                            </w:r>
                            <w:r>
                              <w:t>example</w:t>
                            </w:r>
                            <w:r>
                              <w:rPr>
                                <w:spacing w:val="-12"/>
                              </w:rPr>
                              <w:t xml:space="preserve"> </w:t>
                            </w:r>
                            <w:r>
                              <w:t>shown</w:t>
                            </w:r>
                            <w:r>
                              <w:rPr>
                                <w:spacing w:val="-13"/>
                              </w:rPr>
                              <w:t xml:space="preserve"> </w:t>
                            </w:r>
                            <w:r>
                              <w:t>is</w:t>
                            </w:r>
                            <w:r>
                              <w:rPr>
                                <w:spacing w:val="-12"/>
                              </w:rPr>
                              <w:t xml:space="preserve"> </w:t>
                            </w:r>
                            <w:r>
                              <w:t>from</w:t>
                            </w:r>
                            <w:r>
                              <w:rPr>
                                <w:spacing w:val="-12"/>
                              </w:rPr>
                              <w:t xml:space="preserve"> </w:t>
                            </w:r>
                            <w:r>
                              <w:t>the</w:t>
                            </w:r>
                            <w:r>
                              <w:rPr>
                                <w:spacing w:val="-13"/>
                              </w:rPr>
                              <w:t xml:space="preserve"> </w:t>
                            </w:r>
                            <w:r>
                              <w:rPr>
                                <w:rFonts w:ascii="Trebuchet MS"/>
                                <w:b/>
                              </w:rPr>
                              <w:t>en_US</w:t>
                            </w:r>
                          </w:p>
                          <w:p w14:paraId="382BD2C8" w14:textId="77777777" w:rsidR="004F7A5C" w:rsidRDefault="004F7A5C" w:rsidP="004F7A5C">
                            <w:pPr>
                              <w:pStyle w:val="BodyText"/>
                              <w:spacing w:line="263" w:lineRule="exact"/>
                              <w:ind w:left="143"/>
                            </w:pPr>
                            <w:r>
                              <w:t>locale</w:t>
                            </w:r>
                            <w:r>
                              <w:rPr>
                                <w:spacing w:val="-5"/>
                              </w:rPr>
                              <w:t xml:space="preserve"> </w:t>
                            </w:r>
                            <w:r>
                              <w:t>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99B0B" id="Text Box 7" o:spid="_x0000_s1029" type="#_x0000_t202" style="position:absolute;left:0;text-align:left;margin-left:60.7pt;margin-top:8.65pt;width:490.6pt;height:62.2pt;z-index:-251636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" filled="f" strokecolor="#005f86" strokeweight="1pt">
                <v:textbox inset="0,0,0,0">
                  <w:txbxContent>
                    <w:p w14:paraId="6F5DA46C" w14:textId="77777777" w:rsidR="004F7A5C" w:rsidRDefault="004F7A5C" w:rsidP="004F7A5C">
                      <w:pPr>
                        <w:pStyle w:val="BodyText"/>
                        <w:spacing w:before="113"/>
                        <w:ind w:left="143"/>
                      </w:pPr>
                      <w:r>
                        <w:t>Note:</w:t>
                      </w:r>
                    </w:p>
                    <w:p w14:paraId="7679C29C" w14:textId="77777777" w:rsidR="004F7A5C" w:rsidRDefault="004F7A5C" w:rsidP="004F7A5C">
                      <w:pPr>
                        <w:pStyle w:val="BodyText"/>
                        <w:spacing w:before="142" w:line="266" w:lineRule="exact"/>
                        <w:ind w:left="143"/>
                        <w:rPr>
                          <w:rFonts w:ascii="Trebuchet MS"/>
                          <w:b/>
                        </w:rPr>
                      </w:pPr>
                      <w:r>
                        <w:t>There</w:t>
                      </w:r>
                      <w:r>
                        <w:rPr>
                          <w:spacing w:val="-13"/>
                        </w:rPr>
                        <w:t xml:space="preserve"> </w:t>
                      </w:r>
                      <w:r>
                        <w:t>is</w:t>
                      </w:r>
                      <w:r>
                        <w:rPr>
                          <w:spacing w:val="-12"/>
                        </w:rPr>
                        <w:t xml:space="preserve"> </w:t>
                      </w:r>
                      <w:r>
                        <w:t>a</w:t>
                      </w:r>
                      <w:r>
                        <w:rPr>
                          <w:spacing w:val="-13"/>
                        </w:rPr>
                        <w:t xml:space="preserve"> </w:t>
                      </w:r>
                      <w:r>
                        <w:t>separate</w:t>
                      </w:r>
                      <w:r>
                        <w:rPr>
                          <w:spacing w:val="-12"/>
                        </w:rPr>
                        <w:t xml:space="preserve"> </w:t>
                      </w:r>
                      <w:r>
                        <w:t>locale</w:t>
                      </w:r>
                      <w:r>
                        <w:rPr>
                          <w:spacing w:val="-12"/>
                        </w:rPr>
                        <w:t xml:space="preserve"> </w:t>
                      </w:r>
                      <w:r>
                        <w:t>file</w:t>
                      </w:r>
                      <w:r>
                        <w:rPr>
                          <w:spacing w:val="-13"/>
                        </w:rPr>
                        <w:t xml:space="preserve"> </w:t>
                      </w:r>
                      <w:r>
                        <w:t>for</w:t>
                      </w:r>
                      <w:r>
                        <w:rPr>
                          <w:spacing w:val="-12"/>
                        </w:rPr>
                        <w:t xml:space="preserve"> </w:t>
                      </w:r>
                      <w:r>
                        <w:t>each</w:t>
                      </w:r>
                      <w:r>
                        <w:rPr>
                          <w:spacing w:val="-13"/>
                        </w:rPr>
                        <w:t xml:space="preserve"> </w:t>
                      </w:r>
                      <w:r>
                        <w:t>supported</w:t>
                      </w:r>
                      <w:r>
                        <w:rPr>
                          <w:spacing w:val="-12"/>
                        </w:rPr>
                        <w:t xml:space="preserve"> </w:t>
                      </w:r>
                      <w:r>
                        <w:t>locale.</w:t>
                      </w:r>
                      <w:r>
                        <w:rPr>
                          <w:spacing w:val="-12"/>
                        </w:rPr>
                        <w:t xml:space="preserve"> </w:t>
                      </w:r>
                      <w:r>
                        <w:t>The</w:t>
                      </w:r>
                      <w:r>
                        <w:rPr>
                          <w:spacing w:val="-13"/>
                        </w:rPr>
                        <w:t xml:space="preserve"> </w:t>
                      </w:r>
                      <w:r>
                        <w:t>example</w:t>
                      </w:r>
                      <w:r>
                        <w:rPr>
                          <w:spacing w:val="-12"/>
                        </w:rPr>
                        <w:t xml:space="preserve"> </w:t>
                      </w:r>
                      <w:r>
                        <w:t>shown</w:t>
                      </w:r>
                      <w:r>
                        <w:rPr>
                          <w:spacing w:val="-13"/>
                        </w:rPr>
                        <w:t xml:space="preserve"> </w:t>
                      </w:r>
                      <w:r>
                        <w:t>is</w:t>
                      </w:r>
                      <w:r>
                        <w:rPr>
                          <w:spacing w:val="-12"/>
                        </w:rPr>
                        <w:t xml:space="preserve"> </w:t>
                      </w:r>
                      <w:r>
                        <w:t>from</w:t>
                      </w:r>
                      <w:r>
                        <w:rPr>
                          <w:spacing w:val="-12"/>
                        </w:rPr>
                        <w:t xml:space="preserve"> </w:t>
                      </w:r>
                      <w:r>
                        <w:t>the</w:t>
                      </w:r>
                      <w:r>
                        <w:rPr>
                          <w:spacing w:val="-13"/>
                        </w:rPr>
                        <w:t xml:space="preserve"> </w:t>
                      </w:r>
                      <w:r>
                        <w:rPr>
                          <w:rFonts w:ascii="Trebuchet MS"/>
                          <w:b/>
                        </w:rPr>
                        <w:t>en_US</w:t>
                      </w:r>
                    </w:p>
                    <w:p w14:paraId="382BD2C8" w14:textId="77777777" w:rsidR="004F7A5C" w:rsidRDefault="004F7A5C" w:rsidP="004F7A5C">
                      <w:pPr>
                        <w:pStyle w:val="BodyText"/>
                        <w:spacing w:line="263" w:lineRule="exact"/>
                        <w:ind w:left="143"/>
                      </w:pPr>
                      <w:r>
                        <w:t>locale</w:t>
                      </w:r>
                      <w:r>
                        <w:rPr>
                          <w:spacing w:val="-5"/>
                        </w:rPr>
                        <w:t xml:space="preserve"> </w:t>
                      </w:r>
                      <w:r>
                        <w:t>file.</w:t>
                      </w:r>
                    </w:p>
                  </w:txbxContent>
                </v:textbox>
                <w10:wrap type="topAndBottom" anchorx="page"/>
              </v:shape>
            </w:pict>
          </mc:Fallback>
        </mc:AlternateContent>
      </w:r>
    </w:p>
    <w:p w14:paraId="3EE60835" w14:textId="77777777" w:rsidR="004F7A5C" w:rsidRDefault="004F7A5C" w:rsidP="004F7A5C">
      <w:pPr>
        <w:pStyle w:val="BodyText"/>
        <w:spacing w:before="1"/>
        <w:rPr>
          <w:rFonts w:ascii="Courier New"/>
          <w:sz w:val="17"/>
        </w:rPr>
      </w:pPr>
    </w:p>
    <w:p w14:paraId="19D5A130" w14:textId="77777777" w:rsidR="004F7A5C" w:rsidRDefault="004F7A5C" w:rsidP="004F7A5C">
      <w:pPr>
        <w:spacing w:before="92"/>
        <w:ind w:left="1079"/>
      </w:pPr>
      <w:r>
        <w:rPr>
          <w:sz w:val="22"/>
        </w:rPr>
        <w:t>For</w:t>
      </w:r>
      <w:r>
        <w:rPr>
          <w:spacing w:val="-13"/>
          <w:sz w:val="22"/>
        </w:rPr>
        <w:t xml:space="preserve"> </w:t>
      </w:r>
      <w:r>
        <w:rPr>
          <w:sz w:val="22"/>
        </w:rPr>
        <w:t>more</w:t>
      </w:r>
      <w:r>
        <w:rPr>
          <w:spacing w:val="-12"/>
          <w:sz w:val="22"/>
        </w:rPr>
        <w:t xml:space="preserve"> </w:t>
      </w:r>
      <w:r>
        <w:rPr>
          <w:sz w:val="22"/>
        </w:rPr>
        <w:t>information</w:t>
      </w:r>
      <w:r>
        <w:rPr>
          <w:spacing w:val="-12"/>
          <w:sz w:val="22"/>
        </w:rPr>
        <w:t xml:space="preserve"> </w:t>
      </w:r>
      <w:r>
        <w:rPr>
          <w:sz w:val="22"/>
        </w:rPr>
        <w:t>about</w:t>
      </w:r>
      <w:r>
        <w:rPr>
          <w:spacing w:val="-12"/>
          <w:sz w:val="22"/>
        </w:rPr>
        <w:t xml:space="preserve"> </w:t>
      </w:r>
      <w:r>
        <w:rPr>
          <w:sz w:val="22"/>
        </w:rPr>
        <w:t>customizing</w:t>
      </w:r>
      <w:r>
        <w:rPr>
          <w:spacing w:val="-12"/>
          <w:sz w:val="22"/>
        </w:rPr>
        <w:t xml:space="preserve"> </w:t>
      </w:r>
      <w:r>
        <w:rPr>
          <w:sz w:val="22"/>
        </w:rPr>
        <w:t>textserver</w:t>
      </w:r>
      <w:r>
        <w:rPr>
          <w:spacing w:val="-12"/>
          <w:sz w:val="22"/>
        </w:rPr>
        <w:t xml:space="preserve"> </w:t>
      </w:r>
      <w:r>
        <w:rPr>
          <w:sz w:val="22"/>
        </w:rPr>
        <w:t>file</w:t>
      </w:r>
      <w:r>
        <w:rPr>
          <w:spacing w:val="-13"/>
          <w:sz w:val="22"/>
        </w:rPr>
        <w:t xml:space="preserve"> </w:t>
      </w:r>
      <w:r>
        <w:rPr>
          <w:sz w:val="22"/>
        </w:rPr>
        <w:t>text,</w:t>
      </w:r>
      <w:r>
        <w:rPr>
          <w:spacing w:val="-12"/>
          <w:sz w:val="22"/>
        </w:rPr>
        <w:t xml:space="preserve"> </w:t>
      </w:r>
      <w:r>
        <w:rPr>
          <w:sz w:val="22"/>
        </w:rPr>
        <w:t>see</w:t>
      </w:r>
      <w:r>
        <w:rPr>
          <w:spacing w:val="-12"/>
          <w:sz w:val="22"/>
        </w:rPr>
        <w:t xml:space="preserve"> </w:t>
      </w:r>
      <w:r>
        <w:rPr>
          <w:sz w:val="22"/>
        </w:rPr>
        <w:t>the</w:t>
      </w:r>
      <w:r>
        <w:rPr>
          <w:spacing w:val="-12"/>
          <w:sz w:val="22"/>
        </w:rPr>
        <w:t xml:space="preserve"> </w:t>
      </w:r>
      <w:r>
        <w:rPr>
          <w:rFonts w:ascii="Trebuchet MS"/>
          <w:i/>
          <w:sz w:val="22"/>
        </w:rPr>
        <w:t>Server</w:t>
      </w:r>
      <w:r>
        <w:rPr>
          <w:rFonts w:ascii="Trebuchet MS"/>
          <w:i/>
          <w:spacing w:val="-10"/>
          <w:sz w:val="22"/>
        </w:rPr>
        <w:t xml:space="preserve"> </w:t>
      </w:r>
      <w:r>
        <w:rPr>
          <w:rFonts w:ascii="Trebuchet MS"/>
          <w:i/>
          <w:sz w:val="22"/>
        </w:rPr>
        <w:t>Customization</w:t>
      </w:r>
      <w:r>
        <w:rPr>
          <w:rFonts w:ascii="Trebuchet MS"/>
          <w:i/>
          <w:spacing w:val="-10"/>
          <w:sz w:val="22"/>
        </w:rPr>
        <w:t xml:space="preserve"> </w:t>
      </w:r>
      <w:r>
        <w:rPr>
          <w:sz w:val="22"/>
        </w:rPr>
        <w:t>help.</w:t>
      </w:r>
    </w:p>
    <w:p w14:paraId="3A2FE274" w14:textId="229D1B4E" w:rsidR="004F7A5C" w:rsidRDefault="004F7A5C" w:rsidP="00F71DE5">
      <w:pPr>
        <w:pStyle w:val="Bodycopy"/>
        <w:spacing w:line="360" w:lineRule="auto"/>
        <w:ind w:left="1304"/>
        <w:rPr>
          <w:lang w:val="en-US"/>
        </w:rPr>
      </w:pPr>
    </w:p>
    <w:p w14:paraId="0E730C2B" w14:textId="77777777" w:rsidR="008076FB" w:rsidRDefault="008076FB" w:rsidP="00012EA4">
      <w:pPr>
        <w:pStyle w:val="Heading4"/>
        <w:ind w:left="512" w:firstLine="567"/>
      </w:pPr>
      <w:r>
        <w:lastRenderedPageBreak/>
        <w:t>Configure</w:t>
      </w:r>
      <w:r>
        <w:rPr>
          <w:spacing w:val="-16"/>
        </w:rPr>
        <w:t xml:space="preserve"> </w:t>
      </w:r>
      <w:r>
        <w:t>the</w:t>
      </w:r>
      <w:r>
        <w:rPr>
          <w:spacing w:val="-16"/>
        </w:rPr>
        <w:t xml:space="preserve"> </w:t>
      </w:r>
      <w:r>
        <w:t>EDA</w:t>
      </w:r>
      <w:r>
        <w:rPr>
          <w:spacing w:val="-16"/>
        </w:rPr>
        <w:t xml:space="preserve"> </w:t>
      </w:r>
      <w:r>
        <w:t>client</w:t>
      </w:r>
      <w:r>
        <w:rPr>
          <w:spacing w:val="-16"/>
        </w:rPr>
        <w:t xml:space="preserve"> </w:t>
      </w:r>
      <w:r>
        <w:t>to</w:t>
      </w:r>
      <w:r>
        <w:rPr>
          <w:spacing w:val="-16"/>
        </w:rPr>
        <w:t xml:space="preserve"> </w:t>
      </w:r>
      <w:r>
        <w:t>use</w:t>
      </w:r>
      <w:r>
        <w:rPr>
          <w:spacing w:val="-16"/>
        </w:rPr>
        <w:t xml:space="preserve"> </w:t>
      </w:r>
      <w:r>
        <w:t>the</w:t>
      </w:r>
      <w:r>
        <w:rPr>
          <w:spacing w:val="-16"/>
        </w:rPr>
        <w:t xml:space="preserve"> </w:t>
      </w:r>
      <w:r>
        <w:t>Teamcenter</w:t>
      </w:r>
      <w:r>
        <w:rPr>
          <w:spacing w:val="-16"/>
        </w:rPr>
        <w:t xml:space="preserve"> </w:t>
      </w:r>
      <w:r>
        <w:t>EDA</w:t>
      </w:r>
      <w:r>
        <w:rPr>
          <w:spacing w:val="-16"/>
        </w:rPr>
        <w:t xml:space="preserve"> </w:t>
      </w:r>
      <w:r>
        <w:t>panels</w:t>
      </w:r>
      <w:r>
        <w:rPr>
          <w:spacing w:val="-16"/>
        </w:rPr>
        <w:t xml:space="preserve"> </w:t>
      </w:r>
      <w:r>
        <w:t>instead</w:t>
      </w:r>
      <w:r>
        <w:rPr>
          <w:spacing w:val="-16"/>
        </w:rPr>
        <w:t xml:space="preserve"> </w:t>
      </w:r>
      <w:r>
        <w:t>of</w:t>
      </w:r>
      <w:r>
        <w:rPr>
          <w:spacing w:val="-16"/>
        </w:rPr>
        <w:t xml:space="preserve"> </w:t>
      </w:r>
      <w:r>
        <w:t>Active</w:t>
      </w:r>
      <w:r>
        <w:rPr>
          <w:spacing w:val="-81"/>
        </w:rPr>
        <w:t xml:space="preserve"> </w:t>
      </w:r>
      <w:r>
        <w:t>Workspace</w:t>
      </w:r>
    </w:p>
    <w:p w14:paraId="6EA68AD6" w14:textId="77777777" w:rsidR="008076FB" w:rsidRDefault="008076FB" w:rsidP="008076FB">
      <w:pPr>
        <w:pStyle w:val="BodyText"/>
        <w:spacing w:before="300"/>
        <w:ind w:left="1080" w:right="611"/>
      </w:pPr>
      <w:r>
        <w:t>By</w:t>
      </w:r>
      <w:r>
        <w:rPr>
          <w:spacing w:val="-17"/>
        </w:rPr>
        <w:t xml:space="preserve"> </w:t>
      </w:r>
      <w:r>
        <w:t>default,</w:t>
      </w:r>
      <w:r>
        <w:rPr>
          <w:spacing w:val="-16"/>
        </w:rPr>
        <w:t xml:space="preserve"> </w:t>
      </w:r>
      <w:r>
        <w:t>the</w:t>
      </w:r>
      <w:r>
        <w:rPr>
          <w:spacing w:val="-16"/>
        </w:rPr>
        <w:t xml:space="preserve"> </w:t>
      </w:r>
      <w:r>
        <w:t>EDA</w:t>
      </w:r>
      <w:r>
        <w:rPr>
          <w:spacing w:val="-16"/>
        </w:rPr>
        <w:t xml:space="preserve"> </w:t>
      </w:r>
      <w:r>
        <w:t>client</w:t>
      </w:r>
      <w:r>
        <w:rPr>
          <w:spacing w:val="-17"/>
        </w:rPr>
        <w:t xml:space="preserve"> </w:t>
      </w:r>
      <w:r>
        <w:t>uses</w:t>
      </w:r>
      <w:r>
        <w:rPr>
          <w:spacing w:val="-16"/>
        </w:rPr>
        <w:t xml:space="preserve"> </w:t>
      </w:r>
      <w:r>
        <w:t>Active</w:t>
      </w:r>
      <w:r>
        <w:rPr>
          <w:spacing w:val="-16"/>
        </w:rPr>
        <w:t xml:space="preserve"> </w:t>
      </w:r>
      <w:r>
        <w:t>Workspace</w:t>
      </w:r>
      <w:r>
        <w:rPr>
          <w:spacing w:val="-16"/>
        </w:rPr>
        <w:t xml:space="preserve"> </w:t>
      </w:r>
      <w:r>
        <w:t>panels</w:t>
      </w:r>
      <w:r>
        <w:rPr>
          <w:spacing w:val="-17"/>
        </w:rPr>
        <w:t xml:space="preserve"> </w:t>
      </w:r>
      <w:r>
        <w:t>for</w:t>
      </w:r>
      <w:r>
        <w:rPr>
          <w:spacing w:val="-16"/>
        </w:rPr>
        <w:t xml:space="preserve"> </w:t>
      </w:r>
      <w:r>
        <w:t>user</w:t>
      </w:r>
      <w:r>
        <w:rPr>
          <w:spacing w:val="-16"/>
        </w:rPr>
        <w:t xml:space="preserve"> </w:t>
      </w:r>
      <w:r>
        <w:t>actions</w:t>
      </w:r>
      <w:r>
        <w:rPr>
          <w:spacing w:val="-16"/>
        </w:rPr>
        <w:t xml:space="preserve"> </w:t>
      </w:r>
      <w:r>
        <w:t>such</w:t>
      </w:r>
      <w:r>
        <w:rPr>
          <w:spacing w:val="-17"/>
        </w:rPr>
        <w:t xml:space="preserve"> </w:t>
      </w:r>
      <w:r>
        <w:t>as</w:t>
      </w:r>
      <w:r>
        <w:rPr>
          <w:spacing w:val="-16"/>
        </w:rPr>
        <w:t xml:space="preserve"> </w:t>
      </w:r>
      <w:r>
        <w:t>open</w:t>
      </w:r>
      <w:r>
        <w:rPr>
          <w:spacing w:val="-16"/>
        </w:rPr>
        <w:t xml:space="preserve"> </w:t>
      </w:r>
      <w:r>
        <w:t>and</w:t>
      </w:r>
      <w:r>
        <w:rPr>
          <w:spacing w:val="-16"/>
        </w:rPr>
        <w:t xml:space="preserve"> </w:t>
      </w:r>
      <w:r>
        <w:t>save.</w:t>
      </w:r>
      <w:r>
        <w:rPr>
          <w:spacing w:val="-17"/>
        </w:rPr>
        <w:t xml:space="preserve"> </w:t>
      </w:r>
      <w:r>
        <w:t>You</w:t>
      </w:r>
      <w:r>
        <w:rPr>
          <w:spacing w:val="-16"/>
        </w:rPr>
        <w:t xml:space="preserve"> </w:t>
      </w:r>
      <w:r>
        <w:t>can</w:t>
      </w:r>
      <w:r>
        <w:rPr>
          <w:spacing w:val="-66"/>
        </w:rPr>
        <w:t xml:space="preserve"> </w:t>
      </w:r>
      <w:r>
        <w:t>use Teamcenter EDA panels instead, if you prefer to or in case you do not have Active Workspace</w:t>
      </w:r>
      <w:r>
        <w:rPr>
          <w:spacing w:val="1"/>
        </w:rPr>
        <w:t xml:space="preserve"> </w:t>
      </w:r>
      <w:r>
        <w:t>installed.</w:t>
      </w:r>
      <w:r>
        <w:rPr>
          <w:spacing w:val="-14"/>
        </w:rPr>
        <w:t xml:space="preserve"> </w:t>
      </w:r>
      <w:r>
        <w:t>This</w:t>
      </w:r>
      <w:r>
        <w:rPr>
          <w:spacing w:val="-14"/>
        </w:rPr>
        <w:t xml:space="preserve"> </w:t>
      </w:r>
      <w:r>
        <w:t>can</w:t>
      </w:r>
      <w:r>
        <w:rPr>
          <w:spacing w:val="-13"/>
        </w:rPr>
        <w:t xml:space="preserve"> </w:t>
      </w:r>
      <w:r>
        <w:t>be</w:t>
      </w:r>
      <w:r>
        <w:rPr>
          <w:spacing w:val="-14"/>
        </w:rPr>
        <w:t xml:space="preserve"> </w:t>
      </w:r>
      <w:r>
        <w:t>done</w:t>
      </w:r>
      <w:r>
        <w:rPr>
          <w:spacing w:val="-13"/>
        </w:rPr>
        <w:t xml:space="preserve"> </w:t>
      </w:r>
      <w:r>
        <w:t>by</w:t>
      </w:r>
      <w:r>
        <w:rPr>
          <w:spacing w:val="-14"/>
        </w:rPr>
        <w:t xml:space="preserve"> </w:t>
      </w:r>
      <w:r>
        <w:t>setting</w:t>
      </w:r>
      <w:r>
        <w:rPr>
          <w:spacing w:val="-13"/>
        </w:rPr>
        <w:t xml:space="preserve"> </w:t>
      </w:r>
      <w:r>
        <w:t>the</w:t>
      </w:r>
      <w:r>
        <w:rPr>
          <w:spacing w:val="-14"/>
        </w:rPr>
        <w:t xml:space="preserve"> </w:t>
      </w:r>
      <w:r>
        <w:t>following</w:t>
      </w:r>
      <w:r>
        <w:rPr>
          <w:spacing w:val="-13"/>
        </w:rPr>
        <w:t xml:space="preserve"> </w:t>
      </w:r>
      <w:r>
        <w:t>preferences:</w:t>
      </w:r>
    </w:p>
    <w:p w14:paraId="06291CF2" w14:textId="77777777" w:rsidR="008076FB" w:rsidRDefault="008076FB" w:rsidP="008076FB">
      <w:pPr>
        <w:pStyle w:val="BodyText"/>
      </w:pPr>
    </w:p>
    <w:p w14:paraId="72482449" w14:textId="77777777" w:rsidR="008076FB" w:rsidRDefault="008076FB" w:rsidP="008076FB">
      <w:pPr>
        <w:pStyle w:val="BodyText"/>
      </w:pPr>
    </w:p>
    <w:p w14:paraId="54A50372" w14:textId="77777777" w:rsidR="008076FB" w:rsidRDefault="008076FB" w:rsidP="008076FB">
      <w:pPr>
        <w:pStyle w:val="BodyText"/>
      </w:pPr>
    </w:p>
    <w:p w14:paraId="5982213A" w14:textId="77777777" w:rsidR="008076FB" w:rsidRDefault="008076FB" w:rsidP="008076FB">
      <w:pPr>
        <w:pStyle w:val="BodyText"/>
      </w:pPr>
    </w:p>
    <w:p w14:paraId="70418EBA" w14:textId="77777777" w:rsidR="008076FB" w:rsidRDefault="008076FB" w:rsidP="008076FB">
      <w:pPr>
        <w:pStyle w:val="BodyText"/>
      </w:pPr>
    </w:p>
    <w:p w14:paraId="1E0D5B8D" w14:textId="55426153" w:rsidR="008076FB" w:rsidRDefault="008076FB" w:rsidP="008076FB">
      <w:pPr>
        <w:pStyle w:val="BodyText"/>
        <w:spacing w:before="8"/>
        <w:rPr>
          <w:sz w:val="27"/>
        </w:rPr>
      </w:pPr>
      <w:r>
        <w:rPr>
          <w:noProof/>
          <w:sz w:val="22"/>
        </w:rPr>
        <mc:AlternateContent>
          <mc:Choice Requires="wps">
            <w:drawing>
              <wp:anchor distT="0" distB="0" distL="0" distR="0" simplePos="0" relativeHeight="251683328" behindDoc="1" locked="0" layoutInCell="1" allowOverlap="1" wp14:anchorId="7F30CE9B" wp14:editId="6556FD5A">
                <wp:simplePos x="0" y="0"/>
                <wp:positionH relativeFrom="page">
                  <wp:posOffset>457200</wp:posOffset>
                </wp:positionH>
                <wp:positionV relativeFrom="paragraph">
                  <wp:posOffset>227330</wp:posOffset>
                </wp:positionV>
                <wp:extent cx="6858000" cy="1270"/>
                <wp:effectExtent l="9525" t="10160" r="9525" b="7620"/>
                <wp:wrapTopAndBottom/>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0" cy="1270"/>
                        </a:xfrm>
                        <a:custGeom>
                          <a:avLst/>
                          <a:gdLst>
                            <a:gd name="T0" fmla="+- 0 720 720"/>
                            <a:gd name="T1" fmla="*/ T0 w 10800"/>
                            <a:gd name="T2" fmla="+- 0 11520 720"/>
                            <a:gd name="T3" fmla="*/ T2 w 10800"/>
                          </a:gdLst>
                          <a:ahLst/>
                          <a:cxnLst>
                            <a:cxn ang="0">
                              <a:pos x="T1" y="0"/>
                            </a:cxn>
                            <a:cxn ang="0">
                              <a:pos x="T3" y="0"/>
                            </a:cxn>
                          </a:cxnLst>
                          <a:rect l="0" t="0" r="r" b="b"/>
                          <a:pathLst>
                            <a:path w="10800">
                              <a:moveTo>
                                <a:pt x="0" y="0"/>
                              </a:moveTo>
                              <a:lnTo>
                                <a:pt x="10800" y="0"/>
                              </a:lnTo>
                            </a:path>
                          </a:pathLst>
                        </a:custGeom>
                        <a:noFill/>
                        <a:ln w="12700">
                          <a:solidFill>
                            <a:srgbClr val="209AA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7D916" id="Freeform: Shape 8" o:spid="_x0000_s1026" style="position:absolute;margin-left:36pt;margin-top:17.9pt;width:540pt;height:.1pt;z-index:-251633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" path="m,l10800,e" filled="f" strokecolor="#209aa3" strokeweight="1pt">
                <v:path arrowok="t" o:connecttype="custom" o:connectlocs="0,0;6858000,0" o:connectangles="0,0"/>
                <w10:wrap type="topAndBottom" anchorx="page"/>
              </v:shape>
            </w:pict>
          </mc:Fallback>
        </mc:AlternateContent>
      </w:r>
    </w:p>
    <w:p w14:paraId="3695FB64" w14:textId="77777777" w:rsidR="008076FB" w:rsidRDefault="008076FB" w:rsidP="008076FB">
      <w:pPr>
        <w:spacing w:line="217" w:lineRule="exact"/>
        <w:rPr>
          <w:sz w:val="18"/>
        </w:rPr>
        <w:sectPr w:rsidR="008076FB" w:rsidSect="0027294F">
          <w:headerReference w:type="even" r:id="rId30"/>
          <w:headerReference w:type="default" r:id="rId31"/>
          <w:footerReference w:type="even" r:id="rId32"/>
          <w:footerReference w:type="default" r:id="rId33"/>
          <w:headerReference w:type="first" r:id="rId34"/>
          <w:footerReference w:type="first" r:id="rId35"/>
          <w:pgSz w:w="12240" w:h="15840"/>
          <w:pgMar w:top="259" w:right="475" w:bottom="274" w:left="720" w:header="720" w:footer="720" w:gutter="0"/>
          <w:cols w:space="720"/>
          <w:docGrid w:linePitch="272"/>
        </w:sectPr>
      </w:pPr>
    </w:p>
    <w:p w14:paraId="6CCF3EB2" w14:textId="77777777" w:rsidR="008076FB" w:rsidRDefault="008076FB" w:rsidP="00C90DA9">
      <w:pPr>
        <w:pStyle w:val="Heading4"/>
        <w:ind w:left="1304"/>
      </w:pPr>
    </w:p>
    <w:p w14:paraId="65A534D0" w14:textId="77777777" w:rsidR="008076FB" w:rsidRDefault="008076FB" w:rsidP="00C90DA9">
      <w:pPr>
        <w:pStyle w:val="Heading4"/>
        <w:ind w:left="1304"/>
      </w:pPr>
      <w:r>
        <w:t>EDA_Use_ActiveWorkspace</w:t>
      </w:r>
    </w:p>
    <w:p w14:paraId="0DE7FD09" w14:textId="77777777" w:rsidR="008076FB" w:rsidRDefault="008076FB" w:rsidP="008076FB">
      <w:pPr>
        <w:pStyle w:val="BodyText"/>
        <w:spacing w:before="4"/>
        <w:rPr>
          <w:rFonts w:ascii="Trebuchet MS"/>
          <w:b/>
          <w:sz w:val="26"/>
        </w:rPr>
      </w:pPr>
    </w:p>
    <w:p w14:paraId="17E30436" w14:textId="77777777" w:rsidR="008076FB" w:rsidRDefault="008076FB" w:rsidP="008076FB">
      <w:pPr>
        <w:pStyle w:val="BodyText"/>
        <w:spacing w:line="237" w:lineRule="auto"/>
        <w:ind w:left="1080" w:right="602"/>
      </w:pPr>
      <w:r>
        <w:t>This</w:t>
      </w:r>
      <w:r>
        <w:rPr>
          <w:spacing w:val="-12"/>
        </w:rPr>
        <w:t xml:space="preserve"> </w:t>
      </w:r>
      <w:r>
        <w:t>preference</w:t>
      </w:r>
      <w:r>
        <w:rPr>
          <w:spacing w:val="-11"/>
        </w:rPr>
        <w:t xml:space="preserve"> </w:t>
      </w:r>
      <w:r>
        <w:t>specifies</w:t>
      </w:r>
      <w:r>
        <w:rPr>
          <w:spacing w:val="-11"/>
        </w:rPr>
        <w:t xml:space="preserve"> </w:t>
      </w:r>
      <w:r>
        <w:t>whether</w:t>
      </w:r>
      <w:r>
        <w:rPr>
          <w:spacing w:val="-12"/>
        </w:rPr>
        <w:t xml:space="preserve"> </w:t>
      </w:r>
      <w:r>
        <w:t>to</w:t>
      </w:r>
      <w:r>
        <w:rPr>
          <w:spacing w:val="-11"/>
        </w:rPr>
        <w:t xml:space="preserve"> </w:t>
      </w:r>
      <w:r>
        <w:t>display</w:t>
      </w:r>
      <w:r>
        <w:rPr>
          <w:spacing w:val="-11"/>
        </w:rPr>
        <w:t xml:space="preserve"> </w:t>
      </w:r>
      <w:r>
        <w:t>Active</w:t>
      </w:r>
      <w:r>
        <w:rPr>
          <w:spacing w:val="-11"/>
        </w:rPr>
        <w:t xml:space="preserve"> </w:t>
      </w:r>
      <w:r>
        <w:t>Workspace</w:t>
      </w:r>
      <w:r>
        <w:rPr>
          <w:spacing w:val="-12"/>
        </w:rPr>
        <w:t xml:space="preserve"> </w:t>
      </w:r>
      <w:r>
        <w:t>panels</w:t>
      </w:r>
      <w:r>
        <w:rPr>
          <w:spacing w:val="-11"/>
        </w:rPr>
        <w:t xml:space="preserve"> </w:t>
      </w:r>
      <w:r>
        <w:t>instead</w:t>
      </w:r>
      <w:r>
        <w:rPr>
          <w:spacing w:val="-11"/>
        </w:rPr>
        <w:t xml:space="preserve"> </w:t>
      </w:r>
      <w:r>
        <w:t>of</w:t>
      </w:r>
      <w:r>
        <w:rPr>
          <w:spacing w:val="-11"/>
        </w:rPr>
        <w:t xml:space="preserve"> </w:t>
      </w:r>
      <w:r>
        <w:t>the</w:t>
      </w:r>
      <w:r>
        <w:rPr>
          <w:spacing w:val="-12"/>
        </w:rPr>
        <w:t xml:space="preserve"> </w:t>
      </w:r>
      <w:r>
        <w:t>older</w:t>
      </w:r>
      <w:r>
        <w:rPr>
          <w:spacing w:val="-11"/>
        </w:rPr>
        <w:t xml:space="preserve"> </w:t>
      </w:r>
      <w:r>
        <w:t>client</w:t>
      </w:r>
      <w:r>
        <w:rPr>
          <w:spacing w:val="-11"/>
        </w:rPr>
        <w:t xml:space="preserve"> </w:t>
      </w:r>
      <w:r>
        <w:t>panels</w:t>
      </w:r>
      <w:r>
        <w:rPr>
          <w:spacing w:val="-11"/>
        </w:rPr>
        <w:t xml:space="preserve"> </w:t>
      </w:r>
      <w:r>
        <w:t>in</w:t>
      </w:r>
      <w:r>
        <w:rPr>
          <w:spacing w:val="-66"/>
        </w:rPr>
        <w:t xml:space="preserve"> </w:t>
      </w:r>
      <w:r>
        <w:t xml:space="preserve">dialog boxes where available. The default value is set to </w:t>
      </w:r>
      <w:r>
        <w:rPr>
          <w:rFonts w:ascii="Trebuchet MS"/>
          <w:b/>
        </w:rPr>
        <w:t>True</w:t>
      </w:r>
      <w:r>
        <w:t>. To switch to Teamcenter EDA client</w:t>
      </w:r>
      <w:r>
        <w:rPr>
          <w:spacing w:val="1"/>
        </w:rPr>
        <w:t xml:space="preserve"> </w:t>
      </w:r>
      <w:r>
        <w:t>panels,</w:t>
      </w:r>
      <w:r>
        <w:rPr>
          <w:spacing w:val="-15"/>
        </w:rPr>
        <w:t xml:space="preserve"> </w:t>
      </w:r>
      <w:r>
        <w:t>change</w:t>
      </w:r>
      <w:r>
        <w:rPr>
          <w:spacing w:val="-14"/>
        </w:rPr>
        <w:t xml:space="preserve"> </w:t>
      </w:r>
      <w:r>
        <w:t>the</w:t>
      </w:r>
      <w:r>
        <w:rPr>
          <w:spacing w:val="-14"/>
        </w:rPr>
        <w:t xml:space="preserve"> </w:t>
      </w:r>
      <w:r>
        <w:t>preference</w:t>
      </w:r>
      <w:r>
        <w:rPr>
          <w:spacing w:val="-14"/>
        </w:rPr>
        <w:t xml:space="preserve"> </w:t>
      </w:r>
      <w:r>
        <w:t>value</w:t>
      </w:r>
      <w:r>
        <w:rPr>
          <w:spacing w:val="-14"/>
        </w:rPr>
        <w:t xml:space="preserve"> </w:t>
      </w:r>
      <w:r>
        <w:t>to</w:t>
      </w:r>
      <w:r>
        <w:rPr>
          <w:spacing w:val="-13"/>
        </w:rPr>
        <w:t xml:space="preserve"> </w:t>
      </w:r>
      <w:r>
        <w:rPr>
          <w:rFonts w:ascii="Trebuchet MS"/>
          <w:b/>
        </w:rPr>
        <w:t>False</w:t>
      </w:r>
      <w:r>
        <w:t>.</w:t>
      </w:r>
    </w:p>
    <w:p w14:paraId="7B253918" w14:textId="77777777" w:rsidR="008076FB" w:rsidRDefault="008076FB" w:rsidP="008076FB">
      <w:pPr>
        <w:pStyle w:val="BodyText"/>
        <w:spacing w:before="11"/>
        <w:rPr>
          <w:sz w:val="24"/>
        </w:rPr>
      </w:pPr>
    </w:p>
    <w:p w14:paraId="5E0C57BC" w14:textId="77777777" w:rsidR="008076FB" w:rsidRDefault="008076FB" w:rsidP="008076FB">
      <w:pPr>
        <w:pStyle w:val="BodyText"/>
        <w:ind w:left="1080" w:right="611"/>
      </w:pPr>
      <w:r>
        <w:t>The</w:t>
      </w:r>
      <w:r>
        <w:rPr>
          <w:spacing w:val="-9"/>
        </w:rPr>
        <w:t xml:space="preserve"> </w:t>
      </w:r>
      <w:r>
        <w:t>default</w:t>
      </w:r>
      <w:r>
        <w:rPr>
          <w:spacing w:val="-8"/>
        </w:rPr>
        <w:t xml:space="preserve"> </w:t>
      </w:r>
      <w:r>
        <w:t>value</w:t>
      </w:r>
      <w:r>
        <w:rPr>
          <w:spacing w:val="-8"/>
        </w:rPr>
        <w:t xml:space="preserve"> </w:t>
      </w:r>
      <w:r>
        <w:t>is</w:t>
      </w:r>
      <w:r>
        <w:rPr>
          <w:spacing w:val="-8"/>
        </w:rPr>
        <w:t xml:space="preserve"> </w:t>
      </w:r>
      <w:r>
        <w:t>valid</w:t>
      </w:r>
      <w:r>
        <w:rPr>
          <w:spacing w:val="-8"/>
        </w:rPr>
        <w:t xml:space="preserve"> </w:t>
      </w:r>
      <w:r>
        <w:t>only</w:t>
      </w:r>
      <w:r>
        <w:rPr>
          <w:spacing w:val="-8"/>
        </w:rPr>
        <w:t xml:space="preserve"> </w:t>
      </w:r>
      <w:r>
        <w:t>if</w:t>
      </w:r>
      <w:r>
        <w:rPr>
          <w:spacing w:val="-8"/>
        </w:rPr>
        <w:t xml:space="preserve"> </w:t>
      </w:r>
      <w:r>
        <w:t>one</w:t>
      </w:r>
      <w:r>
        <w:rPr>
          <w:spacing w:val="-8"/>
        </w:rPr>
        <w:t xml:space="preserve"> </w:t>
      </w:r>
      <w:r>
        <w:t>of</w:t>
      </w:r>
      <w:r>
        <w:rPr>
          <w:spacing w:val="-8"/>
        </w:rPr>
        <w:t xml:space="preserve"> </w:t>
      </w:r>
      <w:r>
        <w:t>the</w:t>
      </w:r>
      <w:r>
        <w:rPr>
          <w:spacing w:val="-9"/>
        </w:rPr>
        <w:t xml:space="preserve"> </w:t>
      </w:r>
      <w:r>
        <w:t>following</w:t>
      </w:r>
      <w:r>
        <w:rPr>
          <w:spacing w:val="-8"/>
        </w:rPr>
        <w:t xml:space="preserve"> </w:t>
      </w:r>
      <w:r>
        <w:t>preferences</w:t>
      </w:r>
      <w:r>
        <w:rPr>
          <w:spacing w:val="-8"/>
        </w:rPr>
        <w:t xml:space="preserve"> </w:t>
      </w:r>
      <w:r>
        <w:t>is</w:t>
      </w:r>
      <w:r>
        <w:rPr>
          <w:spacing w:val="-8"/>
        </w:rPr>
        <w:t xml:space="preserve"> </w:t>
      </w:r>
      <w:r>
        <w:t>also</w:t>
      </w:r>
      <w:r>
        <w:rPr>
          <w:spacing w:val="-8"/>
        </w:rPr>
        <w:t xml:space="preserve"> </w:t>
      </w:r>
      <w:r>
        <w:t>defined</w:t>
      </w:r>
      <w:r>
        <w:rPr>
          <w:spacing w:val="-8"/>
        </w:rPr>
        <w:t xml:space="preserve"> </w:t>
      </w:r>
      <w:r>
        <w:t>to</w:t>
      </w:r>
      <w:r>
        <w:rPr>
          <w:spacing w:val="-8"/>
        </w:rPr>
        <w:t xml:space="preserve"> </w:t>
      </w:r>
      <w:r>
        <w:t>point</w:t>
      </w:r>
      <w:r>
        <w:rPr>
          <w:spacing w:val="-8"/>
        </w:rPr>
        <w:t xml:space="preserve"> </w:t>
      </w:r>
      <w:r>
        <w:t>to</w:t>
      </w:r>
      <w:r>
        <w:rPr>
          <w:spacing w:val="-8"/>
        </w:rPr>
        <w:t xml:space="preserve"> </w:t>
      </w:r>
      <w:r>
        <w:t>an</w:t>
      </w:r>
      <w:r>
        <w:rPr>
          <w:spacing w:val="-9"/>
        </w:rPr>
        <w:t xml:space="preserve"> </w:t>
      </w:r>
      <w:r>
        <w:t>Active</w:t>
      </w:r>
      <w:r>
        <w:rPr>
          <w:spacing w:val="-65"/>
        </w:rPr>
        <w:t xml:space="preserve"> </w:t>
      </w:r>
      <w:r>
        <w:t>Workspace</w:t>
      </w:r>
      <w:r>
        <w:rPr>
          <w:spacing w:val="-15"/>
        </w:rPr>
        <w:t xml:space="preserve"> </w:t>
      </w:r>
      <w:r>
        <w:t>server.</w:t>
      </w:r>
    </w:p>
    <w:p w14:paraId="1A8EB79E" w14:textId="77777777" w:rsidR="008076FB" w:rsidRDefault="008076FB" w:rsidP="008076FB">
      <w:pPr>
        <w:pStyle w:val="BodyText"/>
        <w:spacing w:before="2"/>
        <w:rPr>
          <w:sz w:val="25"/>
        </w:rPr>
      </w:pPr>
    </w:p>
    <w:p w14:paraId="7026E696" w14:textId="77777777" w:rsidR="008076FB" w:rsidRDefault="008076FB" w:rsidP="003E75F5">
      <w:pPr>
        <w:pStyle w:val="Heading5"/>
        <w:numPr>
          <w:ilvl w:val="0"/>
          <w:numId w:val="33"/>
        </w:numPr>
        <w:tabs>
          <w:tab w:val="num" w:pos="360"/>
          <w:tab w:val="left" w:pos="1321"/>
        </w:tabs>
        <w:ind w:left="1320" w:firstLine="0"/>
      </w:pPr>
      <w:r>
        <w:t>ActiveWorkspaceHosting.URL</w:t>
      </w:r>
    </w:p>
    <w:p w14:paraId="1F68FF8E" w14:textId="77777777" w:rsidR="008076FB" w:rsidRDefault="008076FB" w:rsidP="008076FB">
      <w:pPr>
        <w:pStyle w:val="BodyText"/>
        <w:spacing w:before="11"/>
        <w:rPr>
          <w:rFonts w:ascii="Trebuchet MS"/>
          <w:b/>
          <w:sz w:val="25"/>
        </w:rPr>
      </w:pPr>
    </w:p>
    <w:p w14:paraId="1A20B631" w14:textId="77777777" w:rsidR="008076FB" w:rsidRDefault="008076FB" w:rsidP="003E75F5">
      <w:pPr>
        <w:pStyle w:val="ListParagraph"/>
        <w:widowControl w:val="0"/>
        <w:numPr>
          <w:ilvl w:val="0"/>
          <w:numId w:val="3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1"/>
        </w:tabs>
        <w:autoSpaceDE w:val="0"/>
        <w:autoSpaceDN w:val="0"/>
        <w:spacing w:after="0"/>
        <w:ind w:left="1320"/>
        <w:jc w:val="left"/>
        <w:rPr>
          <w:rFonts w:ascii="Trebuchet MS" w:hAnsi="Trebuchet MS"/>
          <w:b/>
        </w:rPr>
      </w:pPr>
      <w:r>
        <w:rPr>
          <w:rFonts w:ascii="Trebuchet MS" w:hAnsi="Trebuchet MS"/>
          <w:b/>
          <w:sz w:val="22"/>
        </w:rPr>
        <w:t>ActiveWorkspaceHosting.EDA.URL</w:t>
      </w:r>
    </w:p>
    <w:p w14:paraId="73FA33D7" w14:textId="77777777" w:rsidR="008076FB" w:rsidRDefault="008076FB" w:rsidP="008076FB">
      <w:pPr>
        <w:pStyle w:val="BodyText"/>
        <w:spacing w:before="4"/>
        <w:rPr>
          <w:rFonts w:ascii="Trebuchet MS"/>
          <w:b/>
          <w:sz w:val="26"/>
        </w:rPr>
      </w:pPr>
    </w:p>
    <w:p w14:paraId="60A3A83A" w14:textId="77777777" w:rsidR="008076FB" w:rsidRDefault="008076FB" w:rsidP="008076FB">
      <w:pPr>
        <w:spacing w:line="235" w:lineRule="auto"/>
        <w:ind w:left="1080" w:right="611"/>
      </w:pPr>
      <w:r>
        <w:rPr>
          <w:sz w:val="22"/>
        </w:rPr>
        <w:t>If</w:t>
      </w:r>
      <w:r>
        <w:rPr>
          <w:spacing w:val="-15"/>
          <w:sz w:val="22"/>
        </w:rPr>
        <w:t xml:space="preserve"> </w:t>
      </w:r>
      <w:r>
        <w:rPr>
          <w:sz w:val="22"/>
        </w:rPr>
        <w:t>neither</w:t>
      </w:r>
      <w:r>
        <w:rPr>
          <w:spacing w:val="-15"/>
          <w:sz w:val="22"/>
        </w:rPr>
        <w:t xml:space="preserve"> </w:t>
      </w:r>
      <w:r>
        <w:rPr>
          <w:sz w:val="22"/>
        </w:rPr>
        <w:t>preference</w:t>
      </w:r>
      <w:r>
        <w:rPr>
          <w:spacing w:val="-15"/>
          <w:sz w:val="22"/>
        </w:rPr>
        <w:t xml:space="preserve"> </w:t>
      </w:r>
      <w:r>
        <w:rPr>
          <w:sz w:val="22"/>
        </w:rPr>
        <w:t>is</w:t>
      </w:r>
      <w:r>
        <w:rPr>
          <w:spacing w:val="-15"/>
          <w:sz w:val="22"/>
        </w:rPr>
        <w:t xml:space="preserve"> </w:t>
      </w:r>
      <w:r>
        <w:rPr>
          <w:sz w:val="22"/>
        </w:rPr>
        <w:t>defined,</w:t>
      </w:r>
      <w:r>
        <w:rPr>
          <w:spacing w:val="-15"/>
          <w:sz w:val="22"/>
        </w:rPr>
        <w:t xml:space="preserve"> </w:t>
      </w:r>
      <w:r>
        <w:rPr>
          <w:sz w:val="22"/>
        </w:rPr>
        <w:t>then</w:t>
      </w:r>
      <w:r>
        <w:rPr>
          <w:spacing w:val="-15"/>
          <w:sz w:val="22"/>
        </w:rPr>
        <w:t xml:space="preserve"> </w:t>
      </w:r>
      <w:r>
        <w:rPr>
          <w:sz w:val="22"/>
        </w:rPr>
        <w:t>the</w:t>
      </w:r>
      <w:r>
        <w:rPr>
          <w:spacing w:val="-15"/>
          <w:sz w:val="22"/>
        </w:rPr>
        <w:t xml:space="preserve"> </w:t>
      </w:r>
      <w:r>
        <w:rPr>
          <w:rFonts w:ascii="Trebuchet MS"/>
          <w:b/>
          <w:sz w:val="22"/>
        </w:rPr>
        <w:t>EDA_Use_ActiveWorkspace</w:t>
      </w:r>
      <w:r>
        <w:rPr>
          <w:rFonts w:ascii="Trebuchet MS"/>
          <w:b/>
          <w:spacing w:val="-12"/>
          <w:sz w:val="22"/>
        </w:rPr>
        <w:t xml:space="preserve"> </w:t>
      </w:r>
      <w:r>
        <w:rPr>
          <w:sz w:val="22"/>
        </w:rPr>
        <w:t>preference</w:t>
      </w:r>
      <w:r>
        <w:rPr>
          <w:spacing w:val="-15"/>
          <w:sz w:val="22"/>
        </w:rPr>
        <w:t xml:space="preserve"> </w:t>
      </w:r>
      <w:r>
        <w:rPr>
          <w:sz w:val="22"/>
        </w:rPr>
        <w:t>is</w:t>
      </w:r>
      <w:r>
        <w:rPr>
          <w:spacing w:val="-15"/>
          <w:sz w:val="22"/>
        </w:rPr>
        <w:t xml:space="preserve"> </w:t>
      </w:r>
      <w:r>
        <w:rPr>
          <w:sz w:val="22"/>
        </w:rPr>
        <w:t>ignored,</w:t>
      </w:r>
      <w:r>
        <w:rPr>
          <w:spacing w:val="-15"/>
          <w:sz w:val="22"/>
        </w:rPr>
        <w:t xml:space="preserve"> </w:t>
      </w:r>
      <w:r>
        <w:rPr>
          <w:sz w:val="22"/>
        </w:rPr>
        <w:t>and</w:t>
      </w:r>
      <w:r>
        <w:rPr>
          <w:spacing w:val="-15"/>
          <w:sz w:val="22"/>
        </w:rPr>
        <w:t xml:space="preserve"> </w:t>
      </w:r>
      <w:r>
        <w:rPr>
          <w:sz w:val="22"/>
        </w:rPr>
        <w:t>Active</w:t>
      </w:r>
      <w:r>
        <w:rPr>
          <w:spacing w:val="-66"/>
          <w:sz w:val="22"/>
        </w:rPr>
        <w:t xml:space="preserve"> </w:t>
      </w:r>
      <w:r>
        <w:rPr>
          <w:sz w:val="22"/>
        </w:rPr>
        <w:t xml:space="preserve">Workspace is not used. If either one of these preferences is defined, </w:t>
      </w:r>
      <w:r>
        <w:rPr>
          <w:rFonts w:ascii="Trebuchet MS"/>
          <w:b/>
          <w:sz w:val="22"/>
        </w:rPr>
        <w:t>ActiveWorkspaceHosting.URL</w:t>
      </w:r>
      <w:r>
        <w:rPr>
          <w:rFonts w:ascii="Trebuchet MS"/>
          <w:b/>
          <w:spacing w:val="1"/>
          <w:sz w:val="22"/>
        </w:rPr>
        <w:t xml:space="preserve"> </w:t>
      </w:r>
      <w:r>
        <w:rPr>
          <w:sz w:val="22"/>
        </w:rPr>
        <w:t>takes</w:t>
      </w:r>
      <w:r>
        <w:rPr>
          <w:spacing w:val="-16"/>
          <w:sz w:val="22"/>
        </w:rPr>
        <w:t xml:space="preserve"> </w:t>
      </w:r>
      <w:r>
        <w:rPr>
          <w:sz w:val="22"/>
        </w:rPr>
        <w:t>precedence</w:t>
      </w:r>
      <w:r>
        <w:rPr>
          <w:spacing w:val="-16"/>
          <w:sz w:val="22"/>
        </w:rPr>
        <w:t xml:space="preserve"> </w:t>
      </w:r>
      <w:r>
        <w:rPr>
          <w:sz w:val="22"/>
        </w:rPr>
        <w:t>and</w:t>
      </w:r>
      <w:r>
        <w:rPr>
          <w:spacing w:val="-16"/>
          <w:sz w:val="22"/>
        </w:rPr>
        <w:t xml:space="preserve"> </w:t>
      </w:r>
      <w:r>
        <w:rPr>
          <w:sz w:val="22"/>
        </w:rPr>
        <w:t>the</w:t>
      </w:r>
      <w:r>
        <w:rPr>
          <w:spacing w:val="-15"/>
          <w:sz w:val="22"/>
        </w:rPr>
        <w:t xml:space="preserve"> </w:t>
      </w:r>
      <w:r>
        <w:rPr>
          <w:sz w:val="22"/>
        </w:rPr>
        <w:t>default</w:t>
      </w:r>
      <w:r>
        <w:rPr>
          <w:spacing w:val="-16"/>
          <w:sz w:val="22"/>
        </w:rPr>
        <w:t xml:space="preserve"> </w:t>
      </w:r>
      <w:r>
        <w:rPr>
          <w:sz w:val="22"/>
        </w:rPr>
        <w:t>for</w:t>
      </w:r>
      <w:r>
        <w:rPr>
          <w:spacing w:val="-16"/>
          <w:sz w:val="22"/>
        </w:rPr>
        <w:t xml:space="preserve"> </w:t>
      </w:r>
      <w:r>
        <w:rPr>
          <w:sz w:val="22"/>
        </w:rPr>
        <w:t>value</w:t>
      </w:r>
      <w:r>
        <w:rPr>
          <w:spacing w:val="-15"/>
          <w:sz w:val="22"/>
        </w:rPr>
        <w:t xml:space="preserve"> </w:t>
      </w:r>
      <w:r>
        <w:rPr>
          <w:sz w:val="22"/>
        </w:rPr>
        <w:t>for</w:t>
      </w:r>
      <w:r>
        <w:rPr>
          <w:spacing w:val="-15"/>
          <w:sz w:val="22"/>
        </w:rPr>
        <w:t xml:space="preserve"> </w:t>
      </w:r>
      <w:r>
        <w:rPr>
          <w:rFonts w:ascii="Trebuchet MS"/>
          <w:b/>
          <w:sz w:val="22"/>
        </w:rPr>
        <w:t>EDA_Use_ActiveWorkspace</w:t>
      </w:r>
      <w:r>
        <w:rPr>
          <w:rFonts w:ascii="Trebuchet MS"/>
          <w:b/>
          <w:spacing w:val="-13"/>
          <w:sz w:val="22"/>
        </w:rPr>
        <w:t xml:space="preserve"> </w:t>
      </w:r>
      <w:r>
        <w:rPr>
          <w:sz w:val="22"/>
        </w:rPr>
        <w:t>is</w:t>
      </w:r>
      <w:r>
        <w:rPr>
          <w:spacing w:val="-16"/>
          <w:sz w:val="22"/>
        </w:rPr>
        <w:t xml:space="preserve"> </w:t>
      </w:r>
      <w:r>
        <w:rPr>
          <w:rFonts w:ascii="Trebuchet MS"/>
          <w:b/>
          <w:sz w:val="22"/>
        </w:rPr>
        <w:t>True</w:t>
      </w:r>
      <w:r>
        <w:rPr>
          <w:sz w:val="22"/>
        </w:rPr>
        <w:t>.</w:t>
      </w:r>
    </w:p>
    <w:p w14:paraId="0179B348" w14:textId="77777777" w:rsidR="008076FB" w:rsidRDefault="008076FB" w:rsidP="008076FB">
      <w:pPr>
        <w:pStyle w:val="BodyText"/>
        <w:spacing w:before="1"/>
        <w:rPr>
          <w:sz w:val="26"/>
        </w:rPr>
      </w:pPr>
    </w:p>
    <w:p w14:paraId="34DF8E73" w14:textId="77777777" w:rsidR="008076FB" w:rsidRPr="00C90DA9" w:rsidRDefault="008076FB" w:rsidP="00C90DA9">
      <w:pPr>
        <w:pStyle w:val="Heading4"/>
        <w:ind w:left="513" w:firstLine="567"/>
      </w:pPr>
      <w:r w:rsidRPr="00C90DA9">
        <w:t>EDA_Use_ActiveWorkspace_Open</w:t>
      </w:r>
    </w:p>
    <w:p w14:paraId="7F689B94" w14:textId="77777777" w:rsidR="008076FB" w:rsidRDefault="008076FB" w:rsidP="008076FB">
      <w:pPr>
        <w:pStyle w:val="BodyText"/>
        <w:spacing w:before="6"/>
        <w:rPr>
          <w:rFonts w:ascii="Trebuchet MS"/>
          <w:b/>
          <w:sz w:val="26"/>
        </w:rPr>
      </w:pPr>
    </w:p>
    <w:p w14:paraId="6B25853F" w14:textId="77777777" w:rsidR="008076FB" w:rsidRDefault="008076FB" w:rsidP="008076FB">
      <w:pPr>
        <w:pStyle w:val="BodyText"/>
        <w:spacing w:before="1" w:line="235" w:lineRule="auto"/>
        <w:ind w:left="1080" w:right="695"/>
      </w:pPr>
      <w:r>
        <w:t>This</w:t>
      </w:r>
      <w:r>
        <w:rPr>
          <w:spacing w:val="-12"/>
        </w:rPr>
        <w:t xml:space="preserve"> </w:t>
      </w:r>
      <w:r>
        <w:t>preference</w:t>
      </w:r>
      <w:r>
        <w:rPr>
          <w:spacing w:val="-12"/>
        </w:rPr>
        <w:t xml:space="preserve"> </w:t>
      </w:r>
      <w:r>
        <w:t>specifies</w:t>
      </w:r>
      <w:r>
        <w:rPr>
          <w:spacing w:val="-12"/>
        </w:rPr>
        <w:t xml:space="preserve"> </w:t>
      </w:r>
      <w:r>
        <w:t>whether</w:t>
      </w:r>
      <w:r>
        <w:rPr>
          <w:spacing w:val="-11"/>
        </w:rPr>
        <w:t xml:space="preserve"> </w:t>
      </w:r>
      <w:r>
        <w:t>to</w:t>
      </w:r>
      <w:r>
        <w:rPr>
          <w:spacing w:val="-12"/>
        </w:rPr>
        <w:t xml:space="preserve"> </w:t>
      </w:r>
      <w:r>
        <w:t>display</w:t>
      </w:r>
      <w:r>
        <w:rPr>
          <w:spacing w:val="-12"/>
        </w:rPr>
        <w:t xml:space="preserve"> </w:t>
      </w:r>
      <w:r>
        <w:t>an</w:t>
      </w:r>
      <w:r>
        <w:rPr>
          <w:spacing w:val="-12"/>
        </w:rPr>
        <w:t xml:space="preserve"> </w:t>
      </w:r>
      <w:r>
        <w:t>Active</w:t>
      </w:r>
      <w:r>
        <w:rPr>
          <w:spacing w:val="-11"/>
        </w:rPr>
        <w:t xml:space="preserve"> </w:t>
      </w:r>
      <w:r>
        <w:t>Workspace</w:t>
      </w:r>
      <w:r>
        <w:rPr>
          <w:spacing w:val="-12"/>
        </w:rPr>
        <w:t xml:space="preserve"> </w:t>
      </w:r>
      <w:r>
        <w:t>panel</w:t>
      </w:r>
      <w:r>
        <w:rPr>
          <w:spacing w:val="-12"/>
        </w:rPr>
        <w:t xml:space="preserve"> </w:t>
      </w:r>
      <w:r>
        <w:t>in</w:t>
      </w:r>
      <w:r>
        <w:rPr>
          <w:spacing w:val="-12"/>
        </w:rPr>
        <w:t xml:space="preserve"> </w:t>
      </w:r>
      <w:r>
        <w:t>the</w:t>
      </w:r>
      <w:r>
        <w:rPr>
          <w:spacing w:val="-11"/>
        </w:rPr>
        <w:t xml:space="preserve"> </w:t>
      </w:r>
      <w:r>
        <w:rPr>
          <w:rFonts w:ascii="Trebuchet MS"/>
          <w:b/>
        </w:rPr>
        <w:t>Open</w:t>
      </w:r>
      <w:r>
        <w:rPr>
          <w:rFonts w:ascii="Trebuchet MS"/>
          <w:b/>
          <w:spacing w:val="-10"/>
        </w:rPr>
        <w:t xml:space="preserve"> </w:t>
      </w:r>
      <w:r>
        <w:t>dialog</w:t>
      </w:r>
      <w:r>
        <w:rPr>
          <w:spacing w:val="-12"/>
        </w:rPr>
        <w:t xml:space="preserve"> </w:t>
      </w:r>
      <w:r>
        <w:t>box</w:t>
      </w:r>
      <w:r>
        <w:rPr>
          <w:spacing w:val="-12"/>
        </w:rPr>
        <w:t xml:space="preserve"> </w:t>
      </w:r>
      <w:r>
        <w:t>instead</w:t>
      </w:r>
      <w:r>
        <w:rPr>
          <w:spacing w:val="1"/>
        </w:rPr>
        <w:t xml:space="preserve"> </w:t>
      </w:r>
      <w:r>
        <w:rPr>
          <w:spacing w:val="-1"/>
        </w:rPr>
        <w:t>of</w:t>
      </w:r>
      <w:r>
        <w:rPr>
          <w:spacing w:val="-17"/>
        </w:rPr>
        <w:t xml:space="preserve"> </w:t>
      </w:r>
      <w:r>
        <w:rPr>
          <w:spacing w:val="-1"/>
        </w:rPr>
        <w:t>the</w:t>
      </w:r>
      <w:r>
        <w:rPr>
          <w:spacing w:val="-16"/>
        </w:rPr>
        <w:t xml:space="preserve"> </w:t>
      </w:r>
      <w:r>
        <w:rPr>
          <w:spacing w:val="-1"/>
        </w:rPr>
        <w:t>Teamcenter</w:t>
      </w:r>
      <w:r>
        <w:rPr>
          <w:spacing w:val="-16"/>
        </w:rPr>
        <w:t xml:space="preserve"> </w:t>
      </w:r>
      <w:r>
        <w:rPr>
          <w:spacing w:val="-1"/>
        </w:rPr>
        <w:t>EDA</w:t>
      </w:r>
      <w:r>
        <w:rPr>
          <w:spacing w:val="-16"/>
        </w:rPr>
        <w:t xml:space="preserve"> </w:t>
      </w:r>
      <w:r>
        <w:rPr>
          <w:spacing w:val="-1"/>
        </w:rPr>
        <w:t>client</w:t>
      </w:r>
      <w:r>
        <w:rPr>
          <w:spacing w:val="-16"/>
        </w:rPr>
        <w:t xml:space="preserve"> </w:t>
      </w:r>
      <w:r>
        <w:t>panel.</w:t>
      </w:r>
      <w:r>
        <w:rPr>
          <w:spacing w:val="-16"/>
        </w:rPr>
        <w:t xml:space="preserve"> </w:t>
      </w:r>
      <w:r>
        <w:t>The</w:t>
      </w:r>
      <w:r>
        <w:rPr>
          <w:spacing w:val="-16"/>
        </w:rPr>
        <w:t xml:space="preserve"> </w:t>
      </w:r>
      <w:r>
        <w:t>default</w:t>
      </w:r>
      <w:r>
        <w:rPr>
          <w:spacing w:val="-17"/>
        </w:rPr>
        <w:t xml:space="preserve"> </w:t>
      </w:r>
      <w:r>
        <w:t>value</w:t>
      </w:r>
      <w:r>
        <w:rPr>
          <w:spacing w:val="-16"/>
        </w:rPr>
        <w:t xml:space="preserve"> </w:t>
      </w:r>
      <w:r>
        <w:t>is</w:t>
      </w:r>
      <w:r>
        <w:rPr>
          <w:spacing w:val="-16"/>
        </w:rPr>
        <w:t xml:space="preserve"> </w:t>
      </w:r>
      <w:r>
        <w:t>set</w:t>
      </w:r>
      <w:r>
        <w:rPr>
          <w:spacing w:val="-16"/>
        </w:rPr>
        <w:t xml:space="preserve"> </w:t>
      </w:r>
      <w:r>
        <w:t>to</w:t>
      </w:r>
      <w:r>
        <w:rPr>
          <w:spacing w:val="-15"/>
        </w:rPr>
        <w:t xml:space="preserve"> </w:t>
      </w:r>
      <w:r>
        <w:rPr>
          <w:rFonts w:ascii="Trebuchet MS"/>
          <w:b/>
        </w:rPr>
        <w:t>True</w:t>
      </w:r>
      <w:r>
        <w:t>.</w:t>
      </w:r>
      <w:r>
        <w:rPr>
          <w:spacing w:val="-16"/>
        </w:rPr>
        <w:t xml:space="preserve"> </w:t>
      </w:r>
      <w:r>
        <w:t>To</w:t>
      </w:r>
      <w:r>
        <w:rPr>
          <w:spacing w:val="-16"/>
        </w:rPr>
        <w:t xml:space="preserve"> </w:t>
      </w:r>
      <w:r>
        <w:t>switch</w:t>
      </w:r>
      <w:r>
        <w:rPr>
          <w:spacing w:val="-17"/>
        </w:rPr>
        <w:t xml:space="preserve"> </w:t>
      </w:r>
      <w:r>
        <w:t>to</w:t>
      </w:r>
      <w:r>
        <w:rPr>
          <w:spacing w:val="-16"/>
        </w:rPr>
        <w:t xml:space="preserve"> </w:t>
      </w:r>
      <w:r>
        <w:t>Teamcenter</w:t>
      </w:r>
      <w:r>
        <w:rPr>
          <w:spacing w:val="-16"/>
        </w:rPr>
        <w:t xml:space="preserve"> </w:t>
      </w:r>
      <w:r>
        <w:t>EDA</w:t>
      </w:r>
      <w:r>
        <w:rPr>
          <w:spacing w:val="-16"/>
        </w:rPr>
        <w:t xml:space="preserve"> </w:t>
      </w:r>
      <w:r>
        <w:t>client</w:t>
      </w:r>
      <w:r>
        <w:rPr>
          <w:spacing w:val="-66"/>
        </w:rPr>
        <w:t xml:space="preserve"> </w:t>
      </w:r>
      <w:r>
        <w:t>panels,</w:t>
      </w:r>
      <w:r>
        <w:rPr>
          <w:spacing w:val="-15"/>
        </w:rPr>
        <w:t xml:space="preserve"> </w:t>
      </w:r>
      <w:r>
        <w:t>change</w:t>
      </w:r>
      <w:r>
        <w:rPr>
          <w:spacing w:val="-14"/>
        </w:rPr>
        <w:t xml:space="preserve"> </w:t>
      </w:r>
      <w:r>
        <w:t>the</w:t>
      </w:r>
      <w:r>
        <w:rPr>
          <w:spacing w:val="-14"/>
        </w:rPr>
        <w:t xml:space="preserve"> </w:t>
      </w:r>
      <w:r>
        <w:t>preference</w:t>
      </w:r>
      <w:r>
        <w:rPr>
          <w:spacing w:val="-14"/>
        </w:rPr>
        <w:t xml:space="preserve"> </w:t>
      </w:r>
      <w:r>
        <w:t>value</w:t>
      </w:r>
      <w:r>
        <w:rPr>
          <w:spacing w:val="-14"/>
        </w:rPr>
        <w:t xml:space="preserve"> </w:t>
      </w:r>
      <w:r>
        <w:t>to</w:t>
      </w:r>
      <w:r>
        <w:rPr>
          <w:spacing w:val="-14"/>
        </w:rPr>
        <w:t xml:space="preserve"> </w:t>
      </w:r>
      <w:r>
        <w:rPr>
          <w:rFonts w:ascii="Trebuchet MS"/>
          <w:b/>
        </w:rPr>
        <w:t>False</w:t>
      </w:r>
      <w:r>
        <w:t>.</w:t>
      </w:r>
    </w:p>
    <w:p w14:paraId="1975A984" w14:textId="77777777" w:rsidR="008076FB" w:rsidRDefault="008076FB" w:rsidP="008076FB">
      <w:pPr>
        <w:pStyle w:val="BodyText"/>
        <w:spacing w:before="1"/>
        <w:rPr>
          <w:sz w:val="25"/>
        </w:rPr>
      </w:pPr>
    </w:p>
    <w:p w14:paraId="51F4E885" w14:textId="77777777" w:rsidR="008076FB" w:rsidRDefault="008076FB" w:rsidP="008076FB">
      <w:pPr>
        <w:ind w:left="1080"/>
      </w:pPr>
      <w:r>
        <w:rPr>
          <w:spacing w:val="-1"/>
          <w:sz w:val="22"/>
        </w:rPr>
        <w:t>The</w:t>
      </w:r>
      <w:r>
        <w:rPr>
          <w:spacing w:val="-17"/>
          <w:sz w:val="22"/>
        </w:rPr>
        <w:t xml:space="preserve"> </w:t>
      </w:r>
      <w:r>
        <w:rPr>
          <w:spacing w:val="-1"/>
          <w:sz w:val="22"/>
        </w:rPr>
        <w:t>preference</w:t>
      </w:r>
      <w:r>
        <w:rPr>
          <w:spacing w:val="-16"/>
          <w:sz w:val="22"/>
        </w:rPr>
        <w:t xml:space="preserve"> </w:t>
      </w:r>
      <w:r>
        <w:rPr>
          <w:rFonts w:ascii="Trebuchet MS"/>
          <w:b/>
          <w:spacing w:val="-1"/>
          <w:sz w:val="22"/>
        </w:rPr>
        <w:t>EDA_Use_ActiveWorkspace</w:t>
      </w:r>
      <w:r>
        <w:rPr>
          <w:rFonts w:ascii="Trebuchet MS"/>
          <w:b/>
          <w:spacing w:val="-13"/>
          <w:sz w:val="22"/>
        </w:rPr>
        <w:t xml:space="preserve"> </w:t>
      </w:r>
      <w:r>
        <w:rPr>
          <w:spacing w:val="-1"/>
          <w:sz w:val="22"/>
        </w:rPr>
        <w:t>must</w:t>
      </w:r>
      <w:r>
        <w:rPr>
          <w:spacing w:val="-16"/>
          <w:sz w:val="22"/>
        </w:rPr>
        <w:t xml:space="preserve"> </w:t>
      </w:r>
      <w:r>
        <w:rPr>
          <w:spacing w:val="-1"/>
          <w:sz w:val="22"/>
        </w:rPr>
        <w:t>also</w:t>
      </w:r>
      <w:r>
        <w:rPr>
          <w:spacing w:val="-16"/>
          <w:sz w:val="22"/>
        </w:rPr>
        <w:t xml:space="preserve"> </w:t>
      </w:r>
      <w:r>
        <w:rPr>
          <w:spacing w:val="-1"/>
          <w:sz w:val="22"/>
        </w:rPr>
        <w:t>be</w:t>
      </w:r>
      <w:r>
        <w:rPr>
          <w:spacing w:val="-16"/>
          <w:sz w:val="22"/>
        </w:rPr>
        <w:t xml:space="preserve"> </w:t>
      </w:r>
      <w:r>
        <w:rPr>
          <w:spacing w:val="-1"/>
          <w:sz w:val="22"/>
        </w:rPr>
        <w:t>set</w:t>
      </w:r>
      <w:r>
        <w:rPr>
          <w:spacing w:val="-17"/>
          <w:sz w:val="22"/>
        </w:rPr>
        <w:t xml:space="preserve"> </w:t>
      </w:r>
      <w:r>
        <w:rPr>
          <w:spacing w:val="-1"/>
          <w:sz w:val="22"/>
        </w:rPr>
        <w:t>to</w:t>
      </w:r>
      <w:r>
        <w:rPr>
          <w:spacing w:val="-16"/>
          <w:sz w:val="22"/>
        </w:rPr>
        <w:t xml:space="preserve"> </w:t>
      </w:r>
      <w:r>
        <w:rPr>
          <w:rFonts w:ascii="Trebuchet MS"/>
          <w:b/>
          <w:spacing w:val="-1"/>
          <w:sz w:val="22"/>
        </w:rPr>
        <w:t>True</w:t>
      </w:r>
      <w:r>
        <w:rPr>
          <w:rFonts w:ascii="Trebuchet MS"/>
          <w:b/>
          <w:spacing w:val="-14"/>
          <w:sz w:val="22"/>
        </w:rPr>
        <w:t xml:space="preserve"> </w:t>
      </w:r>
      <w:r>
        <w:rPr>
          <w:spacing w:val="-1"/>
          <w:sz w:val="22"/>
        </w:rPr>
        <w:t>to</w:t>
      </w:r>
      <w:r>
        <w:rPr>
          <w:spacing w:val="-16"/>
          <w:sz w:val="22"/>
        </w:rPr>
        <w:t xml:space="preserve"> </w:t>
      </w:r>
      <w:r>
        <w:rPr>
          <w:spacing w:val="-1"/>
          <w:sz w:val="22"/>
        </w:rPr>
        <w:t>use</w:t>
      </w:r>
      <w:r>
        <w:rPr>
          <w:spacing w:val="-16"/>
          <w:sz w:val="22"/>
        </w:rPr>
        <w:t xml:space="preserve"> </w:t>
      </w:r>
      <w:r>
        <w:rPr>
          <w:sz w:val="22"/>
        </w:rPr>
        <w:t>this</w:t>
      </w:r>
      <w:r>
        <w:rPr>
          <w:spacing w:val="-16"/>
          <w:sz w:val="22"/>
        </w:rPr>
        <w:t xml:space="preserve"> </w:t>
      </w:r>
      <w:r>
        <w:rPr>
          <w:sz w:val="22"/>
        </w:rPr>
        <w:t>preference.</w:t>
      </w:r>
    </w:p>
    <w:p w14:paraId="00AF2979" w14:textId="77777777" w:rsidR="008076FB" w:rsidRDefault="008076FB" w:rsidP="00C90DA9">
      <w:pPr>
        <w:pStyle w:val="Heading4"/>
        <w:ind w:left="512" w:firstLine="567"/>
      </w:pPr>
      <w:r>
        <w:t>Managing</w:t>
      </w:r>
      <w:r>
        <w:rPr>
          <w:spacing w:val="12"/>
        </w:rPr>
        <w:t xml:space="preserve"> </w:t>
      </w:r>
      <w:r>
        <w:t>and</w:t>
      </w:r>
      <w:r>
        <w:rPr>
          <w:spacing w:val="13"/>
        </w:rPr>
        <w:t xml:space="preserve"> </w:t>
      </w:r>
      <w:r>
        <w:t>configuring</w:t>
      </w:r>
      <w:r>
        <w:rPr>
          <w:spacing w:val="13"/>
        </w:rPr>
        <w:t xml:space="preserve"> </w:t>
      </w:r>
      <w:r>
        <w:t>Teamcenter</w:t>
      </w:r>
      <w:r>
        <w:rPr>
          <w:spacing w:val="13"/>
        </w:rPr>
        <w:t xml:space="preserve"> </w:t>
      </w:r>
      <w:r>
        <w:t>preferences</w:t>
      </w:r>
      <w:r>
        <w:rPr>
          <w:spacing w:val="13"/>
        </w:rPr>
        <w:t xml:space="preserve"> </w:t>
      </w:r>
      <w:r>
        <w:t>for</w:t>
      </w:r>
      <w:r>
        <w:rPr>
          <w:spacing w:val="13"/>
        </w:rPr>
        <w:t xml:space="preserve"> </w:t>
      </w:r>
      <w:r>
        <w:t>design</w:t>
      </w:r>
      <w:r>
        <w:rPr>
          <w:spacing w:val="13"/>
        </w:rPr>
        <w:t xml:space="preserve"> </w:t>
      </w:r>
      <w:r>
        <w:t>management</w:t>
      </w:r>
    </w:p>
    <w:p w14:paraId="5AD6A4A1" w14:textId="77777777" w:rsidR="008076FB" w:rsidRDefault="008076FB" w:rsidP="008076FB">
      <w:pPr>
        <w:pStyle w:val="BodyText"/>
        <w:spacing w:before="7"/>
        <w:rPr>
          <w:rFonts w:ascii="Trebuchet MS"/>
          <w:b/>
          <w:sz w:val="26"/>
        </w:rPr>
      </w:pPr>
    </w:p>
    <w:p w14:paraId="77768BA1" w14:textId="77777777" w:rsidR="008076FB" w:rsidRDefault="008076FB" w:rsidP="008076FB">
      <w:pPr>
        <w:pStyle w:val="BodyText"/>
        <w:ind w:left="1079" w:right="611"/>
      </w:pPr>
      <w:r>
        <w:t>You can set system-wide preferences on the Teamcenter server that apply to all EDA users. To</w:t>
      </w:r>
      <w:r>
        <w:rPr>
          <w:spacing w:val="1"/>
        </w:rPr>
        <w:t xml:space="preserve"> </w:t>
      </w:r>
      <w:r>
        <w:t>understand</w:t>
      </w:r>
      <w:r>
        <w:rPr>
          <w:spacing w:val="-11"/>
        </w:rPr>
        <w:t xml:space="preserve"> </w:t>
      </w:r>
      <w:r>
        <w:t>how</w:t>
      </w:r>
      <w:r>
        <w:rPr>
          <w:spacing w:val="-10"/>
        </w:rPr>
        <w:t xml:space="preserve"> </w:t>
      </w:r>
      <w:r>
        <w:t>preferences</w:t>
      </w:r>
      <w:r>
        <w:rPr>
          <w:spacing w:val="-11"/>
        </w:rPr>
        <w:t xml:space="preserve"> </w:t>
      </w:r>
      <w:r>
        <w:t>work</w:t>
      </w:r>
      <w:r>
        <w:rPr>
          <w:spacing w:val="-10"/>
        </w:rPr>
        <w:t xml:space="preserve"> </w:t>
      </w:r>
      <w:r>
        <w:t>and</w:t>
      </w:r>
      <w:r>
        <w:rPr>
          <w:spacing w:val="-10"/>
        </w:rPr>
        <w:t xml:space="preserve"> </w:t>
      </w:r>
      <w:r>
        <w:t>to</w:t>
      </w:r>
      <w:r>
        <w:rPr>
          <w:spacing w:val="-11"/>
        </w:rPr>
        <w:t xml:space="preserve"> </w:t>
      </w:r>
      <w:r>
        <w:t>understand</w:t>
      </w:r>
      <w:r>
        <w:rPr>
          <w:spacing w:val="-10"/>
        </w:rPr>
        <w:t xml:space="preserve"> </w:t>
      </w:r>
      <w:r>
        <w:t>how</w:t>
      </w:r>
      <w:r>
        <w:rPr>
          <w:spacing w:val="-10"/>
        </w:rPr>
        <w:t xml:space="preserve"> </w:t>
      </w:r>
      <w:r>
        <w:t>to</w:t>
      </w:r>
      <w:r>
        <w:rPr>
          <w:spacing w:val="-11"/>
        </w:rPr>
        <w:t xml:space="preserve"> </w:t>
      </w:r>
      <w:r>
        <w:t>access</w:t>
      </w:r>
      <w:r>
        <w:rPr>
          <w:spacing w:val="-10"/>
        </w:rPr>
        <w:t xml:space="preserve"> </w:t>
      </w:r>
      <w:r>
        <w:t>a</w:t>
      </w:r>
      <w:r>
        <w:rPr>
          <w:spacing w:val="-10"/>
        </w:rPr>
        <w:t xml:space="preserve"> </w:t>
      </w:r>
      <w:r>
        <w:t>list</w:t>
      </w:r>
      <w:r>
        <w:rPr>
          <w:spacing w:val="-11"/>
        </w:rPr>
        <w:t xml:space="preserve"> </w:t>
      </w:r>
      <w:r>
        <w:t>of</w:t>
      </w:r>
      <w:r>
        <w:rPr>
          <w:spacing w:val="-10"/>
        </w:rPr>
        <w:t xml:space="preserve"> </w:t>
      </w:r>
      <w:r>
        <w:t>all</w:t>
      </w:r>
      <w:r>
        <w:rPr>
          <w:spacing w:val="-11"/>
        </w:rPr>
        <w:t xml:space="preserve"> </w:t>
      </w:r>
      <w:r>
        <w:t>supported</w:t>
      </w:r>
      <w:r>
        <w:rPr>
          <w:spacing w:val="-10"/>
        </w:rPr>
        <w:t xml:space="preserve"> </w:t>
      </w:r>
      <w:r>
        <w:t>preferences,</w:t>
      </w:r>
      <w:r>
        <w:rPr>
          <w:spacing w:val="-66"/>
        </w:rPr>
        <w:t xml:space="preserve"> </w:t>
      </w:r>
      <w:r>
        <w:t>refer to the Managing Preferences help on Support Center. All EDA preferences begin with the prefix</w:t>
      </w:r>
      <w:r>
        <w:rPr>
          <w:spacing w:val="1"/>
        </w:rPr>
        <w:t xml:space="preserve"> </w:t>
      </w:r>
      <w:r>
        <w:rPr>
          <w:rFonts w:ascii="Trebuchet MS"/>
          <w:b/>
        </w:rPr>
        <w:t>EDA</w:t>
      </w:r>
      <w:r>
        <w:t>.</w:t>
      </w:r>
    </w:p>
    <w:p w14:paraId="19D78E4F" w14:textId="77777777" w:rsidR="008076FB" w:rsidRDefault="008076FB" w:rsidP="008076FB">
      <w:pPr>
        <w:pStyle w:val="BodyText"/>
        <w:spacing w:before="7"/>
        <w:rPr>
          <w:sz w:val="24"/>
        </w:rPr>
      </w:pPr>
    </w:p>
    <w:p w14:paraId="7D7B390C" w14:textId="77777777" w:rsidR="008076FB" w:rsidRDefault="008076FB" w:rsidP="003E75F5">
      <w:pPr>
        <w:pStyle w:val="ListParagraph"/>
        <w:widowControl w:val="0"/>
        <w:numPr>
          <w:ilvl w:val="0"/>
          <w:numId w:val="3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hanging="502"/>
      </w:pPr>
      <w:r>
        <w:rPr>
          <w:sz w:val="22"/>
        </w:rPr>
        <w:t>Run</w:t>
      </w:r>
      <w:r>
        <w:rPr>
          <w:spacing w:val="-14"/>
          <w:sz w:val="22"/>
        </w:rPr>
        <w:t xml:space="preserve"> </w:t>
      </w:r>
      <w:r>
        <w:rPr>
          <w:sz w:val="22"/>
        </w:rPr>
        <w:t>the</w:t>
      </w:r>
      <w:r>
        <w:rPr>
          <w:spacing w:val="-13"/>
          <w:sz w:val="22"/>
        </w:rPr>
        <w:t xml:space="preserve"> </w:t>
      </w:r>
      <w:r>
        <w:rPr>
          <w:sz w:val="22"/>
        </w:rPr>
        <w:t>rich</w:t>
      </w:r>
      <w:r>
        <w:rPr>
          <w:spacing w:val="-13"/>
          <w:sz w:val="22"/>
        </w:rPr>
        <w:t xml:space="preserve"> </w:t>
      </w:r>
      <w:r>
        <w:rPr>
          <w:sz w:val="22"/>
        </w:rPr>
        <w:t>client</w:t>
      </w:r>
      <w:r>
        <w:rPr>
          <w:spacing w:val="-13"/>
          <w:sz w:val="22"/>
        </w:rPr>
        <w:t xml:space="preserve"> </w:t>
      </w:r>
      <w:r>
        <w:rPr>
          <w:sz w:val="22"/>
        </w:rPr>
        <w:t>on</w:t>
      </w:r>
      <w:r>
        <w:rPr>
          <w:spacing w:val="-13"/>
          <w:sz w:val="22"/>
        </w:rPr>
        <w:t xml:space="preserve"> </w:t>
      </w:r>
      <w:r>
        <w:rPr>
          <w:sz w:val="22"/>
        </w:rPr>
        <w:t>the</w:t>
      </w:r>
      <w:r>
        <w:rPr>
          <w:spacing w:val="-13"/>
          <w:sz w:val="22"/>
        </w:rPr>
        <w:t xml:space="preserve"> </w:t>
      </w:r>
      <w:r>
        <w:rPr>
          <w:sz w:val="22"/>
        </w:rPr>
        <w:t>Teamcenter</w:t>
      </w:r>
      <w:r>
        <w:rPr>
          <w:spacing w:val="-13"/>
          <w:sz w:val="22"/>
        </w:rPr>
        <w:t xml:space="preserve"> </w:t>
      </w:r>
      <w:r>
        <w:rPr>
          <w:sz w:val="22"/>
        </w:rPr>
        <w:t>server</w:t>
      </w:r>
      <w:r>
        <w:rPr>
          <w:spacing w:val="-13"/>
          <w:sz w:val="22"/>
        </w:rPr>
        <w:t xml:space="preserve"> </w:t>
      </w:r>
      <w:r>
        <w:rPr>
          <w:sz w:val="22"/>
        </w:rPr>
        <w:t>and</w:t>
      </w:r>
      <w:r>
        <w:rPr>
          <w:spacing w:val="-13"/>
          <w:sz w:val="22"/>
        </w:rPr>
        <w:t xml:space="preserve"> </w:t>
      </w:r>
      <w:r>
        <w:rPr>
          <w:sz w:val="22"/>
        </w:rPr>
        <w:t>log</w:t>
      </w:r>
      <w:r>
        <w:rPr>
          <w:spacing w:val="-13"/>
          <w:sz w:val="22"/>
        </w:rPr>
        <w:t xml:space="preserve"> </w:t>
      </w:r>
      <w:r>
        <w:rPr>
          <w:sz w:val="22"/>
        </w:rPr>
        <w:t>on</w:t>
      </w:r>
      <w:r>
        <w:rPr>
          <w:spacing w:val="-13"/>
          <w:sz w:val="22"/>
        </w:rPr>
        <w:t xml:space="preserve"> </w:t>
      </w:r>
      <w:r>
        <w:rPr>
          <w:sz w:val="22"/>
        </w:rPr>
        <w:t>as</w:t>
      </w:r>
      <w:r>
        <w:rPr>
          <w:spacing w:val="-13"/>
          <w:sz w:val="22"/>
        </w:rPr>
        <w:t xml:space="preserve"> </w:t>
      </w:r>
      <w:r>
        <w:rPr>
          <w:sz w:val="22"/>
        </w:rPr>
        <w:t>an</w:t>
      </w:r>
      <w:r>
        <w:rPr>
          <w:spacing w:val="-13"/>
          <w:sz w:val="22"/>
        </w:rPr>
        <w:t xml:space="preserve"> </w:t>
      </w:r>
      <w:r>
        <w:rPr>
          <w:sz w:val="22"/>
        </w:rPr>
        <w:t>administrator.</w:t>
      </w:r>
    </w:p>
    <w:p w14:paraId="7B488514" w14:textId="77777777" w:rsidR="008076FB" w:rsidRDefault="008076FB" w:rsidP="008076FB">
      <w:pPr>
        <w:pStyle w:val="BodyText"/>
        <w:spacing w:before="3"/>
        <w:rPr>
          <w:sz w:val="25"/>
        </w:rPr>
      </w:pPr>
    </w:p>
    <w:p w14:paraId="28265D0F" w14:textId="77777777" w:rsidR="008076FB" w:rsidRDefault="008076FB" w:rsidP="003E75F5">
      <w:pPr>
        <w:pStyle w:val="ListParagraph"/>
        <w:widowControl w:val="0"/>
        <w:numPr>
          <w:ilvl w:val="0"/>
          <w:numId w:val="3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hanging="502"/>
      </w:pPr>
      <w:r>
        <w:rPr>
          <w:spacing w:val="-1"/>
          <w:sz w:val="22"/>
        </w:rPr>
        <w:t>In</w:t>
      </w:r>
      <w:r>
        <w:rPr>
          <w:spacing w:val="-15"/>
          <w:sz w:val="22"/>
        </w:rPr>
        <w:t xml:space="preserve"> </w:t>
      </w:r>
      <w:r>
        <w:rPr>
          <w:spacing w:val="-1"/>
          <w:sz w:val="22"/>
        </w:rPr>
        <w:t>My</w:t>
      </w:r>
      <w:r>
        <w:rPr>
          <w:spacing w:val="-15"/>
          <w:sz w:val="22"/>
        </w:rPr>
        <w:t xml:space="preserve"> </w:t>
      </w:r>
      <w:r>
        <w:rPr>
          <w:spacing w:val="-1"/>
          <w:sz w:val="22"/>
        </w:rPr>
        <w:t>Teamcenter,</w:t>
      </w:r>
      <w:r>
        <w:rPr>
          <w:spacing w:val="-15"/>
          <w:sz w:val="22"/>
        </w:rPr>
        <w:t xml:space="preserve"> </w:t>
      </w:r>
      <w:r>
        <w:rPr>
          <w:spacing w:val="-1"/>
          <w:sz w:val="22"/>
        </w:rPr>
        <w:t>choose</w:t>
      </w:r>
      <w:r>
        <w:rPr>
          <w:spacing w:val="-15"/>
          <w:sz w:val="22"/>
        </w:rPr>
        <w:t xml:space="preserve"> </w:t>
      </w:r>
      <w:r>
        <w:rPr>
          <w:rFonts w:ascii="Trebuchet MS" w:hAnsi="Trebuchet MS"/>
          <w:b/>
          <w:spacing w:val="-1"/>
          <w:sz w:val="22"/>
        </w:rPr>
        <w:t>Edit</w:t>
      </w:r>
      <w:r>
        <w:rPr>
          <w:rFonts w:ascii="Times New Roman" w:hAnsi="Times New Roman"/>
          <w:b/>
          <w:spacing w:val="-1"/>
          <w:sz w:val="22"/>
        </w:rPr>
        <w:t>→</w:t>
      </w:r>
      <w:r>
        <w:rPr>
          <w:rFonts w:ascii="Trebuchet MS" w:hAnsi="Trebuchet MS"/>
          <w:b/>
          <w:spacing w:val="-1"/>
          <w:sz w:val="22"/>
        </w:rPr>
        <w:t>Options</w:t>
      </w:r>
      <w:r>
        <w:rPr>
          <w:spacing w:val="-1"/>
          <w:sz w:val="22"/>
        </w:rPr>
        <w:t>.</w:t>
      </w:r>
    </w:p>
    <w:p w14:paraId="62CCC79D" w14:textId="77777777" w:rsidR="008076FB" w:rsidRDefault="008076FB" w:rsidP="008076FB">
      <w:pPr>
        <w:pStyle w:val="BodyText"/>
        <w:rPr>
          <w:sz w:val="25"/>
        </w:rPr>
      </w:pPr>
    </w:p>
    <w:p w14:paraId="6512B098" w14:textId="77777777" w:rsidR="008076FB" w:rsidRDefault="008076FB" w:rsidP="003E75F5">
      <w:pPr>
        <w:pStyle w:val="ListParagraph"/>
        <w:widowControl w:val="0"/>
        <w:numPr>
          <w:ilvl w:val="0"/>
          <w:numId w:val="3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hanging="502"/>
      </w:pPr>
      <w:r>
        <w:rPr>
          <w:sz w:val="22"/>
        </w:rPr>
        <w:lastRenderedPageBreak/>
        <w:t>At</w:t>
      </w:r>
      <w:r>
        <w:rPr>
          <w:spacing w:val="-9"/>
          <w:sz w:val="22"/>
        </w:rPr>
        <w:t xml:space="preserve"> </w:t>
      </w:r>
      <w:r>
        <w:rPr>
          <w:sz w:val="22"/>
        </w:rPr>
        <w:t>the</w:t>
      </w:r>
      <w:r>
        <w:rPr>
          <w:spacing w:val="-8"/>
          <w:sz w:val="22"/>
        </w:rPr>
        <w:t xml:space="preserve"> </w:t>
      </w:r>
      <w:r>
        <w:rPr>
          <w:sz w:val="22"/>
        </w:rPr>
        <w:t>bottom</w:t>
      </w:r>
      <w:r>
        <w:rPr>
          <w:spacing w:val="-8"/>
          <w:sz w:val="22"/>
        </w:rPr>
        <w:t xml:space="preserve"> </w:t>
      </w:r>
      <w:r>
        <w:rPr>
          <w:sz w:val="22"/>
        </w:rPr>
        <w:t>of</w:t>
      </w:r>
      <w:r>
        <w:rPr>
          <w:spacing w:val="-9"/>
          <w:sz w:val="22"/>
        </w:rPr>
        <w:t xml:space="preserve"> </w:t>
      </w:r>
      <w:r>
        <w:rPr>
          <w:sz w:val="22"/>
        </w:rPr>
        <w:t>the</w:t>
      </w:r>
      <w:r>
        <w:rPr>
          <w:spacing w:val="-9"/>
          <w:sz w:val="22"/>
        </w:rPr>
        <w:t xml:space="preserve"> </w:t>
      </w:r>
      <w:r>
        <w:rPr>
          <w:rFonts w:ascii="Trebuchet MS"/>
          <w:b/>
          <w:sz w:val="22"/>
        </w:rPr>
        <w:t>Options</w:t>
      </w:r>
      <w:r>
        <w:rPr>
          <w:rFonts w:ascii="Trebuchet MS"/>
          <w:b/>
          <w:spacing w:val="-7"/>
          <w:sz w:val="22"/>
        </w:rPr>
        <w:t xml:space="preserve"> </w:t>
      </w:r>
      <w:r>
        <w:rPr>
          <w:sz w:val="22"/>
        </w:rPr>
        <w:t>dialog</w:t>
      </w:r>
      <w:r>
        <w:rPr>
          <w:spacing w:val="-8"/>
          <w:sz w:val="22"/>
        </w:rPr>
        <w:t xml:space="preserve"> </w:t>
      </w:r>
      <w:r>
        <w:rPr>
          <w:sz w:val="22"/>
        </w:rPr>
        <w:t>box,</w:t>
      </w:r>
      <w:r>
        <w:rPr>
          <w:spacing w:val="-8"/>
          <w:sz w:val="22"/>
        </w:rPr>
        <w:t xml:space="preserve"> </w:t>
      </w:r>
      <w:r>
        <w:rPr>
          <w:sz w:val="22"/>
        </w:rPr>
        <w:t>click</w:t>
      </w:r>
      <w:r>
        <w:rPr>
          <w:spacing w:val="-9"/>
          <w:sz w:val="22"/>
        </w:rPr>
        <w:t xml:space="preserve"> </w:t>
      </w:r>
      <w:r>
        <w:rPr>
          <w:rFonts w:ascii="Trebuchet MS"/>
          <w:b/>
          <w:sz w:val="22"/>
        </w:rPr>
        <w:t>Index</w:t>
      </w:r>
      <w:r>
        <w:rPr>
          <w:sz w:val="22"/>
        </w:rPr>
        <w:t>.</w:t>
      </w:r>
    </w:p>
    <w:p w14:paraId="190D99E7" w14:textId="77777777" w:rsidR="008076FB" w:rsidRDefault="008076FB" w:rsidP="008076FB">
      <w:pPr>
        <w:pStyle w:val="BodyText"/>
        <w:spacing w:before="11"/>
        <w:rPr>
          <w:sz w:val="24"/>
        </w:rPr>
      </w:pPr>
    </w:p>
    <w:p w14:paraId="39D5EEDC" w14:textId="77777777" w:rsidR="008076FB" w:rsidRDefault="008076FB" w:rsidP="003E75F5">
      <w:pPr>
        <w:pStyle w:val="ListParagraph"/>
        <w:widowControl w:val="0"/>
        <w:numPr>
          <w:ilvl w:val="0"/>
          <w:numId w:val="3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before="1" w:after="0"/>
        <w:ind w:hanging="502"/>
      </w:pPr>
      <w:r>
        <w:rPr>
          <w:spacing w:val="-1"/>
          <w:sz w:val="22"/>
        </w:rPr>
        <w:t>In</w:t>
      </w:r>
      <w:r>
        <w:rPr>
          <w:spacing w:val="-16"/>
          <w:sz w:val="22"/>
        </w:rPr>
        <w:t xml:space="preserve"> </w:t>
      </w:r>
      <w:r>
        <w:rPr>
          <w:spacing w:val="-1"/>
          <w:sz w:val="22"/>
        </w:rPr>
        <w:t>the</w:t>
      </w:r>
      <w:r>
        <w:rPr>
          <w:spacing w:val="-16"/>
          <w:sz w:val="22"/>
        </w:rPr>
        <w:t xml:space="preserve"> </w:t>
      </w:r>
      <w:r>
        <w:rPr>
          <w:rFonts w:ascii="Trebuchet MS"/>
          <w:b/>
          <w:spacing w:val="-1"/>
          <w:sz w:val="22"/>
        </w:rPr>
        <w:t>Preferences</w:t>
      </w:r>
      <w:r>
        <w:rPr>
          <w:rFonts w:ascii="Trebuchet MS"/>
          <w:b/>
          <w:spacing w:val="-13"/>
          <w:sz w:val="22"/>
        </w:rPr>
        <w:t xml:space="preserve"> </w:t>
      </w:r>
      <w:r>
        <w:rPr>
          <w:spacing w:val="-1"/>
          <w:sz w:val="22"/>
        </w:rPr>
        <w:t>dialog</w:t>
      </w:r>
      <w:r>
        <w:rPr>
          <w:spacing w:val="-15"/>
          <w:sz w:val="22"/>
        </w:rPr>
        <w:t xml:space="preserve"> </w:t>
      </w:r>
      <w:r>
        <w:rPr>
          <w:sz w:val="22"/>
        </w:rPr>
        <w:t>box,</w:t>
      </w:r>
      <w:r>
        <w:rPr>
          <w:spacing w:val="-15"/>
          <w:sz w:val="22"/>
        </w:rPr>
        <w:t xml:space="preserve"> </w:t>
      </w:r>
      <w:r>
        <w:rPr>
          <w:sz w:val="22"/>
        </w:rPr>
        <w:t>search</w:t>
      </w:r>
      <w:r>
        <w:rPr>
          <w:spacing w:val="-16"/>
          <w:sz w:val="22"/>
        </w:rPr>
        <w:t xml:space="preserve"> </w:t>
      </w:r>
      <w:r>
        <w:rPr>
          <w:sz w:val="22"/>
        </w:rPr>
        <w:t>for</w:t>
      </w:r>
      <w:r>
        <w:rPr>
          <w:spacing w:val="-15"/>
          <w:sz w:val="22"/>
        </w:rPr>
        <w:t xml:space="preserve"> </w:t>
      </w:r>
      <w:r>
        <w:rPr>
          <w:sz w:val="22"/>
        </w:rPr>
        <w:t>the</w:t>
      </w:r>
      <w:r>
        <w:rPr>
          <w:spacing w:val="-15"/>
          <w:sz w:val="22"/>
        </w:rPr>
        <w:t xml:space="preserve"> </w:t>
      </w:r>
      <w:r>
        <w:rPr>
          <w:sz w:val="22"/>
        </w:rPr>
        <w:t>preferences</w:t>
      </w:r>
      <w:r>
        <w:rPr>
          <w:spacing w:val="-15"/>
          <w:sz w:val="22"/>
        </w:rPr>
        <w:t xml:space="preserve"> </w:t>
      </w:r>
      <w:r>
        <w:rPr>
          <w:sz w:val="22"/>
        </w:rPr>
        <w:t>that</w:t>
      </w:r>
      <w:r>
        <w:rPr>
          <w:spacing w:val="-15"/>
          <w:sz w:val="22"/>
        </w:rPr>
        <w:t xml:space="preserve"> </w:t>
      </w:r>
      <w:r>
        <w:rPr>
          <w:sz w:val="22"/>
        </w:rPr>
        <w:t>begin</w:t>
      </w:r>
      <w:r>
        <w:rPr>
          <w:spacing w:val="-16"/>
          <w:sz w:val="22"/>
        </w:rPr>
        <w:t xml:space="preserve"> </w:t>
      </w:r>
      <w:r>
        <w:rPr>
          <w:sz w:val="22"/>
        </w:rPr>
        <w:t>with</w:t>
      </w:r>
      <w:r>
        <w:rPr>
          <w:spacing w:val="-15"/>
          <w:sz w:val="22"/>
        </w:rPr>
        <w:t xml:space="preserve"> </w:t>
      </w:r>
      <w:r>
        <w:rPr>
          <w:rFonts w:ascii="Trebuchet MS"/>
          <w:b/>
          <w:sz w:val="22"/>
        </w:rPr>
        <w:t>EDA_</w:t>
      </w:r>
      <w:r>
        <w:rPr>
          <w:sz w:val="22"/>
        </w:rPr>
        <w:t>.</w:t>
      </w:r>
    </w:p>
    <w:p w14:paraId="5F3953BF" w14:textId="77777777" w:rsidR="008076FB" w:rsidRDefault="008076FB" w:rsidP="008076FB">
      <w:pPr>
        <w:pStyle w:val="BodyText"/>
        <w:spacing w:before="11"/>
        <w:rPr>
          <w:sz w:val="24"/>
        </w:rPr>
      </w:pPr>
    </w:p>
    <w:p w14:paraId="6CD2EF06" w14:textId="22EB9D8F" w:rsidR="004F7A5C" w:rsidRPr="005E1748" w:rsidRDefault="008076FB" w:rsidP="003E75F5">
      <w:pPr>
        <w:pStyle w:val="ListParagraph"/>
        <w:widowControl w:val="0"/>
        <w:numPr>
          <w:ilvl w:val="0"/>
          <w:numId w:val="3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hanging="502"/>
      </w:pPr>
      <w:r>
        <w:rPr>
          <w:sz w:val="22"/>
        </w:rPr>
        <w:t>Change</w:t>
      </w:r>
      <w:r>
        <w:rPr>
          <w:spacing w:val="-9"/>
          <w:sz w:val="22"/>
        </w:rPr>
        <w:t xml:space="preserve"> </w:t>
      </w:r>
      <w:r>
        <w:rPr>
          <w:sz w:val="22"/>
        </w:rPr>
        <w:t>the</w:t>
      </w:r>
      <w:r>
        <w:rPr>
          <w:spacing w:val="-9"/>
          <w:sz w:val="22"/>
        </w:rPr>
        <w:t xml:space="preserve"> </w:t>
      </w:r>
      <w:r>
        <w:rPr>
          <w:sz w:val="22"/>
        </w:rPr>
        <w:t>preference</w:t>
      </w:r>
      <w:r>
        <w:rPr>
          <w:spacing w:val="-8"/>
          <w:sz w:val="22"/>
        </w:rPr>
        <w:t xml:space="preserve"> </w:t>
      </w:r>
      <w:r>
        <w:rPr>
          <w:sz w:val="22"/>
        </w:rPr>
        <w:t>value</w:t>
      </w:r>
      <w:r>
        <w:rPr>
          <w:spacing w:val="-9"/>
          <w:sz w:val="22"/>
        </w:rPr>
        <w:t xml:space="preserve"> </w:t>
      </w:r>
      <w:r>
        <w:rPr>
          <w:sz w:val="22"/>
        </w:rPr>
        <w:t>and</w:t>
      </w:r>
      <w:r>
        <w:rPr>
          <w:spacing w:val="-9"/>
          <w:sz w:val="22"/>
        </w:rPr>
        <w:t xml:space="preserve"> </w:t>
      </w:r>
      <w:r>
        <w:rPr>
          <w:sz w:val="22"/>
        </w:rPr>
        <w:t>click</w:t>
      </w:r>
      <w:r>
        <w:rPr>
          <w:spacing w:val="-8"/>
          <w:sz w:val="22"/>
        </w:rPr>
        <w:t xml:space="preserve"> </w:t>
      </w:r>
      <w:r>
        <w:rPr>
          <w:sz w:val="22"/>
        </w:rPr>
        <w:t>the</w:t>
      </w:r>
      <w:r>
        <w:rPr>
          <w:spacing w:val="-9"/>
          <w:sz w:val="22"/>
        </w:rPr>
        <w:t xml:space="preserve"> </w:t>
      </w:r>
      <w:r>
        <w:rPr>
          <w:rFonts w:ascii="Trebuchet MS"/>
          <w:b/>
          <w:sz w:val="22"/>
        </w:rPr>
        <w:t>Modify</w:t>
      </w:r>
      <w:r>
        <w:rPr>
          <w:rFonts w:ascii="Trebuchet MS"/>
          <w:b/>
          <w:spacing w:val="-7"/>
          <w:sz w:val="22"/>
        </w:rPr>
        <w:t xml:space="preserve"> </w:t>
      </w:r>
      <w:r>
        <w:rPr>
          <w:sz w:val="22"/>
        </w:rPr>
        <w:t>button</w:t>
      </w:r>
      <w:r>
        <w:rPr>
          <w:spacing w:val="-8"/>
          <w:sz w:val="22"/>
        </w:rPr>
        <w:t xml:space="preserve"> </w:t>
      </w:r>
      <w:r>
        <w:rPr>
          <w:sz w:val="22"/>
        </w:rPr>
        <w:t>to</w:t>
      </w:r>
      <w:r>
        <w:rPr>
          <w:spacing w:val="-9"/>
          <w:sz w:val="22"/>
        </w:rPr>
        <w:t xml:space="preserve"> </w:t>
      </w:r>
      <w:r>
        <w:rPr>
          <w:sz w:val="22"/>
        </w:rPr>
        <w:t>save</w:t>
      </w:r>
      <w:r>
        <w:rPr>
          <w:spacing w:val="-9"/>
          <w:sz w:val="22"/>
        </w:rPr>
        <w:t xml:space="preserve"> </w:t>
      </w:r>
      <w:r>
        <w:rPr>
          <w:sz w:val="22"/>
        </w:rPr>
        <w:t>the</w:t>
      </w:r>
      <w:r>
        <w:rPr>
          <w:spacing w:val="-8"/>
          <w:sz w:val="22"/>
        </w:rPr>
        <w:t xml:space="preserve"> </w:t>
      </w:r>
      <w:r>
        <w:rPr>
          <w:sz w:val="22"/>
        </w:rPr>
        <w:t>new</w:t>
      </w:r>
      <w:r>
        <w:rPr>
          <w:spacing w:val="-9"/>
          <w:sz w:val="22"/>
        </w:rPr>
        <w:t xml:space="preserve"> </w:t>
      </w:r>
      <w:r>
        <w:rPr>
          <w:sz w:val="22"/>
        </w:rPr>
        <w:t>value.</w:t>
      </w:r>
    </w:p>
    <w:p w14:paraId="4CD1CE3B" w14:textId="77777777" w:rsidR="004F7A5C" w:rsidRDefault="004F7A5C" w:rsidP="00F71DE5">
      <w:pPr>
        <w:pStyle w:val="Bodycopy"/>
        <w:spacing w:line="360" w:lineRule="auto"/>
        <w:ind w:left="1304"/>
        <w:rPr>
          <w:lang w:val="en-US"/>
        </w:rPr>
      </w:pPr>
    </w:p>
    <w:p w14:paraId="40577C74" w14:textId="21DC6173" w:rsidR="00BC735E" w:rsidRPr="00AC26AA" w:rsidRDefault="00746A10" w:rsidP="00BC735E">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lang w:val="en-US"/>
        </w:rPr>
      </w:pPr>
      <w:bookmarkStart w:id="24" w:name="_Toc106084859"/>
      <w:r>
        <w:rPr>
          <w:rFonts w:asciiTheme="majorHAnsi" w:eastAsiaTheme="majorEastAsia" w:hAnsiTheme="majorHAnsi" w:cstheme="majorBidi"/>
          <w:sz w:val="22"/>
          <w:lang w:val="en-US"/>
        </w:rPr>
        <w:t xml:space="preserve">Installing </w:t>
      </w:r>
      <w:r w:rsidR="00BC735E">
        <w:rPr>
          <w:rFonts w:asciiTheme="majorHAnsi" w:eastAsiaTheme="majorEastAsia" w:hAnsiTheme="majorHAnsi" w:cstheme="majorBidi"/>
          <w:sz w:val="22"/>
          <w:lang w:val="en-US"/>
        </w:rPr>
        <w:t>– EDA – Client Components</w:t>
      </w:r>
      <w:bookmarkEnd w:id="24"/>
    </w:p>
    <w:p w14:paraId="774E3638" w14:textId="44083E5B" w:rsidR="00BC735E" w:rsidRDefault="00BC735E" w:rsidP="00BC735E">
      <w:pPr>
        <w:pStyle w:val="Bodycopy"/>
        <w:spacing w:line="360" w:lineRule="auto"/>
        <w:ind w:left="1304"/>
        <w:rPr>
          <w:lang w:val="en-US"/>
        </w:rPr>
      </w:pPr>
      <w:r>
        <w:rPr>
          <w:lang w:val="en-US"/>
        </w:rPr>
        <w:t>T</w:t>
      </w:r>
      <w:r w:rsidRPr="00F71DE5">
        <w:rPr>
          <w:lang w:val="en-US"/>
        </w:rPr>
        <w:t>he following prerequisites and requirements</w:t>
      </w:r>
    </w:p>
    <w:p w14:paraId="3F03D459" w14:textId="77777777" w:rsidR="006854D0" w:rsidRDefault="006854D0" w:rsidP="006854D0">
      <w:pPr>
        <w:pStyle w:val="Heading4"/>
        <w:ind w:left="1304"/>
      </w:pPr>
      <w:r>
        <w:t>Installing the EDA client for design management on the ECAD</w:t>
      </w:r>
      <w:r>
        <w:rPr>
          <w:spacing w:val="-94"/>
        </w:rPr>
        <w:t xml:space="preserve"> </w:t>
      </w:r>
      <w:r>
        <w:t>workstation</w:t>
      </w:r>
    </w:p>
    <w:p w14:paraId="10F63DC4" w14:textId="77777777" w:rsidR="006854D0" w:rsidRDefault="006854D0" w:rsidP="006854D0">
      <w:pPr>
        <w:pStyle w:val="Heading4"/>
        <w:ind w:left="1304"/>
      </w:pPr>
      <w:bookmarkStart w:id="25" w:name="Install_the_EDA_client_for_design_manage"/>
      <w:bookmarkStart w:id="26" w:name="_bookmark33"/>
      <w:bookmarkEnd w:id="25"/>
      <w:bookmarkEnd w:id="26"/>
      <w:r>
        <w:t>Install</w:t>
      </w:r>
      <w:r>
        <w:rPr>
          <w:spacing w:val="-2"/>
        </w:rPr>
        <w:t xml:space="preserve"> </w:t>
      </w:r>
      <w:r>
        <w:t>the</w:t>
      </w:r>
      <w:r>
        <w:rPr>
          <w:spacing w:val="-2"/>
        </w:rPr>
        <w:t xml:space="preserve"> </w:t>
      </w:r>
      <w:r>
        <w:t>EDA</w:t>
      </w:r>
      <w:r>
        <w:rPr>
          <w:spacing w:val="-2"/>
        </w:rPr>
        <w:t xml:space="preserve"> </w:t>
      </w:r>
      <w:r>
        <w:t>client</w:t>
      </w:r>
      <w:r>
        <w:rPr>
          <w:spacing w:val="-2"/>
        </w:rPr>
        <w:t xml:space="preserve"> </w:t>
      </w:r>
      <w:r>
        <w:t>for</w:t>
      </w:r>
      <w:r>
        <w:rPr>
          <w:spacing w:val="-2"/>
        </w:rPr>
        <w:t xml:space="preserve"> </w:t>
      </w:r>
      <w:r>
        <w:t>design</w:t>
      </w:r>
      <w:r>
        <w:rPr>
          <w:spacing w:val="-1"/>
        </w:rPr>
        <w:t xml:space="preserve"> </w:t>
      </w:r>
      <w:r>
        <w:t>management</w:t>
      </w:r>
    </w:p>
    <w:p w14:paraId="51AC541B" w14:textId="77777777" w:rsidR="006854D0" w:rsidRDefault="006854D0" w:rsidP="006854D0">
      <w:pPr>
        <w:pStyle w:val="BodyText"/>
        <w:spacing w:before="9"/>
        <w:rPr>
          <w:rFonts w:ascii="Trebuchet MS"/>
          <w:b/>
          <w:sz w:val="26"/>
        </w:rPr>
      </w:pPr>
    </w:p>
    <w:p w14:paraId="5B2369B9" w14:textId="77777777" w:rsidR="006854D0" w:rsidRDefault="006854D0" w:rsidP="006854D0">
      <w:pPr>
        <w:pStyle w:val="BodyText"/>
        <w:spacing w:line="237" w:lineRule="auto"/>
        <w:ind w:left="1080" w:right="1470"/>
      </w:pPr>
      <w:r>
        <w:t>Use</w:t>
      </w:r>
      <w:r>
        <w:rPr>
          <w:spacing w:val="-13"/>
        </w:rPr>
        <w:t xml:space="preserve"> </w:t>
      </w:r>
      <w:r>
        <w:t>the</w:t>
      </w:r>
      <w:r>
        <w:rPr>
          <w:spacing w:val="-13"/>
        </w:rPr>
        <w:t xml:space="preserve"> </w:t>
      </w:r>
      <w:r>
        <w:rPr>
          <w:rFonts w:ascii="Trebuchet MS"/>
          <w:b/>
        </w:rPr>
        <w:t>tem.bat</w:t>
      </w:r>
      <w:r>
        <w:rPr>
          <w:rFonts w:ascii="Trebuchet MS"/>
          <w:b/>
          <w:spacing w:val="-11"/>
        </w:rPr>
        <w:t xml:space="preserve"> </w:t>
      </w:r>
      <w:r>
        <w:t>command</w:t>
      </w:r>
      <w:r>
        <w:rPr>
          <w:spacing w:val="-12"/>
        </w:rPr>
        <w:t xml:space="preserve"> </w:t>
      </w:r>
      <w:r>
        <w:t>to</w:t>
      </w:r>
      <w:r>
        <w:rPr>
          <w:spacing w:val="-13"/>
        </w:rPr>
        <w:t xml:space="preserve"> </w:t>
      </w:r>
      <w:r>
        <w:t>launch</w:t>
      </w:r>
      <w:r>
        <w:rPr>
          <w:spacing w:val="-13"/>
        </w:rPr>
        <w:t xml:space="preserve"> </w:t>
      </w:r>
      <w:r>
        <w:t>Teamcenter</w:t>
      </w:r>
      <w:r>
        <w:rPr>
          <w:spacing w:val="-12"/>
        </w:rPr>
        <w:t xml:space="preserve"> </w:t>
      </w:r>
      <w:r>
        <w:t>EDA</w:t>
      </w:r>
      <w:r>
        <w:rPr>
          <w:spacing w:val="-13"/>
        </w:rPr>
        <w:t xml:space="preserve"> </w:t>
      </w:r>
      <w:r>
        <w:t>Environment</w:t>
      </w:r>
      <w:r>
        <w:rPr>
          <w:spacing w:val="-13"/>
        </w:rPr>
        <w:t xml:space="preserve"> </w:t>
      </w:r>
      <w:r>
        <w:t>Manager</w:t>
      </w:r>
      <w:r>
        <w:rPr>
          <w:spacing w:val="-12"/>
        </w:rPr>
        <w:t xml:space="preserve"> </w:t>
      </w:r>
      <w:r>
        <w:t>(TEM)</w:t>
      </w:r>
      <w:r>
        <w:rPr>
          <w:spacing w:val="-13"/>
        </w:rPr>
        <w:t xml:space="preserve"> </w:t>
      </w:r>
      <w:r>
        <w:t>to</w:t>
      </w:r>
      <w:r>
        <w:rPr>
          <w:spacing w:val="-13"/>
        </w:rPr>
        <w:t xml:space="preserve"> </w:t>
      </w:r>
      <w:r>
        <w:t>perform</w:t>
      </w:r>
      <w:r>
        <w:rPr>
          <w:spacing w:val="1"/>
        </w:rPr>
        <w:t xml:space="preserve"> </w:t>
      </w:r>
      <w:r>
        <w:t>installation</w:t>
      </w:r>
      <w:r>
        <w:rPr>
          <w:spacing w:val="-10"/>
        </w:rPr>
        <w:t xml:space="preserve"> </w:t>
      </w:r>
      <w:r>
        <w:t>and</w:t>
      </w:r>
      <w:r>
        <w:rPr>
          <w:spacing w:val="-9"/>
        </w:rPr>
        <w:t xml:space="preserve"> </w:t>
      </w:r>
      <w:r>
        <w:t>maintenance</w:t>
      </w:r>
      <w:r>
        <w:rPr>
          <w:spacing w:val="-10"/>
        </w:rPr>
        <w:t xml:space="preserve"> </w:t>
      </w:r>
      <w:r>
        <w:t>operations</w:t>
      </w:r>
      <w:r>
        <w:rPr>
          <w:spacing w:val="-9"/>
        </w:rPr>
        <w:t xml:space="preserve"> </w:t>
      </w:r>
      <w:r>
        <w:t>of</w:t>
      </w:r>
      <w:r>
        <w:rPr>
          <w:spacing w:val="-9"/>
        </w:rPr>
        <w:t xml:space="preserve"> </w:t>
      </w:r>
      <w:r>
        <w:t>Teamcenter</w:t>
      </w:r>
      <w:r>
        <w:rPr>
          <w:spacing w:val="-10"/>
        </w:rPr>
        <w:t xml:space="preserve"> </w:t>
      </w:r>
      <w:r>
        <w:t>EDA</w:t>
      </w:r>
      <w:r>
        <w:rPr>
          <w:spacing w:val="-9"/>
        </w:rPr>
        <w:t xml:space="preserve"> </w:t>
      </w:r>
      <w:r>
        <w:t>on</w:t>
      </w:r>
      <w:r>
        <w:rPr>
          <w:spacing w:val="-9"/>
        </w:rPr>
        <w:t xml:space="preserve"> </w:t>
      </w:r>
      <w:r>
        <w:t>an</w:t>
      </w:r>
      <w:r>
        <w:rPr>
          <w:spacing w:val="-10"/>
        </w:rPr>
        <w:t xml:space="preserve"> </w:t>
      </w:r>
      <w:r>
        <w:t>ECAD</w:t>
      </w:r>
      <w:r>
        <w:rPr>
          <w:spacing w:val="-9"/>
        </w:rPr>
        <w:t xml:space="preserve"> </w:t>
      </w:r>
      <w:r>
        <w:t>workstation</w:t>
      </w:r>
      <w:r>
        <w:rPr>
          <w:spacing w:val="-9"/>
        </w:rPr>
        <w:t xml:space="preserve"> </w:t>
      </w:r>
      <w:r>
        <w:t>for</w:t>
      </w:r>
      <w:r>
        <w:rPr>
          <w:spacing w:val="-10"/>
        </w:rPr>
        <w:t xml:space="preserve"> </w:t>
      </w:r>
      <w:r>
        <w:t>design</w:t>
      </w:r>
      <w:r>
        <w:rPr>
          <w:spacing w:val="-66"/>
        </w:rPr>
        <w:t xml:space="preserve"> </w:t>
      </w:r>
      <w:r>
        <w:t>management.</w:t>
      </w:r>
    </w:p>
    <w:p w14:paraId="789BB6D8" w14:textId="77777777" w:rsidR="006854D0" w:rsidRDefault="006854D0" w:rsidP="006854D0">
      <w:pPr>
        <w:pStyle w:val="BodyText"/>
        <w:spacing w:before="2"/>
        <w:rPr>
          <w:sz w:val="25"/>
        </w:rPr>
      </w:pPr>
    </w:p>
    <w:p w14:paraId="08C2781B" w14:textId="3F79CFF6" w:rsidR="006854D0" w:rsidRDefault="006854D0" w:rsidP="006854D0">
      <w:pPr>
        <w:pStyle w:val="BodyText"/>
        <w:ind w:left="1080" w:right="611"/>
      </w:pPr>
      <w:r>
        <w:t>TEM</w:t>
      </w:r>
      <w:r>
        <w:rPr>
          <w:spacing w:val="-15"/>
        </w:rPr>
        <w:t xml:space="preserve"> </w:t>
      </w:r>
      <w:r>
        <w:t>is</w:t>
      </w:r>
      <w:r>
        <w:rPr>
          <w:spacing w:val="-14"/>
        </w:rPr>
        <w:t xml:space="preserve"> </w:t>
      </w:r>
      <w:r>
        <w:t>available</w:t>
      </w:r>
      <w:r>
        <w:rPr>
          <w:spacing w:val="-14"/>
        </w:rPr>
        <w:t xml:space="preserve"> </w:t>
      </w:r>
      <w:r>
        <w:t>with</w:t>
      </w:r>
      <w:r>
        <w:rPr>
          <w:spacing w:val="-14"/>
        </w:rPr>
        <w:t xml:space="preserve"> </w:t>
      </w:r>
      <w:r>
        <w:t>the</w:t>
      </w:r>
      <w:r>
        <w:rPr>
          <w:spacing w:val="-14"/>
        </w:rPr>
        <w:t xml:space="preserve"> </w:t>
      </w:r>
      <w:r>
        <w:t>Teamcenter</w:t>
      </w:r>
      <w:r>
        <w:rPr>
          <w:spacing w:val="-14"/>
        </w:rPr>
        <w:t xml:space="preserve"> </w:t>
      </w:r>
      <w:r>
        <w:t>EDA</w:t>
      </w:r>
      <w:r>
        <w:rPr>
          <w:spacing w:val="-14"/>
        </w:rPr>
        <w:t xml:space="preserve"> </w:t>
      </w:r>
      <w:r>
        <w:t>installation</w:t>
      </w:r>
      <w:r>
        <w:rPr>
          <w:spacing w:val="-14"/>
        </w:rPr>
        <w:t xml:space="preserve"> </w:t>
      </w:r>
      <w:r>
        <w:t>or</w:t>
      </w:r>
      <w:r>
        <w:rPr>
          <w:spacing w:val="-14"/>
        </w:rPr>
        <w:t xml:space="preserve"> </w:t>
      </w:r>
      <w:r>
        <w:t>upgrade</w:t>
      </w:r>
      <w:r>
        <w:rPr>
          <w:spacing w:val="-15"/>
        </w:rPr>
        <w:t xml:space="preserve"> </w:t>
      </w:r>
      <w:r>
        <w:t>images.</w:t>
      </w:r>
      <w:r>
        <w:rPr>
          <w:spacing w:val="-14"/>
        </w:rPr>
        <w:t xml:space="preserve"> </w:t>
      </w:r>
      <w:r>
        <w:t>Contact</w:t>
      </w:r>
      <w:r>
        <w:rPr>
          <w:spacing w:val="-14"/>
        </w:rPr>
        <w:t xml:space="preserve"> </w:t>
      </w:r>
      <w:r>
        <w:t>your</w:t>
      </w:r>
      <w:r>
        <w:rPr>
          <w:spacing w:val="-14"/>
        </w:rPr>
        <w:t xml:space="preserve"> </w:t>
      </w:r>
      <w:r w:rsidRPr="00A65DD6">
        <w:t>Teamcenter</w:t>
      </w:r>
      <w:r w:rsidR="009C002D" w:rsidRPr="00A65DD6">
        <w:t xml:space="preserve"> </w:t>
      </w:r>
      <w:r w:rsidRPr="00A65DD6">
        <w:rPr>
          <w:spacing w:val="-66"/>
        </w:rPr>
        <w:t xml:space="preserve"> </w:t>
      </w:r>
      <w:r w:rsidRPr="00A65DD6">
        <w:t>installation</w:t>
      </w:r>
      <w:r>
        <w:rPr>
          <w:spacing w:val="-13"/>
        </w:rPr>
        <w:t xml:space="preserve"> </w:t>
      </w:r>
      <w:r>
        <w:t>administrator</w:t>
      </w:r>
      <w:r>
        <w:rPr>
          <w:spacing w:val="-12"/>
        </w:rPr>
        <w:t xml:space="preserve"> </w:t>
      </w:r>
      <w:r>
        <w:t>to</w:t>
      </w:r>
      <w:r>
        <w:rPr>
          <w:spacing w:val="-12"/>
        </w:rPr>
        <w:t xml:space="preserve"> </w:t>
      </w:r>
      <w:r>
        <w:t>obtain</w:t>
      </w:r>
      <w:r>
        <w:rPr>
          <w:spacing w:val="-13"/>
        </w:rPr>
        <w:t xml:space="preserve"> </w:t>
      </w:r>
      <w:r>
        <w:t>the</w:t>
      </w:r>
      <w:r>
        <w:rPr>
          <w:spacing w:val="-12"/>
        </w:rPr>
        <w:t xml:space="preserve"> </w:t>
      </w:r>
      <w:r>
        <w:t>correct</w:t>
      </w:r>
      <w:r>
        <w:rPr>
          <w:spacing w:val="-12"/>
        </w:rPr>
        <w:t xml:space="preserve"> </w:t>
      </w:r>
      <w:r>
        <w:t>product</w:t>
      </w:r>
      <w:r>
        <w:rPr>
          <w:spacing w:val="-12"/>
        </w:rPr>
        <w:t xml:space="preserve"> </w:t>
      </w:r>
      <w:r>
        <w:t>distribution</w:t>
      </w:r>
      <w:r>
        <w:rPr>
          <w:spacing w:val="-13"/>
        </w:rPr>
        <w:t xml:space="preserve"> </w:t>
      </w:r>
      <w:r>
        <w:t>image.</w:t>
      </w:r>
    </w:p>
    <w:p w14:paraId="27864C32" w14:textId="7485DD7D" w:rsidR="006854D0" w:rsidRDefault="006854D0" w:rsidP="006854D0">
      <w:pPr>
        <w:pStyle w:val="BodyText"/>
        <w:spacing w:before="3"/>
        <w:rPr>
          <w:sz w:val="12"/>
        </w:rPr>
      </w:pPr>
      <w:r>
        <w:rPr>
          <w:noProof/>
          <w:sz w:val="22"/>
        </w:rPr>
        <mc:AlternateContent>
          <mc:Choice Requires="wps">
            <w:drawing>
              <wp:anchor distT="0" distB="0" distL="0" distR="0" simplePos="0" relativeHeight="251685376" behindDoc="1" locked="0" layoutInCell="1" allowOverlap="1" wp14:anchorId="48F2A1E8" wp14:editId="6871E5B2">
                <wp:simplePos x="0" y="0"/>
                <wp:positionH relativeFrom="page">
                  <wp:posOffset>770890</wp:posOffset>
                </wp:positionH>
                <wp:positionV relativeFrom="paragraph">
                  <wp:posOffset>115570</wp:posOffset>
                </wp:positionV>
                <wp:extent cx="6230620" cy="789940"/>
                <wp:effectExtent l="8890" t="12700" r="8890" b="6985"/>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789940"/>
                        </a:xfrm>
                        <a:prstGeom prst="rect">
                          <a:avLst/>
                        </a:prstGeom>
                        <a:noFill/>
                        <a:ln w="12700">
                          <a:solidFill>
                            <a:srgbClr val="F48C1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F3A246A" w14:textId="77777777" w:rsidR="006854D0" w:rsidRDefault="006854D0" w:rsidP="006854D0">
                            <w:pPr>
                              <w:pStyle w:val="BodyText"/>
                              <w:spacing w:before="113"/>
                              <w:ind w:left="144"/>
                            </w:pPr>
                            <w:r>
                              <w:t>Caution:</w:t>
                            </w:r>
                          </w:p>
                          <w:p w14:paraId="1493B5E6" w14:textId="77777777" w:rsidR="006854D0" w:rsidRDefault="006854D0" w:rsidP="006854D0">
                            <w:pPr>
                              <w:pStyle w:val="BodyText"/>
                              <w:spacing w:before="142"/>
                              <w:ind w:left="144"/>
                            </w:pPr>
                            <w:r>
                              <w:t>Before</w:t>
                            </w:r>
                            <w:r>
                              <w:rPr>
                                <w:spacing w:val="-11"/>
                              </w:rPr>
                              <w:t xml:space="preserve"> </w:t>
                            </w:r>
                            <w:r>
                              <w:t>installing</w:t>
                            </w:r>
                            <w:r>
                              <w:rPr>
                                <w:spacing w:val="-11"/>
                              </w:rPr>
                              <w:t xml:space="preserve"> </w:t>
                            </w:r>
                            <w:r>
                              <w:t>the</w:t>
                            </w:r>
                            <w:r>
                              <w:rPr>
                                <w:spacing w:val="-11"/>
                              </w:rPr>
                              <w:t xml:space="preserve"> </w:t>
                            </w:r>
                            <w:r>
                              <w:t>EDA</w:t>
                            </w:r>
                            <w:r>
                              <w:rPr>
                                <w:spacing w:val="-11"/>
                              </w:rPr>
                              <w:t xml:space="preserve"> </w:t>
                            </w:r>
                            <w:r>
                              <w:t>client</w:t>
                            </w:r>
                            <w:r>
                              <w:rPr>
                                <w:spacing w:val="-11"/>
                              </w:rPr>
                              <w:t xml:space="preserve"> </w:t>
                            </w:r>
                            <w:r>
                              <w:t>on</w:t>
                            </w:r>
                            <w:r>
                              <w:rPr>
                                <w:spacing w:val="-11"/>
                              </w:rPr>
                              <w:t xml:space="preserve"> </w:t>
                            </w:r>
                            <w:r>
                              <w:t>your</w:t>
                            </w:r>
                            <w:r>
                              <w:rPr>
                                <w:spacing w:val="-11"/>
                              </w:rPr>
                              <w:t xml:space="preserve"> </w:t>
                            </w:r>
                            <w:r>
                              <w:t>ECAD</w:t>
                            </w:r>
                            <w:r>
                              <w:rPr>
                                <w:spacing w:val="-11"/>
                              </w:rPr>
                              <w:t xml:space="preserve"> </w:t>
                            </w:r>
                            <w:r>
                              <w:t>workstation,</w:t>
                            </w:r>
                            <w:r>
                              <w:rPr>
                                <w:spacing w:val="-10"/>
                              </w:rPr>
                              <w:t xml:space="preserve"> </w:t>
                            </w:r>
                            <w:r>
                              <w:t>refer</w:t>
                            </w:r>
                            <w:r>
                              <w:rPr>
                                <w:spacing w:val="-11"/>
                              </w:rPr>
                              <w:t xml:space="preserve"> </w:t>
                            </w:r>
                            <w:r>
                              <w:t>to</w:t>
                            </w:r>
                            <w:r>
                              <w:rPr>
                                <w:spacing w:val="-11"/>
                              </w:rPr>
                              <w:t xml:space="preserve"> </w:t>
                            </w:r>
                            <w:r>
                              <w:t>all</w:t>
                            </w:r>
                            <w:r>
                              <w:rPr>
                                <w:spacing w:val="-11"/>
                              </w:rPr>
                              <w:t xml:space="preserve"> </w:t>
                            </w:r>
                            <w:r>
                              <w:t>the</w:t>
                            </w:r>
                            <w:r>
                              <w:rPr>
                                <w:spacing w:val="-11"/>
                              </w:rPr>
                              <w:t xml:space="preserve"> </w:t>
                            </w:r>
                            <w:r>
                              <w:t>prerequisites</w:t>
                            </w:r>
                            <w:r>
                              <w:rPr>
                                <w:spacing w:val="-11"/>
                              </w:rPr>
                              <w:t xml:space="preserve"> </w:t>
                            </w:r>
                            <w:r>
                              <w:t>and</w:t>
                            </w:r>
                            <w:r>
                              <w:rPr>
                                <w:spacing w:val="-11"/>
                              </w:rPr>
                              <w:t xml:space="preserve"> </w:t>
                            </w:r>
                            <w:r>
                              <w:t>the</w:t>
                            </w:r>
                            <w:r>
                              <w:rPr>
                                <w:spacing w:val="-66"/>
                              </w:rPr>
                              <w:t xml:space="preserve"> </w:t>
                            </w:r>
                            <w:r>
                              <w:t>information</w:t>
                            </w:r>
                            <w:r>
                              <w:rPr>
                                <w:spacing w:val="-11"/>
                              </w:rPr>
                              <w:t xml:space="preserve"> </w:t>
                            </w:r>
                            <w:r>
                              <w:t>required</w:t>
                            </w:r>
                            <w:r>
                              <w:rPr>
                                <w:spacing w:val="-11"/>
                              </w:rPr>
                              <w:t xml:space="preserve"> </w:t>
                            </w:r>
                            <w:r>
                              <w:t>to</w:t>
                            </w:r>
                            <w:r>
                              <w:rPr>
                                <w:spacing w:val="-11"/>
                              </w:rPr>
                              <w:t xml:space="preserve"> </w:t>
                            </w:r>
                            <w:r>
                              <w:t>install</w:t>
                            </w:r>
                            <w:r>
                              <w:rPr>
                                <w:spacing w:val="-11"/>
                              </w:rPr>
                              <w:t xml:space="preserve"> </w:t>
                            </w:r>
                            <w:r>
                              <w:t>the</w:t>
                            </w:r>
                            <w:r>
                              <w:rPr>
                                <w:spacing w:val="-11"/>
                              </w:rPr>
                              <w:t xml:space="preserve"> </w:t>
                            </w:r>
                            <w:r>
                              <w:t>client</w:t>
                            </w:r>
                            <w:r>
                              <w:rPr>
                                <w:spacing w:val="-11"/>
                              </w:rPr>
                              <w:t xml:space="preserve"> </w:t>
                            </w:r>
                            <w:r>
                              <w:t>in</w:t>
                            </w:r>
                            <w:r>
                              <w:rPr>
                                <w:spacing w:val="-11"/>
                              </w:rPr>
                              <w:t xml:space="preserve"> </w:t>
                            </w:r>
                            <w:r>
                              <w:t>the</w:t>
                            </w:r>
                            <w:r>
                              <w:rPr>
                                <w:spacing w:val="-11"/>
                              </w:rPr>
                              <w:t xml:space="preserve"> </w:t>
                            </w:r>
                            <w:hyperlink w:anchor="_bookmark2" w:history="1">
                              <w:r>
                                <w:rPr>
                                  <w:rFonts w:ascii="Trebuchet MS"/>
                                  <w:b/>
                                  <w:color w:val="E6760C"/>
                                </w:rPr>
                                <w:t>Planning</w:t>
                              </w:r>
                              <w:r>
                                <w:rPr>
                                  <w:rFonts w:ascii="Trebuchet MS"/>
                                  <w:b/>
                                  <w:color w:val="E6760C"/>
                                  <w:spacing w:val="-9"/>
                                </w:rPr>
                                <w:t xml:space="preserve"> </w:t>
                              </w:r>
                              <w:r>
                                <w:rPr>
                                  <w:rFonts w:ascii="Trebuchet MS"/>
                                  <w:b/>
                                  <w:color w:val="E6760C"/>
                                </w:rPr>
                                <w:t>your</w:t>
                              </w:r>
                              <w:r>
                                <w:rPr>
                                  <w:rFonts w:ascii="Trebuchet MS"/>
                                  <w:b/>
                                  <w:color w:val="E6760C"/>
                                  <w:spacing w:val="-9"/>
                                </w:rPr>
                                <w:t xml:space="preserve"> </w:t>
                              </w:r>
                              <w:r>
                                <w:rPr>
                                  <w:rFonts w:ascii="Trebuchet MS"/>
                                  <w:b/>
                                  <w:color w:val="E6760C"/>
                                </w:rPr>
                                <w:t>deployment</w:t>
                              </w:r>
                              <w:r>
                                <w:rPr>
                                  <w:rFonts w:ascii="Trebuchet MS"/>
                                  <w:b/>
                                  <w:color w:val="E6760C"/>
                                  <w:spacing w:val="-9"/>
                                </w:rPr>
                                <w:t xml:space="preserve"> </w:t>
                              </w:r>
                            </w:hyperlink>
                            <w:r>
                              <w:t>topic.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2A1E8" id="Text Box 9" o:spid="_x0000_s1030" type="#_x0000_t202" style="position:absolute;left:0;text-align:left;margin-left:60.7pt;margin-top:9.1pt;width:490.6pt;height:62.2pt;z-index:-251631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" filled="f" strokecolor="#f48c13" strokeweight="1pt">
                <v:textbox inset="0,0,0,0">
                  <w:txbxContent>
                    <w:p w14:paraId="1F3A246A" w14:textId="77777777" w:rsidR="006854D0" w:rsidRDefault="006854D0" w:rsidP="006854D0">
                      <w:pPr>
                        <w:pStyle w:val="BodyText"/>
                        <w:spacing w:before="113"/>
                        <w:ind w:left="144"/>
                      </w:pPr>
                      <w:r>
                        <w:t>Caution:</w:t>
                      </w:r>
                    </w:p>
                    <w:p w14:paraId="1493B5E6" w14:textId="77777777" w:rsidR="006854D0" w:rsidRDefault="006854D0" w:rsidP="006854D0">
                      <w:pPr>
                        <w:pStyle w:val="BodyText"/>
                        <w:spacing w:before="142"/>
                        <w:ind w:left="144"/>
                      </w:pPr>
                      <w:r>
                        <w:t>Before</w:t>
                      </w:r>
                      <w:r>
                        <w:rPr>
                          <w:spacing w:val="-11"/>
                        </w:rPr>
                        <w:t xml:space="preserve"> </w:t>
                      </w:r>
                      <w:r>
                        <w:t>installing</w:t>
                      </w:r>
                      <w:r>
                        <w:rPr>
                          <w:spacing w:val="-11"/>
                        </w:rPr>
                        <w:t xml:space="preserve"> </w:t>
                      </w:r>
                      <w:r>
                        <w:t>the</w:t>
                      </w:r>
                      <w:r>
                        <w:rPr>
                          <w:spacing w:val="-11"/>
                        </w:rPr>
                        <w:t xml:space="preserve"> </w:t>
                      </w:r>
                      <w:r>
                        <w:t>EDA</w:t>
                      </w:r>
                      <w:r>
                        <w:rPr>
                          <w:spacing w:val="-11"/>
                        </w:rPr>
                        <w:t xml:space="preserve"> </w:t>
                      </w:r>
                      <w:r>
                        <w:t>client</w:t>
                      </w:r>
                      <w:r>
                        <w:rPr>
                          <w:spacing w:val="-11"/>
                        </w:rPr>
                        <w:t xml:space="preserve"> </w:t>
                      </w:r>
                      <w:r>
                        <w:t>on</w:t>
                      </w:r>
                      <w:r>
                        <w:rPr>
                          <w:spacing w:val="-11"/>
                        </w:rPr>
                        <w:t xml:space="preserve"> </w:t>
                      </w:r>
                      <w:r>
                        <w:t>your</w:t>
                      </w:r>
                      <w:r>
                        <w:rPr>
                          <w:spacing w:val="-11"/>
                        </w:rPr>
                        <w:t xml:space="preserve"> </w:t>
                      </w:r>
                      <w:r>
                        <w:t>ECAD</w:t>
                      </w:r>
                      <w:r>
                        <w:rPr>
                          <w:spacing w:val="-11"/>
                        </w:rPr>
                        <w:t xml:space="preserve"> </w:t>
                      </w:r>
                      <w:r>
                        <w:t>workstation,</w:t>
                      </w:r>
                      <w:r>
                        <w:rPr>
                          <w:spacing w:val="-10"/>
                        </w:rPr>
                        <w:t xml:space="preserve"> </w:t>
                      </w:r>
                      <w:r>
                        <w:t>refer</w:t>
                      </w:r>
                      <w:r>
                        <w:rPr>
                          <w:spacing w:val="-11"/>
                        </w:rPr>
                        <w:t xml:space="preserve"> </w:t>
                      </w:r>
                      <w:r>
                        <w:t>to</w:t>
                      </w:r>
                      <w:r>
                        <w:rPr>
                          <w:spacing w:val="-11"/>
                        </w:rPr>
                        <w:t xml:space="preserve"> </w:t>
                      </w:r>
                      <w:r>
                        <w:t>all</w:t>
                      </w:r>
                      <w:r>
                        <w:rPr>
                          <w:spacing w:val="-11"/>
                        </w:rPr>
                        <w:t xml:space="preserve"> </w:t>
                      </w:r>
                      <w:r>
                        <w:t>the</w:t>
                      </w:r>
                      <w:r>
                        <w:rPr>
                          <w:spacing w:val="-11"/>
                        </w:rPr>
                        <w:t xml:space="preserve"> </w:t>
                      </w:r>
                      <w:r>
                        <w:t>prerequisites</w:t>
                      </w:r>
                      <w:r>
                        <w:rPr>
                          <w:spacing w:val="-11"/>
                        </w:rPr>
                        <w:t xml:space="preserve"> </w:t>
                      </w:r>
                      <w:r>
                        <w:t>and</w:t>
                      </w:r>
                      <w:r>
                        <w:rPr>
                          <w:spacing w:val="-11"/>
                        </w:rPr>
                        <w:t xml:space="preserve"> </w:t>
                      </w:r>
                      <w:r>
                        <w:t>the</w:t>
                      </w:r>
                      <w:r>
                        <w:rPr>
                          <w:spacing w:val="-66"/>
                        </w:rPr>
                        <w:t xml:space="preserve"> </w:t>
                      </w:r>
                      <w:r>
                        <w:t>information</w:t>
                      </w:r>
                      <w:r>
                        <w:rPr>
                          <w:spacing w:val="-11"/>
                        </w:rPr>
                        <w:t xml:space="preserve"> </w:t>
                      </w:r>
                      <w:r>
                        <w:t>required</w:t>
                      </w:r>
                      <w:r>
                        <w:rPr>
                          <w:spacing w:val="-11"/>
                        </w:rPr>
                        <w:t xml:space="preserve"> </w:t>
                      </w:r>
                      <w:r>
                        <w:t>to</w:t>
                      </w:r>
                      <w:r>
                        <w:rPr>
                          <w:spacing w:val="-11"/>
                        </w:rPr>
                        <w:t xml:space="preserve"> </w:t>
                      </w:r>
                      <w:r>
                        <w:t>install</w:t>
                      </w:r>
                      <w:r>
                        <w:rPr>
                          <w:spacing w:val="-11"/>
                        </w:rPr>
                        <w:t xml:space="preserve"> </w:t>
                      </w:r>
                      <w:r>
                        <w:t>the</w:t>
                      </w:r>
                      <w:r>
                        <w:rPr>
                          <w:spacing w:val="-11"/>
                        </w:rPr>
                        <w:t xml:space="preserve"> </w:t>
                      </w:r>
                      <w:r>
                        <w:t>client</w:t>
                      </w:r>
                      <w:r>
                        <w:rPr>
                          <w:spacing w:val="-11"/>
                        </w:rPr>
                        <w:t xml:space="preserve"> </w:t>
                      </w:r>
                      <w:r>
                        <w:t>in</w:t>
                      </w:r>
                      <w:r>
                        <w:rPr>
                          <w:spacing w:val="-11"/>
                        </w:rPr>
                        <w:t xml:space="preserve"> </w:t>
                      </w:r>
                      <w:r>
                        <w:t>the</w:t>
                      </w:r>
                      <w:r>
                        <w:rPr>
                          <w:spacing w:val="-11"/>
                        </w:rPr>
                        <w:t xml:space="preserve"> </w:t>
                      </w:r>
                      <w:hyperlink w:anchor="_bookmark2" w:history="1">
                        <w:r>
                          <w:rPr>
                            <w:rFonts w:ascii="Trebuchet MS"/>
                            <w:b/>
                            <w:color w:val="E6760C"/>
                          </w:rPr>
                          <w:t>Planning</w:t>
                        </w:r>
                        <w:r>
                          <w:rPr>
                            <w:rFonts w:ascii="Trebuchet MS"/>
                            <w:b/>
                            <w:color w:val="E6760C"/>
                            <w:spacing w:val="-9"/>
                          </w:rPr>
                          <w:t xml:space="preserve"> </w:t>
                        </w:r>
                        <w:r>
                          <w:rPr>
                            <w:rFonts w:ascii="Trebuchet MS"/>
                            <w:b/>
                            <w:color w:val="E6760C"/>
                          </w:rPr>
                          <w:t>your</w:t>
                        </w:r>
                        <w:r>
                          <w:rPr>
                            <w:rFonts w:ascii="Trebuchet MS"/>
                            <w:b/>
                            <w:color w:val="E6760C"/>
                            <w:spacing w:val="-9"/>
                          </w:rPr>
                          <w:t xml:space="preserve"> </w:t>
                        </w:r>
                        <w:r>
                          <w:rPr>
                            <w:rFonts w:ascii="Trebuchet MS"/>
                            <w:b/>
                            <w:color w:val="E6760C"/>
                          </w:rPr>
                          <w:t>deployment</w:t>
                        </w:r>
                        <w:r>
                          <w:rPr>
                            <w:rFonts w:ascii="Trebuchet MS"/>
                            <w:b/>
                            <w:color w:val="E6760C"/>
                            <w:spacing w:val="-9"/>
                          </w:rPr>
                          <w:t xml:space="preserve"> </w:t>
                        </w:r>
                      </w:hyperlink>
                      <w:r>
                        <w:t>topic.</w:t>
                      </w:r>
                    </w:p>
                  </w:txbxContent>
                </v:textbox>
                <w10:wrap type="topAndBottom" anchorx="page"/>
              </v:shape>
            </w:pict>
          </mc:Fallback>
        </mc:AlternateContent>
      </w:r>
    </w:p>
    <w:p w14:paraId="6625F054" w14:textId="77777777" w:rsidR="006854D0" w:rsidRDefault="006854D0" w:rsidP="006854D0">
      <w:pPr>
        <w:pStyle w:val="BodyText"/>
        <w:spacing w:before="1"/>
        <w:rPr>
          <w:sz w:val="16"/>
        </w:rPr>
      </w:pPr>
    </w:p>
    <w:p w14:paraId="5881C25F" w14:textId="77777777" w:rsidR="006854D0" w:rsidRDefault="006854D0" w:rsidP="003E75F5">
      <w:pPr>
        <w:pStyle w:val="ListParagraph"/>
        <w:widowControl w:val="0"/>
        <w:numPr>
          <w:ilvl w:val="0"/>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before="91" w:after="0"/>
        <w:ind w:right="856"/>
      </w:pPr>
      <w:r>
        <w:rPr>
          <w:sz w:val="22"/>
        </w:rPr>
        <w:t>Ensure</w:t>
      </w:r>
      <w:r>
        <w:rPr>
          <w:spacing w:val="-15"/>
          <w:sz w:val="22"/>
        </w:rPr>
        <w:t xml:space="preserve"> </w:t>
      </w:r>
      <w:r>
        <w:rPr>
          <w:sz w:val="22"/>
        </w:rPr>
        <w:t>that</w:t>
      </w:r>
      <w:r>
        <w:rPr>
          <w:spacing w:val="-15"/>
          <w:sz w:val="22"/>
        </w:rPr>
        <w:t xml:space="preserve"> </w:t>
      </w:r>
      <w:r>
        <w:rPr>
          <w:sz w:val="22"/>
        </w:rPr>
        <w:t>the</w:t>
      </w:r>
      <w:r>
        <w:rPr>
          <w:spacing w:val="-15"/>
          <w:sz w:val="22"/>
        </w:rPr>
        <w:t xml:space="preserve"> </w:t>
      </w:r>
      <w:r>
        <w:rPr>
          <w:sz w:val="22"/>
        </w:rPr>
        <w:t>proper</w:t>
      </w:r>
      <w:r>
        <w:rPr>
          <w:spacing w:val="-15"/>
          <w:sz w:val="22"/>
        </w:rPr>
        <w:t xml:space="preserve"> </w:t>
      </w:r>
      <w:r>
        <w:rPr>
          <w:sz w:val="22"/>
        </w:rPr>
        <w:t>version</w:t>
      </w:r>
      <w:r>
        <w:rPr>
          <w:spacing w:val="-15"/>
          <w:sz w:val="22"/>
        </w:rPr>
        <w:t xml:space="preserve"> </w:t>
      </w:r>
      <w:r>
        <w:rPr>
          <w:sz w:val="22"/>
        </w:rPr>
        <w:t>of</w:t>
      </w:r>
      <w:r>
        <w:rPr>
          <w:spacing w:val="-15"/>
          <w:sz w:val="22"/>
        </w:rPr>
        <w:t xml:space="preserve"> </w:t>
      </w:r>
      <w:r>
        <w:rPr>
          <w:sz w:val="22"/>
        </w:rPr>
        <w:t>JRE</w:t>
      </w:r>
      <w:r>
        <w:rPr>
          <w:spacing w:val="-15"/>
          <w:sz w:val="22"/>
        </w:rPr>
        <w:t xml:space="preserve"> </w:t>
      </w:r>
      <w:r>
        <w:rPr>
          <w:sz w:val="22"/>
        </w:rPr>
        <w:t>is</w:t>
      </w:r>
      <w:r>
        <w:rPr>
          <w:spacing w:val="-15"/>
          <w:sz w:val="22"/>
        </w:rPr>
        <w:t xml:space="preserve"> </w:t>
      </w:r>
      <w:r>
        <w:rPr>
          <w:sz w:val="22"/>
        </w:rPr>
        <w:t>installed</w:t>
      </w:r>
      <w:r>
        <w:rPr>
          <w:spacing w:val="-14"/>
          <w:sz w:val="22"/>
        </w:rPr>
        <w:t xml:space="preserve"> </w:t>
      </w:r>
      <w:r>
        <w:rPr>
          <w:sz w:val="22"/>
        </w:rPr>
        <w:t>and</w:t>
      </w:r>
      <w:r>
        <w:rPr>
          <w:spacing w:val="-15"/>
          <w:sz w:val="22"/>
        </w:rPr>
        <w:t xml:space="preserve"> </w:t>
      </w:r>
      <w:r>
        <w:rPr>
          <w:sz w:val="22"/>
        </w:rPr>
        <w:t>the</w:t>
      </w:r>
      <w:r>
        <w:rPr>
          <w:spacing w:val="-15"/>
          <w:sz w:val="22"/>
        </w:rPr>
        <w:t xml:space="preserve"> </w:t>
      </w:r>
      <w:r>
        <w:rPr>
          <w:sz w:val="22"/>
        </w:rPr>
        <w:t>JRE_HOME</w:t>
      </w:r>
      <w:r>
        <w:rPr>
          <w:spacing w:val="-15"/>
          <w:sz w:val="22"/>
        </w:rPr>
        <w:t xml:space="preserve"> </w:t>
      </w:r>
      <w:r>
        <w:rPr>
          <w:sz w:val="22"/>
        </w:rPr>
        <w:t>environment</w:t>
      </w:r>
      <w:r>
        <w:rPr>
          <w:spacing w:val="-15"/>
          <w:sz w:val="22"/>
        </w:rPr>
        <w:t xml:space="preserve"> </w:t>
      </w:r>
      <w:r>
        <w:rPr>
          <w:sz w:val="22"/>
        </w:rPr>
        <w:t>variable</w:t>
      </w:r>
      <w:r>
        <w:rPr>
          <w:spacing w:val="-15"/>
          <w:sz w:val="22"/>
        </w:rPr>
        <w:t xml:space="preserve"> </w:t>
      </w:r>
      <w:r>
        <w:rPr>
          <w:sz w:val="22"/>
        </w:rPr>
        <w:t>(32-bit</w:t>
      </w:r>
      <w:r>
        <w:rPr>
          <w:spacing w:val="-66"/>
          <w:sz w:val="22"/>
        </w:rPr>
        <w:t xml:space="preserve"> </w:t>
      </w:r>
      <w:r>
        <w:rPr>
          <w:sz w:val="22"/>
        </w:rPr>
        <w:t>system)</w:t>
      </w:r>
      <w:r>
        <w:rPr>
          <w:spacing w:val="-15"/>
          <w:sz w:val="22"/>
        </w:rPr>
        <w:t xml:space="preserve"> </w:t>
      </w:r>
      <w:r>
        <w:rPr>
          <w:sz w:val="22"/>
        </w:rPr>
        <w:t>or</w:t>
      </w:r>
      <w:r>
        <w:rPr>
          <w:spacing w:val="-14"/>
          <w:sz w:val="22"/>
        </w:rPr>
        <w:t xml:space="preserve"> </w:t>
      </w:r>
      <w:r>
        <w:rPr>
          <w:sz w:val="22"/>
        </w:rPr>
        <w:t>the</w:t>
      </w:r>
      <w:r>
        <w:rPr>
          <w:spacing w:val="-14"/>
          <w:sz w:val="22"/>
        </w:rPr>
        <w:t xml:space="preserve"> </w:t>
      </w:r>
      <w:r>
        <w:rPr>
          <w:sz w:val="22"/>
        </w:rPr>
        <w:t>JRE64_HOME</w:t>
      </w:r>
      <w:r>
        <w:rPr>
          <w:spacing w:val="-15"/>
          <w:sz w:val="22"/>
        </w:rPr>
        <w:t xml:space="preserve"> </w:t>
      </w:r>
      <w:r>
        <w:rPr>
          <w:sz w:val="22"/>
        </w:rPr>
        <w:t>environment</w:t>
      </w:r>
      <w:r>
        <w:rPr>
          <w:spacing w:val="-14"/>
          <w:sz w:val="22"/>
        </w:rPr>
        <w:t xml:space="preserve"> </w:t>
      </w:r>
      <w:r>
        <w:rPr>
          <w:sz w:val="22"/>
        </w:rPr>
        <w:t>variable</w:t>
      </w:r>
      <w:r>
        <w:rPr>
          <w:spacing w:val="-14"/>
          <w:sz w:val="22"/>
        </w:rPr>
        <w:t xml:space="preserve"> </w:t>
      </w:r>
      <w:r>
        <w:rPr>
          <w:sz w:val="22"/>
        </w:rPr>
        <w:t>(64-bit</w:t>
      </w:r>
      <w:r>
        <w:rPr>
          <w:spacing w:val="-14"/>
          <w:sz w:val="22"/>
        </w:rPr>
        <w:t xml:space="preserve"> </w:t>
      </w:r>
      <w:r>
        <w:rPr>
          <w:sz w:val="22"/>
        </w:rPr>
        <w:t>system)</w:t>
      </w:r>
      <w:r>
        <w:rPr>
          <w:spacing w:val="-15"/>
          <w:sz w:val="22"/>
        </w:rPr>
        <w:t xml:space="preserve"> </w:t>
      </w:r>
      <w:r>
        <w:rPr>
          <w:sz w:val="22"/>
        </w:rPr>
        <w:t>is</w:t>
      </w:r>
      <w:r>
        <w:rPr>
          <w:spacing w:val="-14"/>
          <w:sz w:val="22"/>
        </w:rPr>
        <w:t xml:space="preserve"> </w:t>
      </w:r>
      <w:r>
        <w:rPr>
          <w:sz w:val="22"/>
        </w:rPr>
        <w:t>set.</w:t>
      </w:r>
    </w:p>
    <w:p w14:paraId="050A9A05" w14:textId="77777777" w:rsidR="006854D0" w:rsidRDefault="006854D0" w:rsidP="006854D0">
      <w:pPr>
        <w:pStyle w:val="BodyText"/>
        <w:spacing w:before="1"/>
        <w:rPr>
          <w:sz w:val="25"/>
        </w:rPr>
      </w:pPr>
    </w:p>
    <w:p w14:paraId="02C36DB0" w14:textId="77777777" w:rsidR="006854D0" w:rsidRDefault="006854D0" w:rsidP="003E75F5">
      <w:pPr>
        <w:pStyle w:val="ListParagraph"/>
        <w:widowControl w:val="0"/>
        <w:numPr>
          <w:ilvl w:val="0"/>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before="1" w:after="0"/>
      </w:pPr>
      <w:r>
        <w:rPr>
          <w:sz w:val="22"/>
        </w:rPr>
        <w:t>Extract</w:t>
      </w:r>
      <w:r>
        <w:rPr>
          <w:spacing w:val="-10"/>
          <w:sz w:val="22"/>
        </w:rPr>
        <w:t xml:space="preserve"> </w:t>
      </w:r>
      <w:r>
        <w:rPr>
          <w:sz w:val="22"/>
        </w:rPr>
        <w:t>the</w:t>
      </w:r>
      <w:r>
        <w:rPr>
          <w:spacing w:val="-10"/>
          <w:sz w:val="22"/>
        </w:rPr>
        <w:t xml:space="preserve"> </w:t>
      </w:r>
      <w:r>
        <w:rPr>
          <w:sz w:val="22"/>
        </w:rPr>
        <w:t>Teamcenter</w:t>
      </w:r>
      <w:r>
        <w:rPr>
          <w:spacing w:val="-10"/>
          <w:sz w:val="22"/>
        </w:rPr>
        <w:t xml:space="preserve"> </w:t>
      </w:r>
      <w:r>
        <w:rPr>
          <w:sz w:val="22"/>
        </w:rPr>
        <w:t>EDA</w:t>
      </w:r>
      <w:r>
        <w:rPr>
          <w:spacing w:val="-10"/>
          <w:sz w:val="22"/>
        </w:rPr>
        <w:t xml:space="preserve"> </w:t>
      </w:r>
      <w:r>
        <w:rPr>
          <w:sz w:val="22"/>
        </w:rPr>
        <w:t>software</w:t>
      </w:r>
      <w:r>
        <w:rPr>
          <w:spacing w:val="-10"/>
          <w:sz w:val="22"/>
        </w:rPr>
        <w:t xml:space="preserve"> </w:t>
      </w:r>
      <w:r>
        <w:rPr>
          <w:sz w:val="22"/>
        </w:rPr>
        <w:t>distribution</w:t>
      </w:r>
      <w:r>
        <w:rPr>
          <w:spacing w:val="-10"/>
          <w:sz w:val="22"/>
        </w:rPr>
        <w:t xml:space="preserve"> </w:t>
      </w:r>
      <w:r>
        <w:rPr>
          <w:sz w:val="22"/>
        </w:rPr>
        <w:t>image</w:t>
      </w:r>
      <w:r>
        <w:rPr>
          <w:spacing w:val="-10"/>
          <w:sz w:val="22"/>
        </w:rPr>
        <w:t xml:space="preserve"> </w:t>
      </w:r>
      <w:r>
        <w:rPr>
          <w:sz w:val="22"/>
        </w:rPr>
        <w:t>to</w:t>
      </w:r>
      <w:r>
        <w:rPr>
          <w:spacing w:val="-10"/>
          <w:sz w:val="22"/>
        </w:rPr>
        <w:t xml:space="preserve"> </w:t>
      </w:r>
      <w:r>
        <w:rPr>
          <w:sz w:val="22"/>
        </w:rPr>
        <w:t>a</w:t>
      </w:r>
      <w:r>
        <w:rPr>
          <w:spacing w:val="-10"/>
          <w:sz w:val="22"/>
        </w:rPr>
        <w:t xml:space="preserve"> </w:t>
      </w:r>
      <w:r>
        <w:rPr>
          <w:sz w:val="22"/>
        </w:rPr>
        <w:t>temporary</w:t>
      </w:r>
      <w:r>
        <w:rPr>
          <w:spacing w:val="-10"/>
          <w:sz w:val="22"/>
        </w:rPr>
        <w:t xml:space="preserve"> </w:t>
      </w:r>
      <w:r>
        <w:rPr>
          <w:sz w:val="22"/>
        </w:rPr>
        <w:t>location.</w:t>
      </w:r>
    </w:p>
    <w:p w14:paraId="1E53B170" w14:textId="77777777" w:rsidR="006854D0" w:rsidRDefault="006854D0" w:rsidP="006854D0">
      <w:pPr>
        <w:pStyle w:val="BodyText"/>
        <w:spacing w:before="7"/>
        <w:rPr>
          <w:sz w:val="25"/>
        </w:rPr>
      </w:pPr>
    </w:p>
    <w:p w14:paraId="0BCAC785" w14:textId="77777777" w:rsidR="006854D0" w:rsidRDefault="006854D0" w:rsidP="003E75F5">
      <w:pPr>
        <w:pStyle w:val="ListParagraph"/>
        <w:widowControl w:val="0"/>
        <w:numPr>
          <w:ilvl w:val="0"/>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line="235" w:lineRule="auto"/>
        <w:ind w:right="1026"/>
      </w:pPr>
      <w:r>
        <w:rPr>
          <w:sz w:val="22"/>
        </w:rPr>
        <w:t>Specify</w:t>
      </w:r>
      <w:r>
        <w:rPr>
          <w:spacing w:val="-16"/>
          <w:sz w:val="22"/>
        </w:rPr>
        <w:t xml:space="preserve"> </w:t>
      </w:r>
      <w:r>
        <w:rPr>
          <w:sz w:val="22"/>
        </w:rPr>
        <w:t>the</w:t>
      </w:r>
      <w:r>
        <w:rPr>
          <w:spacing w:val="-16"/>
          <w:sz w:val="22"/>
        </w:rPr>
        <w:t xml:space="preserve"> </w:t>
      </w:r>
      <w:r>
        <w:rPr>
          <w:sz w:val="22"/>
        </w:rPr>
        <w:t>path</w:t>
      </w:r>
      <w:r>
        <w:rPr>
          <w:spacing w:val="-16"/>
          <w:sz w:val="22"/>
        </w:rPr>
        <w:t xml:space="preserve"> </w:t>
      </w:r>
      <w:r>
        <w:rPr>
          <w:sz w:val="22"/>
        </w:rPr>
        <w:t>to</w:t>
      </w:r>
      <w:r>
        <w:rPr>
          <w:spacing w:val="-15"/>
          <w:sz w:val="22"/>
        </w:rPr>
        <w:t xml:space="preserve"> </w:t>
      </w:r>
      <w:r>
        <w:rPr>
          <w:sz w:val="22"/>
        </w:rPr>
        <w:t>the</w:t>
      </w:r>
      <w:r>
        <w:rPr>
          <w:spacing w:val="-16"/>
          <w:sz w:val="22"/>
        </w:rPr>
        <w:t xml:space="preserve"> </w:t>
      </w:r>
      <w:r>
        <w:rPr>
          <w:sz w:val="22"/>
        </w:rPr>
        <w:t>Java</w:t>
      </w:r>
      <w:r>
        <w:rPr>
          <w:spacing w:val="-16"/>
          <w:sz w:val="22"/>
        </w:rPr>
        <w:t xml:space="preserve"> </w:t>
      </w:r>
      <w:r>
        <w:rPr>
          <w:sz w:val="22"/>
        </w:rPr>
        <w:t>Runtime</w:t>
      </w:r>
      <w:r>
        <w:rPr>
          <w:spacing w:val="-15"/>
          <w:sz w:val="22"/>
        </w:rPr>
        <w:t xml:space="preserve"> </w:t>
      </w:r>
      <w:r>
        <w:rPr>
          <w:sz w:val="22"/>
        </w:rPr>
        <w:t>Environment</w:t>
      </w:r>
      <w:r>
        <w:rPr>
          <w:spacing w:val="-16"/>
          <w:sz w:val="22"/>
        </w:rPr>
        <w:t xml:space="preserve"> </w:t>
      </w:r>
      <w:r>
        <w:rPr>
          <w:sz w:val="22"/>
        </w:rPr>
        <w:t>(JRE)</w:t>
      </w:r>
      <w:r>
        <w:rPr>
          <w:spacing w:val="-16"/>
          <w:sz w:val="22"/>
        </w:rPr>
        <w:t xml:space="preserve"> </w:t>
      </w:r>
      <w:r>
        <w:rPr>
          <w:sz w:val="22"/>
        </w:rPr>
        <w:t>by</w:t>
      </w:r>
      <w:r>
        <w:rPr>
          <w:spacing w:val="-16"/>
          <w:sz w:val="22"/>
        </w:rPr>
        <w:t xml:space="preserve"> </w:t>
      </w:r>
      <w:r>
        <w:rPr>
          <w:sz w:val="22"/>
        </w:rPr>
        <w:t>setting</w:t>
      </w:r>
      <w:r>
        <w:rPr>
          <w:spacing w:val="-15"/>
          <w:sz w:val="22"/>
        </w:rPr>
        <w:t xml:space="preserve"> </w:t>
      </w:r>
      <w:r>
        <w:rPr>
          <w:sz w:val="22"/>
        </w:rPr>
        <w:t>the</w:t>
      </w:r>
      <w:r>
        <w:rPr>
          <w:spacing w:val="-17"/>
          <w:sz w:val="22"/>
        </w:rPr>
        <w:t xml:space="preserve"> </w:t>
      </w:r>
      <w:r>
        <w:rPr>
          <w:rFonts w:ascii="Trebuchet MS"/>
          <w:b/>
          <w:sz w:val="22"/>
        </w:rPr>
        <w:t>JRE_HOME</w:t>
      </w:r>
      <w:r>
        <w:rPr>
          <w:rFonts w:ascii="Trebuchet MS"/>
          <w:b/>
          <w:spacing w:val="-14"/>
          <w:sz w:val="22"/>
        </w:rPr>
        <w:t xml:space="preserve"> </w:t>
      </w:r>
      <w:r>
        <w:rPr>
          <w:sz w:val="22"/>
        </w:rPr>
        <w:t>environment</w:t>
      </w:r>
      <w:r>
        <w:rPr>
          <w:spacing w:val="-65"/>
          <w:sz w:val="22"/>
        </w:rPr>
        <w:t xml:space="preserve"> </w:t>
      </w:r>
      <w:r>
        <w:rPr>
          <w:sz w:val="22"/>
        </w:rPr>
        <w:t>variable</w:t>
      </w:r>
      <w:r>
        <w:rPr>
          <w:spacing w:val="-14"/>
          <w:sz w:val="22"/>
        </w:rPr>
        <w:t xml:space="preserve"> </w:t>
      </w:r>
      <w:r>
        <w:rPr>
          <w:sz w:val="22"/>
        </w:rPr>
        <w:t>on</w:t>
      </w:r>
      <w:r>
        <w:rPr>
          <w:spacing w:val="-14"/>
          <w:sz w:val="22"/>
        </w:rPr>
        <w:t xml:space="preserve"> </w:t>
      </w:r>
      <w:r>
        <w:rPr>
          <w:sz w:val="22"/>
        </w:rPr>
        <w:t>the</w:t>
      </w:r>
      <w:r>
        <w:rPr>
          <w:spacing w:val="-14"/>
          <w:sz w:val="22"/>
        </w:rPr>
        <w:t xml:space="preserve"> </w:t>
      </w:r>
      <w:r>
        <w:rPr>
          <w:sz w:val="22"/>
        </w:rPr>
        <w:t>ECAD</w:t>
      </w:r>
      <w:r>
        <w:rPr>
          <w:spacing w:val="-14"/>
          <w:sz w:val="22"/>
        </w:rPr>
        <w:t xml:space="preserve"> </w:t>
      </w:r>
      <w:r>
        <w:rPr>
          <w:sz w:val="22"/>
        </w:rPr>
        <w:t>workstation.</w:t>
      </w:r>
    </w:p>
    <w:p w14:paraId="7D54FBC6" w14:textId="77777777" w:rsidR="006854D0" w:rsidRDefault="006854D0" w:rsidP="006854D0">
      <w:pPr>
        <w:pStyle w:val="BodyText"/>
        <w:spacing w:before="4" w:line="235" w:lineRule="auto"/>
        <w:ind w:left="1580"/>
      </w:pPr>
      <w:r>
        <w:t>You</w:t>
      </w:r>
      <w:r>
        <w:rPr>
          <w:spacing w:val="-14"/>
        </w:rPr>
        <w:t xml:space="preserve"> </w:t>
      </w:r>
      <w:r>
        <w:t>can</w:t>
      </w:r>
      <w:r>
        <w:rPr>
          <w:spacing w:val="-13"/>
        </w:rPr>
        <w:t xml:space="preserve"> </w:t>
      </w:r>
      <w:r>
        <w:t>also</w:t>
      </w:r>
      <w:r>
        <w:rPr>
          <w:spacing w:val="-13"/>
        </w:rPr>
        <w:t xml:space="preserve"> </w:t>
      </w:r>
      <w:r>
        <w:t>specify</w:t>
      </w:r>
      <w:r>
        <w:rPr>
          <w:spacing w:val="-13"/>
        </w:rPr>
        <w:t xml:space="preserve"> </w:t>
      </w:r>
      <w:r>
        <w:t>the</w:t>
      </w:r>
      <w:r>
        <w:rPr>
          <w:spacing w:val="-13"/>
        </w:rPr>
        <w:t xml:space="preserve"> </w:t>
      </w:r>
      <w:r>
        <w:t>JRE</w:t>
      </w:r>
      <w:r>
        <w:rPr>
          <w:spacing w:val="-13"/>
        </w:rPr>
        <w:t xml:space="preserve"> </w:t>
      </w:r>
      <w:r>
        <w:t>path</w:t>
      </w:r>
      <w:r>
        <w:rPr>
          <w:spacing w:val="-13"/>
        </w:rPr>
        <w:t xml:space="preserve"> </w:t>
      </w:r>
      <w:r>
        <w:t>when</w:t>
      </w:r>
      <w:r>
        <w:rPr>
          <w:spacing w:val="-13"/>
        </w:rPr>
        <w:t xml:space="preserve"> </w:t>
      </w:r>
      <w:r>
        <w:t>you</w:t>
      </w:r>
      <w:r>
        <w:rPr>
          <w:spacing w:val="-13"/>
        </w:rPr>
        <w:t xml:space="preserve"> </w:t>
      </w:r>
      <w:r>
        <w:t>launch</w:t>
      </w:r>
      <w:r>
        <w:rPr>
          <w:spacing w:val="-13"/>
        </w:rPr>
        <w:t xml:space="preserve"> </w:t>
      </w:r>
      <w:r>
        <w:t>TEM</w:t>
      </w:r>
      <w:r>
        <w:rPr>
          <w:spacing w:val="-13"/>
        </w:rPr>
        <w:t xml:space="preserve"> </w:t>
      </w:r>
      <w:r>
        <w:t>from</w:t>
      </w:r>
      <w:r>
        <w:rPr>
          <w:spacing w:val="-13"/>
        </w:rPr>
        <w:t xml:space="preserve"> </w:t>
      </w:r>
      <w:r>
        <w:t>the</w:t>
      </w:r>
      <w:r>
        <w:rPr>
          <w:spacing w:val="-14"/>
        </w:rPr>
        <w:t xml:space="preserve"> </w:t>
      </w:r>
      <w:r>
        <w:t>command</w:t>
      </w:r>
      <w:r>
        <w:rPr>
          <w:spacing w:val="-13"/>
        </w:rPr>
        <w:t xml:space="preserve"> </w:t>
      </w:r>
      <w:r>
        <w:t>line</w:t>
      </w:r>
      <w:r>
        <w:rPr>
          <w:spacing w:val="-13"/>
        </w:rPr>
        <w:t xml:space="preserve"> </w:t>
      </w:r>
      <w:r>
        <w:t>using</w:t>
      </w:r>
      <w:r>
        <w:rPr>
          <w:spacing w:val="-13"/>
        </w:rPr>
        <w:t xml:space="preserve"> </w:t>
      </w:r>
      <w:r>
        <w:t>the</w:t>
      </w:r>
      <w:r>
        <w:rPr>
          <w:spacing w:val="-13"/>
        </w:rPr>
        <w:t xml:space="preserve"> </w:t>
      </w:r>
      <w:r>
        <w:rPr>
          <w:rFonts w:ascii="Trebuchet MS"/>
          <w:b/>
        </w:rPr>
        <w:t>-jre</w:t>
      </w:r>
      <w:r>
        <w:rPr>
          <w:rFonts w:ascii="Trebuchet MS"/>
          <w:b/>
          <w:spacing w:val="-11"/>
        </w:rPr>
        <w:t xml:space="preserve"> </w:t>
      </w:r>
      <w:r>
        <w:t>path</w:t>
      </w:r>
      <w:r>
        <w:rPr>
          <w:spacing w:val="-66"/>
        </w:rPr>
        <w:t xml:space="preserve"> </w:t>
      </w:r>
      <w:r>
        <w:t>argument.</w:t>
      </w:r>
    </w:p>
    <w:p w14:paraId="57D844D5" w14:textId="77777777" w:rsidR="006854D0" w:rsidRDefault="006854D0" w:rsidP="003E75F5">
      <w:pPr>
        <w:pStyle w:val="ListParagraph"/>
        <w:widowControl w:val="0"/>
        <w:numPr>
          <w:ilvl w:val="0"/>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before="1" w:after="0"/>
      </w:pPr>
      <w:r>
        <w:rPr>
          <w:w w:val="95"/>
          <w:sz w:val="22"/>
        </w:rPr>
        <w:t>Start TEM.</w:t>
      </w:r>
    </w:p>
    <w:p w14:paraId="1ED582E3" w14:textId="77777777" w:rsidR="006854D0" w:rsidRDefault="006854D0" w:rsidP="006854D0">
      <w:pPr>
        <w:pStyle w:val="BodyText"/>
        <w:spacing w:before="3"/>
        <w:rPr>
          <w:sz w:val="25"/>
        </w:rPr>
      </w:pPr>
    </w:p>
    <w:p w14:paraId="000AFA56" w14:textId="77777777" w:rsidR="006854D0" w:rsidRDefault="006854D0" w:rsidP="003E75F5">
      <w:pPr>
        <w:pStyle w:val="ListParagraph"/>
        <w:widowControl w:val="0"/>
        <w:numPr>
          <w:ilvl w:val="1"/>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0"/>
        </w:tabs>
        <w:autoSpaceDE w:val="0"/>
        <w:autoSpaceDN w:val="0"/>
        <w:spacing w:after="0"/>
      </w:pPr>
      <w:r>
        <w:rPr>
          <w:sz w:val="22"/>
        </w:rPr>
        <w:t>Browse</w:t>
      </w:r>
      <w:r>
        <w:rPr>
          <w:spacing w:val="-12"/>
          <w:sz w:val="22"/>
        </w:rPr>
        <w:t xml:space="preserve"> </w:t>
      </w:r>
      <w:r>
        <w:rPr>
          <w:sz w:val="22"/>
        </w:rPr>
        <w:t>to</w:t>
      </w:r>
      <w:r>
        <w:rPr>
          <w:spacing w:val="-11"/>
          <w:sz w:val="22"/>
        </w:rPr>
        <w:t xml:space="preserve"> </w:t>
      </w:r>
      <w:r>
        <w:rPr>
          <w:sz w:val="22"/>
        </w:rPr>
        <w:t>the</w:t>
      </w:r>
      <w:r>
        <w:rPr>
          <w:spacing w:val="-11"/>
          <w:sz w:val="22"/>
        </w:rPr>
        <w:t xml:space="preserve"> </w:t>
      </w:r>
      <w:r>
        <w:rPr>
          <w:sz w:val="22"/>
        </w:rPr>
        <w:t>root</w:t>
      </w:r>
      <w:r>
        <w:rPr>
          <w:spacing w:val="-12"/>
          <w:sz w:val="22"/>
        </w:rPr>
        <w:t xml:space="preserve"> </w:t>
      </w:r>
      <w:r>
        <w:rPr>
          <w:sz w:val="22"/>
        </w:rPr>
        <w:t>directory</w:t>
      </w:r>
      <w:r>
        <w:rPr>
          <w:spacing w:val="-11"/>
          <w:sz w:val="22"/>
        </w:rPr>
        <w:t xml:space="preserve"> </w:t>
      </w:r>
      <w:r>
        <w:rPr>
          <w:sz w:val="22"/>
        </w:rPr>
        <w:t>of</w:t>
      </w:r>
      <w:r>
        <w:rPr>
          <w:spacing w:val="-11"/>
          <w:sz w:val="22"/>
        </w:rPr>
        <w:t xml:space="preserve"> </w:t>
      </w:r>
      <w:r>
        <w:rPr>
          <w:sz w:val="22"/>
        </w:rPr>
        <w:t>the</w:t>
      </w:r>
      <w:r>
        <w:rPr>
          <w:spacing w:val="-11"/>
          <w:sz w:val="22"/>
        </w:rPr>
        <w:t xml:space="preserve"> </w:t>
      </w:r>
      <w:r>
        <w:rPr>
          <w:sz w:val="22"/>
        </w:rPr>
        <w:t>extracted</w:t>
      </w:r>
      <w:r>
        <w:rPr>
          <w:spacing w:val="-12"/>
          <w:sz w:val="22"/>
        </w:rPr>
        <w:t xml:space="preserve"> </w:t>
      </w:r>
      <w:r>
        <w:rPr>
          <w:sz w:val="22"/>
        </w:rPr>
        <w:t>Teamcenter</w:t>
      </w:r>
      <w:r>
        <w:rPr>
          <w:spacing w:val="-11"/>
          <w:sz w:val="22"/>
        </w:rPr>
        <w:t xml:space="preserve"> </w:t>
      </w:r>
      <w:r>
        <w:rPr>
          <w:sz w:val="22"/>
        </w:rPr>
        <w:t>EDA</w:t>
      </w:r>
      <w:r>
        <w:rPr>
          <w:spacing w:val="-11"/>
          <w:sz w:val="22"/>
        </w:rPr>
        <w:t xml:space="preserve"> </w:t>
      </w:r>
      <w:r>
        <w:rPr>
          <w:sz w:val="22"/>
        </w:rPr>
        <w:t>software</w:t>
      </w:r>
      <w:r>
        <w:rPr>
          <w:spacing w:val="-12"/>
          <w:sz w:val="22"/>
        </w:rPr>
        <w:t xml:space="preserve"> </w:t>
      </w:r>
      <w:r>
        <w:rPr>
          <w:sz w:val="22"/>
        </w:rPr>
        <w:t>distribution</w:t>
      </w:r>
      <w:r>
        <w:rPr>
          <w:spacing w:val="-11"/>
          <w:sz w:val="22"/>
        </w:rPr>
        <w:t xml:space="preserve"> </w:t>
      </w:r>
      <w:r>
        <w:rPr>
          <w:sz w:val="22"/>
        </w:rPr>
        <w:t>image.</w:t>
      </w:r>
    </w:p>
    <w:p w14:paraId="40326DBD" w14:textId="77777777" w:rsidR="006854D0" w:rsidRDefault="006854D0" w:rsidP="006854D0">
      <w:pPr>
        <w:pStyle w:val="BodyText"/>
        <w:spacing w:before="7"/>
        <w:rPr>
          <w:sz w:val="25"/>
        </w:rPr>
      </w:pPr>
    </w:p>
    <w:p w14:paraId="69A8C3DA" w14:textId="77777777" w:rsidR="006854D0" w:rsidRDefault="006854D0" w:rsidP="003E75F5">
      <w:pPr>
        <w:pStyle w:val="ListParagraph"/>
        <w:widowControl w:val="0"/>
        <w:numPr>
          <w:ilvl w:val="1"/>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0"/>
        </w:tabs>
        <w:autoSpaceDE w:val="0"/>
        <w:autoSpaceDN w:val="0"/>
        <w:spacing w:after="0" w:line="235" w:lineRule="auto"/>
        <w:ind w:right="2715"/>
      </w:pPr>
      <w:r>
        <w:rPr>
          <w:sz w:val="22"/>
        </w:rPr>
        <w:t>Right-click</w:t>
      </w:r>
      <w:r>
        <w:rPr>
          <w:spacing w:val="-16"/>
          <w:sz w:val="22"/>
        </w:rPr>
        <w:t xml:space="preserve"> </w:t>
      </w:r>
      <w:r>
        <w:rPr>
          <w:sz w:val="22"/>
        </w:rPr>
        <w:t>the</w:t>
      </w:r>
      <w:r>
        <w:rPr>
          <w:spacing w:val="-16"/>
          <w:sz w:val="22"/>
        </w:rPr>
        <w:t xml:space="preserve"> </w:t>
      </w:r>
      <w:r>
        <w:rPr>
          <w:rFonts w:ascii="Trebuchet MS"/>
          <w:b/>
          <w:sz w:val="22"/>
        </w:rPr>
        <w:t>tem.bat</w:t>
      </w:r>
      <w:r>
        <w:rPr>
          <w:rFonts w:ascii="Trebuchet MS"/>
          <w:b/>
          <w:spacing w:val="-13"/>
          <w:sz w:val="22"/>
        </w:rPr>
        <w:t xml:space="preserve"> </w:t>
      </w:r>
      <w:r>
        <w:rPr>
          <w:sz w:val="22"/>
        </w:rPr>
        <w:t>program</w:t>
      </w:r>
      <w:r>
        <w:rPr>
          <w:spacing w:val="-16"/>
          <w:sz w:val="22"/>
        </w:rPr>
        <w:t xml:space="preserve"> </w:t>
      </w:r>
      <w:r>
        <w:rPr>
          <w:sz w:val="22"/>
        </w:rPr>
        <w:t>icon</w:t>
      </w:r>
      <w:r>
        <w:rPr>
          <w:spacing w:val="-15"/>
          <w:sz w:val="22"/>
        </w:rPr>
        <w:t xml:space="preserve"> </w:t>
      </w:r>
      <w:r>
        <w:rPr>
          <w:sz w:val="22"/>
        </w:rPr>
        <w:t>and</w:t>
      </w:r>
      <w:r>
        <w:rPr>
          <w:spacing w:val="-16"/>
          <w:sz w:val="22"/>
        </w:rPr>
        <w:t xml:space="preserve"> </w:t>
      </w:r>
      <w:r>
        <w:rPr>
          <w:sz w:val="22"/>
        </w:rPr>
        <w:t>choose</w:t>
      </w:r>
      <w:r>
        <w:rPr>
          <w:spacing w:val="-15"/>
          <w:sz w:val="22"/>
        </w:rPr>
        <w:t xml:space="preserve"> </w:t>
      </w:r>
      <w:r>
        <w:rPr>
          <w:rFonts w:ascii="Trebuchet MS"/>
          <w:b/>
          <w:sz w:val="22"/>
        </w:rPr>
        <w:t>Run</w:t>
      </w:r>
      <w:r>
        <w:rPr>
          <w:rFonts w:ascii="Trebuchet MS"/>
          <w:b/>
          <w:spacing w:val="-14"/>
          <w:sz w:val="22"/>
        </w:rPr>
        <w:t xml:space="preserve"> </w:t>
      </w:r>
      <w:r>
        <w:rPr>
          <w:rFonts w:ascii="Trebuchet MS"/>
          <w:b/>
          <w:sz w:val="22"/>
        </w:rPr>
        <w:t>as</w:t>
      </w:r>
      <w:r>
        <w:rPr>
          <w:rFonts w:ascii="Trebuchet MS"/>
          <w:b/>
          <w:spacing w:val="-13"/>
          <w:sz w:val="22"/>
        </w:rPr>
        <w:t xml:space="preserve"> </w:t>
      </w:r>
      <w:r>
        <w:rPr>
          <w:rFonts w:ascii="Trebuchet MS"/>
          <w:b/>
          <w:sz w:val="22"/>
        </w:rPr>
        <w:t>administrator</w:t>
      </w:r>
      <w:r>
        <w:rPr>
          <w:sz w:val="22"/>
        </w:rPr>
        <w:t>.</w:t>
      </w:r>
      <w:r>
        <w:rPr>
          <w:spacing w:val="-66"/>
          <w:sz w:val="22"/>
        </w:rPr>
        <w:t xml:space="preserve"> </w:t>
      </w:r>
      <w:r>
        <w:rPr>
          <w:sz w:val="22"/>
        </w:rPr>
        <w:t>TEM</w:t>
      </w:r>
      <w:r>
        <w:rPr>
          <w:spacing w:val="-13"/>
          <w:sz w:val="22"/>
        </w:rPr>
        <w:t xml:space="preserve"> </w:t>
      </w:r>
      <w:r>
        <w:rPr>
          <w:sz w:val="22"/>
        </w:rPr>
        <w:t>launches</w:t>
      </w:r>
      <w:r>
        <w:rPr>
          <w:spacing w:val="-13"/>
          <w:sz w:val="22"/>
        </w:rPr>
        <w:t xml:space="preserve"> </w:t>
      </w:r>
      <w:r>
        <w:rPr>
          <w:sz w:val="22"/>
        </w:rPr>
        <w:t>and</w:t>
      </w:r>
      <w:r>
        <w:rPr>
          <w:spacing w:val="-12"/>
          <w:sz w:val="22"/>
        </w:rPr>
        <w:t xml:space="preserve"> </w:t>
      </w:r>
      <w:r>
        <w:rPr>
          <w:sz w:val="22"/>
        </w:rPr>
        <w:t>displays</w:t>
      </w:r>
      <w:r>
        <w:rPr>
          <w:spacing w:val="-13"/>
          <w:sz w:val="22"/>
        </w:rPr>
        <w:t xml:space="preserve"> </w:t>
      </w:r>
      <w:r>
        <w:rPr>
          <w:sz w:val="22"/>
        </w:rPr>
        <w:t>the</w:t>
      </w:r>
      <w:r>
        <w:rPr>
          <w:spacing w:val="-13"/>
          <w:sz w:val="22"/>
        </w:rPr>
        <w:t xml:space="preserve"> </w:t>
      </w:r>
      <w:r>
        <w:rPr>
          <w:rFonts w:ascii="Trebuchet MS"/>
          <w:b/>
          <w:sz w:val="22"/>
        </w:rPr>
        <w:t>Installer</w:t>
      </w:r>
      <w:r>
        <w:rPr>
          <w:rFonts w:ascii="Trebuchet MS"/>
          <w:b/>
          <w:spacing w:val="-10"/>
          <w:sz w:val="22"/>
        </w:rPr>
        <w:t xml:space="preserve"> </w:t>
      </w:r>
      <w:r>
        <w:rPr>
          <w:rFonts w:ascii="Trebuchet MS"/>
          <w:b/>
          <w:sz w:val="22"/>
        </w:rPr>
        <w:t>Language</w:t>
      </w:r>
      <w:r>
        <w:rPr>
          <w:rFonts w:ascii="Trebuchet MS"/>
          <w:b/>
          <w:spacing w:val="-10"/>
          <w:sz w:val="22"/>
        </w:rPr>
        <w:t xml:space="preserve"> </w:t>
      </w:r>
      <w:r>
        <w:rPr>
          <w:sz w:val="22"/>
        </w:rPr>
        <w:t>panel.</w:t>
      </w:r>
    </w:p>
    <w:p w14:paraId="0A6E61A8" w14:textId="77777777" w:rsidR="006854D0" w:rsidRDefault="006854D0" w:rsidP="006854D0">
      <w:pPr>
        <w:pStyle w:val="BodyText"/>
        <w:spacing w:before="5"/>
        <w:rPr>
          <w:sz w:val="25"/>
        </w:rPr>
      </w:pPr>
    </w:p>
    <w:p w14:paraId="47A52D3E" w14:textId="77777777" w:rsidR="006854D0" w:rsidRDefault="006854D0" w:rsidP="003E75F5">
      <w:pPr>
        <w:pStyle w:val="ListParagraph"/>
        <w:widowControl w:val="0"/>
        <w:numPr>
          <w:ilvl w:val="1"/>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0"/>
        </w:tabs>
        <w:autoSpaceDE w:val="0"/>
        <w:autoSpaceDN w:val="0"/>
        <w:spacing w:before="1" w:after="0" w:line="235" w:lineRule="auto"/>
        <w:ind w:right="3458"/>
      </w:pPr>
      <w:r>
        <w:rPr>
          <w:sz w:val="22"/>
        </w:rPr>
        <w:t>In</w:t>
      </w:r>
      <w:r>
        <w:rPr>
          <w:spacing w:val="-9"/>
          <w:sz w:val="22"/>
        </w:rPr>
        <w:t xml:space="preserve"> </w:t>
      </w:r>
      <w:r>
        <w:rPr>
          <w:sz w:val="22"/>
        </w:rPr>
        <w:t>the</w:t>
      </w:r>
      <w:r>
        <w:rPr>
          <w:spacing w:val="-9"/>
          <w:sz w:val="22"/>
        </w:rPr>
        <w:t xml:space="preserve"> </w:t>
      </w:r>
      <w:r>
        <w:rPr>
          <w:rFonts w:ascii="Trebuchet MS"/>
          <w:b/>
          <w:sz w:val="22"/>
        </w:rPr>
        <w:t>Installer</w:t>
      </w:r>
      <w:r>
        <w:rPr>
          <w:rFonts w:ascii="Trebuchet MS"/>
          <w:b/>
          <w:spacing w:val="-7"/>
          <w:sz w:val="22"/>
        </w:rPr>
        <w:t xml:space="preserve"> </w:t>
      </w:r>
      <w:r>
        <w:rPr>
          <w:rFonts w:ascii="Trebuchet MS"/>
          <w:b/>
          <w:sz w:val="22"/>
        </w:rPr>
        <w:t>Language</w:t>
      </w:r>
      <w:r>
        <w:rPr>
          <w:rFonts w:ascii="Trebuchet MS"/>
          <w:b/>
          <w:spacing w:val="-6"/>
          <w:sz w:val="22"/>
        </w:rPr>
        <w:t xml:space="preserve"> </w:t>
      </w:r>
      <w:r>
        <w:rPr>
          <w:sz w:val="22"/>
        </w:rPr>
        <w:t>panel,</w:t>
      </w:r>
      <w:r>
        <w:rPr>
          <w:spacing w:val="-9"/>
          <w:sz w:val="22"/>
        </w:rPr>
        <w:t xml:space="preserve"> </w:t>
      </w:r>
      <w:r>
        <w:rPr>
          <w:sz w:val="22"/>
        </w:rPr>
        <w:t>select</w:t>
      </w:r>
      <w:r>
        <w:rPr>
          <w:spacing w:val="-9"/>
          <w:sz w:val="22"/>
        </w:rPr>
        <w:t xml:space="preserve"> </w:t>
      </w:r>
      <w:r>
        <w:rPr>
          <w:sz w:val="22"/>
        </w:rPr>
        <w:t>a</w:t>
      </w:r>
      <w:r>
        <w:rPr>
          <w:spacing w:val="-9"/>
          <w:sz w:val="22"/>
        </w:rPr>
        <w:t xml:space="preserve"> </w:t>
      </w:r>
      <w:r>
        <w:rPr>
          <w:sz w:val="22"/>
        </w:rPr>
        <w:t>language</w:t>
      </w:r>
      <w:r>
        <w:rPr>
          <w:spacing w:val="-9"/>
          <w:sz w:val="22"/>
        </w:rPr>
        <w:t xml:space="preserve"> </w:t>
      </w:r>
      <w:r>
        <w:rPr>
          <w:sz w:val="22"/>
        </w:rPr>
        <w:t>and</w:t>
      </w:r>
      <w:r>
        <w:rPr>
          <w:spacing w:val="-9"/>
          <w:sz w:val="22"/>
        </w:rPr>
        <w:t xml:space="preserve"> </w:t>
      </w:r>
      <w:r>
        <w:rPr>
          <w:sz w:val="22"/>
        </w:rPr>
        <w:t>click</w:t>
      </w:r>
      <w:r>
        <w:rPr>
          <w:spacing w:val="-9"/>
          <w:sz w:val="22"/>
        </w:rPr>
        <w:t xml:space="preserve"> </w:t>
      </w:r>
      <w:r>
        <w:rPr>
          <w:rFonts w:ascii="Trebuchet MS"/>
          <w:b/>
          <w:sz w:val="22"/>
        </w:rPr>
        <w:t>OK</w:t>
      </w:r>
      <w:r>
        <w:rPr>
          <w:sz w:val="22"/>
        </w:rPr>
        <w:t>.</w:t>
      </w:r>
      <w:r>
        <w:rPr>
          <w:spacing w:val="-65"/>
          <w:sz w:val="22"/>
        </w:rPr>
        <w:t xml:space="preserve"> </w:t>
      </w:r>
      <w:r>
        <w:rPr>
          <w:sz w:val="22"/>
        </w:rPr>
        <w:lastRenderedPageBreak/>
        <w:t>TEM</w:t>
      </w:r>
      <w:r>
        <w:rPr>
          <w:spacing w:val="-15"/>
          <w:sz w:val="22"/>
        </w:rPr>
        <w:t xml:space="preserve"> </w:t>
      </w:r>
      <w:r>
        <w:rPr>
          <w:sz w:val="22"/>
        </w:rPr>
        <w:t>displays</w:t>
      </w:r>
      <w:r>
        <w:rPr>
          <w:spacing w:val="-15"/>
          <w:sz w:val="22"/>
        </w:rPr>
        <w:t xml:space="preserve"> </w:t>
      </w:r>
      <w:r>
        <w:rPr>
          <w:sz w:val="22"/>
        </w:rPr>
        <w:t>the</w:t>
      </w:r>
      <w:r>
        <w:rPr>
          <w:spacing w:val="-15"/>
          <w:sz w:val="22"/>
        </w:rPr>
        <w:t xml:space="preserve"> </w:t>
      </w:r>
      <w:r>
        <w:rPr>
          <w:rFonts w:ascii="Trebuchet MS"/>
          <w:b/>
          <w:sz w:val="22"/>
        </w:rPr>
        <w:t>Welcome</w:t>
      </w:r>
      <w:r>
        <w:rPr>
          <w:rFonts w:ascii="Trebuchet MS"/>
          <w:b/>
          <w:spacing w:val="-13"/>
          <w:sz w:val="22"/>
        </w:rPr>
        <w:t xml:space="preserve"> </w:t>
      </w:r>
      <w:r>
        <w:rPr>
          <w:rFonts w:ascii="Trebuchet MS"/>
          <w:b/>
          <w:sz w:val="22"/>
        </w:rPr>
        <w:t>to</w:t>
      </w:r>
      <w:r>
        <w:rPr>
          <w:rFonts w:ascii="Trebuchet MS"/>
          <w:b/>
          <w:spacing w:val="-13"/>
          <w:sz w:val="22"/>
        </w:rPr>
        <w:t xml:space="preserve"> </w:t>
      </w:r>
      <w:r>
        <w:rPr>
          <w:rFonts w:ascii="Trebuchet MS"/>
          <w:b/>
          <w:sz w:val="22"/>
        </w:rPr>
        <w:t>Teamcenter</w:t>
      </w:r>
      <w:r>
        <w:rPr>
          <w:rFonts w:ascii="Trebuchet MS"/>
          <w:b/>
          <w:spacing w:val="-13"/>
          <w:sz w:val="22"/>
        </w:rPr>
        <w:t xml:space="preserve"> </w:t>
      </w:r>
      <w:r>
        <w:rPr>
          <w:rFonts w:ascii="Trebuchet MS"/>
          <w:b/>
          <w:sz w:val="22"/>
        </w:rPr>
        <w:t>EDA</w:t>
      </w:r>
      <w:r>
        <w:rPr>
          <w:rFonts w:ascii="Trebuchet MS"/>
          <w:b/>
          <w:spacing w:val="-11"/>
          <w:sz w:val="22"/>
        </w:rPr>
        <w:t xml:space="preserve"> </w:t>
      </w:r>
      <w:r>
        <w:rPr>
          <w:sz w:val="22"/>
        </w:rPr>
        <w:t>panel.</w:t>
      </w:r>
    </w:p>
    <w:p w14:paraId="26C57ABE" w14:textId="77777777" w:rsidR="006854D0" w:rsidRDefault="006854D0" w:rsidP="006854D0">
      <w:pPr>
        <w:pStyle w:val="BodyText"/>
        <w:spacing w:line="237" w:lineRule="auto"/>
        <w:ind w:left="2079" w:right="1318"/>
      </w:pPr>
      <w:r>
        <w:t>Your</w:t>
      </w:r>
      <w:r>
        <w:rPr>
          <w:spacing w:val="-14"/>
        </w:rPr>
        <w:t xml:space="preserve"> </w:t>
      </w:r>
      <w:r>
        <w:t>language</w:t>
      </w:r>
      <w:r>
        <w:rPr>
          <w:spacing w:val="-13"/>
        </w:rPr>
        <w:t xml:space="preserve"> </w:t>
      </w:r>
      <w:r>
        <w:t>selection</w:t>
      </w:r>
      <w:r>
        <w:rPr>
          <w:spacing w:val="-13"/>
        </w:rPr>
        <w:t xml:space="preserve"> </w:t>
      </w:r>
      <w:r>
        <w:t>applies</w:t>
      </w:r>
      <w:r>
        <w:rPr>
          <w:spacing w:val="-13"/>
        </w:rPr>
        <w:t xml:space="preserve"> </w:t>
      </w:r>
      <w:r>
        <w:t>only</w:t>
      </w:r>
      <w:r>
        <w:rPr>
          <w:spacing w:val="-13"/>
        </w:rPr>
        <w:t xml:space="preserve"> </w:t>
      </w:r>
      <w:r>
        <w:t>to</w:t>
      </w:r>
      <w:r>
        <w:rPr>
          <w:spacing w:val="-13"/>
        </w:rPr>
        <w:t xml:space="preserve"> </w:t>
      </w:r>
      <w:r>
        <w:t>the</w:t>
      </w:r>
      <w:r>
        <w:rPr>
          <w:spacing w:val="-13"/>
        </w:rPr>
        <w:t xml:space="preserve"> </w:t>
      </w:r>
      <w:r>
        <w:t>TEM</w:t>
      </w:r>
      <w:r>
        <w:rPr>
          <w:spacing w:val="-13"/>
        </w:rPr>
        <w:t xml:space="preserve"> </w:t>
      </w:r>
      <w:r>
        <w:t>session</w:t>
      </w:r>
      <w:r>
        <w:rPr>
          <w:spacing w:val="-14"/>
        </w:rPr>
        <w:t xml:space="preserve"> </w:t>
      </w:r>
      <w:r>
        <w:t>and</w:t>
      </w:r>
      <w:r>
        <w:rPr>
          <w:spacing w:val="-13"/>
        </w:rPr>
        <w:t xml:space="preserve"> </w:t>
      </w:r>
      <w:r>
        <w:t>not</w:t>
      </w:r>
      <w:r>
        <w:rPr>
          <w:spacing w:val="-13"/>
        </w:rPr>
        <w:t xml:space="preserve"> </w:t>
      </w:r>
      <w:r>
        <w:t>the</w:t>
      </w:r>
      <w:r>
        <w:rPr>
          <w:spacing w:val="-13"/>
        </w:rPr>
        <w:t xml:space="preserve"> </w:t>
      </w:r>
      <w:r>
        <w:t>Teamcenter</w:t>
      </w:r>
      <w:r>
        <w:rPr>
          <w:spacing w:val="-13"/>
        </w:rPr>
        <w:t xml:space="preserve"> </w:t>
      </w:r>
      <w:r>
        <w:t>EDA</w:t>
      </w:r>
      <w:r>
        <w:rPr>
          <w:spacing w:val="-66"/>
        </w:rPr>
        <w:t xml:space="preserve"> </w:t>
      </w:r>
      <w:r>
        <w:t>installation.</w:t>
      </w:r>
    </w:p>
    <w:p w14:paraId="01028EFD" w14:textId="77777777" w:rsidR="006854D0" w:rsidRDefault="006854D0" w:rsidP="006854D0">
      <w:pPr>
        <w:pStyle w:val="BodyText"/>
        <w:spacing w:before="3"/>
        <w:rPr>
          <w:sz w:val="25"/>
        </w:rPr>
      </w:pPr>
    </w:p>
    <w:p w14:paraId="5A3429B8" w14:textId="77777777" w:rsidR="006854D0" w:rsidRDefault="006854D0" w:rsidP="003E75F5">
      <w:pPr>
        <w:pStyle w:val="ListParagraph"/>
        <w:widowControl w:val="0"/>
        <w:numPr>
          <w:ilvl w:val="0"/>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pPr>
      <w:r>
        <w:rPr>
          <w:spacing w:val="-1"/>
          <w:sz w:val="22"/>
        </w:rPr>
        <w:t>In</w:t>
      </w:r>
      <w:r>
        <w:rPr>
          <w:spacing w:val="-15"/>
          <w:sz w:val="22"/>
        </w:rPr>
        <w:t xml:space="preserve"> </w:t>
      </w:r>
      <w:r>
        <w:rPr>
          <w:spacing w:val="-1"/>
          <w:sz w:val="22"/>
        </w:rPr>
        <w:t>the</w:t>
      </w:r>
      <w:r>
        <w:rPr>
          <w:spacing w:val="-15"/>
          <w:sz w:val="22"/>
        </w:rPr>
        <w:t xml:space="preserve"> </w:t>
      </w:r>
      <w:r>
        <w:rPr>
          <w:rFonts w:ascii="Trebuchet MS"/>
          <w:b/>
          <w:spacing w:val="-1"/>
          <w:sz w:val="22"/>
        </w:rPr>
        <w:t>Welcome</w:t>
      </w:r>
      <w:r>
        <w:rPr>
          <w:rFonts w:ascii="Trebuchet MS"/>
          <w:b/>
          <w:spacing w:val="-13"/>
          <w:sz w:val="22"/>
        </w:rPr>
        <w:t xml:space="preserve"> </w:t>
      </w:r>
      <w:r>
        <w:rPr>
          <w:rFonts w:ascii="Trebuchet MS"/>
          <w:b/>
          <w:spacing w:val="-1"/>
          <w:sz w:val="22"/>
        </w:rPr>
        <w:t>to</w:t>
      </w:r>
      <w:r>
        <w:rPr>
          <w:rFonts w:ascii="Trebuchet MS"/>
          <w:b/>
          <w:spacing w:val="-12"/>
          <w:sz w:val="22"/>
        </w:rPr>
        <w:t xml:space="preserve"> </w:t>
      </w:r>
      <w:r>
        <w:rPr>
          <w:rFonts w:ascii="Trebuchet MS"/>
          <w:b/>
          <w:spacing w:val="-1"/>
          <w:sz w:val="22"/>
        </w:rPr>
        <w:t>Teamcenter</w:t>
      </w:r>
      <w:r>
        <w:rPr>
          <w:rFonts w:ascii="Trebuchet MS"/>
          <w:b/>
          <w:spacing w:val="-13"/>
          <w:sz w:val="22"/>
        </w:rPr>
        <w:t xml:space="preserve"> </w:t>
      </w:r>
      <w:r>
        <w:rPr>
          <w:rFonts w:ascii="Trebuchet MS"/>
          <w:b/>
          <w:sz w:val="22"/>
        </w:rPr>
        <w:t>EDA</w:t>
      </w:r>
      <w:r>
        <w:rPr>
          <w:rFonts w:ascii="Trebuchet MS"/>
          <w:b/>
          <w:spacing w:val="-9"/>
          <w:sz w:val="22"/>
        </w:rPr>
        <w:t xml:space="preserve"> </w:t>
      </w:r>
      <w:r>
        <w:rPr>
          <w:sz w:val="22"/>
        </w:rPr>
        <w:t>panel,</w:t>
      </w:r>
      <w:r>
        <w:rPr>
          <w:spacing w:val="-15"/>
          <w:sz w:val="22"/>
        </w:rPr>
        <w:t xml:space="preserve"> </w:t>
      </w:r>
      <w:r>
        <w:rPr>
          <w:sz w:val="22"/>
        </w:rPr>
        <w:t>click</w:t>
      </w:r>
      <w:r>
        <w:rPr>
          <w:spacing w:val="-14"/>
          <w:sz w:val="22"/>
        </w:rPr>
        <w:t xml:space="preserve"> </w:t>
      </w:r>
      <w:r>
        <w:rPr>
          <w:rFonts w:ascii="Trebuchet MS"/>
          <w:b/>
          <w:sz w:val="22"/>
        </w:rPr>
        <w:t>Install</w:t>
      </w:r>
      <w:r>
        <w:rPr>
          <w:sz w:val="22"/>
        </w:rPr>
        <w:t>.</w:t>
      </w:r>
    </w:p>
    <w:p w14:paraId="1E315F53" w14:textId="77777777" w:rsidR="006854D0" w:rsidRDefault="006854D0" w:rsidP="006854D0">
      <w:pPr>
        <w:pStyle w:val="BodyText"/>
        <w:spacing w:before="4"/>
        <w:rPr>
          <w:sz w:val="25"/>
        </w:rPr>
      </w:pPr>
    </w:p>
    <w:p w14:paraId="6722AC2C" w14:textId="77777777" w:rsidR="006854D0" w:rsidRDefault="006854D0" w:rsidP="003E75F5">
      <w:pPr>
        <w:pStyle w:val="ListParagraph"/>
        <w:widowControl w:val="0"/>
        <w:numPr>
          <w:ilvl w:val="0"/>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line="235" w:lineRule="auto"/>
        <w:ind w:right="731"/>
      </w:pPr>
      <w:r>
        <w:rPr>
          <w:sz w:val="22"/>
        </w:rPr>
        <w:t>In</w:t>
      </w:r>
      <w:r>
        <w:rPr>
          <w:spacing w:val="-12"/>
          <w:sz w:val="22"/>
        </w:rPr>
        <w:t xml:space="preserve"> </w:t>
      </w:r>
      <w:r>
        <w:rPr>
          <w:sz w:val="22"/>
        </w:rPr>
        <w:t>the</w:t>
      </w:r>
      <w:r>
        <w:rPr>
          <w:spacing w:val="-12"/>
          <w:sz w:val="22"/>
        </w:rPr>
        <w:t xml:space="preserve"> </w:t>
      </w:r>
      <w:r>
        <w:rPr>
          <w:rFonts w:ascii="Trebuchet MS"/>
          <w:b/>
          <w:sz w:val="22"/>
        </w:rPr>
        <w:t>Configuration</w:t>
      </w:r>
      <w:r>
        <w:rPr>
          <w:rFonts w:ascii="Trebuchet MS"/>
          <w:b/>
          <w:spacing w:val="-9"/>
          <w:sz w:val="22"/>
        </w:rPr>
        <w:t xml:space="preserve"> </w:t>
      </w:r>
      <w:r>
        <w:rPr>
          <w:sz w:val="22"/>
        </w:rPr>
        <w:t>panel,</w:t>
      </w:r>
      <w:r>
        <w:rPr>
          <w:spacing w:val="-11"/>
          <w:sz w:val="22"/>
        </w:rPr>
        <w:t xml:space="preserve"> </w:t>
      </w:r>
      <w:r>
        <w:rPr>
          <w:sz w:val="22"/>
        </w:rPr>
        <w:t>type</w:t>
      </w:r>
      <w:r>
        <w:rPr>
          <w:spacing w:val="-12"/>
          <w:sz w:val="22"/>
        </w:rPr>
        <w:t xml:space="preserve"> </w:t>
      </w:r>
      <w:r>
        <w:rPr>
          <w:sz w:val="22"/>
        </w:rPr>
        <w:t>the</w:t>
      </w:r>
      <w:r>
        <w:rPr>
          <w:spacing w:val="-11"/>
          <w:sz w:val="22"/>
        </w:rPr>
        <w:t xml:space="preserve"> </w:t>
      </w:r>
      <w:r>
        <w:rPr>
          <w:sz w:val="22"/>
        </w:rPr>
        <w:t>configuration</w:t>
      </w:r>
      <w:r>
        <w:rPr>
          <w:spacing w:val="-11"/>
          <w:sz w:val="22"/>
        </w:rPr>
        <w:t xml:space="preserve"> </w:t>
      </w:r>
      <w:r>
        <w:rPr>
          <w:sz w:val="22"/>
        </w:rPr>
        <w:t>ID</w:t>
      </w:r>
      <w:r>
        <w:rPr>
          <w:spacing w:val="-11"/>
          <w:sz w:val="22"/>
        </w:rPr>
        <w:t xml:space="preserve"> </w:t>
      </w:r>
      <w:r>
        <w:rPr>
          <w:sz w:val="22"/>
        </w:rPr>
        <w:t>and</w:t>
      </w:r>
      <w:r>
        <w:rPr>
          <w:spacing w:val="-11"/>
          <w:sz w:val="22"/>
        </w:rPr>
        <w:t xml:space="preserve"> </w:t>
      </w:r>
      <w:r>
        <w:rPr>
          <w:sz w:val="22"/>
        </w:rPr>
        <w:t>the</w:t>
      </w:r>
      <w:r>
        <w:rPr>
          <w:spacing w:val="-12"/>
          <w:sz w:val="22"/>
        </w:rPr>
        <w:t xml:space="preserve"> </w:t>
      </w:r>
      <w:r>
        <w:rPr>
          <w:sz w:val="22"/>
        </w:rPr>
        <w:t>description</w:t>
      </w:r>
      <w:r>
        <w:rPr>
          <w:spacing w:val="-11"/>
          <w:sz w:val="22"/>
        </w:rPr>
        <w:t xml:space="preserve"> </w:t>
      </w:r>
      <w:r>
        <w:rPr>
          <w:sz w:val="22"/>
        </w:rPr>
        <w:t>for</w:t>
      </w:r>
      <w:r>
        <w:rPr>
          <w:spacing w:val="-11"/>
          <w:sz w:val="22"/>
        </w:rPr>
        <w:t xml:space="preserve"> </w:t>
      </w:r>
      <w:r>
        <w:rPr>
          <w:sz w:val="22"/>
        </w:rPr>
        <w:t>the</w:t>
      </w:r>
      <w:r>
        <w:rPr>
          <w:spacing w:val="-11"/>
          <w:sz w:val="22"/>
        </w:rPr>
        <w:t xml:space="preserve"> </w:t>
      </w:r>
      <w:r>
        <w:rPr>
          <w:sz w:val="22"/>
        </w:rPr>
        <w:t>new</w:t>
      </w:r>
      <w:r>
        <w:rPr>
          <w:spacing w:val="-12"/>
          <w:sz w:val="22"/>
        </w:rPr>
        <w:t xml:space="preserve"> </w:t>
      </w:r>
      <w:r>
        <w:rPr>
          <w:sz w:val="22"/>
        </w:rPr>
        <w:t>Teamcenter</w:t>
      </w:r>
      <w:r>
        <w:rPr>
          <w:spacing w:val="-65"/>
          <w:sz w:val="22"/>
        </w:rPr>
        <w:t xml:space="preserve"> </w:t>
      </w:r>
      <w:r>
        <w:rPr>
          <w:sz w:val="22"/>
        </w:rPr>
        <w:t>EDA</w:t>
      </w:r>
      <w:r>
        <w:rPr>
          <w:spacing w:val="-14"/>
          <w:sz w:val="22"/>
        </w:rPr>
        <w:t xml:space="preserve"> </w:t>
      </w:r>
      <w:r>
        <w:rPr>
          <w:sz w:val="22"/>
        </w:rPr>
        <w:t>configuration.</w:t>
      </w:r>
    </w:p>
    <w:p w14:paraId="3833F697" w14:textId="77777777" w:rsidR="006854D0" w:rsidRDefault="006854D0" w:rsidP="006854D0">
      <w:pPr>
        <w:pStyle w:val="BodyText"/>
        <w:ind w:left="1580" w:right="602"/>
      </w:pPr>
      <w:r>
        <w:t>The configuration ID identifies your Teamcenter configuration when you maintain, upgrade,</w:t>
      </w:r>
      <w:r>
        <w:rPr>
          <w:spacing w:val="1"/>
        </w:rPr>
        <w:t xml:space="preserve"> </w:t>
      </w:r>
      <w:r>
        <w:t>uninstall,</w:t>
      </w:r>
      <w:r>
        <w:rPr>
          <w:spacing w:val="-13"/>
        </w:rPr>
        <w:t xml:space="preserve"> </w:t>
      </w:r>
      <w:r>
        <w:t>or</w:t>
      </w:r>
      <w:r>
        <w:rPr>
          <w:spacing w:val="-12"/>
        </w:rPr>
        <w:t xml:space="preserve"> </w:t>
      </w:r>
      <w:r>
        <w:t>add</w:t>
      </w:r>
      <w:r>
        <w:rPr>
          <w:spacing w:val="-12"/>
        </w:rPr>
        <w:t xml:space="preserve"> </w:t>
      </w:r>
      <w:r>
        <w:t>features</w:t>
      </w:r>
      <w:r>
        <w:rPr>
          <w:spacing w:val="-12"/>
        </w:rPr>
        <w:t xml:space="preserve"> </w:t>
      </w:r>
      <w:r>
        <w:t>to</w:t>
      </w:r>
      <w:r>
        <w:rPr>
          <w:spacing w:val="-12"/>
        </w:rPr>
        <w:t xml:space="preserve"> </w:t>
      </w:r>
      <w:r>
        <w:t>the</w:t>
      </w:r>
      <w:r>
        <w:rPr>
          <w:spacing w:val="-12"/>
        </w:rPr>
        <w:t xml:space="preserve"> </w:t>
      </w:r>
      <w:r>
        <w:t>configuration.</w:t>
      </w:r>
      <w:r>
        <w:rPr>
          <w:spacing w:val="-12"/>
        </w:rPr>
        <w:t xml:space="preserve"> </w:t>
      </w:r>
      <w:r>
        <w:t>Installation</w:t>
      </w:r>
      <w:r>
        <w:rPr>
          <w:spacing w:val="-12"/>
        </w:rPr>
        <w:t xml:space="preserve"> </w:t>
      </w:r>
      <w:r>
        <w:t>log</w:t>
      </w:r>
      <w:r>
        <w:rPr>
          <w:spacing w:val="-12"/>
        </w:rPr>
        <w:t xml:space="preserve"> </w:t>
      </w:r>
      <w:r>
        <w:t>files</w:t>
      </w:r>
      <w:r>
        <w:rPr>
          <w:spacing w:val="-12"/>
        </w:rPr>
        <w:t xml:space="preserve"> </w:t>
      </w:r>
      <w:r>
        <w:t>are</w:t>
      </w:r>
      <w:r>
        <w:rPr>
          <w:spacing w:val="-12"/>
        </w:rPr>
        <w:t xml:space="preserve"> </w:t>
      </w:r>
      <w:r>
        <w:t>also</w:t>
      </w:r>
      <w:r>
        <w:rPr>
          <w:spacing w:val="-12"/>
        </w:rPr>
        <w:t xml:space="preserve"> </w:t>
      </w:r>
      <w:r>
        <w:t>named</w:t>
      </w:r>
      <w:r>
        <w:rPr>
          <w:spacing w:val="-12"/>
        </w:rPr>
        <w:t xml:space="preserve"> </w:t>
      </w:r>
      <w:r>
        <w:t>based</w:t>
      </w:r>
      <w:r>
        <w:rPr>
          <w:spacing w:val="-12"/>
        </w:rPr>
        <w:t xml:space="preserve"> </w:t>
      </w:r>
      <w:r>
        <w:t>on</w:t>
      </w:r>
      <w:r>
        <w:rPr>
          <w:spacing w:val="-12"/>
        </w:rPr>
        <w:t xml:space="preserve"> </w:t>
      </w:r>
      <w:r>
        <w:t>this</w:t>
      </w:r>
      <w:r>
        <w:rPr>
          <w:spacing w:val="-12"/>
        </w:rPr>
        <w:t xml:space="preserve"> </w:t>
      </w:r>
      <w:r>
        <w:t>ID.</w:t>
      </w:r>
    </w:p>
    <w:p w14:paraId="134C8523" w14:textId="77777777" w:rsidR="006854D0" w:rsidRDefault="006854D0" w:rsidP="003E75F5">
      <w:pPr>
        <w:pStyle w:val="ListParagraph"/>
        <w:widowControl w:val="0"/>
        <w:numPr>
          <w:ilvl w:val="0"/>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pPr>
      <w:r>
        <w:rPr>
          <w:sz w:val="22"/>
        </w:rPr>
        <w:t>Proceed</w:t>
      </w:r>
      <w:r>
        <w:rPr>
          <w:spacing w:val="-15"/>
          <w:sz w:val="22"/>
        </w:rPr>
        <w:t xml:space="preserve"> </w:t>
      </w:r>
      <w:r>
        <w:rPr>
          <w:sz w:val="22"/>
        </w:rPr>
        <w:t>to</w:t>
      </w:r>
      <w:r>
        <w:rPr>
          <w:spacing w:val="-14"/>
          <w:sz w:val="22"/>
        </w:rPr>
        <w:t xml:space="preserve"> </w:t>
      </w:r>
      <w:r>
        <w:rPr>
          <w:sz w:val="22"/>
        </w:rPr>
        <w:t>the</w:t>
      </w:r>
      <w:r>
        <w:rPr>
          <w:spacing w:val="-16"/>
          <w:sz w:val="22"/>
        </w:rPr>
        <w:t xml:space="preserve"> </w:t>
      </w:r>
      <w:r>
        <w:rPr>
          <w:rFonts w:ascii="Trebuchet MS"/>
          <w:b/>
          <w:sz w:val="22"/>
        </w:rPr>
        <w:t>Features</w:t>
      </w:r>
      <w:r>
        <w:rPr>
          <w:rFonts w:ascii="Trebuchet MS"/>
          <w:b/>
          <w:spacing w:val="-12"/>
          <w:sz w:val="22"/>
        </w:rPr>
        <w:t xml:space="preserve"> </w:t>
      </w:r>
      <w:r>
        <w:rPr>
          <w:sz w:val="22"/>
        </w:rPr>
        <w:t>panel</w:t>
      </w:r>
      <w:r>
        <w:rPr>
          <w:spacing w:val="-14"/>
          <w:sz w:val="22"/>
        </w:rPr>
        <w:t xml:space="preserve"> </w:t>
      </w:r>
      <w:r>
        <w:rPr>
          <w:sz w:val="22"/>
        </w:rPr>
        <w:t>and</w:t>
      </w:r>
      <w:r>
        <w:rPr>
          <w:spacing w:val="-15"/>
          <w:sz w:val="22"/>
        </w:rPr>
        <w:t xml:space="preserve"> </w:t>
      </w:r>
      <w:r>
        <w:rPr>
          <w:sz w:val="22"/>
        </w:rPr>
        <w:t>click</w:t>
      </w:r>
      <w:r>
        <w:rPr>
          <w:spacing w:val="-14"/>
          <w:sz w:val="22"/>
        </w:rPr>
        <w:t xml:space="preserve"> </w:t>
      </w:r>
      <w:r>
        <w:rPr>
          <w:rFonts w:ascii="Trebuchet MS"/>
          <w:b/>
          <w:sz w:val="22"/>
        </w:rPr>
        <w:t>Next</w:t>
      </w:r>
      <w:r>
        <w:rPr>
          <w:sz w:val="22"/>
        </w:rPr>
        <w:t>.</w:t>
      </w:r>
    </w:p>
    <w:p w14:paraId="799C3B78" w14:textId="77777777" w:rsidR="006854D0" w:rsidRDefault="006854D0" w:rsidP="006854D0">
      <w:pPr>
        <w:pStyle w:val="BodyText"/>
        <w:rPr>
          <w:sz w:val="25"/>
        </w:rPr>
      </w:pPr>
    </w:p>
    <w:p w14:paraId="79A26DCA" w14:textId="77777777" w:rsidR="006854D0" w:rsidRDefault="006854D0" w:rsidP="003E75F5">
      <w:pPr>
        <w:pStyle w:val="ListParagraph"/>
        <w:widowControl w:val="0"/>
        <w:numPr>
          <w:ilvl w:val="0"/>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hanging="502"/>
      </w:pPr>
      <w:r>
        <w:rPr>
          <w:sz w:val="22"/>
        </w:rPr>
        <w:t>Expand</w:t>
      </w:r>
      <w:r>
        <w:rPr>
          <w:spacing w:val="-6"/>
          <w:sz w:val="22"/>
        </w:rPr>
        <w:t xml:space="preserve"> </w:t>
      </w:r>
      <w:r>
        <w:rPr>
          <w:rFonts w:ascii="Trebuchet MS"/>
          <w:b/>
          <w:sz w:val="22"/>
        </w:rPr>
        <w:t>Mechatronics</w:t>
      </w:r>
      <w:r>
        <w:rPr>
          <w:rFonts w:ascii="Trebuchet MS"/>
          <w:b/>
          <w:spacing w:val="-2"/>
          <w:sz w:val="22"/>
        </w:rPr>
        <w:t xml:space="preserve"> </w:t>
      </w:r>
      <w:r>
        <w:rPr>
          <w:rFonts w:ascii="Trebuchet MS"/>
          <w:b/>
          <w:sz w:val="22"/>
        </w:rPr>
        <w:t>Process</w:t>
      </w:r>
      <w:r>
        <w:rPr>
          <w:rFonts w:ascii="Trebuchet MS"/>
          <w:b/>
          <w:spacing w:val="-3"/>
          <w:sz w:val="22"/>
        </w:rPr>
        <w:t xml:space="preserve"> </w:t>
      </w:r>
      <w:r>
        <w:rPr>
          <w:rFonts w:ascii="Trebuchet MS"/>
          <w:b/>
          <w:sz w:val="22"/>
        </w:rPr>
        <w:t>Management</w:t>
      </w:r>
      <w:r>
        <w:rPr>
          <w:rFonts w:ascii="Trebuchet MS"/>
          <w:b/>
          <w:spacing w:val="-4"/>
          <w:sz w:val="22"/>
        </w:rPr>
        <w:t xml:space="preserve"> </w:t>
      </w:r>
      <w:r>
        <w:rPr>
          <w:sz w:val="22"/>
        </w:rPr>
        <w:t>and</w:t>
      </w:r>
      <w:r>
        <w:rPr>
          <w:spacing w:val="-4"/>
          <w:sz w:val="22"/>
        </w:rPr>
        <w:t xml:space="preserve"> </w:t>
      </w:r>
      <w:r>
        <w:rPr>
          <w:sz w:val="22"/>
        </w:rPr>
        <w:t>select</w:t>
      </w:r>
      <w:r>
        <w:rPr>
          <w:spacing w:val="-4"/>
          <w:sz w:val="22"/>
        </w:rPr>
        <w:t xml:space="preserve"> </w:t>
      </w:r>
      <w:r>
        <w:rPr>
          <w:sz w:val="22"/>
        </w:rPr>
        <w:t>the</w:t>
      </w:r>
      <w:r>
        <w:rPr>
          <w:spacing w:val="-5"/>
          <w:sz w:val="22"/>
        </w:rPr>
        <w:t xml:space="preserve"> </w:t>
      </w:r>
      <w:r>
        <w:rPr>
          <w:sz w:val="22"/>
        </w:rPr>
        <w:t>required</w:t>
      </w:r>
      <w:r>
        <w:rPr>
          <w:spacing w:val="-4"/>
          <w:sz w:val="22"/>
        </w:rPr>
        <w:t xml:space="preserve"> </w:t>
      </w:r>
      <w:r>
        <w:rPr>
          <w:sz w:val="22"/>
        </w:rPr>
        <w:t>options:</w:t>
      </w:r>
    </w:p>
    <w:p w14:paraId="675AE0AE" w14:textId="77777777" w:rsidR="006854D0" w:rsidRDefault="006854D0" w:rsidP="006854D0">
      <w:pPr>
        <w:pStyle w:val="BodyText"/>
        <w:rPr>
          <w:sz w:val="25"/>
        </w:rPr>
      </w:pPr>
    </w:p>
    <w:p w14:paraId="246A6E9F" w14:textId="77777777" w:rsidR="006854D0" w:rsidRDefault="006854D0" w:rsidP="003E75F5">
      <w:pPr>
        <w:pStyle w:val="ListParagraph"/>
        <w:widowControl w:val="0"/>
        <w:numPr>
          <w:ilvl w:val="0"/>
          <w:numId w:val="36"/>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821"/>
        </w:tabs>
        <w:autoSpaceDE w:val="0"/>
        <w:autoSpaceDN w:val="0"/>
        <w:spacing w:after="0" w:line="266" w:lineRule="exact"/>
        <w:jc w:val="left"/>
        <w:rPr>
          <w:rFonts w:ascii="Trebuchet MS" w:hAnsi="Trebuchet MS"/>
          <w:b/>
        </w:rPr>
      </w:pPr>
      <w:r>
        <w:rPr>
          <w:spacing w:val="-1"/>
          <w:sz w:val="22"/>
        </w:rPr>
        <w:t>(Optional)</w:t>
      </w:r>
      <w:r>
        <w:rPr>
          <w:spacing w:val="-16"/>
          <w:sz w:val="22"/>
        </w:rPr>
        <w:t xml:space="preserve"> </w:t>
      </w:r>
      <w:r>
        <w:rPr>
          <w:rFonts w:ascii="Trebuchet MS" w:hAnsi="Trebuchet MS"/>
          <w:b/>
          <w:sz w:val="22"/>
        </w:rPr>
        <w:t>EDA</w:t>
      </w:r>
      <w:r>
        <w:rPr>
          <w:rFonts w:ascii="Trebuchet MS" w:hAnsi="Trebuchet MS"/>
          <w:b/>
          <w:spacing w:val="-13"/>
          <w:sz w:val="22"/>
        </w:rPr>
        <w:t xml:space="preserve"> </w:t>
      </w:r>
      <w:r>
        <w:rPr>
          <w:rFonts w:ascii="Trebuchet MS" w:hAnsi="Trebuchet MS"/>
          <w:b/>
          <w:sz w:val="22"/>
        </w:rPr>
        <w:t>Translation</w:t>
      </w:r>
    </w:p>
    <w:p w14:paraId="22228375" w14:textId="77777777" w:rsidR="006854D0" w:rsidRDefault="006854D0" w:rsidP="006854D0">
      <w:pPr>
        <w:pStyle w:val="BodyText"/>
        <w:spacing w:line="237" w:lineRule="auto"/>
        <w:ind w:left="1820" w:right="611"/>
      </w:pPr>
      <w:r>
        <w:t>EDA</w:t>
      </w:r>
      <w:r>
        <w:rPr>
          <w:spacing w:val="-12"/>
        </w:rPr>
        <w:t xml:space="preserve"> </w:t>
      </w:r>
      <w:r>
        <w:t>translation</w:t>
      </w:r>
      <w:r>
        <w:rPr>
          <w:spacing w:val="-12"/>
        </w:rPr>
        <w:t xml:space="preserve"> </w:t>
      </w:r>
      <w:r>
        <w:t>allows</w:t>
      </w:r>
      <w:r>
        <w:rPr>
          <w:spacing w:val="-11"/>
        </w:rPr>
        <w:t xml:space="preserve"> </w:t>
      </w:r>
      <w:r>
        <w:t>converting</w:t>
      </w:r>
      <w:r>
        <w:rPr>
          <w:spacing w:val="-12"/>
        </w:rPr>
        <w:t xml:space="preserve"> </w:t>
      </w:r>
      <w:r>
        <w:t>a</w:t>
      </w:r>
      <w:r>
        <w:rPr>
          <w:spacing w:val="-11"/>
        </w:rPr>
        <w:t xml:space="preserve"> </w:t>
      </w:r>
      <w:r>
        <w:t>PCB</w:t>
      </w:r>
      <w:r>
        <w:rPr>
          <w:spacing w:val="-12"/>
        </w:rPr>
        <w:t xml:space="preserve"> </w:t>
      </w:r>
      <w:r>
        <w:t>or</w:t>
      </w:r>
      <w:r>
        <w:rPr>
          <w:spacing w:val="-11"/>
        </w:rPr>
        <w:t xml:space="preserve"> </w:t>
      </w:r>
      <w:r>
        <w:t>a</w:t>
      </w:r>
      <w:r>
        <w:rPr>
          <w:spacing w:val="-12"/>
        </w:rPr>
        <w:t xml:space="preserve"> </w:t>
      </w:r>
      <w:r>
        <w:t>schematic</w:t>
      </w:r>
      <w:r>
        <w:rPr>
          <w:spacing w:val="-12"/>
        </w:rPr>
        <w:t xml:space="preserve"> </w:t>
      </w:r>
      <w:r>
        <w:t>design</w:t>
      </w:r>
      <w:r>
        <w:rPr>
          <w:spacing w:val="-11"/>
        </w:rPr>
        <w:t xml:space="preserve"> </w:t>
      </w:r>
      <w:r>
        <w:t>into</w:t>
      </w:r>
      <w:r>
        <w:rPr>
          <w:spacing w:val="-12"/>
        </w:rPr>
        <w:t xml:space="preserve"> </w:t>
      </w:r>
      <w:r>
        <w:t>the</w:t>
      </w:r>
      <w:r>
        <w:rPr>
          <w:spacing w:val="-11"/>
        </w:rPr>
        <w:t xml:space="preserve"> </w:t>
      </w:r>
      <w:r>
        <w:t>Teamcenter</w:t>
      </w:r>
      <w:r>
        <w:rPr>
          <w:spacing w:val="-12"/>
        </w:rPr>
        <w:t xml:space="preserve"> </w:t>
      </w:r>
      <w:r>
        <w:t>Visualization</w:t>
      </w:r>
      <w:r>
        <w:rPr>
          <w:spacing w:val="-66"/>
        </w:rPr>
        <w:t xml:space="preserve"> </w:t>
      </w:r>
      <w:r>
        <w:t>ECAD</w:t>
      </w:r>
      <w:r>
        <w:rPr>
          <w:spacing w:val="-15"/>
        </w:rPr>
        <w:t xml:space="preserve"> </w:t>
      </w:r>
      <w:r>
        <w:t>format.</w:t>
      </w:r>
    </w:p>
    <w:p w14:paraId="2119F41A" w14:textId="77777777" w:rsidR="006854D0" w:rsidRDefault="006854D0" w:rsidP="006854D0">
      <w:pPr>
        <w:pStyle w:val="BodyText"/>
        <w:spacing w:before="4"/>
        <w:rPr>
          <w:sz w:val="25"/>
        </w:rPr>
      </w:pPr>
    </w:p>
    <w:p w14:paraId="7BB63FB1" w14:textId="77777777" w:rsidR="006854D0" w:rsidRDefault="006854D0" w:rsidP="003E75F5">
      <w:pPr>
        <w:pStyle w:val="Heading5"/>
        <w:numPr>
          <w:ilvl w:val="0"/>
          <w:numId w:val="36"/>
        </w:numPr>
        <w:tabs>
          <w:tab w:val="num" w:pos="360"/>
          <w:tab w:val="left" w:pos="1821"/>
        </w:tabs>
        <w:spacing w:line="266" w:lineRule="exact"/>
        <w:ind w:left="0" w:firstLine="0"/>
      </w:pPr>
      <w:r>
        <w:rPr>
          <w:w w:val="105"/>
        </w:rPr>
        <w:t>ECAD</w:t>
      </w:r>
      <w:r>
        <w:rPr>
          <w:spacing w:val="-14"/>
          <w:w w:val="105"/>
        </w:rPr>
        <w:t xml:space="preserve"> </w:t>
      </w:r>
      <w:r>
        <w:rPr>
          <w:w w:val="105"/>
        </w:rPr>
        <w:t>Design</w:t>
      </w:r>
      <w:r>
        <w:rPr>
          <w:spacing w:val="-13"/>
          <w:w w:val="105"/>
        </w:rPr>
        <w:t xml:space="preserve"> </w:t>
      </w:r>
      <w:r>
        <w:rPr>
          <w:w w:val="105"/>
        </w:rPr>
        <w:t>Management</w:t>
      </w:r>
    </w:p>
    <w:p w14:paraId="19B656A0" w14:textId="77777777" w:rsidR="006854D0" w:rsidRDefault="006854D0" w:rsidP="006854D0">
      <w:pPr>
        <w:pStyle w:val="BodyText"/>
        <w:spacing w:line="237" w:lineRule="auto"/>
        <w:ind w:left="1820" w:right="611"/>
      </w:pPr>
      <w:r>
        <w:t>Select</w:t>
      </w:r>
      <w:r>
        <w:rPr>
          <w:spacing w:val="-11"/>
        </w:rPr>
        <w:t xml:space="preserve"> </w:t>
      </w:r>
      <w:r>
        <w:t>the</w:t>
      </w:r>
      <w:r>
        <w:rPr>
          <w:spacing w:val="-10"/>
        </w:rPr>
        <w:t xml:space="preserve"> </w:t>
      </w:r>
      <w:r>
        <w:t>design</w:t>
      </w:r>
      <w:r>
        <w:rPr>
          <w:spacing w:val="-11"/>
        </w:rPr>
        <w:t xml:space="preserve"> </w:t>
      </w:r>
      <w:r>
        <w:t>tool</w:t>
      </w:r>
      <w:r>
        <w:rPr>
          <w:spacing w:val="-10"/>
        </w:rPr>
        <w:t xml:space="preserve"> </w:t>
      </w:r>
      <w:r>
        <w:t>support</w:t>
      </w:r>
      <w:r>
        <w:rPr>
          <w:spacing w:val="-11"/>
        </w:rPr>
        <w:t xml:space="preserve"> </w:t>
      </w:r>
      <w:r>
        <w:t>you</w:t>
      </w:r>
      <w:r>
        <w:rPr>
          <w:spacing w:val="-10"/>
        </w:rPr>
        <w:t xml:space="preserve"> </w:t>
      </w:r>
      <w:r>
        <w:t>require.</w:t>
      </w:r>
      <w:r>
        <w:rPr>
          <w:spacing w:val="-11"/>
        </w:rPr>
        <w:t xml:space="preserve"> </w:t>
      </w:r>
      <w:r>
        <w:t>This</w:t>
      </w:r>
      <w:r>
        <w:rPr>
          <w:spacing w:val="-10"/>
        </w:rPr>
        <w:t xml:space="preserve"> </w:t>
      </w:r>
      <w:r>
        <w:t>integrates</w:t>
      </w:r>
      <w:r>
        <w:rPr>
          <w:spacing w:val="-11"/>
        </w:rPr>
        <w:t xml:space="preserve"> </w:t>
      </w:r>
      <w:r>
        <w:t>the</w:t>
      </w:r>
      <w:r>
        <w:rPr>
          <w:spacing w:val="-10"/>
        </w:rPr>
        <w:t xml:space="preserve"> </w:t>
      </w:r>
      <w:r>
        <w:t>design</w:t>
      </w:r>
      <w:r>
        <w:rPr>
          <w:spacing w:val="-11"/>
        </w:rPr>
        <w:t xml:space="preserve"> </w:t>
      </w:r>
      <w:r>
        <w:t>tool</w:t>
      </w:r>
      <w:r>
        <w:rPr>
          <w:spacing w:val="-10"/>
        </w:rPr>
        <w:t xml:space="preserve"> </w:t>
      </w:r>
      <w:r>
        <w:t>with</w:t>
      </w:r>
      <w:r>
        <w:rPr>
          <w:spacing w:val="-11"/>
        </w:rPr>
        <w:t xml:space="preserve"> </w:t>
      </w:r>
      <w:r>
        <w:t>the</w:t>
      </w:r>
      <w:r>
        <w:rPr>
          <w:spacing w:val="-10"/>
        </w:rPr>
        <w:t xml:space="preserve"> </w:t>
      </w:r>
      <w:r>
        <w:t>EDA</w:t>
      </w:r>
      <w:r>
        <w:rPr>
          <w:spacing w:val="-11"/>
        </w:rPr>
        <w:t xml:space="preserve"> </w:t>
      </w:r>
      <w:r>
        <w:t>client.</w:t>
      </w:r>
      <w:r>
        <w:rPr>
          <w:spacing w:val="-65"/>
        </w:rPr>
        <w:t xml:space="preserve"> </w:t>
      </w:r>
      <w:r>
        <w:t>However,</w:t>
      </w:r>
      <w:r>
        <w:rPr>
          <w:spacing w:val="-14"/>
        </w:rPr>
        <w:t xml:space="preserve"> </w:t>
      </w:r>
      <w:r>
        <w:t>a</w:t>
      </w:r>
      <w:r>
        <w:rPr>
          <w:spacing w:val="-14"/>
        </w:rPr>
        <w:t xml:space="preserve"> </w:t>
      </w:r>
      <w:r>
        <w:t>separate</w:t>
      </w:r>
      <w:r>
        <w:rPr>
          <w:spacing w:val="-14"/>
        </w:rPr>
        <w:t xml:space="preserve"> </w:t>
      </w:r>
      <w:r>
        <w:t>installation</w:t>
      </w:r>
      <w:r>
        <w:rPr>
          <w:spacing w:val="-13"/>
        </w:rPr>
        <w:t xml:space="preserve"> </w:t>
      </w:r>
      <w:r>
        <w:t>of</w:t>
      </w:r>
      <w:r>
        <w:rPr>
          <w:spacing w:val="-14"/>
        </w:rPr>
        <w:t xml:space="preserve"> </w:t>
      </w:r>
      <w:r>
        <w:t>the</w:t>
      </w:r>
      <w:r>
        <w:rPr>
          <w:spacing w:val="-14"/>
        </w:rPr>
        <w:t xml:space="preserve"> </w:t>
      </w:r>
      <w:r>
        <w:t>design</w:t>
      </w:r>
      <w:r>
        <w:rPr>
          <w:spacing w:val="-14"/>
        </w:rPr>
        <w:t xml:space="preserve"> </w:t>
      </w:r>
      <w:r>
        <w:t>tool</w:t>
      </w:r>
      <w:r>
        <w:rPr>
          <w:spacing w:val="-13"/>
        </w:rPr>
        <w:t xml:space="preserve"> </w:t>
      </w:r>
      <w:r>
        <w:t>is</w:t>
      </w:r>
      <w:r>
        <w:rPr>
          <w:spacing w:val="-14"/>
        </w:rPr>
        <w:t xml:space="preserve"> </w:t>
      </w:r>
      <w:r>
        <w:t>required.</w:t>
      </w:r>
    </w:p>
    <w:p w14:paraId="0325EC34" w14:textId="77777777" w:rsidR="006854D0" w:rsidRDefault="006854D0" w:rsidP="006854D0">
      <w:pPr>
        <w:pStyle w:val="BodyText"/>
        <w:spacing w:before="4"/>
        <w:rPr>
          <w:sz w:val="25"/>
        </w:rPr>
      </w:pPr>
    </w:p>
    <w:p w14:paraId="60E34395" w14:textId="77777777" w:rsidR="006854D0" w:rsidRDefault="006854D0" w:rsidP="003E75F5">
      <w:pPr>
        <w:pStyle w:val="Heading5"/>
        <w:numPr>
          <w:ilvl w:val="1"/>
          <w:numId w:val="36"/>
        </w:numPr>
        <w:tabs>
          <w:tab w:val="num" w:pos="360"/>
          <w:tab w:val="left" w:pos="2061"/>
        </w:tabs>
        <w:spacing w:before="1"/>
        <w:ind w:left="0" w:firstLine="0"/>
      </w:pPr>
      <w:r>
        <w:t>Teamcenter</w:t>
      </w:r>
      <w:r>
        <w:rPr>
          <w:spacing w:val="-9"/>
        </w:rPr>
        <w:t xml:space="preserve"> </w:t>
      </w:r>
      <w:r>
        <w:t>Gateway</w:t>
      </w:r>
      <w:r>
        <w:rPr>
          <w:spacing w:val="-9"/>
        </w:rPr>
        <w:t xml:space="preserve"> </w:t>
      </w:r>
      <w:r>
        <w:t>for</w:t>
      </w:r>
      <w:r>
        <w:rPr>
          <w:spacing w:val="-8"/>
        </w:rPr>
        <w:t xml:space="preserve"> </w:t>
      </w:r>
      <w:r>
        <w:t>EDA</w:t>
      </w:r>
      <w:r>
        <w:rPr>
          <w:spacing w:val="-9"/>
        </w:rPr>
        <w:t xml:space="preserve"> </w:t>
      </w:r>
      <w:r>
        <w:t>Design</w:t>
      </w:r>
    </w:p>
    <w:p w14:paraId="09A489EB" w14:textId="77777777" w:rsidR="006854D0" w:rsidRDefault="006854D0" w:rsidP="006854D0">
      <w:pPr>
        <w:pStyle w:val="BodyText"/>
        <w:spacing w:before="3"/>
        <w:rPr>
          <w:rFonts w:ascii="Trebuchet MS"/>
          <w:b/>
          <w:sz w:val="26"/>
        </w:rPr>
      </w:pPr>
    </w:p>
    <w:p w14:paraId="084BBE3D" w14:textId="77777777" w:rsidR="006854D0" w:rsidRDefault="006854D0" w:rsidP="003E75F5">
      <w:pPr>
        <w:pStyle w:val="ListParagraph"/>
        <w:widowControl w:val="0"/>
        <w:numPr>
          <w:ilvl w:val="0"/>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before="1" w:after="0" w:line="235" w:lineRule="auto"/>
        <w:ind w:right="1082"/>
      </w:pPr>
      <w:r>
        <w:rPr>
          <w:sz w:val="22"/>
        </w:rPr>
        <w:t>In</w:t>
      </w:r>
      <w:r>
        <w:rPr>
          <w:spacing w:val="-13"/>
          <w:sz w:val="22"/>
        </w:rPr>
        <w:t xml:space="preserve"> </w:t>
      </w:r>
      <w:r>
        <w:rPr>
          <w:sz w:val="22"/>
        </w:rPr>
        <w:t>the</w:t>
      </w:r>
      <w:r>
        <w:rPr>
          <w:spacing w:val="-14"/>
          <w:sz w:val="22"/>
        </w:rPr>
        <w:t xml:space="preserve"> </w:t>
      </w:r>
      <w:r>
        <w:rPr>
          <w:rFonts w:ascii="Trebuchet MS"/>
          <w:b/>
          <w:sz w:val="22"/>
        </w:rPr>
        <w:t>Installation</w:t>
      </w:r>
      <w:r>
        <w:rPr>
          <w:rFonts w:ascii="Trebuchet MS"/>
          <w:b/>
          <w:spacing w:val="-11"/>
          <w:sz w:val="22"/>
        </w:rPr>
        <w:t xml:space="preserve"> </w:t>
      </w:r>
      <w:r>
        <w:rPr>
          <w:rFonts w:ascii="Trebuchet MS"/>
          <w:b/>
          <w:sz w:val="22"/>
        </w:rPr>
        <w:t>Directory</w:t>
      </w:r>
      <w:r>
        <w:rPr>
          <w:rFonts w:ascii="Trebuchet MS"/>
          <w:b/>
          <w:spacing w:val="-9"/>
          <w:sz w:val="22"/>
        </w:rPr>
        <w:t xml:space="preserve"> </w:t>
      </w:r>
      <w:r>
        <w:rPr>
          <w:sz w:val="22"/>
        </w:rPr>
        <w:t>box,</w:t>
      </w:r>
      <w:r>
        <w:rPr>
          <w:spacing w:val="-13"/>
          <w:sz w:val="22"/>
        </w:rPr>
        <w:t xml:space="preserve"> </w:t>
      </w:r>
      <w:r>
        <w:rPr>
          <w:sz w:val="22"/>
        </w:rPr>
        <w:t>browse</w:t>
      </w:r>
      <w:r>
        <w:rPr>
          <w:spacing w:val="-13"/>
          <w:sz w:val="22"/>
        </w:rPr>
        <w:t xml:space="preserve"> </w:t>
      </w:r>
      <w:r>
        <w:rPr>
          <w:sz w:val="22"/>
        </w:rPr>
        <w:t>to</w:t>
      </w:r>
      <w:r>
        <w:rPr>
          <w:spacing w:val="-12"/>
          <w:sz w:val="22"/>
        </w:rPr>
        <w:t xml:space="preserve"> </w:t>
      </w:r>
      <w:r>
        <w:rPr>
          <w:sz w:val="22"/>
        </w:rPr>
        <w:t>a</w:t>
      </w:r>
      <w:r>
        <w:rPr>
          <w:spacing w:val="-13"/>
          <w:sz w:val="22"/>
        </w:rPr>
        <w:t xml:space="preserve"> </w:t>
      </w:r>
      <w:r>
        <w:rPr>
          <w:sz w:val="22"/>
        </w:rPr>
        <w:t>folder</w:t>
      </w:r>
      <w:r>
        <w:rPr>
          <w:spacing w:val="-13"/>
          <w:sz w:val="22"/>
        </w:rPr>
        <w:t xml:space="preserve"> </w:t>
      </w:r>
      <w:r>
        <w:rPr>
          <w:sz w:val="22"/>
        </w:rPr>
        <w:t>where</w:t>
      </w:r>
      <w:r>
        <w:rPr>
          <w:spacing w:val="-13"/>
          <w:sz w:val="22"/>
        </w:rPr>
        <w:t xml:space="preserve"> </w:t>
      </w:r>
      <w:r>
        <w:rPr>
          <w:sz w:val="22"/>
        </w:rPr>
        <w:t>the</w:t>
      </w:r>
      <w:r>
        <w:rPr>
          <w:spacing w:val="-12"/>
          <w:sz w:val="22"/>
        </w:rPr>
        <w:t xml:space="preserve"> </w:t>
      </w:r>
      <w:r>
        <w:rPr>
          <w:sz w:val="22"/>
        </w:rPr>
        <w:t>EDA</w:t>
      </w:r>
      <w:r>
        <w:rPr>
          <w:spacing w:val="-13"/>
          <w:sz w:val="22"/>
        </w:rPr>
        <w:t xml:space="preserve"> </w:t>
      </w:r>
      <w:r>
        <w:rPr>
          <w:sz w:val="22"/>
        </w:rPr>
        <w:t>client</w:t>
      </w:r>
      <w:r>
        <w:rPr>
          <w:spacing w:val="-13"/>
          <w:sz w:val="22"/>
        </w:rPr>
        <w:t xml:space="preserve"> </w:t>
      </w:r>
      <w:r>
        <w:rPr>
          <w:sz w:val="22"/>
        </w:rPr>
        <w:t>will</w:t>
      </w:r>
      <w:r>
        <w:rPr>
          <w:spacing w:val="-12"/>
          <w:sz w:val="22"/>
        </w:rPr>
        <w:t xml:space="preserve"> </w:t>
      </w:r>
      <w:r>
        <w:rPr>
          <w:sz w:val="22"/>
        </w:rPr>
        <w:t>be</w:t>
      </w:r>
      <w:r>
        <w:rPr>
          <w:spacing w:val="-13"/>
          <w:sz w:val="22"/>
        </w:rPr>
        <w:t xml:space="preserve"> </w:t>
      </w:r>
      <w:r>
        <w:rPr>
          <w:sz w:val="22"/>
        </w:rPr>
        <w:t>installed.</w:t>
      </w:r>
      <w:r>
        <w:rPr>
          <w:spacing w:val="-13"/>
          <w:sz w:val="22"/>
        </w:rPr>
        <w:t xml:space="preserve"> </w:t>
      </w:r>
      <w:r>
        <w:rPr>
          <w:sz w:val="22"/>
        </w:rPr>
        <w:t>For</w:t>
      </w:r>
      <w:r>
        <w:rPr>
          <w:spacing w:val="-66"/>
          <w:sz w:val="22"/>
        </w:rPr>
        <w:t xml:space="preserve"> </w:t>
      </w:r>
      <w:r>
        <w:rPr>
          <w:sz w:val="22"/>
        </w:rPr>
        <w:t>example,</w:t>
      </w:r>
      <w:r>
        <w:rPr>
          <w:spacing w:val="-15"/>
          <w:sz w:val="22"/>
        </w:rPr>
        <w:t xml:space="preserve"> </w:t>
      </w:r>
      <w:r>
        <w:rPr>
          <w:sz w:val="22"/>
        </w:rPr>
        <w:t>type</w:t>
      </w:r>
      <w:r>
        <w:rPr>
          <w:spacing w:val="-15"/>
          <w:sz w:val="22"/>
        </w:rPr>
        <w:t xml:space="preserve"> </w:t>
      </w:r>
      <w:r>
        <w:rPr>
          <w:rFonts w:ascii="Trebuchet MS"/>
          <w:b/>
          <w:sz w:val="22"/>
        </w:rPr>
        <w:t>c:\EDA_client</w:t>
      </w:r>
      <w:r>
        <w:rPr>
          <w:rFonts w:ascii="Trebuchet MS"/>
          <w:b/>
          <w:spacing w:val="-12"/>
          <w:sz w:val="22"/>
        </w:rPr>
        <w:t xml:space="preserve"> </w:t>
      </w:r>
      <w:r>
        <w:rPr>
          <w:sz w:val="22"/>
        </w:rPr>
        <w:t>for</w:t>
      </w:r>
      <w:r>
        <w:rPr>
          <w:spacing w:val="-15"/>
          <w:sz w:val="22"/>
        </w:rPr>
        <w:t xml:space="preserve"> </w:t>
      </w:r>
      <w:r>
        <w:rPr>
          <w:sz w:val="22"/>
        </w:rPr>
        <w:t>Windows.</w:t>
      </w:r>
    </w:p>
    <w:p w14:paraId="5CCDD0AC" w14:textId="77777777" w:rsidR="006854D0" w:rsidRDefault="006854D0" w:rsidP="006854D0">
      <w:pPr>
        <w:spacing w:line="235" w:lineRule="auto"/>
        <w:ind w:left="1580" w:right="611"/>
      </w:pPr>
      <w:r>
        <w:rPr>
          <w:spacing w:val="-1"/>
          <w:sz w:val="22"/>
        </w:rPr>
        <w:t>The</w:t>
      </w:r>
      <w:r>
        <w:rPr>
          <w:spacing w:val="-16"/>
          <w:sz w:val="22"/>
        </w:rPr>
        <w:t xml:space="preserve"> </w:t>
      </w:r>
      <w:r>
        <w:rPr>
          <w:spacing w:val="-1"/>
          <w:sz w:val="22"/>
        </w:rPr>
        <w:t>client</w:t>
      </w:r>
      <w:r>
        <w:rPr>
          <w:spacing w:val="-16"/>
          <w:sz w:val="22"/>
        </w:rPr>
        <w:t xml:space="preserve"> </w:t>
      </w:r>
      <w:r>
        <w:rPr>
          <w:spacing w:val="-1"/>
          <w:sz w:val="22"/>
        </w:rPr>
        <w:t>is</w:t>
      </w:r>
      <w:r>
        <w:rPr>
          <w:spacing w:val="-16"/>
          <w:sz w:val="22"/>
        </w:rPr>
        <w:t xml:space="preserve"> </w:t>
      </w:r>
      <w:r>
        <w:rPr>
          <w:spacing w:val="-1"/>
          <w:sz w:val="22"/>
        </w:rPr>
        <w:t>installed</w:t>
      </w:r>
      <w:r>
        <w:rPr>
          <w:spacing w:val="-15"/>
          <w:sz w:val="22"/>
        </w:rPr>
        <w:t xml:space="preserve"> </w:t>
      </w:r>
      <w:r>
        <w:rPr>
          <w:spacing w:val="-1"/>
          <w:sz w:val="22"/>
        </w:rPr>
        <w:t>to</w:t>
      </w:r>
      <w:r>
        <w:rPr>
          <w:spacing w:val="-16"/>
          <w:sz w:val="22"/>
        </w:rPr>
        <w:t xml:space="preserve"> </w:t>
      </w:r>
      <w:r>
        <w:rPr>
          <w:spacing w:val="-1"/>
          <w:sz w:val="22"/>
        </w:rPr>
        <w:t>an</w:t>
      </w:r>
      <w:r>
        <w:rPr>
          <w:spacing w:val="-16"/>
          <w:sz w:val="22"/>
        </w:rPr>
        <w:t xml:space="preserve"> </w:t>
      </w:r>
      <w:r>
        <w:rPr>
          <w:rFonts w:ascii="Trebuchet MS"/>
          <w:b/>
          <w:spacing w:val="-1"/>
          <w:sz w:val="22"/>
        </w:rPr>
        <w:t>eda</w:t>
      </w:r>
      <w:r>
        <w:rPr>
          <w:rFonts w:ascii="Trebuchet MS"/>
          <w:b/>
          <w:spacing w:val="-13"/>
          <w:sz w:val="22"/>
        </w:rPr>
        <w:t xml:space="preserve"> </w:t>
      </w:r>
      <w:r>
        <w:rPr>
          <w:spacing w:val="-1"/>
          <w:sz w:val="22"/>
        </w:rPr>
        <w:t>subdirectory,</w:t>
      </w:r>
      <w:r>
        <w:rPr>
          <w:spacing w:val="-16"/>
          <w:sz w:val="22"/>
        </w:rPr>
        <w:t xml:space="preserve"> </w:t>
      </w:r>
      <w:r>
        <w:rPr>
          <w:spacing w:val="-1"/>
          <w:sz w:val="22"/>
        </w:rPr>
        <w:t>for</w:t>
      </w:r>
      <w:r>
        <w:rPr>
          <w:spacing w:val="-16"/>
          <w:sz w:val="22"/>
        </w:rPr>
        <w:t xml:space="preserve"> </w:t>
      </w:r>
      <w:r>
        <w:rPr>
          <w:spacing w:val="-1"/>
          <w:sz w:val="22"/>
        </w:rPr>
        <w:t>example,</w:t>
      </w:r>
      <w:r>
        <w:rPr>
          <w:spacing w:val="-15"/>
          <w:sz w:val="22"/>
        </w:rPr>
        <w:t xml:space="preserve"> </w:t>
      </w:r>
      <w:r>
        <w:rPr>
          <w:rFonts w:ascii="Trebuchet MS"/>
          <w:b/>
          <w:spacing w:val="-1"/>
          <w:sz w:val="22"/>
        </w:rPr>
        <w:t>c:\EDA_client\eda</w:t>
      </w:r>
      <w:r>
        <w:rPr>
          <w:rFonts w:ascii="Trebuchet MS"/>
          <w:b/>
          <w:spacing w:val="-13"/>
          <w:sz w:val="22"/>
        </w:rPr>
        <w:t xml:space="preserve"> </w:t>
      </w:r>
      <w:r>
        <w:rPr>
          <w:spacing w:val="-1"/>
          <w:sz w:val="22"/>
        </w:rPr>
        <w:t>(Windows).</w:t>
      </w:r>
      <w:r>
        <w:rPr>
          <w:spacing w:val="-16"/>
          <w:sz w:val="22"/>
        </w:rPr>
        <w:t xml:space="preserve"> </w:t>
      </w:r>
      <w:r>
        <w:rPr>
          <w:sz w:val="22"/>
        </w:rPr>
        <w:t>This</w:t>
      </w:r>
      <w:r>
        <w:rPr>
          <w:spacing w:val="-66"/>
          <w:sz w:val="22"/>
        </w:rPr>
        <w:t xml:space="preserve"> </w:t>
      </w:r>
      <w:r>
        <w:rPr>
          <w:sz w:val="22"/>
        </w:rPr>
        <w:t>directory</w:t>
      </w:r>
      <w:r>
        <w:rPr>
          <w:spacing w:val="-15"/>
          <w:sz w:val="22"/>
        </w:rPr>
        <w:t xml:space="preserve"> </w:t>
      </w:r>
      <w:r>
        <w:rPr>
          <w:sz w:val="22"/>
        </w:rPr>
        <w:t>is</w:t>
      </w:r>
      <w:r>
        <w:rPr>
          <w:spacing w:val="-14"/>
          <w:sz w:val="22"/>
        </w:rPr>
        <w:t xml:space="preserve"> </w:t>
      </w:r>
      <w:r>
        <w:rPr>
          <w:sz w:val="22"/>
        </w:rPr>
        <w:t>known</w:t>
      </w:r>
      <w:r>
        <w:rPr>
          <w:spacing w:val="-14"/>
          <w:sz w:val="22"/>
        </w:rPr>
        <w:t xml:space="preserve"> </w:t>
      </w:r>
      <w:r>
        <w:rPr>
          <w:sz w:val="22"/>
        </w:rPr>
        <w:t>as</w:t>
      </w:r>
      <w:r>
        <w:rPr>
          <w:spacing w:val="-14"/>
          <w:sz w:val="22"/>
        </w:rPr>
        <w:t xml:space="preserve"> </w:t>
      </w:r>
      <w:r>
        <w:rPr>
          <w:rFonts w:ascii="Trebuchet MS"/>
          <w:i/>
          <w:sz w:val="22"/>
        </w:rPr>
        <w:t>TCEDAECAD_ROOT</w:t>
      </w:r>
      <w:r>
        <w:rPr>
          <w:sz w:val="22"/>
        </w:rPr>
        <w:t>.</w:t>
      </w:r>
    </w:p>
    <w:p w14:paraId="5ECB3E42" w14:textId="77777777" w:rsidR="006854D0" w:rsidRDefault="006854D0" w:rsidP="006854D0">
      <w:pPr>
        <w:pStyle w:val="BodyText"/>
        <w:spacing w:before="1"/>
        <w:rPr>
          <w:sz w:val="25"/>
        </w:rPr>
      </w:pPr>
    </w:p>
    <w:p w14:paraId="362059C5" w14:textId="77777777" w:rsidR="006854D0" w:rsidRDefault="006854D0" w:rsidP="003E75F5">
      <w:pPr>
        <w:pStyle w:val="ListParagraph"/>
        <w:widowControl w:val="0"/>
        <w:numPr>
          <w:ilvl w:val="0"/>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81"/>
        </w:tabs>
        <w:autoSpaceDE w:val="0"/>
        <w:autoSpaceDN w:val="0"/>
        <w:spacing w:after="0"/>
        <w:ind w:hanging="502"/>
      </w:pPr>
      <w:r>
        <w:rPr>
          <w:sz w:val="22"/>
        </w:rPr>
        <w:t>Click</w:t>
      </w:r>
      <w:r>
        <w:rPr>
          <w:spacing w:val="-13"/>
          <w:sz w:val="22"/>
        </w:rPr>
        <w:t xml:space="preserve"> </w:t>
      </w:r>
      <w:r>
        <w:rPr>
          <w:rFonts w:ascii="Trebuchet MS"/>
          <w:b/>
          <w:sz w:val="22"/>
        </w:rPr>
        <w:t>Next</w:t>
      </w:r>
      <w:r>
        <w:rPr>
          <w:sz w:val="22"/>
        </w:rPr>
        <w:t>.</w:t>
      </w:r>
    </w:p>
    <w:p w14:paraId="1220B4B5" w14:textId="77777777" w:rsidR="006854D0" w:rsidRDefault="006854D0" w:rsidP="006854D0">
      <w:pPr>
        <w:pStyle w:val="BodyText"/>
        <w:rPr>
          <w:sz w:val="25"/>
        </w:rPr>
      </w:pPr>
    </w:p>
    <w:p w14:paraId="0BC14AF0" w14:textId="77777777" w:rsidR="006854D0" w:rsidRDefault="006854D0" w:rsidP="003E75F5">
      <w:pPr>
        <w:pStyle w:val="ListParagraph"/>
        <w:widowControl w:val="0"/>
        <w:numPr>
          <w:ilvl w:val="0"/>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81"/>
        </w:tabs>
        <w:autoSpaceDE w:val="0"/>
        <w:autoSpaceDN w:val="0"/>
        <w:spacing w:after="0"/>
        <w:ind w:hanging="502"/>
      </w:pPr>
      <w:r>
        <w:rPr>
          <w:spacing w:val="-1"/>
          <w:sz w:val="22"/>
        </w:rPr>
        <w:t>In</w:t>
      </w:r>
      <w:r>
        <w:rPr>
          <w:spacing w:val="-17"/>
          <w:sz w:val="22"/>
        </w:rPr>
        <w:t xml:space="preserve"> </w:t>
      </w:r>
      <w:r>
        <w:rPr>
          <w:sz w:val="22"/>
        </w:rPr>
        <w:t>the</w:t>
      </w:r>
      <w:r>
        <w:rPr>
          <w:spacing w:val="-17"/>
          <w:sz w:val="22"/>
        </w:rPr>
        <w:t xml:space="preserve"> </w:t>
      </w:r>
      <w:r>
        <w:rPr>
          <w:rFonts w:ascii="Trebuchet MS"/>
          <w:b/>
          <w:sz w:val="22"/>
        </w:rPr>
        <w:t>FCC</w:t>
      </w:r>
      <w:r>
        <w:rPr>
          <w:rFonts w:ascii="Trebuchet MS"/>
          <w:b/>
          <w:spacing w:val="-14"/>
          <w:sz w:val="22"/>
        </w:rPr>
        <w:t xml:space="preserve"> </w:t>
      </w:r>
      <w:r>
        <w:rPr>
          <w:rFonts w:ascii="Trebuchet MS"/>
          <w:b/>
          <w:sz w:val="22"/>
        </w:rPr>
        <w:t>Client</w:t>
      </w:r>
      <w:r>
        <w:rPr>
          <w:rFonts w:ascii="Trebuchet MS"/>
          <w:b/>
          <w:spacing w:val="-14"/>
          <w:sz w:val="22"/>
        </w:rPr>
        <w:t xml:space="preserve"> </w:t>
      </w:r>
      <w:r>
        <w:rPr>
          <w:rFonts w:ascii="Trebuchet MS"/>
          <w:b/>
          <w:sz w:val="22"/>
        </w:rPr>
        <w:t>Cache</w:t>
      </w:r>
      <w:r>
        <w:rPr>
          <w:rFonts w:ascii="Trebuchet MS"/>
          <w:b/>
          <w:spacing w:val="-14"/>
          <w:sz w:val="22"/>
        </w:rPr>
        <w:t xml:space="preserve"> </w:t>
      </w:r>
      <w:r>
        <w:rPr>
          <w:rFonts w:ascii="Trebuchet MS"/>
          <w:b/>
          <w:sz w:val="22"/>
        </w:rPr>
        <w:t>(FCC)</w:t>
      </w:r>
      <w:r>
        <w:rPr>
          <w:rFonts w:ascii="Trebuchet MS"/>
          <w:b/>
          <w:spacing w:val="-14"/>
          <w:sz w:val="22"/>
        </w:rPr>
        <w:t xml:space="preserve"> </w:t>
      </w:r>
      <w:r>
        <w:rPr>
          <w:sz w:val="22"/>
        </w:rPr>
        <w:t>panel,</w:t>
      </w:r>
      <w:r>
        <w:rPr>
          <w:spacing w:val="-17"/>
          <w:sz w:val="22"/>
        </w:rPr>
        <w:t xml:space="preserve"> </w:t>
      </w:r>
      <w:r>
        <w:rPr>
          <w:sz w:val="22"/>
        </w:rPr>
        <w:t>select</w:t>
      </w:r>
      <w:r>
        <w:rPr>
          <w:spacing w:val="-16"/>
          <w:sz w:val="22"/>
        </w:rPr>
        <w:t xml:space="preserve"> </w:t>
      </w:r>
      <w:r>
        <w:rPr>
          <w:rFonts w:ascii="Trebuchet MS"/>
          <w:b/>
          <w:sz w:val="22"/>
        </w:rPr>
        <w:t>Use</w:t>
      </w:r>
      <w:r>
        <w:rPr>
          <w:rFonts w:ascii="Trebuchet MS"/>
          <w:b/>
          <w:spacing w:val="-14"/>
          <w:sz w:val="22"/>
        </w:rPr>
        <w:t xml:space="preserve"> </w:t>
      </w:r>
      <w:r>
        <w:rPr>
          <w:rFonts w:ascii="Trebuchet MS"/>
          <w:b/>
          <w:sz w:val="22"/>
        </w:rPr>
        <w:t>new</w:t>
      </w:r>
      <w:r>
        <w:rPr>
          <w:rFonts w:ascii="Trebuchet MS"/>
          <w:b/>
          <w:spacing w:val="-14"/>
          <w:sz w:val="22"/>
        </w:rPr>
        <w:t xml:space="preserve"> </w:t>
      </w:r>
      <w:r>
        <w:rPr>
          <w:rFonts w:ascii="Trebuchet MS"/>
          <w:b/>
          <w:sz w:val="22"/>
        </w:rPr>
        <w:t>FCC</w:t>
      </w:r>
      <w:r>
        <w:rPr>
          <w:rFonts w:ascii="Trebuchet MS"/>
          <w:b/>
          <w:spacing w:val="-13"/>
          <w:sz w:val="22"/>
        </w:rPr>
        <w:t xml:space="preserve"> </w:t>
      </w:r>
      <w:r>
        <w:rPr>
          <w:sz w:val="22"/>
        </w:rPr>
        <w:t>and</w:t>
      </w:r>
      <w:r>
        <w:rPr>
          <w:spacing w:val="-16"/>
          <w:sz w:val="22"/>
        </w:rPr>
        <w:t xml:space="preserve"> </w:t>
      </w:r>
      <w:r>
        <w:rPr>
          <w:sz w:val="22"/>
        </w:rPr>
        <w:t>click</w:t>
      </w:r>
      <w:r>
        <w:rPr>
          <w:spacing w:val="-16"/>
          <w:sz w:val="22"/>
        </w:rPr>
        <w:t xml:space="preserve"> </w:t>
      </w:r>
      <w:r>
        <w:rPr>
          <w:rFonts w:ascii="Trebuchet MS"/>
          <w:b/>
          <w:sz w:val="22"/>
        </w:rPr>
        <w:t>Next</w:t>
      </w:r>
      <w:r>
        <w:rPr>
          <w:sz w:val="22"/>
        </w:rPr>
        <w:t>.</w:t>
      </w:r>
    </w:p>
    <w:p w14:paraId="1164A219" w14:textId="77777777" w:rsidR="006854D0" w:rsidRDefault="006854D0" w:rsidP="006854D0">
      <w:pPr>
        <w:pStyle w:val="BodyText"/>
        <w:spacing w:before="11"/>
        <w:rPr>
          <w:sz w:val="24"/>
        </w:rPr>
      </w:pPr>
    </w:p>
    <w:p w14:paraId="5CAB4271" w14:textId="77777777" w:rsidR="006854D0" w:rsidRDefault="006854D0" w:rsidP="003E75F5">
      <w:pPr>
        <w:pStyle w:val="ListParagraph"/>
        <w:widowControl w:val="0"/>
        <w:numPr>
          <w:ilvl w:val="0"/>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81"/>
        </w:tabs>
        <w:autoSpaceDE w:val="0"/>
        <w:autoSpaceDN w:val="0"/>
        <w:spacing w:before="1" w:after="0"/>
        <w:ind w:hanging="502"/>
      </w:pPr>
      <w:r>
        <w:rPr>
          <w:sz w:val="22"/>
        </w:rPr>
        <w:t>In</w:t>
      </w:r>
      <w:r>
        <w:rPr>
          <w:spacing w:val="-16"/>
          <w:sz w:val="22"/>
        </w:rPr>
        <w:t xml:space="preserve"> </w:t>
      </w:r>
      <w:r>
        <w:rPr>
          <w:sz w:val="22"/>
        </w:rPr>
        <w:t>the</w:t>
      </w:r>
      <w:r>
        <w:rPr>
          <w:spacing w:val="-17"/>
          <w:sz w:val="22"/>
        </w:rPr>
        <w:t xml:space="preserve"> </w:t>
      </w:r>
      <w:r>
        <w:rPr>
          <w:rFonts w:ascii="Trebuchet MS"/>
          <w:b/>
          <w:sz w:val="22"/>
        </w:rPr>
        <w:t>FCC</w:t>
      </w:r>
      <w:r>
        <w:rPr>
          <w:rFonts w:ascii="Trebuchet MS"/>
          <w:b/>
          <w:spacing w:val="-13"/>
          <w:sz w:val="22"/>
        </w:rPr>
        <w:t xml:space="preserve"> </w:t>
      </w:r>
      <w:r>
        <w:rPr>
          <w:rFonts w:ascii="Trebuchet MS"/>
          <w:b/>
          <w:sz w:val="22"/>
        </w:rPr>
        <w:t>Parents</w:t>
      </w:r>
      <w:r>
        <w:rPr>
          <w:rFonts w:ascii="Trebuchet MS"/>
          <w:b/>
          <w:spacing w:val="-14"/>
          <w:sz w:val="22"/>
        </w:rPr>
        <w:t xml:space="preserve"> </w:t>
      </w:r>
      <w:r>
        <w:rPr>
          <w:sz w:val="22"/>
        </w:rPr>
        <w:t>panel,</w:t>
      </w:r>
      <w:r>
        <w:rPr>
          <w:spacing w:val="-16"/>
          <w:sz w:val="22"/>
        </w:rPr>
        <w:t xml:space="preserve"> </w:t>
      </w:r>
      <w:r>
        <w:rPr>
          <w:sz w:val="22"/>
        </w:rPr>
        <w:t>type</w:t>
      </w:r>
      <w:r>
        <w:rPr>
          <w:spacing w:val="-15"/>
          <w:sz w:val="22"/>
        </w:rPr>
        <w:t xml:space="preserve"> </w:t>
      </w:r>
      <w:r>
        <w:rPr>
          <w:sz w:val="22"/>
        </w:rPr>
        <w:t>the</w:t>
      </w:r>
      <w:r>
        <w:rPr>
          <w:spacing w:val="-17"/>
          <w:sz w:val="22"/>
        </w:rPr>
        <w:t xml:space="preserve"> </w:t>
      </w:r>
      <w:r>
        <w:rPr>
          <w:rFonts w:ascii="Trebuchet MS"/>
          <w:b/>
          <w:sz w:val="22"/>
        </w:rPr>
        <w:t>Host</w:t>
      </w:r>
      <w:r>
        <w:rPr>
          <w:rFonts w:ascii="Trebuchet MS"/>
          <w:b/>
          <w:spacing w:val="-13"/>
          <w:sz w:val="22"/>
        </w:rPr>
        <w:t xml:space="preserve"> </w:t>
      </w:r>
      <w:r>
        <w:rPr>
          <w:sz w:val="22"/>
        </w:rPr>
        <w:t>name</w:t>
      </w:r>
      <w:r>
        <w:rPr>
          <w:spacing w:val="-16"/>
          <w:sz w:val="22"/>
        </w:rPr>
        <w:t xml:space="preserve"> </w:t>
      </w:r>
      <w:r>
        <w:rPr>
          <w:sz w:val="22"/>
        </w:rPr>
        <w:t>of</w:t>
      </w:r>
      <w:r>
        <w:rPr>
          <w:spacing w:val="-16"/>
          <w:sz w:val="22"/>
        </w:rPr>
        <w:t xml:space="preserve"> </w:t>
      </w:r>
      <w:r>
        <w:rPr>
          <w:sz w:val="22"/>
        </w:rPr>
        <w:t>the</w:t>
      </w:r>
      <w:r>
        <w:rPr>
          <w:spacing w:val="-15"/>
          <w:sz w:val="22"/>
        </w:rPr>
        <w:t xml:space="preserve"> </w:t>
      </w:r>
      <w:r>
        <w:rPr>
          <w:sz w:val="22"/>
        </w:rPr>
        <w:t>Teamcenter</w:t>
      </w:r>
      <w:r>
        <w:rPr>
          <w:spacing w:val="-16"/>
          <w:sz w:val="22"/>
        </w:rPr>
        <w:t xml:space="preserve"> </w:t>
      </w:r>
      <w:r>
        <w:rPr>
          <w:sz w:val="22"/>
        </w:rPr>
        <w:t>server</w:t>
      </w:r>
      <w:r>
        <w:rPr>
          <w:spacing w:val="-16"/>
          <w:sz w:val="22"/>
        </w:rPr>
        <w:t xml:space="preserve"> </w:t>
      </w:r>
      <w:r>
        <w:rPr>
          <w:sz w:val="22"/>
        </w:rPr>
        <w:t>in</w:t>
      </w:r>
      <w:r>
        <w:rPr>
          <w:spacing w:val="-15"/>
          <w:sz w:val="22"/>
        </w:rPr>
        <w:t xml:space="preserve"> </w:t>
      </w:r>
      <w:r>
        <w:rPr>
          <w:sz w:val="22"/>
        </w:rPr>
        <w:t>the</w:t>
      </w:r>
      <w:r>
        <w:rPr>
          <w:spacing w:val="-16"/>
          <w:sz w:val="22"/>
        </w:rPr>
        <w:t xml:space="preserve"> </w:t>
      </w:r>
      <w:r>
        <w:rPr>
          <w:rFonts w:ascii="Trebuchet MS"/>
          <w:b/>
          <w:sz w:val="22"/>
        </w:rPr>
        <w:t>FCC</w:t>
      </w:r>
      <w:r>
        <w:rPr>
          <w:rFonts w:ascii="Trebuchet MS"/>
          <w:b/>
          <w:spacing w:val="-14"/>
          <w:sz w:val="22"/>
        </w:rPr>
        <w:t xml:space="preserve"> </w:t>
      </w:r>
      <w:r>
        <w:rPr>
          <w:rFonts w:ascii="Trebuchet MS"/>
          <w:b/>
          <w:sz w:val="22"/>
        </w:rPr>
        <w:t>Parents</w:t>
      </w:r>
      <w:r>
        <w:rPr>
          <w:rFonts w:ascii="Trebuchet MS"/>
          <w:b/>
          <w:spacing w:val="-13"/>
          <w:sz w:val="22"/>
        </w:rPr>
        <w:t xml:space="preserve"> </w:t>
      </w:r>
      <w:r>
        <w:rPr>
          <w:sz w:val="22"/>
        </w:rPr>
        <w:t>box.</w:t>
      </w:r>
    </w:p>
    <w:p w14:paraId="3120CD15" w14:textId="77777777" w:rsidR="006854D0" w:rsidRDefault="006854D0" w:rsidP="006854D0">
      <w:pPr>
        <w:pStyle w:val="BodyText"/>
        <w:spacing w:before="3"/>
        <w:rPr>
          <w:sz w:val="25"/>
        </w:rPr>
      </w:pPr>
    </w:p>
    <w:p w14:paraId="526864E9" w14:textId="77777777" w:rsidR="006854D0" w:rsidRDefault="006854D0" w:rsidP="003E75F5">
      <w:pPr>
        <w:pStyle w:val="ListParagraph"/>
        <w:widowControl w:val="0"/>
        <w:numPr>
          <w:ilvl w:val="0"/>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81"/>
        </w:tabs>
        <w:autoSpaceDE w:val="0"/>
        <w:autoSpaceDN w:val="0"/>
        <w:spacing w:before="1" w:after="0" w:line="235" w:lineRule="auto"/>
        <w:ind w:right="861"/>
      </w:pPr>
      <w:r>
        <w:rPr>
          <w:w w:val="95"/>
          <w:sz w:val="22"/>
        </w:rPr>
        <w:t>In</w:t>
      </w:r>
      <w:r>
        <w:rPr>
          <w:spacing w:val="8"/>
          <w:w w:val="95"/>
          <w:sz w:val="22"/>
        </w:rPr>
        <w:t xml:space="preserve"> </w:t>
      </w:r>
      <w:r>
        <w:rPr>
          <w:w w:val="95"/>
          <w:sz w:val="22"/>
        </w:rPr>
        <w:t>the</w:t>
      </w:r>
      <w:r>
        <w:rPr>
          <w:spacing w:val="8"/>
          <w:w w:val="95"/>
          <w:sz w:val="22"/>
        </w:rPr>
        <w:t xml:space="preserve"> </w:t>
      </w:r>
      <w:r>
        <w:rPr>
          <w:rFonts w:ascii="Trebuchet MS"/>
          <w:b/>
          <w:w w:val="95"/>
          <w:sz w:val="22"/>
        </w:rPr>
        <w:t>4-tier</w:t>
      </w:r>
      <w:r>
        <w:rPr>
          <w:rFonts w:ascii="Trebuchet MS"/>
          <w:b/>
          <w:spacing w:val="11"/>
          <w:w w:val="95"/>
          <w:sz w:val="22"/>
        </w:rPr>
        <w:t xml:space="preserve"> </w:t>
      </w:r>
      <w:r>
        <w:rPr>
          <w:rFonts w:ascii="Trebuchet MS"/>
          <w:b/>
          <w:w w:val="95"/>
          <w:sz w:val="22"/>
        </w:rPr>
        <w:t>Server</w:t>
      </w:r>
      <w:r>
        <w:rPr>
          <w:rFonts w:ascii="Trebuchet MS"/>
          <w:b/>
          <w:spacing w:val="10"/>
          <w:w w:val="95"/>
          <w:sz w:val="22"/>
        </w:rPr>
        <w:t xml:space="preserve"> </w:t>
      </w:r>
      <w:r>
        <w:rPr>
          <w:rFonts w:ascii="Trebuchet MS"/>
          <w:b/>
          <w:w w:val="95"/>
          <w:sz w:val="22"/>
        </w:rPr>
        <w:t>Configurations</w:t>
      </w:r>
      <w:r>
        <w:rPr>
          <w:rFonts w:ascii="Trebuchet MS"/>
          <w:b/>
          <w:spacing w:val="13"/>
          <w:w w:val="95"/>
          <w:sz w:val="22"/>
        </w:rPr>
        <w:t xml:space="preserve"> </w:t>
      </w:r>
      <w:r>
        <w:rPr>
          <w:w w:val="95"/>
          <w:sz w:val="22"/>
        </w:rPr>
        <w:t>panel,</w:t>
      </w:r>
      <w:r>
        <w:rPr>
          <w:spacing w:val="8"/>
          <w:w w:val="95"/>
          <w:sz w:val="22"/>
        </w:rPr>
        <w:t xml:space="preserve"> </w:t>
      </w:r>
      <w:r>
        <w:rPr>
          <w:w w:val="95"/>
          <w:sz w:val="22"/>
        </w:rPr>
        <w:t>type</w:t>
      </w:r>
      <w:r>
        <w:rPr>
          <w:spacing w:val="9"/>
          <w:w w:val="95"/>
          <w:sz w:val="22"/>
        </w:rPr>
        <w:t xml:space="preserve"> </w:t>
      </w:r>
      <w:r>
        <w:rPr>
          <w:w w:val="95"/>
          <w:sz w:val="22"/>
        </w:rPr>
        <w:t>the</w:t>
      </w:r>
      <w:r>
        <w:rPr>
          <w:spacing w:val="9"/>
          <w:w w:val="95"/>
          <w:sz w:val="22"/>
        </w:rPr>
        <w:t xml:space="preserve"> </w:t>
      </w:r>
      <w:r>
        <w:rPr>
          <w:w w:val="95"/>
          <w:sz w:val="22"/>
        </w:rPr>
        <w:t>IP</w:t>
      </w:r>
      <w:r>
        <w:rPr>
          <w:spacing w:val="9"/>
          <w:w w:val="95"/>
          <w:sz w:val="22"/>
        </w:rPr>
        <w:t xml:space="preserve"> </w:t>
      </w:r>
      <w:r>
        <w:rPr>
          <w:w w:val="95"/>
          <w:sz w:val="22"/>
        </w:rPr>
        <w:t>address</w:t>
      </w:r>
      <w:r>
        <w:rPr>
          <w:spacing w:val="9"/>
          <w:w w:val="95"/>
          <w:sz w:val="22"/>
        </w:rPr>
        <w:t xml:space="preserve"> </w:t>
      </w:r>
      <w:r>
        <w:rPr>
          <w:w w:val="95"/>
          <w:sz w:val="22"/>
        </w:rPr>
        <w:t>of</w:t>
      </w:r>
      <w:r>
        <w:rPr>
          <w:spacing w:val="9"/>
          <w:w w:val="95"/>
          <w:sz w:val="22"/>
        </w:rPr>
        <w:t xml:space="preserve"> </w:t>
      </w:r>
      <w:r>
        <w:rPr>
          <w:w w:val="95"/>
          <w:sz w:val="22"/>
        </w:rPr>
        <w:t>the</w:t>
      </w:r>
      <w:r>
        <w:rPr>
          <w:spacing w:val="9"/>
          <w:w w:val="95"/>
          <w:sz w:val="22"/>
        </w:rPr>
        <w:t xml:space="preserve"> </w:t>
      </w:r>
      <w:r>
        <w:rPr>
          <w:w w:val="95"/>
          <w:sz w:val="22"/>
        </w:rPr>
        <w:t>Teamcenter</w:t>
      </w:r>
      <w:r>
        <w:rPr>
          <w:spacing w:val="9"/>
          <w:w w:val="95"/>
          <w:sz w:val="22"/>
        </w:rPr>
        <w:t xml:space="preserve"> </w:t>
      </w:r>
      <w:r>
        <w:rPr>
          <w:w w:val="95"/>
          <w:sz w:val="22"/>
        </w:rPr>
        <w:t>server</w:t>
      </w:r>
      <w:r>
        <w:rPr>
          <w:spacing w:val="9"/>
          <w:w w:val="95"/>
          <w:sz w:val="22"/>
        </w:rPr>
        <w:t xml:space="preserve"> </w:t>
      </w:r>
      <w:r>
        <w:rPr>
          <w:w w:val="95"/>
          <w:sz w:val="22"/>
        </w:rPr>
        <w:t>in</w:t>
      </w:r>
      <w:r>
        <w:rPr>
          <w:spacing w:val="9"/>
          <w:w w:val="95"/>
          <w:sz w:val="22"/>
        </w:rPr>
        <w:t xml:space="preserve"> </w:t>
      </w:r>
      <w:r>
        <w:rPr>
          <w:w w:val="95"/>
          <w:sz w:val="22"/>
        </w:rPr>
        <w:t>the</w:t>
      </w:r>
      <w:r>
        <w:rPr>
          <w:spacing w:val="9"/>
          <w:w w:val="95"/>
          <w:sz w:val="22"/>
        </w:rPr>
        <w:t xml:space="preserve"> </w:t>
      </w:r>
      <w:r>
        <w:rPr>
          <w:rFonts w:ascii="Trebuchet MS"/>
          <w:b/>
          <w:w w:val="95"/>
          <w:sz w:val="22"/>
        </w:rPr>
        <w:t>4-</w:t>
      </w:r>
      <w:r>
        <w:rPr>
          <w:rFonts w:ascii="Trebuchet MS"/>
          <w:b/>
          <w:spacing w:val="1"/>
          <w:w w:val="95"/>
          <w:sz w:val="22"/>
        </w:rPr>
        <w:t xml:space="preserve"> </w:t>
      </w:r>
      <w:r>
        <w:rPr>
          <w:rFonts w:ascii="Trebuchet MS"/>
          <w:b/>
          <w:sz w:val="22"/>
        </w:rPr>
        <w:t>tier</w:t>
      </w:r>
      <w:r>
        <w:rPr>
          <w:rFonts w:ascii="Trebuchet MS"/>
          <w:b/>
          <w:spacing w:val="-13"/>
          <w:sz w:val="22"/>
        </w:rPr>
        <w:t xml:space="preserve"> </w:t>
      </w:r>
      <w:r>
        <w:rPr>
          <w:rFonts w:ascii="Trebuchet MS"/>
          <w:b/>
          <w:sz w:val="22"/>
        </w:rPr>
        <w:t>Servers</w:t>
      </w:r>
      <w:r>
        <w:rPr>
          <w:rFonts w:ascii="Trebuchet MS"/>
          <w:b/>
          <w:spacing w:val="-11"/>
          <w:sz w:val="22"/>
        </w:rPr>
        <w:t xml:space="preserve"> </w:t>
      </w:r>
      <w:r>
        <w:rPr>
          <w:sz w:val="22"/>
        </w:rPr>
        <w:t>box.</w:t>
      </w:r>
      <w:r>
        <w:rPr>
          <w:spacing w:val="-15"/>
          <w:sz w:val="22"/>
        </w:rPr>
        <w:t xml:space="preserve"> </w:t>
      </w:r>
      <w:r>
        <w:rPr>
          <w:sz w:val="22"/>
        </w:rPr>
        <w:t>For</w:t>
      </w:r>
      <w:r>
        <w:rPr>
          <w:spacing w:val="-14"/>
          <w:sz w:val="22"/>
        </w:rPr>
        <w:t xml:space="preserve"> </w:t>
      </w:r>
      <w:r>
        <w:rPr>
          <w:sz w:val="22"/>
        </w:rPr>
        <w:t>example:</w:t>
      </w:r>
    </w:p>
    <w:p w14:paraId="5E2EA6BD" w14:textId="77777777" w:rsidR="006854D0" w:rsidRDefault="006854D0" w:rsidP="006854D0">
      <w:pPr>
        <w:ind w:left="1980"/>
        <w:rPr>
          <w:rFonts w:ascii="Trebuchet MS"/>
          <w:b/>
        </w:rPr>
      </w:pPr>
      <w:r>
        <w:rPr>
          <w:rFonts w:ascii="Trebuchet MS"/>
          <w:b/>
          <w:sz w:val="22"/>
        </w:rPr>
        <w:t>http://</w:t>
      </w:r>
      <w:r>
        <w:rPr>
          <w:rFonts w:ascii="Trebuchet MS"/>
          <w:i/>
          <w:sz w:val="22"/>
        </w:rPr>
        <w:t>host</w:t>
      </w:r>
      <w:r>
        <w:rPr>
          <w:rFonts w:ascii="Trebuchet MS"/>
          <w:b/>
          <w:sz w:val="22"/>
        </w:rPr>
        <w:t>:</w:t>
      </w:r>
      <w:r>
        <w:rPr>
          <w:rFonts w:ascii="Trebuchet MS"/>
          <w:i/>
          <w:sz w:val="22"/>
        </w:rPr>
        <w:t>7001</w:t>
      </w:r>
      <w:r>
        <w:rPr>
          <w:rFonts w:ascii="Trebuchet MS"/>
          <w:b/>
          <w:sz w:val="22"/>
        </w:rPr>
        <w:t>/tc</w:t>
      </w:r>
    </w:p>
    <w:p w14:paraId="3EBF80CB" w14:textId="77777777" w:rsidR="006854D0" w:rsidRDefault="006854D0" w:rsidP="006854D0">
      <w:pPr>
        <w:pStyle w:val="BodyText"/>
        <w:spacing w:before="11"/>
        <w:rPr>
          <w:rFonts w:ascii="Trebuchet MS"/>
          <w:b/>
          <w:sz w:val="25"/>
        </w:rPr>
      </w:pPr>
    </w:p>
    <w:p w14:paraId="53BCC74F" w14:textId="77777777" w:rsidR="006854D0" w:rsidRDefault="006854D0" w:rsidP="006854D0">
      <w:pPr>
        <w:pStyle w:val="BodyText"/>
        <w:ind w:left="1580"/>
      </w:pPr>
      <w:r>
        <w:lastRenderedPageBreak/>
        <w:t>Replace</w:t>
      </w:r>
      <w:r>
        <w:rPr>
          <w:spacing w:val="-16"/>
        </w:rPr>
        <w:t xml:space="preserve"> </w:t>
      </w:r>
      <w:r>
        <w:rPr>
          <w:rFonts w:ascii="Trebuchet MS"/>
          <w:i/>
        </w:rPr>
        <w:t>host</w:t>
      </w:r>
      <w:r>
        <w:rPr>
          <w:rFonts w:ascii="Trebuchet MS"/>
          <w:i/>
          <w:spacing w:val="-13"/>
        </w:rPr>
        <w:t xml:space="preserve"> </w:t>
      </w:r>
      <w:r>
        <w:t>with</w:t>
      </w:r>
      <w:r>
        <w:rPr>
          <w:spacing w:val="-15"/>
        </w:rPr>
        <w:t xml:space="preserve"> </w:t>
      </w:r>
      <w:r>
        <w:t>the</w:t>
      </w:r>
      <w:r>
        <w:rPr>
          <w:spacing w:val="-15"/>
        </w:rPr>
        <w:t xml:space="preserve"> </w:t>
      </w:r>
      <w:r>
        <w:t>server</w:t>
      </w:r>
      <w:r>
        <w:rPr>
          <w:spacing w:val="-16"/>
        </w:rPr>
        <w:t xml:space="preserve"> </w:t>
      </w:r>
      <w:r>
        <w:t>name.</w:t>
      </w:r>
    </w:p>
    <w:p w14:paraId="0C36FA31" w14:textId="77777777" w:rsidR="006854D0" w:rsidRDefault="006854D0" w:rsidP="006854D0">
      <w:pPr>
        <w:pStyle w:val="BodyText"/>
        <w:rPr>
          <w:sz w:val="25"/>
        </w:rPr>
      </w:pPr>
    </w:p>
    <w:p w14:paraId="3428F122" w14:textId="77777777" w:rsidR="006854D0" w:rsidRDefault="006854D0" w:rsidP="003E75F5">
      <w:pPr>
        <w:pStyle w:val="ListParagraph"/>
        <w:widowControl w:val="0"/>
        <w:numPr>
          <w:ilvl w:val="0"/>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81"/>
        </w:tabs>
        <w:autoSpaceDE w:val="0"/>
        <w:autoSpaceDN w:val="0"/>
        <w:spacing w:after="0"/>
        <w:ind w:hanging="502"/>
      </w:pPr>
      <w:r>
        <w:rPr>
          <w:w w:val="95"/>
          <w:sz w:val="22"/>
        </w:rPr>
        <w:t>In</w:t>
      </w:r>
      <w:r>
        <w:rPr>
          <w:spacing w:val="5"/>
          <w:w w:val="95"/>
          <w:sz w:val="22"/>
        </w:rPr>
        <w:t xml:space="preserve"> </w:t>
      </w:r>
      <w:r>
        <w:rPr>
          <w:w w:val="95"/>
          <w:sz w:val="22"/>
        </w:rPr>
        <w:t>the</w:t>
      </w:r>
      <w:r>
        <w:rPr>
          <w:spacing w:val="4"/>
          <w:w w:val="95"/>
          <w:sz w:val="22"/>
        </w:rPr>
        <w:t xml:space="preserve"> </w:t>
      </w:r>
      <w:r>
        <w:rPr>
          <w:rFonts w:ascii="Trebuchet MS"/>
          <w:b/>
          <w:w w:val="95"/>
          <w:sz w:val="22"/>
        </w:rPr>
        <w:t>EDA</w:t>
      </w:r>
      <w:r>
        <w:rPr>
          <w:rFonts w:ascii="Trebuchet MS"/>
          <w:b/>
          <w:spacing w:val="8"/>
          <w:w w:val="95"/>
          <w:sz w:val="22"/>
        </w:rPr>
        <w:t xml:space="preserve"> </w:t>
      </w:r>
      <w:r>
        <w:rPr>
          <w:rFonts w:ascii="Trebuchet MS"/>
          <w:b/>
          <w:w w:val="95"/>
          <w:sz w:val="22"/>
        </w:rPr>
        <w:t>Client</w:t>
      </w:r>
      <w:r>
        <w:rPr>
          <w:rFonts w:ascii="Trebuchet MS"/>
          <w:b/>
          <w:spacing w:val="7"/>
          <w:w w:val="95"/>
          <w:sz w:val="22"/>
        </w:rPr>
        <w:t xml:space="preserve"> </w:t>
      </w:r>
      <w:r>
        <w:rPr>
          <w:w w:val="95"/>
          <w:sz w:val="22"/>
        </w:rPr>
        <w:t>panel:</w:t>
      </w:r>
    </w:p>
    <w:p w14:paraId="21B77C32" w14:textId="77777777" w:rsidR="006854D0" w:rsidRDefault="006854D0" w:rsidP="006854D0">
      <w:pPr>
        <w:pStyle w:val="BodyText"/>
        <w:spacing w:before="12"/>
        <w:rPr>
          <w:sz w:val="24"/>
        </w:rPr>
      </w:pPr>
    </w:p>
    <w:p w14:paraId="172451A6" w14:textId="77777777" w:rsidR="006854D0" w:rsidRDefault="006854D0" w:rsidP="003E75F5">
      <w:pPr>
        <w:pStyle w:val="ListParagraph"/>
        <w:widowControl w:val="0"/>
        <w:numPr>
          <w:ilvl w:val="1"/>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0"/>
        </w:tabs>
        <w:autoSpaceDE w:val="0"/>
        <w:autoSpaceDN w:val="0"/>
        <w:spacing w:after="0" w:line="266" w:lineRule="exact"/>
      </w:pPr>
      <w:r>
        <w:rPr>
          <w:sz w:val="22"/>
        </w:rPr>
        <w:t>Change</w:t>
      </w:r>
      <w:r>
        <w:rPr>
          <w:spacing w:val="-7"/>
          <w:sz w:val="22"/>
        </w:rPr>
        <w:t xml:space="preserve"> </w:t>
      </w:r>
      <w:r>
        <w:rPr>
          <w:sz w:val="22"/>
        </w:rPr>
        <w:t>the</w:t>
      </w:r>
      <w:r>
        <w:rPr>
          <w:spacing w:val="-6"/>
          <w:sz w:val="22"/>
        </w:rPr>
        <w:t xml:space="preserve"> </w:t>
      </w:r>
      <w:r>
        <w:rPr>
          <w:sz w:val="22"/>
        </w:rPr>
        <w:t>path</w:t>
      </w:r>
      <w:r>
        <w:rPr>
          <w:spacing w:val="-7"/>
          <w:sz w:val="22"/>
        </w:rPr>
        <w:t xml:space="preserve"> </w:t>
      </w:r>
      <w:r>
        <w:rPr>
          <w:sz w:val="22"/>
        </w:rPr>
        <w:t>if</w:t>
      </w:r>
      <w:r>
        <w:rPr>
          <w:spacing w:val="-6"/>
          <w:sz w:val="22"/>
        </w:rPr>
        <w:t xml:space="preserve"> </w:t>
      </w:r>
      <w:r>
        <w:rPr>
          <w:sz w:val="22"/>
        </w:rPr>
        <w:t>needed</w:t>
      </w:r>
      <w:r>
        <w:rPr>
          <w:spacing w:val="-7"/>
          <w:sz w:val="22"/>
        </w:rPr>
        <w:t xml:space="preserve"> </w:t>
      </w:r>
      <w:r>
        <w:rPr>
          <w:sz w:val="22"/>
        </w:rPr>
        <w:t>in</w:t>
      </w:r>
      <w:r>
        <w:rPr>
          <w:spacing w:val="-6"/>
          <w:sz w:val="22"/>
        </w:rPr>
        <w:t xml:space="preserve"> </w:t>
      </w:r>
      <w:r>
        <w:rPr>
          <w:sz w:val="22"/>
        </w:rPr>
        <w:t>the</w:t>
      </w:r>
      <w:r>
        <w:rPr>
          <w:spacing w:val="-7"/>
          <w:sz w:val="22"/>
        </w:rPr>
        <w:t xml:space="preserve"> </w:t>
      </w:r>
      <w:r>
        <w:rPr>
          <w:rFonts w:ascii="Trebuchet MS"/>
          <w:b/>
          <w:sz w:val="22"/>
        </w:rPr>
        <w:t>Staging</w:t>
      </w:r>
      <w:r>
        <w:rPr>
          <w:rFonts w:ascii="Trebuchet MS"/>
          <w:b/>
          <w:spacing w:val="-4"/>
          <w:sz w:val="22"/>
        </w:rPr>
        <w:t xml:space="preserve"> </w:t>
      </w:r>
      <w:r>
        <w:rPr>
          <w:rFonts w:ascii="Trebuchet MS"/>
          <w:b/>
          <w:sz w:val="22"/>
        </w:rPr>
        <w:t>Location</w:t>
      </w:r>
      <w:r>
        <w:rPr>
          <w:rFonts w:ascii="Trebuchet MS"/>
          <w:b/>
          <w:spacing w:val="-4"/>
          <w:sz w:val="22"/>
        </w:rPr>
        <w:t xml:space="preserve"> </w:t>
      </w:r>
      <w:r>
        <w:rPr>
          <w:sz w:val="22"/>
        </w:rPr>
        <w:t>box.</w:t>
      </w:r>
    </w:p>
    <w:p w14:paraId="675D0BB8" w14:textId="77777777" w:rsidR="006854D0" w:rsidRDefault="006854D0" w:rsidP="006854D0">
      <w:pPr>
        <w:pStyle w:val="BodyText"/>
        <w:spacing w:line="237" w:lineRule="auto"/>
        <w:ind w:left="2079" w:right="611"/>
      </w:pPr>
      <w:r>
        <w:t>You</w:t>
      </w:r>
      <w:r>
        <w:rPr>
          <w:spacing w:val="-11"/>
        </w:rPr>
        <w:t xml:space="preserve"> </w:t>
      </w:r>
      <w:r>
        <w:t>must</w:t>
      </w:r>
      <w:r>
        <w:rPr>
          <w:spacing w:val="-11"/>
        </w:rPr>
        <w:t xml:space="preserve"> </w:t>
      </w:r>
      <w:r>
        <w:t>enter</w:t>
      </w:r>
      <w:r>
        <w:rPr>
          <w:spacing w:val="-11"/>
        </w:rPr>
        <w:t xml:space="preserve"> </w:t>
      </w:r>
      <w:r>
        <w:t>the</w:t>
      </w:r>
      <w:r>
        <w:rPr>
          <w:spacing w:val="-11"/>
        </w:rPr>
        <w:t xml:space="preserve"> </w:t>
      </w:r>
      <w:r>
        <w:t>full</w:t>
      </w:r>
      <w:r>
        <w:rPr>
          <w:spacing w:val="-11"/>
        </w:rPr>
        <w:t xml:space="preserve"> </w:t>
      </w:r>
      <w:r>
        <w:t>path</w:t>
      </w:r>
      <w:r>
        <w:rPr>
          <w:spacing w:val="-11"/>
        </w:rPr>
        <w:t xml:space="preserve"> </w:t>
      </w:r>
      <w:r>
        <w:t>to</w:t>
      </w:r>
      <w:r>
        <w:rPr>
          <w:spacing w:val="-11"/>
        </w:rPr>
        <w:t xml:space="preserve"> </w:t>
      </w:r>
      <w:r>
        <w:t>the</w:t>
      </w:r>
      <w:r>
        <w:rPr>
          <w:spacing w:val="-11"/>
        </w:rPr>
        <w:t xml:space="preserve"> </w:t>
      </w:r>
      <w:r>
        <w:t>directory</w:t>
      </w:r>
      <w:r>
        <w:rPr>
          <w:spacing w:val="-11"/>
        </w:rPr>
        <w:t xml:space="preserve"> </w:t>
      </w:r>
      <w:r>
        <w:t>where</w:t>
      </w:r>
      <w:r>
        <w:rPr>
          <w:spacing w:val="-11"/>
        </w:rPr>
        <w:t xml:space="preserve"> </w:t>
      </w:r>
      <w:r>
        <w:t>the</w:t>
      </w:r>
      <w:r>
        <w:rPr>
          <w:spacing w:val="-11"/>
        </w:rPr>
        <w:t xml:space="preserve"> </w:t>
      </w:r>
      <w:r>
        <w:t>ECAD</w:t>
      </w:r>
      <w:r>
        <w:rPr>
          <w:spacing w:val="-10"/>
        </w:rPr>
        <w:t xml:space="preserve"> </w:t>
      </w:r>
      <w:r>
        <w:t>designs</w:t>
      </w:r>
      <w:r>
        <w:rPr>
          <w:spacing w:val="-11"/>
        </w:rPr>
        <w:t xml:space="preserve"> </w:t>
      </w:r>
      <w:r>
        <w:t>are</w:t>
      </w:r>
      <w:r>
        <w:rPr>
          <w:spacing w:val="-11"/>
        </w:rPr>
        <w:t xml:space="preserve"> </w:t>
      </w:r>
      <w:r>
        <w:t>saved</w:t>
      </w:r>
      <w:r>
        <w:rPr>
          <w:spacing w:val="-11"/>
        </w:rPr>
        <w:t xml:space="preserve"> </w:t>
      </w:r>
      <w:r>
        <w:t>on</w:t>
      </w:r>
      <w:r>
        <w:rPr>
          <w:spacing w:val="-11"/>
        </w:rPr>
        <w:t xml:space="preserve"> </w:t>
      </w:r>
      <w:r>
        <w:t>the</w:t>
      </w:r>
      <w:r>
        <w:rPr>
          <w:spacing w:val="-11"/>
        </w:rPr>
        <w:t xml:space="preserve"> </w:t>
      </w:r>
      <w:r>
        <w:t>client.</w:t>
      </w:r>
      <w:r>
        <w:rPr>
          <w:spacing w:val="-66"/>
        </w:rPr>
        <w:t xml:space="preserve"> </w:t>
      </w:r>
      <w:r>
        <w:t>This</w:t>
      </w:r>
      <w:r>
        <w:rPr>
          <w:spacing w:val="-14"/>
        </w:rPr>
        <w:t xml:space="preserve"> </w:t>
      </w:r>
      <w:r>
        <w:t>directory</w:t>
      </w:r>
      <w:r>
        <w:rPr>
          <w:spacing w:val="-14"/>
        </w:rPr>
        <w:t xml:space="preserve"> </w:t>
      </w:r>
      <w:r>
        <w:t>is</w:t>
      </w:r>
      <w:r>
        <w:rPr>
          <w:spacing w:val="-14"/>
        </w:rPr>
        <w:t xml:space="preserve"> </w:t>
      </w:r>
      <w:r>
        <w:t>the</w:t>
      </w:r>
      <w:r>
        <w:rPr>
          <w:spacing w:val="-14"/>
        </w:rPr>
        <w:t xml:space="preserve"> </w:t>
      </w:r>
      <w:r>
        <w:t>working</w:t>
      </w:r>
      <w:r>
        <w:rPr>
          <w:spacing w:val="-14"/>
        </w:rPr>
        <w:t xml:space="preserve"> </w:t>
      </w:r>
      <w:r>
        <w:t>directory</w:t>
      </w:r>
      <w:r>
        <w:rPr>
          <w:spacing w:val="-13"/>
        </w:rPr>
        <w:t xml:space="preserve"> </w:t>
      </w:r>
      <w:r>
        <w:t>for</w:t>
      </w:r>
      <w:r>
        <w:rPr>
          <w:spacing w:val="-14"/>
        </w:rPr>
        <w:t xml:space="preserve"> </w:t>
      </w:r>
      <w:r>
        <w:t>EDA.</w:t>
      </w:r>
    </w:p>
    <w:p w14:paraId="77977772" w14:textId="77777777" w:rsidR="006854D0" w:rsidRDefault="006854D0" w:rsidP="006854D0">
      <w:pPr>
        <w:pStyle w:val="BodyText"/>
        <w:ind w:left="2079" w:right="611"/>
      </w:pPr>
      <w:r>
        <w:t>If</w:t>
      </w:r>
      <w:r>
        <w:rPr>
          <w:spacing w:val="-12"/>
        </w:rPr>
        <w:t xml:space="preserve"> </w:t>
      </w:r>
      <w:r>
        <w:t>a</w:t>
      </w:r>
      <w:r>
        <w:rPr>
          <w:spacing w:val="-12"/>
        </w:rPr>
        <w:t xml:space="preserve"> </w:t>
      </w:r>
      <w:r>
        <w:t>staging</w:t>
      </w:r>
      <w:r>
        <w:rPr>
          <w:spacing w:val="-13"/>
        </w:rPr>
        <w:t xml:space="preserve"> </w:t>
      </w:r>
      <w:r>
        <w:t>directory</w:t>
      </w:r>
      <w:r>
        <w:rPr>
          <w:spacing w:val="-12"/>
        </w:rPr>
        <w:t xml:space="preserve"> </w:t>
      </w:r>
      <w:r>
        <w:t>already</w:t>
      </w:r>
      <w:r>
        <w:rPr>
          <w:spacing w:val="-12"/>
        </w:rPr>
        <w:t xml:space="preserve"> </w:t>
      </w:r>
      <w:r>
        <w:t>exists,</w:t>
      </w:r>
      <w:r>
        <w:rPr>
          <w:spacing w:val="-12"/>
        </w:rPr>
        <w:t xml:space="preserve"> </w:t>
      </w:r>
      <w:r>
        <w:t>you</w:t>
      </w:r>
      <w:r>
        <w:rPr>
          <w:spacing w:val="-12"/>
        </w:rPr>
        <w:t xml:space="preserve"> </w:t>
      </w:r>
      <w:r>
        <w:t>can</w:t>
      </w:r>
      <w:r>
        <w:rPr>
          <w:spacing w:val="-12"/>
        </w:rPr>
        <w:t xml:space="preserve"> </w:t>
      </w:r>
      <w:r>
        <w:t>continue</w:t>
      </w:r>
      <w:r>
        <w:rPr>
          <w:spacing w:val="-12"/>
        </w:rPr>
        <w:t xml:space="preserve"> </w:t>
      </w:r>
      <w:r>
        <w:t>using</w:t>
      </w:r>
      <w:r>
        <w:rPr>
          <w:spacing w:val="-12"/>
        </w:rPr>
        <w:t xml:space="preserve"> </w:t>
      </w:r>
      <w:r>
        <w:t>the</w:t>
      </w:r>
      <w:r>
        <w:rPr>
          <w:spacing w:val="-12"/>
        </w:rPr>
        <w:t xml:space="preserve"> </w:t>
      </w:r>
      <w:r>
        <w:t>same</w:t>
      </w:r>
      <w:r>
        <w:rPr>
          <w:spacing w:val="-12"/>
        </w:rPr>
        <w:t xml:space="preserve"> </w:t>
      </w:r>
      <w:r>
        <w:t>directory</w:t>
      </w:r>
      <w:r>
        <w:rPr>
          <w:spacing w:val="-12"/>
        </w:rPr>
        <w:t xml:space="preserve"> </w:t>
      </w:r>
      <w:r>
        <w:t>or</w:t>
      </w:r>
      <w:r>
        <w:rPr>
          <w:spacing w:val="-12"/>
        </w:rPr>
        <w:t xml:space="preserve"> </w:t>
      </w:r>
      <w:r>
        <w:t>select</w:t>
      </w:r>
      <w:r>
        <w:rPr>
          <w:spacing w:val="-65"/>
        </w:rPr>
        <w:t xml:space="preserve"> </w:t>
      </w:r>
      <w:r>
        <w:t>another</w:t>
      </w:r>
      <w:r>
        <w:rPr>
          <w:spacing w:val="-14"/>
        </w:rPr>
        <w:t xml:space="preserve"> </w:t>
      </w:r>
      <w:r>
        <w:t>folder</w:t>
      </w:r>
      <w:r>
        <w:rPr>
          <w:spacing w:val="-14"/>
        </w:rPr>
        <w:t xml:space="preserve"> </w:t>
      </w:r>
      <w:r>
        <w:t>as</w:t>
      </w:r>
      <w:r>
        <w:rPr>
          <w:spacing w:val="-14"/>
        </w:rPr>
        <w:t xml:space="preserve"> </w:t>
      </w:r>
      <w:r>
        <w:t>the</w:t>
      </w:r>
      <w:r>
        <w:rPr>
          <w:spacing w:val="-14"/>
        </w:rPr>
        <w:t xml:space="preserve"> </w:t>
      </w:r>
      <w:r>
        <w:t>staging</w:t>
      </w:r>
      <w:r>
        <w:rPr>
          <w:spacing w:val="-14"/>
        </w:rPr>
        <w:t xml:space="preserve"> </w:t>
      </w:r>
      <w:r>
        <w:t>directory.</w:t>
      </w:r>
    </w:p>
    <w:p w14:paraId="08CE35F2" w14:textId="77522419" w:rsidR="006854D0" w:rsidRDefault="006854D0" w:rsidP="006854D0">
      <w:pPr>
        <w:pStyle w:val="BodyText"/>
        <w:spacing w:before="2"/>
        <w:rPr>
          <w:sz w:val="12"/>
        </w:rPr>
      </w:pPr>
      <w:r>
        <w:rPr>
          <w:noProof/>
          <w:sz w:val="22"/>
        </w:rPr>
        <mc:AlternateContent>
          <mc:Choice Requires="wps">
            <w:drawing>
              <wp:anchor distT="0" distB="0" distL="0" distR="0" simplePos="0" relativeHeight="251687424" behindDoc="1" locked="0" layoutInCell="1" allowOverlap="1" wp14:anchorId="154BC06A" wp14:editId="0160BD7D">
                <wp:simplePos x="0" y="0"/>
                <wp:positionH relativeFrom="page">
                  <wp:posOffset>1405890</wp:posOffset>
                </wp:positionH>
                <wp:positionV relativeFrom="paragraph">
                  <wp:posOffset>115570</wp:posOffset>
                </wp:positionV>
                <wp:extent cx="5595620" cy="789940"/>
                <wp:effectExtent l="15240" t="13335" r="8890" b="15875"/>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5620" cy="789940"/>
                        </a:xfrm>
                        <a:prstGeom prst="rect">
                          <a:avLst/>
                        </a:prstGeom>
                        <a:noFill/>
                        <a:ln w="12700">
                          <a:solidFill>
                            <a:srgbClr val="F48C1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62166B2" w14:textId="77777777" w:rsidR="006854D0" w:rsidRDefault="006854D0" w:rsidP="006854D0">
                            <w:pPr>
                              <w:pStyle w:val="BodyText"/>
                              <w:spacing w:before="113"/>
                              <w:ind w:left="144"/>
                            </w:pPr>
                            <w:r>
                              <w:t>Caution:</w:t>
                            </w:r>
                          </w:p>
                          <w:p w14:paraId="1A6D7962" w14:textId="77777777" w:rsidR="006854D0" w:rsidRDefault="006854D0" w:rsidP="006854D0">
                            <w:pPr>
                              <w:pStyle w:val="BodyText"/>
                              <w:spacing w:before="142"/>
                              <w:ind w:left="144" w:right="74"/>
                            </w:pPr>
                            <w:r>
                              <w:t>Do</w:t>
                            </w:r>
                            <w:r>
                              <w:rPr>
                                <w:spacing w:val="-11"/>
                              </w:rPr>
                              <w:t xml:space="preserve"> </w:t>
                            </w:r>
                            <w:r>
                              <w:t>not</w:t>
                            </w:r>
                            <w:r>
                              <w:rPr>
                                <w:spacing w:val="-11"/>
                              </w:rPr>
                              <w:t xml:space="preserve"> </w:t>
                            </w:r>
                            <w:r>
                              <w:t>use</w:t>
                            </w:r>
                            <w:r>
                              <w:rPr>
                                <w:spacing w:val="-11"/>
                              </w:rPr>
                              <w:t xml:space="preserve"> </w:t>
                            </w:r>
                            <w:r>
                              <w:t>spaces</w:t>
                            </w:r>
                            <w:r>
                              <w:rPr>
                                <w:spacing w:val="-10"/>
                              </w:rPr>
                              <w:t xml:space="preserve"> </w:t>
                            </w:r>
                            <w:r>
                              <w:t>in</w:t>
                            </w:r>
                            <w:r>
                              <w:rPr>
                                <w:spacing w:val="-11"/>
                              </w:rPr>
                              <w:t xml:space="preserve"> </w:t>
                            </w:r>
                            <w:r>
                              <w:t>the</w:t>
                            </w:r>
                            <w:r>
                              <w:rPr>
                                <w:spacing w:val="-11"/>
                              </w:rPr>
                              <w:t xml:space="preserve"> </w:t>
                            </w:r>
                            <w:r>
                              <w:t>cache</w:t>
                            </w:r>
                            <w:r>
                              <w:rPr>
                                <w:spacing w:val="-10"/>
                              </w:rPr>
                              <w:t xml:space="preserve"> </w:t>
                            </w:r>
                            <w:r>
                              <w:t>or</w:t>
                            </w:r>
                            <w:r>
                              <w:rPr>
                                <w:spacing w:val="-11"/>
                              </w:rPr>
                              <w:t xml:space="preserve"> </w:t>
                            </w:r>
                            <w:r>
                              <w:t>staging</w:t>
                            </w:r>
                            <w:r>
                              <w:rPr>
                                <w:spacing w:val="-11"/>
                              </w:rPr>
                              <w:t xml:space="preserve"> </w:t>
                            </w:r>
                            <w:r>
                              <w:t>directory</w:t>
                            </w:r>
                            <w:r>
                              <w:rPr>
                                <w:spacing w:val="-11"/>
                              </w:rPr>
                              <w:t xml:space="preserve"> </w:t>
                            </w:r>
                            <w:r>
                              <w:t>path.</w:t>
                            </w:r>
                            <w:r>
                              <w:rPr>
                                <w:spacing w:val="-10"/>
                              </w:rPr>
                              <w:t xml:space="preserve"> </w:t>
                            </w:r>
                            <w:r>
                              <w:t>Some</w:t>
                            </w:r>
                            <w:r>
                              <w:rPr>
                                <w:spacing w:val="-11"/>
                              </w:rPr>
                              <w:t xml:space="preserve"> </w:t>
                            </w:r>
                            <w:r>
                              <w:t>EDA</w:t>
                            </w:r>
                            <w:r>
                              <w:rPr>
                                <w:spacing w:val="-11"/>
                              </w:rPr>
                              <w:t xml:space="preserve"> </w:t>
                            </w:r>
                            <w:r>
                              <w:t>functions</w:t>
                            </w:r>
                            <w:r>
                              <w:rPr>
                                <w:spacing w:val="-10"/>
                              </w:rPr>
                              <w:t xml:space="preserve"> </w:t>
                            </w:r>
                            <w:r>
                              <w:t>do</w:t>
                            </w:r>
                            <w:r>
                              <w:rPr>
                                <w:spacing w:val="-11"/>
                              </w:rPr>
                              <w:t xml:space="preserve"> </w:t>
                            </w:r>
                            <w:r>
                              <w:t>not</w:t>
                            </w:r>
                            <w:r>
                              <w:rPr>
                                <w:spacing w:val="-66"/>
                              </w:rPr>
                              <w:t xml:space="preserve"> </w:t>
                            </w:r>
                            <w:r>
                              <w:t>work</w:t>
                            </w:r>
                            <w:r>
                              <w:rPr>
                                <w:spacing w:val="-15"/>
                              </w:rPr>
                              <w:t xml:space="preserve"> </w:t>
                            </w:r>
                            <w:r>
                              <w:t>if</w:t>
                            </w:r>
                            <w:r>
                              <w:rPr>
                                <w:spacing w:val="-14"/>
                              </w:rPr>
                              <w:t xml:space="preserve"> </w:t>
                            </w:r>
                            <w:r>
                              <w:t>there</w:t>
                            </w:r>
                            <w:r>
                              <w:rPr>
                                <w:spacing w:val="-14"/>
                              </w:rPr>
                              <w:t xml:space="preserve"> </w:t>
                            </w:r>
                            <w:r>
                              <w:t>are</w:t>
                            </w:r>
                            <w:r>
                              <w:rPr>
                                <w:spacing w:val="-14"/>
                              </w:rPr>
                              <w:t xml:space="preserve"> </w:t>
                            </w:r>
                            <w:r>
                              <w:t>spaces</w:t>
                            </w:r>
                            <w:r>
                              <w:rPr>
                                <w:spacing w:val="-14"/>
                              </w:rPr>
                              <w:t xml:space="preserve"> </w:t>
                            </w:r>
                            <w:r>
                              <w:t>in</w:t>
                            </w:r>
                            <w:r>
                              <w:rPr>
                                <w:spacing w:val="-14"/>
                              </w:rPr>
                              <w:t xml:space="preserve"> </w:t>
                            </w:r>
                            <w:r>
                              <w:t>these</w:t>
                            </w:r>
                            <w:r>
                              <w:rPr>
                                <w:spacing w:val="-14"/>
                              </w:rPr>
                              <w:t xml:space="preserve"> </w:t>
                            </w:r>
                            <w:r>
                              <w:t>paths.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BC06A" id="Text Box 10" o:spid="_x0000_s1031" type="#_x0000_t202" style="position:absolute;left:0;text-align:left;margin-left:110.7pt;margin-top:9.1pt;width:440.6pt;height:62.2pt;z-index:-251629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" filled="f" strokecolor="#f48c13" strokeweight="1pt">
                <v:textbox inset="0,0,0,0">
                  <w:txbxContent>
                    <w:p w14:paraId="162166B2" w14:textId="77777777" w:rsidR="006854D0" w:rsidRDefault="006854D0" w:rsidP="006854D0">
                      <w:pPr>
                        <w:pStyle w:val="BodyText"/>
                        <w:spacing w:before="113"/>
                        <w:ind w:left="144"/>
                      </w:pPr>
                      <w:r>
                        <w:t>Caution:</w:t>
                      </w:r>
                    </w:p>
                    <w:p w14:paraId="1A6D7962" w14:textId="77777777" w:rsidR="006854D0" w:rsidRDefault="006854D0" w:rsidP="006854D0">
                      <w:pPr>
                        <w:pStyle w:val="BodyText"/>
                        <w:spacing w:before="142"/>
                        <w:ind w:left="144" w:right="74"/>
                      </w:pPr>
                      <w:r>
                        <w:t>Do</w:t>
                      </w:r>
                      <w:r>
                        <w:rPr>
                          <w:spacing w:val="-11"/>
                        </w:rPr>
                        <w:t xml:space="preserve"> </w:t>
                      </w:r>
                      <w:r>
                        <w:t>not</w:t>
                      </w:r>
                      <w:r>
                        <w:rPr>
                          <w:spacing w:val="-11"/>
                        </w:rPr>
                        <w:t xml:space="preserve"> </w:t>
                      </w:r>
                      <w:r>
                        <w:t>use</w:t>
                      </w:r>
                      <w:r>
                        <w:rPr>
                          <w:spacing w:val="-11"/>
                        </w:rPr>
                        <w:t xml:space="preserve"> </w:t>
                      </w:r>
                      <w:r>
                        <w:t>spaces</w:t>
                      </w:r>
                      <w:r>
                        <w:rPr>
                          <w:spacing w:val="-10"/>
                        </w:rPr>
                        <w:t xml:space="preserve"> </w:t>
                      </w:r>
                      <w:r>
                        <w:t>in</w:t>
                      </w:r>
                      <w:r>
                        <w:rPr>
                          <w:spacing w:val="-11"/>
                        </w:rPr>
                        <w:t xml:space="preserve"> </w:t>
                      </w:r>
                      <w:r>
                        <w:t>the</w:t>
                      </w:r>
                      <w:r>
                        <w:rPr>
                          <w:spacing w:val="-11"/>
                        </w:rPr>
                        <w:t xml:space="preserve"> </w:t>
                      </w:r>
                      <w:r>
                        <w:t>cache</w:t>
                      </w:r>
                      <w:r>
                        <w:rPr>
                          <w:spacing w:val="-10"/>
                        </w:rPr>
                        <w:t xml:space="preserve"> </w:t>
                      </w:r>
                      <w:r>
                        <w:t>or</w:t>
                      </w:r>
                      <w:r>
                        <w:rPr>
                          <w:spacing w:val="-11"/>
                        </w:rPr>
                        <w:t xml:space="preserve"> </w:t>
                      </w:r>
                      <w:r>
                        <w:t>staging</w:t>
                      </w:r>
                      <w:r>
                        <w:rPr>
                          <w:spacing w:val="-11"/>
                        </w:rPr>
                        <w:t xml:space="preserve"> </w:t>
                      </w:r>
                      <w:r>
                        <w:t>directory</w:t>
                      </w:r>
                      <w:r>
                        <w:rPr>
                          <w:spacing w:val="-11"/>
                        </w:rPr>
                        <w:t xml:space="preserve"> </w:t>
                      </w:r>
                      <w:r>
                        <w:t>path.</w:t>
                      </w:r>
                      <w:r>
                        <w:rPr>
                          <w:spacing w:val="-10"/>
                        </w:rPr>
                        <w:t xml:space="preserve"> </w:t>
                      </w:r>
                      <w:r>
                        <w:t>Some</w:t>
                      </w:r>
                      <w:r>
                        <w:rPr>
                          <w:spacing w:val="-11"/>
                        </w:rPr>
                        <w:t xml:space="preserve"> </w:t>
                      </w:r>
                      <w:r>
                        <w:t>EDA</w:t>
                      </w:r>
                      <w:r>
                        <w:rPr>
                          <w:spacing w:val="-11"/>
                        </w:rPr>
                        <w:t xml:space="preserve"> </w:t>
                      </w:r>
                      <w:r>
                        <w:t>functions</w:t>
                      </w:r>
                      <w:r>
                        <w:rPr>
                          <w:spacing w:val="-10"/>
                        </w:rPr>
                        <w:t xml:space="preserve"> </w:t>
                      </w:r>
                      <w:r>
                        <w:t>do</w:t>
                      </w:r>
                      <w:r>
                        <w:rPr>
                          <w:spacing w:val="-11"/>
                        </w:rPr>
                        <w:t xml:space="preserve"> </w:t>
                      </w:r>
                      <w:r>
                        <w:t>not</w:t>
                      </w:r>
                      <w:r>
                        <w:rPr>
                          <w:spacing w:val="-66"/>
                        </w:rPr>
                        <w:t xml:space="preserve"> </w:t>
                      </w:r>
                      <w:r>
                        <w:t>work</w:t>
                      </w:r>
                      <w:r>
                        <w:rPr>
                          <w:spacing w:val="-15"/>
                        </w:rPr>
                        <w:t xml:space="preserve"> </w:t>
                      </w:r>
                      <w:r>
                        <w:t>if</w:t>
                      </w:r>
                      <w:r>
                        <w:rPr>
                          <w:spacing w:val="-14"/>
                        </w:rPr>
                        <w:t xml:space="preserve"> </w:t>
                      </w:r>
                      <w:r>
                        <w:t>there</w:t>
                      </w:r>
                      <w:r>
                        <w:rPr>
                          <w:spacing w:val="-14"/>
                        </w:rPr>
                        <w:t xml:space="preserve"> </w:t>
                      </w:r>
                      <w:r>
                        <w:t>are</w:t>
                      </w:r>
                      <w:r>
                        <w:rPr>
                          <w:spacing w:val="-14"/>
                        </w:rPr>
                        <w:t xml:space="preserve"> </w:t>
                      </w:r>
                      <w:r>
                        <w:t>spaces</w:t>
                      </w:r>
                      <w:r>
                        <w:rPr>
                          <w:spacing w:val="-14"/>
                        </w:rPr>
                        <w:t xml:space="preserve"> </w:t>
                      </w:r>
                      <w:r>
                        <w:t>in</w:t>
                      </w:r>
                      <w:r>
                        <w:rPr>
                          <w:spacing w:val="-14"/>
                        </w:rPr>
                        <w:t xml:space="preserve"> </w:t>
                      </w:r>
                      <w:r>
                        <w:t>these</w:t>
                      </w:r>
                      <w:r>
                        <w:rPr>
                          <w:spacing w:val="-14"/>
                        </w:rPr>
                        <w:t xml:space="preserve"> </w:t>
                      </w:r>
                      <w:r>
                        <w:t>paths.</w:t>
                      </w:r>
                    </w:p>
                  </w:txbxContent>
                </v:textbox>
                <w10:wrap type="topAndBottom" anchorx="page"/>
              </v:shape>
            </w:pict>
          </mc:Fallback>
        </mc:AlternateContent>
      </w:r>
    </w:p>
    <w:p w14:paraId="0B4D06DF" w14:textId="199E44A4" w:rsidR="005E1748" w:rsidRDefault="005E1748" w:rsidP="00BC735E">
      <w:pPr>
        <w:pStyle w:val="Bodycopy"/>
        <w:spacing w:line="360" w:lineRule="auto"/>
        <w:ind w:left="1304"/>
        <w:rPr>
          <w:lang w:val="en-US"/>
        </w:rPr>
      </w:pPr>
    </w:p>
    <w:p w14:paraId="78C62630" w14:textId="77777777" w:rsidR="006854D0" w:rsidRDefault="006854D0" w:rsidP="003E75F5">
      <w:pPr>
        <w:pStyle w:val="ListParagraph"/>
        <w:widowControl w:val="0"/>
        <w:numPr>
          <w:ilvl w:val="0"/>
          <w:numId w:val="37"/>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0"/>
        </w:tabs>
        <w:autoSpaceDE w:val="0"/>
        <w:autoSpaceDN w:val="0"/>
        <w:spacing w:before="93" w:after="0" w:line="237" w:lineRule="auto"/>
        <w:ind w:right="668"/>
      </w:pPr>
      <w:r>
        <w:rPr>
          <w:sz w:val="22"/>
        </w:rPr>
        <w:t xml:space="preserve">Clear the </w:t>
      </w:r>
      <w:r>
        <w:rPr>
          <w:rFonts w:ascii="Trebuchet MS"/>
          <w:b/>
          <w:sz w:val="22"/>
        </w:rPr>
        <w:t xml:space="preserve">Will this configuration be shared by multiple users? </w:t>
      </w:r>
      <w:r>
        <w:rPr>
          <w:sz w:val="22"/>
        </w:rPr>
        <w:t>check box to create user</w:t>
      </w:r>
      <w:r>
        <w:rPr>
          <w:spacing w:val="1"/>
          <w:sz w:val="22"/>
        </w:rPr>
        <w:t xml:space="preserve"> </w:t>
      </w:r>
      <w:r>
        <w:rPr>
          <w:sz w:val="22"/>
        </w:rPr>
        <w:t>environment</w:t>
      </w:r>
      <w:r>
        <w:rPr>
          <w:spacing w:val="-12"/>
          <w:sz w:val="22"/>
        </w:rPr>
        <w:t xml:space="preserve"> </w:t>
      </w:r>
      <w:r>
        <w:rPr>
          <w:sz w:val="22"/>
        </w:rPr>
        <w:t>variables</w:t>
      </w:r>
      <w:r>
        <w:rPr>
          <w:spacing w:val="-12"/>
          <w:sz w:val="22"/>
        </w:rPr>
        <w:t xml:space="preserve"> </w:t>
      </w:r>
      <w:r>
        <w:rPr>
          <w:sz w:val="22"/>
        </w:rPr>
        <w:t>after</w:t>
      </w:r>
      <w:r>
        <w:rPr>
          <w:spacing w:val="-12"/>
          <w:sz w:val="22"/>
        </w:rPr>
        <w:t xml:space="preserve"> </w:t>
      </w:r>
      <w:r>
        <w:rPr>
          <w:sz w:val="22"/>
        </w:rPr>
        <w:t>installation.</w:t>
      </w:r>
      <w:r>
        <w:rPr>
          <w:spacing w:val="-12"/>
          <w:sz w:val="22"/>
        </w:rPr>
        <w:t xml:space="preserve"> </w:t>
      </w:r>
      <w:r>
        <w:rPr>
          <w:sz w:val="22"/>
        </w:rPr>
        <w:t>By</w:t>
      </w:r>
      <w:r>
        <w:rPr>
          <w:spacing w:val="-12"/>
          <w:sz w:val="22"/>
        </w:rPr>
        <w:t xml:space="preserve"> </w:t>
      </w:r>
      <w:r>
        <w:rPr>
          <w:sz w:val="22"/>
        </w:rPr>
        <w:t>default,</w:t>
      </w:r>
      <w:r>
        <w:rPr>
          <w:spacing w:val="-12"/>
          <w:sz w:val="22"/>
        </w:rPr>
        <w:t xml:space="preserve"> </w:t>
      </w:r>
      <w:r>
        <w:rPr>
          <w:sz w:val="22"/>
        </w:rPr>
        <w:t>the</w:t>
      </w:r>
      <w:r>
        <w:rPr>
          <w:spacing w:val="-11"/>
          <w:sz w:val="22"/>
        </w:rPr>
        <w:t xml:space="preserve"> </w:t>
      </w:r>
      <w:r>
        <w:rPr>
          <w:sz w:val="22"/>
        </w:rPr>
        <w:t>check</w:t>
      </w:r>
      <w:r>
        <w:rPr>
          <w:spacing w:val="-12"/>
          <w:sz w:val="22"/>
        </w:rPr>
        <w:t xml:space="preserve"> </w:t>
      </w:r>
      <w:r>
        <w:rPr>
          <w:sz w:val="22"/>
        </w:rPr>
        <w:t>box</w:t>
      </w:r>
      <w:r>
        <w:rPr>
          <w:spacing w:val="-12"/>
          <w:sz w:val="22"/>
        </w:rPr>
        <w:t xml:space="preserve"> </w:t>
      </w:r>
      <w:r>
        <w:rPr>
          <w:sz w:val="22"/>
        </w:rPr>
        <w:t>is</w:t>
      </w:r>
      <w:r>
        <w:rPr>
          <w:spacing w:val="-12"/>
          <w:sz w:val="22"/>
        </w:rPr>
        <w:t xml:space="preserve"> </w:t>
      </w:r>
      <w:r>
        <w:rPr>
          <w:sz w:val="22"/>
        </w:rPr>
        <w:t>selected</w:t>
      </w:r>
      <w:r>
        <w:rPr>
          <w:spacing w:val="-12"/>
          <w:sz w:val="22"/>
        </w:rPr>
        <w:t xml:space="preserve"> </w:t>
      </w:r>
      <w:r>
        <w:rPr>
          <w:sz w:val="22"/>
        </w:rPr>
        <w:t>to</w:t>
      </w:r>
      <w:r>
        <w:rPr>
          <w:spacing w:val="-12"/>
          <w:sz w:val="22"/>
        </w:rPr>
        <w:t xml:space="preserve"> </w:t>
      </w:r>
      <w:r>
        <w:rPr>
          <w:sz w:val="22"/>
        </w:rPr>
        <w:t>create</w:t>
      </w:r>
      <w:r>
        <w:rPr>
          <w:spacing w:val="-11"/>
          <w:sz w:val="22"/>
        </w:rPr>
        <w:t xml:space="preserve"> </w:t>
      </w:r>
      <w:r>
        <w:rPr>
          <w:sz w:val="22"/>
        </w:rPr>
        <w:t>system</w:t>
      </w:r>
      <w:r>
        <w:rPr>
          <w:spacing w:val="-66"/>
          <w:sz w:val="22"/>
        </w:rPr>
        <w:t xml:space="preserve"> </w:t>
      </w:r>
      <w:r>
        <w:rPr>
          <w:sz w:val="22"/>
        </w:rPr>
        <w:t>environment</w:t>
      </w:r>
      <w:r>
        <w:rPr>
          <w:spacing w:val="-14"/>
          <w:sz w:val="22"/>
        </w:rPr>
        <w:t xml:space="preserve"> </w:t>
      </w:r>
      <w:r>
        <w:rPr>
          <w:sz w:val="22"/>
        </w:rPr>
        <w:t>variables.</w:t>
      </w:r>
    </w:p>
    <w:p w14:paraId="64B3E56A" w14:textId="77777777" w:rsidR="006854D0" w:rsidRDefault="006854D0" w:rsidP="006854D0">
      <w:pPr>
        <w:pStyle w:val="BodyText"/>
        <w:spacing w:before="2"/>
        <w:rPr>
          <w:sz w:val="25"/>
        </w:rPr>
      </w:pPr>
    </w:p>
    <w:p w14:paraId="6474F596" w14:textId="77777777" w:rsidR="006854D0" w:rsidRDefault="006854D0" w:rsidP="003E75F5">
      <w:pPr>
        <w:pStyle w:val="ListParagraph"/>
        <w:widowControl w:val="0"/>
        <w:numPr>
          <w:ilvl w:val="0"/>
          <w:numId w:val="37"/>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0"/>
        </w:tabs>
        <w:autoSpaceDE w:val="0"/>
        <w:autoSpaceDN w:val="0"/>
        <w:spacing w:before="1" w:after="0"/>
      </w:pPr>
      <w:r>
        <w:rPr>
          <w:sz w:val="22"/>
        </w:rPr>
        <w:t>Click</w:t>
      </w:r>
      <w:r>
        <w:rPr>
          <w:spacing w:val="-13"/>
          <w:sz w:val="22"/>
        </w:rPr>
        <w:t xml:space="preserve"> </w:t>
      </w:r>
      <w:r>
        <w:rPr>
          <w:rFonts w:ascii="Trebuchet MS"/>
          <w:b/>
          <w:sz w:val="22"/>
        </w:rPr>
        <w:t>Next</w:t>
      </w:r>
      <w:r>
        <w:rPr>
          <w:sz w:val="22"/>
        </w:rPr>
        <w:t>.</w:t>
      </w:r>
    </w:p>
    <w:p w14:paraId="75FE72C6" w14:textId="77777777" w:rsidR="006854D0" w:rsidRDefault="006854D0" w:rsidP="006854D0">
      <w:pPr>
        <w:pStyle w:val="BodyText"/>
        <w:spacing w:before="3"/>
        <w:rPr>
          <w:sz w:val="25"/>
        </w:rPr>
      </w:pPr>
    </w:p>
    <w:p w14:paraId="3D861CBA" w14:textId="77777777" w:rsidR="006854D0" w:rsidRDefault="006854D0" w:rsidP="003E75F5">
      <w:pPr>
        <w:pStyle w:val="ListParagraph"/>
        <w:widowControl w:val="0"/>
        <w:numPr>
          <w:ilvl w:val="0"/>
          <w:numId w:val="3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81"/>
        </w:tabs>
        <w:autoSpaceDE w:val="0"/>
        <w:autoSpaceDN w:val="0"/>
        <w:spacing w:before="1" w:after="0" w:line="235" w:lineRule="auto"/>
        <w:ind w:right="3678"/>
      </w:pPr>
      <w:r>
        <w:rPr>
          <w:sz w:val="22"/>
        </w:rPr>
        <w:t>Review</w:t>
      </w:r>
      <w:r>
        <w:rPr>
          <w:spacing w:val="-12"/>
          <w:sz w:val="22"/>
        </w:rPr>
        <w:t xml:space="preserve"> </w:t>
      </w:r>
      <w:r>
        <w:rPr>
          <w:sz w:val="22"/>
        </w:rPr>
        <w:t>the</w:t>
      </w:r>
      <w:r>
        <w:rPr>
          <w:spacing w:val="-12"/>
          <w:sz w:val="22"/>
        </w:rPr>
        <w:t xml:space="preserve"> </w:t>
      </w:r>
      <w:r>
        <w:rPr>
          <w:sz w:val="22"/>
        </w:rPr>
        <w:t>features</w:t>
      </w:r>
      <w:r>
        <w:rPr>
          <w:spacing w:val="-12"/>
          <w:sz w:val="22"/>
        </w:rPr>
        <w:t xml:space="preserve"> </w:t>
      </w:r>
      <w:r>
        <w:rPr>
          <w:sz w:val="22"/>
        </w:rPr>
        <w:t>selected</w:t>
      </w:r>
      <w:r>
        <w:rPr>
          <w:spacing w:val="-11"/>
          <w:sz w:val="22"/>
        </w:rPr>
        <w:t xml:space="preserve"> </w:t>
      </w:r>
      <w:r>
        <w:rPr>
          <w:sz w:val="22"/>
        </w:rPr>
        <w:t>in</w:t>
      </w:r>
      <w:r>
        <w:rPr>
          <w:spacing w:val="-13"/>
          <w:sz w:val="22"/>
        </w:rPr>
        <w:t xml:space="preserve"> </w:t>
      </w:r>
      <w:r>
        <w:rPr>
          <w:rFonts w:ascii="Trebuchet MS"/>
          <w:b/>
          <w:sz w:val="22"/>
        </w:rPr>
        <w:t>Confirmation</w:t>
      </w:r>
      <w:r>
        <w:rPr>
          <w:rFonts w:ascii="Trebuchet MS"/>
          <w:b/>
          <w:spacing w:val="-10"/>
          <w:sz w:val="22"/>
        </w:rPr>
        <w:t xml:space="preserve"> </w:t>
      </w:r>
      <w:r>
        <w:rPr>
          <w:sz w:val="22"/>
        </w:rPr>
        <w:t>panel</w:t>
      </w:r>
      <w:r>
        <w:rPr>
          <w:spacing w:val="-11"/>
          <w:sz w:val="22"/>
        </w:rPr>
        <w:t xml:space="preserve"> </w:t>
      </w:r>
      <w:r>
        <w:rPr>
          <w:sz w:val="22"/>
        </w:rPr>
        <w:t>and</w:t>
      </w:r>
      <w:r>
        <w:rPr>
          <w:spacing w:val="-12"/>
          <w:sz w:val="22"/>
        </w:rPr>
        <w:t xml:space="preserve"> </w:t>
      </w:r>
      <w:r>
        <w:rPr>
          <w:sz w:val="22"/>
        </w:rPr>
        <w:t>click</w:t>
      </w:r>
      <w:r>
        <w:rPr>
          <w:spacing w:val="-12"/>
          <w:sz w:val="22"/>
        </w:rPr>
        <w:t xml:space="preserve"> </w:t>
      </w:r>
      <w:r>
        <w:rPr>
          <w:rFonts w:ascii="Trebuchet MS"/>
          <w:b/>
          <w:sz w:val="22"/>
        </w:rPr>
        <w:t>Start</w:t>
      </w:r>
      <w:r>
        <w:rPr>
          <w:sz w:val="22"/>
        </w:rPr>
        <w:t>.</w:t>
      </w:r>
      <w:r>
        <w:rPr>
          <w:spacing w:val="-66"/>
          <w:sz w:val="22"/>
        </w:rPr>
        <w:t xml:space="preserve"> </w:t>
      </w:r>
      <w:r>
        <w:rPr>
          <w:sz w:val="22"/>
        </w:rPr>
        <w:t>The</w:t>
      </w:r>
      <w:r>
        <w:rPr>
          <w:spacing w:val="-14"/>
          <w:sz w:val="22"/>
        </w:rPr>
        <w:t xml:space="preserve"> </w:t>
      </w:r>
      <w:r>
        <w:rPr>
          <w:sz w:val="22"/>
        </w:rPr>
        <w:t>EDA</w:t>
      </w:r>
      <w:r>
        <w:rPr>
          <w:spacing w:val="-14"/>
          <w:sz w:val="22"/>
        </w:rPr>
        <w:t xml:space="preserve"> </w:t>
      </w:r>
      <w:r>
        <w:rPr>
          <w:sz w:val="22"/>
        </w:rPr>
        <w:t>client</w:t>
      </w:r>
      <w:r>
        <w:rPr>
          <w:spacing w:val="-14"/>
          <w:sz w:val="22"/>
        </w:rPr>
        <w:t xml:space="preserve"> </w:t>
      </w:r>
      <w:r>
        <w:rPr>
          <w:sz w:val="22"/>
        </w:rPr>
        <w:t>components</w:t>
      </w:r>
      <w:r>
        <w:rPr>
          <w:spacing w:val="-14"/>
          <w:sz w:val="22"/>
        </w:rPr>
        <w:t xml:space="preserve"> </w:t>
      </w:r>
      <w:r>
        <w:rPr>
          <w:sz w:val="22"/>
        </w:rPr>
        <w:t>are</w:t>
      </w:r>
      <w:r>
        <w:rPr>
          <w:spacing w:val="-14"/>
          <w:sz w:val="22"/>
        </w:rPr>
        <w:t xml:space="preserve"> </w:t>
      </w:r>
      <w:r>
        <w:rPr>
          <w:sz w:val="22"/>
        </w:rPr>
        <w:t>installed.</w:t>
      </w:r>
    </w:p>
    <w:p w14:paraId="5D08DCB7" w14:textId="77777777" w:rsidR="006854D0" w:rsidRDefault="006854D0" w:rsidP="006854D0">
      <w:pPr>
        <w:pStyle w:val="BodyText"/>
        <w:spacing w:before="4" w:line="235" w:lineRule="auto"/>
        <w:ind w:left="1580" w:right="822"/>
      </w:pPr>
      <w:r>
        <w:t>The</w:t>
      </w:r>
      <w:r>
        <w:rPr>
          <w:spacing w:val="-11"/>
        </w:rPr>
        <w:t xml:space="preserve"> </w:t>
      </w:r>
      <w:r>
        <w:rPr>
          <w:rFonts w:ascii="Trebuchet MS"/>
          <w:b/>
        </w:rPr>
        <w:t>Install</w:t>
      </w:r>
      <w:r>
        <w:rPr>
          <w:rFonts w:ascii="Trebuchet MS"/>
          <w:b/>
          <w:spacing w:val="-7"/>
        </w:rPr>
        <w:t xml:space="preserve"> </w:t>
      </w:r>
      <w:r>
        <w:t>panel</w:t>
      </w:r>
      <w:r>
        <w:rPr>
          <w:spacing w:val="-10"/>
        </w:rPr>
        <w:t xml:space="preserve"> </w:t>
      </w:r>
      <w:r>
        <w:t>confirms</w:t>
      </w:r>
      <w:r>
        <w:rPr>
          <w:spacing w:val="-11"/>
        </w:rPr>
        <w:t xml:space="preserve"> </w:t>
      </w:r>
      <w:r>
        <w:t>whether</w:t>
      </w:r>
      <w:r>
        <w:rPr>
          <w:spacing w:val="-10"/>
        </w:rPr>
        <w:t xml:space="preserve"> </w:t>
      </w:r>
      <w:r>
        <w:t>the</w:t>
      </w:r>
      <w:r>
        <w:rPr>
          <w:spacing w:val="-10"/>
        </w:rPr>
        <w:t xml:space="preserve"> </w:t>
      </w:r>
      <w:r>
        <w:t>installation</w:t>
      </w:r>
      <w:r>
        <w:rPr>
          <w:spacing w:val="-11"/>
        </w:rPr>
        <w:t xml:space="preserve"> </w:t>
      </w:r>
      <w:r>
        <w:t>is</w:t>
      </w:r>
      <w:r>
        <w:rPr>
          <w:spacing w:val="-10"/>
        </w:rPr>
        <w:t xml:space="preserve"> </w:t>
      </w:r>
      <w:r>
        <w:t>successful.</w:t>
      </w:r>
      <w:r>
        <w:rPr>
          <w:spacing w:val="-10"/>
        </w:rPr>
        <w:t xml:space="preserve"> </w:t>
      </w:r>
      <w:r>
        <w:t>If</w:t>
      </w:r>
      <w:r>
        <w:rPr>
          <w:spacing w:val="-10"/>
        </w:rPr>
        <w:t xml:space="preserve"> </w:t>
      </w:r>
      <w:r>
        <w:t>the</w:t>
      </w:r>
      <w:r>
        <w:rPr>
          <w:spacing w:val="-11"/>
        </w:rPr>
        <w:t xml:space="preserve"> </w:t>
      </w:r>
      <w:r>
        <w:t>installation</w:t>
      </w:r>
      <w:r>
        <w:rPr>
          <w:spacing w:val="-10"/>
        </w:rPr>
        <w:t xml:space="preserve"> </w:t>
      </w:r>
      <w:r>
        <w:t>is</w:t>
      </w:r>
      <w:r>
        <w:rPr>
          <w:spacing w:val="-10"/>
        </w:rPr>
        <w:t xml:space="preserve"> </w:t>
      </w:r>
      <w:r>
        <w:t>successful,</w:t>
      </w:r>
      <w:r>
        <w:rPr>
          <w:spacing w:val="-66"/>
        </w:rPr>
        <w:t xml:space="preserve"> </w:t>
      </w:r>
      <w:r>
        <w:t>click</w:t>
      </w:r>
      <w:r>
        <w:rPr>
          <w:spacing w:val="-13"/>
        </w:rPr>
        <w:t xml:space="preserve"> </w:t>
      </w:r>
      <w:r>
        <w:rPr>
          <w:rFonts w:ascii="Trebuchet MS"/>
          <w:b/>
        </w:rPr>
        <w:t>Close</w:t>
      </w:r>
      <w:r>
        <w:t>.</w:t>
      </w:r>
      <w:r>
        <w:rPr>
          <w:spacing w:val="-13"/>
        </w:rPr>
        <w:t xml:space="preserve"> </w:t>
      </w:r>
      <w:r>
        <w:t>If</w:t>
      </w:r>
      <w:r>
        <w:rPr>
          <w:spacing w:val="-13"/>
        </w:rPr>
        <w:t xml:space="preserve"> </w:t>
      </w:r>
      <w:r>
        <w:t>the</w:t>
      </w:r>
      <w:r>
        <w:rPr>
          <w:spacing w:val="-13"/>
        </w:rPr>
        <w:t xml:space="preserve"> </w:t>
      </w:r>
      <w:r>
        <w:t>installation</w:t>
      </w:r>
      <w:r>
        <w:rPr>
          <w:spacing w:val="-12"/>
        </w:rPr>
        <w:t xml:space="preserve"> </w:t>
      </w:r>
      <w:r>
        <w:t>is</w:t>
      </w:r>
      <w:r>
        <w:rPr>
          <w:spacing w:val="-13"/>
        </w:rPr>
        <w:t xml:space="preserve"> </w:t>
      </w:r>
      <w:r>
        <w:t>unsuccessful,</w:t>
      </w:r>
      <w:r>
        <w:rPr>
          <w:spacing w:val="-13"/>
        </w:rPr>
        <w:t xml:space="preserve"> </w:t>
      </w:r>
      <w:r>
        <w:t>click</w:t>
      </w:r>
      <w:r>
        <w:rPr>
          <w:spacing w:val="-12"/>
        </w:rPr>
        <w:t xml:space="preserve"> </w:t>
      </w:r>
      <w:r>
        <w:rPr>
          <w:rFonts w:ascii="Trebuchet MS"/>
          <w:b/>
        </w:rPr>
        <w:t>Show</w:t>
      </w:r>
      <w:r>
        <w:rPr>
          <w:rFonts w:ascii="Trebuchet MS"/>
          <w:b/>
          <w:spacing w:val="-11"/>
        </w:rPr>
        <w:t xml:space="preserve"> </w:t>
      </w:r>
      <w:r>
        <w:rPr>
          <w:rFonts w:ascii="Trebuchet MS"/>
          <w:b/>
        </w:rPr>
        <w:t>Details</w:t>
      </w:r>
      <w:r>
        <w:rPr>
          <w:rFonts w:ascii="Trebuchet MS"/>
          <w:b/>
          <w:spacing w:val="-10"/>
        </w:rPr>
        <w:t xml:space="preserve"> </w:t>
      </w:r>
      <w:r>
        <w:t>and</w:t>
      </w:r>
      <w:r>
        <w:rPr>
          <w:spacing w:val="-13"/>
        </w:rPr>
        <w:t xml:space="preserve"> </w:t>
      </w:r>
      <w:r>
        <w:t>proceed</w:t>
      </w:r>
      <w:r>
        <w:rPr>
          <w:spacing w:val="-13"/>
        </w:rPr>
        <w:t xml:space="preserve"> </w:t>
      </w:r>
      <w:r>
        <w:t>as</w:t>
      </w:r>
      <w:r>
        <w:rPr>
          <w:spacing w:val="-13"/>
        </w:rPr>
        <w:t xml:space="preserve"> </w:t>
      </w:r>
      <w:r>
        <w:t>needed.</w:t>
      </w:r>
    </w:p>
    <w:p w14:paraId="38084DD2" w14:textId="77777777" w:rsidR="006854D0" w:rsidRDefault="006854D0" w:rsidP="006854D0">
      <w:pPr>
        <w:pStyle w:val="BodyText"/>
        <w:spacing w:before="1"/>
        <w:rPr>
          <w:sz w:val="25"/>
        </w:rPr>
      </w:pPr>
    </w:p>
    <w:p w14:paraId="319E3600" w14:textId="77777777" w:rsidR="006854D0" w:rsidRDefault="006854D0" w:rsidP="006854D0">
      <w:pPr>
        <w:ind w:left="1079" w:right="611"/>
      </w:pPr>
      <w:r>
        <w:rPr>
          <w:sz w:val="22"/>
        </w:rPr>
        <w:t>After</w:t>
      </w:r>
      <w:r>
        <w:rPr>
          <w:spacing w:val="-9"/>
          <w:sz w:val="22"/>
        </w:rPr>
        <w:t xml:space="preserve"> </w:t>
      </w:r>
      <w:r>
        <w:rPr>
          <w:sz w:val="22"/>
        </w:rPr>
        <w:t>the</w:t>
      </w:r>
      <w:r>
        <w:rPr>
          <w:spacing w:val="-9"/>
          <w:sz w:val="22"/>
        </w:rPr>
        <w:t xml:space="preserve"> </w:t>
      </w:r>
      <w:r>
        <w:rPr>
          <w:sz w:val="22"/>
        </w:rPr>
        <w:t>installation</w:t>
      </w:r>
      <w:r>
        <w:rPr>
          <w:spacing w:val="-9"/>
          <w:sz w:val="22"/>
        </w:rPr>
        <w:t xml:space="preserve"> </w:t>
      </w:r>
      <w:r>
        <w:rPr>
          <w:sz w:val="22"/>
        </w:rPr>
        <w:t>of</w:t>
      </w:r>
      <w:r>
        <w:rPr>
          <w:spacing w:val="-9"/>
          <w:sz w:val="22"/>
        </w:rPr>
        <w:t xml:space="preserve"> </w:t>
      </w:r>
      <w:r>
        <w:rPr>
          <w:sz w:val="22"/>
        </w:rPr>
        <w:t>EDA</w:t>
      </w:r>
      <w:r>
        <w:rPr>
          <w:spacing w:val="-9"/>
          <w:sz w:val="22"/>
        </w:rPr>
        <w:t xml:space="preserve"> </w:t>
      </w:r>
      <w:r>
        <w:rPr>
          <w:sz w:val="22"/>
        </w:rPr>
        <w:t>client</w:t>
      </w:r>
      <w:r>
        <w:rPr>
          <w:spacing w:val="-9"/>
          <w:sz w:val="22"/>
        </w:rPr>
        <w:t xml:space="preserve"> </w:t>
      </w:r>
      <w:r>
        <w:rPr>
          <w:sz w:val="22"/>
        </w:rPr>
        <w:t>is</w:t>
      </w:r>
      <w:r>
        <w:rPr>
          <w:spacing w:val="-9"/>
          <w:sz w:val="22"/>
        </w:rPr>
        <w:t xml:space="preserve"> </w:t>
      </w:r>
      <w:r>
        <w:rPr>
          <w:sz w:val="22"/>
        </w:rPr>
        <w:t>complete</w:t>
      </w:r>
      <w:r>
        <w:rPr>
          <w:spacing w:val="-9"/>
          <w:sz w:val="22"/>
        </w:rPr>
        <w:t xml:space="preserve"> </w:t>
      </w:r>
      <w:r>
        <w:rPr>
          <w:sz w:val="22"/>
        </w:rPr>
        <w:t>you</w:t>
      </w:r>
      <w:r>
        <w:rPr>
          <w:spacing w:val="-9"/>
          <w:sz w:val="22"/>
        </w:rPr>
        <w:t xml:space="preserve"> </w:t>
      </w:r>
      <w:r>
        <w:rPr>
          <w:sz w:val="22"/>
        </w:rPr>
        <w:t>must</w:t>
      </w:r>
      <w:r>
        <w:rPr>
          <w:spacing w:val="-9"/>
          <w:sz w:val="22"/>
        </w:rPr>
        <w:t xml:space="preserve"> </w:t>
      </w:r>
      <w:r>
        <w:rPr>
          <w:sz w:val="22"/>
        </w:rPr>
        <w:t>verify</w:t>
      </w:r>
      <w:r>
        <w:rPr>
          <w:spacing w:val="-9"/>
          <w:sz w:val="22"/>
        </w:rPr>
        <w:t xml:space="preserve"> </w:t>
      </w:r>
      <w:r>
        <w:rPr>
          <w:sz w:val="22"/>
        </w:rPr>
        <w:t>that</w:t>
      </w:r>
      <w:r>
        <w:rPr>
          <w:spacing w:val="-9"/>
          <w:sz w:val="22"/>
        </w:rPr>
        <w:t xml:space="preserve"> </w:t>
      </w:r>
      <w:r>
        <w:rPr>
          <w:sz w:val="22"/>
        </w:rPr>
        <w:t>the</w:t>
      </w:r>
      <w:r>
        <w:rPr>
          <w:spacing w:val="-9"/>
          <w:sz w:val="22"/>
        </w:rPr>
        <w:t xml:space="preserve"> </w:t>
      </w:r>
      <w:r>
        <w:rPr>
          <w:sz w:val="22"/>
        </w:rPr>
        <w:t>EDA</w:t>
      </w:r>
      <w:r>
        <w:rPr>
          <w:spacing w:val="-8"/>
          <w:sz w:val="22"/>
        </w:rPr>
        <w:t xml:space="preserve"> </w:t>
      </w:r>
      <w:r>
        <w:rPr>
          <w:sz w:val="22"/>
        </w:rPr>
        <w:t>client</w:t>
      </w:r>
      <w:r>
        <w:rPr>
          <w:spacing w:val="-9"/>
          <w:sz w:val="22"/>
        </w:rPr>
        <w:t xml:space="preserve"> </w:t>
      </w:r>
      <w:r>
        <w:rPr>
          <w:sz w:val="22"/>
        </w:rPr>
        <w:t>is</w:t>
      </w:r>
      <w:r>
        <w:rPr>
          <w:spacing w:val="-9"/>
          <w:sz w:val="22"/>
        </w:rPr>
        <w:t xml:space="preserve"> </w:t>
      </w:r>
      <w:r>
        <w:rPr>
          <w:sz w:val="22"/>
        </w:rPr>
        <w:t>installed</w:t>
      </w:r>
      <w:r>
        <w:rPr>
          <w:spacing w:val="-9"/>
          <w:sz w:val="22"/>
        </w:rPr>
        <w:t xml:space="preserve"> </w:t>
      </w:r>
      <w:r>
        <w:rPr>
          <w:sz w:val="22"/>
        </w:rPr>
        <w:t>correctly</w:t>
      </w:r>
      <w:r>
        <w:rPr>
          <w:spacing w:val="-66"/>
          <w:sz w:val="22"/>
        </w:rPr>
        <w:t xml:space="preserve"> </w:t>
      </w:r>
      <w:r>
        <w:rPr>
          <w:sz w:val="22"/>
        </w:rPr>
        <w:t>and</w:t>
      </w:r>
      <w:r>
        <w:rPr>
          <w:spacing w:val="-13"/>
          <w:sz w:val="22"/>
        </w:rPr>
        <w:t xml:space="preserve"> </w:t>
      </w:r>
      <w:hyperlink w:anchor="_bookmark35" w:history="1">
        <w:r>
          <w:rPr>
            <w:rFonts w:ascii="Trebuchet MS"/>
            <w:b/>
            <w:color w:val="E6760C"/>
            <w:sz w:val="22"/>
          </w:rPr>
          <w:t>perform</w:t>
        </w:r>
        <w:r>
          <w:rPr>
            <w:rFonts w:ascii="Trebuchet MS"/>
            <w:b/>
            <w:color w:val="E6760C"/>
            <w:spacing w:val="-11"/>
            <w:sz w:val="22"/>
          </w:rPr>
          <w:t xml:space="preserve"> </w:t>
        </w:r>
        <w:r>
          <w:rPr>
            <w:rFonts w:ascii="Trebuchet MS"/>
            <w:b/>
            <w:color w:val="E6760C"/>
            <w:sz w:val="22"/>
          </w:rPr>
          <w:t>the</w:t>
        </w:r>
        <w:r>
          <w:rPr>
            <w:rFonts w:ascii="Trebuchet MS"/>
            <w:b/>
            <w:color w:val="E6760C"/>
            <w:spacing w:val="-11"/>
            <w:sz w:val="22"/>
          </w:rPr>
          <w:t xml:space="preserve"> </w:t>
        </w:r>
        <w:r>
          <w:rPr>
            <w:rFonts w:ascii="Trebuchet MS"/>
            <w:b/>
            <w:color w:val="E6760C"/>
            <w:sz w:val="22"/>
          </w:rPr>
          <w:t>configurations</w:t>
        </w:r>
        <w:r>
          <w:rPr>
            <w:rFonts w:ascii="Trebuchet MS"/>
            <w:b/>
            <w:color w:val="E6760C"/>
            <w:spacing w:val="-11"/>
            <w:sz w:val="22"/>
          </w:rPr>
          <w:t xml:space="preserve"> </w:t>
        </w:r>
        <w:r>
          <w:rPr>
            <w:rFonts w:ascii="Trebuchet MS"/>
            <w:b/>
            <w:color w:val="E6760C"/>
            <w:sz w:val="22"/>
          </w:rPr>
          <w:t>required</w:t>
        </w:r>
        <w:r>
          <w:rPr>
            <w:rFonts w:ascii="Trebuchet MS"/>
            <w:b/>
            <w:color w:val="E6760C"/>
            <w:spacing w:val="-11"/>
            <w:sz w:val="22"/>
          </w:rPr>
          <w:t xml:space="preserve"> </w:t>
        </w:r>
        <w:r>
          <w:rPr>
            <w:rFonts w:ascii="Trebuchet MS"/>
            <w:b/>
            <w:color w:val="E6760C"/>
            <w:sz w:val="22"/>
          </w:rPr>
          <w:t>to</w:t>
        </w:r>
        <w:r>
          <w:rPr>
            <w:rFonts w:ascii="Trebuchet MS"/>
            <w:b/>
            <w:color w:val="E6760C"/>
            <w:spacing w:val="-11"/>
            <w:sz w:val="22"/>
          </w:rPr>
          <w:t xml:space="preserve"> </w:t>
        </w:r>
        <w:r>
          <w:rPr>
            <w:rFonts w:ascii="Trebuchet MS"/>
            <w:b/>
            <w:color w:val="E6760C"/>
            <w:sz w:val="22"/>
          </w:rPr>
          <w:t>set</w:t>
        </w:r>
        <w:r>
          <w:rPr>
            <w:rFonts w:ascii="Trebuchet MS"/>
            <w:b/>
            <w:color w:val="E6760C"/>
            <w:spacing w:val="-10"/>
            <w:sz w:val="22"/>
          </w:rPr>
          <w:t xml:space="preserve"> </w:t>
        </w:r>
        <w:r>
          <w:rPr>
            <w:rFonts w:ascii="Trebuchet MS"/>
            <w:b/>
            <w:color w:val="E6760C"/>
            <w:sz w:val="22"/>
          </w:rPr>
          <w:t>up</w:t>
        </w:r>
        <w:r>
          <w:rPr>
            <w:rFonts w:ascii="Trebuchet MS"/>
            <w:b/>
            <w:color w:val="E6760C"/>
            <w:spacing w:val="-11"/>
            <w:sz w:val="22"/>
          </w:rPr>
          <w:t xml:space="preserve"> </w:t>
        </w:r>
        <w:r>
          <w:rPr>
            <w:rFonts w:ascii="Trebuchet MS"/>
            <w:b/>
            <w:color w:val="E6760C"/>
            <w:sz w:val="22"/>
          </w:rPr>
          <w:t>design</w:t>
        </w:r>
        <w:r>
          <w:rPr>
            <w:rFonts w:ascii="Trebuchet MS"/>
            <w:b/>
            <w:color w:val="E6760C"/>
            <w:spacing w:val="-11"/>
            <w:sz w:val="22"/>
          </w:rPr>
          <w:t xml:space="preserve"> </w:t>
        </w:r>
        <w:r>
          <w:rPr>
            <w:rFonts w:ascii="Trebuchet MS"/>
            <w:b/>
            <w:color w:val="E6760C"/>
            <w:sz w:val="22"/>
          </w:rPr>
          <w:t>management</w:t>
        </w:r>
      </w:hyperlink>
      <w:r>
        <w:rPr>
          <w:sz w:val="22"/>
        </w:rPr>
        <w:t>.</w:t>
      </w:r>
    </w:p>
    <w:p w14:paraId="7F411F36" w14:textId="77777777" w:rsidR="006854D0" w:rsidRDefault="006854D0" w:rsidP="00C83E87">
      <w:pPr>
        <w:pStyle w:val="Heading4"/>
        <w:ind w:left="512" w:firstLine="567"/>
      </w:pPr>
      <w:r>
        <w:t>Verify</w:t>
      </w:r>
      <w:r>
        <w:rPr>
          <w:spacing w:val="-20"/>
        </w:rPr>
        <w:t xml:space="preserve"> </w:t>
      </w:r>
      <w:r>
        <w:t>the</w:t>
      </w:r>
      <w:r>
        <w:rPr>
          <w:spacing w:val="-19"/>
        </w:rPr>
        <w:t xml:space="preserve"> </w:t>
      </w:r>
      <w:r>
        <w:t>EDA</w:t>
      </w:r>
      <w:r>
        <w:rPr>
          <w:spacing w:val="-19"/>
        </w:rPr>
        <w:t xml:space="preserve"> </w:t>
      </w:r>
      <w:r>
        <w:t>client</w:t>
      </w:r>
      <w:r>
        <w:rPr>
          <w:spacing w:val="-19"/>
        </w:rPr>
        <w:t xml:space="preserve"> </w:t>
      </w:r>
      <w:r>
        <w:t>installation</w:t>
      </w:r>
    </w:p>
    <w:p w14:paraId="005764CA" w14:textId="77777777" w:rsidR="006854D0" w:rsidRDefault="006854D0" w:rsidP="006854D0">
      <w:pPr>
        <w:pStyle w:val="BodyText"/>
        <w:spacing w:before="6"/>
        <w:rPr>
          <w:rFonts w:ascii="Trebuchet MS"/>
          <w:b/>
          <w:sz w:val="26"/>
        </w:rPr>
      </w:pPr>
    </w:p>
    <w:p w14:paraId="33C24AC3" w14:textId="77777777" w:rsidR="006854D0" w:rsidRDefault="006854D0" w:rsidP="006854D0">
      <w:pPr>
        <w:pStyle w:val="BodyText"/>
        <w:ind w:left="1079"/>
      </w:pPr>
      <w:r>
        <w:t>Verify</w:t>
      </w:r>
      <w:r>
        <w:rPr>
          <w:spacing w:val="-8"/>
        </w:rPr>
        <w:t xml:space="preserve"> </w:t>
      </w:r>
      <w:r>
        <w:t>the</w:t>
      </w:r>
      <w:r>
        <w:rPr>
          <w:spacing w:val="-8"/>
        </w:rPr>
        <w:t xml:space="preserve"> </w:t>
      </w:r>
      <w:r>
        <w:t>EDA</w:t>
      </w:r>
      <w:r>
        <w:rPr>
          <w:spacing w:val="-8"/>
        </w:rPr>
        <w:t xml:space="preserve"> </w:t>
      </w:r>
      <w:r>
        <w:t>client</w:t>
      </w:r>
      <w:r>
        <w:rPr>
          <w:spacing w:val="-8"/>
        </w:rPr>
        <w:t xml:space="preserve"> </w:t>
      </w:r>
      <w:r>
        <w:t>installation</w:t>
      </w:r>
      <w:r>
        <w:rPr>
          <w:spacing w:val="-8"/>
        </w:rPr>
        <w:t xml:space="preserve"> </w:t>
      </w:r>
      <w:r>
        <w:t>by</w:t>
      </w:r>
      <w:r>
        <w:rPr>
          <w:spacing w:val="-8"/>
        </w:rPr>
        <w:t xml:space="preserve"> </w:t>
      </w:r>
      <w:r>
        <w:t>checking</w:t>
      </w:r>
      <w:r>
        <w:rPr>
          <w:spacing w:val="-7"/>
        </w:rPr>
        <w:t xml:space="preserve"> </w:t>
      </w:r>
      <w:r>
        <w:t>the</w:t>
      </w:r>
      <w:r>
        <w:rPr>
          <w:spacing w:val="-8"/>
        </w:rPr>
        <w:t xml:space="preserve"> </w:t>
      </w:r>
      <w:r>
        <w:t>following:</w:t>
      </w:r>
    </w:p>
    <w:p w14:paraId="3FBAE937" w14:textId="77777777" w:rsidR="006854D0" w:rsidRDefault="006854D0" w:rsidP="006854D0">
      <w:pPr>
        <w:pStyle w:val="BodyText"/>
        <w:spacing w:before="3"/>
        <w:rPr>
          <w:sz w:val="25"/>
        </w:rPr>
      </w:pPr>
    </w:p>
    <w:p w14:paraId="0091CB0F" w14:textId="77777777" w:rsidR="006854D0" w:rsidRDefault="006854D0" w:rsidP="003E75F5">
      <w:pPr>
        <w:pStyle w:val="ListParagraph"/>
        <w:widowControl w:val="0"/>
        <w:numPr>
          <w:ilvl w:val="0"/>
          <w:numId w:val="38"/>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ind w:left="1579" w:right="1086"/>
      </w:pPr>
      <w:r>
        <w:rPr>
          <w:sz w:val="22"/>
        </w:rPr>
        <w:t>Ensure</w:t>
      </w:r>
      <w:r>
        <w:rPr>
          <w:spacing w:val="-15"/>
          <w:sz w:val="22"/>
        </w:rPr>
        <w:t xml:space="preserve"> </w:t>
      </w:r>
      <w:r>
        <w:rPr>
          <w:sz w:val="22"/>
        </w:rPr>
        <w:t>that</w:t>
      </w:r>
      <w:r>
        <w:rPr>
          <w:spacing w:val="-15"/>
          <w:sz w:val="22"/>
        </w:rPr>
        <w:t xml:space="preserve"> </w:t>
      </w:r>
      <w:r>
        <w:rPr>
          <w:sz w:val="22"/>
        </w:rPr>
        <w:t>Teamcenter</w:t>
      </w:r>
      <w:r>
        <w:rPr>
          <w:spacing w:val="-15"/>
          <w:sz w:val="22"/>
        </w:rPr>
        <w:t xml:space="preserve"> </w:t>
      </w:r>
      <w:r>
        <w:rPr>
          <w:sz w:val="22"/>
        </w:rPr>
        <w:t>client</w:t>
      </w:r>
      <w:r>
        <w:rPr>
          <w:spacing w:val="-14"/>
          <w:sz w:val="22"/>
        </w:rPr>
        <w:t xml:space="preserve"> </w:t>
      </w:r>
      <w:r>
        <w:rPr>
          <w:sz w:val="22"/>
        </w:rPr>
        <w:t>communication</w:t>
      </w:r>
      <w:r>
        <w:rPr>
          <w:spacing w:val="-15"/>
          <w:sz w:val="22"/>
        </w:rPr>
        <w:t xml:space="preserve"> </w:t>
      </w:r>
      <w:r>
        <w:rPr>
          <w:sz w:val="22"/>
        </w:rPr>
        <w:t>system</w:t>
      </w:r>
      <w:r>
        <w:rPr>
          <w:spacing w:val="-15"/>
          <w:sz w:val="22"/>
        </w:rPr>
        <w:t xml:space="preserve"> </w:t>
      </w:r>
      <w:r>
        <w:rPr>
          <w:sz w:val="22"/>
        </w:rPr>
        <w:t>(TCCS)</w:t>
      </w:r>
      <w:r>
        <w:rPr>
          <w:spacing w:val="-14"/>
          <w:sz w:val="22"/>
        </w:rPr>
        <w:t xml:space="preserve"> </w:t>
      </w:r>
      <w:r>
        <w:rPr>
          <w:sz w:val="22"/>
        </w:rPr>
        <w:t>services</w:t>
      </w:r>
      <w:r>
        <w:rPr>
          <w:spacing w:val="-15"/>
          <w:sz w:val="22"/>
        </w:rPr>
        <w:t xml:space="preserve"> </w:t>
      </w:r>
      <w:r>
        <w:rPr>
          <w:sz w:val="22"/>
        </w:rPr>
        <w:t>point</w:t>
      </w:r>
      <w:r>
        <w:rPr>
          <w:spacing w:val="-15"/>
          <w:sz w:val="22"/>
        </w:rPr>
        <w:t xml:space="preserve"> </w:t>
      </w:r>
      <w:r>
        <w:rPr>
          <w:sz w:val="22"/>
        </w:rPr>
        <w:t>to</w:t>
      </w:r>
      <w:r>
        <w:rPr>
          <w:spacing w:val="-14"/>
          <w:sz w:val="22"/>
        </w:rPr>
        <w:t xml:space="preserve"> </w:t>
      </w:r>
      <w:r>
        <w:rPr>
          <w:sz w:val="22"/>
        </w:rPr>
        <w:t>the</w:t>
      </w:r>
      <w:r>
        <w:rPr>
          <w:spacing w:val="-15"/>
          <w:sz w:val="22"/>
        </w:rPr>
        <w:t xml:space="preserve"> </w:t>
      </w:r>
      <w:r>
        <w:rPr>
          <w:sz w:val="22"/>
        </w:rPr>
        <w:t>Teamcenter</w:t>
      </w:r>
      <w:r>
        <w:rPr>
          <w:spacing w:val="-66"/>
          <w:sz w:val="22"/>
        </w:rPr>
        <w:t xml:space="preserve"> </w:t>
      </w:r>
      <w:r>
        <w:rPr>
          <w:sz w:val="22"/>
        </w:rPr>
        <w:t>server</w:t>
      </w:r>
      <w:r>
        <w:rPr>
          <w:spacing w:val="-14"/>
          <w:sz w:val="22"/>
        </w:rPr>
        <w:t xml:space="preserve"> </w:t>
      </w:r>
      <w:r>
        <w:rPr>
          <w:sz w:val="22"/>
        </w:rPr>
        <w:t>with</w:t>
      </w:r>
      <w:r>
        <w:rPr>
          <w:spacing w:val="-14"/>
          <w:sz w:val="22"/>
        </w:rPr>
        <w:t xml:space="preserve"> </w:t>
      </w:r>
      <w:r>
        <w:rPr>
          <w:sz w:val="22"/>
        </w:rPr>
        <w:t>EDA</w:t>
      </w:r>
      <w:r>
        <w:rPr>
          <w:spacing w:val="-14"/>
          <w:sz w:val="22"/>
        </w:rPr>
        <w:t xml:space="preserve"> </w:t>
      </w:r>
      <w:r>
        <w:rPr>
          <w:sz w:val="22"/>
        </w:rPr>
        <w:t>server</w:t>
      </w:r>
      <w:r>
        <w:rPr>
          <w:spacing w:val="-14"/>
          <w:sz w:val="22"/>
        </w:rPr>
        <w:t xml:space="preserve"> </w:t>
      </w:r>
      <w:r>
        <w:rPr>
          <w:sz w:val="22"/>
        </w:rPr>
        <w:t>support.</w:t>
      </w:r>
    </w:p>
    <w:p w14:paraId="7427BD63" w14:textId="77777777" w:rsidR="006854D0" w:rsidRDefault="006854D0" w:rsidP="006854D0">
      <w:pPr>
        <w:pStyle w:val="BodyText"/>
        <w:spacing w:before="2"/>
        <w:rPr>
          <w:sz w:val="25"/>
        </w:rPr>
      </w:pPr>
    </w:p>
    <w:p w14:paraId="33996EFC" w14:textId="77777777" w:rsidR="006854D0" w:rsidRDefault="006854D0" w:rsidP="003E75F5">
      <w:pPr>
        <w:pStyle w:val="ListParagraph"/>
        <w:widowControl w:val="0"/>
        <w:numPr>
          <w:ilvl w:val="0"/>
          <w:numId w:val="38"/>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ind w:left="1579"/>
      </w:pPr>
      <w:r>
        <w:rPr>
          <w:spacing w:val="-1"/>
          <w:sz w:val="22"/>
        </w:rPr>
        <w:t>The</w:t>
      </w:r>
      <w:r>
        <w:rPr>
          <w:spacing w:val="-17"/>
          <w:sz w:val="22"/>
        </w:rPr>
        <w:t xml:space="preserve"> </w:t>
      </w:r>
      <w:r>
        <w:rPr>
          <w:spacing w:val="-1"/>
          <w:sz w:val="22"/>
        </w:rPr>
        <w:t>FMS</w:t>
      </w:r>
      <w:r>
        <w:rPr>
          <w:spacing w:val="-16"/>
          <w:sz w:val="22"/>
        </w:rPr>
        <w:t xml:space="preserve"> </w:t>
      </w:r>
      <w:r>
        <w:rPr>
          <w:rFonts w:ascii="Trebuchet MS"/>
          <w:b/>
          <w:spacing w:val="-1"/>
          <w:sz w:val="22"/>
        </w:rPr>
        <w:t>fcc.xml</w:t>
      </w:r>
      <w:r>
        <w:rPr>
          <w:rFonts w:ascii="Trebuchet MS"/>
          <w:b/>
          <w:spacing w:val="-14"/>
          <w:sz w:val="22"/>
        </w:rPr>
        <w:t xml:space="preserve"> </w:t>
      </w:r>
      <w:r>
        <w:rPr>
          <w:spacing w:val="-1"/>
          <w:sz w:val="22"/>
        </w:rPr>
        <w:t>file</w:t>
      </w:r>
      <w:r>
        <w:rPr>
          <w:spacing w:val="-16"/>
          <w:sz w:val="22"/>
        </w:rPr>
        <w:t xml:space="preserve"> </w:t>
      </w:r>
      <w:r>
        <w:rPr>
          <w:spacing w:val="-1"/>
          <w:sz w:val="22"/>
        </w:rPr>
        <w:t>points</w:t>
      </w:r>
      <w:r>
        <w:rPr>
          <w:spacing w:val="-16"/>
          <w:sz w:val="22"/>
        </w:rPr>
        <w:t xml:space="preserve"> </w:t>
      </w:r>
      <w:r>
        <w:rPr>
          <w:sz w:val="22"/>
        </w:rPr>
        <w:t>to</w:t>
      </w:r>
      <w:r>
        <w:rPr>
          <w:spacing w:val="-16"/>
          <w:sz w:val="22"/>
        </w:rPr>
        <w:t xml:space="preserve"> </w:t>
      </w:r>
      <w:r>
        <w:rPr>
          <w:sz w:val="22"/>
        </w:rPr>
        <w:t>your</w:t>
      </w:r>
      <w:r>
        <w:rPr>
          <w:spacing w:val="-16"/>
          <w:sz w:val="22"/>
        </w:rPr>
        <w:t xml:space="preserve"> </w:t>
      </w:r>
      <w:r>
        <w:rPr>
          <w:sz w:val="22"/>
        </w:rPr>
        <w:t>Teamcenter</w:t>
      </w:r>
      <w:r>
        <w:rPr>
          <w:spacing w:val="-16"/>
          <w:sz w:val="22"/>
        </w:rPr>
        <w:t xml:space="preserve"> </w:t>
      </w:r>
      <w:r>
        <w:rPr>
          <w:sz w:val="22"/>
        </w:rPr>
        <w:t>server.</w:t>
      </w:r>
    </w:p>
    <w:p w14:paraId="20438DD8" w14:textId="77777777" w:rsidR="006854D0" w:rsidRDefault="006854D0" w:rsidP="006854D0">
      <w:pPr>
        <w:pStyle w:val="BodyText"/>
        <w:spacing w:before="12"/>
        <w:rPr>
          <w:sz w:val="24"/>
        </w:rPr>
      </w:pPr>
    </w:p>
    <w:p w14:paraId="5AA55835" w14:textId="77777777" w:rsidR="006854D0" w:rsidRDefault="006854D0" w:rsidP="003E75F5">
      <w:pPr>
        <w:pStyle w:val="ListParagraph"/>
        <w:widowControl w:val="0"/>
        <w:numPr>
          <w:ilvl w:val="0"/>
          <w:numId w:val="38"/>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ind w:left="1579"/>
      </w:pPr>
      <w:r>
        <w:rPr>
          <w:sz w:val="22"/>
        </w:rPr>
        <w:t>The</w:t>
      </w:r>
      <w:r>
        <w:rPr>
          <w:spacing w:val="-8"/>
          <w:sz w:val="22"/>
        </w:rPr>
        <w:t xml:space="preserve"> </w:t>
      </w:r>
      <w:r>
        <w:rPr>
          <w:rFonts w:ascii="Trebuchet MS"/>
          <w:b/>
          <w:sz w:val="22"/>
        </w:rPr>
        <w:t>FMS_HOME</w:t>
      </w:r>
      <w:r>
        <w:rPr>
          <w:rFonts w:ascii="Trebuchet MS"/>
          <w:b/>
          <w:spacing w:val="-6"/>
          <w:sz w:val="22"/>
        </w:rPr>
        <w:t xml:space="preserve"> </w:t>
      </w:r>
      <w:r>
        <w:rPr>
          <w:sz w:val="22"/>
        </w:rPr>
        <w:t>system</w:t>
      </w:r>
      <w:r>
        <w:rPr>
          <w:spacing w:val="-8"/>
          <w:sz w:val="22"/>
        </w:rPr>
        <w:t xml:space="preserve"> </w:t>
      </w:r>
      <w:r>
        <w:rPr>
          <w:sz w:val="22"/>
        </w:rPr>
        <w:t>environment</w:t>
      </w:r>
      <w:r>
        <w:rPr>
          <w:spacing w:val="-8"/>
          <w:sz w:val="22"/>
        </w:rPr>
        <w:t xml:space="preserve"> </w:t>
      </w:r>
      <w:r>
        <w:rPr>
          <w:sz w:val="22"/>
        </w:rPr>
        <w:t>variable</w:t>
      </w:r>
      <w:r>
        <w:rPr>
          <w:spacing w:val="-8"/>
          <w:sz w:val="22"/>
        </w:rPr>
        <w:t xml:space="preserve"> </w:t>
      </w:r>
      <w:r>
        <w:rPr>
          <w:sz w:val="22"/>
        </w:rPr>
        <w:t>is</w:t>
      </w:r>
      <w:r>
        <w:rPr>
          <w:spacing w:val="-8"/>
          <w:sz w:val="22"/>
        </w:rPr>
        <w:t xml:space="preserve"> </w:t>
      </w:r>
      <w:r>
        <w:rPr>
          <w:sz w:val="22"/>
        </w:rPr>
        <w:t>set</w:t>
      </w:r>
      <w:r>
        <w:rPr>
          <w:spacing w:val="-7"/>
          <w:sz w:val="22"/>
        </w:rPr>
        <w:t xml:space="preserve"> </w:t>
      </w:r>
      <w:r>
        <w:rPr>
          <w:sz w:val="22"/>
        </w:rPr>
        <w:t>and</w:t>
      </w:r>
      <w:r>
        <w:rPr>
          <w:spacing w:val="-8"/>
          <w:sz w:val="22"/>
        </w:rPr>
        <w:t xml:space="preserve"> </w:t>
      </w:r>
      <w:r>
        <w:rPr>
          <w:sz w:val="22"/>
        </w:rPr>
        <w:t>points</w:t>
      </w:r>
      <w:r>
        <w:rPr>
          <w:spacing w:val="-8"/>
          <w:sz w:val="22"/>
        </w:rPr>
        <w:t xml:space="preserve"> </w:t>
      </w:r>
      <w:r>
        <w:rPr>
          <w:sz w:val="22"/>
        </w:rPr>
        <w:t>to</w:t>
      </w:r>
      <w:r>
        <w:rPr>
          <w:spacing w:val="-8"/>
          <w:sz w:val="22"/>
        </w:rPr>
        <w:t xml:space="preserve"> </w:t>
      </w:r>
      <w:r>
        <w:rPr>
          <w:sz w:val="22"/>
        </w:rPr>
        <w:t>the</w:t>
      </w:r>
      <w:r>
        <w:rPr>
          <w:spacing w:val="-8"/>
          <w:sz w:val="22"/>
        </w:rPr>
        <w:t xml:space="preserve"> </w:t>
      </w:r>
      <w:r>
        <w:rPr>
          <w:sz w:val="22"/>
        </w:rPr>
        <w:t>location</w:t>
      </w:r>
      <w:r>
        <w:rPr>
          <w:spacing w:val="-8"/>
          <w:sz w:val="22"/>
        </w:rPr>
        <w:t xml:space="preserve"> </w:t>
      </w:r>
      <w:r>
        <w:rPr>
          <w:sz w:val="22"/>
        </w:rPr>
        <w:t>of</w:t>
      </w:r>
      <w:r>
        <w:rPr>
          <w:spacing w:val="-7"/>
          <w:sz w:val="22"/>
        </w:rPr>
        <w:t xml:space="preserve"> </w:t>
      </w:r>
      <w:r>
        <w:rPr>
          <w:sz w:val="22"/>
        </w:rPr>
        <w:t>the</w:t>
      </w:r>
      <w:r>
        <w:rPr>
          <w:spacing w:val="-9"/>
          <w:sz w:val="22"/>
        </w:rPr>
        <w:t xml:space="preserve"> </w:t>
      </w:r>
      <w:r>
        <w:rPr>
          <w:rFonts w:ascii="Trebuchet MS"/>
          <w:b/>
          <w:sz w:val="22"/>
        </w:rPr>
        <w:t>fcc.xml</w:t>
      </w:r>
      <w:r>
        <w:rPr>
          <w:rFonts w:ascii="Trebuchet MS"/>
          <w:b/>
          <w:spacing w:val="-6"/>
          <w:sz w:val="22"/>
        </w:rPr>
        <w:t xml:space="preserve"> </w:t>
      </w:r>
      <w:r>
        <w:rPr>
          <w:sz w:val="22"/>
        </w:rPr>
        <w:t>file.</w:t>
      </w:r>
    </w:p>
    <w:p w14:paraId="1435C0B3" w14:textId="77777777" w:rsidR="006854D0" w:rsidRDefault="006854D0" w:rsidP="006854D0">
      <w:pPr>
        <w:pStyle w:val="BodyText"/>
        <w:spacing w:before="11"/>
        <w:rPr>
          <w:sz w:val="24"/>
        </w:rPr>
      </w:pPr>
    </w:p>
    <w:p w14:paraId="6D2E4587" w14:textId="77777777" w:rsidR="006854D0" w:rsidRDefault="006854D0" w:rsidP="003E75F5">
      <w:pPr>
        <w:pStyle w:val="ListParagraph"/>
        <w:widowControl w:val="0"/>
        <w:numPr>
          <w:ilvl w:val="0"/>
          <w:numId w:val="38"/>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line="266" w:lineRule="exact"/>
        <w:ind w:left="1579"/>
      </w:pPr>
      <w:r>
        <w:rPr>
          <w:sz w:val="22"/>
        </w:rPr>
        <w:lastRenderedPageBreak/>
        <w:t>The</w:t>
      </w:r>
      <w:r>
        <w:rPr>
          <w:spacing w:val="-17"/>
          <w:sz w:val="22"/>
        </w:rPr>
        <w:t xml:space="preserve"> </w:t>
      </w:r>
      <w:r>
        <w:rPr>
          <w:rFonts w:ascii="Trebuchet MS"/>
          <w:b/>
          <w:sz w:val="22"/>
        </w:rPr>
        <w:t>TCEDAECAD_ROOT</w:t>
      </w:r>
      <w:r>
        <w:rPr>
          <w:rFonts w:ascii="Trebuchet MS"/>
          <w:b/>
          <w:spacing w:val="-13"/>
          <w:sz w:val="22"/>
        </w:rPr>
        <w:t xml:space="preserve"> </w:t>
      </w:r>
      <w:r>
        <w:rPr>
          <w:sz w:val="22"/>
        </w:rPr>
        <w:t>user</w:t>
      </w:r>
      <w:r>
        <w:rPr>
          <w:spacing w:val="-16"/>
          <w:sz w:val="22"/>
        </w:rPr>
        <w:t xml:space="preserve"> </w:t>
      </w:r>
      <w:r>
        <w:rPr>
          <w:sz w:val="22"/>
        </w:rPr>
        <w:t>environment</w:t>
      </w:r>
      <w:r>
        <w:rPr>
          <w:spacing w:val="-16"/>
          <w:sz w:val="22"/>
        </w:rPr>
        <w:t xml:space="preserve"> </w:t>
      </w:r>
      <w:r>
        <w:rPr>
          <w:sz w:val="22"/>
        </w:rPr>
        <w:t>variable</w:t>
      </w:r>
      <w:r>
        <w:rPr>
          <w:spacing w:val="-16"/>
          <w:sz w:val="22"/>
        </w:rPr>
        <w:t xml:space="preserve"> </w:t>
      </w:r>
      <w:r>
        <w:rPr>
          <w:sz w:val="22"/>
        </w:rPr>
        <w:t>is</w:t>
      </w:r>
      <w:r>
        <w:rPr>
          <w:spacing w:val="-16"/>
          <w:sz w:val="22"/>
        </w:rPr>
        <w:t xml:space="preserve"> </w:t>
      </w:r>
      <w:r>
        <w:rPr>
          <w:sz w:val="22"/>
        </w:rPr>
        <w:t>set</w:t>
      </w:r>
      <w:r>
        <w:rPr>
          <w:spacing w:val="-16"/>
          <w:sz w:val="22"/>
        </w:rPr>
        <w:t xml:space="preserve"> </w:t>
      </w:r>
      <w:r>
        <w:rPr>
          <w:sz w:val="22"/>
        </w:rPr>
        <w:t>to</w:t>
      </w:r>
      <w:r>
        <w:rPr>
          <w:spacing w:val="-16"/>
          <w:sz w:val="22"/>
        </w:rPr>
        <w:t xml:space="preserve"> </w:t>
      </w:r>
      <w:r>
        <w:rPr>
          <w:sz w:val="22"/>
        </w:rPr>
        <w:t>your</w:t>
      </w:r>
      <w:r>
        <w:rPr>
          <w:spacing w:val="-16"/>
          <w:sz w:val="22"/>
        </w:rPr>
        <w:t xml:space="preserve"> </w:t>
      </w:r>
      <w:r>
        <w:rPr>
          <w:sz w:val="22"/>
        </w:rPr>
        <w:t>EDA</w:t>
      </w:r>
      <w:r>
        <w:rPr>
          <w:spacing w:val="-16"/>
          <w:sz w:val="22"/>
        </w:rPr>
        <w:t xml:space="preserve"> </w:t>
      </w:r>
      <w:r>
        <w:rPr>
          <w:sz w:val="22"/>
        </w:rPr>
        <w:t>directory</w:t>
      </w:r>
      <w:r>
        <w:rPr>
          <w:spacing w:val="-16"/>
          <w:sz w:val="22"/>
        </w:rPr>
        <w:t xml:space="preserve"> </w:t>
      </w:r>
      <w:r>
        <w:rPr>
          <w:sz w:val="22"/>
        </w:rPr>
        <w:t>(for</w:t>
      </w:r>
      <w:r>
        <w:rPr>
          <w:spacing w:val="-16"/>
          <w:sz w:val="22"/>
        </w:rPr>
        <w:t xml:space="preserve"> </w:t>
      </w:r>
      <w:r>
        <w:rPr>
          <w:sz w:val="22"/>
        </w:rPr>
        <w:t>example,</w:t>
      </w:r>
    </w:p>
    <w:p w14:paraId="232E3638" w14:textId="77777777" w:rsidR="006854D0" w:rsidRDefault="006854D0" w:rsidP="006854D0">
      <w:pPr>
        <w:spacing w:line="264" w:lineRule="exact"/>
        <w:ind w:left="1579"/>
      </w:pPr>
      <w:r>
        <w:rPr>
          <w:rFonts w:ascii="Trebuchet MS"/>
          <w:b/>
          <w:w w:val="95"/>
          <w:sz w:val="22"/>
        </w:rPr>
        <w:t>c:\EDA_client\eda</w:t>
      </w:r>
      <w:r>
        <w:rPr>
          <w:rFonts w:ascii="Trebuchet MS"/>
          <w:b/>
          <w:spacing w:val="15"/>
          <w:w w:val="95"/>
          <w:sz w:val="22"/>
        </w:rPr>
        <w:t xml:space="preserve"> </w:t>
      </w:r>
      <w:r>
        <w:rPr>
          <w:w w:val="95"/>
          <w:sz w:val="22"/>
        </w:rPr>
        <w:t>on</w:t>
      </w:r>
      <w:r>
        <w:rPr>
          <w:spacing w:val="12"/>
          <w:w w:val="95"/>
          <w:sz w:val="22"/>
        </w:rPr>
        <w:t xml:space="preserve"> </w:t>
      </w:r>
      <w:r>
        <w:rPr>
          <w:w w:val="95"/>
          <w:sz w:val="22"/>
        </w:rPr>
        <w:t>Windows</w:t>
      </w:r>
      <w:r>
        <w:rPr>
          <w:spacing w:val="11"/>
          <w:w w:val="95"/>
          <w:sz w:val="22"/>
        </w:rPr>
        <w:t xml:space="preserve"> </w:t>
      </w:r>
      <w:r>
        <w:rPr>
          <w:w w:val="95"/>
          <w:sz w:val="22"/>
        </w:rPr>
        <w:t>systems).</w:t>
      </w:r>
    </w:p>
    <w:p w14:paraId="3EE2C4A8" w14:textId="77777777" w:rsidR="006854D0" w:rsidRDefault="006854D0" w:rsidP="006854D0">
      <w:pPr>
        <w:spacing w:line="266" w:lineRule="exact"/>
        <w:ind w:left="1579"/>
      </w:pPr>
      <w:r>
        <w:rPr>
          <w:spacing w:val="-2"/>
          <w:sz w:val="22"/>
        </w:rPr>
        <w:t>The</w:t>
      </w:r>
      <w:r>
        <w:rPr>
          <w:spacing w:val="-14"/>
          <w:sz w:val="22"/>
        </w:rPr>
        <w:t xml:space="preserve"> </w:t>
      </w:r>
      <w:r>
        <w:rPr>
          <w:spacing w:val="-2"/>
          <w:sz w:val="22"/>
        </w:rPr>
        <w:t>value</w:t>
      </w:r>
      <w:r>
        <w:rPr>
          <w:spacing w:val="-14"/>
          <w:sz w:val="22"/>
        </w:rPr>
        <w:t xml:space="preserve"> </w:t>
      </w:r>
      <w:r>
        <w:rPr>
          <w:spacing w:val="-2"/>
          <w:sz w:val="22"/>
        </w:rPr>
        <w:t>of</w:t>
      </w:r>
      <w:r>
        <w:rPr>
          <w:spacing w:val="-14"/>
          <w:sz w:val="22"/>
        </w:rPr>
        <w:t xml:space="preserve"> </w:t>
      </w:r>
      <w:r>
        <w:rPr>
          <w:rFonts w:ascii="Trebuchet MS"/>
          <w:b/>
          <w:spacing w:val="-2"/>
          <w:sz w:val="22"/>
        </w:rPr>
        <w:t>TCEDAECAD_ROOT</w:t>
      </w:r>
      <w:r>
        <w:rPr>
          <w:rFonts w:ascii="Trebuchet MS"/>
          <w:b/>
          <w:spacing w:val="-11"/>
          <w:sz w:val="22"/>
        </w:rPr>
        <w:t xml:space="preserve"> </w:t>
      </w:r>
      <w:r>
        <w:rPr>
          <w:spacing w:val="-1"/>
          <w:sz w:val="22"/>
        </w:rPr>
        <w:t>is</w:t>
      </w:r>
      <w:r>
        <w:rPr>
          <w:spacing w:val="-14"/>
          <w:sz w:val="22"/>
        </w:rPr>
        <w:t xml:space="preserve"> </w:t>
      </w:r>
      <w:r>
        <w:rPr>
          <w:spacing w:val="-1"/>
          <w:sz w:val="22"/>
        </w:rPr>
        <w:t>added</w:t>
      </w:r>
      <w:r>
        <w:rPr>
          <w:spacing w:val="-14"/>
          <w:sz w:val="22"/>
        </w:rPr>
        <w:t xml:space="preserve"> </w:t>
      </w:r>
      <w:r>
        <w:rPr>
          <w:spacing w:val="-1"/>
          <w:sz w:val="22"/>
        </w:rPr>
        <w:t>to</w:t>
      </w:r>
      <w:r>
        <w:rPr>
          <w:spacing w:val="-14"/>
          <w:sz w:val="22"/>
        </w:rPr>
        <w:t xml:space="preserve"> </w:t>
      </w:r>
      <w:r>
        <w:rPr>
          <w:rFonts w:ascii="Trebuchet MS"/>
          <w:b/>
          <w:spacing w:val="-1"/>
          <w:sz w:val="22"/>
        </w:rPr>
        <w:t>PATH</w:t>
      </w:r>
      <w:r>
        <w:rPr>
          <w:spacing w:val="-1"/>
          <w:sz w:val="22"/>
        </w:rPr>
        <w:t>.</w:t>
      </w:r>
    </w:p>
    <w:p w14:paraId="1C9F315B" w14:textId="77777777" w:rsidR="006854D0" w:rsidRDefault="006854D0" w:rsidP="006854D0">
      <w:pPr>
        <w:pStyle w:val="BodyText"/>
        <w:rPr>
          <w:sz w:val="25"/>
        </w:rPr>
      </w:pPr>
    </w:p>
    <w:p w14:paraId="22353F1C" w14:textId="77777777" w:rsidR="006854D0" w:rsidRDefault="006854D0" w:rsidP="003E75F5">
      <w:pPr>
        <w:pStyle w:val="ListParagraph"/>
        <w:widowControl w:val="0"/>
        <w:numPr>
          <w:ilvl w:val="0"/>
          <w:numId w:val="38"/>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ind w:left="1579"/>
      </w:pPr>
      <w:r>
        <w:rPr>
          <w:sz w:val="22"/>
        </w:rPr>
        <w:t>The</w:t>
      </w:r>
      <w:r>
        <w:rPr>
          <w:spacing w:val="-13"/>
          <w:sz w:val="22"/>
        </w:rPr>
        <w:t xml:space="preserve"> </w:t>
      </w:r>
      <w:r>
        <w:rPr>
          <w:sz w:val="22"/>
        </w:rPr>
        <w:t>directory</w:t>
      </w:r>
      <w:r>
        <w:rPr>
          <w:spacing w:val="-13"/>
          <w:sz w:val="22"/>
        </w:rPr>
        <w:t xml:space="preserve"> </w:t>
      </w:r>
      <w:r>
        <w:rPr>
          <w:sz w:val="22"/>
        </w:rPr>
        <w:t>defined</w:t>
      </w:r>
      <w:r>
        <w:rPr>
          <w:spacing w:val="-13"/>
          <w:sz w:val="22"/>
        </w:rPr>
        <w:t xml:space="preserve"> </w:t>
      </w:r>
      <w:r>
        <w:rPr>
          <w:sz w:val="22"/>
        </w:rPr>
        <w:t>by</w:t>
      </w:r>
      <w:r>
        <w:rPr>
          <w:spacing w:val="-12"/>
          <w:sz w:val="22"/>
        </w:rPr>
        <w:t xml:space="preserve"> </w:t>
      </w:r>
      <w:r>
        <w:rPr>
          <w:sz w:val="22"/>
        </w:rPr>
        <w:t>the</w:t>
      </w:r>
      <w:r>
        <w:rPr>
          <w:spacing w:val="-13"/>
          <w:sz w:val="22"/>
        </w:rPr>
        <w:t xml:space="preserve"> </w:t>
      </w:r>
      <w:r>
        <w:rPr>
          <w:rFonts w:ascii="Trebuchet MS"/>
          <w:b/>
          <w:sz w:val="22"/>
        </w:rPr>
        <w:t>TCEDAECAD_ROOT</w:t>
      </w:r>
      <w:r>
        <w:rPr>
          <w:rFonts w:ascii="Trebuchet MS"/>
          <w:b/>
          <w:spacing w:val="-10"/>
          <w:sz w:val="22"/>
        </w:rPr>
        <w:t xml:space="preserve"> </w:t>
      </w:r>
      <w:r>
        <w:rPr>
          <w:sz w:val="22"/>
        </w:rPr>
        <w:t>user</w:t>
      </w:r>
      <w:r>
        <w:rPr>
          <w:spacing w:val="-13"/>
          <w:sz w:val="22"/>
        </w:rPr>
        <w:t xml:space="preserve"> </w:t>
      </w:r>
      <w:r>
        <w:rPr>
          <w:sz w:val="22"/>
        </w:rPr>
        <w:t>variable</w:t>
      </w:r>
      <w:r>
        <w:rPr>
          <w:spacing w:val="-12"/>
          <w:sz w:val="22"/>
        </w:rPr>
        <w:t xml:space="preserve"> </w:t>
      </w:r>
      <w:r>
        <w:rPr>
          <w:sz w:val="22"/>
        </w:rPr>
        <w:t>exists</w:t>
      </w:r>
      <w:r>
        <w:rPr>
          <w:spacing w:val="-13"/>
          <w:sz w:val="22"/>
        </w:rPr>
        <w:t xml:space="preserve"> </w:t>
      </w:r>
      <w:r>
        <w:rPr>
          <w:sz w:val="22"/>
        </w:rPr>
        <w:t>and</w:t>
      </w:r>
      <w:r>
        <w:rPr>
          <w:spacing w:val="-13"/>
          <w:sz w:val="22"/>
        </w:rPr>
        <w:t xml:space="preserve"> </w:t>
      </w:r>
      <w:r>
        <w:rPr>
          <w:sz w:val="22"/>
        </w:rPr>
        <w:t>is</w:t>
      </w:r>
      <w:r>
        <w:rPr>
          <w:spacing w:val="-13"/>
          <w:sz w:val="22"/>
        </w:rPr>
        <w:t xml:space="preserve"> </w:t>
      </w:r>
      <w:r>
        <w:rPr>
          <w:sz w:val="22"/>
        </w:rPr>
        <w:t>populated</w:t>
      </w:r>
      <w:r>
        <w:rPr>
          <w:spacing w:val="-12"/>
          <w:sz w:val="22"/>
        </w:rPr>
        <w:t xml:space="preserve"> </w:t>
      </w:r>
      <w:r>
        <w:rPr>
          <w:sz w:val="22"/>
        </w:rPr>
        <w:t>with</w:t>
      </w:r>
      <w:r>
        <w:rPr>
          <w:spacing w:val="-13"/>
          <w:sz w:val="22"/>
        </w:rPr>
        <w:t xml:space="preserve"> </w:t>
      </w:r>
      <w:r>
        <w:rPr>
          <w:sz w:val="22"/>
        </w:rPr>
        <w:t>files.</w:t>
      </w:r>
    </w:p>
    <w:p w14:paraId="6FC2E0D9" w14:textId="77777777" w:rsidR="006854D0" w:rsidRDefault="006854D0" w:rsidP="006854D0">
      <w:pPr>
        <w:pStyle w:val="BodyText"/>
        <w:rPr>
          <w:sz w:val="25"/>
        </w:rPr>
      </w:pPr>
    </w:p>
    <w:p w14:paraId="2238D035" w14:textId="77777777" w:rsidR="006854D0" w:rsidRDefault="006854D0" w:rsidP="006854D0">
      <w:pPr>
        <w:pStyle w:val="BodyText"/>
        <w:ind w:left="1079"/>
      </w:pPr>
      <w:r>
        <w:t>6.</w:t>
      </w:r>
    </w:p>
    <w:p w14:paraId="78983FF7" w14:textId="77777777" w:rsidR="006854D0" w:rsidRDefault="006854D0" w:rsidP="006854D0">
      <w:pPr>
        <w:pStyle w:val="BodyText"/>
        <w:spacing w:before="7"/>
        <w:rPr>
          <w:sz w:val="25"/>
        </w:rPr>
      </w:pPr>
    </w:p>
    <w:p w14:paraId="03DAE836" w14:textId="77777777" w:rsidR="006854D0" w:rsidRDefault="006854D0" w:rsidP="006854D0">
      <w:pPr>
        <w:tabs>
          <w:tab w:val="left" w:pos="1579"/>
        </w:tabs>
        <w:spacing w:line="235" w:lineRule="auto"/>
        <w:ind w:left="1579" w:right="1318" w:hanging="501"/>
      </w:pPr>
      <w:r>
        <w:rPr>
          <w:sz w:val="22"/>
        </w:rPr>
        <w:t>7.</w:t>
      </w:r>
      <w:r>
        <w:rPr>
          <w:sz w:val="22"/>
        </w:rPr>
        <w:tab/>
      </w:r>
      <w:r>
        <w:rPr>
          <w:spacing w:val="-1"/>
          <w:sz w:val="22"/>
        </w:rPr>
        <w:t>The</w:t>
      </w:r>
      <w:r>
        <w:rPr>
          <w:spacing w:val="-17"/>
          <w:sz w:val="22"/>
        </w:rPr>
        <w:t xml:space="preserve"> </w:t>
      </w:r>
      <w:r>
        <w:rPr>
          <w:rFonts w:ascii="Trebuchet MS"/>
          <w:b/>
          <w:spacing w:val="-1"/>
          <w:sz w:val="22"/>
        </w:rPr>
        <w:t>TCEDAClient.properties</w:t>
      </w:r>
      <w:r>
        <w:rPr>
          <w:rFonts w:ascii="Trebuchet MS"/>
          <w:b/>
          <w:spacing w:val="-14"/>
          <w:sz w:val="22"/>
        </w:rPr>
        <w:t xml:space="preserve"> </w:t>
      </w:r>
      <w:r>
        <w:rPr>
          <w:spacing w:val="-1"/>
          <w:sz w:val="22"/>
        </w:rPr>
        <w:t>file</w:t>
      </w:r>
      <w:r>
        <w:rPr>
          <w:spacing w:val="-16"/>
          <w:sz w:val="22"/>
        </w:rPr>
        <w:t xml:space="preserve"> </w:t>
      </w:r>
      <w:r>
        <w:rPr>
          <w:spacing w:val="-1"/>
          <w:sz w:val="22"/>
        </w:rPr>
        <w:t>in</w:t>
      </w:r>
      <w:r>
        <w:rPr>
          <w:spacing w:val="-16"/>
          <w:sz w:val="22"/>
        </w:rPr>
        <w:t xml:space="preserve"> </w:t>
      </w:r>
      <w:r>
        <w:rPr>
          <w:sz w:val="22"/>
        </w:rPr>
        <w:t>the</w:t>
      </w:r>
      <w:r>
        <w:rPr>
          <w:spacing w:val="-16"/>
          <w:sz w:val="22"/>
        </w:rPr>
        <w:t xml:space="preserve"> </w:t>
      </w:r>
      <w:r>
        <w:rPr>
          <w:rFonts w:ascii="Trebuchet MS"/>
          <w:i/>
          <w:sz w:val="22"/>
        </w:rPr>
        <w:t>TCEDAECAD_ROOT</w:t>
      </w:r>
      <w:r>
        <w:rPr>
          <w:rFonts w:ascii="Trebuchet MS"/>
          <w:i/>
          <w:spacing w:val="-14"/>
          <w:sz w:val="22"/>
        </w:rPr>
        <w:t xml:space="preserve"> </w:t>
      </w:r>
      <w:r>
        <w:rPr>
          <w:sz w:val="22"/>
        </w:rPr>
        <w:t>directory</w:t>
      </w:r>
      <w:r>
        <w:rPr>
          <w:spacing w:val="-17"/>
          <w:sz w:val="22"/>
        </w:rPr>
        <w:t xml:space="preserve"> </w:t>
      </w:r>
      <w:r>
        <w:rPr>
          <w:sz w:val="22"/>
        </w:rPr>
        <w:t>contains</w:t>
      </w:r>
      <w:r>
        <w:rPr>
          <w:spacing w:val="-16"/>
          <w:sz w:val="22"/>
        </w:rPr>
        <w:t xml:space="preserve"> </w:t>
      </w:r>
      <w:r>
        <w:rPr>
          <w:sz w:val="22"/>
        </w:rPr>
        <w:t>the</w:t>
      </w:r>
      <w:r>
        <w:rPr>
          <w:spacing w:val="-16"/>
          <w:sz w:val="22"/>
        </w:rPr>
        <w:t xml:space="preserve"> </w:t>
      </w:r>
      <w:r>
        <w:rPr>
          <w:sz w:val="22"/>
        </w:rPr>
        <w:t>values</w:t>
      </w:r>
      <w:r>
        <w:rPr>
          <w:spacing w:val="-16"/>
          <w:sz w:val="22"/>
        </w:rPr>
        <w:t xml:space="preserve"> </w:t>
      </w:r>
      <w:r>
        <w:rPr>
          <w:sz w:val="22"/>
        </w:rPr>
        <w:t>you</w:t>
      </w:r>
      <w:r>
        <w:rPr>
          <w:spacing w:val="-66"/>
          <w:sz w:val="22"/>
        </w:rPr>
        <w:t xml:space="preserve"> </w:t>
      </w:r>
      <w:r>
        <w:rPr>
          <w:sz w:val="22"/>
        </w:rPr>
        <w:t>entered</w:t>
      </w:r>
      <w:r>
        <w:rPr>
          <w:spacing w:val="-14"/>
          <w:sz w:val="22"/>
        </w:rPr>
        <w:t xml:space="preserve"> </w:t>
      </w:r>
      <w:r>
        <w:rPr>
          <w:sz w:val="22"/>
        </w:rPr>
        <w:t>using</w:t>
      </w:r>
      <w:r>
        <w:rPr>
          <w:spacing w:val="-13"/>
          <w:sz w:val="22"/>
        </w:rPr>
        <w:t xml:space="preserve"> </w:t>
      </w:r>
      <w:r>
        <w:rPr>
          <w:sz w:val="22"/>
        </w:rPr>
        <w:t>the</w:t>
      </w:r>
      <w:r>
        <w:rPr>
          <w:spacing w:val="-14"/>
          <w:sz w:val="22"/>
        </w:rPr>
        <w:t xml:space="preserve"> </w:t>
      </w:r>
      <w:r>
        <w:rPr>
          <w:sz w:val="22"/>
        </w:rPr>
        <w:t>installation</w:t>
      </w:r>
      <w:r>
        <w:rPr>
          <w:spacing w:val="-13"/>
          <w:sz w:val="22"/>
        </w:rPr>
        <w:t xml:space="preserve"> </w:t>
      </w:r>
      <w:r>
        <w:rPr>
          <w:sz w:val="22"/>
        </w:rPr>
        <w:t>routine,</w:t>
      </w:r>
      <w:r>
        <w:rPr>
          <w:spacing w:val="-14"/>
          <w:sz w:val="22"/>
        </w:rPr>
        <w:t xml:space="preserve"> </w:t>
      </w:r>
      <w:r>
        <w:rPr>
          <w:sz w:val="22"/>
        </w:rPr>
        <w:t>for</w:t>
      </w:r>
      <w:r>
        <w:rPr>
          <w:spacing w:val="-13"/>
          <w:sz w:val="22"/>
        </w:rPr>
        <w:t xml:space="preserve"> </w:t>
      </w:r>
      <w:r>
        <w:rPr>
          <w:sz w:val="22"/>
        </w:rPr>
        <w:t>example:</w:t>
      </w:r>
    </w:p>
    <w:p w14:paraId="7C758FD1" w14:textId="77777777" w:rsidR="006854D0" w:rsidRDefault="006854D0" w:rsidP="006854D0">
      <w:pPr>
        <w:pStyle w:val="BodyText"/>
        <w:spacing w:line="254" w:lineRule="auto"/>
        <w:ind w:left="1979" w:right="4893"/>
        <w:rPr>
          <w:rFonts w:ascii="Courier New"/>
        </w:rPr>
      </w:pPr>
      <w:r>
        <w:rPr>
          <w:rFonts w:ascii="Courier New"/>
        </w:rPr>
        <w:t>URL=http://hostname:port/tc</w:t>
      </w:r>
      <w:r>
        <w:rPr>
          <w:rFonts w:ascii="Courier New"/>
          <w:spacing w:val="1"/>
        </w:rPr>
        <w:t xml:space="preserve"> </w:t>
      </w:r>
      <w:r>
        <w:rPr>
          <w:rFonts w:ascii="Courier New"/>
          <w:spacing w:val="-1"/>
        </w:rPr>
        <w:t>StagingDir=staging-directory-location</w:t>
      </w:r>
    </w:p>
    <w:p w14:paraId="451B3B63" w14:textId="29730849" w:rsidR="006854D0" w:rsidRDefault="006854D0" w:rsidP="006854D0">
      <w:pPr>
        <w:pStyle w:val="BodyText"/>
        <w:spacing w:before="11"/>
        <w:rPr>
          <w:rFonts w:ascii="Courier New"/>
          <w:sz w:val="10"/>
        </w:rPr>
      </w:pPr>
      <w:r>
        <w:rPr>
          <w:rFonts w:ascii="Tahoma"/>
          <w:noProof/>
          <w:sz w:val="22"/>
        </w:rPr>
        <mc:AlternateContent>
          <mc:Choice Requires="wpg">
            <w:drawing>
              <wp:anchor distT="0" distB="0" distL="0" distR="0" simplePos="0" relativeHeight="251689472" behindDoc="1" locked="0" layoutInCell="1" allowOverlap="1" wp14:anchorId="57735DE3" wp14:editId="46AB667C">
                <wp:simplePos x="0" y="0"/>
                <wp:positionH relativeFrom="page">
                  <wp:posOffset>1082040</wp:posOffset>
                </wp:positionH>
                <wp:positionV relativeFrom="paragraph">
                  <wp:posOffset>97155</wp:posOffset>
                </wp:positionV>
                <wp:extent cx="5925820" cy="1455420"/>
                <wp:effectExtent l="0" t="0" r="0" b="1143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5820" cy="1455420"/>
                          <a:chOff x="1704" y="149"/>
                          <a:chExt cx="9332" cy="1772"/>
                        </a:xfrm>
                      </wpg:grpSpPr>
                      <wps:wsp>
                        <wps:cNvPr id="12" name="docshape65"/>
                        <wps:cNvSpPr>
                          <a:spLocks/>
                        </wps:cNvSpPr>
                        <wps:spPr bwMode="auto">
                          <a:xfrm>
                            <a:off x="1704" y="148"/>
                            <a:ext cx="9332" cy="1772"/>
                          </a:xfrm>
                          <a:custGeom>
                            <a:avLst/>
                            <a:gdLst>
                              <a:gd name="T0" fmla="+- 0 11036 1704"/>
                              <a:gd name="T1" fmla="*/ T0 w 9332"/>
                              <a:gd name="T2" fmla="+- 0 149 149"/>
                              <a:gd name="T3" fmla="*/ 149 h 1772"/>
                              <a:gd name="T4" fmla="+- 0 1704 1704"/>
                              <a:gd name="T5" fmla="*/ T4 w 9332"/>
                              <a:gd name="T6" fmla="+- 0 149 149"/>
                              <a:gd name="T7" fmla="*/ 149 h 1772"/>
                              <a:gd name="T8" fmla="+- 0 1704 1704"/>
                              <a:gd name="T9" fmla="*/ T8 w 9332"/>
                              <a:gd name="T10" fmla="+- 0 1921 149"/>
                              <a:gd name="T11" fmla="*/ 1921 h 1772"/>
                              <a:gd name="T12" fmla="+- 0 1724 1704"/>
                              <a:gd name="T13" fmla="*/ T12 w 9332"/>
                              <a:gd name="T14" fmla="+- 0 1921 149"/>
                              <a:gd name="T15" fmla="*/ 1921 h 1772"/>
                              <a:gd name="T16" fmla="+- 0 1724 1704"/>
                              <a:gd name="T17" fmla="*/ T16 w 9332"/>
                              <a:gd name="T18" fmla="+- 0 169 149"/>
                              <a:gd name="T19" fmla="*/ 169 h 1772"/>
                              <a:gd name="T20" fmla="+- 0 11016 1704"/>
                              <a:gd name="T21" fmla="*/ T20 w 9332"/>
                              <a:gd name="T22" fmla="+- 0 169 149"/>
                              <a:gd name="T23" fmla="*/ 169 h 1772"/>
                              <a:gd name="T24" fmla="+- 0 11016 1704"/>
                              <a:gd name="T25" fmla="*/ T24 w 9332"/>
                              <a:gd name="T26" fmla="+- 0 1921 149"/>
                              <a:gd name="T27" fmla="*/ 1921 h 1772"/>
                              <a:gd name="T28" fmla="+- 0 11036 1704"/>
                              <a:gd name="T29" fmla="*/ T28 w 9332"/>
                              <a:gd name="T30" fmla="+- 0 1921 149"/>
                              <a:gd name="T31" fmla="*/ 1921 h 1772"/>
                              <a:gd name="T32" fmla="+- 0 11036 1704"/>
                              <a:gd name="T33" fmla="*/ T32 w 9332"/>
                              <a:gd name="T34" fmla="+- 0 149 149"/>
                              <a:gd name="T35" fmla="*/ 149 h 17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332" h="1772">
                                <a:moveTo>
                                  <a:pt x="9332" y="0"/>
                                </a:moveTo>
                                <a:lnTo>
                                  <a:pt x="0" y="0"/>
                                </a:lnTo>
                                <a:lnTo>
                                  <a:pt x="0" y="1772"/>
                                </a:lnTo>
                                <a:lnTo>
                                  <a:pt x="20" y="1772"/>
                                </a:lnTo>
                                <a:lnTo>
                                  <a:pt x="20" y="20"/>
                                </a:lnTo>
                                <a:lnTo>
                                  <a:pt x="9312" y="20"/>
                                </a:lnTo>
                                <a:lnTo>
                                  <a:pt x="9312" y="1772"/>
                                </a:lnTo>
                                <a:lnTo>
                                  <a:pt x="9332" y="1772"/>
                                </a:lnTo>
                                <a:lnTo>
                                  <a:pt x="9332" y="0"/>
                                </a:lnTo>
                                <a:close/>
                              </a:path>
                            </a:pathLst>
                          </a:custGeom>
                          <a:solidFill>
                            <a:srgbClr val="005F8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docshape66"/>
                        <wps:cNvSpPr txBox="1">
                          <a:spLocks noChangeArrowheads="1"/>
                        </wps:cNvSpPr>
                        <wps:spPr bwMode="auto">
                          <a:xfrm>
                            <a:off x="1724" y="168"/>
                            <a:ext cx="9292"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5B35D" w14:textId="77777777" w:rsidR="006854D0" w:rsidRDefault="006854D0" w:rsidP="006854D0">
                              <w:pPr>
                                <w:spacing w:before="113"/>
                                <w:ind w:left="143"/>
                              </w:pPr>
                              <w:r>
                                <w:rPr>
                                  <w:sz w:val="22"/>
                                </w:rPr>
                                <w:t>Note:</w:t>
                              </w:r>
                            </w:p>
                            <w:p w14:paraId="2A1EF830" w14:textId="77777777" w:rsidR="006854D0" w:rsidRDefault="006854D0" w:rsidP="006854D0">
                              <w:pPr>
                                <w:spacing w:before="142" w:line="265" w:lineRule="exact"/>
                                <w:ind w:left="143"/>
                              </w:pPr>
                              <w:r>
                                <w:rPr>
                                  <w:sz w:val="22"/>
                                </w:rPr>
                                <w:t>When</w:t>
                              </w:r>
                              <w:r>
                                <w:rPr>
                                  <w:spacing w:val="-12"/>
                                  <w:sz w:val="22"/>
                                </w:rPr>
                                <w:t xml:space="preserve"> </w:t>
                              </w:r>
                              <w:r>
                                <w:rPr>
                                  <w:sz w:val="22"/>
                                </w:rPr>
                                <w:t>you</w:t>
                              </w:r>
                              <w:r>
                                <w:rPr>
                                  <w:spacing w:val="-12"/>
                                  <w:sz w:val="22"/>
                                </w:rPr>
                                <w:t xml:space="preserve"> </w:t>
                              </w:r>
                              <w:r>
                                <w:rPr>
                                  <w:sz w:val="22"/>
                                </w:rPr>
                                <w:t>first</w:t>
                              </w:r>
                              <w:r>
                                <w:rPr>
                                  <w:spacing w:val="-12"/>
                                  <w:sz w:val="22"/>
                                </w:rPr>
                                <w:t xml:space="preserve"> </w:t>
                              </w:r>
                              <w:r>
                                <w:rPr>
                                  <w:sz w:val="22"/>
                                </w:rPr>
                                <w:t>run</w:t>
                              </w:r>
                              <w:r>
                                <w:rPr>
                                  <w:spacing w:val="-12"/>
                                  <w:sz w:val="22"/>
                                </w:rPr>
                                <w:t xml:space="preserve"> </w:t>
                              </w:r>
                              <w:r>
                                <w:rPr>
                                  <w:sz w:val="22"/>
                                </w:rPr>
                                <w:t>EDA,</w:t>
                              </w:r>
                              <w:r>
                                <w:rPr>
                                  <w:spacing w:val="-12"/>
                                  <w:sz w:val="22"/>
                                </w:rPr>
                                <w:t xml:space="preserve"> </w:t>
                              </w:r>
                              <w:r>
                                <w:rPr>
                                  <w:sz w:val="22"/>
                                </w:rPr>
                                <w:t>the</w:t>
                              </w:r>
                              <w:r>
                                <w:rPr>
                                  <w:spacing w:val="-12"/>
                                  <w:sz w:val="22"/>
                                </w:rPr>
                                <w:t xml:space="preserve"> </w:t>
                              </w:r>
                              <w:r>
                                <w:rPr>
                                  <w:sz w:val="22"/>
                                </w:rPr>
                                <w:t>cache</w:t>
                              </w:r>
                              <w:r>
                                <w:rPr>
                                  <w:spacing w:val="-11"/>
                                  <w:sz w:val="22"/>
                                </w:rPr>
                                <w:t xml:space="preserve"> </w:t>
                              </w:r>
                              <w:r>
                                <w:rPr>
                                  <w:sz w:val="22"/>
                                </w:rPr>
                                <w:t>and</w:t>
                              </w:r>
                              <w:r>
                                <w:rPr>
                                  <w:spacing w:val="-12"/>
                                  <w:sz w:val="22"/>
                                </w:rPr>
                                <w:t xml:space="preserve"> </w:t>
                              </w:r>
                              <w:r>
                                <w:rPr>
                                  <w:sz w:val="22"/>
                                </w:rPr>
                                <w:t>staging</w:t>
                              </w:r>
                              <w:r>
                                <w:rPr>
                                  <w:spacing w:val="-12"/>
                                  <w:sz w:val="22"/>
                                </w:rPr>
                                <w:t xml:space="preserve"> </w:t>
                              </w:r>
                              <w:r>
                                <w:rPr>
                                  <w:sz w:val="22"/>
                                </w:rPr>
                                <w:t>directories</w:t>
                              </w:r>
                              <w:r>
                                <w:rPr>
                                  <w:spacing w:val="-12"/>
                                  <w:sz w:val="22"/>
                                </w:rPr>
                                <w:t xml:space="preserve"> </w:t>
                              </w:r>
                              <w:r>
                                <w:rPr>
                                  <w:sz w:val="22"/>
                                </w:rPr>
                                <w:t>are</w:t>
                              </w:r>
                              <w:r>
                                <w:rPr>
                                  <w:spacing w:val="-12"/>
                                  <w:sz w:val="22"/>
                                </w:rPr>
                                <w:t xml:space="preserve"> </w:t>
                              </w:r>
                              <w:r>
                                <w:rPr>
                                  <w:sz w:val="22"/>
                                </w:rPr>
                                <w:t>created</w:t>
                              </w:r>
                              <w:r>
                                <w:rPr>
                                  <w:spacing w:val="-12"/>
                                  <w:sz w:val="22"/>
                                </w:rPr>
                                <w:t xml:space="preserve"> </w:t>
                              </w:r>
                              <w:r>
                                <w:rPr>
                                  <w:sz w:val="22"/>
                                </w:rPr>
                                <w:t>from</w:t>
                              </w:r>
                              <w:r>
                                <w:rPr>
                                  <w:spacing w:val="-11"/>
                                  <w:sz w:val="22"/>
                                </w:rPr>
                                <w:t xml:space="preserve"> </w:t>
                              </w:r>
                              <w:r>
                                <w:rPr>
                                  <w:sz w:val="22"/>
                                </w:rPr>
                                <w:t>the</w:t>
                              </w:r>
                              <w:r>
                                <w:rPr>
                                  <w:spacing w:val="-12"/>
                                  <w:sz w:val="22"/>
                                </w:rPr>
                                <w:t xml:space="preserve"> </w:t>
                              </w:r>
                              <w:r>
                                <w:rPr>
                                  <w:sz w:val="22"/>
                                </w:rPr>
                                <w:t>settings</w:t>
                              </w:r>
                              <w:r>
                                <w:rPr>
                                  <w:spacing w:val="-12"/>
                                  <w:sz w:val="22"/>
                                </w:rPr>
                                <w:t xml:space="preserve"> </w:t>
                              </w:r>
                              <w:r>
                                <w:rPr>
                                  <w:sz w:val="22"/>
                                </w:rPr>
                                <w:t>in</w:t>
                              </w:r>
                              <w:r>
                                <w:rPr>
                                  <w:spacing w:val="-12"/>
                                  <w:sz w:val="22"/>
                                </w:rPr>
                                <w:t xml:space="preserve"> </w:t>
                              </w:r>
                              <w:r>
                                <w:rPr>
                                  <w:sz w:val="22"/>
                                </w:rPr>
                                <w:t>the</w:t>
                              </w:r>
                            </w:p>
                            <w:p w14:paraId="01241798" w14:textId="77777777" w:rsidR="006854D0" w:rsidRDefault="006854D0" w:rsidP="006854D0">
                              <w:pPr>
                                <w:spacing w:line="268" w:lineRule="exact"/>
                                <w:ind w:left="143"/>
                              </w:pPr>
                              <w:r>
                                <w:rPr>
                                  <w:rFonts w:ascii="Trebuchet MS"/>
                                  <w:b/>
                                  <w:w w:val="95"/>
                                  <w:sz w:val="22"/>
                                </w:rPr>
                                <w:t>TCEDAClient.properties</w:t>
                              </w:r>
                              <w:r>
                                <w:rPr>
                                  <w:rFonts w:ascii="Trebuchet MS"/>
                                  <w:b/>
                                  <w:spacing w:val="30"/>
                                  <w:w w:val="95"/>
                                  <w:sz w:val="22"/>
                                </w:rPr>
                                <w:t xml:space="preserve"> </w:t>
                              </w:r>
                              <w:r>
                                <w:rPr>
                                  <w:w w:val="95"/>
                                  <w:sz w:val="22"/>
                                </w:rPr>
                                <w:t>file.</w:t>
                              </w:r>
                            </w:p>
                            <w:p w14:paraId="60A9C0A3" w14:textId="77777777" w:rsidR="006854D0" w:rsidRDefault="006854D0" w:rsidP="006854D0">
                              <w:pPr>
                                <w:spacing w:before="139"/>
                                <w:ind w:left="143"/>
                              </w:pPr>
                              <w:r>
                                <w:rPr>
                                  <w:sz w:val="22"/>
                                </w:rPr>
                                <w:t>The</w:t>
                              </w:r>
                              <w:r>
                                <w:rPr>
                                  <w:spacing w:val="-16"/>
                                  <w:sz w:val="22"/>
                                </w:rPr>
                                <w:t xml:space="preserve"> </w:t>
                              </w:r>
                              <w:r>
                                <w:rPr>
                                  <w:sz w:val="22"/>
                                </w:rPr>
                                <w:t>paths</w:t>
                              </w:r>
                              <w:r>
                                <w:rPr>
                                  <w:spacing w:val="-15"/>
                                  <w:sz w:val="22"/>
                                </w:rPr>
                                <w:t xml:space="preserve"> </w:t>
                              </w:r>
                              <w:r>
                                <w:rPr>
                                  <w:sz w:val="22"/>
                                </w:rPr>
                                <w:t>of</w:t>
                              </w:r>
                              <w:r>
                                <w:rPr>
                                  <w:spacing w:val="-16"/>
                                  <w:sz w:val="22"/>
                                </w:rPr>
                                <w:t xml:space="preserve"> </w:t>
                              </w:r>
                              <w:r>
                                <w:rPr>
                                  <w:sz w:val="22"/>
                                </w:rPr>
                                <w:t>the</w:t>
                              </w:r>
                              <w:r>
                                <w:rPr>
                                  <w:spacing w:val="-15"/>
                                  <w:sz w:val="22"/>
                                </w:rPr>
                                <w:t xml:space="preserve"> </w:t>
                              </w:r>
                              <w:r>
                                <w:rPr>
                                  <w:sz w:val="22"/>
                                </w:rPr>
                                <w:t>cache</w:t>
                              </w:r>
                              <w:r>
                                <w:rPr>
                                  <w:spacing w:val="-16"/>
                                  <w:sz w:val="22"/>
                                </w:rPr>
                                <w:t xml:space="preserve"> </w:t>
                              </w:r>
                              <w:r>
                                <w:rPr>
                                  <w:sz w:val="22"/>
                                </w:rPr>
                                <w:t>and</w:t>
                              </w:r>
                              <w:r>
                                <w:rPr>
                                  <w:spacing w:val="-15"/>
                                  <w:sz w:val="22"/>
                                </w:rPr>
                                <w:t xml:space="preserve"> </w:t>
                              </w:r>
                              <w:r>
                                <w:rPr>
                                  <w:sz w:val="22"/>
                                </w:rPr>
                                <w:t>staging</w:t>
                              </w:r>
                              <w:r>
                                <w:rPr>
                                  <w:spacing w:val="-15"/>
                                  <w:sz w:val="22"/>
                                </w:rPr>
                                <w:t xml:space="preserve"> </w:t>
                              </w:r>
                              <w:r>
                                <w:rPr>
                                  <w:sz w:val="22"/>
                                </w:rPr>
                                <w:t>directories</w:t>
                              </w:r>
                              <w:r>
                                <w:rPr>
                                  <w:spacing w:val="-16"/>
                                  <w:sz w:val="22"/>
                                </w:rPr>
                                <w:t xml:space="preserve"> </w:t>
                              </w:r>
                              <w:r>
                                <w:rPr>
                                  <w:sz w:val="22"/>
                                </w:rPr>
                                <w:t>contain</w:t>
                              </w:r>
                              <w:r>
                                <w:rPr>
                                  <w:spacing w:val="-15"/>
                                  <w:sz w:val="22"/>
                                </w:rPr>
                                <w:t xml:space="preserve"> </w:t>
                              </w:r>
                              <w:r>
                                <w:rPr>
                                  <w:sz w:val="22"/>
                                </w:rPr>
                                <w:t>double</w:t>
                              </w:r>
                              <w:r>
                                <w:rPr>
                                  <w:spacing w:val="-16"/>
                                  <w:sz w:val="22"/>
                                </w:rPr>
                                <w:t xml:space="preserve"> </w:t>
                              </w:r>
                              <w:r>
                                <w:rPr>
                                  <w:sz w:val="22"/>
                                </w:rPr>
                                <w:t>back</w:t>
                              </w:r>
                              <w:r>
                                <w:rPr>
                                  <w:spacing w:val="-15"/>
                                  <w:sz w:val="22"/>
                                </w:rPr>
                                <w:t xml:space="preserve"> </w:t>
                              </w:r>
                              <w:r>
                                <w:rPr>
                                  <w:sz w:val="22"/>
                                </w:rPr>
                                <w:t>slashes</w:t>
                              </w:r>
                              <w:r>
                                <w:rPr>
                                  <w:spacing w:val="-15"/>
                                  <w:sz w:val="22"/>
                                </w:rPr>
                                <w:t xml:space="preserve"> </w:t>
                              </w:r>
                              <w:r>
                                <w:rPr>
                                  <w:sz w:val="22"/>
                                </w:rPr>
                                <w:t>(\\)</w:t>
                              </w:r>
                              <w:r>
                                <w:rPr>
                                  <w:spacing w:val="-16"/>
                                  <w:sz w:val="22"/>
                                </w:rPr>
                                <w:t xml:space="preserve"> </w:t>
                              </w:r>
                              <w:r>
                                <w:rPr>
                                  <w:sz w:val="22"/>
                                </w:rPr>
                                <w:t>on</w:t>
                              </w:r>
                              <w:r>
                                <w:rPr>
                                  <w:spacing w:val="-15"/>
                                  <w:sz w:val="22"/>
                                </w:rPr>
                                <w:t xml:space="preserve"> </w:t>
                              </w:r>
                              <w:r>
                                <w:rPr>
                                  <w:sz w:val="22"/>
                                </w:rPr>
                                <w:t>Windows</w:t>
                              </w:r>
                              <w:r>
                                <w:rPr>
                                  <w:spacing w:val="-66"/>
                                  <w:sz w:val="22"/>
                                </w:rPr>
                                <w:t xml:space="preserve"> </w:t>
                              </w:r>
                              <w:r>
                                <w:rPr>
                                  <w:sz w:val="22"/>
                                </w:rPr>
                                <w:t>systems.</w:t>
                              </w:r>
                              <w:r>
                                <w:rPr>
                                  <w:spacing w:val="-15"/>
                                  <w:sz w:val="22"/>
                                </w:rPr>
                                <w:t xml:space="preserve"> </w:t>
                              </w:r>
                              <w:r>
                                <w:rPr>
                                  <w:sz w:val="22"/>
                                </w:rPr>
                                <w:t>For</w:t>
                              </w:r>
                              <w:r>
                                <w:rPr>
                                  <w:spacing w:val="-14"/>
                                  <w:sz w:val="22"/>
                                </w:rPr>
                                <w:t xml:space="preserve"> </w:t>
                              </w:r>
                              <w:r>
                                <w:rPr>
                                  <w:sz w:val="22"/>
                                </w:rPr>
                                <w:t>example: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735DE3" id="Group 11" o:spid="_x0000_s1032" style="position:absolute;left:0;text-align:left;margin-left:85.2pt;margin-top:7.65pt;width:466.6pt;height:114.6pt;z-index:-251627008;mso-wrap-distance-left:0;mso-wrap-distance-right:0;mso-position-horizontal-relative:page" coordorigin="1704,149" coordsize="9332,1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">
                <v:shape id="docshape65" o:spid="_x0000_s1033" style="position:absolute;left:1704;top:148;width:9332;height:1772;visibility:visible;mso-wrap-style:square;v-text-anchor:top" coordsize="9332,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" path="m9332,l,,,1772r20,l20,20r9292,l9312,1772r20,l9332,xe" fillcolor="#005f86" stroked="f">
                  <v:path arrowok="t" o:connecttype="custom" o:connectlocs="9332,149;0,149;0,1921;20,1921;20,169;9312,169;9312,1921;9332,1921;9332,149" o:connectangles="0,0,0,0,0,0,0,0,0"/>
                </v:shape>
                <v:shape id="docshape66" o:spid="_x0000_s1034" type="#_x0000_t202" style="position:absolute;left:1724;top:168;width:9292;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7FE5B35D" w14:textId="77777777" w:rsidR="006854D0" w:rsidRDefault="006854D0" w:rsidP="006854D0">
                        <w:pPr>
                          <w:spacing w:before="113"/>
                          <w:ind w:left="143"/>
                        </w:pPr>
                        <w:r>
                          <w:rPr>
                            <w:sz w:val="22"/>
                          </w:rPr>
                          <w:t>Note:</w:t>
                        </w:r>
                      </w:p>
                      <w:p w14:paraId="2A1EF830" w14:textId="77777777" w:rsidR="006854D0" w:rsidRDefault="006854D0" w:rsidP="006854D0">
                        <w:pPr>
                          <w:spacing w:before="142" w:line="265" w:lineRule="exact"/>
                          <w:ind w:left="143"/>
                        </w:pPr>
                        <w:r>
                          <w:rPr>
                            <w:sz w:val="22"/>
                          </w:rPr>
                          <w:t>When</w:t>
                        </w:r>
                        <w:r>
                          <w:rPr>
                            <w:spacing w:val="-12"/>
                            <w:sz w:val="22"/>
                          </w:rPr>
                          <w:t xml:space="preserve"> </w:t>
                        </w:r>
                        <w:r>
                          <w:rPr>
                            <w:sz w:val="22"/>
                          </w:rPr>
                          <w:t>you</w:t>
                        </w:r>
                        <w:r>
                          <w:rPr>
                            <w:spacing w:val="-12"/>
                            <w:sz w:val="22"/>
                          </w:rPr>
                          <w:t xml:space="preserve"> </w:t>
                        </w:r>
                        <w:r>
                          <w:rPr>
                            <w:sz w:val="22"/>
                          </w:rPr>
                          <w:t>first</w:t>
                        </w:r>
                        <w:r>
                          <w:rPr>
                            <w:spacing w:val="-12"/>
                            <w:sz w:val="22"/>
                          </w:rPr>
                          <w:t xml:space="preserve"> </w:t>
                        </w:r>
                        <w:r>
                          <w:rPr>
                            <w:sz w:val="22"/>
                          </w:rPr>
                          <w:t>run</w:t>
                        </w:r>
                        <w:r>
                          <w:rPr>
                            <w:spacing w:val="-12"/>
                            <w:sz w:val="22"/>
                          </w:rPr>
                          <w:t xml:space="preserve"> </w:t>
                        </w:r>
                        <w:r>
                          <w:rPr>
                            <w:sz w:val="22"/>
                          </w:rPr>
                          <w:t>EDA,</w:t>
                        </w:r>
                        <w:r>
                          <w:rPr>
                            <w:spacing w:val="-12"/>
                            <w:sz w:val="22"/>
                          </w:rPr>
                          <w:t xml:space="preserve"> </w:t>
                        </w:r>
                        <w:r>
                          <w:rPr>
                            <w:sz w:val="22"/>
                          </w:rPr>
                          <w:t>the</w:t>
                        </w:r>
                        <w:r>
                          <w:rPr>
                            <w:spacing w:val="-12"/>
                            <w:sz w:val="22"/>
                          </w:rPr>
                          <w:t xml:space="preserve"> </w:t>
                        </w:r>
                        <w:r>
                          <w:rPr>
                            <w:sz w:val="22"/>
                          </w:rPr>
                          <w:t>cache</w:t>
                        </w:r>
                        <w:r>
                          <w:rPr>
                            <w:spacing w:val="-11"/>
                            <w:sz w:val="22"/>
                          </w:rPr>
                          <w:t xml:space="preserve"> </w:t>
                        </w:r>
                        <w:r>
                          <w:rPr>
                            <w:sz w:val="22"/>
                          </w:rPr>
                          <w:t>and</w:t>
                        </w:r>
                        <w:r>
                          <w:rPr>
                            <w:spacing w:val="-12"/>
                            <w:sz w:val="22"/>
                          </w:rPr>
                          <w:t xml:space="preserve"> </w:t>
                        </w:r>
                        <w:r>
                          <w:rPr>
                            <w:sz w:val="22"/>
                          </w:rPr>
                          <w:t>staging</w:t>
                        </w:r>
                        <w:r>
                          <w:rPr>
                            <w:spacing w:val="-12"/>
                            <w:sz w:val="22"/>
                          </w:rPr>
                          <w:t xml:space="preserve"> </w:t>
                        </w:r>
                        <w:r>
                          <w:rPr>
                            <w:sz w:val="22"/>
                          </w:rPr>
                          <w:t>directories</w:t>
                        </w:r>
                        <w:r>
                          <w:rPr>
                            <w:spacing w:val="-12"/>
                            <w:sz w:val="22"/>
                          </w:rPr>
                          <w:t xml:space="preserve"> </w:t>
                        </w:r>
                        <w:r>
                          <w:rPr>
                            <w:sz w:val="22"/>
                          </w:rPr>
                          <w:t>are</w:t>
                        </w:r>
                        <w:r>
                          <w:rPr>
                            <w:spacing w:val="-12"/>
                            <w:sz w:val="22"/>
                          </w:rPr>
                          <w:t xml:space="preserve"> </w:t>
                        </w:r>
                        <w:r>
                          <w:rPr>
                            <w:sz w:val="22"/>
                          </w:rPr>
                          <w:t>created</w:t>
                        </w:r>
                        <w:r>
                          <w:rPr>
                            <w:spacing w:val="-12"/>
                            <w:sz w:val="22"/>
                          </w:rPr>
                          <w:t xml:space="preserve"> </w:t>
                        </w:r>
                        <w:r>
                          <w:rPr>
                            <w:sz w:val="22"/>
                          </w:rPr>
                          <w:t>from</w:t>
                        </w:r>
                        <w:r>
                          <w:rPr>
                            <w:spacing w:val="-11"/>
                            <w:sz w:val="22"/>
                          </w:rPr>
                          <w:t xml:space="preserve"> </w:t>
                        </w:r>
                        <w:r>
                          <w:rPr>
                            <w:sz w:val="22"/>
                          </w:rPr>
                          <w:t>the</w:t>
                        </w:r>
                        <w:r>
                          <w:rPr>
                            <w:spacing w:val="-12"/>
                            <w:sz w:val="22"/>
                          </w:rPr>
                          <w:t xml:space="preserve"> </w:t>
                        </w:r>
                        <w:r>
                          <w:rPr>
                            <w:sz w:val="22"/>
                          </w:rPr>
                          <w:t>settings</w:t>
                        </w:r>
                        <w:r>
                          <w:rPr>
                            <w:spacing w:val="-12"/>
                            <w:sz w:val="22"/>
                          </w:rPr>
                          <w:t xml:space="preserve"> </w:t>
                        </w:r>
                        <w:r>
                          <w:rPr>
                            <w:sz w:val="22"/>
                          </w:rPr>
                          <w:t>in</w:t>
                        </w:r>
                        <w:r>
                          <w:rPr>
                            <w:spacing w:val="-12"/>
                            <w:sz w:val="22"/>
                          </w:rPr>
                          <w:t xml:space="preserve"> </w:t>
                        </w:r>
                        <w:r>
                          <w:rPr>
                            <w:sz w:val="22"/>
                          </w:rPr>
                          <w:t>the</w:t>
                        </w:r>
                      </w:p>
                      <w:p w14:paraId="01241798" w14:textId="77777777" w:rsidR="006854D0" w:rsidRDefault="006854D0" w:rsidP="006854D0">
                        <w:pPr>
                          <w:spacing w:line="268" w:lineRule="exact"/>
                          <w:ind w:left="143"/>
                        </w:pPr>
                        <w:r>
                          <w:rPr>
                            <w:rFonts w:ascii="Trebuchet MS"/>
                            <w:b/>
                            <w:w w:val="95"/>
                            <w:sz w:val="22"/>
                          </w:rPr>
                          <w:t>TCEDAClient.properties</w:t>
                        </w:r>
                        <w:r>
                          <w:rPr>
                            <w:rFonts w:ascii="Trebuchet MS"/>
                            <w:b/>
                            <w:spacing w:val="30"/>
                            <w:w w:val="95"/>
                            <w:sz w:val="22"/>
                          </w:rPr>
                          <w:t xml:space="preserve"> </w:t>
                        </w:r>
                        <w:r>
                          <w:rPr>
                            <w:w w:val="95"/>
                            <w:sz w:val="22"/>
                          </w:rPr>
                          <w:t>file.</w:t>
                        </w:r>
                      </w:p>
                      <w:p w14:paraId="60A9C0A3" w14:textId="77777777" w:rsidR="006854D0" w:rsidRDefault="006854D0" w:rsidP="006854D0">
                        <w:pPr>
                          <w:spacing w:before="139"/>
                          <w:ind w:left="143"/>
                        </w:pPr>
                        <w:r>
                          <w:rPr>
                            <w:sz w:val="22"/>
                          </w:rPr>
                          <w:t>The</w:t>
                        </w:r>
                        <w:r>
                          <w:rPr>
                            <w:spacing w:val="-16"/>
                            <w:sz w:val="22"/>
                          </w:rPr>
                          <w:t xml:space="preserve"> </w:t>
                        </w:r>
                        <w:r>
                          <w:rPr>
                            <w:sz w:val="22"/>
                          </w:rPr>
                          <w:t>paths</w:t>
                        </w:r>
                        <w:r>
                          <w:rPr>
                            <w:spacing w:val="-15"/>
                            <w:sz w:val="22"/>
                          </w:rPr>
                          <w:t xml:space="preserve"> </w:t>
                        </w:r>
                        <w:r>
                          <w:rPr>
                            <w:sz w:val="22"/>
                          </w:rPr>
                          <w:t>of</w:t>
                        </w:r>
                        <w:r>
                          <w:rPr>
                            <w:spacing w:val="-16"/>
                            <w:sz w:val="22"/>
                          </w:rPr>
                          <w:t xml:space="preserve"> </w:t>
                        </w:r>
                        <w:r>
                          <w:rPr>
                            <w:sz w:val="22"/>
                          </w:rPr>
                          <w:t>the</w:t>
                        </w:r>
                        <w:r>
                          <w:rPr>
                            <w:spacing w:val="-15"/>
                            <w:sz w:val="22"/>
                          </w:rPr>
                          <w:t xml:space="preserve"> </w:t>
                        </w:r>
                        <w:r>
                          <w:rPr>
                            <w:sz w:val="22"/>
                          </w:rPr>
                          <w:t>cache</w:t>
                        </w:r>
                        <w:r>
                          <w:rPr>
                            <w:spacing w:val="-16"/>
                            <w:sz w:val="22"/>
                          </w:rPr>
                          <w:t xml:space="preserve"> </w:t>
                        </w:r>
                        <w:r>
                          <w:rPr>
                            <w:sz w:val="22"/>
                          </w:rPr>
                          <w:t>and</w:t>
                        </w:r>
                        <w:r>
                          <w:rPr>
                            <w:spacing w:val="-15"/>
                            <w:sz w:val="22"/>
                          </w:rPr>
                          <w:t xml:space="preserve"> </w:t>
                        </w:r>
                        <w:r>
                          <w:rPr>
                            <w:sz w:val="22"/>
                          </w:rPr>
                          <w:t>staging</w:t>
                        </w:r>
                        <w:r>
                          <w:rPr>
                            <w:spacing w:val="-15"/>
                            <w:sz w:val="22"/>
                          </w:rPr>
                          <w:t xml:space="preserve"> </w:t>
                        </w:r>
                        <w:r>
                          <w:rPr>
                            <w:sz w:val="22"/>
                          </w:rPr>
                          <w:t>directories</w:t>
                        </w:r>
                        <w:r>
                          <w:rPr>
                            <w:spacing w:val="-16"/>
                            <w:sz w:val="22"/>
                          </w:rPr>
                          <w:t xml:space="preserve"> </w:t>
                        </w:r>
                        <w:r>
                          <w:rPr>
                            <w:sz w:val="22"/>
                          </w:rPr>
                          <w:t>contain</w:t>
                        </w:r>
                        <w:r>
                          <w:rPr>
                            <w:spacing w:val="-15"/>
                            <w:sz w:val="22"/>
                          </w:rPr>
                          <w:t xml:space="preserve"> </w:t>
                        </w:r>
                        <w:r>
                          <w:rPr>
                            <w:sz w:val="22"/>
                          </w:rPr>
                          <w:t>double</w:t>
                        </w:r>
                        <w:r>
                          <w:rPr>
                            <w:spacing w:val="-16"/>
                            <w:sz w:val="22"/>
                          </w:rPr>
                          <w:t xml:space="preserve"> </w:t>
                        </w:r>
                        <w:r>
                          <w:rPr>
                            <w:sz w:val="22"/>
                          </w:rPr>
                          <w:t>back</w:t>
                        </w:r>
                        <w:r>
                          <w:rPr>
                            <w:spacing w:val="-15"/>
                            <w:sz w:val="22"/>
                          </w:rPr>
                          <w:t xml:space="preserve"> </w:t>
                        </w:r>
                        <w:r>
                          <w:rPr>
                            <w:sz w:val="22"/>
                          </w:rPr>
                          <w:t>slashes</w:t>
                        </w:r>
                        <w:r>
                          <w:rPr>
                            <w:spacing w:val="-15"/>
                            <w:sz w:val="22"/>
                          </w:rPr>
                          <w:t xml:space="preserve"> </w:t>
                        </w:r>
                        <w:r>
                          <w:rPr>
                            <w:sz w:val="22"/>
                          </w:rPr>
                          <w:t>(\\)</w:t>
                        </w:r>
                        <w:r>
                          <w:rPr>
                            <w:spacing w:val="-16"/>
                            <w:sz w:val="22"/>
                          </w:rPr>
                          <w:t xml:space="preserve"> </w:t>
                        </w:r>
                        <w:r>
                          <w:rPr>
                            <w:sz w:val="22"/>
                          </w:rPr>
                          <w:t>on</w:t>
                        </w:r>
                        <w:r>
                          <w:rPr>
                            <w:spacing w:val="-15"/>
                            <w:sz w:val="22"/>
                          </w:rPr>
                          <w:t xml:space="preserve"> </w:t>
                        </w:r>
                        <w:r>
                          <w:rPr>
                            <w:sz w:val="22"/>
                          </w:rPr>
                          <w:t>Windows</w:t>
                        </w:r>
                        <w:r>
                          <w:rPr>
                            <w:spacing w:val="-66"/>
                            <w:sz w:val="22"/>
                          </w:rPr>
                          <w:t xml:space="preserve"> </w:t>
                        </w:r>
                        <w:r>
                          <w:rPr>
                            <w:sz w:val="22"/>
                          </w:rPr>
                          <w:t>systems.</w:t>
                        </w:r>
                        <w:r>
                          <w:rPr>
                            <w:spacing w:val="-15"/>
                            <w:sz w:val="22"/>
                          </w:rPr>
                          <w:t xml:space="preserve"> </w:t>
                        </w:r>
                        <w:r>
                          <w:rPr>
                            <w:sz w:val="22"/>
                          </w:rPr>
                          <w:t>For</w:t>
                        </w:r>
                        <w:r>
                          <w:rPr>
                            <w:spacing w:val="-14"/>
                            <w:sz w:val="22"/>
                          </w:rPr>
                          <w:t xml:space="preserve"> </w:t>
                        </w:r>
                        <w:r>
                          <w:rPr>
                            <w:sz w:val="22"/>
                          </w:rPr>
                          <w:t>example:</w:t>
                        </w:r>
                      </w:p>
                    </w:txbxContent>
                  </v:textbox>
                </v:shape>
                <w10:wrap type="topAndBottom" anchorx="page"/>
              </v:group>
            </w:pict>
          </mc:Fallback>
        </mc:AlternateContent>
      </w:r>
    </w:p>
    <w:p w14:paraId="772ECFC5" w14:textId="77777777" w:rsidR="000E6A01" w:rsidRDefault="000E6A01" w:rsidP="006854D0">
      <w:pPr>
        <w:spacing w:line="238" w:lineRule="exact"/>
        <w:ind w:left="144"/>
        <w:rPr>
          <w:rFonts w:ascii="Trebuchet MS"/>
          <w:i/>
          <w:sz w:val="22"/>
        </w:rPr>
      </w:pPr>
    </w:p>
    <w:p w14:paraId="5A282F2E" w14:textId="77777777" w:rsidR="000E6A01" w:rsidRDefault="000E6A01" w:rsidP="006854D0">
      <w:pPr>
        <w:spacing w:line="238" w:lineRule="exact"/>
        <w:ind w:left="144"/>
        <w:rPr>
          <w:rFonts w:ascii="Trebuchet MS"/>
          <w:i/>
          <w:sz w:val="22"/>
        </w:rPr>
      </w:pPr>
    </w:p>
    <w:p w14:paraId="6FBABB08" w14:textId="59E5A643" w:rsidR="006854D0" w:rsidRDefault="006854D0" w:rsidP="000E6A01">
      <w:pPr>
        <w:spacing w:line="238" w:lineRule="exact"/>
        <w:ind w:left="1304"/>
        <w:rPr>
          <w:rFonts w:ascii="Trebuchet MS"/>
          <w:i/>
        </w:rPr>
      </w:pPr>
      <w:r>
        <w:rPr>
          <w:rFonts w:ascii="Trebuchet MS"/>
          <w:i/>
          <w:sz w:val="22"/>
        </w:rPr>
        <w:t>C:\\ecad\\EdaCache</w:t>
      </w:r>
    </w:p>
    <w:p w14:paraId="69A61C30" w14:textId="77777777" w:rsidR="006854D0" w:rsidRDefault="006854D0" w:rsidP="000E6A01">
      <w:pPr>
        <w:spacing w:before="152"/>
        <w:ind w:left="1304"/>
        <w:rPr>
          <w:rFonts w:ascii="Trebuchet MS"/>
          <w:i/>
        </w:rPr>
      </w:pPr>
      <w:r>
        <w:rPr>
          <w:rFonts w:ascii="Trebuchet MS"/>
          <w:i/>
          <w:sz w:val="22"/>
        </w:rPr>
        <w:t>C:\\ecad\\EdaStaging</w:t>
      </w:r>
    </w:p>
    <w:p w14:paraId="0EA47B6F" w14:textId="77777777" w:rsidR="006854D0" w:rsidRPr="006854D0" w:rsidRDefault="006854D0" w:rsidP="006854D0">
      <w:pPr>
        <w:pStyle w:val="Heading4"/>
        <w:ind w:left="513" w:firstLine="567"/>
      </w:pPr>
      <w:r w:rsidRPr="006854D0">
        <w:t>About Teamcenter Gateway for EDA</w:t>
      </w:r>
    </w:p>
    <w:p w14:paraId="571FF8BC" w14:textId="77777777" w:rsidR="006854D0" w:rsidRDefault="006854D0" w:rsidP="006854D0">
      <w:pPr>
        <w:pStyle w:val="BodyText"/>
        <w:spacing w:before="1"/>
        <w:rPr>
          <w:rFonts w:ascii="Trebuchet MS"/>
          <w:b/>
          <w:sz w:val="26"/>
        </w:rPr>
      </w:pPr>
    </w:p>
    <w:p w14:paraId="009632F8" w14:textId="0FB29843" w:rsidR="006854D0" w:rsidRDefault="006854D0" w:rsidP="006854D0">
      <w:pPr>
        <w:pStyle w:val="BodyText"/>
        <w:ind w:left="1080" w:right="611"/>
      </w:pPr>
      <w:r>
        <w:t>Teamcenter</w:t>
      </w:r>
      <w:r>
        <w:rPr>
          <w:spacing w:val="-13"/>
        </w:rPr>
        <w:t xml:space="preserve"> </w:t>
      </w:r>
      <w:r>
        <w:t>Gateway</w:t>
      </w:r>
      <w:r>
        <w:rPr>
          <w:spacing w:val="-13"/>
        </w:rPr>
        <w:t xml:space="preserve"> </w:t>
      </w:r>
      <w:r>
        <w:t>for</w:t>
      </w:r>
      <w:r>
        <w:rPr>
          <w:spacing w:val="-12"/>
        </w:rPr>
        <w:t xml:space="preserve"> </w:t>
      </w:r>
      <w:r>
        <w:t>EDA</w:t>
      </w:r>
      <w:r>
        <w:rPr>
          <w:spacing w:val="-13"/>
        </w:rPr>
        <w:t xml:space="preserve"> </w:t>
      </w:r>
      <w:r>
        <w:t>is</w:t>
      </w:r>
      <w:r>
        <w:rPr>
          <w:spacing w:val="-13"/>
        </w:rPr>
        <w:t xml:space="preserve"> </w:t>
      </w:r>
      <w:r>
        <w:t>used</w:t>
      </w:r>
      <w:r>
        <w:rPr>
          <w:spacing w:val="-12"/>
        </w:rPr>
        <w:t xml:space="preserve"> </w:t>
      </w:r>
      <w:r>
        <w:t>to</w:t>
      </w:r>
      <w:r>
        <w:rPr>
          <w:spacing w:val="-13"/>
        </w:rPr>
        <w:t xml:space="preserve"> </w:t>
      </w:r>
      <w:r>
        <w:t>integrate</w:t>
      </w:r>
      <w:r>
        <w:rPr>
          <w:spacing w:val="-12"/>
        </w:rPr>
        <w:t xml:space="preserve"> </w:t>
      </w:r>
      <w:r>
        <w:t>ECAD</w:t>
      </w:r>
      <w:r>
        <w:rPr>
          <w:spacing w:val="-13"/>
        </w:rPr>
        <w:t xml:space="preserve"> </w:t>
      </w:r>
      <w:r>
        <w:t>design</w:t>
      </w:r>
      <w:r>
        <w:rPr>
          <w:spacing w:val="-13"/>
        </w:rPr>
        <w:t xml:space="preserve"> </w:t>
      </w:r>
      <w:r>
        <w:t>tools</w:t>
      </w:r>
      <w:r>
        <w:rPr>
          <w:spacing w:val="-12"/>
        </w:rPr>
        <w:t xml:space="preserve"> </w:t>
      </w:r>
      <w:r>
        <w:t>that</w:t>
      </w:r>
      <w:r>
        <w:rPr>
          <w:spacing w:val="-13"/>
        </w:rPr>
        <w:t xml:space="preserve"> </w:t>
      </w:r>
      <w:r>
        <w:t>do</w:t>
      </w:r>
      <w:r>
        <w:rPr>
          <w:spacing w:val="-12"/>
        </w:rPr>
        <w:t xml:space="preserve"> </w:t>
      </w:r>
      <w:r>
        <w:t>not</w:t>
      </w:r>
      <w:r>
        <w:rPr>
          <w:spacing w:val="-13"/>
        </w:rPr>
        <w:t xml:space="preserve"> </w:t>
      </w:r>
      <w:r>
        <w:t>support</w:t>
      </w:r>
      <w:r>
        <w:rPr>
          <w:spacing w:val="-13"/>
        </w:rPr>
        <w:t xml:space="preserve"> </w:t>
      </w:r>
      <w:r>
        <w:t>a</w:t>
      </w:r>
      <w:r>
        <w:rPr>
          <w:spacing w:val="-12"/>
        </w:rPr>
        <w:t xml:space="preserve"> </w:t>
      </w:r>
      <w:r>
        <w:t>customizable</w:t>
      </w:r>
      <w:r>
        <w:rPr>
          <w:spacing w:val="-66"/>
        </w:rPr>
        <w:t xml:space="preserve"> </w:t>
      </w:r>
      <w:r>
        <w:t xml:space="preserve">user interface. Teamcenter Gateway for EDA provides the same Teamcenter menu as that used in </w:t>
      </w:r>
      <w:r w:rsidR="006310F1" w:rsidRPr="00A65DD6">
        <w:t>the e</w:t>
      </w:r>
      <w:r w:rsidRPr="00A65DD6">
        <w:t>mbedded</w:t>
      </w:r>
      <w:r>
        <w:rPr>
          <w:spacing w:val="-10"/>
        </w:rPr>
        <w:t xml:space="preserve"> </w:t>
      </w:r>
      <w:r>
        <w:t>integrations.</w:t>
      </w:r>
      <w:r>
        <w:rPr>
          <w:spacing w:val="-9"/>
        </w:rPr>
        <w:t xml:space="preserve"> </w:t>
      </w:r>
      <w:r>
        <w:t>You</w:t>
      </w:r>
      <w:r>
        <w:rPr>
          <w:spacing w:val="-9"/>
        </w:rPr>
        <w:t xml:space="preserve"> </w:t>
      </w:r>
      <w:r>
        <w:t>can</w:t>
      </w:r>
      <w:r>
        <w:rPr>
          <w:spacing w:val="-9"/>
        </w:rPr>
        <w:t xml:space="preserve"> </w:t>
      </w:r>
      <w:r>
        <w:t>perform</w:t>
      </w:r>
      <w:r>
        <w:rPr>
          <w:spacing w:val="-9"/>
        </w:rPr>
        <w:t xml:space="preserve"> </w:t>
      </w:r>
      <w:r>
        <w:t>regular</w:t>
      </w:r>
      <w:r>
        <w:rPr>
          <w:spacing w:val="-9"/>
        </w:rPr>
        <w:t xml:space="preserve"> </w:t>
      </w:r>
      <w:r>
        <w:t>Teamcenter</w:t>
      </w:r>
      <w:r>
        <w:rPr>
          <w:spacing w:val="-9"/>
        </w:rPr>
        <w:t xml:space="preserve"> </w:t>
      </w:r>
      <w:r>
        <w:t>functions,</w:t>
      </w:r>
      <w:r>
        <w:rPr>
          <w:spacing w:val="-9"/>
        </w:rPr>
        <w:t xml:space="preserve"> </w:t>
      </w:r>
      <w:r>
        <w:t>such</w:t>
      </w:r>
      <w:r>
        <w:rPr>
          <w:spacing w:val="-10"/>
        </w:rPr>
        <w:t xml:space="preserve"> </w:t>
      </w:r>
      <w:r>
        <w:t>as</w:t>
      </w:r>
      <w:r>
        <w:rPr>
          <w:spacing w:val="-9"/>
        </w:rPr>
        <w:t xml:space="preserve"> </w:t>
      </w:r>
      <w:r>
        <w:t>opening,</w:t>
      </w:r>
      <w:r>
        <w:rPr>
          <w:spacing w:val="-9"/>
        </w:rPr>
        <w:t xml:space="preserve"> </w:t>
      </w:r>
      <w:r>
        <w:t>checking</w:t>
      </w:r>
      <w:r>
        <w:rPr>
          <w:spacing w:val="-9"/>
        </w:rPr>
        <w:t xml:space="preserve"> </w:t>
      </w:r>
      <w:r>
        <w:t>out,</w:t>
      </w:r>
      <w:r>
        <w:rPr>
          <w:spacing w:val="-66"/>
        </w:rPr>
        <w:t xml:space="preserve"> </w:t>
      </w:r>
      <w:r>
        <w:t>and saving designs, including schematic designs with or without variants. The application can extract</w:t>
      </w:r>
      <w:r>
        <w:rPr>
          <w:spacing w:val="1"/>
        </w:rPr>
        <w:t xml:space="preserve"> </w:t>
      </w:r>
      <w:r>
        <w:t>BOM</w:t>
      </w:r>
      <w:r>
        <w:rPr>
          <w:spacing w:val="-14"/>
        </w:rPr>
        <w:t xml:space="preserve"> </w:t>
      </w:r>
      <w:r>
        <w:t>information</w:t>
      </w:r>
      <w:r>
        <w:rPr>
          <w:spacing w:val="-14"/>
        </w:rPr>
        <w:t xml:space="preserve"> </w:t>
      </w:r>
      <w:r>
        <w:t>from</w:t>
      </w:r>
      <w:r>
        <w:rPr>
          <w:spacing w:val="-13"/>
        </w:rPr>
        <w:t xml:space="preserve"> </w:t>
      </w:r>
      <w:r>
        <w:t>a</w:t>
      </w:r>
      <w:r>
        <w:rPr>
          <w:spacing w:val="-14"/>
        </w:rPr>
        <w:t xml:space="preserve"> </w:t>
      </w:r>
      <w:r>
        <w:t>PCB</w:t>
      </w:r>
      <w:r>
        <w:rPr>
          <w:spacing w:val="-14"/>
        </w:rPr>
        <w:t xml:space="preserve"> </w:t>
      </w:r>
      <w:r>
        <w:rPr>
          <w:rFonts w:ascii="Trebuchet MS"/>
          <w:b/>
        </w:rPr>
        <w:t>xfatf</w:t>
      </w:r>
      <w:r>
        <w:rPr>
          <w:rFonts w:ascii="Trebuchet MS"/>
          <w:b/>
          <w:spacing w:val="-11"/>
        </w:rPr>
        <w:t xml:space="preserve"> </w:t>
      </w:r>
      <w:r>
        <w:t>or</w:t>
      </w:r>
      <w:r>
        <w:rPr>
          <w:spacing w:val="-14"/>
        </w:rPr>
        <w:t xml:space="preserve"> </w:t>
      </w:r>
      <w:r>
        <w:t>Schematic</w:t>
      </w:r>
      <w:r>
        <w:rPr>
          <w:spacing w:val="-14"/>
        </w:rPr>
        <w:t xml:space="preserve"> </w:t>
      </w:r>
      <w:r>
        <w:rPr>
          <w:rFonts w:ascii="Trebuchet MS"/>
          <w:b/>
        </w:rPr>
        <w:t>xsch</w:t>
      </w:r>
      <w:r>
        <w:rPr>
          <w:rFonts w:ascii="Trebuchet MS"/>
          <w:b/>
          <w:spacing w:val="-11"/>
        </w:rPr>
        <w:t xml:space="preserve"> </w:t>
      </w:r>
      <w:r>
        <w:t>file.</w:t>
      </w:r>
    </w:p>
    <w:p w14:paraId="1D2E1270" w14:textId="77777777" w:rsidR="006854D0" w:rsidRDefault="006854D0" w:rsidP="006854D0">
      <w:pPr>
        <w:pStyle w:val="BodyText"/>
        <w:spacing w:before="6"/>
        <w:rPr>
          <w:sz w:val="24"/>
        </w:rPr>
      </w:pPr>
    </w:p>
    <w:p w14:paraId="3D23EB1A" w14:textId="77777777" w:rsidR="006854D0" w:rsidRDefault="006854D0" w:rsidP="006854D0">
      <w:pPr>
        <w:pStyle w:val="Bodycopy"/>
        <w:spacing w:line="360" w:lineRule="auto"/>
        <w:ind w:left="1304"/>
      </w:pPr>
      <w:r>
        <w:t>The</w:t>
      </w:r>
      <w:r>
        <w:rPr>
          <w:spacing w:val="-13"/>
        </w:rPr>
        <w:t xml:space="preserve"> </w:t>
      </w:r>
      <w:r>
        <w:t>following</w:t>
      </w:r>
      <w:r>
        <w:rPr>
          <w:spacing w:val="-13"/>
        </w:rPr>
        <w:t xml:space="preserve"> </w:t>
      </w:r>
      <w:r>
        <w:t>graphic</w:t>
      </w:r>
      <w:r>
        <w:rPr>
          <w:spacing w:val="-12"/>
        </w:rPr>
        <w:t xml:space="preserve"> </w:t>
      </w:r>
      <w:r>
        <w:t>illustrates</w:t>
      </w:r>
      <w:r>
        <w:rPr>
          <w:spacing w:val="-13"/>
        </w:rPr>
        <w:t xml:space="preserve"> </w:t>
      </w:r>
      <w:r>
        <w:t>Teamcenter</w:t>
      </w:r>
      <w:r>
        <w:rPr>
          <w:spacing w:val="-12"/>
        </w:rPr>
        <w:t xml:space="preserve"> </w:t>
      </w:r>
      <w:r>
        <w:t>Gateway</w:t>
      </w:r>
      <w:r>
        <w:rPr>
          <w:spacing w:val="-13"/>
        </w:rPr>
        <w:t xml:space="preserve"> </w:t>
      </w:r>
      <w:r>
        <w:t>for</w:t>
      </w:r>
      <w:r>
        <w:rPr>
          <w:spacing w:val="-13"/>
        </w:rPr>
        <w:t xml:space="preserve"> </w:t>
      </w:r>
      <w:r>
        <w:t>EDA</w:t>
      </w:r>
      <w:r>
        <w:rPr>
          <w:spacing w:val="-12"/>
        </w:rPr>
        <w:t xml:space="preserve"> </w:t>
      </w:r>
      <w:r>
        <w:t>and</w:t>
      </w:r>
      <w:r>
        <w:rPr>
          <w:spacing w:val="-13"/>
        </w:rPr>
        <w:t xml:space="preserve"> </w:t>
      </w:r>
      <w:r>
        <w:t>the</w:t>
      </w:r>
      <w:r>
        <w:rPr>
          <w:spacing w:val="-12"/>
        </w:rPr>
        <w:t xml:space="preserve"> </w:t>
      </w:r>
      <w:r>
        <w:t>ECAD</w:t>
      </w:r>
      <w:r>
        <w:rPr>
          <w:spacing w:val="-13"/>
        </w:rPr>
        <w:t xml:space="preserve"> </w:t>
      </w:r>
      <w:r>
        <w:t>integration</w:t>
      </w:r>
      <w:r>
        <w:rPr>
          <w:spacing w:val="-13"/>
        </w:rPr>
        <w:t xml:space="preserve"> </w:t>
      </w:r>
      <w:r>
        <w:t>as</w:t>
      </w:r>
      <w:r>
        <w:rPr>
          <w:spacing w:val="-12"/>
        </w:rPr>
        <w:t xml:space="preserve"> </w:t>
      </w:r>
      <w:r>
        <w:t>compared</w:t>
      </w:r>
    </w:p>
    <w:p w14:paraId="1E8CF569" w14:textId="207ABBCF" w:rsidR="006854D0" w:rsidRDefault="006854D0" w:rsidP="006854D0">
      <w:pPr>
        <w:pStyle w:val="Bodycopy"/>
        <w:spacing w:line="360" w:lineRule="auto"/>
        <w:ind w:left="1304"/>
        <w:rPr>
          <w:lang w:val="en-US"/>
        </w:rPr>
      </w:pPr>
      <w:r>
        <w:lastRenderedPageBreak/>
        <w:t>to</w:t>
      </w:r>
      <w:r>
        <w:rPr>
          <w:spacing w:val="-66"/>
        </w:rPr>
        <w:t xml:space="preserve"> </w:t>
      </w:r>
      <w:r>
        <w:t>the</w:t>
      </w:r>
      <w:r>
        <w:rPr>
          <w:spacing w:val="-14"/>
        </w:rPr>
        <w:t xml:space="preserve"> </w:t>
      </w:r>
      <w:r>
        <w:t>embedded</w:t>
      </w:r>
      <w:r>
        <w:rPr>
          <w:spacing w:val="-14"/>
        </w:rPr>
        <w:t xml:space="preserve"> </w:t>
      </w:r>
      <w:r>
        <w:t>menu</w:t>
      </w:r>
      <w:r>
        <w:rPr>
          <w:spacing w:val="-13"/>
        </w:rPr>
        <w:t xml:space="preserve"> </w:t>
      </w:r>
      <w:r>
        <w:t>integration</w:t>
      </w:r>
      <w:r>
        <w:rPr>
          <w:noProof/>
        </w:rPr>
        <w:drawing>
          <wp:anchor distT="0" distB="0" distL="0" distR="0" simplePos="0" relativeHeight="251691520" behindDoc="0" locked="0" layoutInCell="1" allowOverlap="1" wp14:anchorId="52F14BE9" wp14:editId="0DFA0E20">
            <wp:simplePos x="0" y="0"/>
            <wp:positionH relativeFrom="page">
              <wp:posOffset>540385</wp:posOffset>
            </wp:positionH>
            <wp:positionV relativeFrom="paragraph">
              <wp:posOffset>297180</wp:posOffset>
            </wp:positionV>
            <wp:extent cx="5676900" cy="3895725"/>
            <wp:effectExtent l="0" t="0" r="0" b="0"/>
            <wp:wrapTopAndBottom/>
            <wp:docPr id="1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6.png"/>
                    <pic:cNvPicPr/>
                  </pic:nvPicPr>
                  <pic:blipFill>
                    <a:blip r:embed="rId36" cstate="print"/>
                    <a:stretch>
                      <a:fillRect/>
                    </a:stretch>
                  </pic:blipFill>
                  <pic:spPr>
                    <a:xfrm>
                      <a:off x="0" y="0"/>
                      <a:ext cx="5676900" cy="3895725"/>
                    </a:xfrm>
                    <a:prstGeom prst="rect">
                      <a:avLst/>
                    </a:prstGeom>
                  </pic:spPr>
                </pic:pic>
              </a:graphicData>
            </a:graphic>
          </wp:anchor>
        </w:drawing>
      </w:r>
    </w:p>
    <w:p w14:paraId="05E7D0C8" w14:textId="1F83B83D" w:rsidR="006854D0" w:rsidRDefault="006854D0" w:rsidP="00BC735E">
      <w:pPr>
        <w:pStyle w:val="Bodycopy"/>
        <w:spacing w:line="360" w:lineRule="auto"/>
        <w:ind w:left="1304"/>
        <w:rPr>
          <w:lang w:val="en-US"/>
        </w:rPr>
      </w:pPr>
    </w:p>
    <w:p w14:paraId="395A13B7" w14:textId="77777777" w:rsidR="006854D0" w:rsidRPr="006854D0" w:rsidRDefault="006854D0" w:rsidP="006854D0">
      <w:pPr>
        <w:pStyle w:val="Heading4"/>
        <w:ind w:left="512" w:firstLine="567"/>
      </w:pPr>
      <w:r w:rsidRPr="006854D0">
        <w:t>About configuration files and templates used by Teamcenter Gateway</w:t>
      </w:r>
    </w:p>
    <w:p w14:paraId="4FB32860" w14:textId="77777777" w:rsidR="006854D0" w:rsidRDefault="006854D0" w:rsidP="006854D0">
      <w:pPr>
        <w:pStyle w:val="BodyText"/>
        <w:spacing w:before="2"/>
        <w:rPr>
          <w:rFonts w:ascii="Trebuchet MS"/>
          <w:b/>
          <w:sz w:val="26"/>
        </w:rPr>
      </w:pPr>
    </w:p>
    <w:p w14:paraId="2720BD00" w14:textId="77777777" w:rsidR="006854D0" w:rsidRDefault="006854D0" w:rsidP="006854D0">
      <w:pPr>
        <w:pStyle w:val="BodyText"/>
        <w:ind w:left="1079" w:right="611"/>
      </w:pPr>
      <w:r>
        <w:t>Configuration</w:t>
      </w:r>
      <w:r>
        <w:rPr>
          <w:spacing w:val="-14"/>
        </w:rPr>
        <w:t xml:space="preserve"> </w:t>
      </w:r>
      <w:r>
        <w:t>files</w:t>
      </w:r>
      <w:r>
        <w:rPr>
          <w:spacing w:val="-14"/>
        </w:rPr>
        <w:t xml:space="preserve"> </w:t>
      </w:r>
      <w:r>
        <w:t>define</w:t>
      </w:r>
      <w:r>
        <w:rPr>
          <w:spacing w:val="-13"/>
        </w:rPr>
        <w:t xml:space="preserve"> </w:t>
      </w:r>
      <w:r>
        <w:t>the</w:t>
      </w:r>
      <w:r>
        <w:rPr>
          <w:spacing w:val="-14"/>
        </w:rPr>
        <w:t xml:space="preserve"> </w:t>
      </w:r>
      <w:r>
        <w:t>various</w:t>
      </w:r>
      <w:r>
        <w:rPr>
          <w:spacing w:val="-13"/>
        </w:rPr>
        <w:t xml:space="preserve"> </w:t>
      </w:r>
      <w:r>
        <w:t>characteristics</w:t>
      </w:r>
      <w:r>
        <w:rPr>
          <w:spacing w:val="-14"/>
        </w:rPr>
        <w:t xml:space="preserve"> </w:t>
      </w:r>
      <w:r>
        <w:t>required</w:t>
      </w:r>
      <w:r>
        <w:rPr>
          <w:spacing w:val="-13"/>
        </w:rPr>
        <w:t xml:space="preserve"> </w:t>
      </w:r>
      <w:r>
        <w:t>by</w:t>
      </w:r>
      <w:r>
        <w:rPr>
          <w:spacing w:val="-14"/>
        </w:rPr>
        <w:t xml:space="preserve"> </w:t>
      </w:r>
      <w:r>
        <w:t>Teamcenter</w:t>
      </w:r>
      <w:r>
        <w:rPr>
          <w:spacing w:val="-13"/>
        </w:rPr>
        <w:t xml:space="preserve"> </w:t>
      </w:r>
      <w:r>
        <w:t>Gateway</w:t>
      </w:r>
      <w:r>
        <w:rPr>
          <w:spacing w:val="-14"/>
        </w:rPr>
        <w:t xml:space="preserve"> </w:t>
      </w:r>
      <w:r>
        <w:t>for</w:t>
      </w:r>
      <w:r>
        <w:rPr>
          <w:spacing w:val="-13"/>
        </w:rPr>
        <w:t xml:space="preserve"> </w:t>
      </w:r>
      <w:r>
        <w:t>EDA</w:t>
      </w:r>
      <w:r>
        <w:rPr>
          <w:spacing w:val="-14"/>
        </w:rPr>
        <w:t xml:space="preserve"> </w:t>
      </w:r>
      <w:r>
        <w:t>for</w:t>
      </w:r>
      <w:r>
        <w:rPr>
          <w:spacing w:val="-13"/>
        </w:rPr>
        <w:t xml:space="preserve"> </w:t>
      </w:r>
      <w:r>
        <w:t>EDA</w:t>
      </w:r>
      <w:r>
        <w:rPr>
          <w:spacing w:val="-66"/>
        </w:rPr>
        <w:t xml:space="preserve"> </w:t>
      </w:r>
      <w:r>
        <w:t>library</w:t>
      </w:r>
      <w:r>
        <w:rPr>
          <w:spacing w:val="-12"/>
        </w:rPr>
        <w:t xml:space="preserve"> </w:t>
      </w:r>
      <w:r>
        <w:t>integration.</w:t>
      </w:r>
      <w:r>
        <w:rPr>
          <w:spacing w:val="-12"/>
        </w:rPr>
        <w:t xml:space="preserve"> </w:t>
      </w:r>
      <w:r>
        <w:t>These</w:t>
      </w:r>
      <w:r>
        <w:rPr>
          <w:spacing w:val="-11"/>
        </w:rPr>
        <w:t xml:space="preserve"> </w:t>
      </w:r>
      <w:r>
        <w:t>configurations</w:t>
      </w:r>
      <w:r>
        <w:rPr>
          <w:spacing w:val="-12"/>
        </w:rPr>
        <w:t xml:space="preserve"> </w:t>
      </w:r>
      <w:r>
        <w:t>are</w:t>
      </w:r>
      <w:r>
        <w:rPr>
          <w:spacing w:val="-11"/>
        </w:rPr>
        <w:t xml:space="preserve"> </w:t>
      </w:r>
      <w:r>
        <w:t>only</w:t>
      </w:r>
      <w:r>
        <w:rPr>
          <w:spacing w:val="-12"/>
        </w:rPr>
        <w:t xml:space="preserve"> </w:t>
      </w:r>
      <w:r>
        <w:t>included</w:t>
      </w:r>
      <w:r>
        <w:rPr>
          <w:spacing w:val="-12"/>
        </w:rPr>
        <w:t xml:space="preserve"> </w:t>
      </w:r>
      <w:r>
        <w:t>as</w:t>
      </w:r>
      <w:r>
        <w:rPr>
          <w:spacing w:val="-11"/>
        </w:rPr>
        <w:t xml:space="preserve"> </w:t>
      </w:r>
      <w:r>
        <w:t>templates</w:t>
      </w:r>
      <w:r>
        <w:rPr>
          <w:spacing w:val="-12"/>
        </w:rPr>
        <w:t xml:space="preserve"> </w:t>
      </w:r>
      <w:r>
        <w:t>for</w:t>
      </w:r>
      <w:r>
        <w:rPr>
          <w:spacing w:val="-11"/>
        </w:rPr>
        <w:t xml:space="preserve"> </w:t>
      </w:r>
      <w:r>
        <w:t>customization.</w:t>
      </w:r>
    </w:p>
    <w:p w14:paraId="2DFF5F79" w14:textId="77777777" w:rsidR="006854D0" w:rsidRDefault="006854D0" w:rsidP="006854D0">
      <w:pPr>
        <w:pStyle w:val="BodyText"/>
        <w:spacing w:before="2"/>
        <w:rPr>
          <w:sz w:val="25"/>
        </w:rPr>
      </w:pPr>
    </w:p>
    <w:p w14:paraId="38FE80D2" w14:textId="77777777" w:rsidR="006854D0" w:rsidRDefault="006854D0" w:rsidP="006854D0">
      <w:pPr>
        <w:pStyle w:val="BodyText"/>
        <w:ind w:left="1079" w:right="611"/>
      </w:pPr>
      <w:r>
        <w:t>When</w:t>
      </w:r>
      <w:r>
        <w:rPr>
          <w:spacing w:val="-12"/>
        </w:rPr>
        <w:t xml:space="preserve"> </w:t>
      </w:r>
      <w:r>
        <w:t>you</w:t>
      </w:r>
      <w:r>
        <w:rPr>
          <w:spacing w:val="-11"/>
        </w:rPr>
        <w:t xml:space="preserve"> </w:t>
      </w:r>
      <w:r>
        <w:t>start</w:t>
      </w:r>
      <w:r>
        <w:rPr>
          <w:spacing w:val="-11"/>
        </w:rPr>
        <w:t xml:space="preserve"> </w:t>
      </w:r>
      <w:r>
        <w:t>Teamcenter</w:t>
      </w:r>
      <w:r>
        <w:rPr>
          <w:spacing w:val="-11"/>
        </w:rPr>
        <w:t xml:space="preserve"> </w:t>
      </w:r>
      <w:r>
        <w:t>Gateway</w:t>
      </w:r>
      <w:r>
        <w:rPr>
          <w:spacing w:val="-11"/>
        </w:rPr>
        <w:t xml:space="preserve"> </w:t>
      </w:r>
      <w:r>
        <w:t>for</w:t>
      </w:r>
      <w:r>
        <w:rPr>
          <w:spacing w:val="-11"/>
        </w:rPr>
        <w:t xml:space="preserve"> </w:t>
      </w:r>
      <w:r>
        <w:t>EDA,</w:t>
      </w:r>
      <w:r>
        <w:rPr>
          <w:spacing w:val="-12"/>
        </w:rPr>
        <w:t xml:space="preserve"> </w:t>
      </w:r>
      <w:r>
        <w:t>you</w:t>
      </w:r>
      <w:r>
        <w:rPr>
          <w:spacing w:val="-11"/>
        </w:rPr>
        <w:t xml:space="preserve"> </w:t>
      </w:r>
      <w:r>
        <w:t>can</w:t>
      </w:r>
      <w:r>
        <w:rPr>
          <w:spacing w:val="-11"/>
        </w:rPr>
        <w:t xml:space="preserve"> </w:t>
      </w:r>
      <w:r>
        <w:t>either</w:t>
      </w:r>
      <w:r>
        <w:rPr>
          <w:spacing w:val="-11"/>
        </w:rPr>
        <w:t xml:space="preserve"> </w:t>
      </w:r>
      <w:r>
        <w:t>specify</w:t>
      </w:r>
      <w:r>
        <w:rPr>
          <w:spacing w:val="-11"/>
        </w:rPr>
        <w:t xml:space="preserve"> </w:t>
      </w:r>
      <w:r>
        <w:t>a</w:t>
      </w:r>
      <w:r>
        <w:rPr>
          <w:spacing w:val="-11"/>
        </w:rPr>
        <w:t xml:space="preserve"> </w:t>
      </w:r>
      <w:r>
        <w:t>configuration</w:t>
      </w:r>
      <w:r>
        <w:rPr>
          <w:spacing w:val="-12"/>
        </w:rPr>
        <w:t xml:space="preserve"> </w:t>
      </w:r>
      <w:r>
        <w:t>depending</w:t>
      </w:r>
      <w:r>
        <w:rPr>
          <w:spacing w:val="-11"/>
        </w:rPr>
        <w:t xml:space="preserve"> </w:t>
      </w:r>
      <w:r>
        <w:t>on</w:t>
      </w:r>
      <w:r>
        <w:rPr>
          <w:spacing w:val="-11"/>
        </w:rPr>
        <w:t xml:space="preserve"> </w:t>
      </w:r>
      <w:r>
        <w:t>your</w:t>
      </w:r>
      <w:r>
        <w:rPr>
          <w:spacing w:val="-66"/>
        </w:rPr>
        <w:t xml:space="preserve"> </w:t>
      </w:r>
      <w:r>
        <w:t>requirement or skip specifying the configuration. If you do not specify the configuration to be used, a</w:t>
      </w:r>
      <w:r>
        <w:rPr>
          <w:spacing w:val="1"/>
        </w:rPr>
        <w:t xml:space="preserve"> </w:t>
      </w:r>
      <w:r>
        <w:t>dialog</w:t>
      </w:r>
      <w:r>
        <w:rPr>
          <w:spacing w:val="-14"/>
        </w:rPr>
        <w:t xml:space="preserve"> </w:t>
      </w:r>
      <w:r>
        <w:t>box</w:t>
      </w:r>
      <w:r>
        <w:rPr>
          <w:spacing w:val="-14"/>
        </w:rPr>
        <w:t xml:space="preserve"> </w:t>
      </w:r>
      <w:r>
        <w:t>to</w:t>
      </w:r>
      <w:r>
        <w:rPr>
          <w:spacing w:val="-13"/>
        </w:rPr>
        <w:t xml:space="preserve"> </w:t>
      </w:r>
      <w:r>
        <w:t>select</w:t>
      </w:r>
      <w:r>
        <w:rPr>
          <w:spacing w:val="-14"/>
        </w:rPr>
        <w:t xml:space="preserve"> </w:t>
      </w:r>
      <w:r>
        <w:t>the</w:t>
      </w:r>
      <w:r>
        <w:rPr>
          <w:spacing w:val="-13"/>
        </w:rPr>
        <w:t xml:space="preserve"> </w:t>
      </w:r>
      <w:r>
        <w:t>configuration</w:t>
      </w:r>
      <w:r>
        <w:rPr>
          <w:spacing w:val="-14"/>
        </w:rPr>
        <w:t xml:space="preserve"> </w:t>
      </w:r>
      <w:r>
        <w:t>is</w:t>
      </w:r>
      <w:r>
        <w:rPr>
          <w:spacing w:val="-13"/>
        </w:rPr>
        <w:t xml:space="preserve"> </w:t>
      </w:r>
      <w:r>
        <w:t>displayed.</w:t>
      </w:r>
    </w:p>
    <w:p w14:paraId="16A0C64B" w14:textId="77777777" w:rsidR="006854D0" w:rsidRDefault="006854D0" w:rsidP="006854D0">
      <w:pPr>
        <w:pStyle w:val="BodyText"/>
        <w:rPr>
          <w:sz w:val="25"/>
        </w:rPr>
      </w:pPr>
    </w:p>
    <w:p w14:paraId="30E3E218" w14:textId="77777777" w:rsidR="006854D0" w:rsidRDefault="006854D0" w:rsidP="006854D0">
      <w:pPr>
        <w:pStyle w:val="BodyText"/>
        <w:spacing w:line="265" w:lineRule="exact"/>
        <w:ind w:left="1079"/>
      </w:pPr>
      <w:r>
        <w:t>You</w:t>
      </w:r>
      <w:r>
        <w:rPr>
          <w:spacing w:val="-13"/>
        </w:rPr>
        <w:t xml:space="preserve"> </w:t>
      </w:r>
      <w:r>
        <w:t>can</w:t>
      </w:r>
      <w:r>
        <w:rPr>
          <w:spacing w:val="-12"/>
        </w:rPr>
        <w:t xml:space="preserve"> </w:t>
      </w:r>
      <w:r>
        <w:t>switch</w:t>
      </w:r>
      <w:r>
        <w:rPr>
          <w:spacing w:val="-12"/>
        </w:rPr>
        <w:t xml:space="preserve"> </w:t>
      </w:r>
      <w:r>
        <w:t>to</w:t>
      </w:r>
      <w:r>
        <w:rPr>
          <w:spacing w:val="-12"/>
        </w:rPr>
        <w:t xml:space="preserve"> </w:t>
      </w:r>
      <w:r>
        <w:t>an</w:t>
      </w:r>
      <w:r>
        <w:rPr>
          <w:spacing w:val="-12"/>
        </w:rPr>
        <w:t xml:space="preserve"> </w:t>
      </w:r>
      <w:r>
        <w:t>alternate</w:t>
      </w:r>
      <w:r>
        <w:rPr>
          <w:spacing w:val="-12"/>
        </w:rPr>
        <w:t xml:space="preserve"> </w:t>
      </w:r>
      <w:r>
        <w:t>configuration</w:t>
      </w:r>
      <w:r>
        <w:rPr>
          <w:spacing w:val="-12"/>
        </w:rPr>
        <w:t xml:space="preserve"> </w:t>
      </w:r>
      <w:r>
        <w:t>after</w:t>
      </w:r>
      <w:r>
        <w:rPr>
          <w:spacing w:val="-12"/>
        </w:rPr>
        <w:t xml:space="preserve"> </w:t>
      </w:r>
      <w:r>
        <w:t>you</w:t>
      </w:r>
      <w:r>
        <w:rPr>
          <w:spacing w:val="-12"/>
        </w:rPr>
        <w:t xml:space="preserve"> </w:t>
      </w:r>
      <w:r>
        <w:t>start</w:t>
      </w:r>
      <w:r>
        <w:rPr>
          <w:spacing w:val="-12"/>
        </w:rPr>
        <w:t xml:space="preserve"> </w:t>
      </w:r>
      <w:r>
        <w:t>Teamcenter</w:t>
      </w:r>
      <w:r>
        <w:rPr>
          <w:spacing w:val="-13"/>
        </w:rPr>
        <w:t xml:space="preserve"> </w:t>
      </w:r>
      <w:r>
        <w:t>Gateway</w:t>
      </w:r>
      <w:r>
        <w:rPr>
          <w:spacing w:val="-12"/>
        </w:rPr>
        <w:t xml:space="preserve"> </w:t>
      </w:r>
      <w:r>
        <w:t>for</w:t>
      </w:r>
      <w:r>
        <w:rPr>
          <w:spacing w:val="-12"/>
        </w:rPr>
        <w:t xml:space="preserve"> </w:t>
      </w:r>
      <w:r>
        <w:t>EDA</w:t>
      </w:r>
      <w:r>
        <w:rPr>
          <w:spacing w:val="-12"/>
        </w:rPr>
        <w:t xml:space="preserve"> </w:t>
      </w:r>
      <w:r>
        <w:t>by</w:t>
      </w:r>
      <w:r>
        <w:rPr>
          <w:spacing w:val="-12"/>
        </w:rPr>
        <w:t xml:space="preserve"> </w:t>
      </w:r>
      <w:r>
        <w:t>choosing</w:t>
      </w:r>
    </w:p>
    <w:p w14:paraId="31658B0F" w14:textId="77777777" w:rsidR="006854D0" w:rsidRDefault="006854D0" w:rsidP="006854D0">
      <w:pPr>
        <w:spacing w:line="268" w:lineRule="exact"/>
        <w:ind w:left="1079"/>
      </w:pPr>
      <w:r>
        <w:rPr>
          <w:rFonts w:ascii="Trebuchet MS" w:hAnsi="Trebuchet MS"/>
          <w:b/>
          <w:sz w:val="22"/>
        </w:rPr>
        <w:t>File</w:t>
      </w:r>
      <w:r>
        <w:rPr>
          <w:rFonts w:ascii="Times New Roman" w:hAnsi="Times New Roman"/>
          <w:b/>
          <w:sz w:val="22"/>
        </w:rPr>
        <w:t>→</w:t>
      </w:r>
      <w:r>
        <w:rPr>
          <w:rFonts w:ascii="Trebuchet MS" w:hAnsi="Trebuchet MS"/>
          <w:b/>
          <w:sz w:val="22"/>
        </w:rPr>
        <w:t>Configuration</w:t>
      </w:r>
      <w:r>
        <w:rPr>
          <w:rFonts w:ascii="Trebuchet MS" w:hAnsi="Trebuchet MS"/>
          <w:b/>
          <w:spacing w:val="-5"/>
          <w:sz w:val="22"/>
        </w:rPr>
        <w:t xml:space="preserve"> </w:t>
      </w:r>
      <w:r>
        <w:rPr>
          <w:sz w:val="22"/>
        </w:rPr>
        <w:t>and</w:t>
      </w:r>
      <w:r>
        <w:rPr>
          <w:spacing w:val="-6"/>
          <w:sz w:val="22"/>
        </w:rPr>
        <w:t xml:space="preserve"> </w:t>
      </w:r>
      <w:r>
        <w:rPr>
          <w:sz w:val="22"/>
        </w:rPr>
        <w:t>selecting</w:t>
      </w:r>
      <w:r>
        <w:rPr>
          <w:spacing w:val="-7"/>
          <w:sz w:val="22"/>
        </w:rPr>
        <w:t xml:space="preserve"> </w:t>
      </w:r>
      <w:r>
        <w:rPr>
          <w:sz w:val="22"/>
        </w:rPr>
        <w:t>another</w:t>
      </w:r>
      <w:r>
        <w:rPr>
          <w:spacing w:val="-6"/>
          <w:sz w:val="22"/>
        </w:rPr>
        <w:t xml:space="preserve"> </w:t>
      </w:r>
      <w:r>
        <w:rPr>
          <w:sz w:val="22"/>
        </w:rPr>
        <w:t>configuration</w:t>
      </w:r>
      <w:r>
        <w:rPr>
          <w:spacing w:val="-7"/>
          <w:sz w:val="22"/>
        </w:rPr>
        <w:t xml:space="preserve"> </w:t>
      </w:r>
      <w:r>
        <w:rPr>
          <w:sz w:val="22"/>
        </w:rPr>
        <w:t>from</w:t>
      </w:r>
      <w:r>
        <w:rPr>
          <w:spacing w:val="-6"/>
          <w:sz w:val="22"/>
        </w:rPr>
        <w:t xml:space="preserve"> </w:t>
      </w:r>
      <w:r>
        <w:rPr>
          <w:sz w:val="22"/>
        </w:rPr>
        <w:t>the</w:t>
      </w:r>
      <w:r>
        <w:rPr>
          <w:spacing w:val="-6"/>
          <w:sz w:val="22"/>
        </w:rPr>
        <w:t xml:space="preserve"> </w:t>
      </w:r>
      <w:r>
        <w:rPr>
          <w:sz w:val="22"/>
        </w:rPr>
        <w:t>displayed</w:t>
      </w:r>
      <w:r>
        <w:rPr>
          <w:spacing w:val="-7"/>
          <w:sz w:val="22"/>
        </w:rPr>
        <w:t xml:space="preserve"> </w:t>
      </w:r>
      <w:r>
        <w:rPr>
          <w:sz w:val="22"/>
        </w:rPr>
        <w:t>list.</w:t>
      </w:r>
    </w:p>
    <w:p w14:paraId="1F949E36" w14:textId="77777777" w:rsidR="006854D0" w:rsidRDefault="006854D0" w:rsidP="006854D0">
      <w:pPr>
        <w:pStyle w:val="BodyText"/>
        <w:spacing w:before="4"/>
        <w:rPr>
          <w:sz w:val="25"/>
        </w:rPr>
      </w:pPr>
    </w:p>
    <w:p w14:paraId="23863657" w14:textId="77777777" w:rsidR="006854D0" w:rsidRDefault="006854D0" w:rsidP="006854D0">
      <w:pPr>
        <w:spacing w:line="235" w:lineRule="auto"/>
        <w:ind w:left="1079" w:right="611"/>
      </w:pPr>
      <w:r>
        <w:rPr>
          <w:sz w:val="22"/>
        </w:rPr>
        <w:t>Configuration</w:t>
      </w:r>
      <w:r>
        <w:rPr>
          <w:spacing w:val="-15"/>
          <w:sz w:val="22"/>
        </w:rPr>
        <w:t xml:space="preserve"> </w:t>
      </w:r>
      <w:r>
        <w:rPr>
          <w:sz w:val="22"/>
        </w:rPr>
        <w:t>templates</w:t>
      </w:r>
      <w:r>
        <w:rPr>
          <w:spacing w:val="-14"/>
          <w:sz w:val="22"/>
        </w:rPr>
        <w:t xml:space="preserve"> </w:t>
      </w:r>
      <w:r>
        <w:rPr>
          <w:sz w:val="22"/>
        </w:rPr>
        <w:t>are</w:t>
      </w:r>
      <w:r>
        <w:rPr>
          <w:spacing w:val="-15"/>
          <w:sz w:val="22"/>
        </w:rPr>
        <w:t xml:space="preserve"> </w:t>
      </w:r>
      <w:r>
        <w:rPr>
          <w:sz w:val="22"/>
        </w:rPr>
        <w:t>located</w:t>
      </w:r>
      <w:r>
        <w:rPr>
          <w:spacing w:val="-14"/>
          <w:sz w:val="22"/>
        </w:rPr>
        <w:t xml:space="preserve"> </w:t>
      </w:r>
      <w:r>
        <w:rPr>
          <w:sz w:val="22"/>
        </w:rPr>
        <w:t>in</w:t>
      </w:r>
      <w:r>
        <w:rPr>
          <w:spacing w:val="-15"/>
          <w:sz w:val="22"/>
        </w:rPr>
        <w:t xml:space="preserve"> </w:t>
      </w:r>
      <w:r>
        <w:rPr>
          <w:sz w:val="22"/>
        </w:rPr>
        <w:t>the</w:t>
      </w:r>
      <w:r>
        <w:rPr>
          <w:spacing w:val="-14"/>
          <w:sz w:val="22"/>
        </w:rPr>
        <w:t xml:space="preserve"> </w:t>
      </w:r>
      <w:r>
        <w:rPr>
          <w:rFonts w:ascii="Trebuchet MS"/>
          <w:i/>
          <w:sz w:val="22"/>
        </w:rPr>
        <w:t>TCEDAECAD_ROOT</w:t>
      </w:r>
      <w:r>
        <w:rPr>
          <w:rFonts w:ascii="Trebuchet MS"/>
          <w:b/>
          <w:sz w:val="22"/>
        </w:rPr>
        <w:t>\eda\example\gateway</w:t>
      </w:r>
      <w:r>
        <w:rPr>
          <w:rFonts w:ascii="Trebuchet MS"/>
          <w:b/>
          <w:spacing w:val="-12"/>
          <w:sz w:val="22"/>
        </w:rPr>
        <w:t xml:space="preserve"> </w:t>
      </w:r>
      <w:r>
        <w:rPr>
          <w:sz w:val="22"/>
        </w:rPr>
        <w:t>directory</w:t>
      </w:r>
      <w:r>
        <w:rPr>
          <w:spacing w:val="-14"/>
          <w:sz w:val="22"/>
        </w:rPr>
        <w:t xml:space="preserve"> </w:t>
      </w:r>
      <w:r>
        <w:rPr>
          <w:sz w:val="22"/>
        </w:rPr>
        <w:t>and</w:t>
      </w:r>
      <w:r>
        <w:rPr>
          <w:spacing w:val="-15"/>
          <w:sz w:val="22"/>
        </w:rPr>
        <w:t xml:space="preserve"> </w:t>
      </w:r>
      <w:r>
        <w:rPr>
          <w:sz w:val="22"/>
        </w:rPr>
        <w:t>can</w:t>
      </w:r>
      <w:r>
        <w:rPr>
          <w:spacing w:val="-66"/>
          <w:sz w:val="22"/>
        </w:rPr>
        <w:t xml:space="preserve"> </w:t>
      </w:r>
      <w:r>
        <w:rPr>
          <w:sz w:val="22"/>
        </w:rPr>
        <w:t>be</w:t>
      </w:r>
      <w:r>
        <w:rPr>
          <w:spacing w:val="-14"/>
          <w:sz w:val="22"/>
        </w:rPr>
        <w:t xml:space="preserve"> </w:t>
      </w:r>
      <w:r>
        <w:rPr>
          <w:sz w:val="22"/>
        </w:rPr>
        <w:t>used</w:t>
      </w:r>
      <w:r>
        <w:rPr>
          <w:spacing w:val="-14"/>
          <w:sz w:val="22"/>
        </w:rPr>
        <w:t xml:space="preserve"> </w:t>
      </w:r>
      <w:r>
        <w:rPr>
          <w:sz w:val="22"/>
        </w:rPr>
        <w:t>to</w:t>
      </w:r>
      <w:r>
        <w:rPr>
          <w:spacing w:val="-13"/>
          <w:sz w:val="22"/>
        </w:rPr>
        <w:t xml:space="preserve"> </w:t>
      </w:r>
      <w:r>
        <w:rPr>
          <w:sz w:val="22"/>
        </w:rPr>
        <w:t>create</w:t>
      </w:r>
      <w:r>
        <w:rPr>
          <w:spacing w:val="-14"/>
          <w:sz w:val="22"/>
        </w:rPr>
        <w:t xml:space="preserve"> </w:t>
      </w:r>
      <w:r>
        <w:rPr>
          <w:sz w:val="22"/>
        </w:rPr>
        <w:t>new</w:t>
      </w:r>
      <w:r>
        <w:rPr>
          <w:spacing w:val="-13"/>
          <w:sz w:val="22"/>
        </w:rPr>
        <w:t xml:space="preserve"> </w:t>
      </w:r>
      <w:r>
        <w:rPr>
          <w:sz w:val="22"/>
        </w:rPr>
        <w:t>customized</w:t>
      </w:r>
      <w:r>
        <w:rPr>
          <w:spacing w:val="-14"/>
          <w:sz w:val="22"/>
        </w:rPr>
        <w:t xml:space="preserve"> </w:t>
      </w:r>
      <w:r>
        <w:rPr>
          <w:sz w:val="22"/>
        </w:rPr>
        <w:t>gateway</w:t>
      </w:r>
      <w:r>
        <w:rPr>
          <w:spacing w:val="-13"/>
          <w:sz w:val="22"/>
        </w:rPr>
        <w:t xml:space="preserve"> </w:t>
      </w:r>
      <w:r>
        <w:rPr>
          <w:sz w:val="22"/>
        </w:rPr>
        <w:t>configurations.</w:t>
      </w:r>
    </w:p>
    <w:p w14:paraId="6EDF6E56" w14:textId="77777777" w:rsidR="006854D0" w:rsidRDefault="006854D0" w:rsidP="006854D0">
      <w:pPr>
        <w:pStyle w:val="BodyText"/>
        <w:spacing w:before="4"/>
        <w:rPr>
          <w:sz w:val="25"/>
        </w:rPr>
      </w:pPr>
    </w:p>
    <w:p w14:paraId="0C98C511" w14:textId="77777777" w:rsidR="006854D0" w:rsidRDefault="006854D0" w:rsidP="006854D0">
      <w:pPr>
        <w:pStyle w:val="BodyText"/>
        <w:ind w:left="1079"/>
      </w:pPr>
      <w:r>
        <w:t>The</w:t>
      </w:r>
      <w:r>
        <w:rPr>
          <w:spacing w:val="-16"/>
        </w:rPr>
        <w:t xml:space="preserve"> </w:t>
      </w:r>
      <w:r>
        <w:t>following</w:t>
      </w:r>
      <w:r>
        <w:rPr>
          <w:spacing w:val="-15"/>
        </w:rPr>
        <w:t xml:space="preserve"> </w:t>
      </w:r>
      <w:r>
        <w:t>are</w:t>
      </w:r>
      <w:r>
        <w:rPr>
          <w:spacing w:val="-15"/>
        </w:rPr>
        <w:t xml:space="preserve"> </w:t>
      </w:r>
      <w:r>
        <w:t>the</w:t>
      </w:r>
      <w:r>
        <w:rPr>
          <w:spacing w:val="-15"/>
        </w:rPr>
        <w:t xml:space="preserve"> </w:t>
      </w:r>
      <w:r>
        <w:t>out-of-the-box</w:t>
      </w:r>
      <w:r>
        <w:rPr>
          <w:spacing w:val="-15"/>
        </w:rPr>
        <w:t xml:space="preserve"> </w:t>
      </w:r>
      <w:r>
        <w:t>templates</w:t>
      </w:r>
      <w:r>
        <w:rPr>
          <w:spacing w:val="-15"/>
        </w:rPr>
        <w:t xml:space="preserve"> </w:t>
      </w:r>
      <w:r>
        <w:t>provided:</w:t>
      </w:r>
    </w:p>
    <w:p w14:paraId="5BCCDF56" w14:textId="77777777" w:rsidR="006854D0" w:rsidRDefault="006854D0" w:rsidP="006854D0">
      <w:pPr>
        <w:pStyle w:val="BodyText"/>
        <w:spacing w:before="3"/>
        <w:ind w:left="1079"/>
        <w:rPr>
          <w:sz w:val="25"/>
        </w:rPr>
      </w:pPr>
    </w:p>
    <w:p w14:paraId="5DA0CEFE" w14:textId="77777777" w:rsidR="006854D0" w:rsidRDefault="006854D0" w:rsidP="003E75F5">
      <w:pPr>
        <w:pStyle w:val="Heading5"/>
        <w:numPr>
          <w:ilvl w:val="0"/>
          <w:numId w:val="39"/>
        </w:numPr>
        <w:tabs>
          <w:tab w:val="left" w:pos="1320"/>
          <w:tab w:val="num" w:pos="1439"/>
        </w:tabs>
        <w:spacing w:before="1" w:line="266" w:lineRule="exact"/>
        <w:ind w:left="1079" w:firstLine="0"/>
      </w:pPr>
      <w:r>
        <w:t>gatewayCombined_edadef.xml</w:t>
      </w:r>
    </w:p>
    <w:p w14:paraId="7D31BD90" w14:textId="77777777" w:rsidR="006854D0" w:rsidRDefault="006854D0" w:rsidP="006854D0">
      <w:pPr>
        <w:pStyle w:val="BodyText"/>
        <w:spacing w:line="237" w:lineRule="auto"/>
        <w:ind w:left="2398" w:right="695"/>
      </w:pPr>
      <w:r>
        <w:t>This</w:t>
      </w:r>
      <w:r>
        <w:rPr>
          <w:spacing w:val="-14"/>
        </w:rPr>
        <w:t xml:space="preserve"> </w:t>
      </w:r>
      <w:r>
        <w:t>configuration</w:t>
      </w:r>
      <w:r>
        <w:rPr>
          <w:spacing w:val="-14"/>
        </w:rPr>
        <w:t xml:space="preserve"> </w:t>
      </w:r>
      <w:r>
        <w:t>allows</w:t>
      </w:r>
      <w:r>
        <w:rPr>
          <w:spacing w:val="-13"/>
        </w:rPr>
        <w:t xml:space="preserve"> </w:t>
      </w:r>
      <w:r>
        <w:t>ECAD</w:t>
      </w:r>
      <w:r>
        <w:rPr>
          <w:spacing w:val="-14"/>
        </w:rPr>
        <w:t xml:space="preserve"> </w:t>
      </w:r>
      <w:r>
        <w:t>designers</w:t>
      </w:r>
      <w:r>
        <w:rPr>
          <w:spacing w:val="-14"/>
        </w:rPr>
        <w:t xml:space="preserve"> </w:t>
      </w:r>
      <w:r>
        <w:t>to</w:t>
      </w:r>
      <w:r>
        <w:rPr>
          <w:spacing w:val="-13"/>
        </w:rPr>
        <w:t xml:space="preserve"> </w:t>
      </w:r>
      <w:r>
        <w:t>save</w:t>
      </w:r>
      <w:r>
        <w:rPr>
          <w:spacing w:val="-14"/>
        </w:rPr>
        <w:t xml:space="preserve"> </w:t>
      </w:r>
      <w:r>
        <w:t>all</w:t>
      </w:r>
      <w:r>
        <w:rPr>
          <w:spacing w:val="-13"/>
        </w:rPr>
        <w:t xml:space="preserve"> </w:t>
      </w:r>
      <w:r>
        <w:t>design</w:t>
      </w:r>
      <w:r>
        <w:rPr>
          <w:spacing w:val="-14"/>
        </w:rPr>
        <w:t xml:space="preserve"> </w:t>
      </w:r>
      <w:r>
        <w:t>data</w:t>
      </w:r>
      <w:r>
        <w:rPr>
          <w:spacing w:val="-14"/>
        </w:rPr>
        <w:t xml:space="preserve"> </w:t>
      </w:r>
      <w:r>
        <w:t>to</w:t>
      </w:r>
      <w:r>
        <w:rPr>
          <w:spacing w:val="-13"/>
        </w:rPr>
        <w:t xml:space="preserve"> </w:t>
      </w:r>
      <w:r>
        <w:t>Teamcenter</w:t>
      </w:r>
      <w:r>
        <w:rPr>
          <w:spacing w:val="-14"/>
        </w:rPr>
        <w:t xml:space="preserve"> </w:t>
      </w:r>
      <w:r>
        <w:t>as</w:t>
      </w:r>
      <w:r>
        <w:rPr>
          <w:spacing w:val="-14"/>
        </w:rPr>
        <w:t xml:space="preserve"> </w:t>
      </w:r>
      <w:r>
        <w:t>one</w:t>
      </w:r>
      <w:r>
        <w:rPr>
          <w:spacing w:val="-13"/>
        </w:rPr>
        <w:t xml:space="preserve"> </w:t>
      </w:r>
      <w:r>
        <w:t>dataset</w:t>
      </w:r>
      <w:r>
        <w:rPr>
          <w:spacing w:val="-14"/>
        </w:rPr>
        <w:t xml:space="preserve"> </w:t>
      </w:r>
      <w:r>
        <w:t>under</w:t>
      </w:r>
      <w:r>
        <w:rPr>
          <w:spacing w:val="-66"/>
        </w:rPr>
        <w:t xml:space="preserve"> </w:t>
      </w:r>
      <w:r>
        <w:t>a CCA item/item revision. The dataset usually contains all related design data such as schematic,</w:t>
      </w:r>
      <w:r>
        <w:rPr>
          <w:spacing w:val="1"/>
        </w:rPr>
        <w:t xml:space="preserve"> </w:t>
      </w:r>
      <w:r>
        <w:t>simulation,</w:t>
      </w:r>
      <w:r>
        <w:rPr>
          <w:spacing w:val="-12"/>
        </w:rPr>
        <w:t xml:space="preserve"> </w:t>
      </w:r>
      <w:r>
        <w:t>and</w:t>
      </w:r>
      <w:r>
        <w:rPr>
          <w:spacing w:val="-12"/>
        </w:rPr>
        <w:t xml:space="preserve"> </w:t>
      </w:r>
      <w:r>
        <w:t>layout</w:t>
      </w:r>
      <w:r>
        <w:rPr>
          <w:spacing w:val="-11"/>
        </w:rPr>
        <w:t xml:space="preserve"> </w:t>
      </w:r>
      <w:r>
        <w:t>design</w:t>
      </w:r>
      <w:r>
        <w:rPr>
          <w:spacing w:val="-12"/>
        </w:rPr>
        <w:t xml:space="preserve"> </w:t>
      </w:r>
      <w:r>
        <w:t>files,</w:t>
      </w:r>
      <w:r>
        <w:rPr>
          <w:spacing w:val="-11"/>
        </w:rPr>
        <w:t xml:space="preserve"> </w:t>
      </w:r>
      <w:r>
        <w:t>but</w:t>
      </w:r>
      <w:r>
        <w:rPr>
          <w:spacing w:val="-12"/>
        </w:rPr>
        <w:t xml:space="preserve"> </w:t>
      </w:r>
      <w:r>
        <w:t>may</w:t>
      </w:r>
      <w:r>
        <w:rPr>
          <w:spacing w:val="-11"/>
        </w:rPr>
        <w:t xml:space="preserve"> </w:t>
      </w:r>
      <w:r>
        <w:t>contain</w:t>
      </w:r>
      <w:r>
        <w:rPr>
          <w:spacing w:val="-12"/>
        </w:rPr>
        <w:t xml:space="preserve"> </w:t>
      </w:r>
      <w:r>
        <w:t>only</w:t>
      </w:r>
      <w:r>
        <w:rPr>
          <w:spacing w:val="-11"/>
        </w:rPr>
        <w:t xml:space="preserve"> </w:t>
      </w:r>
      <w:r>
        <w:t>one</w:t>
      </w:r>
      <w:r>
        <w:rPr>
          <w:spacing w:val="-12"/>
        </w:rPr>
        <w:t xml:space="preserve"> </w:t>
      </w:r>
      <w:r>
        <w:t>type</w:t>
      </w:r>
      <w:r>
        <w:rPr>
          <w:spacing w:val="-11"/>
        </w:rPr>
        <w:t xml:space="preserve"> </w:t>
      </w:r>
      <w:r>
        <w:t>of</w:t>
      </w:r>
      <w:r>
        <w:rPr>
          <w:spacing w:val="-12"/>
        </w:rPr>
        <w:t xml:space="preserve"> </w:t>
      </w:r>
      <w:r>
        <w:t>the</w:t>
      </w:r>
      <w:r>
        <w:rPr>
          <w:spacing w:val="-12"/>
        </w:rPr>
        <w:t xml:space="preserve"> </w:t>
      </w:r>
      <w:r>
        <w:t>design</w:t>
      </w:r>
      <w:r>
        <w:rPr>
          <w:spacing w:val="-11"/>
        </w:rPr>
        <w:t xml:space="preserve"> </w:t>
      </w:r>
      <w:r>
        <w:t>files.</w:t>
      </w:r>
    </w:p>
    <w:p w14:paraId="78422E9A" w14:textId="77777777" w:rsidR="006854D0" w:rsidRDefault="006854D0" w:rsidP="006854D0">
      <w:pPr>
        <w:pStyle w:val="BodyText"/>
        <w:spacing w:before="5"/>
        <w:ind w:left="1079"/>
        <w:rPr>
          <w:sz w:val="25"/>
        </w:rPr>
      </w:pPr>
    </w:p>
    <w:p w14:paraId="1B3FACF1" w14:textId="3D4CF12B" w:rsidR="006854D0" w:rsidRPr="006854D0" w:rsidRDefault="006854D0" w:rsidP="003E75F5">
      <w:pPr>
        <w:pStyle w:val="Heading5"/>
        <w:numPr>
          <w:ilvl w:val="0"/>
          <w:numId w:val="39"/>
        </w:numPr>
        <w:tabs>
          <w:tab w:val="left" w:pos="1320"/>
          <w:tab w:val="num" w:pos="1439"/>
        </w:tabs>
        <w:ind w:left="1079" w:firstLine="0"/>
      </w:pPr>
      <w:r>
        <w:t>gatewaySchematic_edadef.xml</w:t>
      </w:r>
    </w:p>
    <w:p w14:paraId="115A5546" w14:textId="77777777" w:rsidR="006854D0" w:rsidRPr="006854D0" w:rsidRDefault="006854D0" w:rsidP="000E6A01">
      <w:pPr>
        <w:pStyle w:val="Heading4"/>
        <w:ind w:left="512" w:firstLine="567"/>
      </w:pPr>
      <w:r w:rsidRPr="006854D0">
        <w:t>gatewayPcb_edadef.xml gatewaySimulation_edadef.xml</w:t>
      </w:r>
    </w:p>
    <w:p w14:paraId="5186198C" w14:textId="77777777" w:rsidR="006854D0" w:rsidRDefault="006854D0" w:rsidP="006854D0">
      <w:pPr>
        <w:pStyle w:val="BodyText"/>
        <w:spacing w:line="237" w:lineRule="auto"/>
        <w:ind w:left="1320" w:right="611"/>
      </w:pPr>
      <w:r>
        <w:t>These</w:t>
      </w:r>
      <w:r>
        <w:rPr>
          <w:spacing w:val="-14"/>
        </w:rPr>
        <w:t xml:space="preserve"> </w:t>
      </w:r>
      <w:r>
        <w:t>configurations</w:t>
      </w:r>
      <w:r>
        <w:rPr>
          <w:spacing w:val="-13"/>
        </w:rPr>
        <w:t xml:space="preserve"> </w:t>
      </w:r>
      <w:r>
        <w:t>are</w:t>
      </w:r>
      <w:r>
        <w:rPr>
          <w:spacing w:val="-13"/>
        </w:rPr>
        <w:t xml:space="preserve"> </w:t>
      </w:r>
      <w:r>
        <w:t>generally</w:t>
      </w:r>
      <w:r>
        <w:rPr>
          <w:spacing w:val="-13"/>
        </w:rPr>
        <w:t xml:space="preserve"> </w:t>
      </w:r>
      <w:r>
        <w:t>used</w:t>
      </w:r>
      <w:r>
        <w:rPr>
          <w:spacing w:val="-13"/>
        </w:rPr>
        <w:t xml:space="preserve"> </w:t>
      </w:r>
      <w:r>
        <w:t>together</w:t>
      </w:r>
      <w:r>
        <w:rPr>
          <w:spacing w:val="-13"/>
        </w:rPr>
        <w:t xml:space="preserve"> </w:t>
      </w:r>
      <w:r>
        <w:t>to</w:t>
      </w:r>
      <w:r>
        <w:rPr>
          <w:spacing w:val="-14"/>
        </w:rPr>
        <w:t xml:space="preserve"> </w:t>
      </w:r>
      <w:r>
        <w:t>allow</w:t>
      </w:r>
      <w:r>
        <w:rPr>
          <w:spacing w:val="-13"/>
        </w:rPr>
        <w:t xml:space="preserve"> </w:t>
      </w:r>
      <w:r>
        <w:t>ECAD</w:t>
      </w:r>
      <w:r>
        <w:rPr>
          <w:spacing w:val="-13"/>
        </w:rPr>
        <w:t xml:space="preserve"> </w:t>
      </w:r>
      <w:r>
        <w:t>designers</w:t>
      </w:r>
      <w:r>
        <w:rPr>
          <w:spacing w:val="-13"/>
        </w:rPr>
        <w:t xml:space="preserve"> </w:t>
      </w:r>
      <w:r>
        <w:t>to</w:t>
      </w:r>
      <w:r>
        <w:rPr>
          <w:spacing w:val="-13"/>
        </w:rPr>
        <w:t xml:space="preserve"> </w:t>
      </w:r>
      <w:r>
        <w:t>save</w:t>
      </w:r>
      <w:r>
        <w:rPr>
          <w:spacing w:val="-13"/>
        </w:rPr>
        <w:t xml:space="preserve"> </w:t>
      </w:r>
      <w:r>
        <w:t>schematic,</w:t>
      </w:r>
      <w:r>
        <w:rPr>
          <w:spacing w:val="-14"/>
        </w:rPr>
        <w:t xml:space="preserve"> </w:t>
      </w:r>
      <w:r>
        <w:t>layout</w:t>
      </w:r>
      <w:r>
        <w:rPr>
          <w:spacing w:val="1"/>
        </w:rPr>
        <w:t xml:space="preserve"> </w:t>
      </w:r>
      <w:r>
        <w:t>designs,</w:t>
      </w:r>
      <w:r>
        <w:rPr>
          <w:spacing w:val="-14"/>
        </w:rPr>
        <w:t xml:space="preserve"> </w:t>
      </w:r>
      <w:r>
        <w:t>and</w:t>
      </w:r>
      <w:r>
        <w:rPr>
          <w:spacing w:val="-13"/>
        </w:rPr>
        <w:t xml:space="preserve"> </w:t>
      </w:r>
      <w:r>
        <w:t>simulation</w:t>
      </w:r>
      <w:r>
        <w:rPr>
          <w:spacing w:val="-13"/>
        </w:rPr>
        <w:t xml:space="preserve"> </w:t>
      </w:r>
      <w:r>
        <w:t>data</w:t>
      </w:r>
      <w:r>
        <w:rPr>
          <w:spacing w:val="-14"/>
        </w:rPr>
        <w:t xml:space="preserve"> </w:t>
      </w:r>
      <w:r>
        <w:t>in</w:t>
      </w:r>
      <w:r>
        <w:rPr>
          <w:spacing w:val="-13"/>
        </w:rPr>
        <w:t xml:space="preserve"> </w:t>
      </w:r>
      <w:r>
        <w:t>separate</w:t>
      </w:r>
      <w:r>
        <w:rPr>
          <w:spacing w:val="-13"/>
        </w:rPr>
        <w:t xml:space="preserve"> </w:t>
      </w:r>
      <w:r>
        <w:t>datasets</w:t>
      </w:r>
      <w:r>
        <w:rPr>
          <w:spacing w:val="-13"/>
        </w:rPr>
        <w:t xml:space="preserve"> </w:t>
      </w:r>
      <w:r>
        <w:t>under</w:t>
      </w:r>
      <w:r>
        <w:rPr>
          <w:spacing w:val="-14"/>
        </w:rPr>
        <w:t xml:space="preserve"> </w:t>
      </w:r>
      <w:r>
        <w:t>the</w:t>
      </w:r>
      <w:r>
        <w:rPr>
          <w:spacing w:val="-13"/>
        </w:rPr>
        <w:t xml:space="preserve"> </w:t>
      </w:r>
      <w:r>
        <w:t>same</w:t>
      </w:r>
      <w:r>
        <w:rPr>
          <w:spacing w:val="-13"/>
        </w:rPr>
        <w:t xml:space="preserve"> </w:t>
      </w:r>
      <w:r>
        <w:t>CCA</w:t>
      </w:r>
      <w:r>
        <w:rPr>
          <w:spacing w:val="-13"/>
        </w:rPr>
        <w:t xml:space="preserve"> </w:t>
      </w:r>
      <w:r>
        <w:t>item/item</w:t>
      </w:r>
      <w:r>
        <w:rPr>
          <w:spacing w:val="-14"/>
        </w:rPr>
        <w:t xml:space="preserve"> </w:t>
      </w:r>
      <w:r>
        <w:t>revision.</w:t>
      </w:r>
      <w:r>
        <w:rPr>
          <w:spacing w:val="-13"/>
        </w:rPr>
        <w:t xml:space="preserve"> </w:t>
      </w:r>
      <w:r>
        <w:t>The</w:t>
      </w:r>
      <w:r>
        <w:rPr>
          <w:spacing w:val="-13"/>
        </w:rPr>
        <w:t xml:space="preserve"> </w:t>
      </w:r>
      <w:r>
        <w:t>layout</w:t>
      </w:r>
      <w:r>
        <w:rPr>
          <w:spacing w:val="-66"/>
        </w:rPr>
        <w:t xml:space="preserve"> </w:t>
      </w:r>
      <w:r>
        <w:t>and simulation datasets are saved directly under the CCA item/item revision. The schematic design</w:t>
      </w:r>
      <w:r>
        <w:rPr>
          <w:spacing w:val="1"/>
        </w:rPr>
        <w:t xml:space="preserve"> </w:t>
      </w:r>
      <w:r>
        <w:t>dataset</w:t>
      </w:r>
      <w:r>
        <w:rPr>
          <w:spacing w:val="-14"/>
        </w:rPr>
        <w:t xml:space="preserve"> </w:t>
      </w:r>
      <w:r>
        <w:t>is</w:t>
      </w:r>
      <w:r>
        <w:rPr>
          <w:spacing w:val="-13"/>
        </w:rPr>
        <w:t xml:space="preserve"> </w:t>
      </w:r>
      <w:r>
        <w:t>saved</w:t>
      </w:r>
      <w:r>
        <w:rPr>
          <w:spacing w:val="-14"/>
        </w:rPr>
        <w:t xml:space="preserve"> </w:t>
      </w:r>
      <w:r>
        <w:t>under</w:t>
      </w:r>
      <w:r>
        <w:rPr>
          <w:spacing w:val="-13"/>
        </w:rPr>
        <w:t xml:space="preserve"> </w:t>
      </w:r>
      <w:r>
        <w:t>a</w:t>
      </w:r>
      <w:r>
        <w:rPr>
          <w:spacing w:val="-14"/>
        </w:rPr>
        <w:t xml:space="preserve"> </w:t>
      </w:r>
      <w:r>
        <w:t>schematic</w:t>
      </w:r>
      <w:r>
        <w:rPr>
          <w:spacing w:val="-13"/>
        </w:rPr>
        <w:t xml:space="preserve"> </w:t>
      </w:r>
      <w:r>
        <w:t>item/item</w:t>
      </w:r>
      <w:r>
        <w:rPr>
          <w:spacing w:val="-14"/>
        </w:rPr>
        <w:t xml:space="preserve"> </w:t>
      </w:r>
      <w:r>
        <w:t>revision.</w:t>
      </w:r>
      <w:r>
        <w:rPr>
          <w:spacing w:val="-13"/>
        </w:rPr>
        <w:t xml:space="preserve"> </w:t>
      </w:r>
      <w:r>
        <w:t>The</w:t>
      </w:r>
      <w:r>
        <w:rPr>
          <w:spacing w:val="-13"/>
        </w:rPr>
        <w:t xml:space="preserve"> </w:t>
      </w:r>
      <w:r>
        <w:t>schematic</w:t>
      </w:r>
      <w:r>
        <w:rPr>
          <w:spacing w:val="-14"/>
        </w:rPr>
        <w:t xml:space="preserve"> </w:t>
      </w:r>
      <w:r>
        <w:t>item</w:t>
      </w:r>
      <w:r>
        <w:rPr>
          <w:spacing w:val="-13"/>
        </w:rPr>
        <w:t xml:space="preserve"> </w:t>
      </w:r>
      <w:r>
        <w:t>is</w:t>
      </w:r>
      <w:r>
        <w:rPr>
          <w:spacing w:val="-14"/>
        </w:rPr>
        <w:t xml:space="preserve"> </w:t>
      </w:r>
      <w:r>
        <w:t>a</w:t>
      </w:r>
      <w:r>
        <w:rPr>
          <w:spacing w:val="-13"/>
        </w:rPr>
        <w:t xml:space="preserve"> </w:t>
      </w:r>
      <w:r>
        <w:t>child</w:t>
      </w:r>
      <w:r>
        <w:rPr>
          <w:spacing w:val="-14"/>
        </w:rPr>
        <w:t xml:space="preserve"> </w:t>
      </w:r>
      <w:r>
        <w:t>under</w:t>
      </w:r>
      <w:r>
        <w:rPr>
          <w:spacing w:val="-13"/>
        </w:rPr>
        <w:t xml:space="preserve"> </w:t>
      </w:r>
      <w:r>
        <w:t>the</w:t>
      </w:r>
      <w:r>
        <w:rPr>
          <w:spacing w:val="-14"/>
        </w:rPr>
        <w:t xml:space="preserve"> </w:t>
      </w:r>
      <w:r>
        <w:t>BOM</w:t>
      </w:r>
      <w:r>
        <w:rPr>
          <w:spacing w:val="1"/>
        </w:rPr>
        <w:t xml:space="preserve"> </w:t>
      </w:r>
      <w:r>
        <w:t>view of the CCA item. All datasets saved under the same CCA item/item revision are called related</w:t>
      </w:r>
      <w:r>
        <w:rPr>
          <w:spacing w:val="1"/>
        </w:rPr>
        <w:t xml:space="preserve"> </w:t>
      </w:r>
      <w:r>
        <w:t>datasets in a family. These configurations can also be used independently to save different types of</w:t>
      </w:r>
      <w:r>
        <w:rPr>
          <w:spacing w:val="-66"/>
        </w:rPr>
        <w:t xml:space="preserve"> </w:t>
      </w:r>
      <w:r>
        <w:t>design</w:t>
      </w:r>
      <w:r>
        <w:rPr>
          <w:spacing w:val="-15"/>
        </w:rPr>
        <w:t xml:space="preserve"> </w:t>
      </w:r>
      <w:r>
        <w:t>datasets</w:t>
      </w:r>
      <w:r>
        <w:rPr>
          <w:spacing w:val="-14"/>
        </w:rPr>
        <w:t xml:space="preserve"> </w:t>
      </w:r>
      <w:r>
        <w:t>in</w:t>
      </w:r>
      <w:r>
        <w:rPr>
          <w:spacing w:val="-14"/>
        </w:rPr>
        <w:t xml:space="preserve"> </w:t>
      </w:r>
      <w:r>
        <w:t>separate</w:t>
      </w:r>
      <w:r>
        <w:rPr>
          <w:spacing w:val="-14"/>
        </w:rPr>
        <w:t xml:space="preserve"> </w:t>
      </w:r>
      <w:r>
        <w:t>CCA</w:t>
      </w:r>
      <w:r>
        <w:rPr>
          <w:spacing w:val="-14"/>
        </w:rPr>
        <w:t xml:space="preserve"> </w:t>
      </w:r>
      <w:r>
        <w:t>item/item</w:t>
      </w:r>
      <w:r>
        <w:rPr>
          <w:spacing w:val="-14"/>
        </w:rPr>
        <w:t xml:space="preserve"> </w:t>
      </w:r>
      <w:r>
        <w:t>revisions.</w:t>
      </w:r>
    </w:p>
    <w:p w14:paraId="208EF5C4" w14:textId="77777777" w:rsidR="006854D0" w:rsidRDefault="006854D0" w:rsidP="006854D0">
      <w:pPr>
        <w:pStyle w:val="BodyText"/>
        <w:rPr>
          <w:sz w:val="25"/>
        </w:rPr>
      </w:pPr>
    </w:p>
    <w:p w14:paraId="277714E1" w14:textId="77777777" w:rsidR="006854D0" w:rsidRDefault="006854D0" w:rsidP="006854D0">
      <w:pPr>
        <w:pStyle w:val="BodyText"/>
        <w:spacing w:before="1"/>
        <w:ind w:left="1079" w:right="1318"/>
      </w:pPr>
      <w:r>
        <w:t>The</w:t>
      </w:r>
      <w:r>
        <w:rPr>
          <w:spacing w:val="-10"/>
        </w:rPr>
        <w:t xml:space="preserve"> </w:t>
      </w:r>
      <w:r>
        <w:t>templates</w:t>
      </w:r>
      <w:r>
        <w:rPr>
          <w:spacing w:val="-9"/>
        </w:rPr>
        <w:t xml:space="preserve"> </w:t>
      </w:r>
      <w:r>
        <w:t>provide</w:t>
      </w:r>
      <w:r>
        <w:rPr>
          <w:spacing w:val="-9"/>
        </w:rPr>
        <w:t xml:space="preserve"> </w:t>
      </w:r>
      <w:r>
        <w:t>defaults</w:t>
      </w:r>
      <w:r>
        <w:rPr>
          <w:spacing w:val="-9"/>
        </w:rPr>
        <w:t xml:space="preserve"> </w:t>
      </w:r>
      <w:r>
        <w:t>and</w:t>
      </w:r>
      <w:r>
        <w:rPr>
          <w:spacing w:val="-9"/>
        </w:rPr>
        <w:t xml:space="preserve"> </w:t>
      </w:r>
      <w:r>
        <w:t>contain</w:t>
      </w:r>
      <w:r>
        <w:rPr>
          <w:spacing w:val="-9"/>
        </w:rPr>
        <w:t xml:space="preserve"> </w:t>
      </w:r>
      <w:r>
        <w:t>place</w:t>
      </w:r>
      <w:r>
        <w:rPr>
          <w:spacing w:val="-9"/>
        </w:rPr>
        <w:t xml:space="preserve"> </w:t>
      </w:r>
      <w:r>
        <w:t>holders</w:t>
      </w:r>
      <w:r>
        <w:rPr>
          <w:spacing w:val="-10"/>
        </w:rPr>
        <w:t xml:space="preserve"> </w:t>
      </w:r>
      <w:r>
        <w:t>for</w:t>
      </w:r>
      <w:r>
        <w:rPr>
          <w:spacing w:val="-9"/>
        </w:rPr>
        <w:t xml:space="preserve"> </w:t>
      </w:r>
      <w:r>
        <w:t>you</w:t>
      </w:r>
      <w:r>
        <w:rPr>
          <w:spacing w:val="-9"/>
        </w:rPr>
        <w:t xml:space="preserve"> </w:t>
      </w:r>
      <w:r>
        <w:t>to</w:t>
      </w:r>
      <w:r>
        <w:rPr>
          <w:spacing w:val="-9"/>
        </w:rPr>
        <w:t xml:space="preserve"> </w:t>
      </w:r>
      <w:r>
        <w:t>configure.</w:t>
      </w:r>
      <w:r>
        <w:rPr>
          <w:spacing w:val="-9"/>
        </w:rPr>
        <w:t xml:space="preserve"> </w:t>
      </w:r>
      <w:r>
        <w:t>The</w:t>
      </w:r>
      <w:r>
        <w:rPr>
          <w:spacing w:val="-9"/>
        </w:rPr>
        <w:t xml:space="preserve"> </w:t>
      </w:r>
      <w:r>
        <w:t>following</w:t>
      </w:r>
      <w:r>
        <w:rPr>
          <w:spacing w:val="-66"/>
        </w:rPr>
        <w:t xml:space="preserve"> </w:t>
      </w:r>
      <w:r>
        <w:t>configurable</w:t>
      </w:r>
      <w:r>
        <w:rPr>
          <w:spacing w:val="-13"/>
        </w:rPr>
        <w:t xml:space="preserve"> </w:t>
      </w:r>
      <w:r>
        <w:t>elements</w:t>
      </w:r>
      <w:r>
        <w:rPr>
          <w:spacing w:val="-13"/>
        </w:rPr>
        <w:t xml:space="preserve"> </w:t>
      </w:r>
      <w:r>
        <w:t>and</w:t>
      </w:r>
      <w:r>
        <w:rPr>
          <w:spacing w:val="-13"/>
        </w:rPr>
        <w:t xml:space="preserve"> </w:t>
      </w:r>
      <w:r>
        <w:t>attributes</w:t>
      </w:r>
      <w:r>
        <w:rPr>
          <w:spacing w:val="-13"/>
        </w:rPr>
        <w:t xml:space="preserve"> </w:t>
      </w:r>
      <w:r>
        <w:t>are</w:t>
      </w:r>
      <w:r>
        <w:rPr>
          <w:spacing w:val="-12"/>
        </w:rPr>
        <w:t xml:space="preserve"> </w:t>
      </w:r>
      <w:r>
        <w:t>included</w:t>
      </w:r>
      <w:r>
        <w:rPr>
          <w:spacing w:val="-13"/>
        </w:rPr>
        <w:t xml:space="preserve"> </w:t>
      </w:r>
      <w:r>
        <w:t>in</w:t>
      </w:r>
      <w:r>
        <w:rPr>
          <w:spacing w:val="-13"/>
        </w:rPr>
        <w:t xml:space="preserve"> </w:t>
      </w:r>
      <w:r>
        <w:t>the</w:t>
      </w:r>
      <w:r>
        <w:rPr>
          <w:spacing w:val="-13"/>
        </w:rPr>
        <w:t xml:space="preserve"> </w:t>
      </w:r>
      <w:r>
        <w:t>templates:</w:t>
      </w:r>
    </w:p>
    <w:p w14:paraId="1E68C9D1" w14:textId="77777777" w:rsidR="006854D0" w:rsidRDefault="006854D0" w:rsidP="006854D0">
      <w:pPr>
        <w:pStyle w:val="BodyText"/>
        <w:spacing w:before="1"/>
        <w:rPr>
          <w:sz w:val="25"/>
        </w:rPr>
      </w:pPr>
    </w:p>
    <w:p w14:paraId="351314BE" w14:textId="77777777" w:rsidR="006854D0" w:rsidRDefault="006854D0" w:rsidP="003E75F5">
      <w:pPr>
        <w:pStyle w:val="ListParagraph"/>
        <w:widowControl w:val="0"/>
        <w:numPr>
          <w:ilvl w:val="0"/>
          <w:numId w:val="3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1"/>
        </w:tabs>
        <w:autoSpaceDE w:val="0"/>
        <w:autoSpaceDN w:val="0"/>
        <w:spacing w:after="0"/>
        <w:ind w:hanging="242"/>
        <w:jc w:val="left"/>
      </w:pPr>
      <w:r>
        <w:rPr>
          <w:sz w:val="22"/>
        </w:rPr>
        <w:t>Application</w:t>
      </w:r>
      <w:r>
        <w:rPr>
          <w:spacing w:val="-3"/>
          <w:sz w:val="22"/>
        </w:rPr>
        <w:t xml:space="preserve"> </w:t>
      </w:r>
      <w:r>
        <w:rPr>
          <w:sz w:val="22"/>
        </w:rPr>
        <w:t>name</w:t>
      </w:r>
    </w:p>
    <w:p w14:paraId="380F913E" w14:textId="77777777" w:rsidR="006854D0" w:rsidRDefault="006854D0" w:rsidP="006854D0">
      <w:pPr>
        <w:pStyle w:val="BodyText"/>
        <w:spacing w:before="3"/>
        <w:rPr>
          <w:sz w:val="25"/>
        </w:rPr>
      </w:pPr>
    </w:p>
    <w:p w14:paraId="4843D7A8" w14:textId="77777777" w:rsidR="006854D0" w:rsidRDefault="006854D0" w:rsidP="003E75F5">
      <w:pPr>
        <w:pStyle w:val="ListParagraph"/>
        <w:widowControl w:val="0"/>
        <w:numPr>
          <w:ilvl w:val="0"/>
          <w:numId w:val="3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1"/>
        </w:tabs>
        <w:autoSpaceDE w:val="0"/>
        <w:autoSpaceDN w:val="0"/>
        <w:spacing w:after="0"/>
        <w:ind w:hanging="242"/>
        <w:jc w:val="left"/>
      </w:pPr>
      <w:r>
        <w:rPr>
          <w:sz w:val="22"/>
        </w:rPr>
        <w:t>Family</w:t>
      </w:r>
      <w:r>
        <w:rPr>
          <w:spacing w:val="-12"/>
          <w:sz w:val="22"/>
        </w:rPr>
        <w:t xml:space="preserve"> </w:t>
      </w:r>
      <w:r>
        <w:rPr>
          <w:sz w:val="22"/>
        </w:rPr>
        <w:t>name</w:t>
      </w:r>
      <w:r>
        <w:rPr>
          <w:spacing w:val="-11"/>
          <w:sz w:val="22"/>
        </w:rPr>
        <w:t xml:space="preserve"> </w:t>
      </w:r>
      <w:r>
        <w:rPr>
          <w:sz w:val="22"/>
        </w:rPr>
        <w:t>for</w:t>
      </w:r>
      <w:r>
        <w:rPr>
          <w:spacing w:val="-11"/>
          <w:sz w:val="22"/>
        </w:rPr>
        <w:t xml:space="preserve"> </w:t>
      </w:r>
      <w:r>
        <w:rPr>
          <w:sz w:val="22"/>
        </w:rPr>
        <w:t>the</w:t>
      </w:r>
      <w:r>
        <w:rPr>
          <w:spacing w:val="-11"/>
          <w:sz w:val="22"/>
        </w:rPr>
        <w:t xml:space="preserve"> </w:t>
      </w:r>
      <w:r>
        <w:rPr>
          <w:sz w:val="22"/>
        </w:rPr>
        <w:t>toolset</w:t>
      </w:r>
    </w:p>
    <w:p w14:paraId="6DB52397" w14:textId="77777777" w:rsidR="006854D0" w:rsidRDefault="006854D0" w:rsidP="006854D0">
      <w:pPr>
        <w:pStyle w:val="BodyText"/>
        <w:spacing w:before="3"/>
        <w:rPr>
          <w:sz w:val="25"/>
        </w:rPr>
      </w:pPr>
    </w:p>
    <w:p w14:paraId="592356B5" w14:textId="77777777" w:rsidR="006854D0" w:rsidRDefault="006854D0" w:rsidP="003E75F5">
      <w:pPr>
        <w:pStyle w:val="ListParagraph"/>
        <w:widowControl w:val="0"/>
        <w:numPr>
          <w:ilvl w:val="0"/>
          <w:numId w:val="3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0"/>
        </w:tabs>
        <w:autoSpaceDE w:val="0"/>
        <w:autoSpaceDN w:val="0"/>
        <w:spacing w:after="0"/>
        <w:jc w:val="left"/>
      </w:pPr>
      <w:r>
        <w:rPr>
          <w:w w:val="95"/>
          <w:sz w:val="22"/>
        </w:rPr>
        <w:t>Dataset</w:t>
      </w:r>
      <w:r>
        <w:rPr>
          <w:spacing w:val="8"/>
          <w:w w:val="95"/>
          <w:sz w:val="22"/>
        </w:rPr>
        <w:t xml:space="preserve"> </w:t>
      </w:r>
      <w:r>
        <w:rPr>
          <w:w w:val="95"/>
          <w:sz w:val="22"/>
        </w:rPr>
        <w:t>types</w:t>
      </w:r>
    </w:p>
    <w:p w14:paraId="3BC24B86" w14:textId="77777777" w:rsidR="006854D0" w:rsidRDefault="006854D0" w:rsidP="006854D0">
      <w:pPr>
        <w:pStyle w:val="BodyText"/>
        <w:spacing w:before="3"/>
        <w:rPr>
          <w:sz w:val="25"/>
        </w:rPr>
      </w:pPr>
    </w:p>
    <w:p w14:paraId="27D8317E" w14:textId="77777777" w:rsidR="006854D0" w:rsidRDefault="006854D0" w:rsidP="003E75F5">
      <w:pPr>
        <w:pStyle w:val="ListParagraph"/>
        <w:widowControl w:val="0"/>
        <w:numPr>
          <w:ilvl w:val="0"/>
          <w:numId w:val="3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0"/>
        </w:tabs>
        <w:autoSpaceDE w:val="0"/>
        <w:autoSpaceDN w:val="0"/>
        <w:spacing w:before="1" w:after="0"/>
        <w:jc w:val="left"/>
      </w:pPr>
      <w:r>
        <w:rPr>
          <w:sz w:val="22"/>
        </w:rPr>
        <w:t>Translators</w:t>
      </w:r>
    </w:p>
    <w:p w14:paraId="2BEF7223" w14:textId="77777777" w:rsidR="006854D0" w:rsidRDefault="006854D0" w:rsidP="006854D0">
      <w:pPr>
        <w:pStyle w:val="BodyText"/>
        <w:spacing w:before="3"/>
        <w:rPr>
          <w:sz w:val="25"/>
        </w:rPr>
      </w:pPr>
    </w:p>
    <w:p w14:paraId="1BFA6782" w14:textId="77777777" w:rsidR="006854D0" w:rsidRDefault="006854D0" w:rsidP="003E75F5">
      <w:pPr>
        <w:pStyle w:val="ListParagraph"/>
        <w:widowControl w:val="0"/>
        <w:numPr>
          <w:ilvl w:val="0"/>
          <w:numId w:val="3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0"/>
        </w:tabs>
        <w:autoSpaceDE w:val="0"/>
        <w:autoSpaceDN w:val="0"/>
        <w:spacing w:after="0"/>
        <w:jc w:val="left"/>
      </w:pPr>
      <w:r>
        <w:rPr>
          <w:sz w:val="22"/>
        </w:rPr>
        <w:t>Callbacks</w:t>
      </w:r>
    </w:p>
    <w:p w14:paraId="7736E6CA" w14:textId="4BCCD90F" w:rsidR="006854D0" w:rsidRDefault="006854D0" w:rsidP="00BC735E">
      <w:pPr>
        <w:pStyle w:val="Bodycopy"/>
        <w:spacing w:line="360" w:lineRule="auto"/>
        <w:ind w:left="1304"/>
        <w:rPr>
          <w:lang w:val="en-US"/>
        </w:rPr>
      </w:pPr>
    </w:p>
    <w:p w14:paraId="460E8727" w14:textId="77777777" w:rsidR="006854D0" w:rsidRDefault="006854D0" w:rsidP="006854D0">
      <w:pPr>
        <w:pStyle w:val="BodyText"/>
        <w:ind w:left="1079" w:right="611"/>
      </w:pPr>
      <w:r>
        <w:t>You can add your own elements and attributes as long as the EDA client configuration scheme is</w:t>
      </w:r>
      <w:r>
        <w:rPr>
          <w:spacing w:val="1"/>
        </w:rPr>
        <w:t xml:space="preserve"> </w:t>
      </w:r>
      <w:r>
        <w:t>followed</w:t>
      </w:r>
      <w:r>
        <w:rPr>
          <w:spacing w:val="-14"/>
        </w:rPr>
        <w:t xml:space="preserve"> </w:t>
      </w:r>
      <w:r>
        <w:t>and</w:t>
      </w:r>
      <w:r>
        <w:rPr>
          <w:spacing w:val="-13"/>
        </w:rPr>
        <w:t xml:space="preserve"> </w:t>
      </w:r>
      <w:r>
        <w:t>the</w:t>
      </w:r>
      <w:r>
        <w:rPr>
          <w:spacing w:val="-13"/>
        </w:rPr>
        <w:t xml:space="preserve"> </w:t>
      </w:r>
      <w:r>
        <w:t>features</w:t>
      </w:r>
      <w:r>
        <w:rPr>
          <w:spacing w:val="-13"/>
        </w:rPr>
        <w:t xml:space="preserve"> </w:t>
      </w:r>
      <w:r>
        <w:t>added</w:t>
      </w:r>
      <w:r>
        <w:rPr>
          <w:spacing w:val="-13"/>
        </w:rPr>
        <w:t xml:space="preserve"> </w:t>
      </w:r>
      <w:r>
        <w:t>can</w:t>
      </w:r>
      <w:r>
        <w:rPr>
          <w:spacing w:val="-13"/>
        </w:rPr>
        <w:t xml:space="preserve"> </w:t>
      </w:r>
      <w:r>
        <w:t>be</w:t>
      </w:r>
      <w:r>
        <w:rPr>
          <w:spacing w:val="-13"/>
        </w:rPr>
        <w:t xml:space="preserve"> </w:t>
      </w:r>
      <w:r>
        <w:t>supported</w:t>
      </w:r>
      <w:r>
        <w:rPr>
          <w:spacing w:val="-13"/>
        </w:rPr>
        <w:t xml:space="preserve"> </w:t>
      </w:r>
      <w:r>
        <w:t>by</w:t>
      </w:r>
      <w:r>
        <w:rPr>
          <w:spacing w:val="-14"/>
        </w:rPr>
        <w:t xml:space="preserve"> </w:t>
      </w:r>
      <w:r>
        <w:t>Teamcenter</w:t>
      </w:r>
      <w:r>
        <w:rPr>
          <w:spacing w:val="-13"/>
        </w:rPr>
        <w:t xml:space="preserve"> </w:t>
      </w:r>
      <w:r>
        <w:t>Gateway</w:t>
      </w:r>
      <w:r>
        <w:rPr>
          <w:spacing w:val="-13"/>
        </w:rPr>
        <w:t xml:space="preserve"> </w:t>
      </w:r>
      <w:r>
        <w:t>for</w:t>
      </w:r>
      <w:r>
        <w:rPr>
          <w:spacing w:val="-13"/>
        </w:rPr>
        <w:t xml:space="preserve"> </w:t>
      </w:r>
      <w:r>
        <w:t>EDA.</w:t>
      </w:r>
      <w:r>
        <w:rPr>
          <w:spacing w:val="-13"/>
        </w:rPr>
        <w:t xml:space="preserve"> </w:t>
      </w:r>
      <w:r>
        <w:t>You</w:t>
      </w:r>
      <w:r>
        <w:rPr>
          <w:spacing w:val="-13"/>
        </w:rPr>
        <w:t xml:space="preserve"> </w:t>
      </w:r>
      <w:r>
        <w:t>can</w:t>
      </w:r>
      <w:r>
        <w:rPr>
          <w:spacing w:val="-13"/>
        </w:rPr>
        <w:t xml:space="preserve"> </w:t>
      </w:r>
      <w:r>
        <w:t>also</w:t>
      </w:r>
      <w:r>
        <w:rPr>
          <w:spacing w:val="-13"/>
        </w:rPr>
        <w:t xml:space="preserve"> </w:t>
      </w:r>
      <w:r>
        <w:t>delete</w:t>
      </w:r>
      <w:r>
        <w:rPr>
          <w:spacing w:val="-66"/>
        </w:rPr>
        <w:t xml:space="preserve"> </w:t>
      </w:r>
      <w:r>
        <w:t>the</w:t>
      </w:r>
      <w:r>
        <w:rPr>
          <w:spacing w:val="-14"/>
        </w:rPr>
        <w:t xml:space="preserve"> </w:t>
      </w:r>
      <w:r>
        <w:t>configurable</w:t>
      </w:r>
      <w:r>
        <w:rPr>
          <w:spacing w:val="-13"/>
        </w:rPr>
        <w:t xml:space="preserve"> </w:t>
      </w:r>
      <w:r>
        <w:t>elements</w:t>
      </w:r>
      <w:r>
        <w:rPr>
          <w:spacing w:val="-14"/>
        </w:rPr>
        <w:t xml:space="preserve"> </w:t>
      </w:r>
      <w:r>
        <w:t>and</w:t>
      </w:r>
      <w:r>
        <w:rPr>
          <w:spacing w:val="-13"/>
        </w:rPr>
        <w:t xml:space="preserve"> </w:t>
      </w:r>
      <w:r>
        <w:t>attributes</w:t>
      </w:r>
      <w:r>
        <w:rPr>
          <w:spacing w:val="-14"/>
        </w:rPr>
        <w:t xml:space="preserve"> </w:t>
      </w:r>
      <w:r>
        <w:t>that</w:t>
      </w:r>
      <w:r>
        <w:rPr>
          <w:spacing w:val="-13"/>
        </w:rPr>
        <w:t xml:space="preserve"> </w:t>
      </w:r>
      <w:r>
        <w:t>are</w:t>
      </w:r>
      <w:r>
        <w:rPr>
          <w:spacing w:val="-14"/>
        </w:rPr>
        <w:t xml:space="preserve"> </w:t>
      </w:r>
      <w:r>
        <w:t>not</w:t>
      </w:r>
      <w:r>
        <w:rPr>
          <w:spacing w:val="-13"/>
        </w:rPr>
        <w:t xml:space="preserve"> </w:t>
      </w:r>
      <w:r>
        <w:t>required.</w:t>
      </w:r>
    </w:p>
    <w:p w14:paraId="3663BBCF" w14:textId="27BDE7B1" w:rsidR="006854D0" w:rsidRDefault="006854D0" w:rsidP="006854D0">
      <w:pPr>
        <w:pStyle w:val="BodyText"/>
        <w:spacing w:before="1"/>
        <w:rPr>
          <w:sz w:val="12"/>
        </w:rPr>
      </w:pPr>
      <w:r>
        <w:rPr>
          <w:noProof/>
          <w:sz w:val="22"/>
        </w:rPr>
        <mc:AlternateContent>
          <mc:Choice Requires="wps">
            <w:drawing>
              <wp:anchor distT="0" distB="0" distL="0" distR="0" simplePos="0" relativeHeight="251693568" behindDoc="1" locked="0" layoutInCell="1" allowOverlap="1" wp14:anchorId="62B31A80" wp14:editId="1DE2FAD8">
                <wp:simplePos x="0" y="0"/>
                <wp:positionH relativeFrom="page">
                  <wp:posOffset>770890</wp:posOffset>
                </wp:positionH>
                <wp:positionV relativeFrom="paragraph">
                  <wp:posOffset>114300</wp:posOffset>
                </wp:positionV>
                <wp:extent cx="6230620" cy="1125220"/>
                <wp:effectExtent l="0" t="0" r="0" b="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1125220"/>
                        </a:xfrm>
                        <a:prstGeom prst="rect">
                          <a:avLst/>
                        </a:prstGeom>
                        <a:noFill/>
                        <a:ln w="12700">
                          <a:solidFill>
                            <a:srgbClr val="005F8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0C8C07" w14:textId="77777777" w:rsidR="006854D0" w:rsidRDefault="006854D0" w:rsidP="006854D0">
                            <w:pPr>
                              <w:pStyle w:val="BodyText"/>
                              <w:spacing w:before="113"/>
                              <w:ind w:left="143"/>
                            </w:pPr>
                            <w:r>
                              <w:t>Note:</w:t>
                            </w:r>
                          </w:p>
                          <w:p w14:paraId="58648EC1" w14:textId="77777777" w:rsidR="006854D0" w:rsidRDefault="006854D0" w:rsidP="006854D0">
                            <w:pPr>
                              <w:pStyle w:val="BodyText"/>
                              <w:spacing w:before="142"/>
                              <w:ind w:left="143"/>
                            </w:pPr>
                            <w:r>
                              <w:t>A</w:t>
                            </w:r>
                            <w:r>
                              <w:rPr>
                                <w:spacing w:val="-6"/>
                              </w:rPr>
                              <w:t xml:space="preserve"> </w:t>
                            </w:r>
                            <w:r>
                              <w:t>commented</w:t>
                            </w:r>
                            <w:r>
                              <w:rPr>
                                <w:spacing w:val="-6"/>
                              </w:rPr>
                              <w:t xml:space="preserve"> </w:t>
                            </w:r>
                            <w:r>
                              <w:t>instance</w:t>
                            </w:r>
                            <w:r>
                              <w:rPr>
                                <w:spacing w:val="-6"/>
                              </w:rPr>
                              <w:t xml:space="preserve"> </w:t>
                            </w:r>
                            <w:r>
                              <w:t>of</w:t>
                            </w:r>
                            <w:r>
                              <w:rPr>
                                <w:spacing w:val="-6"/>
                              </w:rPr>
                              <w:t xml:space="preserve"> </w:t>
                            </w:r>
                            <w:r>
                              <w:t>an</w:t>
                            </w:r>
                            <w:r>
                              <w:rPr>
                                <w:spacing w:val="-6"/>
                              </w:rPr>
                              <w:t xml:space="preserve"> </w:t>
                            </w:r>
                            <w:r>
                              <w:t>attribute</w:t>
                            </w:r>
                            <w:r>
                              <w:rPr>
                                <w:spacing w:val="-6"/>
                              </w:rPr>
                              <w:t xml:space="preserve"> </w:t>
                            </w:r>
                            <w:r>
                              <w:t>mapping</w:t>
                            </w:r>
                            <w:r>
                              <w:rPr>
                                <w:spacing w:val="-6"/>
                              </w:rPr>
                              <w:t xml:space="preserve"> </w:t>
                            </w:r>
                            <w:r>
                              <w:t>element</w:t>
                            </w:r>
                            <w:r>
                              <w:rPr>
                                <w:spacing w:val="-6"/>
                              </w:rPr>
                              <w:t xml:space="preserve"> </w:t>
                            </w:r>
                            <w:r>
                              <w:t>example</w:t>
                            </w:r>
                            <w:r>
                              <w:rPr>
                                <w:spacing w:val="-6"/>
                              </w:rPr>
                              <w:t xml:space="preserve"> </w:t>
                            </w:r>
                            <w:r>
                              <w:t>is</w:t>
                            </w:r>
                            <w:r>
                              <w:rPr>
                                <w:spacing w:val="-6"/>
                              </w:rPr>
                              <w:t xml:space="preserve"> </w:t>
                            </w:r>
                            <w:r>
                              <w:t>also</w:t>
                            </w:r>
                            <w:r>
                              <w:rPr>
                                <w:spacing w:val="-6"/>
                              </w:rPr>
                              <w:t xml:space="preserve"> </w:t>
                            </w:r>
                            <w:r>
                              <w:t>shown</w:t>
                            </w:r>
                            <w:r>
                              <w:rPr>
                                <w:spacing w:val="-6"/>
                              </w:rPr>
                              <w:t xml:space="preserve"> </w:t>
                            </w:r>
                            <w:r>
                              <w:t>in</w:t>
                            </w:r>
                            <w:r>
                              <w:rPr>
                                <w:spacing w:val="-6"/>
                              </w:rPr>
                              <w:t xml:space="preserve"> </w:t>
                            </w:r>
                            <w:r>
                              <w:t>the</w:t>
                            </w:r>
                            <w:r>
                              <w:rPr>
                                <w:spacing w:val="-6"/>
                              </w:rPr>
                              <w:t xml:space="preserve"> </w:t>
                            </w:r>
                            <w:r>
                              <w:t>template</w:t>
                            </w:r>
                            <w:r>
                              <w:rPr>
                                <w:spacing w:val="-5"/>
                              </w:rPr>
                              <w:t xml:space="preserve"> </w:t>
                            </w:r>
                            <w:r>
                              <w:t>for</w:t>
                            </w:r>
                            <w:r>
                              <w:rPr>
                                <w:spacing w:val="-66"/>
                              </w:rPr>
                              <w:t xml:space="preserve"> </w:t>
                            </w:r>
                            <w:r>
                              <w:t>reference</w:t>
                            </w:r>
                            <w:r>
                              <w:rPr>
                                <w:spacing w:val="-14"/>
                              </w:rPr>
                              <w:t xml:space="preserve"> </w:t>
                            </w:r>
                            <w:r>
                              <w:t>purposes.</w:t>
                            </w:r>
                            <w:r>
                              <w:rPr>
                                <w:spacing w:val="-13"/>
                              </w:rPr>
                              <w:t xml:space="preserve"> </w:t>
                            </w:r>
                            <w:r>
                              <w:t>However,</w:t>
                            </w:r>
                            <w:r>
                              <w:rPr>
                                <w:spacing w:val="-13"/>
                              </w:rPr>
                              <w:t xml:space="preserve"> </w:t>
                            </w:r>
                            <w:r>
                              <w:t>Siemens</w:t>
                            </w:r>
                            <w:r>
                              <w:rPr>
                                <w:spacing w:val="-14"/>
                              </w:rPr>
                              <w:t xml:space="preserve"> </w:t>
                            </w:r>
                            <w:r>
                              <w:t>Digital</w:t>
                            </w:r>
                            <w:r>
                              <w:rPr>
                                <w:spacing w:val="-13"/>
                              </w:rPr>
                              <w:t xml:space="preserve"> </w:t>
                            </w:r>
                            <w:r>
                              <w:t>Industries</w:t>
                            </w:r>
                            <w:r>
                              <w:rPr>
                                <w:spacing w:val="-13"/>
                              </w:rPr>
                              <w:t xml:space="preserve"> </w:t>
                            </w:r>
                            <w:r>
                              <w:t>Software</w:t>
                            </w:r>
                            <w:r>
                              <w:rPr>
                                <w:spacing w:val="-13"/>
                              </w:rPr>
                              <w:t xml:space="preserve"> </w:t>
                            </w:r>
                            <w:r>
                              <w:t>recommends</w:t>
                            </w:r>
                            <w:r>
                              <w:rPr>
                                <w:spacing w:val="-14"/>
                              </w:rPr>
                              <w:t xml:space="preserve"> </w:t>
                            </w:r>
                            <w:r>
                              <w:t>that</w:t>
                            </w:r>
                            <w:r>
                              <w:rPr>
                                <w:spacing w:val="-13"/>
                              </w:rPr>
                              <w:t xml:space="preserve"> </w:t>
                            </w:r>
                            <w:r>
                              <w:t>you</w:t>
                            </w:r>
                            <w:r>
                              <w:rPr>
                                <w:spacing w:val="-13"/>
                              </w:rPr>
                              <w:t xml:space="preserve"> </w:t>
                            </w:r>
                            <w:r>
                              <w:t>configure</w:t>
                            </w:r>
                            <w:r>
                              <w:rPr>
                                <w:spacing w:val="-66"/>
                              </w:rPr>
                              <w:t xml:space="preserve"> </w:t>
                            </w:r>
                            <w:r>
                              <w:t>this element only if you have a good understanding of Business Modeler IDE and EDA client</w:t>
                            </w:r>
                            <w:r>
                              <w:rPr>
                                <w:spacing w:val="1"/>
                              </w:rPr>
                              <w:t xml:space="preserve"> </w:t>
                            </w:r>
                            <w:r>
                              <w:t>configuration.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31A80" id="Text Box 14" o:spid="_x0000_s1035" type="#_x0000_t202" style="position:absolute;left:0;text-align:left;margin-left:60.7pt;margin-top:9pt;width:490.6pt;height:88.6pt;z-index:-251622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" filled="f" strokecolor="#005f86" strokeweight="1pt">
                <v:textbox inset="0,0,0,0">
                  <w:txbxContent>
                    <w:p w14:paraId="0C0C8C07" w14:textId="77777777" w:rsidR="006854D0" w:rsidRDefault="006854D0" w:rsidP="006854D0">
                      <w:pPr>
                        <w:pStyle w:val="BodyText"/>
                        <w:spacing w:before="113"/>
                        <w:ind w:left="143"/>
                      </w:pPr>
                      <w:r>
                        <w:t>Note:</w:t>
                      </w:r>
                    </w:p>
                    <w:p w14:paraId="58648EC1" w14:textId="77777777" w:rsidR="006854D0" w:rsidRDefault="006854D0" w:rsidP="006854D0">
                      <w:pPr>
                        <w:pStyle w:val="BodyText"/>
                        <w:spacing w:before="142"/>
                        <w:ind w:left="143"/>
                      </w:pPr>
                      <w:r>
                        <w:t>A</w:t>
                      </w:r>
                      <w:r>
                        <w:rPr>
                          <w:spacing w:val="-6"/>
                        </w:rPr>
                        <w:t xml:space="preserve"> </w:t>
                      </w:r>
                      <w:r>
                        <w:t>commented</w:t>
                      </w:r>
                      <w:r>
                        <w:rPr>
                          <w:spacing w:val="-6"/>
                        </w:rPr>
                        <w:t xml:space="preserve"> </w:t>
                      </w:r>
                      <w:r>
                        <w:t>instance</w:t>
                      </w:r>
                      <w:r>
                        <w:rPr>
                          <w:spacing w:val="-6"/>
                        </w:rPr>
                        <w:t xml:space="preserve"> </w:t>
                      </w:r>
                      <w:r>
                        <w:t>of</w:t>
                      </w:r>
                      <w:r>
                        <w:rPr>
                          <w:spacing w:val="-6"/>
                        </w:rPr>
                        <w:t xml:space="preserve"> </w:t>
                      </w:r>
                      <w:r>
                        <w:t>an</w:t>
                      </w:r>
                      <w:r>
                        <w:rPr>
                          <w:spacing w:val="-6"/>
                        </w:rPr>
                        <w:t xml:space="preserve"> </w:t>
                      </w:r>
                      <w:r>
                        <w:t>attribute</w:t>
                      </w:r>
                      <w:r>
                        <w:rPr>
                          <w:spacing w:val="-6"/>
                        </w:rPr>
                        <w:t xml:space="preserve"> </w:t>
                      </w:r>
                      <w:r>
                        <w:t>mapping</w:t>
                      </w:r>
                      <w:r>
                        <w:rPr>
                          <w:spacing w:val="-6"/>
                        </w:rPr>
                        <w:t xml:space="preserve"> </w:t>
                      </w:r>
                      <w:r>
                        <w:t>element</w:t>
                      </w:r>
                      <w:r>
                        <w:rPr>
                          <w:spacing w:val="-6"/>
                        </w:rPr>
                        <w:t xml:space="preserve"> </w:t>
                      </w:r>
                      <w:r>
                        <w:t>example</w:t>
                      </w:r>
                      <w:r>
                        <w:rPr>
                          <w:spacing w:val="-6"/>
                        </w:rPr>
                        <w:t xml:space="preserve"> </w:t>
                      </w:r>
                      <w:r>
                        <w:t>is</w:t>
                      </w:r>
                      <w:r>
                        <w:rPr>
                          <w:spacing w:val="-6"/>
                        </w:rPr>
                        <w:t xml:space="preserve"> </w:t>
                      </w:r>
                      <w:r>
                        <w:t>also</w:t>
                      </w:r>
                      <w:r>
                        <w:rPr>
                          <w:spacing w:val="-6"/>
                        </w:rPr>
                        <w:t xml:space="preserve"> </w:t>
                      </w:r>
                      <w:r>
                        <w:t>shown</w:t>
                      </w:r>
                      <w:r>
                        <w:rPr>
                          <w:spacing w:val="-6"/>
                        </w:rPr>
                        <w:t xml:space="preserve"> </w:t>
                      </w:r>
                      <w:r>
                        <w:t>in</w:t>
                      </w:r>
                      <w:r>
                        <w:rPr>
                          <w:spacing w:val="-6"/>
                        </w:rPr>
                        <w:t xml:space="preserve"> </w:t>
                      </w:r>
                      <w:r>
                        <w:t>the</w:t>
                      </w:r>
                      <w:r>
                        <w:rPr>
                          <w:spacing w:val="-6"/>
                        </w:rPr>
                        <w:t xml:space="preserve"> </w:t>
                      </w:r>
                      <w:r>
                        <w:t>template</w:t>
                      </w:r>
                      <w:r>
                        <w:rPr>
                          <w:spacing w:val="-5"/>
                        </w:rPr>
                        <w:t xml:space="preserve"> </w:t>
                      </w:r>
                      <w:r>
                        <w:t>for</w:t>
                      </w:r>
                      <w:r>
                        <w:rPr>
                          <w:spacing w:val="-66"/>
                        </w:rPr>
                        <w:t xml:space="preserve"> </w:t>
                      </w:r>
                      <w:r>
                        <w:t>reference</w:t>
                      </w:r>
                      <w:r>
                        <w:rPr>
                          <w:spacing w:val="-14"/>
                        </w:rPr>
                        <w:t xml:space="preserve"> </w:t>
                      </w:r>
                      <w:r>
                        <w:t>purposes.</w:t>
                      </w:r>
                      <w:r>
                        <w:rPr>
                          <w:spacing w:val="-13"/>
                        </w:rPr>
                        <w:t xml:space="preserve"> </w:t>
                      </w:r>
                      <w:r>
                        <w:t>However,</w:t>
                      </w:r>
                      <w:r>
                        <w:rPr>
                          <w:spacing w:val="-13"/>
                        </w:rPr>
                        <w:t xml:space="preserve"> </w:t>
                      </w:r>
                      <w:r>
                        <w:t>Siemens</w:t>
                      </w:r>
                      <w:r>
                        <w:rPr>
                          <w:spacing w:val="-14"/>
                        </w:rPr>
                        <w:t xml:space="preserve"> </w:t>
                      </w:r>
                      <w:r>
                        <w:t>Digital</w:t>
                      </w:r>
                      <w:r>
                        <w:rPr>
                          <w:spacing w:val="-13"/>
                        </w:rPr>
                        <w:t xml:space="preserve"> </w:t>
                      </w:r>
                      <w:r>
                        <w:t>Industries</w:t>
                      </w:r>
                      <w:r>
                        <w:rPr>
                          <w:spacing w:val="-13"/>
                        </w:rPr>
                        <w:t xml:space="preserve"> </w:t>
                      </w:r>
                      <w:r>
                        <w:t>Software</w:t>
                      </w:r>
                      <w:r>
                        <w:rPr>
                          <w:spacing w:val="-13"/>
                        </w:rPr>
                        <w:t xml:space="preserve"> </w:t>
                      </w:r>
                      <w:r>
                        <w:t>recommends</w:t>
                      </w:r>
                      <w:r>
                        <w:rPr>
                          <w:spacing w:val="-14"/>
                        </w:rPr>
                        <w:t xml:space="preserve"> </w:t>
                      </w:r>
                      <w:r>
                        <w:t>that</w:t>
                      </w:r>
                      <w:r>
                        <w:rPr>
                          <w:spacing w:val="-13"/>
                        </w:rPr>
                        <w:t xml:space="preserve"> </w:t>
                      </w:r>
                      <w:r>
                        <w:t>you</w:t>
                      </w:r>
                      <w:r>
                        <w:rPr>
                          <w:spacing w:val="-13"/>
                        </w:rPr>
                        <w:t xml:space="preserve"> </w:t>
                      </w:r>
                      <w:r>
                        <w:t>configure</w:t>
                      </w:r>
                      <w:r>
                        <w:rPr>
                          <w:spacing w:val="-66"/>
                        </w:rPr>
                        <w:t xml:space="preserve"> </w:t>
                      </w:r>
                      <w:r>
                        <w:t>this element only if you have a good understanding of Business Modeler IDE and EDA client</w:t>
                      </w:r>
                      <w:r>
                        <w:rPr>
                          <w:spacing w:val="1"/>
                        </w:rPr>
                        <w:t xml:space="preserve"> </w:t>
                      </w:r>
                      <w:r>
                        <w:t>configuration.</w:t>
                      </w:r>
                    </w:p>
                  </w:txbxContent>
                </v:textbox>
                <w10:wrap type="topAndBottom" anchorx="page"/>
              </v:shape>
            </w:pict>
          </mc:Fallback>
        </mc:AlternateContent>
      </w:r>
    </w:p>
    <w:p w14:paraId="1084DE6B" w14:textId="54556977" w:rsidR="006854D0" w:rsidRDefault="006854D0" w:rsidP="00BC735E">
      <w:pPr>
        <w:pStyle w:val="Bodycopy"/>
        <w:spacing w:line="360" w:lineRule="auto"/>
        <w:ind w:left="1304"/>
        <w:rPr>
          <w:lang w:val="en-US"/>
        </w:rPr>
      </w:pPr>
    </w:p>
    <w:p w14:paraId="6A4DDB55" w14:textId="577BB682" w:rsidR="006854D0" w:rsidRPr="000E6A01" w:rsidRDefault="006854D0" w:rsidP="000E6A01">
      <w:pPr>
        <w:pStyle w:val="Heading4"/>
        <w:ind w:left="512" w:firstLine="567"/>
      </w:pPr>
      <w:r w:rsidRPr="000E6A01">
        <w:lastRenderedPageBreak/>
        <w:t>Creating a configuration file for design integrations</w:t>
      </w:r>
    </w:p>
    <w:p w14:paraId="47E43D9F" w14:textId="6986523B" w:rsidR="006854D0" w:rsidRDefault="006854D0" w:rsidP="006854D0">
      <w:pPr>
        <w:pStyle w:val="BodyText"/>
        <w:spacing w:line="237" w:lineRule="auto"/>
        <w:ind w:left="1080" w:right="611"/>
      </w:pPr>
      <w:r>
        <w:t>The</w:t>
      </w:r>
      <w:r>
        <w:rPr>
          <w:spacing w:val="-12"/>
        </w:rPr>
        <w:t xml:space="preserve"> </w:t>
      </w:r>
      <w:r>
        <w:t>Teamcenter</w:t>
      </w:r>
      <w:r>
        <w:rPr>
          <w:spacing w:val="-11"/>
        </w:rPr>
        <w:t xml:space="preserve"> </w:t>
      </w:r>
      <w:r>
        <w:t>Gateway</w:t>
      </w:r>
      <w:r>
        <w:rPr>
          <w:spacing w:val="-11"/>
        </w:rPr>
        <w:t xml:space="preserve"> </w:t>
      </w:r>
      <w:r>
        <w:t>for</w:t>
      </w:r>
      <w:r>
        <w:rPr>
          <w:spacing w:val="-11"/>
        </w:rPr>
        <w:t xml:space="preserve"> </w:t>
      </w:r>
      <w:r>
        <w:t>EDA</w:t>
      </w:r>
      <w:r>
        <w:rPr>
          <w:spacing w:val="-12"/>
        </w:rPr>
        <w:t xml:space="preserve"> </w:t>
      </w:r>
      <w:r>
        <w:t>configuration</w:t>
      </w:r>
      <w:r>
        <w:rPr>
          <w:spacing w:val="-11"/>
        </w:rPr>
        <w:t xml:space="preserve"> </w:t>
      </w:r>
      <w:r>
        <w:t>file</w:t>
      </w:r>
      <w:r>
        <w:rPr>
          <w:spacing w:val="-11"/>
        </w:rPr>
        <w:t xml:space="preserve"> </w:t>
      </w:r>
      <w:r>
        <w:t>is</w:t>
      </w:r>
      <w:r>
        <w:rPr>
          <w:spacing w:val="-11"/>
        </w:rPr>
        <w:t xml:space="preserve"> </w:t>
      </w:r>
      <w:r>
        <w:t>a</w:t>
      </w:r>
      <w:r>
        <w:rPr>
          <w:spacing w:val="-11"/>
        </w:rPr>
        <w:t xml:space="preserve"> </w:t>
      </w:r>
      <w:r>
        <w:t>readable</w:t>
      </w:r>
      <w:r>
        <w:rPr>
          <w:spacing w:val="-12"/>
        </w:rPr>
        <w:t xml:space="preserve"> </w:t>
      </w:r>
      <w:r>
        <w:t>XML</w:t>
      </w:r>
      <w:r>
        <w:rPr>
          <w:spacing w:val="-11"/>
        </w:rPr>
        <w:t xml:space="preserve"> </w:t>
      </w:r>
      <w:r>
        <w:t>file</w:t>
      </w:r>
      <w:r>
        <w:rPr>
          <w:spacing w:val="-11"/>
        </w:rPr>
        <w:t xml:space="preserve"> </w:t>
      </w:r>
      <w:r>
        <w:t>and</w:t>
      </w:r>
      <w:r>
        <w:rPr>
          <w:spacing w:val="-11"/>
        </w:rPr>
        <w:t xml:space="preserve"> </w:t>
      </w:r>
      <w:r>
        <w:t>can</w:t>
      </w:r>
      <w:r>
        <w:rPr>
          <w:spacing w:val="-12"/>
        </w:rPr>
        <w:t xml:space="preserve"> </w:t>
      </w:r>
      <w:r>
        <w:t>be</w:t>
      </w:r>
      <w:r>
        <w:rPr>
          <w:spacing w:val="-11"/>
        </w:rPr>
        <w:t xml:space="preserve"> </w:t>
      </w:r>
      <w:r>
        <w:t>created</w:t>
      </w:r>
      <w:r>
        <w:rPr>
          <w:spacing w:val="-11"/>
        </w:rPr>
        <w:t xml:space="preserve"> </w:t>
      </w:r>
      <w:r>
        <w:t>and</w:t>
      </w:r>
      <w:r>
        <w:rPr>
          <w:spacing w:val="-11"/>
        </w:rPr>
        <w:t xml:space="preserve"> </w:t>
      </w:r>
      <w:r w:rsidRPr="00A65DD6">
        <w:t>edited</w:t>
      </w:r>
      <w:r w:rsidR="00DE1FF2" w:rsidRPr="00A65DD6">
        <w:t xml:space="preserve"> </w:t>
      </w:r>
      <w:r w:rsidRPr="00A65DD6">
        <w:rPr>
          <w:spacing w:val="-66"/>
        </w:rPr>
        <w:t xml:space="preserve"> </w:t>
      </w:r>
      <w:r w:rsidRPr="00A65DD6">
        <w:t>using</w:t>
      </w:r>
      <w:r>
        <w:t xml:space="preserve"> any ASCII text editor. You can also edit the out-of-the-box configuration template to create a</w:t>
      </w:r>
      <w:r>
        <w:rPr>
          <w:spacing w:val="1"/>
        </w:rPr>
        <w:t xml:space="preserve"> </w:t>
      </w:r>
      <w:r>
        <w:t xml:space="preserve">configuration. The configuration file should be named as </w:t>
      </w:r>
      <w:r>
        <w:rPr>
          <w:rFonts w:ascii="Trebuchet MS"/>
          <w:i/>
        </w:rPr>
        <w:t>application-name</w:t>
      </w:r>
      <w:r>
        <w:rPr>
          <w:rFonts w:ascii="Trebuchet MS"/>
          <w:b/>
        </w:rPr>
        <w:t xml:space="preserve">_usrdef.xml </w:t>
      </w:r>
      <w:r>
        <w:t>and should be</w:t>
      </w:r>
      <w:r>
        <w:rPr>
          <w:spacing w:val="-66"/>
        </w:rPr>
        <w:t xml:space="preserve"> </w:t>
      </w:r>
      <w:r>
        <w:t>located</w:t>
      </w:r>
      <w:r>
        <w:rPr>
          <w:spacing w:val="-15"/>
        </w:rPr>
        <w:t xml:space="preserve"> </w:t>
      </w:r>
      <w:r>
        <w:t>in</w:t>
      </w:r>
      <w:r>
        <w:rPr>
          <w:spacing w:val="-14"/>
        </w:rPr>
        <w:t xml:space="preserve"> </w:t>
      </w:r>
      <w:r>
        <w:rPr>
          <w:rFonts w:ascii="Trebuchet MS"/>
          <w:i/>
        </w:rPr>
        <w:t>TCEDAECAD_ROOT</w:t>
      </w:r>
      <w:r>
        <w:rPr>
          <w:rFonts w:ascii="Trebuchet MS"/>
          <w:b/>
        </w:rPr>
        <w:t>/gateway</w:t>
      </w:r>
      <w:r>
        <w:rPr>
          <w:rFonts w:ascii="Trebuchet MS"/>
          <w:b/>
          <w:spacing w:val="-11"/>
        </w:rPr>
        <w:t xml:space="preserve"> </w:t>
      </w:r>
      <w:r>
        <w:t>folder.</w:t>
      </w:r>
    </w:p>
    <w:p w14:paraId="1A1CCC43" w14:textId="77777777" w:rsidR="006854D0" w:rsidRDefault="006854D0" w:rsidP="006854D0">
      <w:pPr>
        <w:pStyle w:val="BodyText"/>
        <w:rPr>
          <w:sz w:val="25"/>
        </w:rPr>
      </w:pPr>
    </w:p>
    <w:p w14:paraId="5DD4F576" w14:textId="77777777" w:rsidR="006854D0" w:rsidRDefault="006854D0" w:rsidP="006854D0">
      <w:pPr>
        <w:pStyle w:val="BodyText"/>
        <w:ind w:left="109" w:right="2393"/>
        <w:jc w:val="center"/>
      </w:pPr>
      <w:r>
        <w:t>For</w:t>
      </w:r>
      <w:r>
        <w:rPr>
          <w:spacing w:val="-7"/>
        </w:rPr>
        <w:t xml:space="preserve"> </w:t>
      </w:r>
      <w:r>
        <w:t>a</w:t>
      </w:r>
      <w:r>
        <w:rPr>
          <w:spacing w:val="-7"/>
        </w:rPr>
        <w:t xml:space="preserve"> </w:t>
      </w:r>
      <w:r>
        <w:t>basic</w:t>
      </w:r>
      <w:r>
        <w:rPr>
          <w:spacing w:val="-6"/>
        </w:rPr>
        <w:t xml:space="preserve"> </w:t>
      </w:r>
      <w:r>
        <w:t>configuration,</w:t>
      </w:r>
      <w:r>
        <w:rPr>
          <w:spacing w:val="-7"/>
        </w:rPr>
        <w:t xml:space="preserve"> </w:t>
      </w:r>
      <w:r>
        <w:t>the</w:t>
      </w:r>
      <w:r>
        <w:rPr>
          <w:spacing w:val="-7"/>
        </w:rPr>
        <w:t xml:space="preserve"> </w:t>
      </w:r>
      <w:r>
        <w:t>minimum</w:t>
      </w:r>
      <w:r>
        <w:rPr>
          <w:spacing w:val="-6"/>
        </w:rPr>
        <w:t xml:space="preserve"> </w:t>
      </w:r>
      <w:r>
        <w:t>required</w:t>
      </w:r>
      <w:r>
        <w:rPr>
          <w:spacing w:val="-7"/>
        </w:rPr>
        <w:t xml:space="preserve"> </w:t>
      </w:r>
      <w:r>
        <w:t>configuration</w:t>
      </w:r>
      <w:r>
        <w:rPr>
          <w:spacing w:val="-7"/>
        </w:rPr>
        <w:t xml:space="preserve"> </w:t>
      </w:r>
      <w:r>
        <w:t>is</w:t>
      </w:r>
      <w:r>
        <w:rPr>
          <w:spacing w:val="-6"/>
        </w:rPr>
        <w:t xml:space="preserve"> </w:t>
      </w:r>
      <w:r>
        <w:t>as</w:t>
      </w:r>
      <w:r>
        <w:rPr>
          <w:spacing w:val="-7"/>
        </w:rPr>
        <w:t xml:space="preserve"> </w:t>
      </w:r>
      <w:r>
        <w:t>follows:</w:t>
      </w:r>
    </w:p>
    <w:p w14:paraId="4DD9A8E0" w14:textId="77777777" w:rsidR="006854D0" w:rsidRDefault="006854D0" w:rsidP="006854D0">
      <w:pPr>
        <w:pStyle w:val="BodyText"/>
        <w:spacing w:before="3"/>
        <w:rPr>
          <w:sz w:val="25"/>
        </w:rPr>
      </w:pPr>
    </w:p>
    <w:p w14:paraId="323080A1" w14:textId="77777777" w:rsidR="006854D0" w:rsidRDefault="006854D0" w:rsidP="003E75F5">
      <w:pPr>
        <w:pStyle w:val="Heading5"/>
        <w:numPr>
          <w:ilvl w:val="0"/>
          <w:numId w:val="39"/>
        </w:numPr>
        <w:tabs>
          <w:tab w:val="num" w:pos="360"/>
          <w:tab w:val="left" w:pos="1321"/>
        </w:tabs>
        <w:spacing w:line="266" w:lineRule="exact"/>
        <w:ind w:left="0" w:firstLine="0"/>
      </w:pPr>
      <w:r>
        <w:t>Family</w:t>
      </w:r>
    </w:p>
    <w:p w14:paraId="09C35F82" w14:textId="77777777" w:rsidR="006854D0" w:rsidRDefault="006854D0" w:rsidP="006854D0">
      <w:pPr>
        <w:pStyle w:val="BodyText"/>
        <w:spacing w:line="263" w:lineRule="exact"/>
        <w:ind w:left="1082" w:right="3297"/>
        <w:jc w:val="center"/>
      </w:pPr>
      <w:r>
        <w:t>This</w:t>
      </w:r>
      <w:r>
        <w:rPr>
          <w:spacing w:val="-14"/>
        </w:rPr>
        <w:t xml:space="preserve"> </w:t>
      </w:r>
      <w:r>
        <w:t>is</w:t>
      </w:r>
      <w:r>
        <w:rPr>
          <w:spacing w:val="-14"/>
        </w:rPr>
        <w:t xml:space="preserve"> </w:t>
      </w:r>
      <w:r>
        <w:t>the</w:t>
      </w:r>
      <w:r>
        <w:rPr>
          <w:spacing w:val="-13"/>
        </w:rPr>
        <w:t xml:space="preserve"> </w:t>
      </w:r>
      <w:r>
        <w:t>subdirectory</w:t>
      </w:r>
      <w:r>
        <w:rPr>
          <w:spacing w:val="-14"/>
        </w:rPr>
        <w:t xml:space="preserve"> </w:t>
      </w:r>
      <w:r>
        <w:t>name</w:t>
      </w:r>
      <w:r>
        <w:rPr>
          <w:spacing w:val="-14"/>
        </w:rPr>
        <w:t xml:space="preserve"> </w:t>
      </w:r>
      <w:r>
        <w:t>under</w:t>
      </w:r>
      <w:r>
        <w:rPr>
          <w:spacing w:val="-13"/>
        </w:rPr>
        <w:t xml:space="preserve"> </w:t>
      </w:r>
      <w:r>
        <w:t>the</w:t>
      </w:r>
      <w:r>
        <w:rPr>
          <w:spacing w:val="-14"/>
        </w:rPr>
        <w:t xml:space="preserve"> </w:t>
      </w:r>
      <w:r>
        <w:t>top-level</w:t>
      </w:r>
      <w:r>
        <w:rPr>
          <w:spacing w:val="-14"/>
        </w:rPr>
        <w:t xml:space="preserve"> </w:t>
      </w:r>
      <w:r>
        <w:t>EDA</w:t>
      </w:r>
      <w:r>
        <w:rPr>
          <w:spacing w:val="-13"/>
        </w:rPr>
        <w:t xml:space="preserve"> </w:t>
      </w:r>
      <w:r>
        <w:t>staging</w:t>
      </w:r>
      <w:r>
        <w:rPr>
          <w:spacing w:val="-14"/>
        </w:rPr>
        <w:t xml:space="preserve"> </w:t>
      </w:r>
      <w:r>
        <w:t>directory.</w:t>
      </w:r>
    </w:p>
    <w:p w14:paraId="2733A87D" w14:textId="77777777" w:rsidR="006854D0" w:rsidRDefault="006854D0" w:rsidP="006854D0">
      <w:pPr>
        <w:pStyle w:val="BodyText"/>
        <w:spacing w:before="3"/>
        <w:rPr>
          <w:sz w:val="25"/>
        </w:rPr>
      </w:pPr>
    </w:p>
    <w:p w14:paraId="03D387F9" w14:textId="77777777" w:rsidR="006854D0" w:rsidRDefault="006854D0" w:rsidP="003E75F5">
      <w:pPr>
        <w:pStyle w:val="Heading5"/>
        <w:numPr>
          <w:ilvl w:val="0"/>
          <w:numId w:val="39"/>
        </w:numPr>
        <w:tabs>
          <w:tab w:val="num" w:pos="360"/>
          <w:tab w:val="left" w:pos="1321"/>
        </w:tabs>
        <w:ind w:left="0" w:firstLine="0"/>
      </w:pPr>
      <w:r>
        <w:t>Application</w:t>
      </w:r>
    </w:p>
    <w:p w14:paraId="66E98316" w14:textId="77777777" w:rsidR="006854D0" w:rsidRDefault="006854D0" w:rsidP="006854D0">
      <w:pPr>
        <w:spacing w:before="95" w:line="235" w:lineRule="auto"/>
        <w:ind w:left="1320" w:right="611"/>
      </w:pPr>
      <w:r>
        <w:rPr>
          <w:sz w:val="22"/>
        </w:rPr>
        <w:t>The</w:t>
      </w:r>
      <w:r>
        <w:rPr>
          <w:spacing w:val="-16"/>
          <w:sz w:val="22"/>
        </w:rPr>
        <w:t xml:space="preserve"> </w:t>
      </w:r>
      <w:r>
        <w:rPr>
          <w:sz w:val="22"/>
        </w:rPr>
        <w:t>initial</w:t>
      </w:r>
      <w:r>
        <w:rPr>
          <w:spacing w:val="-16"/>
          <w:sz w:val="22"/>
        </w:rPr>
        <w:t xml:space="preserve"> </w:t>
      </w:r>
      <w:r>
        <w:rPr>
          <w:sz w:val="22"/>
        </w:rPr>
        <w:t>part</w:t>
      </w:r>
      <w:r>
        <w:rPr>
          <w:spacing w:val="-16"/>
          <w:sz w:val="22"/>
        </w:rPr>
        <w:t xml:space="preserve"> </w:t>
      </w:r>
      <w:r>
        <w:rPr>
          <w:sz w:val="22"/>
        </w:rPr>
        <w:t>of</w:t>
      </w:r>
      <w:r>
        <w:rPr>
          <w:spacing w:val="-16"/>
          <w:sz w:val="22"/>
        </w:rPr>
        <w:t xml:space="preserve"> </w:t>
      </w:r>
      <w:r>
        <w:rPr>
          <w:sz w:val="22"/>
        </w:rPr>
        <w:t>the</w:t>
      </w:r>
      <w:r>
        <w:rPr>
          <w:spacing w:val="-15"/>
          <w:sz w:val="22"/>
        </w:rPr>
        <w:t xml:space="preserve"> </w:t>
      </w:r>
      <w:r>
        <w:rPr>
          <w:sz w:val="22"/>
        </w:rPr>
        <w:t>file</w:t>
      </w:r>
      <w:r>
        <w:rPr>
          <w:spacing w:val="-16"/>
          <w:sz w:val="22"/>
        </w:rPr>
        <w:t xml:space="preserve"> </w:t>
      </w:r>
      <w:r>
        <w:rPr>
          <w:sz w:val="22"/>
        </w:rPr>
        <w:t>name</w:t>
      </w:r>
      <w:r>
        <w:rPr>
          <w:spacing w:val="-16"/>
          <w:sz w:val="22"/>
        </w:rPr>
        <w:t xml:space="preserve"> </w:t>
      </w:r>
      <w:r>
        <w:rPr>
          <w:sz w:val="22"/>
        </w:rPr>
        <w:t>is</w:t>
      </w:r>
      <w:r>
        <w:rPr>
          <w:spacing w:val="-16"/>
          <w:sz w:val="22"/>
        </w:rPr>
        <w:t xml:space="preserve"> </w:t>
      </w:r>
      <w:r>
        <w:rPr>
          <w:rFonts w:ascii="Trebuchet MS" w:hAnsi="Trebuchet MS"/>
          <w:i/>
          <w:sz w:val="22"/>
        </w:rPr>
        <w:t>application</w:t>
      </w:r>
      <w:r>
        <w:rPr>
          <w:rFonts w:ascii="Trebuchet MS" w:hAnsi="Trebuchet MS"/>
          <w:i/>
          <w:spacing w:val="-13"/>
          <w:sz w:val="22"/>
        </w:rPr>
        <w:t xml:space="preserve"> </w:t>
      </w:r>
      <w:r>
        <w:rPr>
          <w:rFonts w:ascii="Trebuchet MS" w:hAnsi="Trebuchet MS"/>
          <w:i/>
          <w:sz w:val="22"/>
        </w:rPr>
        <w:t>name</w:t>
      </w:r>
      <w:r>
        <w:rPr>
          <w:rFonts w:ascii="Trebuchet MS" w:hAnsi="Trebuchet MS"/>
          <w:b/>
          <w:sz w:val="22"/>
        </w:rPr>
        <w:t>_usrdef.xml</w:t>
      </w:r>
      <w:r>
        <w:rPr>
          <w:sz w:val="22"/>
        </w:rPr>
        <w:t>.</w:t>
      </w:r>
      <w:r>
        <w:rPr>
          <w:spacing w:val="-16"/>
          <w:sz w:val="22"/>
        </w:rPr>
        <w:t xml:space="preserve"> </w:t>
      </w:r>
      <w:r>
        <w:rPr>
          <w:sz w:val="22"/>
        </w:rPr>
        <w:t>This</w:t>
      </w:r>
      <w:r>
        <w:rPr>
          <w:spacing w:val="-16"/>
          <w:sz w:val="22"/>
        </w:rPr>
        <w:t xml:space="preserve"> </w:t>
      </w:r>
      <w:r>
        <w:rPr>
          <w:sz w:val="22"/>
        </w:rPr>
        <w:t>name</w:t>
      </w:r>
      <w:r>
        <w:rPr>
          <w:spacing w:val="-16"/>
          <w:sz w:val="22"/>
        </w:rPr>
        <w:t xml:space="preserve"> </w:t>
      </w:r>
      <w:r>
        <w:rPr>
          <w:sz w:val="22"/>
        </w:rPr>
        <w:t>appears</w:t>
      </w:r>
      <w:r>
        <w:rPr>
          <w:spacing w:val="-15"/>
          <w:sz w:val="22"/>
        </w:rPr>
        <w:t xml:space="preserve"> </w:t>
      </w:r>
      <w:r>
        <w:rPr>
          <w:sz w:val="22"/>
        </w:rPr>
        <w:t>in</w:t>
      </w:r>
      <w:r>
        <w:rPr>
          <w:spacing w:val="-16"/>
          <w:sz w:val="22"/>
        </w:rPr>
        <w:t xml:space="preserve"> </w:t>
      </w:r>
      <w:r>
        <w:rPr>
          <w:sz w:val="22"/>
        </w:rPr>
        <w:t>Teamcenter</w:t>
      </w:r>
      <w:r>
        <w:rPr>
          <w:spacing w:val="-66"/>
          <w:sz w:val="22"/>
        </w:rPr>
        <w:t xml:space="preserve"> </w:t>
      </w:r>
      <w:r>
        <w:rPr>
          <w:sz w:val="22"/>
        </w:rPr>
        <w:t>Gateway</w:t>
      </w:r>
      <w:r>
        <w:rPr>
          <w:spacing w:val="-13"/>
          <w:sz w:val="22"/>
        </w:rPr>
        <w:t xml:space="preserve"> </w:t>
      </w:r>
      <w:r>
        <w:rPr>
          <w:sz w:val="22"/>
        </w:rPr>
        <w:t>for</w:t>
      </w:r>
      <w:r>
        <w:rPr>
          <w:spacing w:val="-13"/>
          <w:sz w:val="22"/>
        </w:rPr>
        <w:t xml:space="preserve"> </w:t>
      </w:r>
      <w:r>
        <w:rPr>
          <w:sz w:val="22"/>
        </w:rPr>
        <w:t>EDA</w:t>
      </w:r>
      <w:r>
        <w:rPr>
          <w:spacing w:val="-13"/>
          <w:sz w:val="22"/>
        </w:rPr>
        <w:t xml:space="preserve"> </w:t>
      </w:r>
      <w:r>
        <w:rPr>
          <w:sz w:val="22"/>
        </w:rPr>
        <w:t>when</w:t>
      </w:r>
      <w:r>
        <w:rPr>
          <w:spacing w:val="-13"/>
          <w:sz w:val="22"/>
        </w:rPr>
        <w:t xml:space="preserve"> </w:t>
      </w:r>
      <w:r>
        <w:rPr>
          <w:sz w:val="22"/>
        </w:rPr>
        <w:t>you</w:t>
      </w:r>
      <w:r>
        <w:rPr>
          <w:spacing w:val="-13"/>
          <w:sz w:val="22"/>
        </w:rPr>
        <w:t xml:space="preserve"> </w:t>
      </w:r>
      <w:r>
        <w:rPr>
          <w:sz w:val="22"/>
        </w:rPr>
        <w:t>choose</w:t>
      </w:r>
      <w:r>
        <w:rPr>
          <w:spacing w:val="-13"/>
          <w:sz w:val="22"/>
        </w:rPr>
        <w:t xml:space="preserve"> </w:t>
      </w:r>
      <w:r>
        <w:rPr>
          <w:rFonts w:ascii="Trebuchet MS" w:hAnsi="Trebuchet MS"/>
          <w:b/>
          <w:sz w:val="22"/>
        </w:rPr>
        <w:t>File</w:t>
      </w:r>
      <w:r>
        <w:rPr>
          <w:rFonts w:ascii="Times New Roman" w:hAnsi="Times New Roman"/>
          <w:b/>
          <w:sz w:val="22"/>
        </w:rPr>
        <w:t>→</w:t>
      </w:r>
      <w:r>
        <w:rPr>
          <w:rFonts w:ascii="Trebuchet MS" w:hAnsi="Trebuchet MS"/>
          <w:b/>
          <w:sz w:val="22"/>
        </w:rPr>
        <w:t>Configuration</w:t>
      </w:r>
      <w:r>
        <w:rPr>
          <w:rFonts w:ascii="Trebuchet MS" w:hAnsi="Trebuchet MS"/>
          <w:b/>
          <w:spacing w:val="-11"/>
          <w:sz w:val="22"/>
        </w:rPr>
        <w:t xml:space="preserve"> </w:t>
      </w:r>
      <w:r>
        <w:rPr>
          <w:sz w:val="22"/>
        </w:rPr>
        <w:t>to</w:t>
      </w:r>
      <w:r>
        <w:rPr>
          <w:spacing w:val="-13"/>
          <w:sz w:val="22"/>
        </w:rPr>
        <w:t xml:space="preserve"> </w:t>
      </w:r>
      <w:r>
        <w:rPr>
          <w:sz w:val="22"/>
        </w:rPr>
        <w:t>select</w:t>
      </w:r>
      <w:r>
        <w:rPr>
          <w:spacing w:val="-13"/>
          <w:sz w:val="22"/>
        </w:rPr>
        <w:t xml:space="preserve"> </w:t>
      </w:r>
      <w:r>
        <w:rPr>
          <w:sz w:val="22"/>
        </w:rPr>
        <w:t>a</w:t>
      </w:r>
      <w:r>
        <w:rPr>
          <w:spacing w:val="-13"/>
          <w:sz w:val="22"/>
        </w:rPr>
        <w:t xml:space="preserve"> </w:t>
      </w:r>
      <w:r>
        <w:rPr>
          <w:sz w:val="22"/>
        </w:rPr>
        <w:t>configuration.</w:t>
      </w:r>
    </w:p>
    <w:p w14:paraId="2756D868" w14:textId="77777777" w:rsidR="006854D0" w:rsidRDefault="006854D0" w:rsidP="006854D0">
      <w:pPr>
        <w:pStyle w:val="BodyText"/>
        <w:spacing w:before="1"/>
        <w:rPr>
          <w:sz w:val="25"/>
        </w:rPr>
      </w:pPr>
    </w:p>
    <w:p w14:paraId="49B8D975" w14:textId="77777777" w:rsidR="006854D0" w:rsidRDefault="006854D0" w:rsidP="003E75F5">
      <w:pPr>
        <w:pStyle w:val="Heading5"/>
        <w:numPr>
          <w:ilvl w:val="0"/>
          <w:numId w:val="40"/>
        </w:numPr>
        <w:tabs>
          <w:tab w:val="num" w:pos="360"/>
          <w:tab w:val="left" w:pos="1321"/>
        </w:tabs>
        <w:spacing w:line="266" w:lineRule="exact"/>
        <w:ind w:left="0" w:hanging="242"/>
      </w:pPr>
      <w:r>
        <w:rPr>
          <w:w w:val="105"/>
        </w:rPr>
        <w:t>className</w:t>
      </w:r>
    </w:p>
    <w:p w14:paraId="537B48E0" w14:textId="4C128BB9" w:rsidR="006854D0" w:rsidRDefault="006854D0" w:rsidP="006854D0">
      <w:pPr>
        <w:pStyle w:val="BodyText"/>
        <w:spacing w:line="237" w:lineRule="auto"/>
        <w:ind w:left="1320" w:right="611"/>
      </w:pPr>
      <w:r>
        <w:t>This</w:t>
      </w:r>
      <w:r>
        <w:rPr>
          <w:spacing w:val="-12"/>
        </w:rPr>
        <w:t xml:space="preserve"> </w:t>
      </w:r>
      <w:r>
        <w:t>refers</w:t>
      </w:r>
      <w:r>
        <w:rPr>
          <w:spacing w:val="-12"/>
        </w:rPr>
        <w:t xml:space="preserve"> </w:t>
      </w:r>
      <w:r>
        <w:t>to</w:t>
      </w:r>
      <w:r>
        <w:rPr>
          <w:spacing w:val="-12"/>
        </w:rPr>
        <w:t xml:space="preserve"> </w:t>
      </w:r>
      <w:r>
        <w:t>the</w:t>
      </w:r>
      <w:r>
        <w:rPr>
          <w:spacing w:val="-11"/>
        </w:rPr>
        <w:t xml:space="preserve"> </w:t>
      </w:r>
      <w:r>
        <w:t>Java</w:t>
      </w:r>
      <w:r>
        <w:rPr>
          <w:spacing w:val="-12"/>
        </w:rPr>
        <w:t xml:space="preserve"> </w:t>
      </w:r>
      <w:r>
        <w:t>class</w:t>
      </w:r>
      <w:r>
        <w:rPr>
          <w:spacing w:val="-12"/>
        </w:rPr>
        <w:t xml:space="preserve"> </w:t>
      </w:r>
      <w:r>
        <w:t>defining</w:t>
      </w:r>
      <w:r>
        <w:rPr>
          <w:spacing w:val="-11"/>
        </w:rPr>
        <w:t xml:space="preserve"> </w:t>
      </w:r>
      <w:r>
        <w:t>the</w:t>
      </w:r>
      <w:r>
        <w:rPr>
          <w:spacing w:val="-12"/>
        </w:rPr>
        <w:t xml:space="preserve"> </w:t>
      </w:r>
      <w:r>
        <w:t>model</w:t>
      </w:r>
      <w:r>
        <w:rPr>
          <w:spacing w:val="-12"/>
        </w:rPr>
        <w:t xml:space="preserve"> </w:t>
      </w:r>
      <w:r>
        <w:t>type</w:t>
      </w:r>
      <w:r>
        <w:rPr>
          <w:spacing w:val="-12"/>
        </w:rPr>
        <w:t xml:space="preserve"> </w:t>
      </w:r>
      <w:r>
        <w:t>for</w:t>
      </w:r>
      <w:r>
        <w:rPr>
          <w:spacing w:val="-11"/>
        </w:rPr>
        <w:t xml:space="preserve"> </w:t>
      </w:r>
      <w:r>
        <w:t>this</w:t>
      </w:r>
      <w:r>
        <w:rPr>
          <w:spacing w:val="-12"/>
        </w:rPr>
        <w:t xml:space="preserve"> </w:t>
      </w:r>
      <w:r>
        <w:t>configuration.</w:t>
      </w:r>
      <w:r>
        <w:rPr>
          <w:spacing w:val="-12"/>
        </w:rPr>
        <w:t xml:space="preserve"> </w:t>
      </w:r>
      <w:r>
        <w:t>These</w:t>
      </w:r>
      <w:r>
        <w:rPr>
          <w:spacing w:val="-11"/>
        </w:rPr>
        <w:t xml:space="preserve"> </w:t>
      </w:r>
      <w:r>
        <w:t>model</w:t>
      </w:r>
      <w:r>
        <w:rPr>
          <w:spacing w:val="-12"/>
        </w:rPr>
        <w:t xml:space="preserve"> </w:t>
      </w:r>
      <w:r>
        <w:t>types</w:t>
      </w:r>
      <w:r>
        <w:rPr>
          <w:spacing w:val="-12"/>
        </w:rPr>
        <w:t xml:space="preserve"> </w:t>
      </w:r>
      <w:r w:rsidRPr="00A65DD6">
        <w:t>should</w:t>
      </w:r>
      <w:r w:rsidR="00A65DD6">
        <w:t xml:space="preserve"> </w:t>
      </w:r>
      <w:r w:rsidRPr="00A65DD6">
        <w:rPr>
          <w:spacing w:val="-66"/>
        </w:rPr>
        <w:t xml:space="preserve"> </w:t>
      </w:r>
      <w:r w:rsidR="00700C77" w:rsidRPr="00A65DD6">
        <w:rPr>
          <w:spacing w:val="-66"/>
        </w:rPr>
        <w:t xml:space="preserve"> </w:t>
      </w:r>
      <w:r w:rsidRPr="00A65DD6">
        <w:t>not</w:t>
      </w:r>
      <w:r>
        <w:rPr>
          <w:spacing w:val="-14"/>
        </w:rPr>
        <w:t xml:space="preserve"> </w:t>
      </w:r>
      <w:r>
        <w:t>be</w:t>
      </w:r>
      <w:r>
        <w:rPr>
          <w:spacing w:val="-14"/>
        </w:rPr>
        <w:t xml:space="preserve"> </w:t>
      </w:r>
      <w:r>
        <w:t>modified</w:t>
      </w:r>
      <w:r>
        <w:rPr>
          <w:spacing w:val="-13"/>
        </w:rPr>
        <w:t xml:space="preserve"> </w:t>
      </w:r>
      <w:r>
        <w:t>from</w:t>
      </w:r>
      <w:r>
        <w:rPr>
          <w:spacing w:val="-14"/>
        </w:rPr>
        <w:t xml:space="preserve"> </w:t>
      </w:r>
      <w:r>
        <w:t>the</w:t>
      </w:r>
      <w:r>
        <w:rPr>
          <w:spacing w:val="-13"/>
        </w:rPr>
        <w:t xml:space="preserve"> </w:t>
      </w:r>
      <w:r>
        <w:t>templates.</w:t>
      </w:r>
    </w:p>
    <w:p w14:paraId="3BA79E61" w14:textId="77777777" w:rsidR="006854D0" w:rsidRDefault="006854D0" w:rsidP="006854D0">
      <w:pPr>
        <w:pStyle w:val="BodyText"/>
        <w:spacing w:before="5"/>
        <w:rPr>
          <w:sz w:val="25"/>
        </w:rPr>
      </w:pPr>
    </w:p>
    <w:p w14:paraId="2873C362" w14:textId="77777777" w:rsidR="006854D0" w:rsidRDefault="006854D0" w:rsidP="003E75F5">
      <w:pPr>
        <w:pStyle w:val="Heading5"/>
        <w:numPr>
          <w:ilvl w:val="0"/>
          <w:numId w:val="40"/>
        </w:numPr>
        <w:tabs>
          <w:tab w:val="num" w:pos="360"/>
          <w:tab w:val="left" w:pos="1321"/>
        </w:tabs>
        <w:spacing w:line="266" w:lineRule="exact"/>
        <w:ind w:left="0" w:hanging="242"/>
      </w:pPr>
      <w:r>
        <w:rPr>
          <w:w w:val="95"/>
        </w:rPr>
        <w:t>PrimaryDataType</w:t>
      </w:r>
      <w:r>
        <w:rPr>
          <w:spacing w:val="25"/>
          <w:w w:val="95"/>
        </w:rPr>
        <w:t xml:space="preserve"> </w:t>
      </w:r>
      <w:r>
        <w:rPr>
          <w:rFonts w:ascii="Tahoma" w:hAnsi="Tahoma"/>
          <w:w w:val="95"/>
        </w:rPr>
        <w:t>and</w:t>
      </w:r>
      <w:r>
        <w:rPr>
          <w:rFonts w:ascii="Tahoma" w:hAnsi="Tahoma"/>
          <w:spacing w:val="24"/>
          <w:w w:val="95"/>
        </w:rPr>
        <w:t xml:space="preserve"> </w:t>
      </w:r>
      <w:r>
        <w:rPr>
          <w:w w:val="95"/>
        </w:rPr>
        <w:t>datasetType</w:t>
      </w:r>
    </w:p>
    <w:p w14:paraId="7C1B5FC3" w14:textId="77777777" w:rsidR="006854D0" w:rsidRDefault="006854D0" w:rsidP="006854D0">
      <w:pPr>
        <w:spacing w:before="2" w:line="235" w:lineRule="auto"/>
        <w:ind w:left="1320" w:right="933"/>
      </w:pPr>
      <w:r>
        <w:rPr>
          <w:rFonts w:ascii="Trebuchet MS"/>
          <w:b/>
          <w:sz w:val="22"/>
        </w:rPr>
        <w:t xml:space="preserve">PrimaryDataType </w:t>
      </w:r>
      <w:r>
        <w:rPr>
          <w:sz w:val="22"/>
        </w:rPr>
        <w:t xml:space="preserve">specifies the design type. Valid types include </w:t>
      </w:r>
      <w:r>
        <w:rPr>
          <w:rFonts w:ascii="Trebuchet MS"/>
          <w:b/>
          <w:sz w:val="22"/>
        </w:rPr>
        <w:t>schematic</w:t>
      </w:r>
      <w:r>
        <w:rPr>
          <w:sz w:val="22"/>
        </w:rPr>
        <w:t xml:space="preserve">, </w:t>
      </w:r>
      <w:r>
        <w:rPr>
          <w:rFonts w:ascii="Trebuchet MS"/>
          <w:b/>
          <w:sz w:val="22"/>
        </w:rPr>
        <w:t>pcb</w:t>
      </w:r>
      <w:r>
        <w:rPr>
          <w:sz w:val="22"/>
        </w:rPr>
        <w:t xml:space="preserve">, and </w:t>
      </w:r>
      <w:r>
        <w:rPr>
          <w:rFonts w:ascii="Trebuchet MS"/>
          <w:b/>
          <w:sz w:val="22"/>
        </w:rPr>
        <w:t>simulation</w:t>
      </w:r>
      <w:r>
        <w:rPr>
          <w:sz w:val="22"/>
        </w:rPr>
        <w:t>.</w:t>
      </w:r>
      <w:r>
        <w:rPr>
          <w:spacing w:val="-66"/>
          <w:sz w:val="22"/>
        </w:rPr>
        <w:t xml:space="preserve"> </w:t>
      </w:r>
      <w:r>
        <w:rPr>
          <w:rFonts w:ascii="Trebuchet MS"/>
          <w:b/>
          <w:sz w:val="22"/>
        </w:rPr>
        <w:t>datasetType</w:t>
      </w:r>
      <w:r>
        <w:rPr>
          <w:rFonts w:ascii="Trebuchet MS"/>
          <w:b/>
          <w:spacing w:val="-14"/>
          <w:sz w:val="22"/>
        </w:rPr>
        <w:t xml:space="preserve"> </w:t>
      </w:r>
      <w:r>
        <w:rPr>
          <w:sz w:val="22"/>
        </w:rPr>
        <w:t>represents</w:t>
      </w:r>
      <w:r>
        <w:rPr>
          <w:spacing w:val="-17"/>
          <w:sz w:val="22"/>
        </w:rPr>
        <w:t xml:space="preserve"> </w:t>
      </w:r>
      <w:r>
        <w:rPr>
          <w:sz w:val="22"/>
        </w:rPr>
        <w:t>the</w:t>
      </w:r>
      <w:r>
        <w:rPr>
          <w:spacing w:val="-17"/>
          <w:sz w:val="22"/>
        </w:rPr>
        <w:t xml:space="preserve"> </w:t>
      </w:r>
      <w:r>
        <w:rPr>
          <w:sz w:val="22"/>
        </w:rPr>
        <w:t>Teamcenter</w:t>
      </w:r>
      <w:r>
        <w:rPr>
          <w:spacing w:val="-17"/>
          <w:sz w:val="22"/>
        </w:rPr>
        <w:t xml:space="preserve"> </w:t>
      </w:r>
      <w:r>
        <w:rPr>
          <w:sz w:val="22"/>
        </w:rPr>
        <w:t>dataset</w:t>
      </w:r>
      <w:r>
        <w:rPr>
          <w:spacing w:val="-17"/>
          <w:sz w:val="22"/>
        </w:rPr>
        <w:t xml:space="preserve"> </w:t>
      </w:r>
      <w:r>
        <w:rPr>
          <w:sz w:val="22"/>
        </w:rPr>
        <w:t>type</w:t>
      </w:r>
      <w:r>
        <w:rPr>
          <w:spacing w:val="-17"/>
          <w:sz w:val="22"/>
        </w:rPr>
        <w:t xml:space="preserve"> </w:t>
      </w:r>
      <w:r>
        <w:rPr>
          <w:sz w:val="22"/>
        </w:rPr>
        <w:t>to</w:t>
      </w:r>
      <w:r>
        <w:rPr>
          <w:spacing w:val="-17"/>
          <w:sz w:val="22"/>
        </w:rPr>
        <w:t xml:space="preserve"> </w:t>
      </w:r>
      <w:r>
        <w:rPr>
          <w:sz w:val="22"/>
        </w:rPr>
        <w:t>be</w:t>
      </w:r>
      <w:r>
        <w:rPr>
          <w:spacing w:val="-17"/>
          <w:sz w:val="22"/>
        </w:rPr>
        <w:t xml:space="preserve"> </w:t>
      </w:r>
      <w:r>
        <w:rPr>
          <w:sz w:val="22"/>
        </w:rPr>
        <w:t>created</w:t>
      </w:r>
      <w:r>
        <w:rPr>
          <w:spacing w:val="-17"/>
          <w:sz w:val="22"/>
        </w:rPr>
        <w:t xml:space="preserve"> </w:t>
      </w:r>
      <w:r>
        <w:rPr>
          <w:sz w:val="22"/>
        </w:rPr>
        <w:t>when</w:t>
      </w:r>
      <w:r>
        <w:rPr>
          <w:spacing w:val="-17"/>
          <w:sz w:val="22"/>
        </w:rPr>
        <w:t xml:space="preserve"> </w:t>
      </w:r>
      <w:r>
        <w:rPr>
          <w:sz w:val="22"/>
        </w:rPr>
        <w:t>saving</w:t>
      </w:r>
      <w:r>
        <w:rPr>
          <w:spacing w:val="-16"/>
          <w:sz w:val="22"/>
        </w:rPr>
        <w:t xml:space="preserve"> </w:t>
      </w:r>
      <w:r>
        <w:rPr>
          <w:sz w:val="22"/>
        </w:rPr>
        <w:t>designs</w:t>
      </w:r>
      <w:r>
        <w:rPr>
          <w:spacing w:val="-17"/>
          <w:sz w:val="22"/>
        </w:rPr>
        <w:t xml:space="preserve"> </w:t>
      </w:r>
      <w:r>
        <w:rPr>
          <w:sz w:val="22"/>
        </w:rPr>
        <w:t>using</w:t>
      </w:r>
      <w:r>
        <w:rPr>
          <w:spacing w:val="-17"/>
          <w:sz w:val="22"/>
        </w:rPr>
        <w:t xml:space="preserve"> </w:t>
      </w:r>
      <w:r>
        <w:rPr>
          <w:sz w:val="22"/>
        </w:rPr>
        <w:t>this</w:t>
      </w:r>
      <w:r>
        <w:rPr>
          <w:spacing w:val="-66"/>
          <w:sz w:val="22"/>
        </w:rPr>
        <w:t xml:space="preserve"> </w:t>
      </w:r>
      <w:r>
        <w:rPr>
          <w:sz w:val="22"/>
        </w:rPr>
        <w:t>configuration.</w:t>
      </w:r>
    </w:p>
    <w:p w14:paraId="4135C1E3" w14:textId="77777777" w:rsidR="006854D0" w:rsidRDefault="006854D0" w:rsidP="006854D0">
      <w:pPr>
        <w:pStyle w:val="BodyText"/>
        <w:spacing w:before="4"/>
        <w:rPr>
          <w:sz w:val="25"/>
        </w:rPr>
      </w:pPr>
    </w:p>
    <w:p w14:paraId="465BF9A8" w14:textId="77777777" w:rsidR="006854D0" w:rsidRDefault="006854D0" w:rsidP="003E75F5">
      <w:pPr>
        <w:pStyle w:val="Heading5"/>
        <w:numPr>
          <w:ilvl w:val="0"/>
          <w:numId w:val="40"/>
        </w:numPr>
        <w:tabs>
          <w:tab w:val="num" w:pos="360"/>
          <w:tab w:val="left" w:pos="1321"/>
        </w:tabs>
        <w:spacing w:line="266" w:lineRule="exact"/>
        <w:ind w:left="0" w:hanging="242"/>
      </w:pPr>
      <w:r>
        <w:t>RelatedDataType</w:t>
      </w:r>
    </w:p>
    <w:p w14:paraId="0C5DD4A1" w14:textId="1BFC1F61" w:rsidR="006854D0" w:rsidRDefault="006854D0" w:rsidP="006854D0">
      <w:pPr>
        <w:pStyle w:val="BodyText"/>
        <w:spacing w:line="263" w:lineRule="exact"/>
        <w:ind w:left="1320"/>
        <w:rPr>
          <w:lang w:val="en-US"/>
        </w:rPr>
      </w:pPr>
      <w:r>
        <w:t>The</w:t>
      </w:r>
      <w:r>
        <w:rPr>
          <w:spacing w:val="-13"/>
        </w:rPr>
        <w:t xml:space="preserve"> </w:t>
      </w:r>
      <w:r>
        <w:t>data</w:t>
      </w:r>
      <w:r>
        <w:rPr>
          <w:spacing w:val="-13"/>
        </w:rPr>
        <w:t xml:space="preserve"> </w:t>
      </w:r>
      <w:r>
        <w:t>type</w:t>
      </w:r>
      <w:r>
        <w:rPr>
          <w:spacing w:val="-13"/>
        </w:rPr>
        <w:t xml:space="preserve"> </w:t>
      </w:r>
      <w:r>
        <w:t>that</w:t>
      </w:r>
      <w:r>
        <w:rPr>
          <w:spacing w:val="-12"/>
        </w:rPr>
        <w:t xml:space="preserve"> </w:t>
      </w:r>
      <w:r>
        <w:t>is</w:t>
      </w:r>
      <w:r>
        <w:rPr>
          <w:spacing w:val="-13"/>
        </w:rPr>
        <w:t xml:space="preserve"> </w:t>
      </w:r>
      <w:r>
        <w:t>associated</w:t>
      </w:r>
      <w:r>
        <w:rPr>
          <w:spacing w:val="-13"/>
        </w:rPr>
        <w:t xml:space="preserve"> </w:t>
      </w:r>
      <w:r>
        <w:t>with</w:t>
      </w:r>
      <w:r>
        <w:rPr>
          <w:spacing w:val="-13"/>
        </w:rPr>
        <w:t xml:space="preserve"> </w:t>
      </w:r>
      <w:r>
        <w:t>the</w:t>
      </w:r>
      <w:r>
        <w:rPr>
          <w:spacing w:val="-12"/>
        </w:rPr>
        <w:t xml:space="preserve"> </w:t>
      </w:r>
      <w:r>
        <w:t>primary</w:t>
      </w:r>
      <w:r>
        <w:rPr>
          <w:spacing w:val="-13"/>
        </w:rPr>
        <w:t xml:space="preserve"> </w:t>
      </w:r>
      <w:r>
        <w:t>data</w:t>
      </w:r>
      <w:r>
        <w:rPr>
          <w:spacing w:val="-13"/>
        </w:rPr>
        <w:t xml:space="preserve"> </w:t>
      </w:r>
      <w:r>
        <w:t>type</w:t>
      </w:r>
      <w:r>
        <w:rPr>
          <w:spacing w:val="-13"/>
        </w:rPr>
        <w:t xml:space="preserve"> </w:t>
      </w:r>
      <w:r>
        <w:t>for</w:t>
      </w:r>
      <w:r>
        <w:rPr>
          <w:spacing w:val="-12"/>
        </w:rPr>
        <w:t xml:space="preserve"> </w:t>
      </w:r>
      <w:r>
        <w:t>the</w:t>
      </w:r>
      <w:r>
        <w:rPr>
          <w:spacing w:val="-13"/>
        </w:rPr>
        <w:t xml:space="preserve"> </w:t>
      </w:r>
      <w:r>
        <w:t>concurrent</w:t>
      </w:r>
      <w:r>
        <w:rPr>
          <w:spacing w:val="-13"/>
        </w:rPr>
        <w:t xml:space="preserve"> </w:t>
      </w:r>
      <w:r>
        <w:t>design</w:t>
      </w:r>
      <w:r>
        <w:rPr>
          <w:spacing w:val="-12"/>
        </w:rPr>
        <w:t xml:space="preserve"> </w:t>
      </w:r>
      <w:r>
        <w:t>process.</w:t>
      </w:r>
    </w:p>
    <w:p w14:paraId="6B8AB790" w14:textId="77777777" w:rsidR="006854D0" w:rsidRPr="006854D0" w:rsidRDefault="006854D0" w:rsidP="006854D0">
      <w:pPr>
        <w:pStyle w:val="Heading4"/>
        <w:ind w:left="513" w:firstLine="567"/>
      </w:pPr>
      <w:r w:rsidRPr="006854D0">
        <w:t>Adding a callback configuration for Teamcenter Gateway for EDA</w:t>
      </w:r>
    </w:p>
    <w:p w14:paraId="43B10925" w14:textId="77777777" w:rsidR="006854D0" w:rsidRDefault="006854D0" w:rsidP="006854D0">
      <w:pPr>
        <w:pStyle w:val="BodyText"/>
        <w:spacing w:before="2"/>
        <w:rPr>
          <w:rFonts w:ascii="Trebuchet MS"/>
          <w:b/>
          <w:sz w:val="26"/>
        </w:rPr>
      </w:pPr>
    </w:p>
    <w:p w14:paraId="79B8B7C4" w14:textId="20EB6F97" w:rsidR="006854D0" w:rsidRDefault="006854D0" w:rsidP="006854D0">
      <w:pPr>
        <w:pStyle w:val="BodyText"/>
        <w:ind w:left="1080" w:right="611"/>
      </w:pPr>
      <w:r>
        <w:t>You</w:t>
      </w:r>
      <w:r>
        <w:rPr>
          <w:spacing w:val="-10"/>
        </w:rPr>
        <w:t xml:space="preserve"> </w:t>
      </w:r>
      <w:r>
        <w:t>can</w:t>
      </w:r>
      <w:r>
        <w:rPr>
          <w:spacing w:val="-9"/>
        </w:rPr>
        <w:t xml:space="preserve"> </w:t>
      </w:r>
      <w:r>
        <w:t>add</w:t>
      </w:r>
      <w:r>
        <w:rPr>
          <w:spacing w:val="-10"/>
        </w:rPr>
        <w:t xml:space="preserve"> </w:t>
      </w:r>
      <w:r>
        <w:t>a</w:t>
      </w:r>
      <w:r>
        <w:rPr>
          <w:spacing w:val="-9"/>
        </w:rPr>
        <w:t xml:space="preserve"> </w:t>
      </w:r>
      <w:r>
        <w:t>callback</w:t>
      </w:r>
      <w:r>
        <w:rPr>
          <w:spacing w:val="-9"/>
        </w:rPr>
        <w:t xml:space="preserve"> </w:t>
      </w:r>
      <w:r>
        <w:t>feature</w:t>
      </w:r>
      <w:r>
        <w:rPr>
          <w:spacing w:val="-10"/>
        </w:rPr>
        <w:t xml:space="preserve"> </w:t>
      </w:r>
      <w:r>
        <w:t>to</w:t>
      </w:r>
      <w:r>
        <w:rPr>
          <w:spacing w:val="-9"/>
        </w:rPr>
        <w:t xml:space="preserve"> </w:t>
      </w:r>
      <w:r>
        <w:t>your</w:t>
      </w:r>
      <w:r>
        <w:rPr>
          <w:spacing w:val="-9"/>
        </w:rPr>
        <w:t xml:space="preserve"> </w:t>
      </w:r>
      <w:r>
        <w:t>configuration.</w:t>
      </w:r>
      <w:r>
        <w:rPr>
          <w:spacing w:val="-10"/>
        </w:rPr>
        <w:t xml:space="preserve"> </w:t>
      </w:r>
      <w:r>
        <w:t>The</w:t>
      </w:r>
      <w:r>
        <w:rPr>
          <w:spacing w:val="-9"/>
        </w:rPr>
        <w:t xml:space="preserve"> </w:t>
      </w:r>
      <w:r>
        <w:t>callback</w:t>
      </w:r>
      <w:r>
        <w:rPr>
          <w:spacing w:val="-9"/>
        </w:rPr>
        <w:t xml:space="preserve"> </w:t>
      </w:r>
      <w:r>
        <w:t>configuration</w:t>
      </w:r>
      <w:r>
        <w:rPr>
          <w:spacing w:val="-10"/>
        </w:rPr>
        <w:t xml:space="preserve"> </w:t>
      </w:r>
      <w:r>
        <w:t>feature</w:t>
      </w:r>
      <w:r>
        <w:rPr>
          <w:spacing w:val="-9"/>
        </w:rPr>
        <w:t xml:space="preserve"> </w:t>
      </w:r>
      <w:r>
        <w:t>allows</w:t>
      </w:r>
      <w:r>
        <w:rPr>
          <w:spacing w:val="-9"/>
        </w:rPr>
        <w:t xml:space="preserve"> </w:t>
      </w:r>
      <w:r>
        <w:t>you</w:t>
      </w:r>
      <w:r>
        <w:rPr>
          <w:spacing w:val="-10"/>
        </w:rPr>
        <w:t xml:space="preserve"> </w:t>
      </w:r>
      <w:r w:rsidR="00700C77" w:rsidRPr="00A65DD6">
        <w:t xml:space="preserve">to </w:t>
      </w:r>
      <w:r w:rsidRPr="00A65DD6">
        <w:t>specify</w:t>
      </w:r>
      <w:r>
        <w:t xml:space="preserve"> names of scripts to be called by Teamcenter Gateway for EDA before or after Teamcenter</w:t>
      </w:r>
      <w:r>
        <w:rPr>
          <w:spacing w:val="1"/>
        </w:rPr>
        <w:t xml:space="preserve"> </w:t>
      </w:r>
      <w:r>
        <w:t>operations</w:t>
      </w:r>
      <w:r>
        <w:rPr>
          <w:spacing w:val="-15"/>
        </w:rPr>
        <w:t xml:space="preserve"> </w:t>
      </w:r>
      <w:r>
        <w:t>such</w:t>
      </w:r>
      <w:r>
        <w:rPr>
          <w:spacing w:val="-14"/>
        </w:rPr>
        <w:t xml:space="preserve"> </w:t>
      </w:r>
      <w:r>
        <w:t>as</w:t>
      </w:r>
      <w:r>
        <w:rPr>
          <w:spacing w:val="-14"/>
        </w:rPr>
        <w:t xml:space="preserve"> </w:t>
      </w:r>
      <w:r>
        <w:t>save</w:t>
      </w:r>
      <w:r>
        <w:rPr>
          <w:spacing w:val="-14"/>
        </w:rPr>
        <w:t xml:space="preserve"> </w:t>
      </w:r>
      <w:r>
        <w:t>or</w:t>
      </w:r>
      <w:r>
        <w:rPr>
          <w:spacing w:val="-14"/>
        </w:rPr>
        <w:t xml:space="preserve"> </w:t>
      </w:r>
      <w:r>
        <w:t>open.</w:t>
      </w:r>
    </w:p>
    <w:p w14:paraId="3E6EC68D" w14:textId="77777777" w:rsidR="006854D0" w:rsidRDefault="006854D0" w:rsidP="006854D0">
      <w:pPr>
        <w:pStyle w:val="BodyText"/>
        <w:rPr>
          <w:sz w:val="25"/>
        </w:rPr>
      </w:pPr>
    </w:p>
    <w:p w14:paraId="3AC3DBE0" w14:textId="77777777" w:rsidR="006854D0" w:rsidRDefault="006854D0" w:rsidP="006854D0">
      <w:pPr>
        <w:pStyle w:val="BodyText"/>
        <w:ind w:left="1080" w:right="611"/>
      </w:pPr>
      <w:r>
        <w:t>The callback starts a custom script, which may be written to perform ECAD tool-specific tasks</w:t>
      </w:r>
      <w:r>
        <w:rPr>
          <w:spacing w:val="1"/>
        </w:rPr>
        <w:t xml:space="preserve"> </w:t>
      </w:r>
      <w:r>
        <w:t>appropriate to that process. The name of each callback script and its type are defined in the</w:t>
      </w:r>
      <w:r>
        <w:rPr>
          <w:spacing w:val="1"/>
        </w:rPr>
        <w:t xml:space="preserve"> </w:t>
      </w:r>
      <w:r>
        <w:t>configuration</w:t>
      </w:r>
      <w:r>
        <w:rPr>
          <w:spacing w:val="-13"/>
        </w:rPr>
        <w:t xml:space="preserve"> </w:t>
      </w:r>
      <w:r>
        <w:t>file.</w:t>
      </w:r>
      <w:r>
        <w:rPr>
          <w:spacing w:val="-12"/>
        </w:rPr>
        <w:t xml:space="preserve"> </w:t>
      </w:r>
      <w:r>
        <w:t>Whenever</w:t>
      </w:r>
      <w:r>
        <w:rPr>
          <w:spacing w:val="-12"/>
        </w:rPr>
        <w:t xml:space="preserve"> </w:t>
      </w:r>
      <w:r>
        <w:t>a</w:t>
      </w:r>
      <w:r>
        <w:rPr>
          <w:spacing w:val="-13"/>
        </w:rPr>
        <w:t xml:space="preserve"> </w:t>
      </w:r>
      <w:r>
        <w:t>callback</w:t>
      </w:r>
      <w:r>
        <w:rPr>
          <w:spacing w:val="-12"/>
        </w:rPr>
        <w:t xml:space="preserve"> </w:t>
      </w:r>
      <w:r>
        <w:t>is</w:t>
      </w:r>
      <w:r>
        <w:rPr>
          <w:spacing w:val="-12"/>
        </w:rPr>
        <w:t xml:space="preserve"> </w:t>
      </w:r>
      <w:r>
        <w:t>available,</w:t>
      </w:r>
      <w:r>
        <w:rPr>
          <w:spacing w:val="-13"/>
        </w:rPr>
        <w:t xml:space="preserve"> </w:t>
      </w:r>
      <w:r>
        <w:t>the</w:t>
      </w:r>
      <w:r>
        <w:rPr>
          <w:spacing w:val="-12"/>
        </w:rPr>
        <w:t xml:space="preserve"> </w:t>
      </w:r>
      <w:r>
        <w:t>gateway</w:t>
      </w:r>
      <w:r>
        <w:rPr>
          <w:spacing w:val="-12"/>
        </w:rPr>
        <w:t xml:space="preserve"> </w:t>
      </w:r>
      <w:r>
        <w:t>client</w:t>
      </w:r>
      <w:r>
        <w:rPr>
          <w:spacing w:val="-13"/>
        </w:rPr>
        <w:t xml:space="preserve"> </w:t>
      </w:r>
      <w:r>
        <w:t>calls</w:t>
      </w:r>
      <w:r>
        <w:rPr>
          <w:spacing w:val="-12"/>
        </w:rPr>
        <w:t xml:space="preserve"> </w:t>
      </w:r>
      <w:r>
        <w:t>it</w:t>
      </w:r>
      <w:r>
        <w:rPr>
          <w:spacing w:val="-12"/>
        </w:rPr>
        <w:t xml:space="preserve"> </w:t>
      </w:r>
      <w:r>
        <w:t>to</w:t>
      </w:r>
      <w:r>
        <w:rPr>
          <w:spacing w:val="-13"/>
        </w:rPr>
        <w:t xml:space="preserve"> </w:t>
      </w:r>
      <w:r>
        <w:t>prepare</w:t>
      </w:r>
      <w:r>
        <w:rPr>
          <w:spacing w:val="-12"/>
        </w:rPr>
        <w:t xml:space="preserve"> </w:t>
      </w:r>
      <w:r>
        <w:t>for</w:t>
      </w:r>
      <w:r>
        <w:rPr>
          <w:spacing w:val="-12"/>
        </w:rPr>
        <w:t xml:space="preserve"> </w:t>
      </w:r>
      <w:r>
        <w:t>pre-</w:t>
      </w:r>
      <w:r>
        <w:rPr>
          <w:spacing w:val="-13"/>
        </w:rPr>
        <w:t xml:space="preserve"> </w:t>
      </w:r>
      <w:r>
        <w:t>or</w:t>
      </w:r>
      <w:r>
        <w:rPr>
          <w:spacing w:val="-12"/>
        </w:rPr>
        <w:t xml:space="preserve"> </w:t>
      </w:r>
      <w:r>
        <w:t>post-</w:t>
      </w:r>
      <w:r>
        <w:rPr>
          <w:spacing w:val="-66"/>
        </w:rPr>
        <w:t xml:space="preserve"> </w:t>
      </w:r>
      <w:r>
        <w:t>Teamcenter operations. Each callback is specified by its operation type, command name, and a list of</w:t>
      </w:r>
      <w:r>
        <w:rPr>
          <w:spacing w:val="1"/>
        </w:rPr>
        <w:t xml:space="preserve"> </w:t>
      </w:r>
      <w:r>
        <w:t>arguments.</w:t>
      </w:r>
    </w:p>
    <w:p w14:paraId="194A0B6B" w14:textId="1DCE253A" w:rsidR="006854D0" w:rsidRDefault="006854D0" w:rsidP="00BC735E">
      <w:pPr>
        <w:pStyle w:val="Bodycopy"/>
        <w:spacing w:line="360" w:lineRule="auto"/>
        <w:ind w:left="1304"/>
        <w:rPr>
          <w:lang w:val="en-US"/>
        </w:rPr>
      </w:pPr>
    </w:p>
    <w:p w14:paraId="57E41429" w14:textId="77777777" w:rsidR="006854D0" w:rsidRDefault="006854D0" w:rsidP="006854D0">
      <w:pPr>
        <w:tabs>
          <w:tab w:val="left" w:pos="4585"/>
          <w:tab w:val="left" w:pos="6956"/>
          <w:tab w:val="left" w:pos="9140"/>
        </w:tabs>
        <w:ind w:left="1170"/>
        <w:rPr>
          <w:rFonts w:ascii="Trebuchet MS"/>
          <w:b/>
        </w:rPr>
      </w:pPr>
      <w:r>
        <w:rPr>
          <w:rFonts w:ascii="Trebuchet MS"/>
          <w:b/>
          <w:sz w:val="22"/>
        </w:rPr>
        <w:t>Callback</w:t>
      </w:r>
      <w:r>
        <w:rPr>
          <w:rFonts w:ascii="Trebuchet MS"/>
          <w:b/>
          <w:spacing w:val="-15"/>
          <w:sz w:val="22"/>
        </w:rPr>
        <w:t xml:space="preserve"> </w:t>
      </w:r>
      <w:r>
        <w:rPr>
          <w:rFonts w:ascii="Trebuchet MS"/>
          <w:b/>
          <w:sz w:val="22"/>
        </w:rPr>
        <w:t>type</w:t>
      </w:r>
      <w:r>
        <w:rPr>
          <w:rFonts w:ascii="Trebuchet MS"/>
          <w:b/>
          <w:sz w:val="22"/>
        </w:rPr>
        <w:tab/>
        <w:t>Argument</w:t>
      </w:r>
      <w:r>
        <w:rPr>
          <w:rFonts w:ascii="Trebuchet MS"/>
          <w:b/>
          <w:spacing w:val="-5"/>
          <w:sz w:val="22"/>
        </w:rPr>
        <w:t xml:space="preserve"> </w:t>
      </w:r>
      <w:r>
        <w:rPr>
          <w:rFonts w:ascii="Trebuchet MS"/>
          <w:b/>
          <w:sz w:val="22"/>
        </w:rPr>
        <w:t>1</w:t>
      </w:r>
      <w:r>
        <w:rPr>
          <w:rFonts w:ascii="Trebuchet MS"/>
          <w:b/>
          <w:sz w:val="22"/>
        </w:rPr>
        <w:tab/>
        <w:t>Argument</w:t>
      </w:r>
      <w:r>
        <w:rPr>
          <w:rFonts w:ascii="Trebuchet MS"/>
          <w:b/>
          <w:spacing w:val="-5"/>
          <w:sz w:val="22"/>
        </w:rPr>
        <w:t xml:space="preserve"> </w:t>
      </w:r>
      <w:r>
        <w:rPr>
          <w:rFonts w:ascii="Trebuchet MS"/>
          <w:b/>
          <w:sz w:val="22"/>
        </w:rPr>
        <w:t>2</w:t>
      </w:r>
      <w:r>
        <w:rPr>
          <w:rFonts w:ascii="Trebuchet MS"/>
          <w:b/>
          <w:sz w:val="22"/>
        </w:rPr>
        <w:tab/>
        <w:t>Argument</w:t>
      </w:r>
      <w:r>
        <w:rPr>
          <w:rFonts w:ascii="Trebuchet MS"/>
          <w:b/>
          <w:spacing w:val="-2"/>
          <w:sz w:val="22"/>
        </w:rPr>
        <w:t xml:space="preserve"> </w:t>
      </w:r>
      <w:r>
        <w:rPr>
          <w:rFonts w:ascii="Trebuchet MS"/>
          <w:b/>
          <w:sz w:val="22"/>
        </w:rPr>
        <w:t>3</w:t>
      </w:r>
    </w:p>
    <w:p w14:paraId="63E657DD" w14:textId="77777777" w:rsidR="006854D0" w:rsidRDefault="006854D0" w:rsidP="006854D0">
      <w:pPr>
        <w:pStyle w:val="BodyText"/>
        <w:rPr>
          <w:rFonts w:ascii="Trebuchet MS"/>
          <w:b/>
          <w:sz w:val="10"/>
        </w:rPr>
      </w:pPr>
    </w:p>
    <w:p w14:paraId="16C59380" w14:textId="38A1385D" w:rsidR="006854D0" w:rsidRDefault="006854D0" w:rsidP="006854D0">
      <w:pPr>
        <w:pStyle w:val="BodyText"/>
        <w:spacing w:line="20" w:lineRule="exact"/>
        <w:ind w:left="1070"/>
        <w:rPr>
          <w:rFonts w:ascii="Trebuchet MS"/>
          <w:sz w:val="2"/>
        </w:rPr>
      </w:pPr>
      <w:r>
        <w:rPr>
          <w:rFonts w:ascii="Trebuchet MS"/>
          <w:noProof/>
          <w:sz w:val="2"/>
        </w:rPr>
        <mc:AlternateContent>
          <mc:Choice Requires="wpg">
            <w:drawing>
              <wp:inline distT="0" distB="0" distL="0" distR="0" wp14:anchorId="6868B856" wp14:editId="444F7DFD">
                <wp:extent cx="6400800" cy="12700"/>
                <wp:effectExtent l="9525" t="0" r="9525" b="635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12700"/>
                          <a:chOff x="0" y="0"/>
                          <a:chExt cx="10080" cy="20"/>
                        </a:xfrm>
                      </wpg:grpSpPr>
                      <wps:wsp>
                        <wps:cNvPr id="16" name="Line 16"/>
                        <wps:cNvCnPr>
                          <a:cxnSpLocks noChangeShapeType="1"/>
                        </wps:cNvCnPr>
                        <wps:spPr bwMode="auto">
                          <a:xfrm>
                            <a:off x="3418" y="10"/>
                            <a:ext cx="0" cy="0"/>
                          </a:xfrm>
                          <a:prstGeom prst="line">
                            <a:avLst/>
                          </a:prstGeom>
                          <a:noFill/>
                          <a:ln w="12700">
                            <a:solidFill>
                              <a:srgbClr val="BECCD7"/>
                            </a:solidFill>
                            <a:prstDash val="solid"/>
                            <a:round/>
                            <a:headEnd/>
                            <a:tailEnd/>
                          </a:ln>
                          <a:extLst>
                            <a:ext uri="{909E8E84-426E-40DD-AFC4-6F175D3DCCD1}">
                              <a14:hiddenFill xmlns:a14="http://schemas.microsoft.com/office/drawing/2010/main">
                                <a:noFill/>
                              </a14:hiddenFill>
                            </a:ext>
                          </a:extLst>
                        </wps:spPr>
                        <wps:bodyPr/>
                      </wps:wsp>
                      <wps:wsp>
                        <wps:cNvPr id="17" name="Line 17"/>
                        <wps:cNvCnPr>
                          <a:cxnSpLocks noChangeShapeType="1"/>
                        </wps:cNvCnPr>
                        <wps:spPr bwMode="auto">
                          <a:xfrm>
                            <a:off x="5789" y="10"/>
                            <a:ext cx="0" cy="0"/>
                          </a:xfrm>
                          <a:prstGeom prst="line">
                            <a:avLst/>
                          </a:prstGeom>
                          <a:noFill/>
                          <a:ln w="12700">
                            <a:solidFill>
                              <a:srgbClr val="BECCD7"/>
                            </a:solidFill>
                            <a:prstDash val="solid"/>
                            <a:round/>
                            <a:headEnd/>
                            <a:tailEnd/>
                          </a:ln>
                          <a:extLst>
                            <a:ext uri="{909E8E84-426E-40DD-AFC4-6F175D3DCCD1}">
                              <a14:hiddenFill xmlns:a14="http://schemas.microsoft.com/office/drawing/2010/main">
                                <a:noFill/>
                              </a14:hiddenFill>
                            </a:ext>
                          </a:extLst>
                        </wps:spPr>
                        <wps:bodyPr/>
                      </wps:wsp>
                      <wps:wsp>
                        <wps:cNvPr id="18" name="Line 18"/>
                        <wps:cNvCnPr>
                          <a:cxnSpLocks noChangeShapeType="1"/>
                        </wps:cNvCnPr>
                        <wps:spPr bwMode="auto">
                          <a:xfrm>
                            <a:off x="7973" y="10"/>
                            <a:ext cx="0" cy="0"/>
                          </a:xfrm>
                          <a:prstGeom prst="line">
                            <a:avLst/>
                          </a:prstGeom>
                          <a:noFill/>
                          <a:ln w="12700">
                            <a:solidFill>
                              <a:srgbClr val="BECCD7"/>
                            </a:solidFill>
                            <a:prstDash val="solid"/>
                            <a:round/>
                            <a:headEnd/>
                            <a:tailEnd/>
                          </a:ln>
                          <a:extLst>
                            <a:ext uri="{909E8E84-426E-40DD-AFC4-6F175D3DCCD1}">
                              <a14:hiddenFill xmlns:a14="http://schemas.microsoft.com/office/drawing/2010/main">
                                <a:noFill/>
                              </a14:hiddenFill>
                            </a:ext>
                          </a:extLst>
                        </wps:spPr>
                        <wps:bodyPr/>
                      </wps:wsp>
                      <wps:wsp>
                        <wps:cNvPr id="19" name="Line 19"/>
                        <wps:cNvCnPr>
                          <a:cxnSpLocks noChangeShapeType="1"/>
                        </wps:cNvCnPr>
                        <wps:spPr bwMode="auto">
                          <a:xfrm>
                            <a:off x="10080" y="10"/>
                            <a:ext cx="0" cy="0"/>
                          </a:xfrm>
                          <a:prstGeom prst="line">
                            <a:avLst/>
                          </a:prstGeom>
                          <a:noFill/>
                          <a:ln w="12700">
                            <a:solidFill>
                              <a:srgbClr val="BECCD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E6C36C" id="Group 15" o:spid="_x0000_s1026" style="width:7in;height:1pt;mso-position-horizontal-relative:char;mso-position-vertical-relative:line" coordsize="100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">
                <v:line id="Line 16" o:spid="_x0000_s1027" style="position:absolute;visibility:visible;mso-wrap-style:square" from="3418,10" to="34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" strokecolor="#beccd7" strokeweight="1pt"/>
                <v:line id="Line 17" o:spid="_x0000_s1028" style="position:absolute;visibility:visible;mso-wrap-style:square" from="5789,10" to="578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" strokecolor="#beccd7" strokeweight="1pt"/>
                <v:line id="Line 18" o:spid="_x0000_s1029" style="position:absolute;visibility:visible;mso-wrap-style:square" from="7973,10" to="797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" strokecolor="#beccd7" strokeweight="1pt"/>
                <v:line id="Line 19" o:spid="_x0000_s1030" style="position:absolute;visibility:visible;mso-wrap-style:square" from="10080,10" to="1008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" strokecolor="#beccd7" strokeweight="1pt"/>
                <w10:anchorlock/>
              </v:group>
            </w:pict>
          </mc:Fallback>
        </mc:AlternateContent>
      </w:r>
    </w:p>
    <w:p w14:paraId="34B863A7" w14:textId="77777777" w:rsidR="006854D0" w:rsidRDefault="006854D0" w:rsidP="006854D0">
      <w:pPr>
        <w:spacing w:line="20" w:lineRule="exact"/>
        <w:rPr>
          <w:rFonts w:ascii="Trebuchet MS"/>
          <w:sz w:val="2"/>
        </w:rPr>
        <w:sectPr w:rsidR="006854D0" w:rsidSect="00051224">
          <w:headerReference w:type="even" r:id="rId37"/>
          <w:headerReference w:type="default" r:id="rId38"/>
          <w:footerReference w:type="even" r:id="rId39"/>
          <w:footerReference w:type="default" r:id="rId40"/>
          <w:pgSz w:w="12240" w:h="15840"/>
          <w:pgMar w:top="260" w:right="480" w:bottom="280" w:left="0" w:header="720" w:footer="720" w:gutter="0"/>
          <w:cols w:space="720"/>
          <w:docGrid w:linePitch="272"/>
        </w:sectPr>
      </w:pPr>
    </w:p>
    <w:p w14:paraId="20D3C274" w14:textId="77777777" w:rsidR="006854D0" w:rsidRDefault="006854D0" w:rsidP="006854D0">
      <w:pPr>
        <w:spacing w:before="72" w:line="393" w:lineRule="auto"/>
        <w:ind w:left="1170"/>
        <w:rPr>
          <w:rFonts w:ascii="Trebuchet MS"/>
          <w:b/>
        </w:rPr>
      </w:pPr>
      <w:r>
        <w:rPr>
          <w:rFonts w:ascii="Trebuchet MS"/>
          <w:b/>
          <w:sz w:val="22"/>
        </w:rPr>
        <w:t>extractCADFromPCB</w:t>
      </w:r>
      <w:r>
        <w:rPr>
          <w:rFonts w:ascii="Trebuchet MS"/>
          <w:b/>
          <w:spacing w:val="-64"/>
          <w:sz w:val="22"/>
        </w:rPr>
        <w:t xml:space="preserve"> </w:t>
      </w:r>
      <w:r>
        <w:rPr>
          <w:rFonts w:ascii="Trebuchet MS"/>
          <w:b/>
          <w:sz w:val="22"/>
        </w:rPr>
        <w:t>extractCADFromSCH</w:t>
      </w:r>
      <w:r>
        <w:rPr>
          <w:rFonts w:ascii="Trebuchet MS"/>
          <w:b/>
          <w:spacing w:val="-64"/>
          <w:sz w:val="22"/>
        </w:rPr>
        <w:t xml:space="preserve"> </w:t>
      </w:r>
      <w:r>
        <w:rPr>
          <w:rFonts w:ascii="Trebuchet MS"/>
          <w:b/>
          <w:sz w:val="22"/>
        </w:rPr>
        <w:t>extractBOMFromPCB</w:t>
      </w:r>
      <w:r>
        <w:rPr>
          <w:rFonts w:ascii="Trebuchet MS"/>
          <w:b/>
          <w:spacing w:val="-64"/>
          <w:sz w:val="22"/>
        </w:rPr>
        <w:t xml:space="preserve"> </w:t>
      </w:r>
      <w:r>
        <w:rPr>
          <w:rFonts w:ascii="Trebuchet MS"/>
          <w:b/>
          <w:sz w:val="22"/>
        </w:rPr>
        <w:t>extractBOMFromSCH</w:t>
      </w:r>
      <w:r>
        <w:rPr>
          <w:rFonts w:ascii="Trebuchet MS"/>
          <w:b/>
          <w:spacing w:val="-64"/>
          <w:sz w:val="22"/>
        </w:rPr>
        <w:t xml:space="preserve"> </w:t>
      </w:r>
      <w:r>
        <w:rPr>
          <w:rFonts w:ascii="Trebuchet MS"/>
          <w:b/>
          <w:sz w:val="22"/>
        </w:rPr>
        <w:t>openDesign</w:t>
      </w:r>
      <w:r>
        <w:rPr>
          <w:rFonts w:ascii="Trebuchet MS"/>
          <w:b/>
          <w:spacing w:val="1"/>
          <w:sz w:val="22"/>
        </w:rPr>
        <w:t xml:space="preserve"> </w:t>
      </w:r>
      <w:r>
        <w:rPr>
          <w:rFonts w:ascii="Trebuchet MS"/>
          <w:b/>
          <w:sz w:val="22"/>
        </w:rPr>
        <w:t>reOpenDesign</w:t>
      </w:r>
      <w:r>
        <w:rPr>
          <w:rFonts w:ascii="Trebuchet MS"/>
          <w:b/>
          <w:spacing w:val="1"/>
          <w:sz w:val="22"/>
        </w:rPr>
        <w:t xml:space="preserve"> </w:t>
      </w:r>
      <w:r>
        <w:rPr>
          <w:rFonts w:ascii="Trebuchet MS"/>
          <w:b/>
          <w:sz w:val="22"/>
        </w:rPr>
        <w:t>setDesignReadOnly</w:t>
      </w:r>
    </w:p>
    <w:p w14:paraId="76D7AC3C" w14:textId="77777777" w:rsidR="006854D0" w:rsidRDefault="006854D0" w:rsidP="006854D0">
      <w:pPr>
        <w:spacing w:line="417" w:lineRule="auto"/>
        <w:ind w:left="1170"/>
        <w:rPr>
          <w:rFonts w:ascii="Trebuchet MS"/>
          <w:b/>
        </w:rPr>
      </w:pPr>
      <w:r>
        <w:rPr>
          <w:rFonts w:ascii="Trebuchet MS"/>
          <w:b/>
          <w:sz w:val="22"/>
        </w:rPr>
        <w:t>setDesignCheckedOut</w:t>
      </w:r>
      <w:r>
        <w:rPr>
          <w:rFonts w:ascii="Trebuchet MS"/>
          <w:b/>
          <w:spacing w:val="-64"/>
          <w:sz w:val="22"/>
        </w:rPr>
        <w:t xml:space="preserve"> </w:t>
      </w:r>
      <w:r>
        <w:rPr>
          <w:rFonts w:ascii="Trebuchet MS"/>
          <w:b/>
          <w:sz w:val="22"/>
        </w:rPr>
        <w:t>closeECAD</w:t>
      </w:r>
    </w:p>
    <w:p w14:paraId="4AF780AB" w14:textId="77777777" w:rsidR="006854D0" w:rsidRDefault="006854D0" w:rsidP="006854D0">
      <w:pPr>
        <w:tabs>
          <w:tab w:val="left" w:pos="3483"/>
        </w:tabs>
        <w:spacing w:before="72"/>
        <w:ind w:left="1112"/>
        <w:rPr>
          <w:rFonts w:ascii="Trebuchet MS"/>
          <w:b/>
        </w:rPr>
      </w:pPr>
      <w:r>
        <w:br w:type="column"/>
      </w:r>
      <w:r>
        <w:rPr>
          <w:rFonts w:ascii="Trebuchet MS"/>
          <w:b/>
          <w:sz w:val="22"/>
        </w:rPr>
        <w:t>designFolder</w:t>
      </w:r>
      <w:r>
        <w:rPr>
          <w:rFonts w:ascii="Trebuchet MS"/>
          <w:b/>
          <w:sz w:val="22"/>
        </w:rPr>
        <w:tab/>
        <w:t>cadFolder</w:t>
      </w:r>
    </w:p>
    <w:p w14:paraId="140FF82A" w14:textId="77777777" w:rsidR="006854D0" w:rsidRDefault="006854D0" w:rsidP="006854D0">
      <w:pPr>
        <w:pStyle w:val="BodyText"/>
        <w:rPr>
          <w:rFonts w:ascii="Trebuchet MS"/>
          <w:b/>
          <w:sz w:val="26"/>
        </w:rPr>
      </w:pPr>
    </w:p>
    <w:p w14:paraId="43B02725" w14:textId="77777777" w:rsidR="006854D0" w:rsidRDefault="006854D0" w:rsidP="006854D0">
      <w:pPr>
        <w:pStyle w:val="BodyText"/>
        <w:spacing w:before="4"/>
        <w:rPr>
          <w:rFonts w:ascii="Trebuchet MS"/>
          <w:b/>
          <w:sz w:val="25"/>
        </w:rPr>
      </w:pPr>
    </w:p>
    <w:p w14:paraId="57DA7FA5" w14:textId="77777777" w:rsidR="006854D0" w:rsidRDefault="006854D0" w:rsidP="006854D0">
      <w:pPr>
        <w:tabs>
          <w:tab w:val="left" w:pos="3483"/>
        </w:tabs>
        <w:spacing w:before="1"/>
        <w:ind w:left="1112"/>
        <w:rPr>
          <w:rFonts w:ascii="Trebuchet MS"/>
          <w:b/>
        </w:rPr>
      </w:pPr>
      <w:r>
        <w:rPr>
          <w:rFonts w:ascii="Trebuchet MS"/>
          <w:b/>
          <w:sz w:val="22"/>
        </w:rPr>
        <w:t>designFolder</w:t>
      </w:r>
      <w:r>
        <w:rPr>
          <w:rFonts w:ascii="Trebuchet MS"/>
          <w:b/>
          <w:sz w:val="22"/>
        </w:rPr>
        <w:tab/>
        <w:t>edaDesignFile</w:t>
      </w:r>
    </w:p>
    <w:p w14:paraId="745FC889" w14:textId="77777777" w:rsidR="006854D0" w:rsidRDefault="006854D0" w:rsidP="006854D0">
      <w:pPr>
        <w:pStyle w:val="BodyText"/>
        <w:rPr>
          <w:rFonts w:ascii="Trebuchet MS"/>
          <w:b/>
          <w:sz w:val="26"/>
        </w:rPr>
      </w:pPr>
    </w:p>
    <w:p w14:paraId="199D29AE" w14:textId="77777777" w:rsidR="006854D0" w:rsidRDefault="006854D0" w:rsidP="006854D0">
      <w:pPr>
        <w:pStyle w:val="BodyText"/>
        <w:spacing w:before="4"/>
        <w:rPr>
          <w:rFonts w:ascii="Trebuchet MS"/>
          <w:b/>
          <w:sz w:val="25"/>
        </w:rPr>
      </w:pPr>
    </w:p>
    <w:p w14:paraId="3D54C011" w14:textId="77777777" w:rsidR="006854D0" w:rsidRDefault="006854D0" w:rsidP="006854D0">
      <w:pPr>
        <w:spacing w:line="384" w:lineRule="auto"/>
        <w:ind w:left="1112" w:right="5838"/>
        <w:rPr>
          <w:rFonts w:ascii="Trebuchet MS"/>
          <w:b/>
        </w:rPr>
      </w:pPr>
      <w:r>
        <w:rPr>
          <w:rFonts w:ascii="Trebuchet MS"/>
          <w:b/>
          <w:sz w:val="22"/>
        </w:rPr>
        <w:t>designFolder</w:t>
      </w:r>
      <w:r>
        <w:rPr>
          <w:rFonts w:ascii="Trebuchet MS"/>
          <w:b/>
          <w:spacing w:val="-64"/>
          <w:sz w:val="22"/>
        </w:rPr>
        <w:t xml:space="preserve"> </w:t>
      </w:r>
      <w:r>
        <w:rPr>
          <w:rFonts w:ascii="Trebuchet MS"/>
          <w:b/>
          <w:sz w:val="22"/>
        </w:rPr>
        <w:t>designFolder</w:t>
      </w:r>
      <w:r>
        <w:rPr>
          <w:rFonts w:ascii="Trebuchet MS"/>
          <w:b/>
          <w:spacing w:val="-64"/>
          <w:sz w:val="22"/>
        </w:rPr>
        <w:t xml:space="preserve"> </w:t>
      </w:r>
      <w:r>
        <w:rPr>
          <w:rFonts w:ascii="Trebuchet MS"/>
          <w:b/>
          <w:sz w:val="22"/>
        </w:rPr>
        <w:t>designFolder</w:t>
      </w:r>
      <w:r>
        <w:rPr>
          <w:rFonts w:ascii="Trebuchet MS"/>
          <w:b/>
          <w:spacing w:val="-64"/>
          <w:sz w:val="22"/>
        </w:rPr>
        <w:t xml:space="preserve"> </w:t>
      </w:r>
      <w:r>
        <w:rPr>
          <w:rFonts w:ascii="Trebuchet MS"/>
          <w:b/>
          <w:sz w:val="22"/>
        </w:rPr>
        <w:t>designFolder</w:t>
      </w:r>
    </w:p>
    <w:p w14:paraId="77592D6E" w14:textId="77777777" w:rsidR="006854D0" w:rsidRDefault="006854D0" w:rsidP="006854D0">
      <w:pPr>
        <w:spacing w:line="384" w:lineRule="auto"/>
        <w:rPr>
          <w:rFonts w:ascii="Trebuchet MS"/>
        </w:rPr>
        <w:sectPr w:rsidR="006854D0" w:rsidSect="00051224">
          <w:headerReference w:type="even" r:id="rId41"/>
          <w:headerReference w:type="default" r:id="rId42"/>
          <w:footerReference w:type="even" r:id="rId43"/>
          <w:footerReference w:type="default" r:id="rId44"/>
          <w:type w:val="continuous"/>
          <w:pgSz w:w="12240" w:h="15840"/>
          <w:pgMar w:top="1500" w:right="480" w:bottom="280" w:left="0" w:header="720" w:footer="720" w:gutter="0"/>
          <w:cols w:num="2" w:space="720" w:equalWidth="0">
            <w:col w:w="3434" w:space="40"/>
            <w:col w:w="8286"/>
          </w:cols>
          <w:docGrid w:linePitch="272"/>
        </w:sectPr>
      </w:pPr>
    </w:p>
    <w:p w14:paraId="3330CC53" w14:textId="77777777" w:rsidR="006854D0" w:rsidRDefault="006854D0" w:rsidP="006854D0">
      <w:pPr>
        <w:tabs>
          <w:tab w:val="left" w:pos="4585"/>
          <w:tab w:val="left" w:pos="6956"/>
        </w:tabs>
        <w:spacing w:line="405" w:lineRule="auto"/>
        <w:ind w:left="1170" w:right="38"/>
      </w:pPr>
      <w:r>
        <w:rPr>
          <w:rFonts w:ascii="Trebuchet MS"/>
          <w:b/>
          <w:sz w:val="22"/>
        </w:rPr>
        <w:lastRenderedPageBreak/>
        <w:t>prepareVariantInfo</w:t>
      </w:r>
      <w:r>
        <w:rPr>
          <w:rFonts w:ascii="Trebuchet MS"/>
          <w:b/>
          <w:sz w:val="22"/>
        </w:rPr>
        <w:tab/>
        <w:t>designFolder</w:t>
      </w:r>
      <w:r>
        <w:rPr>
          <w:rFonts w:ascii="Trebuchet MS"/>
          <w:b/>
          <w:spacing w:val="1"/>
          <w:sz w:val="22"/>
        </w:rPr>
        <w:t xml:space="preserve"> </w:t>
      </w:r>
      <w:r>
        <w:rPr>
          <w:rFonts w:ascii="Trebuchet MS"/>
          <w:b/>
          <w:sz w:val="22"/>
        </w:rPr>
        <w:t>generateDesignBOMs</w:t>
      </w:r>
      <w:r>
        <w:rPr>
          <w:rFonts w:ascii="Trebuchet MS"/>
          <w:b/>
          <w:sz w:val="22"/>
        </w:rPr>
        <w:tab/>
        <w:t>designFolder</w:t>
      </w:r>
      <w:r>
        <w:rPr>
          <w:rFonts w:ascii="Trebuchet MS"/>
          <w:b/>
          <w:sz w:val="22"/>
        </w:rPr>
        <w:tab/>
      </w:r>
      <w:r>
        <w:rPr>
          <w:rFonts w:ascii="Trebuchet MS"/>
          <w:b/>
          <w:w w:val="95"/>
          <w:sz w:val="22"/>
        </w:rPr>
        <w:t>true</w:t>
      </w:r>
      <w:r>
        <w:rPr>
          <w:rFonts w:ascii="Trebuchet MS"/>
          <w:b/>
          <w:spacing w:val="-6"/>
          <w:w w:val="95"/>
          <w:sz w:val="22"/>
        </w:rPr>
        <w:t xml:space="preserve"> </w:t>
      </w:r>
      <w:r>
        <w:rPr>
          <w:w w:val="95"/>
          <w:sz w:val="22"/>
        </w:rPr>
        <w:t>or</w:t>
      </w:r>
    </w:p>
    <w:p w14:paraId="721B4D43" w14:textId="35A61123" w:rsidR="006854D0" w:rsidRDefault="006854D0" w:rsidP="006854D0">
      <w:pPr>
        <w:spacing w:line="224" w:lineRule="exact"/>
        <w:ind w:left="6956"/>
        <w:rPr>
          <w:rFonts w:ascii="Trebuchet MS"/>
          <w:b/>
          <w:sz w:val="22"/>
        </w:rPr>
      </w:pPr>
      <w:r>
        <w:rPr>
          <w:rFonts w:ascii="Trebuchet MS"/>
          <w:b/>
          <w:sz w:val="22"/>
        </w:rPr>
        <w:t>false</w:t>
      </w:r>
    </w:p>
    <w:p w14:paraId="3EEC3F69" w14:textId="084974DE" w:rsidR="00056B72" w:rsidRDefault="00056B72" w:rsidP="006854D0">
      <w:pPr>
        <w:spacing w:line="224" w:lineRule="exact"/>
        <w:ind w:left="6956"/>
        <w:rPr>
          <w:rFonts w:ascii="Trebuchet MS"/>
          <w:b/>
          <w:sz w:val="22"/>
        </w:rPr>
      </w:pPr>
    </w:p>
    <w:p w14:paraId="05151456" w14:textId="77777777" w:rsidR="00056B72" w:rsidRDefault="00056B72" w:rsidP="006854D0">
      <w:pPr>
        <w:spacing w:line="224" w:lineRule="exact"/>
        <w:ind w:left="6956"/>
        <w:rPr>
          <w:rFonts w:ascii="Trebuchet MS"/>
          <w:b/>
          <w:sz w:val="22"/>
        </w:rPr>
      </w:pPr>
    </w:p>
    <w:p w14:paraId="254A9D74" w14:textId="77777777" w:rsidR="00056B72" w:rsidRDefault="00056B72" w:rsidP="006854D0">
      <w:pPr>
        <w:spacing w:line="224" w:lineRule="exact"/>
        <w:ind w:left="6956"/>
        <w:rPr>
          <w:rFonts w:ascii="Trebuchet MS"/>
          <w:b/>
        </w:rPr>
      </w:pPr>
    </w:p>
    <w:p w14:paraId="1C6FFDA0" w14:textId="77777777" w:rsidR="006854D0" w:rsidRDefault="006854D0" w:rsidP="006854D0">
      <w:pPr>
        <w:spacing w:before="7"/>
        <w:rPr>
          <w:rFonts w:ascii="Trebuchet MS"/>
          <w:b/>
          <w:sz w:val="36"/>
        </w:rPr>
      </w:pPr>
      <w:r>
        <w:br w:type="column"/>
      </w:r>
    </w:p>
    <w:p w14:paraId="0F61A763" w14:textId="34280C07" w:rsidR="006854D0" w:rsidRDefault="006854D0" w:rsidP="006854D0">
      <w:pPr>
        <w:pStyle w:val="BodyText"/>
        <w:ind w:left="1170" w:right="1408"/>
      </w:pPr>
      <w:r>
        <w:t xml:space="preserve">Name list </w:t>
      </w:r>
      <w:r w:rsidR="0063796E" w:rsidRPr="00A65DD6">
        <w:t xml:space="preserve">of </w:t>
      </w:r>
      <w:r w:rsidRPr="00A65DD6">
        <w:rPr>
          <w:spacing w:val="-1"/>
        </w:rPr>
        <w:t>variants</w:t>
      </w:r>
      <w:r>
        <w:rPr>
          <w:spacing w:val="-16"/>
        </w:rPr>
        <w:t xml:space="preserve"> </w:t>
      </w:r>
      <w:r>
        <w:rPr>
          <w:spacing w:val="-1"/>
        </w:rPr>
        <w:t>that</w:t>
      </w:r>
    </w:p>
    <w:p w14:paraId="0876F3D2" w14:textId="14B9D6C0" w:rsidR="006854D0" w:rsidRDefault="006854D0" w:rsidP="00BC735E">
      <w:pPr>
        <w:pStyle w:val="Bodycopy"/>
        <w:spacing w:line="360" w:lineRule="auto"/>
        <w:ind w:left="1304"/>
        <w:rPr>
          <w:lang w:val="en-US"/>
        </w:rPr>
      </w:pPr>
    </w:p>
    <w:p w14:paraId="13125C44" w14:textId="77777777" w:rsidR="00056B72" w:rsidRDefault="00056B72" w:rsidP="00056B72">
      <w:pPr>
        <w:pStyle w:val="BodyText"/>
        <w:ind w:left="1080"/>
      </w:pPr>
      <w:r>
        <w:t>The</w:t>
      </w:r>
      <w:r>
        <w:rPr>
          <w:spacing w:val="-14"/>
        </w:rPr>
        <w:t xml:space="preserve"> </w:t>
      </w:r>
      <w:r>
        <w:t>arguments</w:t>
      </w:r>
      <w:r>
        <w:rPr>
          <w:spacing w:val="-14"/>
        </w:rPr>
        <w:t xml:space="preserve"> </w:t>
      </w:r>
      <w:r>
        <w:t>are</w:t>
      </w:r>
      <w:r>
        <w:rPr>
          <w:spacing w:val="-14"/>
        </w:rPr>
        <w:t xml:space="preserve"> </w:t>
      </w:r>
      <w:r>
        <w:t>defined</w:t>
      </w:r>
      <w:r>
        <w:rPr>
          <w:spacing w:val="-14"/>
        </w:rPr>
        <w:t xml:space="preserve"> </w:t>
      </w:r>
      <w:r>
        <w:t>as</w:t>
      </w:r>
      <w:r>
        <w:rPr>
          <w:spacing w:val="-14"/>
        </w:rPr>
        <w:t xml:space="preserve"> </w:t>
      </w:r>
      <w:r>
        <w:t>follows:</w:t>
      </w:r>
    </w:p>
    <w:p w14:paraId="426A5D97" w14:textId="77777777" w:rsidR="00056B72" w:rsidRDefault="00056B72" w:rsidP="00056B72">
      <w:pPr>
        <w:pStyle w:val="BodyText"/>
        <w:spacing w:before="3"/>
        <w:rPr>
          <w:sz w:val="25"/>
        </w:rPr>
      </w:pPr>
    </w:p>
    <w:p w14:paraId="05954F3D" w14:textId="77777777" w:rsidR="00056B72" w:rsidRDefault="00056B72" w:rsidP="003E75F5">
      <w:pPr>
        <w:pStyle w:val="Heading5"/>
        <w:numPr>
          <w:ilvl w:val="0"/>
          <w:numId w:val="40"/>
        </w:numPr>
        <w:tabs>
          <w:tab w:val="num" w:pos="360"/>
          <w:tab w:val="left" w:pos="1321"/>
        </w:tabs>
        <w:spacing w:line="266" w:lineRule="exact"/>
        <w:ind w:left="0" w:hanging="242"/>
      </w:pPr>
      <w:r>
        <w:t>designFolder</w:t>
      </w:r>
    </w:p>
    <w:p w14:paraId="4C0D816B" w14:textId="77777777" w:rsidR="00056B72" w:rsidRDefault="00056B72" w:rsidP="00056B72">
      <w:pPr>
        <w:pStyle w:val="BodyText"/>
        <w:spacing w:line="263" w:lineRule="exact"/>
        <w:ind w:left="1320"/>
      </w:pPr>
      <w:r>
        <w:t>Specifies</w:t>
      </w:r>
      <w:r>
        <w:rPr>
          <w:spacing w:val="-10"/>
        </w:rPr>
        <w:t xml:space="preserve"> </w:t>
      </w:r>
      <w:r>
        <w:t>the</w:t>
      </w:r>
      <w:r>
        <w:rPr>
          <w:spacing w:val="-10"/>
        </w:rPr>
        <w:t xml:space="preserve"> </w:t>
      </w:r>
      <w:r>
        <w:t>path</w:t>
      </w:r>
      <w:r>
        <w:rPr>
          <w:spacing w:val="-10"/>
        </w:rPr>
        <w:t xml:space="preserve"> </w:t>
      </w:r>
      <w:r>
        <w:t>(directory/folder)</w:t>
      </w:r>
      <w:r>
        <w:rPr>
          <w:spacing w:val="-10"/>
        </w:rPr>
        <w:t xml:space="preserve"> </w:t>
      </w:r>
      <w:r>
        <w:t>containing</w:t>
      </w:r>
      <w:r>
        <w:rPr>
          <w:spacing w:val="-9"/>
        </w:rPr>
        <w:t xml:space="preserve"> </w:t>
      </w:r>
      <w:r>
        <w:t>the</w:t>
      </w:r>
      <w:r>
        <w:rPr>
          <w:spacing w:val="-10"/>
        </w:rPr>
        <w:t xml:space="preserve"> </w:t>
      </w:r>
      <w:r>
        <w:t>design.</w:t>
      </w:r>
    </w:p>
    <w:p w14:paraId="3D2AD0CB" w14:textId="77777777" w:rsidR="00056B72" w:rsidRDefault="00056B72" w:rsidP="00056B72">
      <w:pPr>
        <w:pStyle w:val="BodyText"/>
        <w:spacing w:before="3"/>
        <w:rPr>
          <w:sz w:val="25"/>
        </w:rPr>
      </w:pPr>
    </w:p>
    <w:p w14:paraId="2E98DD4E" w14:textId="77777777" w:rsidR="00056B72" w:rsidRDefault="00056B72" w:rsidP="003E75F5">
      <w:pPr>
        <w:pStyle w:val="Heading5"/>
        <w:numPr>
          <w:ilvl w:val="0"/>
          <w:numId w:val="40"/>
        </w:numPr>
        <w:tabs>
          <w:tab w:val="num" w:pos="360"/>
          <w:tab w:val="left" w:pos="1321"/>
        </w:tabs>
        <w:spacing w:line="266" w:lineRule="exact"/>
        <w:ind w:left="0" w:hanging="242"/>
      </w:pPr>
      <w:r>
        <w:t>edaDesignFile</w:t>
      </w:r>
    </w:p>
    <w:p w14:paraId="396EBFD8" w14:textId="789C46A2" w:rsidR="00056B72" w:rsidRDefault="00056B72" w:rsidP="00056B72">
      <w:pPr>
        <w:pStyle w:val="BodyText"/>
        <w:spacing w:before="2" w:line="235" w:lineRule="auto"/>
        <w:ind w:left="1320" w:right="611"/>
      </w:pPr>
      <w:r>
        <w:t>Specifies</w:t>
      </w:r>
      <w:r>
        <w:rPr>
          <w:spacing w:val="-10"/>
        </w:rPr>
        <w:t xml:space="preserve"> </w:t>
      </w:r>
      <w:r>
        <w:t>the</w:t>
      </w:r>
      <w:r>
        <w:rPr>
          <w:spacing w:val="-10"/>
        </w:rPr>
        <w:t xml:space="preserve"> </w:t>
      </w:r>
      <w:r>
        <w:rPr>
          <w:rFonts w:ascii="Trebuchet MS"/>
          <w:b/>
        </w:rPr>
        <w:t>edaDesign</w:t>
      </w:r>
      <w:r>
        <w:rPr>
          <w:rFonts w:ascii="Trebuchet MS"/>
          <w:b/>
          <w:spacing w:val="-7"/>
        </w:rPr>
        <w:t xml:space="preserve"> </w:t>
      </w:r>
      <w:r>
        <w:t>XML</w:t>
      </w:r>
      <w:r>
        <w:rPr>
          <w:spacing w:val="-10"/>
        </w:rPr>
        <w:t xml:space="preserve"> </w:t>
      </w:r>
      <w:r>
        <w:t>file</w:t>
      </w:r>
      <w:r>
        <w:rPr>
          <w:spacing w:val="-10"/>
        </w:rPr>
        <w:t xml:space="preserve"> </w:t>
      </w:r>
      <w:r>
        <w:t>to</w:t>
      </w:r>
      <w:r>
        <w:rPr>
          <w:spacing w:val="-10"/>
        </w:rPr>
        <w:t xml:space="preserve"> </w:t>
      </w:r>
      <w:r>
        <w:t>be</w:t>
      </w:r>
      <w:r>
        <w:rPr>
          <w:spacing w:val="-10"/>
        </w:rPr>
        <w:t xml:space="preserve"> </w:t>
      </w:r>
      <w:r>
        <w:t>returned</w:t>
      </w:r>
      <w:r>
        <w:rPr>
          <w:spacing w:val="-10"/>
        </w:rPr>
        <w:t xml:space="preserve"> </w:t>
      </w:r>
      <w:r>
        <w:t>to</w:t>
      </w:r>
      <w:r>
        <w:rPr>
          <w:spacing w:val="-10"/>
        </w:rPr>
        <w:t xml:space="preserve"> </w:t>
      </w:r>
      <w:r>
        <w:t>the</w:t>
      </w:r>
      <w:r>
        <w:rPr>
          <w:spacing w:val="-10"/>
        </w:rPr>
        <w:t xml:space="preserve"> </w:t>
      </w:r>
      <w:r>
        <w:t>gateway.</w:t>
      </w:r>
      <w:r>
        <w:rPr>
          <w:spacing w:val="-10"/>
        </w:rPr>
        <w:t xml:space="preserve"> </w:t>
      </w:r>
      <w:r>
        <w:t>This</w:t>
      </w:r>
      <w:r>
        <w:rPr>
          <w:spacing w:val="-10"/>
        </w:rPr>
        <w:t xml:space="preserve"> </w:t>
      </w:r>
      <w:r>
        <w:t>file</w:t>
      </w:r>
      <w:r>
        <w:rPr>
          <w:spacing w:val="-10"/>
        </w:rPr>
        <w:t xml:space="preserve"> </w:t>
      </w:r>
      <w:r>
        <w:t>must</w:t>
      </w:r>
      <w:r>
        <w:rPr>
          <w:spacing w:val="-9"/>
        </w:rPr>
        <w:t xml:space="preserve"> </w:t>
      </w:r>
      <w:r>
        <w:t>be</w:t>
      </w:r>
      <w:r>
        <w:rPr>
          <w:spacing w:val="-10"/>
        </w:rPr>
        <w:t xml:space="preserve"> </w:t>
      </w:r>
      <w:r>
        <w:t>created</w:t>
      </w:r>
      <w:r>
        <w:rPr>
          <w:spacing w:val="-10"/>
        </w:rPr>
        <w:t xml:space="preserve"> </w:t>
      </w:r>
      <w:r>
        <w:t>by</w:t>
      </w:r>
      <w:r>
        <w:rPr>
          <w:spacing w:val="-10"/>
        </w:rPr>
        <w:t xml:space="preserve"> </w:t>
      </w:r>
      <w:r w:rsidR="00922E12" w:rsidRPr="00A65DD6">
        <w:t xml:space="preserve">the </w:t>
      </w:r>
      <w:r w:rsidRPr="00A65DD6">
        <w:t>callback</w:t>
      </w:r>
      <w:r>
        <w:rPr>
          <w:spacing w:val="-10"/>
        </w:rPr>
        <w:t xml:space="preserve"> </w:t>
      </w:r>
      <w:r>
        <w:t>to</w:t>
      </w:r>
      <w:r>
        <w:rPr>
          <w:spacing w:val="-10"/>
        </w:rPr>
        <w:t xml:space="preserve"> </w:t>
      </w:r>
      <w:r>
        <w:t>contain</w:t>
      </w:r>
      <w:r>
        <w:rPr>
          <w:spacing w:val="-10"/>
        </w:rPr>
        <w:t xml:space="preserve"> </w:t>
      </w:r>
      <w:r>
        <w:t>any</w:t>
      </w:r>
      <w:r>
        <w:rPr>
          <w:spacing w:val="-10"/>
        </w:rPr>
        <w:t xml:space="preserve"> </w:t>
      </w:r>
      <w:r>
        <w:t>data</w:t>
      </w:r>
      <w:r>
        <w:rPr>
          <w:spacing w:val="-10"/>
        </w:rPr>
        <w:t xml:space="preserve"> </w:t>
      </w:r>
      <w:r>
        <w:t>to</w:t>
      </w:r>
      <w:r>
        <w:rPr>
          <w:spacing w:val="-10"/>
        </w:rPr>
        <w:t xml:space="preserve"> </w:t>
      </w:r>
      <w:r>
        <w:t>be</w:t>
      </w:r>
      <w:r>
        <w:rPr>
          <w:spacing w:val="-9"/>
        </w:rPr>
        <w:t xml:space="preserve"> </w:t>
      </w:r>
      <w:r>
        <w:t>returned.</w:t>
      </w:r>
      <w:r>
        <w:rPr>
          <w:spacing w:val="-10"/>
        </w:rPr>
        <w:t xml:space="preserve"> </w:t>
      </w:r>
      <w:r>
        <w:t>It</w:t>
      </w:r>
      <w:r>
        <w:rPr>
          <w:spacing w:val="-10"/>
        </w:rPr>
        <w:t xml:space="preserve"> </w:t>
      </w:r>
      <w:r>
        <w:t>must</w:t>
      </w:r>
      <w:r>
        <w:rPr>
          <w:spacing w:val="-10"/>
        </w:rPr>
        <w:t xml:space="preserve"> </w:t>
      </w:r>
      <w:r>
        <w:t>follow</w:t>
      </w:r>
      <w:r>
        <w:rPr>
          <w:spacing w:val="-10"/>
        </w:rPr>
        <w:t xml:space="preserve"> </w:t>
      </w:r>
      <w:r>
        <w:t>the</w:t>
      </w:r>
      <w:r>
        <w:rPr>
          <w:spacing w:val="-10"/>
        </w:rPr>
        <w:t xml:space="preserve"> </w:t>
      </w:r>
      <w:r>
        <w:rPr>
          <w:rFonts w:ascii="Trebuchet MS"/>
          <w:b/>
        </w:rPr>
        <w:t>EDADesignSchema.xsd</w:t>
      </w:r>
      <w:r>
        <w:rPr>
          <w:rFonts w:ascii="Trebuchet MS"/>
          <w:b/>
          <w:spacing w:val="-5"/>
        </w:rPr>
        <w:t xml:space="preserve"> </w:t>
      </w:r>
      <w:r>
        <w:t>schema.</w:t>
      </w:r>
    </w:p>
    <w:p w14:paraId="68C29862" w14:textId="77777777" w:rsidR="00056B72" w:rsidRDefault="00056B72" w:rsidP="00056B72">
      <w:pPr>
        <w:pStyle w:val="BodyText"/>
        <w:spacing w:before="1"/>
        <w:rPr>
          <w:sz w:val="25"/>
        </w:rPr>
      </w:pPr>
    </w:p>
    <w:p w14:paraId="0C5CDC6B" w14:textId="77777777" w:rsidR="00056B72" w:rsidRDefault="00056B72" w:rsidP="003E75F5">
      <w:pPr>
        <w:pStyle w:val="Heading5"/>
        <w:numPr>
          <w:ilvl w:val="0"/>
          <w:numId w:val="40"/>
        </w:numPr>
        <w:tabs>
          <w:tab w:val="num" w:pos="360"/>
          <w:tab w:val="left" w:pos="1321"/>
        </w:tabs>
        <w:spacing w:line="266" w:lineRule="exact"/>
        <w:ind w:left="0" w:hanging="242"/>
      </w:pPr>
      <w:r>
        <w:t>cadFolder</w:t>
      </w:r>
    </w:p>
    <w:p w14:paraId="6180AF2A" w14:textId="77777777" w:rsidR="00056B72" w:rsidRDefault="00056B72" w:rsidP="00056B72">
      <w:pPr>
        <w:pStyle w:val="BodyText"/>
        <w:spacing w:line="263" w:lineRule="exact"/>
        <w:ind w:left="1320"/>
      </w:pPr>
      <w:r>
        <w:t>Specifies</w:t>
      </w:r>
      <w:r>
        <w:rPr>
          <w:spacing w:val="-9"/>
        </w:rPr>
        <w:t xml:space="preserve"> </w:t>
      </w:r>
      <w:r>
        <w:t>the</w:t>
      </w:r>
      <w:r>
        <w:rPr>
          <w:spacing w:val="-8"/>
        </w:rPr>
        <w:t xml:space="preserve"> </w:t>
      </w:r>
      <w:r>
        <w:t>folder</w:t>
      </w:r>
      <w:r>
        <w:rPr>
          <w:spacing w:val="-9"/>
        </w:rPr>
        <w:t xml:space="preserve"> </w:t>
      </w:r>
      <w:r>
        <w:t>where</w:t>
      </w:r>
      <w:r>
        <w:rPr>
          <w:spacing w:val="-8"/>
        </w:rPr>
        <w:t xml:space="preserve"> </w:t>
      </w:r>
      <w:r>
        <w:t>intermediate</w:t>
      </w:r>
      <w:r>
        <w:rPr>
          <w:spacing w:val="-8"/>
        </w:rPr>
        <w:t xml:space="preserve"> </w:t>
      </w:r>
      <w:r>
        <w:t>CAD</w:t>
      </w:r>
      <w:r>
        <w:rPr>
          <w:spacing w:val="-9"/>
        </w:rPr>
        <w:t xml:space="preserve"> </w:t>
      </w:r>
      <w:r>
        <w:t>files</w:t>
      </w:r>
      <w:r>
        <w:rPr>
          <w:spacing w:val="-8"/>
        </w:rPr>
        <w:t xml:space="preserve"> </w:t>
      </w:r>
      <w:r>
        <w:t>are</w:t>
      </w:r>
      <w:r>
        <w:rPr>
          <w:spacing w:val="-9"/>
        </w:rPr>
        <w:t xml:space="preserve"> </w:t>
      </w:r>
      <w:r>
        <w:t>placed.</w:t>
      </w:r>
    </w:p>
    <w:p w14:paraId="34DFC688" w14:textId="77777777" w:rsidR="00056B72" w:rsidRPr="007A22B8" w:rsidRDefault="00056B72" w:rsidP="007A22B8">
      <w:pPr>
        <w:pStyle w:val="Heading4"/>
        <w:ind w:left="512" w:firstLine="567"/>
      </w:pPr>
      <w:r w:rsidRPr="007A22B8">
        <w:t>Mapping reference designator attributes for your ECAD tools</w:t>
      </w:r>
    </w:p>
    <w:p w14:paraId="07D0208F" w14:textId="77777777" w:rsidR="00056B72" w:rsidRDefault="00056B72" w:rsidP="00056B72">
      <w:pPr>
        <w:pStyle w:val="BodyText"/>
        <w:spacing w:before="8"/>
        <w:rPr>
          <w:rFonts w:ascii="Trebuchet MS"/>
          <w:b/>
          <w:sz w:val="26"/>
        </w:rPr>
      </w:pPr>
    </w:p>
    <w:p w14:paraId="567DB68F" w14:textId="77777777" w:rsidR="00056B72" w:rsidRDefault="00056B72" w:rsidP="00056B72">
      <w:pPr>
        <w:pStyle w:val="BodyText"/>
        <w:spacing w:before="1" w:line="237" w:lineRule="auto"/>
        <w:ind w:left="1079" w:right="611"/>
      </w:pPr>
      <w:r>
        <w:t>A reference designator identifies a component within a schematic design or on a printed circuit board.</w:t>
      </w:r>
      <w:r>
        <w:rPr>
          <w:spacing w:val="1"/>
        </w:rPr>
        <w:t xml:space="preserve"> </w:t>
      </w:r>
      <w:r>
        <w:t>The</w:t>
      </w:r>
      <w:r>
        <w:rPr>
          <w:spacing w:val="-12"/>
        </w:rPr>
        <w:t xml:space="preserve"> </w:t>
      </w:r>
      <w:r>
        <w:t>reference</w:t>
      </w:r>
      <w:r>
        <w:rPr>
          <w:spacing w:val="-11"/>
        </w:rPr>
        <w:t xml:space="preserve"> </w:t>
      </w:r>
      <w:r>
        <w:t>designator</w:t>
      </w:r>
      <w:r>
        <w:rPr>
          <w:spacing w:val="-11"/>
        </w:rPr>
        <w:t xml:space="preserve"> </w:t>
      </w:r>
      <w:r>
        <w:t>usually</w:t>
      </w:r>
      <w:r>
        <w:rPr>
          <w:spacing w:val="-11"/>
        </w:rPr>
        <w:t xml:space="preserve"> </w:t>
      </w:r>
      <w:r>
        <w:t>consists</w:t>
      </w:r>
      <w:r>
        <w:rPr>
          <w:spacing w:val="-12"/>
        </w:rPr>
        <w:t xml:space="preserve"> </w:t>
      </w:r>
      <w:r>
        <w:t>of</w:t>
      </w:r>
      <w:r>
        <w:rPr>
          <w:spacing w:val="-11"/>
        </w:rPr>
        <w:t xml:space="preserve"> </w:t>
      </w:r>
      <w:r>
        <w:t>one</w:t>
      </w:r>
      <w:r>
        <w:rPr>
          <w:spacing w:val="-11"/>
        </w:rPr>
        <w:t xml:space="preserve"> </w:t>
      </w:r>
      <w:r>
        <w:t>or</w:t>
      </w:r>
      <w:r>
        <w:rPr>
          <w:spacing w:val="-11"/>
        </w:rPr>
        <w:t xml:space="preserve"> </w:t>
      </w:r>
      <w:r>
        <w:t>two</w:t>
      </w:r>
      <w:r>
        <w:rPr>
          <w:spacing w:val="-12"/>
        </w:rPr>
        <w:t xml:space="preserve"> </w:t>
      </w:r>
      <w:r>
        <w:t>letters</w:t>
      </w:r>
      <w:r>
        <w:rPr>
          <w:spacing w:val="-11"/>
        </w:rPr>
        <w:t xml:space="preserve"> </w:t>
      </w:r>
      <w:r>
        <w:t>followed</w:t>
      </w:r>
      <w:r>
        <w:rPr>
          <w:spacing w:val="-11"/>
        </w:rPr>
        <w:t xml:space="preserve"> </w:t>
      </w:r>
      <w:r>
        <w:t>by</w:t>
      </w:r>
      <w:r>
        <w:rPr>
          <w:spacing w:val="-11"/>
        </w:rPr>
        <w:t xml:space="preserve"> </w:t>
      </w:r>
      <w:r>
        <w:t>a</w:t>
      </w:r>
      <w:r>
        <w:rPr>
          <w:spacing w:val="-11"/>
        </w:rPr>
        <w:t xml:space="preserve"> </w:t>
      </w:r>
      <w:r>
        <w:t>number,</w:t>
      </w:r>
      <w:r>
        <w:rPr>
          <w:spacing w:val="-12"/>
        </w:rPr>
        <w:t xml:space="preserve"> </w:t>
      </w:r>
      <w:r>
        <w:t>for</w:t>
      </w:r>
      <w:r>
        <w:rPr>
          <w:spacing w:val="-11"/>
        </w:rPr>
        <w:t xml:space="preserve"> </w:t>
      </w:r>
      <w:r>
        <w:t>example</w:t>
      </w:r>
      <w:r>
        <w:rPr>
          <w:spacing w:val="-11"/>
        </w:rPr>
        <w:t xml:space="preserve"> </w:t>
      </w:r>
      <w:r>
        <w:rPr>
          <w:rFonts w:ascii="Trebuchet MS"/>
          <w:i/>
        </w:rPr>
        <w:t>R13</w:t>
      </w:r>
      <w:r>
        <w:t>,</w:t>
      </w:r>
      <w:r>
        <w:rPr>
          <w:spacing w:val="1"/>
        </w:rPr>
        <w:t xml:space="preserve"> </w:t>
      </w:r>
      <w:r>
        <w:rPr>
          <w:rFonts w:ascii="Trebuchet MS"/>
          <w:i/>
        </w:rPr>
        <w:t>C1002</w:t>
      </w:r>
      <w:r>
        <w:t>. The number is sometimes followed by a letter, indicating that components are grouped or</w:t>
      </w:r>
      <w:r>
        <w:rPr>
          <w:spacing w:val="1"/>
        </w:rPr>
        <w:t xml:space="preserve"> </w:t>
      </w:r>
      <w:r>
        <w:t>matched</w:t>
      </w:r>
      <w:r>
        <w:rPr>
          <w:spacing w:val="-17"/>
        </w:rPr>
        <w:t xml:space="preserve"> </w:t>
      </w:r>
      <w:r>
        <w:t>with</w:t>
      </w:r>
      <w:r>
        <w:rPr>
          <w:spacing w:val="-16"/>
        </w:rPr>
        <w:t xml:space="preserve"> </w:t>
      </w:r>
      <w:r>
        <w:t>each</w:t>
      </w:r>
      <w:r>
        <w:rPr>
          <w:spacing w:val="-17"/>
        </w:rPr>
        <w:t xml:space="preserve"> </w:t>
      </w:r>
      <w:r>
        <w:t>other,</w:t>
      </w:r>
      <w:r>
        <w:rPr>
          <w:spacing w:val="-16"/>
        </w:rPr>
        <w:t xml:space="preserve"> </w:t>
      </w:r>
      <w:r>
        <w:t>for</w:t>
      </w:r>
      <w:r>
        <w:rPr>
          <w:spacing w:val="-17"/>
        </w:rPr>
        <w:t xml:space="preserve"> </w:t>
      </w:r>
      <w:r>
        <w:t>example,</w:t>
      </w:r>
      <w:r>
        <w:rPr>
          <w:spacing w:val="-16"/>
        </w:rPr>
        <w:t xml:space="preserve"> </w:t>
      </w:r>
      <w:r>
        <w:rPr>
          <w:rFonts w:ascii="Trebuchet MS"/>
          <w:i/>
        </w:rPr>
        <w:t>R17A</w:t>
      </w:r>
      <w:r>
        <w:t>,</w:t>
      </w:r>
      <w:r>
        <w:rPr>
          <w:spacing w:val="-17"/>
        </w:rPr>
        <w:t xml:space="preserve"> </w:t>
      </w:r>
      <w:r>
        <w:rPr>
          <w:rFonts w:ascii="Trebuchet MS"/>
          <w:i/>
        </w:rPr>
        <w:t>R17B</w:t>
      </w:r>
      <w:r>
        <w:t>.</w:t>
      </w:r>
      <w:r>
        <w:rPr>
          <w:spacing w:val="-16"/>
        </w:rPr>
        <w:t xml:space="preserve"> </w:t>
      </w:r>
      <w:r>
        <w:t>IEEE</w:t>
      </w:r>
      <w:r>
        <w:rPr>
          <w:spacing w:val="-16"/>
        </w:rPr>
        <w:t xml:space="preserve"> </w:t>
      </w:r>
      <w:r>
        <w:t>315</w:t>
      </w:r>
      <w:r>
        <w:rPr>
          <w:spacing w:val="-17"/>
        </w:rPr>
        <w:t xml:space="preserve"> </w:t>
      </w:r>
      <w:r>
        <w:t>contains</w:t>
      </w:r>
      <w:r>
        <w:rPr>
          <w:spacing w:val="-16"/>
        </w:rPr>
        <w:t xml:space="preserve"> </w:t>
      </w:r>
      <w:r>
        <w:t>a</w:t>
      </w:r>
      <w:r>
        <w:rPr>
          <w:spacing w:val="-17"/>
        </w:rPr>
        <w:t xml:space="preserve"> </w:t>
      </w:r>
      <w:r>
        <w:t>list</w:t>
      </w:r>
      <w:r>
        <w:rPr>
          <w:spacing w:val="-16"/>
        </w:rPr>
        <w:t xml:space="preserve"> </w:t>
      </w:r>
      <w:r>
        <w:t>of</w:t>
      </w:r>
      <w:r>
        <w:rPr>
          <w:spacing w:val="-17"/>
        </w:rPr>
        <w:t xml:space="preserve"> </w:t>
      </w:r>
      <w:r>
        <w:rPr>
          <w:rFonts w:ascii="Trebuchet MS"/>
          <w:i/>
        </w:rPr>
        <w:t>Class</w:t>
      </w:r>
      <w:r>
        <w:rPr>
          <w:rFonts w:ascii="Trebuchet MS"/>
          <w:i/>
          <w:spacing w:val="-14"/>
        </w:rPr>
        <w:t xml:space="preserve"> </w:t>
      </w:r>
      <w:r>
        <w:rPr>
          <w:rFonts w:ascii="Trebuchet MS"/>
          <w:i/>
        </w:rPr>
        <w:t>Designation</w:t>
      </w:r>
      <w:r>
        <w:rPr>
          <w:rFonts w:ascii="Trebuchet MS"/>
          <w:i/>
          <w:spacing w:val="-14"/>
        </w:rPr>
        <w:t xml:space="preserve"> </w:t>
      </w:r>
      <w:r>
        <w:rPr>
          <w:rFonts w:ascii="Trebuchet MS"/>
          <w:i/>
        </w:rPr>
        <w:t>Letters</w:t>
      </w:r>
      <w:r>
        <w:rPr>
          <w:rFonts w:ascii="Trebuchet MS"/>
          <w:i/>
          <w:spacing w:val="-64"/>
        </w:rPr>
        <w:t xml:space="preserve"> </w:t>
      </w:r>
      <w:r>
        <w:t>to use for electrical and electronic assemblies. For example, the letter R is a reference prefix for the</w:t>
      </w:r>
      <w:r>
        <w:rPr>
          <w:spacing w:val="1"/>
        </w:rPr>
        <w:t xml:space="preserve"> </w:t>
      </w:r>
      <w:r>
        <w:t>resistors</w:t>
      </w:r>
      <w:r>
        <w:rPr>
          <w:spacing w:val="-15"/>
        </w:rPr>
        <w:t xml:space="preserve"> </w:t>
      </w:r>
      <w:r>
        <w:t>of</w:t>
      </w:r>
      <w:r>
        <w:rPr>
          <w:spacing w:val="-14"/>
        </w:rPr>
        <w:t xml:space="preserve"> </w:t>
      </w:r>
      <w:r>
        <w:t>an</w:t>
      </w:r>
      <w:r>
        <w:rPr>
          <w:spacing w:val="-14"/>
        </w:rPr>
        <w:t xml:space="preserve"> </w:t>
      </w:r>
      <w:r>
        <w:t>assembly,</w:t>
      </w:r>
      <w:r>
        <w:rPr>
          <w:spacing w:val="-15"/>
        </w:rPr>
        <w:t xml:space="preserve"> </w:t>
      </w:r>
      <w:r>
        <w:t>C</w:t>
      </w:r>
      <w:r>
        <w:rPr>
          <w:spacing w:val="-14"/>
        </w:rPr>
        <w:t xml:space="preserve"> </w:t>
      </w:r>
      <w:r>
        <w:t>for</w:t>
      </w:r>
      <w:r>
        <w:rPr>
          <w:spacing w:val="-14"/>
        </w:rPr>
        <w:t xml:space="preserve"> </w:t>
      </w:r>
      <w:r>
        <w:t>capacitors,</w:t>
      </w:r>
      <w:r>
        <w:rPr>
          <w:spacing w:val="-15"/>
        </w:rPr>
        <w:t xml:space="preserve"> </w:t>
      </w:r>
      <w:r>
        <w:t>and</w:t>
      </w:r>
      <w:r>
        <w:rPr>
          <w:spacing w:val="-14"/>
        </w:rPr>
        <w:t xml:space="preserve"> </w:t>
      </w:r>
      <w:r>
        <w:t>so</w:t>
      </w:r>
      <w:r>
        <w:rPr>
          <w:spacing w:val="-14"/>
        </w:rPr>
        <w:t xml:space="preserve"> </w:t>
      </w:r>
      <w:r>
        <w:t>on.</w:t>
      </w:r>
    </w:p>
    <w:p w14:paraId="2FD17706" w14:textId="77777777" w:rsidR="00056B72" w:rsidRDefault="00056B72" w:rsidP="00056B72">
      <w:pPr>
        <w:pStyle w:val="BodyText"/>
        <w:spacing w:before="2"/>
        <w:rPr>
          <w:sz w:val="25"/>
        </w:rPr>
      </w:pPr>
    </w:p>
    <w:p w14:paraId="11CFEA50" w14:textId="77777777" w:rsidR="00056B72" w:rsidRDefault="00056B72" w:rsidP="00056B72">
      <w:pPr>
        <w:pStyle w:val="BodyText"/>
        <w:spacing w:before="1" w:line="235" w:lineRule="auto"/>
        <w:ind w:left="1079" w:right="679"/>
      </w:pPr>
      <w:r>
        <w:t>In the EDA client definition file (</w:t>
      </w:r>
      <w:r>
        <w:rPr>
          <w:rFonts w:ascii="Trebuchet MS"/>
          <w:i/>
        </w:rPr>
        <w:t>*edadef.xml</w:t>
      </w:r>
      <w:r>
        <w:t>) you can find additional elements that are required for</w:t>
      </w:r>
      <w:r>
        <w:rPr>
          <w:spacing w:val="1"/>
        </w:rPr>
        <w:t xml:space="preserve"> </w:t>
      </w:r>
      <w:r>
        <w:rPr>
          <w:spacing w:val="-1"/>
        </w:rPr>
        <w:t>mapping</w:t>
      </w:r>
      <w:r>
        <w:rPr>
          <w:spacing w:val="-17"/>
        </w:rPr>
        <w:t xml:space="preserve"> </w:t>
      </w:r>
      <w:r>
        <w:rPr>
          <w:spacing w:val="-1"/>
        </w:rPr>
        <w:t>the</w:t>
      </w:r>
      <w:r>
        <w:rPr>
          <w:spacing w:val="-16"/>
        </w:rPr>
        <w:t xml:space="preserve"> </w:t>
      </w:r>
      <w:r>
        <w:rPr>
          <w:rFonts w:ascii="Trebuchet MS"/>
          <w:i/>
        </w:rPr>
        <w:t>ReferenceDesignator</w:t>
      </w:r>
      <w:r>
        <w:rPr>
          <w:rFonts w:ascii="Trebuchet MS"/>
          <w:i/>
          <w:spacing w:val="-14"/>
        </w:rPr>
        <w:t xml:space="preserve"> </w:t>
      </w:r>
      <w:r>
        <w:t>element</w:t>
      </w:r>
      <w:r>
        <w:rPr>
          <w:spacing w:val="-16"/>
        </w:rPr>
        <w:t xml:space="preserve"> </w:t>
      </w:r>
      <w:r>
        <w:t>with</w:t>
      </w:r>
      <w:r>
        <w:rPr>
          <w:spacing w:val="-16"/>
        </w:rPr>
        <w:t xml:space="preserve"> </w:t>
      </w:r>
      <w:r>
        <w:t>the</w:t>
      </w:r>
      <w:r>
        <w:rPr>
          <w:spacing w:val="-17"/>
        </w:rPr>
        <w:t xml:space="preserve"> </w:t>
      </w:r>
      <w:r>
        <w:rPr>
          <w:rFonts w:ascii="Trebuchet MS"/>
          <w:i/>
        </w:rPr>
        <w:t>PSOccurrence</w:t>
      </w:r>
      <w:r>
        <w:rPr>
          <w:rFonts w:ascii="Trebuchet MS"/>
          <w:i/>
          <w:spacing w:val="-14"/>
        </w:rPr>
        <w:t xml:space="preserve"> </w:t>
      </w:r>
      <w:r>
        <w:t>attribute.</w:t>
      </w:r>
      <w:r>
        <w:rPr>
          <w:spacing w:val="-16"/>
        </w:rPr>
        <w:t xml:space="preserve"> </w:t>
      </w:r>
      <w:r>
        <w:t>This</w:t>
      </w:r>
      <w:r>
        <w:rPr>
          <w:spacing w:val="-16"/>
        </w:rPr>
        <w:t xml:space="preserve"> </w:t>
      </w:r>
      <w:r>
        <w:t>process</w:t>
      </w:r>
      <w:r>
        <w:rPr>
          <w:spacing w:val="-16"/>
        </w:rPr>
        <w:t xml:space="preserve"> </w:t>
      </w:r>
      <w:r>
        <w:t>is</w:t>
      </w:r>
      <w:r>
        <w:rPr>
          <w:spacing w:val="-16"/>
        </w:rPr>
        <w:t xml:space="preserve"> </w:t>
      </w:r>
      <w:r>
        <w:t>referred</w:t>
      </w:r>
      <w:r>
        <w:rPr>
          <w:spacing w:val="-16"/>
        </w:rPr>
        <w:t xml:space="preserve"> </w:t>
      </w:r>
      <w:r>
        <w:t>to</w:t>
      </w:r>
      <w:r>
        <w:rPr>
          <w:spacing w:val="-66"/>
        </w:rPr>
        <w:t xml:space="preserve"> </w:t>
      </w:r>
      <w:r>
        <w:t>as reference designator (RDN) mapping. One or more of these files are installed in the</w:t>
      </w:r>
      <w:r>
        <w:rPr>
          <w:spacing w:val="1"/>
        </w:rPr>
        <w:t xml:space="preserve"> </w:t>
      </w:r>
      <w:r>
        <w:rPr>
          <w:rFonts w:ascii="Trebuchet MS"/>
          <w:i/>
        </w:rPr>
        <w:t>TCEDAECAD_ROOT</w:t>
      </w:r>
      <w:r>
        <w:rPr>
          <w:rFonts w:ascii="Trebuchet MS"/>
          <w:i/>
          <w:spacing w:val="-12"/>
        </w:rPr>
        <w:t xml:space="preserve"> </w:t>
      </w:r>
      <w:r>
        <w:t>folder.</w:t>
      </w:r>
      <w:r>
        <w:rPr>
          <w:spacing w:val="-13"/>
        </w:rPr>
        <w:t xml:space="preserve"> </w:t>
      </w:r>
      <w:r>
        <w:t>Identify</w:t>
      </w:r>
      <w:r>
        <w:rPr>
          <w:spacing w:val="-13"/>
        </w:rPr>
        <w:t xml:space="preserve"> </w:t>
      </w:r>
      <w:r>
        <w:t>the</w:t>
      </w:r>
      <w:r>
        <w:rPr>
          <w:spacing w:val="-14"/>
        </w:rPr>
        <w:t xml:space="preserve"> </w:t>
      </w:r>
      <w:r>
        <w:t>appropriate</w:t>
      </w:r>
      <w:r>
        <w:rPr>
          <w:spacing w:val="-13"/>
        </w:rPr>
        <w:t xml:space="preserve"> </w:t>
      </w:r>
      <w:r>
        <w:t>files</w:t>
      </w:r>
      <w:r>
        <w:rPr>
          <w:spacing w:val="-13"/>
        </w:rPr>
        <w:t xml:space="preserve"> </w:t>
      </w:r>
      <w:r>
        <w:t>in</w:t>
      </w:r>
      <w:r>
        <w:rPr>
          <w:spacing w:val="-14"/>
        </w:rPr>
        <w:t xml:space="preserve"> </w:t>
      </w:r>
      <w:r>
        <w:t>your</w:t>
      </w:r>
      <w:r>
        <w:rPr>
          <w:spacing w:val="-13"/>
        </w:rPr>
        <w:t xml:space="preserve"> </w:t>
      </w:r>
      <w:r>
        <w:t>installation</w:t>
      </w:r>
      <w:r>
        <w:rPr>
          <w:spacing w:val="-13"/>
        </w:rPr>
        <w:t xml:space="preserve"> </w:t>
      </w:r>
      <w:r>
        <w:t>and</w:t>
      </w:r>
      <w:r>
        <w:rPr>
          <w:spacing w:val="-14"/>
        </w:rPr>
        <w:t xml:space="preserve"> </w:t>
      </w:r>
      <w:r>
        <w:t>modify</w:t>
      </w:r>
      <w:r>
        <w:rPr>
          <w:spacing w:val="-13"/>
        </w:rPr>
        <w:t xml:space="preserve"> </w:t>
      </w:r>
      <w:r>
        <w:t>it</w:t>
      </w:r>
      <w:r>
        <w:rPr>
          <w:spacing w:val="-13"/>
        </w:rPr>
        <w:t xml:space="preserve"> </w:t>
      </w:r>
      <w:r>
        <w:t>to</w:t>
      </w:r>
      <w:r>
        <w:rPr>
          <w:spacing w:val="-14"/>
        </w:rPr>
        <w:t xml:space="preserve"> </w:t>
      </w:r>
      <w:r>
        <w:t>enable</w:t>
      </w:r>
      <w:r>
        <w:rPr>
          <w:spacing w:val="-13"/>
        </w:rPr>
        <w:t xml:space="preserve"> </w:t>
      </w:r>
      <w:r>
        <w:t>RDN</w:t>
      </w:r>
      <w:r>
        <w:rPr>
          <w:spacing w:val="-66"/>
        </w:rPr>
        <w:t xml:space="preserve"> </w:t>
      </w:r>
      <w:r>
        <w:t>attribute</w:t>
      </w:r>
      <w:r>
        <w:rPr>
          <w:spacing w:val="-14"/>
        </w:rPr>
        <w:t xml:space="preserve"> </w:t>
      </w:r>
      <w:r>
        <w:t>mapping</w:t>
      </w:r>
      <w:r>
        <w:rPr>
          <w:spacing w:val="-14"/>
        </w:rPr>
        <w:t xml:space="preserve"> </w:t>
      </w:r>
      <w:r>
        <w:t>for</w:t>
      </w:r>
      <w:r>
        <w:rPr>
          <w:spacing w:val="-13"/>
        </w:rPr>
        <w:t xml:space="preserve"> </w:t>
      </w:r>
      <w:r>
        <w:t>your</w:t>
      </w:r>
      <w:r>
        <w:rPr>
          <w:spacing w:val="-14"/>
        </w:rPr>
        <w:t xml:space="preserve"> </w:t>
      </w:r>
      <w:r>
        <w:t>ECAD</w:t>
      </w:r>
      <w:r>
        <w:rPr>
          <w:spacing w:val="-14"/>
        </w:rPr>
        <w:t xml:space="preserve"> </w:t>
      </w:r>
      <w:r>
        <w:t>authoring</w:t>
      </w:r>
      <w:r>
        <w:rPr>
          <w:spacing w:val="-13"/>
        </w:rPr>
        <w:t xml:space="preserve"> </w:t>
      </w:r>
      <w:r>
        <w:t>tools.</w:t>
      </w:r>
    </w:p>
    <w:p w14:paraId="705CBD53" w14:textId="4493CB82" w:rsidR="00056B72" w:rsidRDefault="00056B72" w:rsidP="00056B72">
      <w:pPr>
        <w:pStyle w:val="BodyText"/>
        <w:spacing w:before="10"/>
        <w:rPr>
          <w:sz w:val="12"/>
        </w:rPr>
      </w:pPr>
      <w:r>
        <w:rPr>
          <w:noProof/>
          <w:sz w:val="22"/>
        </w:rPr>
        <mc:AlternateContent>
          <mc:Choice Requires="wps">
            <w:drawing>
              <wp:anchor distT="0" distB="0" distL="0" distR="0" simplePos="0" relativeHeight="251695616" behindDoc="1" locked="0" layoutInCell="1" allowOverlap="1" wp14:anchorId="3FD173FC" wp14:editId="3F5F42D5">
                <wp:simplePos x="0" y="0"/>
                <wp:positionH relativeFrom="page">
                  <wp:posOffset>770890</wp:posOffset>
                </wp:positionH>
                <wp:positionV relativeFrom="paragraph">
                  <wp:posOffset>120015</wp:posOffset>
                </wp:positionV>
                <wp:extent cx="6230620" cy="789940"/>
                <wp:effectExtent l="0" t="0" r="0" b="0"/>
                <wp:wrapTopAndBottom/>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789940"/>
                        </a:xfrm>
                        <a:prstGeom prst="rect">
                          <a:avLst/>
                        </a:prstGeom>
                        <a:noFill/>
                        <a:ln w="12700">
                          <a:solidFill>
                            <a:srgbClr val="005F8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9CAAD4" w14:textId="77777777" w:rsidR="00056B72" w:rsidRDefault="00056B72" w:rsidP="00056B72">
                            <w:pPr>
                              <w:pStyle w:val="BodyText"/>
                              <w:spacing w:before="113"/>
                              <w:ind w:left="143"/>
                            </w:pPr>
                            <w:r>
                              <w:t>Tip:</w:t>
                            </w:r>
                          </w:p>
                          <w:p w14:paraId="14523B65" w14:textId="77777777" w:rsidR="00056B72" w:rsidRDefault="00056B72" w:rsidP="00056B72">
                            <w:pPr>
                              <w:pStyle w:val="BodyText"/>
                              <w:spacing w:before="142"/>
                              <w:ind w:left="143"/>
                            </w:pPr>
                            <w:r>
                              <w:t>Save</w:t>
                            </w:r>
                            <w:r>
                              <w:rPr>
                                <w:spacing w:val="-12"/>
                              </w:rPr>
                              <w:t xml:space="preserve"> </w:t>
                            </w:r>
                            <w:r>
                              <w:t>a</w:t>
                            </w:r>
                            <w:r>
                              <w:rPr>
                                <w:spacing w:val="-12"/>
                              </w:rPr>
                              <w:t xml:space="preserve"> </w:t>
                            </w:r>
                            <w:r>
                              <w:t>copy</w:t>
                            </w:r>
                            <w:r>
                              <w:rPr>
                                <w:spacing w:val="-11"/>
                              </w:rPr>
                              <w:t xml:space="preserve"> </w:t>
                            </w:r>
                            <w:r>
                              <w:t>of</w:t>
                            </w:r>
                            <w:r>
                              <w:rPr>
                                <w:spacing w:val="-12"/>
                              </w:rPr>
                              <w:t xml:space="preserve"> </w:t>
                            </w:r>
                            <w:r>
                              <w:t>each</w:t>
                            </w:r>
                            <w:r>
                              <w:rPr>
                                <w:spacing w:val="-11"/>
                              </w:rPr>
                              <w:t xml:space="preserve"> </w:t>
                            </w:r>
                            <w:r>
                              <w:t>original</w:t>
                            </w:r>
                            <w:r>
                              <w:rPr>
                                <w:spacing w:val="-12"/>
                              </w:rPr>
                              <w:t xml:space="preserve"> </w:t>
                            </w:r>
                            <w:r>
                              <w:t>file</w:t>
                            </w:r>
                            <w:r>
                              <w:rPr>
                                <w:spacing w:val="-12"/>
                              </w:rPr>
                              <w:t xml:space="preserve"> </w:t>
                            </w:r>
                            <w:r>
                              <w:t>in</w:t>
                            </w:r>
                            <w:r>
                              <w:rPr>
                                <w:spacing w:val="-11"/>
                              </w:rPr>
                              <w:t xml:space="preserve"> </w:t>
                            </w:r>
                            <w:r>
                              <w:t>case</w:t>
                            </w:r>
                            <w:r>
                              <w:rPr>
                                <w:spacing w:val="-12"/>
                              </w:rPr>
                              <w:t xml:space="preserve"> </w:t>
                            </w:r>
                            <w:r>
                              <w:t>you</w:t>
                            </w:r>
                            <w:r>
                              <w:rPr>
                                <w:spacing w:val="-11"/>
                              </w:rPr>
                              <w:t xml:space="preserve"> </w:t>
                            </w:r>
                            <w:r>
                              <w:t>have</w:t>
                            </w:r>
                            <w:r>
                              <w:rPr>
                                <w:spacing w:val="-12"/>
                              </w:rPr>
                              <w:t xml:space="preserve"> </w:t>
                            </w:r>
                            <w:r>
                              <w:t>problems</w:t>
                            </w:r>
                            <w:r>
                              <w:rPr>
                                <w:spacing w:val="-12"/>
                              </w:rPr>
                              <w:t xml:space="preserve"> </w:t>
                            </w:r>
                            <w:r>
                              <w:t>or</w:t>
                            </w:r>
                            <w:r>
                              <w:rPr>
                                <w:spacing w:val="-11"/>
                              </w:rPr>
                              <w:t xml:space="preserve"> </w:t>
                            </w:r>
                            <w:r>
                              <w:t>must</w:t>
                            </w:r>
                            <w:r>
                              <w:rPr>
                                <w:spacing w:val="-12"/>
                              </w:rPr>
                              <w:t xml:space="preserve"> </w:t>
                            </w:r>
                            <w:r>
                              <w:t>revert</w:t>
                            </w:r>
                            <w:r>
                              <w:rPr>
                                <w:spacing w:val="-11"/>
                              </w:rPr>
                              <w:t xml:space="preserve"> </w:t>
                            </w:r>
                            <w:r>
                              <w:t>to</w:t>
                            </w:r>
                            <w:r>
                              <w:rPr>
                                <w:spacing w:val="-12"/>
                              </w:rPr>
                              <w:t xml:space="preserve"> </w:t>
                            </w:r>
                            <w:r>
                              <w:t>an</w:t>
                            </w:r>
                            <w:r>
                              <w:rPr>
                                <w:spacing w:val="-11"/>
                              </w:rPr>
                              <w:t xml:space="preserve"> </w:t>
                            </w:r>
                            <w:r>
                              <w:t>earlier</w:t>
                            </w:r>
                            <w:r>
                              <w:rPr>
                                <w:spacing w:val="-12"/>
                              </w:rPr>
                              <w:t xml:space="preserve"> </w:t>
                            </w:r>
                            <w:r>
                              <w:t>version,</w:t>
                            </w:r>
                            <w:r>
                              <w:rPr>
                                <w:spacing w:val="-66"/>
                              </w:rPr>
                              <w:t xml:space="preserve"> </w:t>
                            </w:r>
                            <w:r>
                              <w:t>without</w:t>
                            </w:r>
                            <w:r>
                              <w:rPr>
                                <w:spacing w:val="-14"/>
                              </w:rPr>
                              <w:t xml:space="preserve"> </w:t>
                            </w:r>
                            <w:r>
                              <w:t>your</w:t>
                            </w:r>
                            <w:r>
                              <w:rPr>
                                <w:spacing w:val="-14"/>
                              </w:rPr>
                              <w:t xml:space="preserve"> </w:t>
                            </w:r>
                            <w:r>
                              <w:t>modifications.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173FC" id="Text Box 31" o:spid="_x0000_s1036" type="#_x0000_t202" style="position:absolute;left:0;text-align:left;margin-left:60.7pt;margin-top:9.45pt;width:490.6pt;height:62.2pt;z-index:-251620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" filled="f" strokecolor="#005f86" strokeweight="1pt">
                <v:textbox inset="0,0,0,0">
                  <w:txbxContent>
                    <w:p w14:paraId="0B9CAAD4" w14:textId="77777777" w:rsidR="00056B72" w:rsidRDefault="00056B72" w:rsidP="00056B72">
                      <w:pPr>
                        <w:pStyle w:val="BodyText"/>
                        <w:spacing w:before="113"/>
                        <w:ind w:left="143"/>
                      </w:pPr>
                      <w:r>
                        <w:t>Tip:</w:t>
                      </w:r>
                    </w:p>
                    <w:p w14:paraId="14523B65" w14:textId="77777777" w:rsidR="00056B72" w:rsidRDefault="00056B72" w:rsidP="00056B72">
                      <w:pPr>
                        <w:pStyle w:val="BodyText"/>
                        <w:spacing w:before="142"/>
                        <w:ind w:left="143"/>
                      </w:pPr>
                      <w:r>
                        <w:t>Save</w:t>
                      </w:r>
                      <w:r>
                        <w:rPr>
                          <w:spacing w:val="-12"/>
                        </w:rPr>
                        <w:t xml:space="preserve"> </w:t>
                      </w:r>
                      <w:r>
                        <w:t>a</w:t>
                      </w:r>
                      <w:r>
                        <w:rPr>
                          <w:spacing w:val="-12"/>
                        </w:rPr>
                        <w:t xml:space="preserve"> </w:t>
                      </w:r>
                      <w:r>
                        <w:t>copy</w:t>
                      </w:r>
                      <w:r>
                        <w:rPr>
                          <w:spacing w:val="-11"/>
                        </w:rPr>
                        <w:t xml:space="preserve"> </w:t>
                      </w:r>
                      <w:r>
                        <w:t>of</w:t>
                      </w:r>
                      <w:r>
                        <w:rPr>
                          <w:spacing w:val="-12"/>
                        </w:rPr>
                        <w:t xml:space="preserve"> </w:t>
                      </w:r>
                      <w:r>
                        <w:t>each</w:t>
                      </w:r>
                      <w:r>
                        <w:rPr>
                          <w:spacing w:val="-11"/>
                        </w:rPr>
                        <w:t xml:space="preserve"> </w:t>
                      </w:r>
                      <w:r>
                        <w:t>original</w:t>
                      </w:r>
                      <w:r>
                        <w:rPr>
                          <w:spacing w:val="-12"/>
                        </w:rPr>
                        <w:t xml:space="preserve"> </w:t>
                      </w:r>
                      <w:r>
                        <w:t>file</w:t>
                      </w:r>
                      <w:r>
                        <w:rPr>
                          <w:spacing w:val="-12"/>
                        </w:rPr>
                        <w:t xml:space="preserve"> </w:t>
                      </w:r>
                      <w:r>
                        <w:t>in</w:t>
                      </w:r>
                      <w:r>
                        <w:rPr>
                          <w:spacing w:val="-11"/>
                        </w:rPr>
                        <w:t xml:space="preserve"> </w:t>
                      </w:r>
                      <w:r>
                        <w:t>case</w:t>
                      </w:r>
                      <w:r>
                        <w:rPr>
                          <w:spacing w:val="-12"/>
                        </w:rPr>
                        <w:t xml:space="preserve"> </w:t>
                      </w:r>
                      <w:r>
                        <w:t>you</w:t>
                      </w:r>
                      <w:r>
                        <w:rPr>
                          <w:spacing w:val="-11"/>
                        </w:rPr>
                        <w:t xml:space="preserve"> </w:t>
                      </w:r>
                      <w:r>
                        <w:t>have</w:t>
                      </w:r>
                      <w:r>
                        <w:rPr>
                          <w:spacing w:val="-12"/>
                        </w:rPr>
                        <w:t xml:space="preserve"> </w:t>
                      </w:r>
                      <w:r>
                        <w:t>problems</w:t>
                      </w:r>
                      <w:r>
                        <w:rPr>
                          <w:spacing w:val="-12"/>
                        </w:rPr>
                        <w:t xml:space="preserve"> </w:t>
                      </w:r>
                      <w:r>
                        <w:t>or</w:t>
                      </w:r>
                      <w:r>
                        <w:rPr>
                          <w:spacing w:val="-11"/>
                        </w:rPr>
                        <w:t xml:space="preserve"> </w:t>
                      </w:r>
                      <w:r>
                        <w:t>must</w:t>
                      </w:r>
                      <w:r>
                        <w:rPr>
                          <w:spacing w:val="-12"/>
                        </w:rPr>
                        <w:t xml:space="preserve"> </w:t>
                      </w:r>
                      <w:r>
                        <w:t>revert</w:t>
                      </w:r>
                      <w:r>
                        <w:rPr>
                          <w:spacing w:val="-11"/>
                        </w:rPr>
                        <w:t xml:space="preserve"> </w:t>
                      </w:r>
                      <w:r>
                        <w:t>to</w:t>
                      </w:r>
                      <w:r>
                        <w:rPr>
                          <w:spacing w:val="-12"/>
                        </w:rPr>
                        <w:t xml:space="preserve"> </w:t>
                      </w:r>
                      <w:r>
                        <w:t>an</w:t>
                      </w:r>
                      <w:r>
                        <w:rPr>
                          <w:spacing w:val="-11"/>
                        </w:rPr>
                        <w:t xml:space="preserve"> </w:t>
                      </w:r>
                      <w:r>
                        <w:t>earlier</w:t>
                      </w:r>
                      <w:r>
                        <w:rPr>
                          <w:spacing w:val="-12"/>
                        </w:rPr>
                        <w:t xml:space="preserve"> </w:t>
                      </w:r>
                      <w:r>
                        <w:t>version,</w:t>
                      </w:r>
                      <w:r>
                        <w:rPr>
                          <w:spacing w:val="-66"/>
                        </w:rPr>
                        <w:t xml:space="preserve"> </w:t>
                      </w:r>
                      <w:r>
                        <w:t>without</w:t>
                      </w:r>
                      <w:r>
                        <w:rPr>
                          <w:spacing w:val="-14"/>
                        </w:rPr>
                        <w:t xml:space="preserve"> </w:t>
                      </w:r>
                      <w:r>
                        <w:t>your</w:t>
                      </w:r>
                      <w:r>
                        <w:rPr>
                          <w:spacing w:val="-14"/>
                        </w:rPr>
                        <w:t xml:space="preserve"> </w:t>
                      </w:r>
                      <w:r>
                        <w:t>modifications.</w:t>
                      </w:r>
                    </w:p>
                  </w:txbxContent>
                </v:textbox>
                <w10:wrap type="topAndBottom" anchorx="page"/>
              </v:shape>
            </w:pict>
          </mc:Fallback>
        </mc:AlternateContent>
      </w:r>
      <w:r>
        <w:rPr>
          <w:noProof/>
          <w:sz w:val="22"/>
        </w:rPr>
        <mc:AlternateContent>
          <mc:Choice Requires="wps">
            <w:drawing>
              <wp:anchor distT="0" distB="0" distL="0" distR="0" simplePos="0" relativeHeight="251696640" behindDoc="1" locked="0" layoutInCell="1" allowOverlap="1" wp14:anchorId="615B6E20" wp14:editId="4A203DC3">
                <wp:simplePos x="0" y="0"/>
                <wp:positionH relativeFrom="page">
                  <wp:posOffset>770890</wp:posOffset>
                </wp:positionH>
                <wp:positionV relativeFrom="paragraph">
                  <wp:posOffset>1014095</wp:posOffset>
                </wp:positionV>
                <wp:extent cx="6230620" cy="622300"/>
                <wp:effectExtent l="0" t="0" r="0" b="0"/>
                <wp:wrapTopAndBottom/>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622300"/>
                        </a:xfrm>
                        <a:prstGeom prst="rect">
                          <a:avLst/>
                        </a:prstGeom>
                        <a:noFill/>
                        <a:ln w="12700">
                          <a:solidFill>
                            <a:srgbClr val="F48C1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4E2767E" w14:textId="77777777" w:rsidR="00056B72" w:rsidRDefault="00056B72" w:rsidP="00056B72">
                            <w:pPr>
                              <w:pStyle w:val="BodyText"/>
                              <w:spacing w:before="113"/>
                              <w:ind w:left="143"/>
                            </w:pPr>
                            <w:r>
                              <w:t>Caution:</w:t>
                            </w:r>
                          </w:p>
                          <w:p w14:paraId="3EE8927F" w14:textId="77777777" w:rsidR="00056B72" w:rsidRDefault="00056B72" w:rsidP="00056B72">
                            <w:pPr>
                              <w:pStyle w:val="BodyText"/>
                              <w:spacing w:before="142"/>
                              <w:ind w:left="143"/>
                            </w:pPr>
                            <w:r>
                              <w:t>Do</w:t>
                            </w:r>
                            <w:r>
                              <w:rPr>
                                <w:spacing w:val="-13"/>
                              </w:rPr>
                              <w:t xml:space="preserve"> </w:t>
                            </w:r>
                            <w:r>
                              <w:t>not</w:t>
                            </w:r>
                            <w:r>
                              <w:rPr>
                                <w:spacing w:val="-12"/>
                              </w:rPr>
                              <w:t xml:space="preserve"> </w:t>
                            </w:r>
                            <w:r>
                              <w:t>modify</w:t>
                            </w:r>
                            <w:r>
                              <w:rPr>
                                <w:spacing w:val="-13"/>
                              </w:rPr>
                              <w:t xml:space="preserve"> </w:t>
                            </w:r>
                            <w:r>
                              <w:t>any</w:t>
                            </w:r>
                            <w:r>
                              <w:rPr>
                                <w:spacing w:val="-12"/>
                              </w:rPr>
                              <w:t xml:space="preserve"> </w:t>
                            </w:r>
                            <w:r>
                              <w:t>other</w:t>
                            </w:r>
                            <w:r>
                              <w:rPr>
                                <w:spacing w:val="-13"/>
                              </w:rPr>
                              <w:t xml:space="preserve"> </w:t>
                            </w:r>
                            <w:r>
                              <w:t>areas</w:t>
                            </w:r>
                            <w:r>
                              <w:rPr>
                                <w:spacing w:val="-12"/>
                              </w:rPr>
                              <w:t xml:space="preserve"> </w:t>
                            </w:r>
                            <w:r>
                              <w:t>of</w:t>
                            </w:r>
                            <w:r>
                              <w:rPr>
                                <w:spacing w:val="-13"/>
                              </w:rPr>
                              <w:t xml:space="preserve"> </w:t>
                            </w:r>
                            <w:r>
                              <w:t>these</w:t>
                            </w:r>
                            <w:r>
                              <w:rPr>
                                <w:spacing w:val="-12"/>
                              </w:rPr>
                              <w:t xml:space="preserve"> </w:t>
                            </w:r>
                            <w:r>
                              <w:t>files.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5B6E20" id="Text Box 30" o:spid="_x0000_s1037" type="#_x0000_t202" style="position:absolute;left:0;text-align:left;margin-left:60.7pt;margin-top:79.85pt;width:490.6pt;height:49pt;z-index:-251619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" filled="f" strokecolor="#f48c13" strokeweight="1pt">
                <v:textbox inset="0,0,0,0">
                  <w:txbxContent>
                    <w:p w14:paraId="44E2767E" w14:textId="77777777" w:rsidR="00056B72" w:rsidRDefault="00056B72" w:rsidP="00056B72">
                      <w:pPr>
                        <w:pStyle w:val="BodyText"/>
                        <w:spacing w:before="113"/>
                        <w:ind w:left="143"/>
                      </w:pPr>
                      <w:r>
                        <w:t>Caution:</w:t>
                      </w:r>
                    </w:p>
                    <w:p w14:paraId="3EE8927F" w14:textId="77777777" w:rsidR="00056B72" w:rsidRDefault="00056B72" w:rsidP="00056B72">
                      <w:pPr>
                        <w:pStyle w:val="BodyText"/>
                        <w:spacing w:before="142"/>
                        <w:ind w:left="143"/>
                      </w:pPr>
                      <w:r>
                        <w:t>Do</w:t>
                      </w:r>
                      <w:r>
                        <w:rPr>
                          <w:spacing w:val="-13"/>
                        </w:rPr>
                        <w:t xml:space="preserve"> </w:t>
                      </w:r>
                      <w:r>
                        <w:t>not</w:t>
                      </w:r>
                      <w:r>
                        <w:rPr>
                          <w:spacing w:val="-12"/>
                        </w:rPr>
                        <w:t xml:space="preserve"> </w:t>
                      </w:r>
                      <w:r>
                        <w:t>modify</w:t>
                      </w:r>
                      <w:r>
                        <w:rPr>
                          <w:spacing w:val="-13"/>
                        </w:rPr>
                        <w:t xml:space="preserve"> </w:t>
                      </w:r>
                      <w:r>
                        <w:t>any</w:t>
                      </w:r>
                      <w:r>
                        <w:rPr>
                          <w:spacing w:val="-12"/>
                        </w:rPr>
                        <w:t xml:space="preserve"> </w:t>
                      </w:r>
                      <w:r>
                        <w:t>other</w:t>
                      </w:r>
                      <w:r>
                        <w:rPr>
                          <w:spacing w:val="-13"/>
                        </w:rPr>
                        <w:t xml:space="preserve"> </w:t>
                      </w:r>
                      <w:r>
                        <w:t>areas</w:t>
                      </w:r>
                      <w:r>
                        <w:rPr>
                          <w:spacing w:val="-12"/>
                        </w:rPr>
                        <w:t xml:space="preserve"> </w:t>
                      </w:r>
                      <w:r>
                        <w:t>of</w:t>
                      </w:r>
                      <w:r>
                        <w:rPr>
                          <w:spacing w:val="-13"/>
                        </w:rPr>
                        <w:t xml:space="preserve"> </w:t>
                      </w:r>
                      <w:r>
                        <w:t>these</w:t>
                      </w:r>
                      <w:r>
                        <w:rPr>
                          <w:spacing w:val="-12"/>
                        </w:rPr>
                        <w:t xml:space="preserve"> </w:t>
                      </w:r>
                      <w:r>
                        <w:t>files.</w:t>
                      </w:r>
                    </w:p>
                  </w:txbxContent>
                </v:textbox>
                <w10:wrap type="topAndBottom" anchorx="page"/>
              </v:shape>
            </w:pict>
          </mc:Fallback>
        </mc:AlternateContent>
      </w:r>
    </w:p>
    <w:p w14:paraId="30D8172F" w14:textId="77777777" w:rsidR="00056B72" w:rsidRDefault="00056B72" w:rsidP="00056B72">
      <w:pPr>
        <w:pStyle w:val="BodyText"/>
        <w:spacing w:before="9"/>
        <w:rPr>
          <w:sz w:val="10"/>
        </w:rPr>
      </w:pPr>
    </w:p>
    <w:p w14:paraId="10EFCBCE" w14:textId="77777777" w:rsidR="00056B72" w:rsidRDefault="00056B72" w:rsidP="00056B72">
      <w:pPr>
        <w:pStyle w:val="BodyText"/>
        <w:spacing w:before="95" w:line="235" w:lineRule="auto"/>
        <w:ind w:left="1079" w:right="602"/>
      </w:pPr>
      <w:r>
        <w:t xml:space="preserve">The </w:t>
      </w:r>
      <w:r>
        <w:rPr>
          <w:rFonts w:ascii="Trebuchet MS"/>
          <w:i/>
        </w:rPr>
        <w:t xml:space="preserve">RdnAttrMapDefs </w:t>
      </w:r>
      <w:r>
        <w:t>subelement of the following sample XML file contains additional subelements to</w:t>
      </w:r>
      <w:r>
        <w:rPr>
          <w:spacing w:val="1"/>
        </w:rPr>
        <w:t xml:space="preserve"> </w:t>
      </w:r>
      <w:r>
        <w:t>enable</w:t>
      </w:r>
      <w:r>
        <w:rPr>
          <w:spacing w:val="-10"/>
        </w:rPr>
        <w:t xml:space="preserve"> </w:t>
      </w:r>
      <w:r>
        <w:t>and</w:t>
      </w:r>
      <w:r>
        <w:rPr>
          <w:spacing w:val="-10"/>
        </w:rPr>
        <w:t xml:space="preserve"> </w:t>
      </w:r>
      <w:r>
        <w:t>configure</w:t>
      </w:r>
      <w:r>
        <w:rPr>
          <w:spacing w:val="-10"/>
        </w:rPr>
        <w:t xml:space="preserve"> </w:t>
      </w:r>
      <w:r>
        <w:t>RDN</w:t>
      </w:r>
      <w:r>
        <w:rPr>
          <w:spacing w:val="-10"/>
        </w:rPr>
        <w:t xml:space="preserve"> </w:t>
      </w:r>
      <w:r>
        <w:t>attribute</w:t>
      </w:r>
      <w:r>
        <w:rPr>
          <w:spacing w:val="-10"/>
        </w:rPr>
        <w:t xml:space="preserve"> </w:t>
      </w:r>
      <w:r>
        <w:t>mapping.</w:t>
      </w:r>
      <w:r>
        <w:rPr>
          <w:spacing w:val="-10"/>
        </w:rPr>
        <w:t xml:space="preserve"> </w:t>
      </w:r>
      <w:r>
        <w:t>You</w:t>
      </w:r>
      <w:r>
        <w:rPr>
          <w:spacing w:val="-10"/>
        </w:rPr>
        <w:t xml:space="preserve"> </w:t>
      </w:r>
      <w:r>
        <w:t>must</w:t>
      </w:r>
      <w:r>
        <w:rPr>
          <w:spacing w:val="-10"/>
        </w:rPr>
        <w:t xml:space="preserve"> </w:t>
      </w:r>
      <w:r>
        <w:t>add</w:t>
      </w:r>
      <w:r>
        <w:rPr>
          <w:spacing w:val="-10"/>
        </w:rPr>
        <w:t xml:space="preserve"> </w:t>
      </w:r>
      <w:r>
        <w:t>this</w:t>
      </w:r>
      <w:r>
        <w:rPr>
          <w:spacing w:val="-10"/>
        </w:rPr>
        <w:t xml:space="preserve"> </w:t>
      </w:r>
      <w:r>
        <w:t>set</w:t>
      </w:r>
      <w:r>
        <w:rPr>
          <w:spacing w:val="-10"/>
        </w:rPr>
        <w:t xml:space="preserve"> </w:t>
      </w:r>
      <w:r>
        <w:t>of</w:t>
      </w:r>
      <w:r>
        <w:rPr>
          <w:spacing w:val="-10"/>
        </w:rPr>
        <w:t xml:space="preserve"> </w:t>
      </w:r>
      <w:r>
        <w:t>elements</w:t>
      </w:r>
      <w:r>
        <w:rPr>
          <w:spacing w:val="-10"/>
        </w:rPr>
        <w:t xml:space="preserve"> </w:t>
      </w:r>
      <w:r>
        <w:t>to</w:t>
      </w:r>
      <w:r>
        <w:rPr>
          <w:spacing w:val="-10"/>
        </w:rPr>
        <w:t xml:space="preserve"> </w:t>
      </w:r>
      <w:r>
        <w:t>your</w:t>
      </w:r>
      <w:r>
        <w:rPr>
          <w:spacing w:val="-10"/>
        </w:rPr>
        <w:t xml:space="preserve"> </w:t>
      </w:r>
      <w:r>
        <w:rPr>
          <w:rFonts w:ascii="Trebuchet MS"/>
          <w:i/>
        </w:rPr>
        <w:t>*edadef.xml</w:t>
      </w:r>
      <w:r>
        <w:rPr>
          <w:rFonts w:ascii="Trebuchet MS"/>
          <w:i/>
          <w:spacing w:val="-7"/>
        </w:rPr>
        <w:t xml:space="preserve"> </w:t>
      </w:r>
      <w:r>
        <w:t>file</w:t>
      </w:r>
      <w:r>
        <w:rPr>
          <w:spacing w:val="-65"/>
        </w:rPr>
        <w:t xml:space="preserve"> </w:t>
      </w:r>
      <w:r>
        <w:t>in</w:t>
      </w:r>
      <w:r>
        <w:rPr>
          <w:spacing w:val="-15"/>
        </w:rPr>
        <w:t xml:space="preserve"> </w:t>
      </w:r>
      <w:r>
        <w:t>the</w:t>
      </w:r>
      <w:r>
        <w:rPr>
          <w:spacing w:val="-14"/>
        </w:rPr>
        <w:t xml:space="preserve"> </w:t>
      </w:r>
      <w:r>
        <w:t>required</w:t>
      </w:r>
      <w:r>
        <w:rPr>
          <w:spacing w:val="-14"/>
        </w:rPr>
        <w:t xml:space="preserve"> </w:t>
      </w:r>
      <w:r>
        <w:t>order.</w:t>
      </w:r>
    </w:p>
    <w:p w14:paraId="5A6A6265" w14:textId="77777777" w:rsidR="00056B72" w:rsidRDefault="00056B72" w:rsidP="00056B72">
      <w:pPr>
        <w:pStyle w:val="BodyText"/>
        <w:spacing w:before="5"/>
        <w:rPr>
          <w:sz w:val="25"/>
        </w:rPr>
      </w:pPr>
    </w:p>
    <w:p w14:paraId="09491D61" w14:textId="234581E8" w:rsidR="00056B72" w:rsidRDefault="00056B72" w:rsidP="00056B72">
      <w:pPr>
        <w:pStyle w:val="BodyText"/>
        <w:ind w:left="1079"/>
      </w:pPr>
      <w:r>
        <w:lastRenderedPageBreak/>
        <w:t>The</w:t>
      </w:r>
      <w:r>
        <w:rPr>
          <w:spacing w:val="-9"/>
        </w:rPr>
        <w:t xml:space="preserve"> </w:t>
      </w:r>
      <w:r>
        <w:t>required</w:t>
      </w:r>
      <w:r>
        <w:rPr>
          <w:spacing w:val="-9"/>
        </w:rPr>
        <w:t xml:space="preserve"> </w:t>
      </w:r>
      <w:r>
        <w:t>order</w:t>
      </w:r>
      <w:r>
        <w:rPr>
          <w:spacing w:val="-9"/>
        </w:rPr>
        <w:t xml:space="preserve"> </w:t>
      </w:r>
      <w:r>
        <w:t>of</w:t>
      </w:r>
      <w:r>
        <w:rPr>
          <w:spacing w:val="-8"/>
        </w:rPr>
        <w:t xml:space="preserve"> </w:t>
      </w:r>
      <w:r>
        <w:t>the</w:t>
      </w:r>
      <w:r>
        <w:rPr>
          <w:spacing w:val="-9"/>
        </w:rPr>
        <w:t xml:space="preserve"> </w:t>
      </w:r>
      <w:r>
        <w:t>first-level</w:t>
      </w:r>
      <w:r>
        <w:rPr>
          <w:spacing w:val="-9"/>
        </w:rPr>
        <w:t xml:space="preserve"> </w:t>
      </w:r>
      <w:r>
        <w:t>subelements</w:t>
      </w:r>
      <w:r>
        <w:rPr>
          <w:spacing w:val="-8"/>
        </w:rPr>
        <w:t xml:space="preserve"> </w:t>
      </w:r>
      <w:r>
        <w:t>of</w:t>
      </w:r>
      <w:r>
        <w:rPr>
          <w:spacing w:val="-9"/>
        </w:rPr>
        <w:t xml:space="preserve"> </w:t>
      </w:r>
      <w:r>
        <w:t>the</w:t>
      </w:r>
      <w:r>
        <w:rPr>
          <w:spacing w:val="-9"/>
        </w:rPr>
        <w:t xml:space="preserve"> </w:t>
      </w:r>
      <w:r>
        <w:t>EDA</w:t>
      </w:r>
      <w:r>
        <w:rPr>
          <w:spacing w:val="-8"/>
        </w:rPr>
        <w:t xml:space="preserve"> </w:t>
      </w:r>
      <w:r>
        <w:t>client</w:t>
      </w:r>
      <w:r>
        <w:rPr>
          <w:spacing w:val="-9"/>
        </w:rPr>
        <w:t xml:space="preserve"> </w:t>
      </w:r>
      <w:r>
        <w:t>definition</w:t>
      </w:r>
      <w:r>
        <w:rPr>
          <w:spacing w:val="-9"/>
        </w:rPr>
        <w:t xml:space="preserve"> </w:t>
      </w:r>
      <w:r>
        <w:t>file</w:t>
      </w:r>
      <w:r>
        <w:rPr>
          <w:spacing w:val="-8"/>
        </w:rPr>
        <w:t xml:space="preserve"> </w:t>
      </w:r>
      <w:r>
        <w:t>is</w:t>
      </w:r>
      <w:r>
        <w:rPr>
          <w:spacing w:val="-9"/>
        </w:rPr>
        <w:t xml:space="preserve"> </w:t>
      </w:r>
      <w:r>
        <w:t>as</w:t>
      </w:r>
      <w:r>
        <w:rPr>
          <w:spacing w:val="-9"/>
        </w:rPr>
        <w:t xml:space="preserve"> </w:t>
      </w:r>
      <w:r>
        <w:t>shown</w:t>
      </w:r>
      <w:r>
        <w:rPr>
          <w:spacing w:val="-8"/>
        </w:rPr>
        <w:t xml:space="preserve"> </w:t>
      </w:r>
      <w:r>
        <w:t>below:</w:t>
      </w:r>
      <w:r>
        <w:rPr>
          <w:noProof/>
          <w:lang w:val="en-US"/>
        </w:rPr>
        <mc:AlternateContent>
          <mc:Choice Requires="wps">
            <w:drawing>
              <wp:anchor distT="0" distB="0" distL="0" distR="0" simplePos="0" relativeHeight="251697664" behindDoc="1" locked="0" layoutInCell="1" allowOverlap="1" wp14:anchorId="7AC2DAD1" wp14:editId="364F5A43">
                <wp:simplePos x="0" y="0"/>
                <wp:positionH relativeFrom="page">
                  <wp:posOffset>770890</wp:posOffset>
                </wp:positionH>
                <wp:positionV relativeFrom="paragraph">
                  <wp:posOffset>829310</wp:posOffset>
                </wp:positionV>
                <wp:extent cx="6230620" cy="3136900"/>
                <wp:effectExtent l="8890" t="10160" r="8890" b="15240"/>
                <wp:wrapTopAndBottom/>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3136900"/>
                        </a:xfrm>
                        <a:prstGeom prst="rect">
                          <a:avLst/>
                        </a:prstGeom>
                        <a:noFill/>
                        <a:ln w="12700">
                          <a:solidFill>
                            <a:srgbClr val="005F8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550AE15" w14:textId="77777777" w:rsidR="00056B72" w:rsidRDefault="00056B72" w:rsidP="00056B72">
                            <w:pPr>
                              <w:pStyle w:val="BodyText"/>
                              <w:spacing w:before="113"/>
                              <w:ind w:left="143"/>
                            </w:pPr>
                            <w:r>
                              <w:t>Example:</w:t>
                            </w:r>
                          </w:p>
                          <w:p w14:paraId="33334DED" w14:textId="77777777" w:rsidR="00056B72" w:rsidRDefault="00056B72" w:rsidP="00056B72">
                            <w:pPr>
                              <w:pStyle w:val="BodyText"/>
                              <w:spacing w:before="10"/>
                              <w:rPr>
                                <w:sz w:val="35"/>
                              </w:rPr>
                            </w:pPr>
                          </w:p>
                          <w:p w14:paraId="52414F25" w14:textId="77777777" w:rsidR="00056B72" w:rsidRDefault="00056B72" w:rsidP="00056B72">
                            <w:pPr>
                              <w:pStyle w:val="BodyText"/>
                              <w:spacing w:line="254" w:lineRule="auto"/>
                              <w:ind w:left="143" w:right="6610"/>
                              <w:rPr>
                                <w:rFonts w:ascii="Courier New"/>
                              </w:rPr>
                            </w:pPr>
                            <w:r>
                              <w:rPr>
                                <w:rFonts w:ascii="Courier New"/>
                              </w:rPr>
                              <w:t>PrimaryDataType</w:t>
                            </w:r>
                            <w:r>
                              <w:rPr>
                                <w:rFonts w:ascii="Courier New"/>
                                <w:spacing w:val="1"/>
                              </w:rPr>
                              <w:t xml:space="preserve"> </w:t>
                            </w:r>
                            <w:r>
                              <w:rPr>
                                <w:rFonts w:ascii="Courier New"/>
                              </w:rPr>
                              <w:t>RelatedDataType</w:t>
                            </w:r>
                            <w:r>
                              <w:rPr>
                                <w:rFonts w:ascii="Courier New"/>
                                <w:spacing w:val="1"/>
                              </w:rPr>
                              <w:t xml:space="preserve"> </w:t>
                            </w:r>
                            <w:r>
                              <w:rPr>
                                <w:rFonts w:ascii="Courier New"/>
                              </w:rPr>
                              <w:t>IntermediateDataType</w:t>
                            </w:r>
                            <w:r>
                              <w:rPr>
                                <w:rFonts w:ascii="Courier New"/>
                                <w:spacing w:val="1"/>
                              </w:rPr>
                              <w:t xml:space="preserve"> </w:t>
                            </w:r>
                            <w:r>
                              <w:rPr>
                                <w:rFonts w:ascii="Courier New"/>
                              </w:rPr>
                              <w:t>ViewableDataType</w:t>
                            </w:r>
                            <w:r>
                              <w:rPr>
                                <w:rFonts w:ascii="Courier New"/>
                                <w:spacing w:val="1"/>
                              </w:rPr>
                              <w:t xml:space="preserve"> </w:t>
                            </w:r>
                            <w:r>
                              <w:rPr>
                                <w:rFonts w:ascii="Courier New"/>
                              </w:rPr>
                              <w:t>PartitionDataType</w:t>
                            </w:r>
                            <w:r>
                              <w:rPr>
                                <w:rFonts w:ascii="Courier New"/>
                                <w:spacing w:val="1"/>
                              </w:rPr>
                              <w:t xml:space="preserve"> </w:t>
                            </w:r>
                            <w:r>
                              <w:rPr>
                                <w:rFonts w:ascii="Courier New"/>
                                <w:spacing w:val="-1"/>
                              </w:rPr>
                              <w:t>IssueAttachmentDataType</w:t>
                            </w:r>
                            <w:r>
                              <w:rPr>
                                <w:rFonts w:ascii="Courier New"/>
                                <w:spacing w:val="-130"/>
                              </w:rPr>
                              <w:t xml:space="preserve"> </w:t>
                            </w:r>
                            <w:r>
                              <w:rPr>
                                <w:rFonts w:ascii="Courier New"/>
                              </w:rPr>
                              <w:t>PreferenceDefs</w:t>
                            </w:r>
                            <w:r>
                              <w:rPr>
                                <w:rFonts w:ascii="Courier New"/>
                                <w:spacing w:val="1"/>
                              </w:rPr>
                              <w:t xml:space="preserve"> </w:t>
                            </w:r>
                            <w:r>
                              <w:rPr>
                                <w:rFonts w:ascii="Courier New"/>
                              </w:rPr>
                              <w:t>CallbackDefs</w:t>
                            </w:r>
                            <w:r>
                              <w:rPr>
                                <w:rFonts w:ascii="Courier New"/>
                                <w:spacing w:val="1"/>
                              </w:rPr>
                              <w:t xml:space="preserve"> </w:t>
                            </w:r>
                            <w:r>
                              <w:rPr>
                                <w:rFonts w:ascii="Courier New"/>
                              </w:rPr>
                              <w:t>RdnAttrMapDefs</w:t>
                            </w:r>
                            <w:r>
                              <w:rPr>
                                <w:rFonts w:ascii="Courier New"/>
                                <w:spacing w:val="1"/>
                              </w:rPr>
                              <w:t xml:space="preserve"> </w:t>
                            </w:r>
                            <w:r>
                              <w:rPr>
                                <w:rFonts w:ascii="Courier New"/>
                              </w:rPr>
                              <w:t>TranslatorDef</w:t>
                            </w:r>
                            <w:r>
                              <w:rPr>
                                <w:rFonts w:ascii="Courier New"/>
                                <w:spacing w:val="1"/>
                              </w:rPr>
                              <w:t xml:space="preserve"> </w:t>
                            </w:r>
                            <w:r>
                              <w:rPr>
                                <w:rFonts w:ascii="Courier New"/>
                              </w:rPr>
                              <w:t>LibraryDef</w:t>
                            </w:r>
                            <w:r>
                              <w:rPr>
                                <w:rFonts w:ascii="Courier New"/>
                                <w:spacing w:val="1"/>
                              </w:rPr>
                              <w:t xml:space="preserve"> </w:t>
                            </w:r>
                            <w:r>
                              <w:rPr>
                                <w:rFonts w:ascii="Courier New"/>
                              </w:rPr>
                              <w:t>EDAGatewayDef</w:t>
                            </w:r>
                            <w:r>
                              <w:rPr>
                                <w:rFonts w:ascii="Courier New"/>
                                <w:spacing w:val="1"/>
                              </w:rPr>
                              <w:t xml:space="preserve"> </w:t>
                            </w:r>
                            <w:r>
                              <w:rPr>
                                <w:rFonts w:ascii="Courier New"/>
                              </w:rPr>
                              <w:t>MigrationDef</w:t>
                            </w:r>
                            <w:r>
                              <w:rPr>
                                <w:rFonts w:ascii="Courier New"/>
                                <w:spacing w:val="1"/>
                              </w:rPr>
                              <w:t xml:space="preserve"> </w:t>
                            </w:r>
                            <w:r>
                              <w:rPr>
                                <w:rFonts w:ascii="Courier New"/>
                              </w:rPr>
                              <w:t>SaveOptionDefs</w:t>
                            </w:r>
                            <w:r>
                              <w:rPr>
                                <w:rFonts w:ascii="Courier New"/>
                                <w:spacing w:val="1"/>
                              </w:rPr>
                              <w:t xml:space="preserve"> </w:t>
                            </w:r>
                            <w:r>
                              <w:rPr>
                                <w:rFonts w:ascii="Courier New"/>
                              </w:rPr>
                              <w:t>OperationData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2DAD1" id="Text Box 35" o:spid="_x0000_s1038" type="#_x0000_t202" style="position:absolute;left:0;text-align:left;margin-left:60.7pt;margin-top:65.3pt;width:490.6pt;height:247pt;z-index:-251618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" filled="f" strokecolor="#005f86" strokeweight="1pt">
                <v:textbox inset="0,0,0,0">
                  <w:txbxContent>
                    <w:p w14:paraId="7550AE15" w14:textId="77777777" w:rsidR="00056B72" w:rsidRDefault="00056B72" w:rsidP="00056B72">
                      <w:pPr>
                        <w:pStyle w:val="BodyText"/>
                        <w:spacing w:before="113"/>
                        <w:ind w:left="143"/>
                      </w:pPr>
                      <w:r>
                        <w:t>Example:</w:t>
                      </w:r>
                    </w:p>
                    <w:p w14:paraId="33334DED" w14:textId="77777777" w:rsidR="00056B72" w:rsidRDefault="00056B72" w:rsidP="00056B72">
                      <w:pPr>
                        <w:pStyle w:val="BodyText"/>
                        <w:spacing w:before="10"/>
                        <w:rPr>
                          <w:sz w:val="35"/>
                        </w:rPr>
                      </w:pPr>
                    </w:p>
                    <w:p w14:paraId="52414F25" w14:textId="77777777" w:rsidR="00056B72" w:rsidRDefault="00056B72" w:rsidP="00056B72">
                      <w:pPr>
                        <w:pStyle w:val="BodyText"/>
                        <w:spacing w:line="254" w:lineRule="auto"/>
                        <w:ind w:left="143" w:right="6610"/>
                        <w:rPr>
                          <w:rFonts w:ascii="Courier New"/>
                        </w:rPr>
                      </w:pPr>
                      <w:r>
                        <w:rPr>
                          <w:rFonts w:ascii="Courier New"/>
                        </w:rPr>
                        <w:t>PrimaryDataType</w:t>
                      </w:r>
                      <w:r>
                        <w:rPr>
                          <w:rFonts w:ascii="Courier New"/>
                          <w:spacing w:val="1"/>
                        </w:rPr>
                        <w:t xml:space="preserve"> </w:t>
                      </w:r>
                      <w:r>
                        <w:rPr>
                          <w:rFonts w:ascii="Courier New"/>
                        </w:rPr>
                        <w:t>RelatedDataType</w:t>
                      </w:r>
                      <w:r>
                        <w:rPr>
                          <w:rFonts w:ascii="Courier New"/>
                          <w:spacing w:val="1"/>
                        </w:rPr>
                        <w:t xml:space="preserve"> </w:t>
                      </w:r>
                      <w:r>
                        <w:rPr>
                          <w:rFonts w:ascii="Courier New"/>
                        </w:rPr>
                        <w:t>IntermediateDataType</w:t>
                      </w:r>
                      <w:r>
                        <w:rPr>
                          <w:rFonts w:ascii="Courier New"/>
                          <w:spacing w:val="1"/>
                        </w:rPr>
                        <w:t xml:space="preserve"> </w:t>
                      </w:r>
                      <w:r>
                        <w:rPr>
                          <w:rFonts w:ascii="Courier New"/>
                        </w:rPr>
                        <w:t>ViewableDataType</w:t>
                      </w:r>
                      <w:r>
                        <w:rPr>
                          <w:rFonts w:ascii="Courier New"/>
                          <w:spacing w:val="1"/>
                        </w:rPr>
                        <w:t xml:space="preserve"> </w:t>
                      </w:r>
                      <w:r>
                        <w:rPr>
                          <w:rFonts w:ascii="Courier New"/>
                        </w:rPr>
                        <w:t>PartitionDataType</w:t>
                      </w:r>
                      <w:r>
                        <w:rPr>
                          <w:rFonts w:ascii="Courier New"/>
                          <w:spacing w:val="1"/>
                        </w:rPr>
                        <w:t xml:space="preserve"> </w:t>
                      </w:r>
                      <w:r>
                        <w:rPr>
                          <w:rFonts w:ascii="Courier New"/>
                          <w:spacing w:val="-1"/>
                        </w:rPr>
                        <w:t>IssueAttachmentDataType</w:t>
                      </w:r>
                      <w:r>
                        <w:rPr>
                          <w:rFonts w:ascii="Courier New"/>
                          <w:spacing w:val="-130"/>
                        </w:rPr>
                        <w:t xml:space="preserve"> </w:t>
                      </w:r>
                      <w:r>
                        <w:rPr>
                          <w:rFonts w:ascii="Courier New"/>
                        </w:rPr>
                        <w:t>PreferenceDefs</w:t>
                      </w:r>
                      <w:r>
                        <w:rPr>
                          <w:rFonts w:ascii="Courier New"/>
                          <w:spacing w:val="1"/>
                        </w:rPr>
                        <w:t xml:space="preserve"> </w:t>
                      </w:r>
                      <w:r>
                        <w:rPr>
                          <w:rFonts w:ascii="Courier New"/>
                        </w:rPr>
                        <w:t>CallbackDefs</w:t>
                      </w:r>
                      <w:r>
                        <w:rPr>
                          <w:rFonts w:ascii="Courier New"/>
                          <w:spacing w:val="1"/>
                        </w:rPr>
                        <w:t xml:space="preserve"> </w:t>
                      </w:r>
                      <w:r>
                        <w:rPr>
                          <w:rFonts w:ascii="Courier New"/>
                        </w:rPr>
                        <w:t>RdnAttrMapDefs</w:t>
                      </w:r>
                      <w:r>
                        <w:rPr>
                          <w:rFonts w:ascii="Courier New"/>
                          <w:spacing w:val="1"/>
                        </w:rPr>
                        <w:t xml:space="preserve"> </w:t>
                      </w:r>
                      <w:r>
                        <w:rPr>
                          <w:rFonts w:ascii="Courier New"/>
                        </w:rPr>
                        <w:t>TranslatorDef</w:t>
                      </w:r>
                      <w:r>
                        <w:rPr>
                          <w:rFonts w:ascii="Courier New"/>
                          <w:spacing w:val="1"/>
                        </w:rPr>
                        <w:t xml:space="preserve"> </w:t>
                      </w:r>
                      <w:r>
                        <w:rPr>
                          <w:rFonts w:ascii="Courier New"/>
                        </w:rPr>
                        <w:t>LibraryDef</w:t>
                      </w:r>
                      <w:r>
                        <w:rPr>
                          <w:rFonts w:ascii="Courier New"/>
                          <w:spacing w:val="1"/>
                        </w:rPr>
                        <w:t xml:space="preserve"> </w:t>
                      </w:r>
                      <w:r>
                        <w:rPr>
                          <w:rFonts w:ascii="Courier New"/>
                        </w:rPr>
                        <w:t>EDAGatewayDef</w:t>
                      </w:r>
                      <w:r>
                        <w:rPr>
                          <w:rFonts w:ascii="Courier New"/>
                          <w:spacing w:val="1"/>
                        </w:rPr>
                        <w:t xml:space="preserve"> </w:t>
                      </w:r>
                      <w:r>
                        <w:rPr>
                          <w:rFonts w:ascii="Courier New"/>
                        </w:rPr>
                        <w:t>MigrationDef</w:t>
                      </w:r>
                      <w:r>
                        <w:rPr>
                          <w:rFonts w:ascii="Courier New"/>
                          <w:spacing w:val="1"/>
                        </w:rPr>
                        <w:t xml:space="preserve"> </w:t>
                      </w:r>
                      <w:r>
                        <w:rPr>
                          <w:rFonts w:ascii="Courier New"/>
                        </w:rPr>
                        <w:t>SaveOptionDefs</w:t>
                      </w:r>
                      <w:r>
                        <w:rPr>
                          <w:rFonts w:ascii="Courier New"/>
                          <w:spacing w:val="1"/>
                        </w:rPr>
                        <w:t xml:space="preserve"> </w:t>
                      </w:r>
                      <w:r>
                        <w:rPr>
                          <w:rFonts w:ascii="Courier New"/>
                        </w:rPr>
                        <w:t>OperationData</w:t>
                      </w:r>
                    </w:p>
                  </w:txbxContent>
                </v:textbox>
                <w10:wrap type="topAndBottom" anchorx="page"/>
              </v:shape>
            </w:pict>
          </mc:Fallback>
        </mc:AlternateContent>
      </w:r>
    </w:p>
    <w:p w14:paraId="3C9555CE" w14:textId="714D8D4B" w:rsidR="00056B72" w:rsidRDefault="00056B72" w:rsidP="00056B72">
      <w:pPr>
        <w:pStyle w:val="BodyText"/>
        <w:ind w:left="1079"/>
      </w:pPr>
    </w:p>
    <w:p w14:paraId="4732715A" w14:textId="75337451" w:rsidR="00056B72" w:rsidRDefault="00056B72" w:rsidP="00056B72">
      <w:pPr>
        <w:pStyle w:val="BodyText"/>
        <w:ind w:left="1079"/>
      </w:pPr>
    </w:p>
    <w:p w14:paraId="52023379" w14:textId="397D8019" w:rsidR="00056B72" w:rsidRDefault="00056B72" w:rsidP="00056B72">
      <w:pPr>
        <w:pStyle w:val="BodyText"/>
        <w:ind w:left="1079"/>
      </w:pPr>
    </w:p>
    <w:p w14:paraId="1EA82270" w14:textId="333DF6FC" w:rsidR="00056B72" w:rsidRDefault="00056B72" w:rsidP="00056B72">
      <w:pPr>
        <w:pStyle w:val="BodyText"/>
        <w:ind w:left="1079"/>
      </w:pPr>
    </w:p>
    <w:p w14:paraId="6DE7485A" w14:textId="77777777" w:rsidR="00056B72" w:rsidRDefault="00056B72" w:rsidP="00056B72">
      <w:pPr>
        <w:pStyle w:val="BodyText"/>
        <w:spacing w:before="91"/>
        <w:ind w:left="1079"/>
      </w:pPr>
      <w:r>
        <w:t>Point</w:t>
      </w:r>
      <w:r>
        <w:rPr>
          <w:spacing w:val="-9"/>
        </w:rPr>
        <w:t xml:space="preserve"> </w:t>
      </w:r>
      <w:r>
        <w:t>to</w:t>
      </w:r>
      <w:r>
        <w:rPr>
          <w:spacing w:val="-8"/>
        </w:rPr>
        <w:t xml:space="preserve"> </w:t>
      </w:r>
      <w:r>
        <w:t>consider</w:t>
      </w:r>
      <w:r>
        <w:rPr>
          <w:spacing w:val="-9"/>
        </w:rPr>
        <w:t xml:space="preserve"> </w:t>
      </w:r>
      <w:r>
        <w:t>while</w:t>
      </w:r>
      <w:r>
        <w:rPr>
          <w:spacing w:val="-8"/>
        </w:rPr>
        <w:t xml:space="preserve"> </w:t>
      </w:r>
      <w:r>
        <w:t>mapping</w:t>
      </w:r>
      <w:r>
        <w:rPr>
          <w:spacing w:val="-9"/>
        </w:rPr>
        <w:t xml:space="preserve"> </w:t>
      </w:r>
      <w:r>
        <w:t>the</w:t>
      </w:r>
      <w:r>
        <w:rPr>
          <w:spacing w:val="-8"/>
        </w:rPr>
        <w:t xml:space="preserve"> </w:t>
      </w:r>
      <w:r>
        <w:t>reference</w:t>
      </w:r>
      <w:r>
        <w:rPr>
          <w:spacing w:val="-9"/>
        </w:rPr>
        <w:t xml:space="preserve"> </w:t>
      </w:r>
      <w:r>
        <w:t>designator</w:t>
      </w:r>
      <w:r>
        <w:rPr>
          <w:spacing w:val="-8"/>
        </w:rPr>
        <w:t xml:space="preserve"> </w:t>
      </w:r>
      <w:r>
        <w:t>elements</w:t>
      </w:r>
      <w:r>
        <w:rPr>
          <w:spacing w:val="-9"/>
        </w:rPr>
        <w:t xml:space="preserve"> </w:t>
      </w:r>
      <w:r>
        <w:t>with</w:t>
      </w:r>
      <w:r>
        <w:rPr>
          <w:spacing w:val="-8"/>
        </w:rPr>
        <w:t xml:space="preserve"> </w:t>
      </w:r>
      <w:r>
        <w:t>PSOccurence</w:t>
      </w:r>
      <w:r>
        <w:rPr>
          <w:spacing w:val="-8"/>
        </w:rPr>
        <w:t xml:space="preserve"> </w:t>
      </w:r>
      <w:r>
        <w:t>attributes:</w:t>
      </w:r>
    </w:p>
    <w:p w14:paraId="5CCF8B6C" w14:textId="77777777" w:rsidR="00056B72" w:rsidRDefault="00056B72" w:rsidP="00056B72">
      <w:pPr>
        <w:pStyle w:val="BodyText"/>
        <w:spacing w:before="5"/>
        <w:rPr>
          <w:sz w:val="25"/>
        </w:rPr>
      </w:pPr>
    </w:p>
    <w:p w14:paraId="21248946" w14:textId="77777777" w:rsidR="00056B72" w:rsidRDefault="00056B72" w:rsidP="003E75F5">
      <w:pPr>
        <w:pStyle w:val="ListParagraph"/>
        <w:widowControl w:val="0"/>
        <w:numPr>
          <w:ilvl w:val="0"/>
          <w:numId w:val="4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1"/>
        </w:tabs>
        <w:autoSpaceDE w:val="0"/>
        <w:autoSpaceDN w:val="0"/>
        <w:spacing w:after="0" w:line="237" w:lineRule="auto"/>
        <w:ind w:right="937"/>
        <w:jc w:val="left"/>
      </w:pPr>
      <w:r>
        <w:rPr>
          <w:sz w:val="22"/>
        </w:rPr>
        <w:t xml:space="preserve">The </w:t>
      </w:r>
      <w:r>
        <w:rPr>
          <w:rFonts w:ascii="Trebuchet MS" w:hAnsi="Trebuchet MS"/>
          <w:b/>
          <w:sz w:val="22"/>
        </w:rPr>
        <w:t xml:space="preserve">RdnAttrMapDefs </w:t>
      </w:r>
      <w:r>
        <w:rPr>
          <w:sz w:val="22"/>
        </w:rPr>
        <w:t>subelement contains examples that are commented out. Siemens Digital</w:t>
      </w:r>
      <w:r>
        <w:rPr>
          <w:spacing w:val="1"/>
          <w:sz w:val="22"/>
        </w:rPr>
        <w:t xml:space="preserve"> </w:t>
      </w:r>
      <w:r>
        <w:rPr>
          <w:sz w:val="22"/>
        </w:rPr>
        <w:t>Industries</w:t>
      </w:r>
      <w:r>
        <w:rPr>
          <w:spacing w:val="-12"/>
          <w:sz w:val="22"/>
        </w:rPr>
        <w:t xml:space="preserve"> </w:t>
      </w:r>
      <w:r>
        <w:rPr>
          <w:sz w:val="22"/>
        </w:rPr>
        <w:t>Software</w:t>
      </w:r>
      <w:r>
        <w:rPr>
          <w:spacing w:val="-11"/>
          <w:sz w:val="22"/>
        </w:rPr>
        <w:t xml:space="preserve"> </w:t>
      </w:r>
      <w:r>
        <w:rPr>
          <w:sz w:val="22"/>
        </w:rPr>
        <w:t>suggests</w:t>
      </w:r>
      <w:r>
        <w:rPr>
          <w:spacing w:val="-12"/>
          <w:sz w:val="22"/>
        </w:rPr>
        <w:t xml:space="preserve"> </w:t>
      </w:r>
      <w:r>
        <w:rPr>
          <w:sz w:val="22"/>
        </w:rPr>
        <w:t>that</w:t>
      </w:r>
      <w:r>
        <w:rPr>
          <w:spacing w:val="-11"/>
          <w:sz w:val="22"/>
        </w:rPr>
        <w:t xml:space="preserve"> </w:t>
      </w:r>
      <w:r>
        <w:rPr>
          <w:sz w:val="22"/>
        </w:rPr>
        <w:t>you</w:t>
      </w:r>
      <w:r>
        <w:rPr>
          <w:spacing w:val="-12"/>
          <w:sz w:val="22"/>
        </w:rPr>
        <w:t xml:space="preserve"> </w:t>
      </w:r>
      <w:r>
        <w:rPr>
          <w:sz w:val="22"/>
        </w:rPr>
        <w:t>leave</w:t>
      </w:r>
      <w:r>
        <w:rPr>
          <w:spacing w:val="-11"/>
          <w:sz w:val="22"/>
        </w:rPr>
        <w:t xml:space="preserve"> </w:t>
      </w:r>
      <w:r>
        <w:rPr>
          <w:sz w:val="22"/>
        </w:rPr>
        <w:t>the</w:t>
      </w:r>
      <w:r>
        <w:rPr>
          <w:spacing w:val="-12"/>
          <w:sz w:val="22"/>
        </w:rPr>
        <w:t xml:space="preserve"> </w:t>
      </w:r>
      <w:r>
        <w:rPr>
          <w:sz w:val="22"/>
        </w:rPr>
        <w:t>commented</w:t>
      </w:r>
      <w:r>
        <w:rPr>
          <w:spacing w:val="-11"/>
          <w:sz w:val="22"/>
        </w:rPr>
        <w:t xml:space="preserve"> </w:t>
      </w:r>
      <w:r>
        <w:rPr>
          <w:sz w:val="22"/>
        </w:rPr>
        <w:t>out</w:t>
      </w:r>
      <w:r>
        <w:rPr>
          <w:spacing w:val="-12"/>
          <w:sz w:val="22"/>
        </w:rPr>
        <w:t xml:space="preserve"> </w:t>
      </w:r>
      <w:r>
        <w:rPr>
          <w:sz w:val="22"/>
        </w:rPr>
        <w:t>subelement</w:t>
      </w:r>
      <w:r>
        <w:rPr>
          <w:spacing w:val="-11"/>
          <w:sz w:val="22"/>
        </w:rPr>
        <w:t xml:space="preserve"> </w:t>
      </w:r>
      <w:r>
        <w:rPr>
          <w:sz w:val="22"/>
        </w:rPr>
        <w:t>as</w:t>
      </w:r>
      <w:r>
        <w:rPr>
          <w:spacing w:val="-12"/>
          <w:sz w:val="22"/>
        </w:rPr>
        <w:t xml:space="preserve"> </w:t>
      </w:r>
      <w:r>
        <w:rPr>
          <w:sz w:val="22"/>
        </w:rPr>
        <w:t>examples</w:t>
      </w:r>
      <w:r>
        <w:rPr>
          <w:spacing w:val="-11"/>
          <w:sz w:val="22"/>
        </w:rPr>
        <w:t xml:space="preserve"> </w:t>
      </w:r>
      <w:r>
        <w:rPr>
          <w:sz w:val="22"/>
        </w:rPr>
        <w:t>and</w:t>
      </w:r>
      <w:r>
        <w:rPr>
          <w:spacing w:val="-12"/>
          <w:sz w:val="22"/>
        </w:rPr>
        <w:t xml:space="preserve"> </w:t>
      </w:r>
      <w:r>
        <w:rPr>
          <w:sz w:val="22"/>
        </w:rPr>
        <w:t>then</w:t>
      </w:r>
      <w:r>
        <w:rPr>
          <w:spacing w:val="-65"/>
          <w:sz w:val="22"/>
        </w:rPr>
        <w:t xml:space="preserve"> </w:t>
      </w:r>
      <w:r>
        <w:rPr>
          <w:sz w:val="22"/>
        </w:rPr>
        <w:t>copy them to add mappings. Add one subelement for each mapping, making modifications as</w:t>
      </w:r>
      <w:r>
        <w:rPr>
          <w:spacing w:val="1"/>
          <w:sz w:val="22"/>
        </w:rPr>
        <w:t xml:space="preserve"> </w:t>
      </w:r>
      <w:r>
        <w:rPr>
          <w:sz w:val="22"/>
        </w:rPr>
        <w:t>needed.</w:t>
      </w:r>
    </w:p>
    <w:p w14:paraId="11B31082" w14:textId="77777777" w:rsidR="00056B72" w:rsidRDefault="00056B72" w:rsidP="00056B72">
      <w:pPr>
        <w:pStyle w:val="BodyText"/>
        <w:spacing w:before="8"/>
        <w:rPr>
          <w:sz w:val="25"/>
        </w:rPr>
      </w:pPr>
    </w:p>
    <w:p w14:paraId="1D8D090B" w14:textId="77777777" w:rsidR="00056B72" w:rsidRDefault="00056B72" w:rsidP="003E75F5">
      <w:pPr>
        <w:pStyle w:val="ListParagraph"/>
        <w:widowControl w:val="0"/>
        <w:numPr>
          <w:ilvl w:val="0"/>
          <w:numId w:val="4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1"/>
        </w:tabs>
        <w:autoSpaceDE w:val="0"/>
        <w:autoSpaceDN w:val="0"/>
        <w:spacing w:after="0" w:line="235" w:lineRule="auto"/>
        <w:ind w:right="711"/>
        <w:jc w:val="left"/>
      </w:pPr>
      <w:r>
        <w:rPr>
          <w:sz w:val="22"/>
        </w:rPr>
        <w:t>The</w:t>
      </w:r>
      <w:r>
        <w:rPr>
          <w:spacing w:val="-14"/>
          <w:sz w:val="22"/>
        </w:rPr>
        <w:t xml:space="preserve"> </w:t>
      </w:r>
      <w:r>
        <w:rPr>
          <w:rFonts w:ascii="Trebuchet MS" w:hAnsi="Trebuchet MS"/>
          <w:b/>
          <w:sz w:val="22"/>
        </w:rPr>
        <w:t>BOMLine</w:t>
      </w:r>
      <w:r>
        <w:rPr>
          <w:rFonts w:ascii="Trebuchet MS" w:hAnsi="Trebuchet MS"/>
          <w:b/>
          <w:spacing w:val="-10"/>
          <w:sz w:val="22"/>
        </w:rPr>
        <w:t xml:space="preserve"> </w:t>
      </w:r>
      <w:r>
        <w:rPr>
          <w:sz w:val="22"/>
        </w:rPr>
        <w:t>property</w:t>
      </w:r>
      <w:r>
        <w:rPr>
          <w:spacing w:val="-13"/>
          <w:sz w:val="22"/>
        </w:rPr>
        <w:t xml:space="preserve"> </w:t>
      </w:r>
      <w:r>
        <w:rPr>
          <w:sz w:val="22"/>
        </w:rPr>
        <w:t>name</w:t>
      </w:r>
      <w:r>
        <w:rPr>
          <w:spacing w:val="-13"/>
          <w:sz w:val="22"/>
        </w:rPr>
        <w:t xml:space="preserve"> </w:t>
      </w:r>
      <w:r>
        <w:rPr>
          <w:sz w:val="22"/>
        </w:rPr>
        <w:t>or</w:t>
      </w:r>
      <w:r>
        <w:rPr>
          <w:spacing w:val="-13"/>
          <w:sz w:val="22"/>
        </w:rPr>
        <w:t xml:space="preserve"> </w:t>
      </w:r>
      <w:r>
        <w:rPr>
          <w:rFonts w:ascii="Trebuchet MS" w:hAnsi="Trebuchet MS"/>
          <w:b/>
          <w:sz w:val="22"/>
        </w:rPr>
        <w:t>PSOccurrenceNote</w:t>
      </w:r>
      <w:r>
        <w:rPr>
          <w:rFonts w:ascii="Trebuchet MS" w:hAnsi="Trebuchet MS"/>
          <w:b/>
          <w:spacing w:val="-12"/>
          <w:sz w:val="22"/>
        </w:rPr>
        <w:t xml:space="preserve"> </w:t>
      </w:r>
      <w:r>
        <w:rPr>
          <w:sz w:val="22"/>
        </w:rPr>
        <w:t>property</w:t>
      </w:r>
      <w:r>
        <w:rPr>
          <w:spacing w:val="-13"/>
          <w:sz w:val="22"/>
        </w:rPr>
        <w:t xml:space="preserve"> </w:t>
      </w:r>
      <w:r>
        <w:rPr>
          <w:sz w:val="22"/>
        </w:rPr>
        <w:t>name</w:t>
      </w:r>
      <w:r>
        <w:rPr>
          <w:spacing w:val="-14"/>
          <w:sz w:val="22"/>
        </w:rPr>
        <w:t xml:space="preserve"> </w:t>
      </w:r>
      <w:r>
        <w:rPr>
          <w:sz w:val="22"/>
        </w:rPr>
        <w:t>(</w:t>
      </w:r>
      <w:r>
        <w:rPr>
          <w:rFonts w:ascii="Trebuchet MS" w:hAnsi="Trebuchet MS"/>
          <w:b/>
          <w:sz w:val="22"/>
        </w:rPr>
        <w:t>tcAttrName</w:t>
      </w:r>
      <w:r>
        <w:rPr>
          <w:sz w:val="22"/>
        </w:rPr>
        <w:t>)</w:t>
      </w:r>
      <w:r>
        <w:rPr>
          <w:spacing w:val="-13"/>
          <w:sz w:val="22"/>
        </w:rPr>
        <w:t xml:space="preserve"> </w:t>
      </w:r>
      <w:r>
        <w:rPr>
          <w:sz w:val="22"/>
        </w:rPr>
        <w:t>must</w:t>
      </w:r>
      <w:r>
        <w:rPr>
          <w:spacing w:val="-13"/>
          <w:sz w:val="22"/>
        </w:rPr>
        <w:t xml:space="preserve"> </w:t>
      </w:r>
      <w:r>
        <w:rPr>
          <w:sz w:val="22"/>
        </w:rPr>
        <w:t>be</w:t>
      </w:r>
      <w:r>
        <w:rPr>
          <w:spacing w:val="-13"/>
          <w:sz w:val="22"/>
        </w:rPr>
        <w:t xml:space="preserve"> </w:t>
      </w:r>
      <w:r>
        <w:rPr>
          <w:sz w:val="22"/>
        </w:rPr>
        <w:t>the</w:t>
      </w:r>
      <w:r>
        <w:rPr>
          <w:spacing w:val="-13"/>
          <w:sz w:val="22"/>
        </w:rPr>
        <w:t xml:space="preserve"> </w:t>
      </w:r>
      <w:r>
        <w:rPr>
          <w:sz w:val="22"/>
        </w:rPr>
        <w:t>name</w:t>
      </w:r>
      <w:r>
        <w:rPr>
          <w:spacing w:val="-66"/>
          <w:sz w:val="22"/>
        </w:rPr>
        <w:t xml:space="preserve"> </w:t>
      </w:r>
      <w:r>
        <w:rPr>
          <w:sz w:val="22"/>
        </w:rPr>
        <w:t>of</w:t>
      </w:r>
      <w:r>
        <w:rPr>
          <w:spacing w:val="-13"/>
          <w:sz w:val="22"/>
        </w:rPr>
        <w:t xml:space="preserve"> </w:t>
      </w:r>
      <w:r>
        <w:rPr>
          <w:sz w:val="22"/>
        </w:rPr>
        <w:t>the</w:t>
      </w:r>
      <w:r>
        <w:rPr>
          <w:spacing w:val="-13"/>
          <w:sz w:val="22"/>
        </w:rPr>
        <w:t xml:space="preserve"> </w:t>
      </w:r>
      <w:r>
        <w:rPr>
          <w:sz w:val="22"/>
        </w:rPr>
        <w:t>Teamcenter</w:t>
      </w:r>
      <w:r>
        <w:rPr>
          <w:spacing w:val="-13"/>
          <w:sz w:val="22"/>
        </w:rPr>
        <w:t xml:space="preserve"> </w:t>
      </w:r>
      <w:r>
        <w:rPr>
          <w:rFonts w:ascii="Trebuchet MS" w:hAnsi="Trebuchet MS"/>
          <w:b/>
          <w:sz w:val="22"/>
        </w:rPr>
        <w:t>BOMLine</w:t>
      </w:r>
      <w:r>
        <w:rPr>
          <w:rFonts w:ascii="Trebuchet MS" w:hAnsi="Trebuchet MS"/>
          <w:b/>
          <w:spacing w:val="-9"/>
          <w:sz w:val="22"/>
        </w:rPr>
        <w:t xml:space="preserve"> </w:t>
      </w:r>
      <w:r>
        <w:rPr>
          <w:sz w:val="22"/>
        </w:rPr>
        <w:t>property</w:t>
      </w:r>
      <w:r>
        <w:rPr>
          <w:spacing w:val="-13"/>
          <w:sz w:val="22"/>
        </w:rPr>
        <w:t xml:space="preserve"> </w:t>
      </w:r>
      <w:r>
        <w:rPr>
          <w:sz w:val="22"/>
        </w:rPr>
        <w:t>to</w:t>
      </w:r>
      <w:r>
        <w:rPr>
          <w:spacing w:val="-13"/>
          <w:sz w:val="22"/>
        </w:rPr>
        <w:t xml:space="preserve"> </w:t>
      </w:r>
      <w:r>
        <w:rPr>
          <w:sz w:val="22"/>
        </w:rPr>
        <w:t>which</w:t>
      </w:r>
      <w:r>
        <w:rPr>
          <w:spacing w:val="-12"/>
          <w:sz w:val="22"/>
        </w:rPr>
        <w:t xml:space="preserve"> </w:t>
      </w:r>
      <w:r>
        <w:rPr>
          <w:sz w:val="22"/>
        </w:rPr>
        <w:t>the</w:t>
      </w:r>
      <w:r>
        <w:rPr>
          <w:spacing w:val="-13"/>
          <w:sz w:val="22"/>
        </w:rPr>
        <w:t xml:space="preserve"> </w:t>
      </w:r>
      <w:r>
        <w:rPr>
          <w:sz w:val="22"/>
        </w:rPr>
        <w:t>ECAD</w:t>
      </w:r>
      <w:r>
        <w:rPr>
          <w:spacing w:val="-13"/>
          <w:sz w:val="22"/>
        </w:rPr>
        <w:t xml:space="preserve"> </w:t>
      </w:r>
      <w:r>
        <w:rPr>
          <w:sz w:val="22"/>
        </w:rPr>
        <w:t>attribute</w:t>
      </w:r>
      <w:r>
        <w:rPr>
          <w:spacing w:val="-12"/>
          <w:sz w:val="22"/>
        </w:rPr>
        <w:t xml:space="preserve"> </w:t>
      </w:r>
      <w:r>
        <w:rPr>
          <w:sz w:val="22"/>
        </w:rPr>
        <w:t>value</w:t>
      </w:r>
      <w:r>
        <w:rPr>
          <w:spacing w:val="-13"/>
          <w:sz w:val="22"/>
        </w:rPr>
        <w:t xml:space="preserve"> </w:t>
      </w:r>
      <w:r>
        <w:rPr>
          <w:sz w:val="22"/>
        </w:rPr>
        <w:t>is</w:t>
      </w:r>
      <w:r>
        <w:rPr>
          <w:spacing w:val="-13"/>
          <w:sz w:val="22"/>
        </w:rPr>
        <w:t xml:space="preserve"> </w:t>
      </w:r>
      <w:r>
        <w:rPr>
          <w:sz w:val="22"/>
        </w:rPr>
        <w:t>mapped.</w:t>
      </w:r>
    </w:p>
    <w:p w14:paraId="46A0BF37" w14:textId="77777777" w:rsidR="00056B72" w:rsidRDefault="00056B72" w:rsidP="00056B72">
      <w:pPr>
        <w:pStyle w:val="BodyText"/>
        <w:spacing w:before="5"/>
        <w:rPr>
          <w:sz w:val="25"/>
        </w:rPr>
      </w:pPr>
    </w:p>
    <w:p w14:paraId="1FD4811E" w14:textId="77777777" w:rsidR="00056B72" w:rsidRDefault="00056B72" w:rsidP="003E75F5">
      <w:pPr>
        <w:pStyle w:val="ListParagraph"/>
        <w:widowControl w:val="0"/>
        <w:numPr>
          <w:ilvl w:val="0"/>
          <w:numId w:val="4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1"/>
        </w:tabs>
        <w:autoSpaceDE w:val="0"/>
        <w:autoSpaceDN w:val="0"/>
        <w:spacing w:before="1" w:after="0" w:line="235" w:lineRule="auto"/>
        <w:ind w:right="1451"/>
        <w:jc w:val="left"/>
      </w:pPr>
      <w:r>
        <w:rPr>
          <w:sz w:val="22"/>
        </w:rPr>
        <w:t>The</w:t>
      </w:r>
      <w:r>
        <w:rPr>
          <w:spacing w:val="-13"/>
          <w:sz w:val="22"/>
        </w:rPr>
        <w:t xml:space="preserve"> </w:t>
      </w:r>
      <w:r>
        <w:rPr>
          <w:sz w:val="22"/>
        </w:rPr>
        <w:t>ECAD</w:t>
      </w:r>
      <w:r>
        <w:rPr>
          <w:spacing w:val="-13"/>
          <w:sz w:val="22"/>
        </w:rPr>
        <w:t xml:space="preserve"> </w:t>
      </w:r>
      <w:r>
        <w:rPr>
          <w:sz w:val="22"/>
        </w:rPr>
        <w:t>attribute</w:t>
      </w:r>
      <w:r>
        <w:rPr>
          <w:spacing w:val="-12"/>
          <w:sz w:val="22"/>
        </w:rPr>
        <w:t xml:space="preserve"> </w:t>
      </w:r>
      <w:r>
        <w:rPr>
          <w:sz w:val="22"/>
        </w:rPr>
        <w:t>name</w:t>
      </w:r>
      <w:r>
        <w:rPr>
          <w:spacing w:val="-13"/>
          <w:sz w:val="22"/>
        </w:rPr>
        <w:t xml:space="preserve"> </w:t>
      </w:r>
      <w:r>
        <w:rPr>
          <w:sz w:val="22"/>
        </w:rPr>
        <w:t>(</w:t>
      </w:r>
      <w:r>
        <w:rPr>
          <w:rFonts w:ascii="Trebuchet MS" w:hAnsi="Trebuchet MS"/>
          <w:b/>
          <w:sz w:val="22"/>
        </w:rPr>
        <w:t>cadAttrName</w:t>
      </w:r>
      <w:r>
        <w:rPr>
          <w:sz w:val="22"/>
        </w:rPr>
        <w:t>)</w:t>
      </w:r>
      <w:r>
        <w:rPr>
          <w:spacing w:val="-12"/>
          <w:sz w:val="22"/>
        </w:rPr>
        <w:t xml:space="preserve"> </w:t>
      </w:r>
      <w:r>
        <w:rPr>
          <w:sz w:val="22"/>
        </w:rPr>
        <w:t>must</w:t>
      </w:r>
      <w:r>
        <w:rPr>
          <w:spacing w:val="-13"/>
          <w:sz w:val="22"/>
        </w:rPr>
        <w:t xml:space="preserve"> </w:t>
      </w:r>
      <w:r>
        <w:rPr>
          <w:sz w:val="22"/>
        </w:rPr>
        <w:t>be</w:t>
      </w:r>
      <w:r>
        <w:rPr>
          <w:spacing w:val="-12"/>
          <w:sz w:val="22"/>
        </w:rPr>
        <w:t xml:space="preserve"> </w:t>
      </w:r>
      <w:r>
        <w:rPr>
          <w:sz w:val="22"/>
        </w:rPr>
        <w:t>the</w:t>
      </w:r>
      <w:r>
        <w:rPr>
          <w:spacing w:val="-13"/>
          <w:sz w:val="22"/>
        </w:rPr>
        <w:t xml:space="preserve"> </w:t>
      </w:r>
      <w:r>
        <w:rPr>
          <w:sz w:val="22"/>
        </w:rPr>
        <w:t>name</w:t>
      </w:r>
      <w:r>
        <w:rPr>
          <w:spacing w:val="-13"/>
          <w:sz w:val="22"/>
        </w:rPr>
        <w:t xml:space="preserve"> </w:t>
      </w:r>
      <w:r>
        <w:rPr>
          <w:sz w:val="22"/>
        </w:rPr>
        <w:t>of</w:t>
      </w:r>
      <w:r>
        <w:rPr>
          <w:spacing w:val="-12"/>
          <w:sz w:val="22"/>
        </w:rPr>
        <w:t xml:space="preserve"> </w:t>
      </w:r>
      <w:r>
        <w:rPr>
          <w:sz w:val="22"/>
        </w:rPr>
        <w:t>an</w:t>
      </w:r>
      <w:r>
        <w:rPr>
          <w:spacing w:val="-13"/>
          <w:sz w:val="22"/>
        </w:rPr>
        <w:t xml:space="preserve"> </w:t>
      </w:r>
      <w:r>
        <w:rPr>
          <w:sz w:val="22"/>
        </w:rPr>
        <w:t>ECAD</w:t>
      </w:r>
      <w:r>
        <w:rPr>
          <w:spacing w:val="-12"/>
          <w:sz w:val="22"/>
        </w:rPr>
        <w:t xml:space="preserve"> </w:t>
      </w:r>
      <w:r>
        <w:rPr>
          <w:sz w:val="22"/>
        </w:rPr>
        <w:t>attribute</w:t>
      </w:r>
      <w:r>
        <w:rPr>
          <w:spacing w:val="-13"/>
          <w:sz w:val="22"/>
        </w:rPr>
        <w:t xml:space="preserve"> </w:t>
      </w:r>
      <w:r>
        <w:rPr>
          <w:sz w:val="22"/>
        </w:rPr>
        <w:t>that</w:t>
      </w:r>
      <w:r>
        <w:rPr>
          <w:spacing w:val="-12"/>
          <w:sz w:val="22"/>
        </w:rPr>
        <w:t xml:space="preserve"> </w:t>
      </w:r>
      <w:r>
        <w:rPr>
          <w:sz w:val="22"/>
        </w:rPr>
        <w:t>can</w:t>
      </w:r>
      <w:r>
        <w:rPr>
          <w:spacing w:val="-13"/>
          <w:sz w:val="22"/>
        </w:rPr>
        <w:t xml:space="preserve"> </w:t>
      </w:r>
      <w:r>
        <w:rPr>
          <w:sz w:val="22"/>
        </w:rPr>
        <w:t>be</w:t>
      </w:r>
      <w:r>
        <w:rPr>
          <w:spacing w:val="-66"/>
          <w:sz w:val="22"/>
        </w:rPr>
        <w:t xml:space="preserve"> </w:t>
      </w:r>
      <w:r>
        <w:rPr>
          <w:sz w:val="22"/>
        </w:rPr>
        <w:t>extracted</w:t>
      </w:r>
      <w:r>
        <w:rPr>
          <w:spacing w:val="-14"/>
          <w:sz w:val="22"/>
        </w:rPr>
        <w:t xml:space="preserve"> </w:t>
      </w:r>
      <w:r>
        <w:rPr>
          <w:sz w:val="22"/>
        </w:rPr>
        <w:t>from</w:t>
      </w:r>
      <w:r>
        <w:rPr>
          <w:spacing w:val="-14"/>
          <w:sz w:val="22"/>
        </w:rPr>
        <w:t xml:space="preserve"> </w:t>
      </w:r>
      <w:r>
        <w:rPr>
          <w:sz w:val="22"/>
        </w:rPr>
        <w:t>the</w:t>
      </w:r>
      <w:r>
        <w:rPr>
          <w:spacing w:val="-14"/>
          <w:sz w:val="22"/>
        </w:rPr>
        <w:t xml:space="preserve"> </w:t>
      </w:r>
      <w:r>
        <w:rPr>
          <w:sz w:val="22"/>
        </w:rPr>
        <w:t>ECAD</w:t>
      </w:r>
      <w:r>
        <w:rPr>
          <w:spacing w:val="-14"/>
          <w:sz w:val="22"/>
        </w:rPr>
        <w:t xml:space="preserve"> </w:t>
      </w:r>
      <w:r>
        <w:rPr>
          <w:sz w:val="22"/>
        </w:rPr>
        <w:t>component</w:t>
      </w:r>
      <w:r>
        <w:rPr>
          <w:spacing w:val="-14"/>
          <w:sz w:val="22"/>
        </w:rPr>
        <w:t xml:space="preserve"> </w:t>
      </w:r>
      <w:r>
        <w:rPr>
          <w:sz w:val="22"/>
        </w:rPr>
        <w:t>occurrence</w:t>
      </w:r>
      <w:r>
        <w:rPr>
          <w:spacing w:val="-14"/>
          <w:sz w:val="22"/>
        </w:rPr>
        <w:t xml:space="preserve"> </w:t>
      </w:r>
      <w:r>
        <w:rPr>
          <w:sz w:val="22"/>
        </w:rPr>
        <w:t>or</w:t>
      </w:r>
      <w:r>
        <w:rPr>
          <w:spacing w:val="-14"/>
          <w:sz w:val="22"/>
        </w:rPr>
        <w:t xml:space="preserve"> </w:t>
      </w:r>
      <w:r>
        <w:rPr>
          <w:sz w:val="22"/>
        </w:rPr>
        <w:t>RDN.</w:t>
      </w:r>
    </w:p>
    <w:p w14:paraId="366A1119" w14:textId="77777777" w:rsidR="00056B72" w:rsidRDefault="00056B72" w:rsidP="00056B72">
      <w:pPr>
        <w:pStyle w:val="BodyText"/>
        <w:spacing w:before="8"/>
        <w:rPr>
          <w:sz w:val="25"/>
        </w:rPr>
      </w:pPr>
    </w:p>
    <w:p w14:paraId="1E1EC493" w14:textId="77777777" w:rsidR="00056B72" w:rsidRDefault="00056B72" w:rsidP="003E75F5">
      <w:pPr>
        <w:pStyle w:val="ListParagraph"/>
        <w:widowControl w:val="0"/>
        <w:numPr>
          <w:ilvl w:val="0"/>
          <w:numId w:val="4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1"/>
        </w:tabs>
        <w:autoSpaceDE w:val="0"/>
        <w:autoSpaceDN w:val="0"/>
        <w:spacing w:after="0" w:line="235" w:lineRule="auto"/>
        <w:ind w:right="866"/>
        <w:jc w:val="left"/>
      </w:pPr>
      <w:r>
        <w:rPr>
          <w:sz w:val="22"/>
        </w:rPr>
        <w:t>The</w:t>
      </w:r>
      <w:r>
        <w:rPr>
          <w:spacing w:val="-6"/>
          <w:sz w:val="22"/>
        </w:rPr>
        <w:t xml:space="preserve"> </w:t>
      </w:r>
      <w:r>
        <w:rPr>
          <w:rFonts w:ascii="Trebuchet MS" w:hAnsi="Trebuchet MS"/>
          <w:b/>
          <w:sz w:val="22"/>
        </w:rPr>
        <w:t>RdnAttrDesign</w:t>
      </w:r>
      <w:r>
        <w:rPr>
          <w:rFonts w:ascii="Trebuchet MS" w:hAnsi="Trebuchet MS"/>
          <w:b/>
          <w:spacing w:val="-2"/>
          <w:sz w:val="22"/>
        </w:rPr>
        <w:t xml:space="preserve"> </w:t>
      </w:r>
      <w:r>
        <w:rPr>
          <w:sz w:val="22"/>
        </w:rPr>
        <w:t>subelement</w:t>
      </w:r>
      <w:r>
        <w:rPr>
          <w:spacing w:val="-6"/>
          <w:sz w:val="22"/>
        </w:rPr>
        <w:t xml:space="preserve"> </w:t>
      </w:r>
      <w:r>
        <w:rPr>
          <w:sz w:val="22"/>
        </w:rPr>
        <w:t>of</w:t>
      </w:r>
      <w:r>
        <w:rPr>
          <w:spacing w:val="-5"/>
          <w:sz w:val="22"/>
        </w:rPr>
        <w:t xml:space="preserve"> </w:t>
      </w:r>
      <w:r>
        <w:rPr>
          <w:sz w:val="22"/>
        </w:rPr>
        <w:t>the</w:t>
      </w:r>
      <w:r>
        <w:rPr>
          <w:spacing w:val="-7"/>
          <w:sz w:val="22"/>
        </w:rPr>
        <w:t xml:space="preserve"> </w:t>
      </w:r>
      <w:r>
        <w:rPr>
          <w:rFonts w:ascii="Trebuchet MS" w:hAnsi="Trebuchet MS"/>
          <w:b/>
          <w:sz w:val="22"/>
        </w:rPr>
        <w:t>RdnAttrMapDefs</w:t>
      </w:r>
      <w:r>
        <w:rPr>
          <w:rFonts w:ascii="Trebuchet MS" w:hAnsi="Trebuchet MS"/>
          <w:b/>
          <w:spacing w:val="-2"/>
          <w:sz w:val="22"/>
        </w:rPr>
        <w:t xml:space="preserve"> </w:t>
      </w:r>
      <w:r>
        <w:rPr>
          <w:sz w:val="22"/>
        </w:rPr>
        <w:t>element</w:t>
      </w:r>
      <w:r>
        <w:rPr>
          <w:spacing w:val="-6"/>
          <w:sz w:val="22"/>
        </w:rPr>
        <w:t xml:space="preserve"> </w:t>
      </w:r>
      <w:r>
        <w:rPr>
          <w:sz w:val="22"/>
        </w:rPr>
        <w:t>defines</w:t>
      </w:r>
      <w:r>
        <w:rPr>
          <w:spacing w:val="-5"/>
          <w:sz w:val="22"/>
        </w:rPr>
        <w:t xml:space="preserve"> </w:t>
      </w:r>
      <w:r>
        <w:rPr>
          <w:sz w:val="22"/>
        </w:rPr>
        <w:t>a</w:t>
      </w:r>
      <w:r>
        <w:rPr>
          <w:spacing w:val="-5"/>
          <w:sz w:val="22"/>
        </w:rPr>
        <w:t xml:space="preserve"> </w:t>
      </w:r>
      <w:r>
        <w:rPr>
          <w:sz w:val="22"/>
        </w:rPr>
        <w:t>mapping</w:t>
      </w:r>
      <w:r>
        <w:rPr>
          <w:spacing w:val="-6"/>
          <w:sz w:val="22"/>
        </w:rPr>
        <w:t xml:space="preserve"> </w:t>
      </w:r>
      <w:r>
        <w:rPr>
          <w:sz w:val="22"/>
        </w:rPr>
        <w:t>from</w:t>
      </w:r>
      <w:r>
        <w:rPr>
          <w:spacing w:val="-5"/>
          <w:sz w:val="22"/>
        </w:rPr>
        <w:t xml:space="preserve"> </w:t>
      </w:r>
      <w:r>
        <w:rPr>
          <w:sz w:val="22"/>
        </w:rPr>
        <w:t>an</w:t>
      </w:r>
      <w:r>
        <w:rPr>
          <w:spacing w:val="-6"/>
          <w:sz w:val="22"/>
        </w:rPr>
        <w:t xml:space="preserve"> </w:t>
      </w:r>
      <w:r>
        <w:rPr>
          <w:sz w:val="22"/>
        </w:rPr>
        <w:t>ECAD</w:t>
      </w:r>
      <w:r>
        <w:rPr>
          <w:spacing w:val="-66"/>
          <w:sz w:val="22"/>
        </w:rPr>
        <w:t xml:space="preserve"> </w:t>
      </w:r>
      <w:r>
        <w:rPr>
          <w:sz w:val="22"/>
        </w:rPr>
        <w:t>attribute</w:t>
      </w:r>
      <w:r>
        <w:rPr>
          <w:spacing w:val="-16"/>
          <w:sz w:val="22"/>
        </w:rPr>
        <w:t xml:space="preserve"> </w:t>
      </w:r>
      <w:r>
        <w:rPr>
          <w:sz w:val="22"/>
        </w:rPr>
        <w:t>name</w:t>
      </w:r>
      <w:r>
        <w:rPr>
          <w:spacing w:val="-16"/>
          <w:sz w:val="22"/>
        </w:rPr>
        <w:t xml:space="preserve"> </w:t>
      </w:r>
      <w:r>
        <w:rPr>
          <w:sz w:val="22"/>
        </w:rPr>
        <w:t>to</w:t>
      </w:r>
      <w:r>
        <w:rPr>
          <w:spacing w:val="-16"/>
          <w:sz w:val="22"/>
        </w:rPr>
        <w:t xml:space="preserve"> </w:t>
      </w:r>
      <w:r>
        <w:rPr>
          <w:sz w:val="22"/>
        </w:rPr>
        <w:t>a</w:t>
      </w:r>
      <w:r>
        <w:rPr>
          <w:spacing w:val="-16"/>
          <w:sz w:val="22"/>
        </w:rPr>
        <w:t xml:space="preserve"> </w:t>
      </w:r>
      <w:r>
        <w:rPr>
          <w:sz w:val="22"/>
        </w:rPr>
        <w:t>Teamcenter</w:t>
      </w:r>
      <w:r>
        <w:rPr>
          <w:spacing w:val="-14"/>
          <w:sz w:val="22"/>
        </w:rPr>
        <w:t xml:space="preserve"> </w:t>
      </w:r>
      <w:r>
        <w:rPr>
          <w:rFonts w:ascii="Trebuchet MS" w:hAnsi="Trebuchet MS"/>
          <w:b/>
          <w:sz w:val="22"/>
        </w:rPr>
        <w:t>PSOccurrence</w:t>
      </w:r>
      <w:r>
        <w:rPr>
          <w:rFonts w:ascii="Trebuchet MS" w:hAnsi="Trebuchet MS"/>
          <w:b/>
          <w:spacing w:val="-14"/>
          <w:sz w:val="22"/>
        </w:rPr>
        <w:t xml:space="preserve"> </w:t>
      </w:r>
      <w:r>
        <w:rPr>
          <w:sz w:val="22"/>
        </w:rPr>
        <w:t>property</w:t>
      </w:r>
      <w:r>
        <w:rPr>
          <w:spacing w:val="-16"/>
          <w:sz w:val="22"/>
        </w:rPr>
        <w:t xml:space="preserve"> </w:t>
      </w:r>
      <w:r>
        <w:rPr>
          <w:sz w:val="22"/>
        </w:rPr>
        <w:t>or</w:t>
      </w:r>
      <w:r>
        <w:rPr>
          <w:spacing w:val="-17"/>
          <w:sz w:val="22"/>
        </w:rPr>
        <w:t xml:space="preserve"> </w:t>
      </w:r>
      <w:r>
        <w:rPr>
          <w:rFonts w:ascii="Trebuchet MS" w:hAnsi="Trebuchet MS"/>
          <w:b/>
          <w:sz w:val="22"/>
        </w:rPr>
        <w:t>PSOccurrenceNote</w:t>
      </w:r>
      <w:r>
        <w:rPr>
          <w:rFonts w:ascii="Trebuchet MS" w:hAnsi="Trebuchet MS"/>
          <w:b/>
          <w:spacing w:val="-13"/>
          <w:sz w:val="22"/>
        </w:rPr>
        <w:t xml:space="preserve"> </w:t>
      </w:r>
      <w:r>
        <w:rPr>
          <w:sz w:val="22"/>
        </w:rPr>
        <w:t>property</w:t>
      </w:r>
      <w:r>
        <w:rPr>
          <w:spacing w:val="-16"/>
          <w:sz w:val="22"/>
        </w:rPr>
        <w:t xml:space="preserve"> </w:t>
      </w:r>
      <w:r>
        <w:rPr>
          <w:sz w:val="22"/>
        </w:rPr>
        <w:t>name.</w:t>
      </w:r>
    </w:p>
    <w:p w14:paraId="1D6802BD" w14:textId="77777777" w:rsidR="00056B72" w:rsidRDefault="00056B72" w:rsidP="00056B72">
      <w:pPr>
        <w:pStyle w:val="BodyText"/>
        <w:spacing w:before="1"/>
        <w:rPr>
          <w:sz w:val="25"/>
        </w:rPr>
      </w:pPr>
    </w:p>
    <w:p w14:paraId="3A3DBD24" w14:textId="77777777" w:rsidR="00056B72" w:rsidRDefault="00056B72" w:rsidP="003E75F5">
      <w:pPr>
        <w:pStyle w:val="ListParagraph"/>
        <w:widowControl w:val="0"/>
        <w:numPr>
          <w:ilvl w:val="0"/>
          <w:numId w:val="4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1"/>
        </w:tabs>
        <w:autoSpaceDE w:val="0"/>
        <w:autoSpaceDN w:val="0"/>
        <w:spacing w:after="0"/>
        <w:ind w:right="979"/>
        <w:jc w:val="left"/>
      </w:pPr>
      <w:r>
        <w:rPr>
          <w:sz w:val="22"/>
        </w:rPr>
        <w:t>The</w:t>
      </w:r>
      <w:r>
        <w:rPr>
          <w:spacing w:val="-17"/>
          <w:sz w:val="22"/>
        </w:rPr>
        <w:t xml:space="preserve"> </w:t>
      </w:r>
      <w:r>
        <w:rPr>
          <w:sz w:val="22"/>
        </w:rPr>
        <w:t>Teamcenter</w:t>
      </w:r>
      <w:r>
        <w:rPr>
          <w:spacing w:val="-16"/>
          <w:sz w:val="22"/>
        </w:rPr>
        <w:t xml:space="preserve"> </w:t>
      </w:r>
      <w:r>
        <w:rPr>
          <w:sz w:val="22"/>
        </w:rPr>
        <w:t>property</w:t>
      </w:r>
      <w:r>
        <w:rPr>
          <w:spacing w:val="-16"/>
          <w:sz w:val="22"/>
        </w:rPr>
        <w:t xml:space="preserve"> </w:t>
      </w:r>
      <w:r>
        <w:rPr>
          <w:sz w:val="22"/>
        </w:rPr>
        <w:t>must</w:t>
      </w:r>
      <w:r>
        <w:rPr>
          <w:spacing w:val="-16"/>
          <w:sz w:val="22"/>
        </w:rPr>
        <w:t xml:space="preserve"> </w:t>
      </w:r>
      <w:r>
        <w:rPr>
          <w:sz w:val="22"/>
        </w:rPr>
        <w:t>have</w:t>
      </w:r>
      <w:r>
        <w:rPr>
          <w:spacing w:val="-16"/>
          <w:sz w:val="22"/>
        </w:rPr>
        <w:t xml:space="preserve"> </w:t>
      </w:r>
      <w:r>
        <w:rPr>
          <w:sz w:val="22"/>
        </w:rPr>
        <w:t>write</w:t>
      </w:r>
      <w:r>
        <w:rPr>
          <w:spacing w:val="-16"/>
          <w:sz w:val="22"/>
        </w:rPr>
        <w:t xml:space="preserve"> </w:t>
      </w:r>
      <w:r>
        <w:rPr>
          <w:sz w:val="22"/>
        </w:rPr>
        <w:t>access</w:t>
      </w:r>
      <w:r>
        <w:rPr>
          <w:spacing w:val="-16"/>
          <w:sz w:val="22"/>
        </w:rPr>
        <w:t xml:space="preserve"> </w:t>
      </w:r>
      <w:r>
        <w:rPr>
          <w:sz w:val="22"/>
        </w:rPr>
        <w:t>for</w:t>
      </w:r>
      <w:r>
        <w:rPr>
          <w:spacing w:val="-16"/>
          <w:sz w:val="22"/>
        </w:rPr>
        <w:t xml:space="preserve"> </w:t>
      </w:r>
      <w:r>
        <w:rPr>
          <w:sz w:val="22"/>
        </w:rPr>
        <w:t>all</w:t>
      </w:r>
      <w:r>
        <w:rPr>
          <w:spacing w:val="-16"/>
          <w:sz w:val="22"/>
        </w:rPr>
        <w:t xml:space="preserve"> </w:t>
      </w:r>
      <w:r>
        <w:rPr>
          <w:sz w:val="22"/>
        </w:rPr>
        <w:t>ECAD</w:t>
      </w:r>
      <w:r>
        <w:rPr>
          <w:spacing w:val="-16"/>
          <w:sz w:val="22"/>
        </w:rPr>
        <w:t xml:space="preserve"> </w:t>
      </w:r>
      <w:r>
        <w:rPr>
          <w:sz w:val="22"/>
        </w:rPr>
        <w:t>designers.</w:t>
      </w:r>
      <w:r>
        <w:rPr>
          <w:spacing w:val="-16"/>
          <w:sz w:val="22"/>
        </w:rPr>
        <w:t xml:space="preserve"> </w:t>
      </w:r>
      <w:r>
        <w:rPr>
          <w:sz w:val="22"/>
        </w:rPr>
        <w:t>Otherwise,</w:t>
      </w:r>
      <w:r>
        <w:rPr>
          <w:spacing w:val="-16"/>
          <w:sz w:val="22"/>
        </w:rPr>
        <w:t xml:space="preserve"> </w:t>
      </w:r>
      <w:r>
        <w:rPr>
          <w:sz w:val="22"/>
        </w:rPr>
        <w:t>a</w:t>
      </w:r>
      <w:r>
        <w:rPr>
          <w:spacing w:val="-16"/>
          <w:sz w:val="22"/>
        </w:rPr>
        <w:t xml:space="preserve"> </w:t>
      </w:r>
      <w:r>
        <w:rPr>
          <w:sz w:val="22"/>
        </w:rPr>
        <w:t>write</w:t>
      </w:r>
      <w:r>
        <w:rPr>
          <w:spacing w:val="-16"/>
          <w:sz w:val="22"/>
        </w:rPr>
        <w:t xml:space="preserve"> </w:t>
      </w:r>
      <w:r>
        <w:rPr>
          <w:sz w:val="22"/>
        </w:rPr>
        <w:t>access</w:t>
      </w:r>
      <w:r>
        <w:rPr>
          <w:spacing w:val="-65"/>
          <w:sz w:val="22"/>
        </w:rPr>
        <w:t xml:space="preserve"> </w:t>
      </w:r>
      <w:r>
        <w:rPr>
          <w:sz w:val="22"/>
        </w:rPr>
        <w:t>error</w:t>
      </w:r>
      <w:r>
        <w:rPr>
          <w:spacing w:val="-14"/>
          <w:sz w:val="22"/>
        </w:rPr>
        <w:t xml:space="preserve"> </w:t>
      </w:r>
      <w:r>
        <w:rPr>
          <w:sz w:val="22"/>
        </w:rPr>
        <w:t>is</w:t>
      </w:r>
      <w:r>
        <w:rPr>
          <w:spacing w:val="-14"/>
          <w:sz w:val="22"/>
        </w:rPr>
        <w:t xml:space="preserve"> </w:t>
      </w:r>
      <w:r>
        <w:rPr>
          <w:sz w:val="22"/>
        </w:rPr>
        <w:t>reported</w:t>
      </w:r>
      <w:r>
        <w:rPr>
          <w:spacing w:val="-13"/>
          <w:sz w:val="22"/>
        </w:rPr>
        <w:t xml:space="preserve"> </w:t>
      </w:r>
      <w:r>
        <w:rPr>
          <w:sz w:val="22"/>
        </w:rPr>
        <w:t>during</w:t>
      </w:r>
      <w:r>
        <w:rPr>
          <w:spacing w:val="-14"/>
          <w:sz w:val="22"/>
        </w:rPr>
        <w:t xml:space="preserve"> </w:t>
      </w:r>
      <w:r>
        <w:rPr>
          <w:sz w:val="22"/>
        </w:rPr>
        <w:t>BOM</w:t>
      </w:r>
      <w:r>
        <w:rPr>
          <w:spacing w:val="-14"/>
          <w:sz w:val="22"/>
        </w:rPr>
        <w:t xml:space="preserve"> </w:t>
      </w:r>
      <w:r>
        <w:rPr>
          <w:sz w:val="22"/>
        </w:rPr>
        <w:t>creation</w:t>
      </w:r>
      <w:r>
        <w:rPr>
          <w:spacing w:val="-13"/>
          <w:sz w:val="22"/>
        </w:rPr>
        <w:t xml:space="preserve"> </w:t>
      </w:r>
      <w:r>
        <w:rPr>
          <w:sz w:val="22"/>
        </w:rPr>
        <w:t>or</w:t>
      </w:r>
      <w:r>
        <w:rPr>
          <w:spacing w:val="-14"/>
          <w:sz w:val="22"/>
        </w:rPr>
        <w:t xml:space="preserve"> </w:t>
      </w:r>
      <w:r>
        <w:rPr>
          <w:sz w:val="22"/>
        </w:rPr>
        <w:t>update.</w:t>
      </w:r>
    </w:p>
    <w:p w14:paraId="6D8DD58F" w14:textId="77777777" w:rsidR="00056B72" w:rsidRDefault="00056B72" w:rsidP="00056B72">
      <w:pPr>
        <w:pStyle w:val="BodyText"/>
        <w:spacing w:before="2"/>
        <w:rPr>
          <w:sz w:val="25"/>
        </w:rPr>
      </w:pPr>
    </w:p>
    <w:p w14:paraId="7546B3BA" w14:textId="77777777" w:rsidR="00056B72" w:rsidRDefault="00056B72" w:rsidP="003E75F5">
      <w:pPr>
        <w:pStyle w:val="ListParagraph"/>
        <w:widowControl w:val="0"/>
        <w:numPr>
          <w:ilvl w:val="0"/>
          <w:numId w:val="4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1"/>
        </w:tabs>
        <w:autoSpaceDE w:val="0"/>
        <w:autoSpaceDN w:val="0"/>
        <w:spacing w:after="0" w:line="266" w:lineRule="exact"/>
        <w:ind w:hanging="242"/>
        <w:jc w:val="left"/>
      </w:pPr>
      <w:r>
        <w:rPr>
          <w:sz w:val="22"/>
        </w:rPr>
        <w:t>The</w:t>
      </w:r>
      <w:r>
        <w:rPr>
          <w:spacing w:val="-14"/>
          <w:sz w:val="22"/>
        </w:rPr>
        <w:t xml:space="preserve"> </w:t>
      </w:r>
      <w:r>
        <w:rPr>
          <w:sz w:val="22"/>
        </w:rPr>
        <w:t>Boolean</w:t>
      </w:r>
      <w:r>
        <w:rPr>
          <w:spacing w:val="-14"/>
          <w:sz w:val="22"/>
        </w:rPr>
        <w:t xml:space="preserve"> </w:t>
      </w:r>
      <w:r>
        <w:rPr>
          <w:rFonts w:ascii="Trebuchet MS" w:hAnsi="Trebuchet MS"/>
          <w:b/>
          <w:sz w:val="22"/>
        </w:rPr>
        <w:t>(isOccNote)</w:t>
      </w:r>
      <w:r>
        <w:rPr>
          <w:rFonts w:ascii="Trebuchet MS" w:hAnsi="Trebuchet MS"/>
          <w:b/>
          <w:spacing w:val="-11"/>
          <w:sz w:val="22"/>
        </w:rPr>
        <w:t xml:space="preserve"> </w:t>
      </w:r>
      <w:r>
        <w:rPr>
          <w:sz w:val="22"/>
        </w:rPr>
        <w:t>value</w:t>
      </w:r>
      <w:r>
        <w:rPr>
          <w:spacing w:val="-13"/>
          <w:sz w:val="22"/>
        </w:rPr>
        <w:t xml:space="preserve"> </w:t>
      </w:r>
      <w:r>
        <w:rPr>
          <w:sz w:val="22"/>
        </w:rPr>
        <w:t>simply</w:t>
      </w:r>
      <w:r>
        <w:rPr>
          <w:spacing w:val="-13"/>
          <w:sz w:val="22"/>
        </w:rPr>
        <w:t xml:space="preserve"> </w:t>
      </w:r>
      <w:r>
        <w:rPr>
          <w:sz w:val="22"/>
        </w:rPr>
        <w:t>indicates</w:t>
      </w:r>
      <w:r>
        <w:rPr>
          <w:spacing w:val="-13"/>
          <w:sz w:val="22"/>
        </w:rPr>
        <w:t xml:space="preserve"> </w:t>
      </w:r>
      <w:r>
        <w:rPr>
          <w:sz w:val="22"/>
        </w:rPr>
        <w:t>that</w:t>
      </w:r>
      <w:r>
        <w:rPr>
          <w:spacing w:val="-13"/>
          <w:sz w:val="22"/>
        </w:rPr>
        <w:t xml:space="preserve"> </w:t>
      </w:r>
      <w:r>
        <w:rPr>
          <w:sz w:val="22"/>
        </w:rPr>
        <w:t>the</w:t>
      </w:r>
      <w:r>
        <w:rPr>
          <w:spacing w:val="-13"/>
          <w:sz w:val="22"/>
        </w:rPr>
        <w:t xml:space="preserve"> </w:t>
      </w:r>
      <w:r>
        <w:rPr>
          <w:sz w:val="22"/>
        </w:rPr>
        <w:t>Teamcenter</w:t>
      </w:r>
      <w:r>
        <w:rPr>
          <w:spacing w:val="-13"/>
          <w:sz w:val="22"/>
        </w:rPr>
        <w:t xml:space="preserve"> </w:t>
      </w:r>
      <w:r>
        <w:rPr>
          <w:sz w:val="22"/>
        </w:rPr>
        <w:t>property</w:t>
      </w:r>
      <w:r>
        <w:rPr>
          <w:spacing w:val="-13"/>
          <w:sz w:val="22"/>
        </w:rPr>
        <w:t xml:space="preserve"> </w:t>
      </w:r>
      <w:r>
        <w:rPr>
          <w:sz w:val="22"/>
        </w:rPr>
        <w:t>name</w:t>
      </w:r>
      <w:r>
        <w:rPr>
          <w:spacing w:val="-13"/>
          <w:sz w:val="22"/>
        </w:rPr>
        <w:t xml:space="preserve"> </w:t>
      </w:r>
      <w:r>
        <w:rPr>
          <w:sz w:val="22"/>
        </w:rPr>
        <w:t>is</w:t>
      </w:r>
      <w:r>
        <w:rPr>
          <w:spacing w:val="-13"/>
          <w:sz w:val="22"/>
        </w:rPr>
        <w:t xml:space="preserve"> </w:t>
      </w:r>
      <w:r>
        <w:rPr>
          <w:sz w:val="22"/>
        </w:rPr>
        <w:t>a</w:t>
      </w:r>
    </w:p>
    <w:p w14:paraId="3469CC40" w14:textId="77777777" w:rsidR="00056B72" w:rsidRDefault="00056B72" w:rsidP="00056B72">
      <w:pPr>
        <w:spacing w:line="266" w:lineRule="exact"/>
        <w:ind w:left="1320"/>
      </w:pPr>
      <w:r>
        <w:rPr>
          <w:rFonts w:ascii="Trebuchet MS"/>
          <w:b/>
          <w:spacing w:val="-1"/>
          <w:sz w:val="22"/>
        </w:rPr>
        <w:lastRenderedPageBreak/>
        <w:t>PSOccurrenceNote</w:t>
      </w:r>
      <w:r>
        <w:rPr>
          <w:rFonts w:ascii="Trebuchet MS"/>
          <w:b/>
          <w:spacing w:val="-14"/>
          <w:sz w:val="22"/>
        </w:rPr>
        <w:t xml:space="preserve"> </w:t>
      </w:r>
      <w:r>
        <w:rPr>
          <w:spacing w:val="-1"/>
          <w:sz w:val="22"/>
        </w:rPr>
        <w:t>property.</w:t>
      </w:r>
    </w:p>
    <w:p w14:paraId="59CD7975" w14:textId="77777777" w:rsidR="00056B72" w:rsidRDefault="00056B72" w:rsidP="00056B72">
      <w:pPr>
        <w:pStyle w:val="BodyText"/>
        <w:spacing w:before="4"/>
        <w:rPr>
          <w:sz w:val="25"/>
        </w:rPr>
      </w:pPr>
    </w:p>
    <w:p w14:paraId="3AB95EE9" w14:textId="77777777" w:rsidR="00056B72" w:rsidRDefault="00056B72" w:rsidP="003E75F5">
      <w:pPr>
        <w:pStyle w:val="ListParagraph"/>
        <w:widowControl w:val="0"/>
        <w:numPr>
          <w:ilvl w:val="0"/>
          <w:numId w:val="4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1"/>
        </w:tabs>
        <w:autoSpaceDE w:val="0"/>
        <w:autoSpaceDN w:val="0"/>
        <w:spacing w:after="0" w:line="235" w:lineRule="auto"/>
        <w:ind w:right="865"/>
        <w:jc w:val="left"/>
      </w:pPr>
      <w:r>
        <w:rPr>
          <w:sz w:val="22"/>
        </w:rPr>
        <w:t>You</w:t>
      </w:r>
      <w:r>
        <w:rPr>
          <w:spacing w:val="-10"/>
          <w:sz w:val="22"/>
        </w:rPr>
        <w:t xml:space="preserve"> </w:t>
      </w:r>
      <w:r>
        <w:rPr>
          <w:sz w:val="22"/>
        </w:rPr>
        <w:t>must</w:t>
      </w:r>
      <w:r>
        <w:rPr>
          <w:spacing w:val="-10"/>
          <w:sz w:val="22"/>
        </w:rPr>
        <w:t xml:space="preserve"> </w:t>
      </w:r>
      <w:r>
        <w:rPr>
          <w:sz w:val="22"/>
        </w:rPr>
        <w:t>add</w:t>
      </w:r>
      <w:r>
        <w:rPr>
          <w:spacing w:val="-10"/>
          <w:sz w:val="22"/>
        </w:rPr>
        <w:t xml:space="preserve"> </w:t>
      </w:r>
      <w:r>
        <w:rPr>
          <w:sz w:val="22"/>
        </w:rPr>
        <w:t>one</w:t>
      </w:r>
      <w:r>
        <w:rPr>
          <w:spacing w:val="-9"/>
          <w:sz w:val="22"/>
        </w:rPr>
        <w:t xml:space="preserve"> </w:t>
      </w:r>
      <w:r>
        <w:rPr>
          <w:rFonts w:ascii="Trebuchet MS" w:hAnsi="Trebuchet MS"/>
          <w:b/>
          <w:sz w:val="22"/>
        </w:rPr>
        <w:t>RdnAttrDesign</w:t>
      </w:r>
      <w:r>
        <w:rPr>
          <w:rFonts w:ascii="Trebuchet MS" w:hAnsi="Trebuchet MS"/>
          <w:b/>
          <w:spacing w:val="-7"/>
          <w:sz w:val="22"/>
        </w:rPr>
        <w:t xml:space="preserve"> </w:t>
      </w:r>
      <w:r>
        <w:rPr>
          <w:sz w:val="22"/>
        </w:rPr>
        <w:t>subelement</w:t>
      </w:r>
      <w:r>
        <w:rPr>
          <w:spacing w:val="-10"/>
          <w:sz w:val="22"/>
        </w:rPr>
        <w:t xml:space="preserve"> </w:t>
      </w:r>
      <w:r>
        <w:rPr>
          <w:sz w:val="22"/>
        </w:rPr>
        <w:t>for</w:t>
      </w:r>
      <w:r>
        <w:rPr>
          <w:spacing w:val="-10"/>
          <w:sz w:val="22"/>
        </w:rPr>
        <w:t xml:space="preserve"> </w:t>
      </w:r>
      <w:r>
        <w:rPr>
          <w:sz w:val="22"/>
        </w:rPr>
        <w:t>each</w:t>
      </w:r>
      <w:r>
        <w:rPr>
          <w:spacing w:val="-9"/>
          <w:sz w:val="22"/>
        </w:rPr>
        <w:t xml:space="preserve"> </w:t>
      </w:r>
      <w:r>
        <w:rPr>
          <w:sz w:val="22"/>
        </w:rPr>
        <w:t>ECAD</w:t>
      </w:r>
      <w:r>
        <w:rPr>
          <w:spacing w:val="-10"/>
          <w:sz w:val="22"/>
        </w:rPr>
        <w:t xml:space="preserve"> </w:t>
      </w:r>
      <w:r>
        <w:rPr>
          <w:sz w:val="22"/>
        </w:rPr>
        <w:t>occurrence</w:t>
      </w:r>
      <w:r>
        <w:rPr>
          <w:spacing w:val="-10"/>
          <w:sz w:val="22"/>
        </w:rPr>
        <w:t xml:space="preserve"> </w:t>
      </w:r>
      <w:r>
        <w:rPr>
          <w:sz w:val="22"/>
        </w:rPr>
        <w:t>attribute</w:t>
      </w:r>
      <w:r>
        <w:rPr>
          <w:spacing w:val="-10"/>
          <w:sz w:val="22"/>
        </w:rPr>
        <w:t xml:space="preserve"> </w:t>
      </w:r>
      <w:r>
        <w:rPr>
          <w:sz w:val="22"/>
        </w:rPr>
        <w:t>that</w:t>
      </w:r>
      <w:r>
        <w:rPr>
          <w:spacing w:val="-9"/>
          <w:sz w:val="22"/>
        </w:rPr>
        <w:t xml:space="preserve"> </w:t>
      </w:r>
      <w:r>
        <w:rPr>
          <w:sz w:val="22"/>
        </w:rPr>
        <w:t>you</w:t>
      </w:r>
      <w:r>
        <w:rPr>
          <w:spacing w:val="-10"/>
          <w:sz w:val="22"/>
        </w:rPr>
        <w:t xml:space="preserve"> </w:t>
      </w:r>
      <w:r>
        <w:rPr>
          <w:sz w:val="22"/>
        </w:rPr>
        <w:t>want</w:t>
      </w:r>
      <w:r>
        <w:rPr>
          <w:spacing w:val="-10"/>
          <w:sz w:val="22"/>
        </w:rPr>
        <w:t xml:space="preserve"> </w:t>
      </w:r>
      <w:r>
        <w:rPr>
          <w:sz w:val="22"/>
        </w:rPr>
        <w:t>to</w:t>
      </w:r>
      <w:r>
        <w:rPr>
          <w:spacing w:val="-66"/>
          <w:sz w:val="22"/>
        </w:rPr>
        <w:t xml:space="preserve"> </w:t>
      </w:r>
      <w:r>
        <w:rPr>
          <w:sz w:val="22"/>
        </w:rPr>
        <w:t>map</w:t>
      </w:r>
      <w:r>
        <w:rPr>
          <w:spacing w:val="-14"/>
          <w:sz w:val="22"/>
        </w:rPr>
        <w:t xml:space="preserve"> </w:t>
      </w:r>
      <w:r>
        <w:rPr>
          <w:sz w:val="22"/>
        </w:rPr>
        <w:t>to</w:t>
      </w:r>
      <w:r>
        <w:rPr>
          <w:spacing w:val="-14"/>
          <w:sz w:val="22"/>
        </w:rPr>
        <w:t xml:space="preserve"> </w:t>
      </w:r>
      <w:r>
        <w:rPr>
          <w:sz w:val="22"/>
        </w:rPr>
        <w:t>a</w:t>
      </w:r>
      <w:r>
        <w:rPr>
          <w:spacing w:val="-14"/>
          <w:sz w:val="22"/>
        </w:rPr>
        <w:t xml:space="preserve"> </w:t>
      </w:r>
      <w:r>
        <w:rPr>
          <w:rFonts w:ascii="Trebuchet MS" w:hAnsi="Trebuchet MS"/>
          <w:b/>
          <w:sz w:val="22"/>
        </w:rPr>
        <w:t>BOMLine</w:t>
      </w:r>
      <w:r>
        <w:rPr>
          <w:rFonts w:ascii="Trebuchet MS" w:hAnsi="Trebuchet MS"/>
          <w:b/>
          <w:spacing w:val="-12"/>
          <w:sz w:val="22"/>
        </w:rPr>
        <w:t xml:space="preserve"> </w:t>
      </w:r>
      <w:r>
        <w:rPr>
          <w:sz w:val="22"/>
        </w:rPr>
        <w:t>property.</w:t>
      </w:r>
    </w:p>
    <w:p w14:paraId="747AEF93" w14:textId="77777777" w:rsidR="00056B72" w:rsidRDefault="00056B72" w:rsidP="00056B72">
      <w:pPr>
        <w:pStyle w:val="BodyText"/>
        <w:spacing w:before="5"/>
        <w:rPr>
          <w:sz w:val="25"/>
        </w:rPr>
      </w:pPr>
    </w:p>
    <w:p w14:paraId="2B45DFED" w14:textId="77777777" w:rsidR="00056B72" w:rsidRDefault="00056B72" w:rsidP="003E75F5">
      <w:pPr>
        <w:pStyle w:val="ListParagraph"/>
        <w:widowControl w:val="0"/>
        <w:numPr>
          <w:ilvl w:val="0"/>
          <w:numId w:val="4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21"/>
        </w:tabs>
        <w:autoSpaceDE w:val="0"/>
        <w:autoSpaceDN w:val="0"/>
        <w:spacing w:after="0" w:line="235" w:lineRule="auto"/>
        <w:ind w:right="785"/>
        <w:jc w:val="left"/>
      </w:pPr>
      <w:r>
        <w:rPr>
          <w:sz w:val="22"/>
        </w:rPr>
        <w:t xml:space="preserve">The </w:t>
      </w:r>
      <w:r>
        <w:rPr>
          <w:rFonts w:ascii="Trebuchet MS" w:hAnsi="Trebuchet MS"/>
          <w:b/>
          <w:sz w:val="22"/>
        </w:rPr>
        <w:t xml:space="preserve">RdnAttrConst </w:t>
      </w:r>
      <w:r>
        <w:rPr>
          <w:sz w:val="22"/>
        </w:rPr>
        <w:t xml:space="preserve">subelement of the </w:t>
      </w:r>
      <w:r>
        <w:rPr>
          <w:rFonts w:ascii="Trebuchet MS" w:hAnsi="Trebuchet MS"/>
          <w:b/>
          <w:sz w:val="22"/>
        </w:rPr>
        <w:t xml:space="preserve">RdnAttrMapDefs </w:t>
      </w:r>
      <w:r>
        <w:rPr>
          <w:sz w:val="22"/>
        </w:rPr>
        <w:t xml:space="preserve">element defines a Teamcenter </w:t>
      </w:r>
      <w:r>
        <w:rPr>
          <w:rFonts w:ascii="Trebuchet MS" w:hAnsi="Trebuchet MS"/>
          <w:b/>
          <w:sz w:val="22"/>
        </w:rPr>
        <w:t>BOMLine</w:t>
      </w:r>
      <w:r>
        <w:rPr>
          <w:rFonts w:ascii="Trebuchet MS" w:hAnsi="Trebuchet MS"/>
          <w:b/>
          <w:spacing w:val="1"/>
          <w:sz w:val="22"/>
        </w:rPr>
        <w:t xml:space="preserve"> </w:t>
      </w:r>
      <w:r>
        <w:rPr>
          <w:sz w:val="22"/>
        </w:rPr>
        <w:t>property</w:t>
      </w:r>
      <w:r>
        <w:rPr>
          <w:spacing w:val="-14"/>
          <w:sz w:val="22"/>
        </w:rPr>
        <w:t xml:space="preserve"> </w:t>
      </w:r>
      <w:r>
        <w:rPr>
          <w:sz w:val="22"/>
        </w:rPr>
        <w:t>or</w:t>
      </w:r>
      <w:r>
        <w:rPr>
          <w:spacing w:val="-14"/>
          <w:sz w:val="22"/>
        </w:rPr>
        <w:t xml:space="preserve"> </w:t>
      </w:r>
      <w:r>
        <w:rPr>
          <w:rFonts w:ascii="Trebuchet MS" w:hAnsi="Trebuchet MS"/>
          <w:b/>
          <w:sz w:val="22"/>
        </w:rPr>
        <w:t>PSOccurrenceNote</w:t>
      </w:r>
      <w:r>
        <w:rPr>
          <w:rFonts w:ascii="Trebuchet MS" w:hAnsi="Trebuchet MS"/>
          <w:b/>
          <w:spacing w:val="-12"/>
          <w:sz w:val="22"/>
        </w:rPr>
        <w:t xml:space="preserve"> </w:t>
      </w:r>
      <w:r>
        <w:rPr>
          <w:sz w:val="22"/>
        </w:rPr>
        <w:t>property</w:t>
      </w:r>
      <w:r>
        <w:rPr>
          <w:spacing w:val="-13"/>
          <w:sz w:val="22"/>
        </w:rPr>
        <w:t xml:space="preserve"> </w:t>
      </w:r>
      <w:r>
        <w:rPr>
          <w:sz w:val="22"/>
        </w:rPr>
        <w:t>that</w:t>
      </w:r>
      <w:r>
        <w:rPr>
          <w:spacing w:val="-13"/>
          <w:sz w:val="22"/>
        </w:rPr>
        <w:t xml:space="preserve"> </w:t>
      </w:r>
      <w:r>
        <w:rPr>
          <w:sz w:val="22"/>
        </w:rPr>
        <w:t>is</w:t>
      </w:r>
      <w:r>
        <w:rPr>
          <w:spacing w:val="-13"/>
          <w:sz w:val="22"/>
        </w:rPr>
        <w:t xml:space="preserve"> </w:t>
      </w:r>
      <w:r>
        <w:rPr>
          <w:sz w:val="22"/>
        </w:rPr>
        <w:t>set</w:t>
      </w:r>
      <w:r>
        <w:rPr>
          <w:spacing w:val="-13"/>
          <w:sz w:val="22"/>
        </w:rPr>
        <w:t xml:space="preserve"> </w:t>
      </w:r>
      <w:r>
        <w:rPr>
          <w:sz w:val="22"/>
        </w:rPr>
        <w:t>to</w:t>
      </w:r>
      <w:r>
        <w:rPr>
          <w:spacing w:val="-13"/>
          <w:sz w:val="22"/>
        </w:rPr>
        <w:t xml:space="preserve"> </w:t>
      </w:r>
      <w:r>
        <w:rPr>
          <w:sz w:val="22"/>
        </w:rPr>
        <w:t>the</w:t>
      </w:r>
      <w:r>
        <w:rPr>
          <w:spacing w:val="-13"/>
          <w:sz w:val="22"/>
        </w:rPr>
        <w:t xml:space="preserve"> </w:t>
      </w:r>
      <w:r>
        <w:rPr>
          <w:sz w:val="22"/>
        </w:rPr>
        <w:t>string</w:t>
      </w:r>
      <w:r>
        <w:rPr>
          <w:spacing w:val="-13"/>
          <w:sz w:val="22"/>
        </w:rPr>
        <w:t xml:space="preserve"> </w:t>
      </w:r>
      <w:r>
        <w:rPr>
          <w:sz w:val="22"/>
        </w:rPr>
        <w:t>specified</w:t>
      </w:r>
      <w:r>
        <w:rPr>
          <w:spacing w:val="-13"/>
          <w:sz w:val="22"/>
        </w:rPr>
        <w:t xml:space="preserve"> </w:t>
      </w:r>
      <w:r>
        <w:rPr>
          <w:sz w:val="22"/>
        </w:rPr>
        <w:t>by</w:t>
      </w:r>
      <w:r>
        <w:rPr>
          <w:spacing w:val="-13"/>
          <w:sz w:val="22"/>
        </w:rPr>
        <w:t xml:space="preserve"> </w:t>
      </w:r>
      <w:r>
        <w:rPr>
          <w:sz w:val="22"/>
        </w:rPr>
        <w:t>the</w:t>
      </w:r>
      <w:r>
        <w:rPr>
          <w:spacing w:val="-13"/>
          <w:sz w:val="22"/>
        </w:rPr>
        <w:t xml:space="preserve"> </w:t>
      </w:r>
      <w:r>
        <w:rPr>
          <w:sz w:val="22"/>
        </w:rPr>
        <w:t>value</w:t>
      </w:r>
      <w:r>
        <w:rPr>
          <w:spacing w:val="-14"/>
          <w:sz w:val="22"/>
        </w:rPr>
        <w:t xml:space="preserve"> </w:t>
      </w:r>
      <w:r>
        <w:rPr>
          <w:sz w:val="22"/>
        </w:rPr>
        <w:t>attribute.</w:t>
      </w:r>
      <w:r>
        <w:rPr>
          <w:spacing w:val="-13"/>
          <w:sz w:val="22"/>
        </w:rPr>
        <w:t xml:space="preserve"> </w:t>
      </w:r>
      <w:r>
        <w:rPr>
          <w:sz w:val="22"/>
        </w:rPr>
        <w:t>You</w:t>
      </w:r>
      <w:r>
        <w:rPr>
          <w:spacing w:val="-65"/>
          <w:sz w:val="22"/>
        </w:rPr>
        <w:t xml:space="preserve"> </w:t>
      </w:r>
      <w:r>
        <w:rPr>
          <w:sz w:val="22"/>
        </w:rPr>
        <w:t>may</w:t>
      </w:r>
      <w:r>
        <w:rPr>
          <w:spacing w:val="-14"/>
          <w:sz w:val="22"/>
        </w:rPr>
        <w:t xml:space="preserve"> </w:t>
      </w:r>
      <w:r>
        <w:rPr>
          <w:sz w:val="22"/>
        </w:rPr>
        <w:t>not</w:t>
      </w:r>
      <w:r>
        <w:rPr>
          <w:spacing w:val="-14"/>
          <w:sz w:val="22"/>
        </w:rPr>
        <w:t xml:space="preserve"> </w:t>
      </w:r>
      <w:r>
        <w:rPr>
          <w:sz w:val="22"/>
        </w:rPr>
        <w:t>need</w:t>
      </w:r>
      <w:r>
        <w:rPr>
          <w:spacing w:val="-13"/>
          <w:sz w:val="22"/>
        </w:rPr>
        <w:t xml:space="preserve"> </w:t>
      </w:r>
      <w:r>
        <w:rPr>
          <w:sz w:val="22"/>
        </w:rPr>
        <w:t>to</w:t>
      </w:r>
      <w:r>
        <w:rPr>
          <w:spacing w:val="-14"/>
          <w:sz w:val="22"/>
        </w:rPr>
        <w:t xml:space="preserve"> </w:t>
      </w:r>
      <w:r>
        <w:rPr>
          <w:sz w:val="22"/>
        </w:rPr>
        <w:t>define</w:t>
      </w:r>
      <w:r>
        <w:rPr>
          <w:spacing w:val="-13"/>
          <w:sz w:val="22"/>
        </w:rPr>
        <w:t xml:space="preserve"> </w:t>
      </w:r>
      <w:r>
        <w:rPr>
          <w:sz w:val="22"/>
        </w:rPr>
        <w:t>any</w:t>
      </w:r>
      <w:r>
        <w:rPr>
          <w:spacing w:val="-14"/>
          <w:sz w:val="22"/>
        </w:rPr>
        <w:t xml:space="preserve"> </w:t>
      </w:r>
      <w:r>
        <w:rPr>
          <w:sz w:val="22"/>
        </w:rPr>
        <w:t>mappings</w:t>
      </w:r>
      <w:r>
        <w:rPr>
          <w:spacing w:val="-14"/>
          <w:sz w:val="22"/>
        </w:rPr>
        <w:t xml:space="preserve"> </w:t>
      </w:r>
      <w:r>
        <w:rPr>
          <w:sz w:val="22"/>
        </w:rPr>
        <w:t>of</w:t>
      </w:r>
      <w:r>
        <w:rPr>
          <w:spacing w:val="-13"/>
          <w:sz w:val="22"/>
        </w:rPr>
        <w:t xml:space="preserve"> </w:t>
      </w:r>
      <w:r>
        <w:rPr>
          <w:sz w:val="22"/>
        </w:rPr>
        <w:t>this</w:t>
      </w:r>
      <w:r>
        <w:rPr>
          <w:spacing w:val="-14"/>
          <w:sz w:val="22"/>
        </w:rPr>
        <w:t xml:space="preserve"> </w:t>
      </w:r>
      <w:r>
        <w:rPr>
          <w:sz w:val="22"/>
        </w:rPr>
        <w:t>type.</w:t>
      </w:r>
    </w:p>
    <w:p w14:paraId="6B38E248" w14:textId="07D852DD" w:rsidR="00056B72" w:rsidRDefault="00056B72" w:rsidP="00056B72">
      <w:pPr>
        <w:pStyle w:val="BodyText"/>
        <w:ind w:left="1079"/>
      </w:pPr>
    </w:p>
    <w:p w14:paraId="10EF9060" w14:textId="51826D2B" w:rsidR="00056B72" w:rsidRDefault="00056B72" w:rsidP="00056B72">
      <w:pPr>
        <w:pStyle w:val="BodyText"/>
        <w:ind w:left="1079"/>
      </w:pPr>
    </w:p>
    <w:p w14:paraId="6664A2D3" w14:textId="4D032624" w:rsidR="00056B72" w:rsidRDefault="00056B72" w:rsidP="00056B72">
      <w:pPr>
        <w:pStyle w:val="BodyText"/>
        <w:ind w:left="1079" w:right="611"/>
      </w:pPr>
      <w:r>
        <w:t>Once</w:t>
      </w:r>
      <w:r>
        <w:rPr>
          <w:spacing w:val="-11"/>
        </w:rPr>
        <w:t xml:space="preserve"> </w:t>
      </w:r>
      <w:r>
        <w:t>you</w:t>
      </w:r>
      <w:r>
        <w:rPr>
          <w:spacing w:val="-11"/>
        </w:rPr>
        <w:t xml:space="preserve"> </w:t>
      </w:r>
      <w:r>
        <w:t>modify</w:t>
      </w:r>
      <w:r>
        <w:rPr>
          <w:spacing w:val="-11"/>
        </w:rPr>
        <w:t xml:space="preserve"> </w:t>
      </w:r>
      <w:r>
        <w:t>the</w:t>
      </w:r>
      <w:r>
        <w:rPr>
          <w:spacing w:val="-11"/>
        </w:rPr>
        <w:t xml:space="preserve"> </w:t>
      </w:r>
      <w:r>
        <w:t>*edadef.xml</w:t>
      </w:r>
      <w:r>
        <w:rPr>
          <w:spacing w:val="-10"/>
        </w:rPr>
        <w:t xml:space="preserve"> </w:t>
      </w:r>
      <w:r>
        <w:t>file,</w:t>
      </w:r>
      <w:r>
        <w:rPr>
          <w:spacing w:val="-11"/>
        </w:rPr>
        <w:t xml:space="preserve"> </w:t>
      </w:r>
      <w:r>
        <w:t>and</w:t>
      </w:r>
      <w:r>
        <w:rPr>
          <w:spacing w:val="-11"/>
        </w:rPr>
        <w:t xml:space="preserve"> </w:t>
      </w:r>
      <w:r>
        <w:t>before</w:t>
      </w:r>
      <w:r>
        <w:rPr>
          <w:spacing w:val="-11"/>
        </w:rPr>
        <w:t xml:space="preserve"> </w:t>
      </w:r>
      <w:r>
        <w:t>you</w:t>
      </w:r>
      <w:r>
        <w:rPr>
          <w:spacing w:val="-11"/>
        </w:rPr>
        <w:t xml:space="preserve"> </w:t>
      </w:r>
      <w:r>
        <w:t>install</w:t>
      </w:r>
      <w:r>
        <w:rPr>
          <w:spacing w:val="-10"/>
        </w:rPr>
        <w:t xml:space="preserve"> </w:t>
      </w:r>
      <w:r>
        <w:t>it,</w:t>
      </w:r>
      <w:r>
        <w:rPr>
          <w:spacing w:val="-11"/>
        </w:rPr>
        <w:t xml:space="preserve"> </w:t>
      </w:r>
      <w:r>
        <w:t>drag</w:t>
      </w:r>
      <w:r>
        <w:rPr>
          <w:spacing w:val="-11"/>
        </w:rPr>
        <w:t xml:space="preserve"> </w:t>
      </w:r>
      <w:r>
        <w:t>it</w:t>
      </w:r>
      <w:r>
        <w:rPr>
          <w:spacing w:val="-11"/>
        </w:rPr>
        <w:t xml:space="preserve"> </w:t>
      </w:r>
      <w:r>
        <w:t>on</w:t>
      </w:r>
      <w:r>
        <w:rPr>
          <w:spacing w:val="-11"/>
        </w:rPr>
        <w:t xml:space="preserve"> </w:t>
      </w:r>
      <w:r>
        <w:t>to</w:t>
      </w:r>
      <w:r>
        <w:rPr>
          <w:spacing w:val="-10"/>
        </w:rPr>
        <w:t xml:space="preserve"> </w:t>
      </w:r>
      <w:r>
        <w:t>your</w:t>
      </w:r>
      <w:r>
        <w:rPr>
          <w:spacing w:val="-11"/>
        </w:rPr>
        <w:t xml:space="preserve"> </w:t>
      </w:r>
      <w:r>
        <w:t>browser.</w:t>
      </w:r>
      <w:r>
        <w:rPr>
          <w:spacing w:val="-11"/>
        </w:rPr>
        <w:t xml:space="preserve"> </w:t>
      </w:r>
      <w:r>
        <w:t>This</w:t>
      </w:r>
      <w:r>
        <w:rPr>
          <w:spacing w:val="-11"/>
        </w:rPr>
        <w:t xml:space="preserve"> </w:t>
      </w:r>
      <w:r>
        <w:t>verifies</w:t>
      </w:r>
      <w:r>
        <w:rPr>
          <w:spacing w:val="1"/>
        </w:rPr>
        <w:t xml:space="preserve"> </w:t>
      </w:r>
      <w:r>
        <w:t>that</w:t>
      </w:r>
      <w:r>
        <w:rPr>
          <w:spacing w:val="-14"/>
        </w:rPr>
        <w:t xml:space="preserve"> </w:t>
      </w:r>
      <w:r>
        <w:t>you</w:t>
      </w:r>
      <w:r>
        <w:rPr>
          <w:spacing w:val="-14"/>
        </w:rPr>
        <w:t xml:space="preserve"> </w:t>
      </w:r>
      <w:r>
        <w:t>have</w:t>
      </w:r>
      <w:r>
        <w:rPr>
          <w:spacing w:val="-14"/>
        </w:rPr>
        <w:t xml:space="preserve"> </w:t>
      </w:r>
      <w:r>
        <w:t>not</w:t>
      </w:r>
      <w:r>
        <w:rPr>
          <w:spacing w:val="-14"/>
        </w:rPr>
        <w:t xml:space="preserve"> </w:t>
      </w:r>
      <w:r>
        <w:t>introduced</w:t>
      </w:r>
      <w:r>
        <w:rPr>
          <w:spacing w:val="-13"/>
        </w:rPr>
        <w:t xml:space="preserve"> </w:t>
      </w:r>
      <w:r>
        <w:t>any</w:t>
      </w:r>
      <w:r>
        <w:rPr>
          <w:spacing w:val="-14"/>
        </w:rPr>
        <w:t xml:space="preserve"> </w:t>
      </w:r>
      <w:r>
        <w:t>XML</w:t>
      </w:r>
      <w:r>
        <w:rPr>
          <w:spacing w:val="-14"/>
        </w:rPr>
        <w:t xml:space="preserve"> </w:t>
      </w:r>
      <w:r>
        <w:t>syntax</w:t>
      </w:r>
      <w:r>
        <w:rPr>
          <w:spacing w:val="-14"/>
        </w:rPr>
        <w:t xml:space="preserve"> </w:t>
      </w:r>
      <w:r>
        <w:t>errors</w:t>
      </w:r>
      <w:r>
        <w:rPr>
          <w:spacing w:val="-14"/>
        </w:rPr>
        <w:t xml:space="preserve"> </w:t>
      </w:r>
      <w:r>
        <w:t>into</w:t>
      </w:r>
      <w:r>
        <w:rPr>
          <w:spacing w:val="-13"/>
        </w:rPr>
        <w:t xml:space="preserve"> </w:t>
      </w:r>
      <w:r>
        <w:t>the</w:t>
      </w:r>
      <w:r>
        <w:rPr>
          <w:spacing w:val="-14"/>
        </w:rPr>
        <w:t xml:space="preserve"> </w:t>
      </w:r>
      <w:r>
        <w:t>file.</w:t>
      </w:r>
      <w:r>
        <w:rPr>
          <w:spacing w:val="-14"/>
        </w:rPr>
        <w:t xml:space="preserve"> </w:t>
      </w:r>
      <w:r>
        <w:t>If</w:t>
      </w:r>
      <w:r>
        <w:rPr>
          <w:spacing w:val="-14"/>
        </w:rPr>
        <w:t xml:space="preserve"> </w:t>
      </w:r>
      <w:r>
        <w:t>there</w:t>
      </w:r>
      <w:r>
        <w:rPr>
          <w:spacing w:val="-13"/>
        </w:rPr>
        <w:t xml:space="preserve"> </w:t>
      </w:r>
      <w:r>
        <w:t>are</w:t>
      </w:r>
      <w:r>
        <w:rPr>
          <w:spacing w:val="-14"/>
        </w:rPr>
        <w:t xml:space="preserve"> </w:t>
      </w:r>
      <w:r>
        <w:t>any</w:t>
      </w:r>
      <w:r>
        <w:rPr>
          <w:spacing w:val="-14"/>
        </w:rPr>
        <w:t xml:space="preserve"> </w:t>
      </w:r>
      <w:r>
        <w:t>errors,</w:t>
      </w:r>
      <w:r>
        <w:rPr>
          <w:spacing w:val="-14"/>
        </w:rPr>
        <w:t xml:space="preserve"> </w:t>
      </w:r>
      <w:r>
        <w:t>your</w:t>
      </w:r>
      <w:r>
        <w:rPr>
          <w:spacing w:val="-14"/>
        </w:rPr>
        <w:t xml:space="preserve"> </w:t>
      </w:r>
      <w:r>
        <w:t>browser</w:t>
      </w:r>
      <w:r>
        <w:rPr>
          <w:spacing w:val="1"/>
        </w:rPr>
        <w:t xml:space="preserve"> </w:t>
      </w:r>
      <w:r>
        <w:t>displays</w:t>
      </w:r>
      <w:r>
        <w:rPr>
          <w:spacing w:val="-10"/>
        </w:rPr>
        <w:t xml:space="preserve"> </w:t>
      </w:r>
      <w:r>
        <w:t>an</w:t>
      </w:r>
      <w:r>
        <w:rPr>
          <w:spacing w:val="-9"/>
        </w:rPr>
        <w:t xml:space="preserve"> </w:t>
      </w:r>
      <w:r>
        <w:t>error</w:t>
      </w:r>
      <w:r>
        <w:rPr>
          <w:spacing w:val="-10"/>
        </w:rPr>
        <w:t xml:space="preserve"> </w:t>
      </w:r>
      <w:r>
        <w:t>message.</w:t>
      </w:r>
      <w:r>
        <w:rPr>
          <w:spacing w:val="-9"/>
        </w:rPr>
        <w:t xml:space="preserve"> </w:t>
      </w:r>
      <w:r>
        <w:t>Do</w:t>
      </w:r>
      <w:r>
        <w:rPr>
          <w:spacing w:val="-9"/>
        </w:rPr>
        <w:t xml:space="preserve"> </w:t>
      </w:r>
      <w:r>
        <w:t>not</w:t>
      </w:r>
      <w:r>
        <w:rPr>
          <w:spacing w:val="-10"/>
        </w:rPr>
        <w:t xml:space="preserve"> </w:t>
      </w:r>
      <w:r>
        <w:t>install</w:t>
      </w:r>
      <w:r>
        <w:rPr>
          <w:spacing w:val="-9"/>
        </w:rPr>
        <w:t xml:space="preserve"> </w:t>
      </w:r>
      <w:r>
        <w:t>the</w:t>
      </w:r>
      <w:r>
        <w:rPr>
          <w:spacing w:val="-9"/>
        </w:rPr>
        <w:t xml:space="preserve"> </w:t>
      </w:r>
      <w:r>
        <w:t>modified</w:t>
      </w:r>
      <w:r>
        <w:rPr>
          <w:spacing w:val="-10"/>
        </w:rPr>
        <w:t xml:space="preserve"> </w:t>
      </w:r>
      <w:r>
        <w:t>file</w:t>
      </w:r>
      <w:r>
        <w:rPr>
          <w:spacing w:val="-9"/>
        </w:rPr>
        <w:t xml:space="preserve"> </w:t>
      </w:r>
      <w:r>
        <w:t>until</w:t>
      </w:r>
      <w:r>
        <w:rPr>
          <w:spacing w:val="-9"/>
        </w:rPr>
        <w:t xml:space="preserve"> </w:t>
      </w:r>
      <w:r>
        <w:t>the</w:t>
      </w:r>
      <w:r>
        <w:rPr>
          <w:spacing w:val="-10"/>
        </w:rPr>
        <w:t xml:space="preserve"> </w:t>
      </w:r>
      <w:r>
        <w:t>browser</w:t>
      </w:r>
      <w:r>
        <w:rPr>
          <w:spacing w:val="-9"/>
        </w:rPr>
        <w:t xml:space="preserve"> </w:t>
      </w:r>
      <w:r>
        <w:t>verifies</w:t>
      </w:r>
      <w:r>
        <w:rPr>
          <w:spacing w:val="-9"/>
        </w:rPr>
        <w:t xml:space="preserve"> </w:t>
      </w:r>
      <w:r>
        <w:t>that</w:t>
      </w:r>
      <w:r>
        <w:rPr>
          <w:spacing w:val="-10"/>
        </w:rPr>
        <w:t xml:space="preserve"> </w:t>
      </w:r>
      <w:r>
        <w:t>it</w:t>
      </w:r>
      <w:r>
        <w:rPr>
          <w:spacing w:val="-9"/>
        </w:rPr>
        <w:t xml:space="preserve"> </w:t>
      </w:r>
      <w:r>
        <w:t>is</w:t>
      </w:r>
      <w:r>
        <w:rPr>
          <w:spacing w:val="-9"/>
        </w:rPr>
        <w:t xml:space="preserve"> </w:t>
      </w:r>
      <w:r>
        <w:t>clean,</w:t>
      </w:r>
      <w:r>
        <w:rPr>
          <w:spacing w:val="-10"/>
        </w:rPr>
        <w:t xml:space="preserve"> </w:t>
      </w:r>
      <w:r w:rsidRPr="00A65DD6">
        <w:t>with</w:t>
      </w:r>
      <w:r w:rsidR="00F6200A" w:rsidRPr="00A65DD6">
        <w:t xml:space="preserve"> </w:t>
      </w:r>
      <w:r w:rsidRPr="00A65DD6">
        <w:rPr>
          <w:spacing w:val="-65"/>
        </w:rPr>
        <w:t xml:space="preserve"> </w:t>
      </w:r>
      <w:r w:rsidRPr="00A65DD6">
        <w:t>no</w:t>
      </w:r>
      <w:r>
        <w:rPr>
          <w:spacing w:val="-14"/>
        </w:rPr>
        <w:t xml:space="preserve"> </w:t>
      </w:r>
      <w:r>
        <w:t>errors</w:t>
      </w:r>
      <w:r>
        <w:rPr>
          <w:spacing w:val="-14"/>
        </w:rPr>
        <w:t xml:space="preserve"> </w:t>
      </w:r>
      <w:r>
        <w:t>or</w:t>
      </w:r>
      <w:r>
        <w:rPr>
          <w:spacing w:val="-14"/>
        </w:rPr>
        <w:t xml:space="preserve"> </w:t>
      </w:r>
      <w:r>
        <w:t>warnings.</w:t>
      </w:r>
    </w:p>
    <w:p w14:paraId="3DC776AF" w14:textId="77777777" w:rsidR="00056B72" w:rsidRDefault="00056B72" w:rsidP="00056B72">
      <w:pPr>
        <w:pStyle w:val="BodyText"/>
        <w:spacing w:before="8"/>
        <w:rPr>
          <w:sz w:val="25"/>
        </w:rPr>
      </w:pPr>
    </w:p>
    <w:p w14:paraId="431A635A" w14:textId="77777777" w:rsidR="00056B72" w:rsidRDefault="00056B72" w:rsidP="00056B72">
      <w:pPr>
        <w:pStyle w:val="Heading4"/>
        <w:ind w:left="1079"/>
      </w:pPr>
      <w:r>
        <w:t>Configuring</w:t>
      </w:r>
      <w:r>
        <w:rPr>
          <w:spacing w:val="6"/>
        </w:rPr>
        <w:t xml:space="preserve"> </w:t>
      </w:r>
      <w:r>
        <w:t>cache</w:t>
      </w:r>
      <w:r>
        <w:rPr>
          <w:spacing w:val="6"/>
        </w:rPr>
        <w:t xml:space="preserve"> </w:t>
      </w:r>
      <w:r>
        <w:t>and</w:t>
      </w:r>
      <w:r>
        <w:rPr>
          <w:spacing w:val="6"/>
        </w:rPr>
        <w:t xml:space="preserve"> </w:t>
      </w:r>
      <w:r>
        <w:t>staging</w:t>
      </w:r>
      <w:r>
        <w:rPr>
          <w:spacing w:val="6"/>
        </w:rPr>
        <w:t xml:space="preserve"> </w:t>
      </w:r>
      <w:r>
        <w:t>directory</w:t>
      </w:r>
    </w:p>
    <w:p w14:paraId="66623C13" w14:textId="77777777" w:rsidR="00056B72" w:rsidRDefault="00056B72" w:rsidP="00056B72">
      <w:pPr>
        <w:pStyle w:val="Heading4"/>
        <w:ind w:left="1079"/>
        <w:rPr>
          <w:rFonts w:ascii="Trebuchet MS"/>
          <w:sz w:val="27"/>
        </w:rPr>
      </w:pPr>
    </w:p>
    <w:p w14:paraId="61A79093" w14:textId="77777777" w:rsidR="00056B72" w:rsidRDefault="00056B72" w:rsidP="00056B72">
      <w:pPr>
        <w:pStyle w:val="Heading4"/>
        <w:ind w:left="1079"/>
      </w:pPr>
      <w:bookmarkStart w:id="31" w:name="Understanding_how_cache_and_staging_dire"/>
      <w:bookmarkEnd w:id="31"/>
      <w:r>
        <w:t>Understanding how cache and staging</w:t>
      </w:r>
      <w:r>
        <w:rPr>
          <w:spacing w:val="1"/>
        </w:rPr>
        <w:t xml:space="preserve"> </w:t>
      </w:r>
      <w:r>
        <w:t>directory works</w:t>
      </w:r>
    </w:p>
    <w:p w14:paraId="746231EA" w14:textId="77777777" w:rsidR="00056B72" w:rsidRDefault="00056B72" w:rsidP="00056B72">
      <w:pPr>
        <w:pStyle w:val="BodyText"/>
        <w:spacing w:before="1"/>
        <w:rPr>
          <w:rFonts w:ascii="Trebuchet MS"/>
          <w:b/>
          <w:sz w:val="26"/>
        </w:rPr>
      </w:pPr>
    </w:p>
    <w:p w14:paraId="7621C807" w14:textId="4D17E7AF" w:rsidR="00056B72" w:rsidRDefault="00056B72" w:rsidP="00056B72">
      <w:pPr>
        <w:pStyle w:val="BodyText"/>
        <w:spacing w:before="1"/>
        <w:ind w:left="1079" w:right="611"/>
      </w:pPr>
      <w:r>
        <w:t>The</w:t>
      </w:r>
      <w:r>
        <w:rPr>
          <w:spacing w:val="-13"/>
        </w:rPr>
        <w:t xml:space="preserve"> </w:t>
      </w:r>
      <w:r>
        <w:t>cache</w:t>
      </w:r>
      <w:r>
        <w:rPr>
          <w:spacing w:val="-13"/>
        </w:rPr>
        <w:t xml:space="preserve"> </w:t>
      </w:r>
      <w:r>
        <w:t>and</w:t>
      </w:r>
      <w:r>
        <w:rPr>
          <w:spacing w:val="-13"/>
        </w:rPr>
        <w:t xml:space="preserve"> </w:t>
      </w:r>
      <w:r>
        <w:t>staging</w:t>
      </w:r>
      <w:r>
        <w:rPr>
          <w:spacing w:val="-13"/>
        </w:rPr>
        <w:t xml:space="preserve"> </w:t>
      </w:r>
      <w:r>
        <w:t>directories</w:t>
      </w:r>
      <w:r>
        <w:rPr>
          <w:spacing w:val="-12"/>
        </w:rPr>
        <w:t xml:space="preserve"> </w:t>
      </w:r>
      <w:r>
        <w:t>temporarily</w:t>
      </w:r>
      <w:r>
        <w:rPr>
          <w:spacing w:val="-13"/>
        </w:rPr>
        <w:t xml:space="preserve"> </w:t>
      </w:r>
      <w:r>
        <w:t>store</w:t>
      </w:r>
      <w:r>
        <w:rPr>
          <w:spacing w:val="-13"/>
        </w:rPr>
        <w:t xml:space="preserve"> </w:t>
      </w:r>
      <w:r>
        <w:t>data</w:t>
      </w:r>
      <w:r>
        <w:rPr>
          <w:spacing w:val="-13"/>
        </w:rPr>
        <w:t xml:space="preserve"> </w:t>
      </w:r>
      <w:r>
        <w:t>as</w:t>
      </w:r>
      <w:r>
        <w:rPr>
          <w:spacing w:val="-12"/>
        </w:rPr>
        <w:t xml:space="preserve"> </w:t>
      </w:r>
      <w:r>
        <w:t>the</w:t>
      </w:r>
      <w:r>
        <w:rPr>
          <w:spacing w:val="-13"/>
        </w:rPr>
        <w:t xml:space="preserve"> </w:t>
      </w:r>
      <w:r>
        <w:t>ECAD</w:t>
      </w:r>
      <w:r>
        <w:rPr>
          <w:spacing w:val="-13"/>
        </w:rPr>
        <w:t xml:space="preserve"> </w:t>
      </w:r>
      <w:r>
        <w:t>designs</w:t>
      </w:r>
      <w:r>
        <w:rPr>
          <w:spacing w:val="-13"/>
        </w:rPr>
        <w:t xml:space="preserve"> </w:t>
      </w:r>
      <w:r>
        <w:t>move</w:t>
      </w:r>
      <w:r>
        <w:rPr>
          <w:spacing w:val="-12"/>
        </w:rPr>
        <w:t xml:space="preserve"> </w:t>
      </w:r>
      <w:r>
        <w:t>between</w:t>
      </w:r>
      <w:r>
        <w:rPr>
          <w:spacing w:val="-13"/>
        </w:rPr>
        <w:t xml:space="preserve"> </w:t>
      </w:r>
      <w:r>
        <w:t>the</w:t>
      </w:r>
      <w:r>
        <w:rPr>
          <w:spacing w:val="-13"/>
        </w:rPr>
        <w:t xml:space="preserve"> </w:t>
      </w:r>
      <w:r>
        <w:t>design</w:t>
      </w:r>
      <w:r>
        <w:rPr>
          <w:spacing w:val="1"/>
        </w:rPr>
        <w:t xml:space="preserve"> </w:t>
      </w:r>
      <w:r>
        <w:t>tool</w:t>
      </w:r>
      <w:r>
        <w:rPr>
          <w:spacing w:val="-15"/>
        </w:rPr>
        <w:t xml:space="preserve"> </w:t>
      </w:r>
      <w:r>
        <w:t>and</w:t>
      </w:r>
      <w:r>
        <w:rPr>
          <w:spacing w:val="-14"/>
        </w:rPr>
        <w:t xml:space="preserve"> </w:t>
      </w:r>
      <w:r>
        <w:t>Teamcenter.</w:t>
      </w:r>
      <w:r>
        <w:rPr>
          <w:spacing w:val="-14"/>
        </w:rPr>
        <w:t xml:space="preserve"> </w:t>
      </w:r>
      <w:r>
        <w:t>Occasionally,</w:t>
      </w:r>
      <w:r>
        <w:rPr>
          <w:spacing w:val="-14"/>
        </w:rPr>
        <w:t xml:space="preserve"> </w:t>
      </w:r>
      <w:r>
        <w:t>designers</w:t>
      </w:r>
      <w:r>
        <w:rPr>
          <w:spacing w:val="-14"/>
        </w:rPr>
        <w:t xml:space="preserve"> </w:t>
      </w:r>
      <w:r>
        <w:t>may</w:t>
      </w:r>
      <w:r>
        <w:rPr>
          <w:spacing w:val="-14"/>
        </w:rPr>
        <w:t xml:space="preserve"> </w:t>
      </w:r>
      <w:r>
        <w:t>need</w:t>
      </w:r>
      <w:r>
        <w:rPr>
          <w:spacing w:val="-14"/>
        </w:rPr>
        <w:t xml:space="preserve"> </w:t>
      </w:r>
      <w:r>
        <w:t>to</w:t>
      </w:r>
      <w:r>
        <w:rPr>
          <w:spacing w:val="-14"/>
        </w:rPr>
        <w:t xml:space="preserve"> </w:t>
      </w:r>
      <w:r>
        <w:t>refresh</w:t>
      </w:r>
      <w:r>
        <w:rPr>
          <w:spacing w:val="-14"/>
        </w:rPr>
        <w:t xml:space="preserve"> </w:t>
      </w:r>
      <w:r>
        <w:t>a</w:t>
      </w:r>
      <w:r>
        <w:rPr>
          <w:spacing w:val="-14"/>
        </w:rPr>
        <w:t xml:space="preserve"> </w:t>
      </w:r>
      <w:r>
        <w:t>design</w:t>
      </w:r>
      <w:r>
        <w:rPr>
          <w:spacing w:val="-15"/>
        </w:rPr>
        <w:t xml:space="preserve"> </w:t>
      </w:r>
      <w:r>
        <w:t>to</w:t>
      </w:r>
      <w:r>
        <w:rPr>
          <w:spacing w:val="-14"/>
        </w:rPr>
        <w:t xml:space="preserve"> </w:t>
      </w:r>
      <w:r>
        <w:t>synchronize</w:t>
      </w:r>
      <w:r>
        <w:rPr>
          <w:spacing w:val="-14"/>
        </w:rPr>
        <w:t xml:space="preserve"> </w:t>
      </w:r>
      <w:r>
        <w:t>the</w:t>
      </w:r>
      <w:r>
        <w:rPr>
          <w:spacing w:val="-14"/>
        </w:rPr>
        <w:t xml:space="preserve"> </w:t>
      </w:r>
      <w:r>
        <w:t>local</w:t>
      </w:r>
      <w:r>
        <w:rPr>
          <w:spacing w:val="-14"/>
        </w:rPr>
        <w:t xml:space="preserve"> </w:t>
      </w:r>
      <w:r w:rsidR="00F6200A" w:rsidRPr="00A65DD6">
        <w:t xml:space="preserve">copy </w:t>
      </w:r>
      <w:r w:rsidRPr="00A65DD6">
        <w:t>of</w:t>
      </w:r>
      <w:r>
        <w:t xml:space="preserve"> the design with the latest version in Teamcenter. Alternatively, they may need to clear the cache to</w:t>
      </w:r>
      <w:r>
        <w:rPr>
          <w:spacing w:val="1"/>
        </w:rPr>
        <w:t xml:space="preserve"> </w:t>
      </w:r>
      <w:r>
        <w:t>remove all local copies of the designs that they are not working with. EDA uses a staging directory for</w:t>
      </w:r>
      <w:r>
        <w:rPr>
          <w:spacing w:val="1"/>
        </w:rPr>
        <w:t xml:space="preserve"> </w:t>
      </w:r>
      <w:r>
        <w:t>the</w:t>
      </w:r>
      <w:r>
        <w:rPr>
          <w:spacing w:val="-13"/>
        </w:rPr>
        <w:t xml:space="preserve"> </w:t>
      </w:r>
      <w:r>
        <w:t>local</w:t>
      </w:r>
      <w:r>
        <w:rPr>
          <w:spacing w:val="-13"/>
        </w:rPr>
        <w:t xml:space="preserve"> </w:t>
      </w:r>
      <w:r>
        <w:t>storage</w:t>
      </w:r>
      <w:r>
        <w:rPr>
          <w:spacing w:val="-13"/>
        </w:rPr>
        <w:t xml:space="preserve"> </w:t>
      </w:r>
      <w:r>
        <w:t>of</w:t>
      </w:r>
      <w:r>
        <w:rPr>
          <w:spacing w:val="-13"/>
        </w:rPr>
        <w:t xml:space="preserve"> </w:t>
      </w:r>
      <w:r>
        <w:t>ECAD</w:t>
      </w:r>
      <w:r>
        <w:rPr>
          <w:spacing w:val="-13"/>
        </w:rPr>
        <w:t xml:space="preserve"> </w:t>
      </w:r>
      <w:r>
        <w:t>designs</w:t>
      </w:r>
      <w:r>
        <w:rPr>
          <w:spacing w:val="-13"/>
        </w:rPr>
        <w:t xml:space="preserve"> </w:t>
      </w:r>
      <w:r>
        <w:t>and</w:t>
      </w:r>
      <w:r>
        <w:rPr>
          <w:spacing w:val="-13"/>
        </w:rPr>
        <w:t xml:space="preserve"> </w:t>
      </w:r>
      <w:r>
        <w:t>the</w:t>
      </w:r>
      <w:r>
        <w:rPr>
          <w:spacing w:val="-13"/>
        </w:rPr>
        <w:t xml:space="preserve"> </w:t>
      </w:r>
      <w:r>
        <w:t>cache</w:t>
      </w:r>
      <w:r>
        <w:rPr>
          <w:spacing w:val="-13"/>
        </w:rPr>
        <w:t xml:space="preserve"> </w:t>
      </w:r>
      <w:r>
        <w:t>directory</w:t>
      </w:r>
      <w:r>
        <w:rPr>
          <w:spacing w:val="-13"/>
        </w:rPr>
        <w:t xml:space="preserve"> </w:t>
      </w:r>
      <w:r>
        <w:t>for</w:t>
      </w:r>
      <w:r>
        <w:rPr>
          <w:spacing w:val="-13"/>
        </w:rPr>
        <w:t xml:space="preserve"> </w:t>
      </w:r>
      <w:r>
        <w:t>storing</w:t>
      </w:r>
      <w:r>
        <w:rPr>
          <w:spacing w:val="-13"/>
        </w:rPr>
        <w:t xml:space="preserve"> </w:t>
      </w:r>
      <w:r>
        <w:t>the</w:t>
      </w:r>
      <w:r>
        <w:rPr>
          <w:spacing w:val="-13"/>
        </w:rPr>
        <w:t xml:space="preserve"> </w:t>
      </w:r>
      <w:r>
        <w:t>temporary</w:t>
      </w:r>
      <w:r>
        <w:rPr>
          <w:spacing w:val="-13"/>
        </w:rPr>
        <w:t xml:space="preserve"> </w:t>
      </w:r>
      <w:r>
        <w:t>data.</w:t>
      </w:r>
    </w:p>
    <w:p w14:paraId="0903B5A6" w14:textId="77777777" w:rsidR="00056B72" w:rsidRDefault="00056B72" w:rsidP="00056B72">
      <w:pPr>
        <w:pStyle w:val="BodyText"/>
        <w:spacing w:before="8"/>
        <w:rPr>
          <w:sz w:val="24"/>
        </w:rPr>
      </w:pPr>
    </w:p>
    <w:p w14:paraId="6E5C5394" w14:textId="77777777" w:rsidR="00056B72" w:rsidRDefault="00056B72" w:rsidP="00056B72">
      <w:pPr>
        <w:pStyle w:val="BodyText"/>
        <w:spacing w:before="1"/>
        <w:ind w:left="1079"/>
      </w:pPr>
      <w:r>
        <w:t>The</w:t>
      </w:r>
      <w:r>
        <w:rPr>
          <w:spacing w:val="-11"/>
        </w:rPr>
        <w:t xml:space="preserve"> </w:t>
      </w:r>
      <w:r>
        <w:t>EDA</w:t>
      </w:r>
      <w:r>
        <w:rPr>
          <w:spacing w:val="-11"/>
        </w:rPr>
        <w:t xml:space="preserve"> </w:t>
      </w:r>
      <w:r>
        <w:t>cache</w:t>
      </w:r>
      <w:r>
        <w:rPr>
          <w:spacing w:val="-11"/>
        </w:rPr>
        <w:t xml:space="preserve"> </w:t>
      </w:r>
      <w:r>
        <w:t>directory</w:t>
      </w:r>
      <w:r>
        <w:rPr>
          <w:spacing w:val="-11"/>
        </w:rPr>
        <w:t xml:space="preserve"> </w:t>
      </w:r>
      <w:r>
        <w:t>is</w:t>
      </w:r>
      <w:r>
        <w:rPr>
          <w:spacing w:val="-10"/>
        </w:rPr>
        <w:t xml:space="preserve"> </w:t>
      </w:r>
      <w:r>
        <w:t>created</w:t>
      </w:r>
      <w:r>
        <w:rPr>
          <w:spacing w:val="-11"/>
        </w:rPr>
        <w:t xml:space="preserve"> </w:t>
      </w:r>
      <w:r>
        <w:t>under</w:t>
      </w:r>
      <w:r>
        <w:rPr>
          <w:spacing w:val="-11"/>
        </w:rPr>
        <w:t xml:space="preserve"> </w:t>
      </w:r>
      <w:r>
        <w:rPr>
          <w:rFonts w:ascii="Trebuchet MS"/>
          <w:i/>
        </w:rPr>
        <w:t>USER_HOME</w:t>
      </w:r>
      <w:r>
        <w:rPr>
          <w:rFonts w:ascii="Trebuchet MS"/>
          <w:i/>
          <w:spacing w:val="-9"/>
        </w:rPr>
        <w:t xml:space="preserve"> </w:t>
      </w:r>
      <w:r>
        <w:t>and</w:t>
      </w:r>
      <w:r>
        <w:rPr>
          <w:spacing w:val="-10"/>
        </w:rPr>
        <w:t xml:space="preserve"> </w:t>
      </w:r>
      <w:r>
        <w:t>its</w:t>
      </w:r>
      <w:r>
        <w:rPr>
          <w:spacing w:val="-11"/>
        </w:rPr>
        <w:t xml:space="preserve"> </w:t>
      </w:r>
      <w:r>
        <w:t>value</w:t>
      </w:r>
      <w:r>
        <w:rPr>
          <w:spacing w:val="-11"/>
        </w:rPr>
        <w:t xml:space="preserve"> </w:t>
      </w:r>
      <w:r>
        <w:t>written</w:t>
      </w:r>
      <w:r>
        <w:rPr>
          <w:spacing w:val="-11"/>
        </w:rPr>
        <w:t xml:space="preserve"> </w:t>
      </w:r>
      <w:r>
        <w:t>to</w:t>
      </w:r>
      <w:r>
        <w:rPr>
          <w:spacing w:val="-11"/>
        </w:rPr>
        <w:t xml:space="preserve"> </w:t>
      </w:r>
      <w:r>
        <w:t>the</w:t>
      </w:r>
      <w:r>
        <w:rPr>
          <w:spacing w:val="-10"/>
        </w:rPr>
        <w:t xml:space="preserve"> </w:t>
      </w:r>
      <w:r>
        <w:t>user</w:t>
      </w:r>
      <w:r>
        <w:rPr>
          <w:spacing w:val="-11"/>
        </w:rPr>
        <w:t xml:space="preserve"> </w:t>
      </w:r>
      <w:r>
        <w:t>property</w:t>
      </w:r>
      <w:r>
        <w:rPr>
          <w:spacing w:val="-11"/>
        </w:rPr>
        <w:t xml:space="preserve"> </w:t>
      </w:r>
      <w:r>
        <w:t>file.</w:t>
      </w:r>
    </w:p>
    <w:p w14:paraId="66FF5065" w14:textId="77777777" w:rsidR="00056B72" w:rsidRDefault="00056B72" w:rsidP="00056B72">
      <w:pPr>
        <w:pStyle w:val="BodyText"/>
        <w:spacing w:before="1"/>
        <w:rPr>
          <w:sz w:val="25"/>
        </w:rPr>
      </w:pPr>
    </w:p>
    <w:p w14:paraId="2C4FE001" w14:textId="4EE83238" w:rsidR="00056B72" w:rsidRDefault="00056B72" w:rsidP="00944328">
      <w:pPr>
        <w:pStyle w:val="BodyText"/>
        <w:spacing w:before="1" w:line="237" w:lineRule="auto"/>
        <w:ind w:left="1079" w:right="611"/>
      </w:pPr>
      <w:r>
        <w:t>The</w:t>
      </w:r>
      <w:r>
        <w:rPr>
          <w:spacing w:val="-14"/>
        </w:rPr>
        <w:t xml:space="preserve"> </w:t>
      </w:r>
      <w:r>
        <w:t>EDA</w:t>
      </w:r>
      <w:r>
        <w:rPr>
          <w:spacing w:val="-14"/>
        </w:rPr>
        <w:t xml:space="preserve"> </w:t>
      </w:r>
      <w:r>
        <w:t>staging</w:t>
      </w:r>
      <w:r>
        <w:rPr>
          <w:spacing w:val="-14"/>
        </w:rPr>
        <w:t xml:space="preserve"> </w:t>
      </w:r>
      <w:r>
        <w:t>directory</w:t>
      </w:r>
      <w:r>
        <w:rPr>
          <w:spacing w:val="-14"/>
        </w:rPr>
        <w:t xml:space="preserve"> </w:t>
      </w:r>
      <w:r>
        <w:t>holds</w:t>
      </w:r>
      <w:r>
        <w:rPr>
          <w:spacing w:val="-14"/>
        </w:rPr>
        <w:t xml:space="preserve"> </w:t>
      </w:r>
      <w:r>
        <w:t>designs</w:t>
      </w:r>
      <w:r>
        <w:rPr>
          <w:spacing w:val="-14"/>
        </w:rPr>
        <w:t xml:space="preserve"> </w:t>
      </w:r>
      <w:r>
        <w:t>for</w:t>
      </w:r>
      <w:r>
        <w:rPr>
          <w:spacing w:val="-14"/>
        </w:rPr>
        <w:t xml:space="preserve"> </w:t>
      </w:r>
      <w:r>
        <w:t>checkin</w:t>
      </w:r>
      <w:r>
        <w:rPr>
          <w:spacing w:val="-14"/>
        </w:rPr>
        <w:t xml:space="preserve"> </w:t>
      </w:r>
      <w:r>
        <w:t>and</w:t>
      </w:r>
      <w:r>
        <w:rPr>
          <w:spacing w:val="-14"/>
        </w:rPr>
        <w:t xml:space="preserve"> </w:t>
      </w:r>
      <w:r>
        <w:t>checkout</w:t>
      </w:r>
      <w:r>
        <w:rPr>
          <w:spacing w:val="-14"/>
        </w:rPr>
        <w:t xml:space="preserve"> </w:t>
      </w:r>
      <w:r>
        <w:t>with</w:t>
      </w:r>
      <w:r>
        <w:rPr>
          <w:spacing w:val="-13"/>
        </w:rPr>
        <w:t xml:space="preserve"> </w:t>
      </w:r>
      <w:r>
        <w:t>Teamcenter.</w:t>
      </w:r>
      <w:r>
        <w:rPr>
          <w:spacing w:val="-14"/>
        </w:rPr>
        <w:t xml:space="preserve"> </w:t>
      </w:r>
      <w:r>
        <w:t>The</w:t>
      </w:r>
      <w:r>
        <w:rPr>
          <w:spacing w:val="-14"/>
        </w:rPr>
        <w:t xml:space="preserve"> </w:t>
      </w:r>
      <w:r>
        <w:t>first</w:t>
      </w:r>
      <w:r>
        <w:rPr>
          <w:spacing w:val="-14"/>
        </w:rPr>
        <w:t xml:space="preserve"> </w:t>
      </w:r>
      <w:r>
        <w:t>time</w:t>
      </w:r>
      <w:r>
        <w:rPr>
          <w:spacing w:val="-14"/>
        </w:rPr>
        <w:t xml:space="preserve"> </w:t>
      </w:r>
      <w:r w:rsidR="003A6670" w:rsidRPr="00A65DD6">
        <w:rPr>
          <w:spacing w:val="-14"/>
          <w:sz w:val="22"/>
          <w:szCs w:val="22"/>
        </w:rPr>
        <w:t>you choose</w:t>
      </w:r>
      <w:r>
        <w:t xml:space="preserve"> a command on the </w:t>
      </w:r>
      <w:r>
        <w:rPr>
          <w:rFonts w:ascii="Trebuchet MS"/>
          <w:b/>
        </w:rPr>
        <w:t xml:space="preserve">Teamcenter </w:t>
      </w:r>
      <w:r>
        <w:t>menu, the staging directory is created automatically. The</w:t>
      </w:r>
      <w:r>
        <w:rPr>
          <w:spacing w:val="1"/>
        </w:rPr>
        <w:t xml:space="preserve"> </w:t>
      </w:r>
      <w:r>
        <w:t>staging</w:t>
      </w:r>
      <w:r>
        <w:rPr>
          <w:spacing w:val="-14"/>
        </w:rPr>
        <w:t xml:space="preserve"> </w:t>
      </w:r>
      <w:r>
        <w:t>directory</w:t>
      </w:r>
      <w:r>
        <w:rPr>
          <w:spacing w:val="-13"/>
        </w:rPr>
        <w:t xml:space="preserve"> </w:t>
      </w:r>
      <w:r>
        <w:t>path</w:t>
      </w:r>
      <w:r>
        <w:rPr>
          <w:spacing w:val="-13"/>
        </w:rPr>
        <w:t xml:space="preserve"> </w:t>
      </w:r>
      <w:r>
        <w:t>is</w:t>
      </w:r>
      <w:r>
        <w:rPr>
          <w:spacing w:val="-13"/>
        </w:rPr>
        <w:t xml:space="preserve"> </w:t>
      </w:r>
      <w:r>
        <w:t>based</w:t>
      </w:r>
      <w:r>
        <w:rPr>
          <w:spacing w:val="-13"/>
        </w:rPr>
        <w:t xml:space="preserve"> </w:t>
      </w:r>
      <w:r>
        <w:t>on</w:t>
      </w:r>
      <w:r>
        <w:rPr>
          <w:spacing w:val="-14"/>
        </w:rPr>
        <w:t xml:space="preserve"> </w:t>
      </w:r>
      <w:r>
        <w:t>the</w:t>
      </w:r>
      <w:r>
        <w:rPr>
          <w:spacing w:val="-13"/>
        </w:rPr>
        <w:t xml:space="preserve"> </w:t>
      </w:r>
      <w:r>
        <w:t>staging</w:t>
      </w:r>
      <w:r>
        <w:rPr>
          <w:spacing w:val="-13"/>
        </w:rPr>
        <w:t xml:space="preserve"> </w:t>
      </w:r>
      <w:r>
        <w:t>directory</w:t>
      </w:r>
      <w:r>
        <w:rPr>
          <w:spacing w:val="-13"/>
        </w:rPr>
        <w:t xml:space="preserve"> </w:t>
      </w:r>
      <w:r>
        <w:t>setting</w:t>
      </w:r>
      <w:r>
        <w:rPr>
          <w:spacing w:val="-13"/>
        </w:rPr>
        <w:t xml:space="preserve"> </w:t>
      </w:r>
      <w:r>
        <w:t>in</w:t>
      </w:r>
      <w:r>
        <w:rPr>
          <w:spacing w:val="-13"/>
        </w:rPr>
        <w:t xml:space="preserve"> </w:t>
      </w:r>
      <w:r>
        <w:t>the</w:t>
      </w:r>
      <w:r>
        <w:rPr>
          <w:spacing w:val="-14"/>
        </w:rPr>
        <w:t xml:space="preserve"> </w:t>
      </w:r>
      <w:r>
        <w:rPr>
          <w:rFonts w:ascii="Trebuchet MS"/>
          <w:i/>
        </w:rPr>
        <w:t>TCEDAECAD_ROOT</w:t>
      </w:r>
      <w:r w:rsidR="003A6670">
        <w:rPr>
          <w:rFonts w:ascii="Trebuchet MS"/>
          <w:i/>
        </w:rPr>
        <w:t xml:space="preserve"> </w:t>
      </w:r>
      <w:r>
        <w:rPr>
          <w:rFonts w:ascii="Trebuchet MS"/>
          <w:b/>
          <w:spacing w:val="-1"/>
          <w:sz w:val="22"/>
        </w:rPr>
        <w:t>\TCEDAClient.properties</w:t>
      </w:r>
      <w:r>
        <w:rPr>
          <w:rFonts w:ascii="Trebuchet MS"/>
          <w:b/>
          <w:spacing w:val="-15"/>
          <w:sz w:val="22"/>
        </w:rPr>
        <w:t xml:space="preserve"> </w:t>
      </w:r>
      <w:r>
        <w:rPr>
          <w:spacing w:val="-1"/>
          <w:sz w:val="22"/>
        </w:rPr>
        <w:t>file.</w:t>
      </w:r>
      <w:r>
        <w:rPr>
          <w:spacing w:val="-16"/>
          <w:sz w:val="22"/>
        </w:rPr>
        <w:t xml:space="preserve"> </w:t>
      </w:r>
      <w:r>
        <w:rPr>
          <w:spacing w:val="-1"/>
          <w:sz w:val="22"/>
        </w:rPr>
        <w:t>The</w:t>
      </w:r>
      <w:r>
        <w:rPr>
          <w:spacing w:val="-16"/>
          <w:sz w:val="22"/>
        </w:rPr>
        <w:t xml:space="preserve"> </w:t>
      </w:r>
      <w:r>
        <w:rPr>
          <w:spacing w:val="-1"/>
          <w:sz w:val="22"/>
        </w:rPr>
        <w:t>current</w:t>
      </w:r>
      <w:r>
        <w:rPr>
          <w:spacing w:val="-16"/>
          <w:sz w:val="22"/>
        </w:rPr>
        <w:t xml:space="preserve"> </w:t>
      </w:r>
      <w:r>
        <w:rPr>
          <w:spacing w:val="-1"/>
          <w:sz w:val="22"/>
        </w:rPr>
        <w:t>OS</w:t>
      </w:r>
      <w:r>
        <w:rPr>
          <w:spacing w:val="-16"/>
          <w:sz w:val="22"/>
        </w:rPr>
        <w:t xml:space="preserve"> </w:t>
      </w:r>
      <w:r>
        <w:rPr>
          <w:spacing w:val="-1"/>
          <w:sz w:val="22"/>
        </w:rPr>
        <w:t>username</w:t>
      </w:r>
      <w:r>
        <w:rPr>
          <w:spacing w:val="-16"/>
          <w:sz w:val="22"/>
        </w:rPr>
        <w:t xml:space="preserve"> </w:t>
      </w:r>
      <w:r>
        <w:rPr>
          <w:sz w:val="22"/>
        </w:rPr>
        <w:t>is</w:t>
      </w:r>
      <w:r>
        <w:rPr>
          <w:spacing w:val="-16"/>
          <w:sz w:val="22"/>
        </w:rPr>
        <w:t xml:space="preserve"> </w:t>
      </w:r>
      <w:r>
        <w:rPr>
          <w:sz w:val="22"/>
        </w:rPr>
        <w:t>added</w:t>
      </w:r>
      <w:r>
        <w:rPr>
          <w:spacing w:val="-16"/>
          <w:sz w:val="22"/>
        </w:rPr>
        <w:t xml:space="preserve"> </w:t>
      </w:r>
      <w:r>
        <w:rPr>
          <w:sz w:val="22"/>
        </w:rPr>
        <w:t>to</w:t>
      </w:r>
      <w:r>
        <w:rPr>
          <w:spacing w:val="-16"/>
          <w:sz w:val="22"/>
        </w:rPr>
        <w:t xml:space="preserve"> </w:t>
      </w:r>
      <w:r>
        <w:rPr>
          <w:sz w:val="22"/>
        </w:rPr>
        <w:t>that</w:t>
      </w:r>
      <w:r>
        <w:rPr>
          <w:spacing w:val="-16"/>
          <w:sz w:val="22"/>
        </w:rPr>
        <w:t xml:space="preserve"> </w:t>
      </w:r>
      <w:r>
        <w:rPr>
          <w:sz w:val="22"/>
        </w:rPr>
        <w:t>value</w:t>
      </w:r>
      <w:r>
        <w:rPr>
          <w:spacing w:val="-16"/>
          <w:sz w:val="22"/>
        </w:rPr>
        <w:t xml:space="preserve"> </w:t>
      </w:r>
      <w:r>
        <w:rPr>
          <w:sz w:val="22"/>
        </w:rPr>
        <w:t>as</w:t>
      </w:r>
      <w:r>
        <w:rPr>
          <w:spacing w:val="-16"/>
          <w:sz w:val="22"/>
        </w:rPr>
        <w:t xml:space="preserve"> </w:t>
      </w:r>
      <w:r>
        <w:rPr>
          <w:sz w:val="22"/>
        </w:rPr>
        <w:t>a</w:t>
      </w:r>
      <w:r>
        <w:rPr>
          <w:spacing w:val="-16"/>
          <w:sz w:val="22"/>
        </w:rPr>
        <w:t xml:space="preserve"> </w:t>
      </w:r>
      <w:r>
        <w:rPr>
          <w:sz w:val="22"/>
        </w:rPr>
        <w:t>subfolder</w:t>
      </w:r>
      <w:r>
        <w:rPr>
          <w:spacing w:val="-16"/>
          <w:sz w:val="22"/>
        </w:rPr>
        <w:t xml:space="preserve"> </w:t>
      </w:r>
      <w:r>
        <w:rPr>
          <w:sz w:val="22"/>
        </w:rPr>
        <w:t>and</w:t>
      </w:r>
      <w:r>
        <w:rPr>
          <w:spacing w:val="-16"/>
          <w:sz w:val="22"/>
        </w:rPr>
        <w:t xml:space="preserve"> </w:t>
      </w:r>
      <w:r>
        <w:rPr>
          <w:sz w:val="22"/>
        </w:rPr>
        <w:t>that</w:t>
      </w:r>
      <w:r>
        <w:rPr>
          <w:spacing w:val="-66"/>
          <w:sz w:val="22"/>
        </w:rPr>
        <w:t xml:space="preserve"> </w:t>
      </w:r>
      <w:r>
        <w:rPr>
          <w:sz w:val="22"/>
        </w:rPr>
        <w:t>path</w:t>
      </w:r>
      <w:r>
        <w:rPr>
          <w:spacing w:val="-14"/>
          <w:sz w:val="22"/>
        </w:rPr>
        <w:t xml:space="preserve"> </w:t>
      </w:r>
      <w:r>
        <w:rPr>
          <w:sz w:val="22"/>
        </w:rPr>
        <w:t>is</w:t>
      </w:r>
      <w:r>
        <w:rPr>
          <w:spacing w:val="-13"/>
          <w:sz w:val="22"/>
        </w:rPr>
        <w:t xml:space="preserve"> </w:t>
      </w:r>
      <w:r>
        <w:rPr>
          <w:sz w:val="22"/>
        </w:rPr>
        <w:t>written</w:t>
      </w:r>
      <w:r>
        <w:rPr>
          <w:spacing w:val="-13"/>
          <w:sz w:val="22"/>
        </w:rPr>
        <w:t xml:space="preserve"> </w:t>
      </w:r>
      <w:r>
        <w:rPr>
          <w:sz w:val="22"/>
        </w:rPr>
        <w:t>to</w:t>
      </w:r>
      <w:r>
        <w:rPr>
          <w:spacing w:val="-14"/>
          <w:sz w:val="22"/>
        </w:rPr>
        <w:t xml:space="preserve"> </w:t>
      </w:r>
      <w:r>
        <w:rPr>
          <w:sz w:val="22"/>
        </w:rPr>
        <w:t>a</w:t>
      </w:r>
      <w:r>
        <w:rPr>
          <w:spacing w:val="-13"/>
          <w:sz w:val="22"/>
        </w:rPr>
        <w:t xml:space="preserve"> </w:t>
      </w:r>
      <w:r>
        <w:rPr>
          <w:sz w:val="22"/>
        </w:rPr>
        <w:t>new</w:t>
      </w:r>
      <w:r>
        <w:rPr>
          <w:spacing w:val="-13"/>
          <w:sz w:val="22"/>
        </w:rPr>
        <w:t xml:space="preserve"> </w:t>
      </w:r>
      <w:r>
        <w:rPr>
          <w:sz w:val="22"/>
        </w:rPr>
        <w:t>user-specific</w:t>
      </w:r>
      <w:r>
        <w:rPr>
          <w:spacing w:val="-14"/>
          <w:sz w:val="22"/>
        </w:rPr>
        <w:t xml:space="preserve"> </w:t>
      </w:r>
      <w:r>
        <w:rPr>
          <w:rFonts w:ascii="Trebuchet MS"/>
          <w:b/>
          <w:sz w:val="22"/>
        </w:rPr>
        <w:t>TCEDAClient.properties</w:t>
      </w:r>
      <w:r>
        <w:rPr>
          <w:rFonts w:ascii="Trebuchet MS"/>
          <w:b/>
          <w:spacing w:val="-11"/>
          <w:sz w:val="22"/>
        </w:rPr>
        <w:t xml:space="preserve"> </w:t>
      </w:r>
      <w:r>
        <w:rPr>
          <w:sz w:val="22"/>
        </w:rPr>
        <w:t>file</w:t>
      </w:r>
      <w:r>
        <w:rPr>
          <w:spacing w:val="-13"/>
          <w:sz w:val="22"/>
        </w:rPr>
        <w:t xml:space="preserve"> </w:t>
      </w:r>
      <w:r>
        <w:rPr>
          <w:sz w:val="22"/>
        </w:rPr>
        <w:t>in</w:t>
      </w:r>
      <w:r>
        <w:rPr>
          <w:spacing w:val="-14"/>
          <w:sz w:val="22"/>
        </w:rPr>
        <w:t xml:space="preserve"> </w:t>
      </w:r>
      <w:r>
        <w:rPr>
          <w:sz w:val="22"/>
        </w:rPr>
        <w:t>the</w:t>
      </w:r>
      <w:r>
        <w:rPr>
          <w:spacing w:val="-13"/>
          <w:sz w:val="22"/>
        </w:rPr>
        <w:t xml:space="preserve"> </w:t>
      </w:r>
      <w:r>
        <w:rPr>
          <w:rFonts w:ascii="Trebuchet MS"/>
          <w:i/>
          <w:sz w:val="22"/>
        </w:rPr>
        <w:t>USER_HOME</w:t>
      </w:r>
      <w:r>
        <w:rPr>
          <w:rFonts w:ascii="Trebuchet MS"/>
          <w:i/>
          <w:spacing w:val="-11"/>
          <w:sz w:val="22"/>
        </w:rPr>
        <w:t xml:space="preserve"> </w:t>
      </w:r>
      <w:r>
        <w:rPr>
          <w:sz w:val="22"/>
        </w:rPr>
        <w:t>directory.</w:t>
      </w:r>
    </w:p>
    <w:p w14:paraId="0F515C02" w14:textId="77777777" w:rsidR="00056B72" w:rsidRDefault="00056B72" w:rsidP="00056B72">
      <w:pPr>
        <w:pStyle w:val="BodyText"/>
        <w:spacing w:before="3"/>
        <w:rPr>
          <w:sz w:val="25"/>
        </w:rPr>
      </w:pPr>
    </w:p>
    <w:p w14:paraId="46E2734F" w14:textId="470AD253" w:rsidR="00056B72" w:rsidRDefault="00056B72" w:rsidP="00056B72">
      <w:pPr>
        <w:spacing w:line="235" w:lineRule="auto"/>
        <w:ind w:left="1079"/>
      </w:pPr>
      <w:r>
        <w:rPr>
          <w:spacing w:val="-1"/>
          <w:sz w:val="22"/>
        </w:rPr>
        <w:t>In</w:t>
      </w:r>
      <w:r>
        <w:rPr>
          <w:spacing w:val="-16"/>
          <w:sz w:val="22"/>
        </w:rPr>
        <w:t xml:space="preserve"> </w:t>
      </w:r>
      <w:r>
        <w:rPr>
          <w:spacing w:val="-1"/>
          <w:sz w:val="22"/>
        </w:rPr>
        <w:t>the</w:t>
      </w:r>
      <w:r>
        <w:rPr>
          <w:spacing w:val="-16"/>
          <w:sz w:val="22"/>
        </w:rPr>
        <w:t xml:space="preserve"> </w:t>
      </w:r>
      <w:r>
        <w:rPr>
          <w:rFonts w:ascii="Trebuchet MS"/>
          <w:i/>
          <w:spacing w:val="-1"/>
          <w:sz w:val="22"/>
        </w:rPr>
        <w:t>TCEDAClient.properties</w:t>
      </w:r>
      <w:r>
        <w:rPr>
          <w:rFonts w:ascii="Trebuchet MS"/>
          <w:i/>
          <w:spacing w:val="-14"/>
          <w:sz w:val="22"/>
        </w:rPr>
        <w:t xml:space="preserve"> </w:t>
      </w:r>
      <w:r>
        <w:rPr>
          <w:spacing w:val="-1"/>
          <w:sz w:val="22"/>
        </w:rPr>
        <w:t>file,</w:t>
      </w:r>
      <w:r>
        <w:rPr>
          <w:spacing w:val="-15"/>
          <w:sz w:val="22"/>
        </w:rPr>
        <w:t xml:space="preserve"> </w:t>
      </w:r>
      <w:r>
        <w:rPr>
          <w:spacing w:val="-1"/>
          <w:sz w:val="22"/>
        </w:rPr>
        <w:t>the</w:t>
      </w:r>
      <w:r>
        <w:rPr>
          <w:spacing w:val="-16"/>
          <w:sz w:val="22"/>
        </w:rPr>
        <w:t xml:space="preserve"> </w:t>
      </w:r>
      <w:r>
        <w:rPr>
          <w:spacing w:val="-1"/>
          <w:sz w:val="22"/>
        </w:rPr>
        <w:t>environment</w:t>
      </w:r>
      <w:r>
        <w:rPr>
          <w:spacing w:val="-16"/>
          <w:sz w:val="22"/>
        </w:rPr>
        <w:t xml:space="preserve"> </w:t>
      </w:r>
      <w:r>
        <w:rPr>
          <w:spacing w:val="-1"/>
          <w:sz w:val="22"/>
        </w:rPr>
        <w:t>variable</w:t>
      </w:r>
      <w:r>
        <w:rPr>
          <w:spacing w:val="-15"/>
          <w:sz w:val="22"/>
        </w:rPr>
        <w:t xml:space="preserve"> </w:t>
      </w:r>
      <w:r>
        <w:rPr>
          <w:rFonts w:ascii="Trebuchet MS"/>
          <w:b/>
          <w:spacing w:val="-1"/>
          <w:sz w:val="22"/>
        </w:rPr>
        <w:t>EDA_StagingDir</w:t>
      </w:r>
      <w:r>
        <w:rPr>
          <w:rFonts w:ascii="Trebuchet MS"/>
          <w:b/>
          <w:spacing w:val="-13"/>
          <w:sz w:val="22"/>
        </w:rPr>
        <w:t xml:space="preserve"> </w:t>
      </w:r>
      <w:r>
        <w:rPr>
          <w:spacing w:val="-1"/>
          <w:sz w:val="22"/>
        </w:rPr>
        <w:t>takes</w:t>
      </w:r>
      <w:r>
        <w:rPr>
          <w:spacing w:val="-16"/>
          <w:sz w:val="22"/>
        </w:rPr>
        <w:t xml:space="preserve"> </w:t>
      </w:r>
      <w:r>
        <w:rPr>
          <w:spacing w:val="-1"/>
          <w:sz w:val="22"/>
        </w:rPr>
        <w:t>precedence</w:t>
      </w:r>
      <w:r>
        <w:rPr>
          <w:spacing w:val="-15"/>
          <w:sz w:val="22"/>
        </w:rPr>
        <w:t xml:space="preserve"> </w:t>
      </w:r>
      <w:r>
        <w:rPr>
          <w:sz w:val="22"/>
        </w:rPr>
        <w:t>over</w:t>
      </w:r>
      <w:r>
        <w:rPr>
          <w:spacing w:val="-16"/>
          <w:sz w:val="22"/>
        </w:rPr>
        <w:t xml:space="preserve"> </w:t>
      </w:r>
      <w:r>
        <w:rPr>
          <w:sz w:val="22"/>
        </w:rPr>
        <w:t>the</w:t>
      </w:r>
      <w:r>
        <w:rPr>
          <w:spacing w:val="1"/>
          <w:sz w:val="22"/>
        </w:rPr>
        <w:t xml:space="preserve"> </w:t>
      </w:r>
      <w:r>
        <w:rPr>
          <w:rFonts w:ascii="Trebuchet MS"/>
          <w:b/>
          <w:sz w:val="22"/>
        </w:rPr>
        <w:t>StagingDir</w:t>
      </w:r>
      <w:r>
        <w:rPr>
          <w:rFonts w:ascii="Trebuchet MS"/>
          <w:b/>
          <w:spacing w:val="-5"/>
          <w:sz w:val="22"/>
        </w:rPr>
        <w:t xml:space="preserve"> </w:t>
      </w:r>
      <w:r>
        <w:rPr>
          <w:sz w:val="22"/>
        </w:rPr>
        <w:t>property.</w:t>
      </w:r>
      <w:r>
        <w:rPr>
          <w:spacing w:val="-7"/>
          <w:sz w:val="22"/>
        </w:rPr>
        <w:t xml:space="preserve"> </w:t>
      </w:r>
      <w:r>
        <w:rPr>
          <w:sz w:val="22"/>
        </w:rPr>
        <w:t>The</w:t>
      </w:r>
      <w:r>
        <w:rPr>
          <w:spacing w:val="-7"/>
          <w:sz w:val="22"/>
        </w:rPr>
        <w:t xml:space="preserve"> </w:t>
      </w:r>
      <w:r>
        <w:rPr>
          <w:rFonts w:ascii="Trebuchet MS"/>
          <w:b/>
          <w:sz w:val="22"/>
        </w:rPr>
        <w:t>EDA_StagingDir</w:t>
      </w:r>
      <w:r>
        <w:rPr>
          <w:rFonts w:ascii="Trebuchet MS"/>
          <w:b/>
          <w:spacing w:val="-5"/>
          <w:sz w:val="22"/>
        </w:rPr>
        <w:t xml:space="preserve"> </w:t>
      </w:r>
      <w:r>
        <w:rPr>
          <w:sz w:val="22"/>
        </w:rPr>
        <w:t>environment</w:t>
      </w:r>
      <w:r>
        <w:rPr>
          <w:spacing w:val="-7"/>
          <w:sz w:val="22"/>
        </w:rPr>
        <w:t xml:space="preserve"> </w:t>
      </w:r>
      <w:r>
        <w:rPr>
          <w:sz w:val="22"/>
        </w:rPr>
        <w:t>variable</w:t>
      </w:r>
      <w:r>
        <w:rPr>
          <w:spacing w:val="-7"/>
          <w:sz w:val="22"/>
        </w:rPr>
        <w:t xml:space="preserve"> </w:t>
      </w:r>
      <w:r>
        <w:rPr>
          <w:sz w:val="22"/>
        </w:rPr>
        <w:t>must</w:t>
      </w:r>
      <w:r>
        <w:rPr>
          <w:spacing w:val="-8"/>
          <w:sz w:val="22"/>
        </w:rPr>
        <w:t xml:space="preserve"> </w:t>
      </w:r>
      <w:r>
        <w:rPr>
          <w:sz w:val="22"/>
        </w:rPr>
        <w:t>be</w:t>
      </w:r>
      <w:r>
        <w:rPr>
          <w:spacing w:val="-7"/>
          <w:sz w:val="22"/>
        </w:rPr>
        <w:t xml:space="preserve"> </w:t>
      </w:r>
      <w:r>
        <w:rPr>
          <w:sz w:val="22"/>
        </w:rPr>
        <w:t>defined</w:t>
      </w:r>
      <w:r>
        <w:rPr>
          <w:spacing w:val="-7"/>
          <w:sz w:val="22"/>
        </w:rPr>
        <w:t xml:space="preserve"> </w:t>
      </w:r>
      <w:r>
        <w:rPr>
          <w:sz w:val="22"/>
        </w:rPr>
        <w:t>as</w:t>
      </w:r>
      <w:r>
        <w:rPr>
          <w:spacing w:val="-8"/>
          <w:sz w:val="22"/>
        </w:rPr>
        <w:t xml:space="preserve"> </w:t>
      </w:r>
      <w:r>
        <w:rPr>
          <w:sz w:val="22"/>
        </w:rPr>
        <w:t>a</w:t>
      </w:r>
      <w:r>
        <w:rPr>
          <w:spacing w:val="-7"/>
          <w:sz w:val="22"/>
        </w:rPr>
        <w:t xml:space="preserve"> </w:t>
      </w:r>
      <w:r>
        <w:rPr>
          <w:sz w:val="22"/>
        </w:rPr>
        <w:t>full</w:t>
      </w:r>
      <w:r>
        <w:rPr>
          <w:spacing w:val="-7"/>
          <w:sz w:val="22"/>
        </w:rPr>
        <w:t xml:space="preserve"> </w:t>
      </w:r>
      <w:r>
        <w:rPr>
          <w:sz w:val="22"/>
        </w:rPr>
        <w:t>path</w:t>
      </w:r>
      <w:r>
        <w:rPr>
          <w:spacing w:val="-8"/>
          <w:sz w:val="22"/>
        </w:rPr>
        <w:t xml:space="preserve"> </w:t>
      </w:r>
      <w:r>
        <w:rPr>
          <w:sz w:val="22"/>
        </w:rPr>
        <w:t>and</w:t>
      </w:r>
      <w:r>
        <w:rPr>
          <w:spacing w:val="-7"/>
          <w:sz w:val="22"/>
        </w:rPr>
        <w:t xml:space="preserve"> </w:t>
      </w:r>
      <w:r>
        <w:rPr>
          <w:sz w:val="22"/>
        </w:rPr>
        <w:t>not</w:t>
      </w:r>
      <w:r w:rsidR="00944328">
        <w:rPr>
          <w:spacing w:val="-7"/>
          <w:sz w:val="22"/>
        </w:rPr>
        <w:t xml:space="preserve"> </w:t>
      </w:r>
      <w:r w:rsidR="00944328" w:rsidRPr="00A65DD6">
        <w:rPr>
          <w:spacing w:val="-7"/>
          <w:sz w:val="22"/>
        </w:rPr>
        <w:t xml:space="preserve">a </w:t>
      </w:r>
      <w:r w:rsidRPr="00A65DD6">
        <w:rPr>
          <w:sz w:val="22"/>
        </w:rPr>
        <w:t>relative</w:t>
      </w:r>
      <w:r>
        <w:rPr>
          <w:spacing w:val="-14"/>
          <w:sz w:val="22"/>
        </w:rPr>
        <w:t xml:space="preserve"> </w:t>
      </w:r>
      <w:r>
        <w:rPr>
          <w:sz w:val="22"/>
        </w:rPr>
        <w:t>path</w:t>
      </w:r>
      <w:r>
        <w:rPr>
          <w:spacing w:val="-14"/>
          <w:sz w:val="22"/>
        </w:rPr>
        <w:t xml:space="preserve"> </w:t>
      </w:r>
      <w:r>
        <w:rPr>
          <w:sz w:val="22"/>
        </w:rPr>
        <w:t>to</w:t>
      </w:r>
      <w:r>
        <w:rPr>
          <w:spacing w:val="-13"/>
          <w:sz w:val="22"/>
        </w:rPr>
        <w:t xml:space="preserve"> </w:t>
      </w:r>
      <w:r>
        <w:rPr>
          <w:sz w:val="22"/>
        </w:rPr>
        <w:t>an</w:t>
      </w:r>
      <w:r>
        <w:rPr>
          <w:spacing w:val="-14"/>
          <w:sz w:val="22"/>
        </w:rPr>
        <w:t xml:space="preserve"> </w:t>
      </w:r>
      <w:r>
        <w:rPr>
          <w:sz w:val="22"/>
        </w:rPr>
        <w:t>existing</w:t>
      </w:r>
      <w:r>
        <w:rPr>
          <w:spacing w:val="-13"/>
          <w:sz w:val="22"/>
        </w:rPr>
        <w:t xml:space="preserve"> </w:t>
      </w:r>
      <w:r>
        <w:rPr>
          <w:sz w:val="22"/>
        </w:rPr>
        <w:t>folder</w:t>
      </w:r>
      <w:r>
        <w:rPr>
          <w:spacing w:val="-14"/>
          <w:sz w:val="22"/>
        </w:rPr>
        <w:t xml:space="preserve"> </w:t>
      </w:r>
      <w:r>
        <w:rPr>
          <w:sz w:val="22"/>
        </w:rPr>
        <w:t>that</w:t>
      </w:r>
      <w:r>
        <w:rPr>
          <w:spacing w:val="-13"/>
          <w:sz w:val="22"/>
        </w:rPr>
        <w:t xml:space="preserve"> </w:t>
      </w:r>
      <w:r>
        <w:rPr>
          <w:sz w:val="22"/>
        </w:rPr>
        <w:t>the</w:t>
      </w:r>
      <w:r>
        <w:rPr>
          <w:spacing w:val="-14"/>
          <w:sz w:val="22"/>
        </w:rPr>
        <w:t xml:space="preserve"> </w:t>
      </w:r>
      <w:r>
        <w:rPr>
          <w:sz w:val="22"/>
        </w:rPr>
        <w:t>user</w:t>
      </w:r>
      <w:r>
        <w:rPr>
          <w:spacing w:val="-13"/>
          <w:sz w:val="22"/>
        </w:rPr>
        <w:t xml:space="preserve"> </w:t>
      </w:r>
      <w:r>
        <w:rPr>
          <w:sz w:val="22"/>
        </w:rPr>
        <w:t>has</w:t>
      </w:r>
      <w:r>
        <w:rPr>
          <w:spacing w:val="-14"/>
          <w:sz w:val="22"/>
        </w:rPr>
        <w:t xml:space="preserve"> </w:t>
      </w:r>
      <w:r>
        <w:rPr>
          <w:sz w:val="22"/>
        </w:rPr>
        <w:t>access</w:t>
      </w:r>
      <w:r>
        <w:rPr>
          <w:spacing w:val="-14"/>
          <w:sz w:val="22"/>
        </w:rPr>
        <w:t xml:space="preserve"> </w:t>
      </w:r>
      <w:r>
        <w:rPr>
          <w:sz w:val="22"/>
        </w:rPr>
        <w:t>to</w:t>
      </w:r>
      <w:r>
        <w:rPr>
          <w:spacing w:val="-13"/>
          <w:sz w:val="22"/>
        </w:rPr>
        <w:t xml:space="preserve"> </w:t>
      </w:r>
      <w:r>
        <w:rPr>
          <w:sz w:val="22"/>
        </w:rPr>
        <w:t>or</w:t>
      </w:r>
      <w:r>
        <w:rPr>
          <w:spacing w:val="-14"/>
          <w:sz w:val="22"/>
        </w:rPr>
        <w:t xml:space="preserve"> </w:t>
      </w:r>
      <w:r>
        <w:rPr>
          <w:sz w:val="22"/>
        </w:rPr>
        <w:t>to</w:t>
      </w:r>
      <w:r>
        <w:rPr>
          <w:spacing w:val="-13"/>
          <w:sz w:val="22"/>
        </w:rPr>
        <w:t xml:space="preserve"> </w:t>
      </w:r>
      <w:r>
        <w:rPr>
          <w:sz w:val="22"/>
        </w:rPr>
        <w:t>a</w:t>
      </w:r>
      <w:r>
        <w:rPr>
          <w:spacing w:val="-14"/>
          <w:sz w:val="22"/>
        </w:rPr>
        <w:t xml:space="preserve"> </w:t>
      </w:r>
      <w:r>
        <w:rPr>
          <w:sz w:val="22"/>
        </w:rPr>
        <w:t>folder</w:t>
      </w:r>
      <w:r>
        <w:rPr>
          <w:spacing w:val="-13"/>
          <w:sz w:val="22"/>
        </w:rPr>
        <w:t xml:space="preserve"> </w:t>
      </w:r>
      <w:r>
        <w:rPr>
          <w:sz w:val="22"/>
        </w:rPr>
        <w:t>that</w:t>
      </w:r>
      <w:r>
        <w:rPr>
          <w:spacing w:val="-14"/>
          <w:sz w:val="22"/>
        </w:rPr>
        <w:t xml:space="preserve"> </w:t>
      </w:r>
      <w:r>
        <w:rPr>
          <w:sz w:val="22"/>
        </w:rPr>
        <w:t>the</w:t>
      </w:r>
      <w:r>
        <w:rPr>
          <w:spacing w:val="-13"/>
          <w:sz w:val="22"/>
        </w:rPr>
        <w:t xml:space="preserve"> </w:t>
      </w:r>
      <w:r>
        <w:rPr>
          <w:sz w:val="22"/>
        </w:rPr>
        <w:t>user</w:t>
      </w:r>
      <w:r>
        <w:rPr>
          <w:spacing w:val="-14"/>
          <w:sz w:val="22"/>
        </w:rPr>
        <w:t xml:space="preserve"> </w:t>
      </w:r>
      <w:r>
        <w:rPr>
          <w:sz w:val="22"/>
        </w:rPr>
        <w:t>can</w:t>
      </w:r>
      <w:r>
        <w:rPr>
          <w:spacing w:val="-14"/>
          <w:sz w:val="22"/>
        </w:rPr>
        <w:t xml:space="preserve"> </w:t>
      </w:r>
      <w:r>
        <w:rPr>
          <w:sz w:val="22"/>
        </w:rPr>
        <w:t>create.</w:t>
      </w:r>
    </w:p>
    <w:p w14:paraId="06DB12EA" w14:textId="77777777" w:rsidR="00056B72" w:rsidRDefault="00056B72" w:rsidP="00056B72">
      <w:pPr>
        <w:pStyle w:val="Heading4"/>
        <w:ind w:left="1079"/>
      </w:pPr>
      <w:r>
        <w:t>How</w:t>
      </w:r>
      <w:r>
        <w:rPr>
          <w:spacing w:val="-12"/>
        </w:rPr>
        <w:t xml:space="preserve"> </w:t>
      </w:r>
      <w:r>
        <w:t>to</w:t>
      </w:r>
      <w:r>
        <w:rPr>
          <w:spacing w:val="-11"/>
        </w:rPr>
        <w:t xml:space="preserve"> </w:t>
      </w:r>
      <w:r>
        <w:t>configure</w:t>
      </w:r>
      <w:r>
        <w:rPr>
          <w:spacing w:val="-12"/>
        </w:rPr>
        <w:t xml:space="preserve"> </w:t>
      </w:r>
      <w:r>
        <w:t>the</w:t>
      </w:r>
      <w:r>
        <w:rPr>
          <w:spacing w:val="-11"/>
        </w:rPr>
        <w:t xml:space="preserve"> </w:t>
      </w:r>
      <w:r>
        <w:t>checkout</w:t>
      </w:r>
      <w:r>
        <w:rPr>
          <w:spacing w:val="-12"/>
        </w:rPr>
        <w:t xml:space="preserve"> </w:t>
      </w:r>
      <w:r>
        <w:t>of</w:t>
      </w:r>
      <w:r>
        <w:rPr>
          <w:spacing w:val="-11"/>
        </w:rPr>
        <w:t xml:space="preserve"> </w:t>
      </w:r>
      <w:r>
        <w:t>files</w:t>
      </w:r>
      <w:r>
        <w:rPr>
          <w:spacing w:val="-12"/>
        </w:rPr>
        <w:t xml:space="preserve"> </w:t>
      </w:r>
      <w:r>
        <w:t>in</w:t>
      </w:r>
      <w:r>
        <w:rPr>
          <w:spacing w:val="-11"/>
        </w:rPr>
        <w:t xml:space="preserve"> </w:t>
      </w:r>
      <w:r>
        <w:t>EDA</w:t>
      </w:r>
    </w:p>
    <w:p w14:paraId="1D71621E" w14:textId="77777777" w:rsidR="00056B72" w:rsidRDefault="00056B72" w:rsidP="00056B72">
      <w:pPr>
        <w:pStyle w:val="BodyText"/>
        <w:spacing w:before="2"/>
        <w:rPr>
          <w:rFonts w:ascii="Trebuchet MS"/>
          <w:b/>
          <w:sz w:val="26"/>
        </w:rPr>
      </w:pPr>
    </w:p>
    <w:p w14:paraId="21CDDAD6" w14:textId="284B173B" w:rsidR="00056B72" w:rsidRDefault="00056B72" w:rsidP="00056B72">
      <w:pPr>
        <w:pStyle w:val="BodyText"/>
        <w:ind w:left="1080" w:right="611"/>
      </w:pPr>
      <w:r>
        <w:lastRenderedPageBreak/>
        <w:t>When the designer opens an ECAD design object for checkout, the EDA file services tools must know</w:t>
      </w:r>
      <w:r>
        <w:rPr>
          <w:spacing w:val="1"/>
        </w:rPr>
        <w:t xml:space="preserve"> </w:t>
      </w:r>
      <w:r>
        <w:t>both</w:t>
      </w:r>
      <w:r>
        <w:rPr>
          <w:spacing w:val="-12"/>
        </w:rPr>
        <w:t xml:space="preserve"> </w:t>
      </w:r>
      <w:r>
        <w:t>the</w:t>
      </w:r>
      <w:r>
        <w:rPr>
          <w:spacing w:val="-11"/>
        </w:rPr>
        <w:t xml:space="preserve"> </w:t>
      </w:r>
      <w:r>
        <w:t>source</w:t>
      </w:r>
      <w:r>
        <w:rPr>
          <w:spacing w:val="-12"/>
        </w:rPr>
        <w:t xml:space="preserve"> </w:t>
      </w:r>
      <w:r>
        <w:t>and</w:t>
      </w:r>
      <w:r>
        <w:rPr>
          <w:spacing w:val="-11"/>
        </w:rPr>
        <w:t xml:space="preserve"> </w:t>
      </w:r>
      <w:r>
        <w:t>the</w:t>
      </w:r>
      <w:r>
        <w:rPr>
          <w:spacing w:val="-11"/>
        </w:rPr>
        <w:t xml:space="preserve"> </w:t>
      </w:r>
      <w:r>
        <w:t>destination</w:t>
      </w:r>
      <w:r>
        <w:rPr>
          <w:spacing w:val="-12"/>
        </w:rPr>
        <w:t xml:space="preserve"> </w:t>
      </w:r>
      <w:r>
        <w:t>for</w:t>
      </w:r>
      <w:r>
        <w:rPr>
          <w:spacing w:val="-11"/>
        </w:rPr>
        <w:t xml:space="preserve"> </w:t>
      </w:r>
      <w:r>
        <w:t>the</w:t>
      </w:r>
      <w:r>
        <w:rPr>
          <w:spacing w:val="-12"/>
        </w:rPr>
        <w:t xml:space="preserve"> </w:t>
      </w:r>
      <w:r>
        <w:t>action.</w:t>
      </w:r>
      <w:r>
        <w:rPr>
          <w:spacing w:val="-11"/>
        </w:rPr>
        <w:t xml:space="preserve"> </w:t>
      </w:r>
      <w:r>
        <w:t>For</w:t>
      </w:r>
      <w:r>
        <w:rPr>
          <w:spacing w:val="-11"/>
        </w:rPr>
        <w:t xml:space="preserve"> </w:t>
      </w:r>
      <w:r>
        <w:t>a</w:t>
      </w:r>
      <w:r>
        <w:rPr>
          <w:spacing w:val="-12"/>
        </w:rPr>
        <w:t xml:space="preserve"> </w:t>
      </w:r>
      <w:r>
        <w:t>checkout,</w:t>
      </w:r>
      <w:r>
        <w:rPr>
          <w:spacing w:val="-11"/>
        </w:rPr>
        <w:t xml:space="preserve"> </w:t>
      </w:r>
      <w:r>
        <w:t>the</w:t>
      </w:r>
      <w:r>
        <w:rPr>
          <w:spacing w:val="-12"/>
        </w:rPr>
        <w:t xml:space="preserve"> </w:t>
      </w:r>
      <w:r>
        <w:t>source</w:t>
      </w:r>
      <w:r>
        <w:rPr>
          <w:spacing w:val="-11"/>
        </w:rPr>
        <w:t xml:space="preserve"> </w:t>
      </w:r>
      <w:r>
        <w:t>is</w:t>
      </w:r>
      <w:r>
        <w:rPr>
          <w:spacing w:val="-11"/>
        </w:rPr>
        <w:t xml:space="preserve"> </w:t>
      </w:r>
      <w:r>
        <w:t>where</w:t>
      </w:r>
      <w:r>
        <w:rPr>
          <w:spacing w:val="-12"/>
        </w:rPr>
        <w:t xml:space="preserve"> </w:t>
      </w:r>
      <w:r>
        <w:t>the</w:t>
      </w:r>
      <w:r>
        <w:rPr>
          <w:spacing w:val="-11"/>
        </w:rPr>
        <w:t xml:space="preserve"> </w:t>
      </w:r>
      <w:r>
        <w:t>data</w:t>
      </w:r>
      <w:r>
        <w:rPr>
          <w:spacing w:val="-12"/>
        </w:rPr>
        <w:t xml:space="preserve"> </w:t>
      </w:r>
      <w:r>
        <w:t>is</w:t>
      </w:r>
      <w:r>
        <w:rPr>
          <w:spacing w:val="-11"/>
        </w:rPr>
        <w:t xml:space="preserve"> </w:t>
      </w:r>
      <w:r w:rsidR="00944328" w:rsidRPr="00A65DD6">
        <w:t>stored within</w:t>
      </w:r>
      <w:r w:rsidR="00944328">
        <w:t xml:space="preserve"> </w:t>
      </w:r>
      <w:r>
        <w:t>the Teamcenter file system and is part of the metadata maintained by Teamcenter. The</w:t>
      </w:r>
      <w:r>
        <w:rPr>
          <w:spacing w:val="1"/>
        </w:rPr>
        <w:t xml:space="preserve"> </w:t>
      </w:r>
      <w:r>
        <w:t>destination</w:t>
      </w:r>
      <w:r>
        <w:rPr>
          <w:spacing w:val="-14"/>
        </w:rPr>
        <w:t xml:space="preserve"> </w:t>
      </w:r>
      <w:r>
        <w:t>is</w:t>
      </w:r>
      <w:r>
        <w:rPr>
          <w:spacing w:val="-14"/>
        </w:rPr>
        <w:t xml:space="preserve"> </w:t>
      </w:r>
      <w:r>
        <w:t>where</w:t>
      </w:r>
      <w:r>
        <w:rPr>
          <w:spacing w:val="-13"/>
        </w:rPr>
        <w:t xml:space="preserve"> </w:t>
      </w:r>
      <w:r>
        <w:t>the</w:t>
      </w:r>
      <w:r>
        <w:rPr>
          <w:spacing w:val="-14"/>
        </w:rPr>
        <w:t xml:space="preserve"> </w:t>
      </w:r>
      <w:r>
        <w:t>designer</w:t>
      </w:r>
      <w:r>
        <w:rPr>
          <w:spacing w:val="-13"/>
        </w:rPr>
        <w:t xml:space="preserve"> </w:t>
      </w:r>
      <w:r>
        <w:t>wants</w:t>
      </w:r>
      <w:r>
        <w:rPr>
          <w:spacing w:val="-14"/>
        </w:rPr>
        <w:t xml:space="preserve"> </w:t>
      </w:r>
      <w:r>
        <w:t>to</w:t>
      </w:r>
      <w:r>
        <w:rPr>
          <w:spacing w:val="-13"/>
        </w:rPr>
        <w:t xml:space="preserve"> </w:t>
      </w:r>
      <w:r>
        <w:t>store</w:t>
      </w:r>
      <w:r>
        <w:rPr>
          <w:spacing w:val="-14"/>
        </w:rPr>
        <w:t xml:space="preserve"> </w:t>
      </w:r>
      <w:r>
        <w:t>the</w:t>
      </w:r>
      <w:r>
        <w:rPr>
          <w:spacing w:val="-13"/>
        </w:rPr>
        <w:t xml:space="preserve"> </w:t>
      </w:r>
      <w:r>
        <w:t>date</w:t>
      </w:r>
      <w:r>
        <w:rPr>
          <w:spacing w:val="-14"/>
        </w:rPr>
        <w:t xml:space="preserve"> </w:t>
      </w:r>
      <w:r>
        <w:t>and</w:t>
      </w:r>
      <w:r>
        <w:rPr>
          <w:spacing w:val="-13"/>
        </w:rPr>
        <w:t xml:space="preserve"> </w:t>
      </w:r>
      <w:r>
        <w:t>therefore</w:t>
      </w:r>
      <w:r>
        <w:rPr>
          <w:spacing w:val="-14"/>
        </w:rPr>
        <w:t xml:space="preserve"> </w:t>
      </w:r>
      <w:r>
        <w:t>varies.</w:t>
      </w:r>
    </w:p>
    <w:p w14:paraId="71511796" w14:textId="77777777" w:rsidR="00056B72" w:rsidRDefault="00056B72" w:rsidP="00056B72">
      <w:pPr>
        <w:pStyle w:val="BodyText"/>
        <w:spacing w:before="10"/>
        <w:rPr>
          <w:sz w:val="24"/>
        </w:rPr>
      </w:pPr>
    </w:p>
    <w:p w14:paraId="4F02B925" w14:textId="61FE7B57" w:rsidR="00056B72" w:rsidRDefault="00056B72" w:rsidP="00056B72">
      <w:pPr>
        <w:pStyle w:val="BodyText"/>
        <w:spacing w:before="1"/>
        <w:ind w:left="1080" w:right="611"/>
      </w:pPr>
      <w:r>
        <w:t>At a minimum, each workstation has a unique file system. For the EDA file system tools, the designer</w:t>
      </w:r>
      <w:r>
        <w:rPr>
          <w:spacing w:val="1"/>
        </w:rPr>
        <w:t xml:space="preserve"> </w:t>
      </w:r>
      <w:r>
        <w:t>must</w:t>
      </w:r>
      <w:r>
        <w:rPr>
          <w:spacing w:val="-9"/>
        </w:rPr>
        <w:t xml:space="preserve"> </w:t>
      </w:r>
      <w:r>
        <w:t>establish</w:t>
      </w:r>
      <w:r>
        <w:rPr>
          <w:spacing w:val="-8"/>
        </w:rPr>
        <w:t xml:space="preserve"> </w:t>
      </w:r>
      <w:r>
        <w:t>a</w:t>
      </w:r>
      <w:r>
        <w:rPr>
          <w:spacing w:val="-8"/>
        </w:rPr>
        <w:t xml:space="preserve"> </w:t>
      </w:r>
      <w:r>
        <w:t>fixed</w:t>
      </w:r>
      <w:r>
        <w:rPr>
          <w:spacing w:val="-8"/>
        </w:rPr>
        <w:t xml:space="preserve"> </w:t>
      </w:r>
      <w:r>
        <w:t>location</w:t>
      </w:r>
      <w:r>
        <w:rPr>
          <w:spacing w:val="-8"/>
        </w:rPr>
        <w:t xml:space="preserve"> </w:t>
      </w:r>
      <w:r>
        <w:t>known</w:t>
      </w:r>
      <w:r>
        <w:rPr>
          <w:spacing w:val="-9"/>
        </w:rPr>
        <w:t xml:space="preserve"> </w:t>
      </w:r>
      <w:r>
        <w:t>to</w:t>
      </w:r>
      <w:r>
        <w:rPr>
          <w:spacing w:val="-8"/>
        </w:rPr>
        <w:t xml:space="preserve"> </w:t>
      </w:r>
      <w:r>
        <w:t>EDA</w:t>
      </w:r>
      <w:r>
        <w:rPr>
          <w:spacing w:val="-8"/>
        </w:rPr>
        <w:t xml:space="preserve"> </w:t>
      </w:r>
      <w:r>
        <w:t>for</w:t>
      </w:r>
      <w:r>
        <w:rPr>
          <w:spacing w:val="-8"/>
        </w:rPr>
        <w:t xml:space="preserve"> </w:t>
      </w:r>
      <w:r>
        <w:t>these</w:t>
      </w:r>
      <w:r>
        <w:rPr>
          <w:spacing w:val="-8"/>
        </w:rPr>
        <w:t xml:space="preserve"> </w:t>
      </w:r>
      <w:r>
        <w:t>files.</w:t>
      </w:r>
      <w:r>
        <w:rPr>
          <w:spacing w:val="-8"/>
        </w:rPr>
        <w:t xml:space="preserve"> </w:t>
      </w:r>
      <w:r>
        <w:t>This</w:t>
      </w:r>
      <w:r>
        <w:rPr>
          <w:spacing w:val="-9"/>
        </w:rPr>
        <w:t xml:space="preserve"> </w:t>
      </w:r>
      <w:r>
        <w:t>fixed</w:t>
      </w:r>
      <w:r>
        <w:rPr>
          <w:spacing w:val="-8"/>
        </w:rPr>
        <w:t xml:space="preserve"> </w:t>
      </w:r>
      <w:r>
        <w:t>location</w:t>
      </w:r>
      <w:r>
        <w:rPr>
          <w:spacing w:val="-8"/>
        </w:rPr>
        <w:t xml:space="preserve"> </w:t>
      </w:r>
      <w:r>
        <w:t>is</w:t>
      </w:r>
      <w:r>
        <w:rPr>
          <w:spacing w:val="-8"/>
        </w:rPr>
        <w:t xml:space="preserve"> </w:t>
      </w:r>
      <w:r>
        <w:t>defined</w:t>
      </w:r>
      <w:r>
        <w:rPr>
          <w:spacing w:val="-8"/>
        </w:rPr>
        <w:t xml:space="preserve"> </w:t>
      </w:r>
      <w:r>
        <w:t>at</w:t>
      </w:r>
      <w:r>
        <w:rPr>
          <w:spacing w:val="-8"/>
        </w:rPr>
        <w:t xml:space="preserve"> </w:t>
      </w:r>
      <w:r>
        <w:t>the</w:t>
      </w:r>
      <w:r>
        <w:rPr>
          <w:spacing w:val="-9"/>
        </w:rPr>
        <w:t xml:space="preserve"> </w:t>
      </w:r>
      <w:r>
        <w:t>time</w:t>
      </w:r>
      <w:r>
        <w:rPr>
          <w:spacing w:val="-8"/>
        </w:rPr>
        <w:t xml:space="preserve"> </w:t>
      </w:r>
      <w:r w:rsidRPr="00A65DD6">
        <w:t>of</w:t>
      </w:r>
      <w:r w:rsidR="00E56012" w:rsidRPr="00A65DD6">
        <w:t xml:space="preserve"> </w:t>
      </w:r>
      <w:r w:rsidRPr="00A65DD6">
        <w:rPr>
          <w:spacing w:val="-65"/>
        </w:rPr>
        <w:t xml:space="preserve"> </w:t>
      </w:r>
      <w:r w:rsidRPr="00A65DD6">
        <w:t>EDA</w:t>
      </w:r>
      <w:r>
        <w:t xml:space="preserve"> installation. The location is stored within a settings file that all EDA tools can access. During </w:t>
      </w:r>
      <w:r w:rsidRPr="00A65DD6">
        <w:t>each</w:t>
      </w:r>
      <w:r w:rsidR="002528CB" w:rsidRPr="00A65DD6">
        <w:t xml:space="preserve"> </w:t>
      </w:r>
      <w:r w:rsidRPr="00A65DD6">
        <w:rPr>
          <w:spacing w:val="-66"/>
        </w:rPr>
        <w:t xml:space="preserve"> </w:t>
      </w:r>
      <w:r w:rsidRPr="00A65DD6">
        <w:t>installation</w:t>
      </w:r>
      <w:r>
        <w:t>,</w:t>
      </w:r>
      <w:r>
        <w:rPr>
          <w:spacing w:val="-12"/>
        </w:rPr>
        <w:t xml:space="preserve"> </w:t>
      </w:r>
      <w:r>
        <w:t>you</w:t>
      </w:r>
      <w:r>
        <w:rPr>
          <w:spacing w:val="-12"/>
        </w:rPr>
        <w:t xml:space="preserve"> </w:t>
      </w:r>
      <w:r>
        <w:t>must</w:t>
      </w:r>
      <w:r>
        <w:rPr>
          <w:spacing w:val="-12"/>
        </w:rPr>
        <w:t xml:space="preserve"> </w:t>
      </w:r>
      <w:r>
        <w:t>specify</w:t>
      </w:r>
      <w:r>
        <w:rPr>
          <w:spacing w:val="-12"/>
        </w:rPr>
        <w:t xml:space="preserve"> </w:t>
      </w:r>
      <w:r>
        <w:t>where</w:t>
      </w:r>
      <w:r>
        <w:rPr>
          <w:spacing w:val="-12"/>
        </w:rPr>
        <w:t xml:space="preserve"> </w:t>
      </w:r>
      <w:r>
        <w:t>the</w:t>
      </w:r>
      <w:r>
        <w:rPr>
          <w:spacing w:val="-12"/>
        </w:rPr>
        <w:t xml:space="preserve"> </w:t>
      </w:r>
      <w:r>
        <w:t>staging</w:t>
      </w:r>
      <w:r>
        <w:rPr>
          <w:spacing w:val="-12"/>
        </w:rPr>
        <w:t xml:space="preserve"> </w:t>
      </w:r>
      <w:r>
        <w:t>directory</w:t>
      </w:r>
      <w:r>
        <w:rPr>
          <w:spacing w:val="-12"/>
        </w:rPr>
        <w:t xml:space="preserve"> </w:t>
      </w:r>
      <w:r>
        <w:t>is</w:t>
      </w:r>
      <w:r>
        <w:rPr>
          <w:spacing w:val="-12"/>
        </w:rPr>
        <w:t xml:space="preserve"> </w:t>
      </w:r>
      <w:r>
        <w:t>defined</w:t>
      </w:r>
      <w:r>
        <w:rPr>
          <w:spacing w:val="-12"/>
        </w:rPr>
        <w:t xml:space="preserve"> </w:t>
      </w:r>
      <w:r>
        <w:t>for</w:t>
      </w:r>
      <w:r>
        <w:rPr>
          <w:spacing w:val="-12"/>
        </w:rPr>
        <w:t xml:space="preserve"> </w:t>
      </w:r>
      <w:r>
        <w:t>that</w:t>
      </w:r>
      <w:r>
        <w:rPr>
          <w:spacing w:val="-12"/>
        </w:rPr>
        <w:t xml:space="preserve"> </w:t>
      </w:r>
      <w:r>
        <w:t>user</w:t>
      </w:r>
      <w:r>
        <w:rPr>
          <w:spacing w:val="-12"/>
        </w:rPr>
        <w:t xml:space="preserve"> </w:t>
      </w:r>
      <w:r>
        <w:t>and</w:t>
      </w:r>
      <w:r>
        <w:rPr>
          <w:spacing w:val="-12"/>
        </w:rPr>
        <w:t xml:space="preserve"> </w:t>
      </w:r>
      <w:r>
        <w:t>host</w:t>
      </w:r>
      <w:r w:rsidR="00A65DD6">
        <w:t>.</w:t>
      </w:r>
    </w:p>
    <w:p w14:paraId="3685B0C3" w14:textId="77777777" w:rsidR="00056B72" w:rsidRDefault="00056B72" w:rsidP="00056B72">
      <w:pPr>
        <w:pStyle w:val="BodyText"/>
        <w:spacing w:before="10"/>
        <w:rPr>
          <w:sz w:val="24"/>
        </w:rPr>
      </w:pPr>
    </w:p>
    <w:p w14:paraId="3EAB0330" w14:textId="62284D55" w:rsidR="00056B72" w:rsidRDefault="00056B72" w:rsidP="00056B72">
      <w:pPr>
        <w:pStyle w:val="BodyText"/>
        <w:ind w:left="1079"/>
      </w:pPr>
      <w:r>
        <w:t xml:space="preserve">Once this is done, the resulting action for a checkout from EDA is that the data source is a </w:t>
      </w:r>
      <w:r w:rsidRPr="00A65DD6">
        <w:t>Teamcenter</w:t>
      </w:r>
      <w:r w:rsidR="002528CB" w:rsidRPr="00A65DD6">
        <w:t xml:space="preserve"> </w:t>
      </w:r>
      <w:r w:rsidRPr="00A65DD6">
        <w:rPr>
          <w:spacing w:val="-66"/>
        </w:rPr>
        <w:t xml:space="preserve"> </w:t>
      </w:r>
      <w:r w:rsidRPr="00A65DD6">
        <w:t>server</w:t>
      </w:r>
      <w:r>
        <w:t>,</w:t>
      </w:r>
      <w:r>
        <w:rPr>
          <w:spacing w:val="-12"/>
        </w:rPr>
        <w:t xml:space="preserve"> </w:t>
      </w:r>
      <w:r>
        <w:t>and</w:t>
      </w:r>
      <w:r>
        <w:rPr>
          <w:spacing w:val="-11"/>
        </w:rPr>
        <w:t xml:space="preserve"> </w:t>
      </w:r>
      <w:r>
        <w:t>the</w:t>
      </w:r>
      <w:r>
        <w:rPr>
          <w:spacing w:val="-12"/>
        </w:rPr>
        <w:t xml:space="preserve"> </w:t>
      </w:r>
      <w:r>
        <w:t>data</w:t>
      </w:r>
      <w:r>
        <w:rPr>
          <w:spacing w:val="-11"/>
        </w:rPr>
        <w:t xml:space="preserve"> </w:t>
      </w:r>
      <w:r>
        <w:t>destination</w:t>
      </w:r>
      <w:r>
        <w:rPr>
          <w:spacing w:val="-11"/>
        </w:rPr>
        <w:t xml:space="preserve"> </w:t>
      </w:r>
      <w:r>
        <w:t>is</w:t>
      </w:r>
      <w:r>
        <w:rPr>
          <w:spacing w:val="-12"/>
        </w:rPr>
        <w:t xml:space="preserve"> </w:t>
      </w:r>
      <w:r>
        <w:t>specified</w:t>
      </w:r>
      <w:r>
        <w:rPr>
          <w:spacing w:val="-11"/>
        </w:rPr>
        <w:t xml:space="preserve"> </w:t>
      </w:r>
      <w:r>
        <w:t>by</w:t>
      </w:r>
      <w:r>
        <w:rPr>
          <w:spacing w:val="-11"/>
        </w:rPr>
        <w:t xml:space="preserve"> </w:t>
      </w:r>
      <w:r>
        <w:t>the</w:t>
      </w:r>
      <w:r>
        <w:rPr>
          <w:spacing w:val="-12"/>
        </w:rPr>
        <w:t xml:space="preserve"> </w:t>
      </w:r>
      <w:r>
        <w:t>user’s</w:t>
      </w:r>
      <w:r>
        <w:rPr>
          <w:spacing w:val="-11"/>
        </w:rPr>
        <w:t xml:space="preserve"> </w:t>
      </w:r>
      <w:r>
        <w:t>staging</w:t>
      </w:r>
      <w:r>
        <w:rPr>
          <w:spacing w:val="-12"/>
        </w:rPr>
        <w:t xml:space="preserve"> </w:t>
      </w:r>
      <w:r>
        <w:t>directory</w:t>
      </w:r>
      <w:r>
        <w:rPr>
          <w:spacing w:val="-11"/>
        </w:rPr>
        <w:t xml:space="preserve"> </w:t>
      </w:r>
      <w:r>
        <w:t>setting</w:t>
      </w:r>
      <w:r>
        <w:rPr>
          <w:spacing w:val="-11"/>
        </w:rPr>
        <w:t xml:space="preserve"> </w:t>
      </w:r>
      <w:r>
        <w:t>in</w:t>
      </w:r>
      <w:r>
        <w:rPr>
          <w:spacing w:val="-12"/>
        </w:rPr>
        <w:t xml:space="preserve"> </w:t>
      </w:r>
      <w:r>
        <w:t>an</w:t>
      </w:r>
      <w:r>
        <w:rPr>
          <w:spacing w:val="-11"/>
        </w:rPr>
        <w:t xml:space="preserve"> </w:t>
      </w:r>
      <w:r>
        <w:t>EDA</w:t>
      </w:r>
      <w:r>
        <w:rPr>
          <w:spacing w:val="-11"/>
        </w:rPr>
        <w:t xml:space="preserve"> </w:t>
      </w:r>
      <w:r>
        <w:t>settings</w:t>
      </w:r>
      <w:r>
        <w:rPr>
          <w:spacing w:val="-12"/>
        </w:rPr>
        <w:t xml:space="preserve"> </w:t>
      </w:r>
      <w:r>
        <w:t>file.</w:t>
      </w:r>
      <w:r>
        <w:rPr>
          <w:spacing w:val="-66"/>
        </w:rPr>
        <w:t xml:space="preserve"> </w:t>
      </w:r>
      <w:r>
        <w:t>A different user can also access the same data items. In such a case, the destination is the accessing</w:t>
      </w:r>
      <w:r>
        <w:rPr>
          <w:spacing w:val="1"/>
        </w:rPr>
        <w:t xml:space="preserve"> </w:t>
      </w:r>
      <w:r>
        <w:t>user’s</w:t>
      </w:r>
      <w:r>
        <w:rPr>
          <w:spacing w:val="-14"/>
        </w:rPr>
        <w:t xml:space="preserve"> </w:t>
      </w:r>
      <w:r>
        <w:t>specified</w:t>
      </w:r>
      <w:r>
        <w:rPr>
          <w:spacing w:val="-14"/>
        </w:rPr>
        <w:t xml:space="preserve"> </w:t>
      </w:r>
      <w:r>
        <w:t>staging</w:t>
      </w:r>
      <w:r>
        <w:rPr>
          <w:spacing w:val="-14"/>
        </w:rPr>
        <w:t xml:space="preserve"> </w:t>
      </w:r>
      <w:r>
        <w:t>directory.</w:t>
      </w:r>
    </w:p>
    <w:p w14:paraId="598B2CBE" w14:textId="4B40663D" w:rsidR="00056B72" w:rsidRDefault="00056B72" w:rsidP="00056B72">
      <w:pPr>
        <w:pStyle w:val="BodyText"/>
        <w:ind w:left="1079"/>
      </w:pPr>
    </w:p>
    <w:p w14:paraId="1158D08D" w14:textId="0759B0F3" w:rsidR="00056B72" w:rsidRPr="00056B72" w:rsidRDefault="00056B72" w:rsidP="00056B72">
      <w:pPr>
        <w:pStyle w:val="Heading4"/>
        <w:ind w:left="512" w:firstLine="567"/>
      </w:pPr>
      <w:r w:rsidRPr="00056B72">
        <w:t>How to configure the saving of files in EDA</w:t>
      </w:r>
    </w:p>
    <w:p w14:paraId="174575DC" w14:textId="0A3D1D95" w:rsidR="00056B72" w:rsidRDefault="00056B72" w:rsidP="00056B72">
      <w:pPr>
        <w:pStyle w:val="BodyText"/>
        <w:ind w:left="1080" w:right="651"/>
      </w:pPr>
      <w:r>
        <w:t>When the designer saves an ECAD object, the source can be any location in the user’s file system, but</w:t>
      </w:r>
      <w:r>
        <w:rPr>
          <w:spacing w:val="1"/>
        </w:rPr>
        <w:t xml:space="preserve"> </w:t>
      </w:r>
      <w:r>
        <w:t>the</w:t>
      </w:r>
      <w:r>
        <w:rPr>
          <w:spacing w:val="-16"/>
        </w:rPr>
        <w:t xml:space="preserve"> </w:t>
      </w:r>
      <w:r>
        <w:t>destination</w:t>
      </w:r>
      <w:r>
        <w:rPr>
          <w:spacing w:val="-16"/>
        </w:rPr>
        <w:t xml:space="preserve"> </w:t>
      </w:r>
      <w:r>
        <w:t>is</w:t>
      </w:r>
      <w:r>
        <w:rPr>
          <w:spacing w:val="-15"/>
        </w:rPr>
        <w:t xml:space="preserve"> </w:t>
      </w:r>
      <w:r>
        <w:t>always</w:t>
      </w:r>
      <w:r>
        <w:rPr>
          <w:spacing w:val="-16"/>
        </w:rPr>
        <w:t xml:space="preserve"> </w:t>
      </w:r>
      <w:r>
        <w:t>an</w:t>
      </w:r>
      <w:r>
        <w:rPr>
          <w:spacing w:val="-15"/>
        </w:rPr>
        <w:t xml:space="preserve"> </w:t>
      </w:r>
      <w:r>
        <w:t>EDA-provided</w:t>
      </w:r>
      <w:r>
        <w:rPr>
          <w:spacing w:val="-16"/>
        </w:rPr>
        <w:t xml:space="preserve"> </w:t>
      </w:r>
      <w:r>
        <w:t>location</w:t>
      </w:r>
      <w:r>
        <w:rPr>
          <w:spacing w:val="-15"/>
        </w:rPr>
        <w:t xml:space="preserve"> </w:t>
      </w:r>
      <w:r>
        <w:t>within</w:t>
      </w:r>
      <w:r>
        <w:rPr>
          <w:spacing w:val="-16"/>
        </w:rPr>
        <w:t xml:space="preserve"> </w:t>
      </w:r>
      <w:r>
        <w:t>the</w:t>
      </w:r>
      <w:r>
        <w:rPr>
          <w:spacing w:val="-16"/>
        </w:rPr>
        <w:t xml:space="preserve"> </w:t>
      </w:r>
      <w:r>
        <w:t>Teamcenter</w:t>
      </w:r>
      <w:r>
        <w:rPr>
          <w:spacing w:val="-15"/>
        </w:rPr>
        <w:t xml:space="preserve"> </w:t>
      </w:r>
      <w:r>
        <w:t>server.</w:t>
      </w:r>
      <w:r>
        <w:rPr>
          <w:spacing w:val="-16"/>
        </w:rPr>
        <w:t xml:space="preserve"> </w:t>
      </w:r>
      <w:r>
        <w:t>In</w:t>
      </w:r>
      <w:r>
        <w:rPr>
          <w:spacing w:val="-15"/>
        </w:rPr>
        <w:t xml:space="preserve"> </w:t>
      </w:r>
      <w:r>
        <w:t>practice,</w:t>
      </w:r>
      <w:r>
        <w:rPr>
          <w:spacing w:val="-16"/>
        </w:rPr>
        <w:t xml:space="preserve"> </w:t>
      </w:r>
      <w:r>
        <w:t>however,</w:t>
      </w:r>
      <w:r>
        <w:rPr>
          <w:spacing w:val="1"/>
        </w:rPr>
        <w:t xml:space="preserve"> </w:t>
      </w:r>
      <w:r>
        <w:t>different</w:t>
      </w:r>
      <w:r>
        <w:rPr>
          <w:spacing w:val="-13"/>
        </w:rPr>
        <w:t xml:space="preserve"> </w:t>
      </w:r>
      <w:r>
        <w:t>scenarios</w:t>
      </w:r>
      <w:r>
        <w:rPr>
          <w:spacing w:val="-12"/>
        </w:rPr>
        <w:t xml:space="preserve"> </w:t>
      </w:r>
      <w:r>
        <w:t>are</w:t>
      </w:r>
      <w:r>
        <w:rPr>
          <w:spacing w:val="-12"/>
        </w:rPr>
        <w:t xml:space="preserve"> </w:t>
      </w:r>
      <w:r>
        <w:t>possible.</w:t>
      </w:r>
      <w:r>
        <w:rPr>
          <w:spacing w:val="-13"/>
        </w:rPr>
        <w:t xml:space="preserve"> </w:t>
      </w:r>
      <w:r>
        <w:t>In</w:t>
      </w:r>
      <w:r>
        <w:rPr>
          <w:spacing w:val="-12"/>
        </w:rPr>
        <w:t xml:space="preserve"> </w:t>
      </w:r>
      <w:r>
        <w:t>the</w:t>
      </w:r>
      <w:r>
        <w:rPr>
          <w:spacing w:val="-12"/>
        </w:rPr>
        <w:t xml:space="preserve"> </w:t>
      </w:r>
      <w:r>
        <w:t>case</w:t>
      </w:r>
      <w:r>
        <w:rPr>
          <w:spacing w:val="-13"/>
        </w:rPr>
        <w:t xml:space="preserve"> </w:t>
      </w:r>
      <w:r>
        <w:t>of</w:t>
      </w:r>
      <w:r>
        <w:rPr>
          <w:spacing w:val="-12"/>
        </w:rPr>
        <w:t xml:space="preserve"> </w:t>
      </w:r>
      <w:r>
        <w:t>one</w:t>
      </w:r>
      <w:r>
        <w:rPr>
          <w:spacing w:val="-12"/>
        </w:rPr>
        <w:t xml:space="preserve"> </w:t>
      </w:r>
      <w:r>
        <w:t>ECAD</w:t>
      </w:r>
      <w:r>
        <w:rPr>
          <w:spacing w:val="-13"/>
        </w:rPr>
        <w:t xml:space="preserve"> </w:t>
      </w:r>
      <w:r>
        <w:t>product,</w:t>
      </w:r>
      <w:r>
        <w:rPr>
          <w:spacing w:val="-12"/>
        </w:rPr>
        <w:t xml:space="preserve"> </w:t>
      </w:r>
      <w:r>
        <w:t>a</w:t>
      </w:r>
      <w:r>
        <w:rPr>
          <w:spacing w:val="-12"/>
        </w:rPr>
        <w:t xml:space="preserve"> </w:t>
      </w:r>
      <w:r>
        <w:t>design</w:t>
      </w:r>
      <w:r>
        <w:rPr>
          <w:spacing w:val="-12"/>
        </w:rPr>
        <w:t xml:space="preserve"> </w:t>
      </w:r>
      <w:r>
        <w:t>may</w:t>
      </w:r>
      <w:r>
        <w:rPr>
          <w:spacing w:val="-13"/>
        </w:rPr>
        <w:t xml:space="preserve"> </w:t>
      </w:r>
      <w:r>
        <w:t>be</w:t>
      </w:r>
      <w:r>
        <w:rPr>
          <w:spacing w:val="-12"/>
        </w:rPr>
        <w:t xml:space="preserve"> </w:t>
      </w:r>
      <w:r>
        <w:t>stored</w:t>
      </w:r>
      <w:r>
        <w:rPr>
          <w:spacing w:val="-12"/>
        </w:rPr>
        <w:t xml:space="preserve"> </w:t>
      </w:r>
      <w:r>
        <w:t>within</w:t>
      </w:r>
      <w:r>
        <w:rPr>
          <w:spacing w:val="-13"/>
        </w:rPr>
        <w:t xml:space="preserve"> </w:t>
      </w:r>
      <w:r>
        <w:t>a</w:t>
      </w:r>
      <w:r>
        <w:rPr>
          <w:spacing w:val="-12"/>
        </w:rPr>
        <w:t xml:space="preserve"> </w:t>
      </w:r>
      <w:r w:rsidRPr="00A65DD6">
        <w:t>single</w:t>
      </w:r>
      <w:r w:rsidR="003F30B4" w:rsidRPr="00A65DD6">
        <w:t xml:space="preserve"> </w:t>
      </w:r>
      <w:r w:rsidRPr="00A65DD6">
        <w:rPr>
          <w:spacing w:val="-66"/>
        </w:rPr>
        <w:t xml:space="preserve"> </w:t>
      </w:r>
      <w:r w:rsidRPr="00A65DD6">
        <w:t>file</w:t>
      </w:r>
      <w:r>
        <w:t>.</w:t>
      </w:r>
      <w:r>
        <w:rPr>
          <w:spacing w:val="-12"/>
        </w:rPr>
        <w:t xml:space="preserve"> </w:t>
      </w:r>
      <w:r>
        <w:t>In</w:t>
      </w:r>
      <w:r>
        <w:rPr>
          <w:spacing w:val="-11"/>
        </w:rPr>
        <w:t xml:space="preserve"> </w:t>
      </w:r>
      <w:r>
        <w:t>another</w:t>
      </w:r>
      <w:r>
        <w:rPr>
          <w:spacing w:val="-11"/>
        </w:rPr>
        <w:t xml:space="preserve"> </w:t>
      </w:r>
      <w:r>
        <w:t>ECAD</w:t>
      </w:r>
      <w:r>
        <w:rPr>
          <w:spacing w:val="-11"/>
        </w:rPr>
        <w:t xml:space="preserve"> </w:t>
      </w:r>
      <w:r>
        <w:t>product,</w:t>
      </w:r>
      <w:r>
        <w:rPr>
          <w:spacing w:val="-11"/>
        </w:rPr>
        <w:t xml:space="preserve"> </w:t>
      </w:r>
      <w:r>
        <w:t>the</w:t>
      </w:r>
      <w:r>
        <w:rPr>
          <w:spacing w:val="-12"/>
        </w:rPr>
        <w:t xml:space="preserve"> </w:t>
      </w:r>
      <w:r>
        <w:t>design</w:t>
      </w:r>
      <w:r>
        <w:rPr>
          <w:spacing w:val="-11"/>
        </w:rPr>
        <w:t xml:space="preserve"> </w:t>
      </w:r>
      <w:r>
        <w:t>data</w:t>
      </w:r>
      <w:r>
        <w:rPr>
          <w:spacing w:val="-11"/>
        </w:rPr>
        <w:t xml:space="preserve"> </w:t>
      </w:r>
      <w:r>
        <w:t>may</w:t>
      </w:r>
      <w:r>
        <w:rPr>
          <w:spacing w:val="-11"/>
        </w:rPr>
        <w:t xml:space="preserve"> </w:t>
      </w:r>
      <w:r>
        <w:t>be</w:t>
      </w:r>
      <w:r>
        <w:rPr>
          <w:spacing w:val="-11"/>
        </w:rPr>
        <w:t xml:space="preserve"> </w:t>
      </w:r>
      <w:r>
        <w:t>stored</w:t>
      </w:r>
      <w:r>
        <w:rPr>
          <w:spacing w:val="-12"/>
        </w:rPr>
        <w:t xml:space="preserve"> </w:t>
      </w:r>
      <w:r>
        <w:t>in</w:t>
      </w:r>
      <w:r>
        <w:rPr>
          <w:spacing w:val="-11"/>
        </w:rPr>
        <w:t xml:space="preserve"> </w:t>
      </w:r>
      <w:r>
        <w:t>multiple</w:t>
      </w:r>
      <w:r>
        <w:rPr>
          <w:spacing w:val="-11"/>
        </w:rPr>
        <w:t xml:space="preserve"> </w:t>
      </w:r>
      <w:r>
        <w:t>files.</w:t>
      </w:r>
      <w:r>
        <w:rPr>
          <w:spacing w:val="-11"/>
        </w:rPr>
        <w:t xml:space="preserve"> </w:t>
      </w:r>
      <w:r>
        <w:t>Many</w:t>
      </w:r>
      <w:r>
        <w:rPr>
          <w:spacing w:val="-11"/>
        </w:rPr>
        <w:t xml:space="preserve"> </w:t>
      </w:r>
      <w:r>
        <w:t>designers</w:t>
      </w:r>
      <w:r>
        <w:rPr>
          <w:spacing w:val="-12"/>
        </w:rPr>
        <w:t xml:space="preserve"> </w:t>
      </w:r>
      <w:r>
        <w:t>may</w:t>
      </w:r>
      <w:r>
        <w:rPr>
          <w:spacing w:val="-11"/>
        </w:rPr>
        <w:t xml:space="preserve"> </w:t>
      </w:r>
      <w:r>
        <w:t>wish</w:t>
      </w:r>
      <w:r>
        <w:rPr>
          <w:spacing w:val="1"/>
        </w:rPr>
        <w:t xml:space="preserve"> </w:t>
      </w:r>
      <w:r>
        <w:t>to</w:t>
      </w:r>
      <w:r>
        <w:rPr>
          <w:spacing w:val="-9"/>
        </w:rPr>
        <w:t xml:space="preserve"> </w:t>
      </w:r>
      <w:r>
        <w:t>include</w:t>
      </w:r>
      <w:r>
        <w:rPr>
          <w:spacing w:val="-8"/>
        </w:rPr>
        <w:t xml:space="preserve"> </w:t>
      </w:r>
      <w:r>
        <w:t>supplemental</w:t>
      </w:r>
      <w:r>
        <w:rPr>
          <w:spacing w:val="-8"/>
        </w:rPr>
        <w:t xml:space="preserve"> </w:t>
      </w:r>
      <w:r>
        <w:t>data</w:t>
      </w:r>
      <w:r>
        <w:rPr>
          <w:spacing w:val="-8"/>
        </w:rPr>
        <w:t xml:space="preserve"> </w:t>
      </w:r>
      <w:r>
        <w:t>included</w:t>
      </w:r>
      <w:r>
        <w:rPr>
          <w:spacing w:val="-8"/>
        </w:rPr>
        <w:t xml:space="preserve"> </w:t>
      </w:r>
      <w:r>
        <w:t>with</w:t>
      </w:r>
      <w:r>
        <w:rPr>
          <w:spacing w:val="-8"/>
        </w:rPr>
        <w:t xml:space="preserve"> </w:t>
      </w:r>
      <w:r>
        <w:t>the</w:t>
      </w:r>
      <w:r>
        <w:rPr>
          <w:spacing w:val="-8"/>
        </w:rPr>
        <w:t xml:space="preserve"> </w:t>
      </w:r>
      <w:r>
        <w:t>design</w:t>
      </w:r>
      <w:r>
        <w:rPr>
          <w:spacing w:val="-8"/>
        </w:rPr>
        <w:t xml:space="preserve"> </w:t>
      </w:r>
      <w:r>
        <w:t>files.</w:t>
      </w:r>
      <w:r>
        <w:rPr>
          <w:spacing w:val="-8"/>
        </w:rPr>
        <w:t xml:space="preserve"> </w:t>
      </w:r>
      <w:r>
        <w:t>For</w:t>
      </w:r>
      <w:r>
        <w:rPr>
          <w:spacing w:val="-8"/>
        </w:rPr>
        <w:t xml:space="preserve"> </w:t>
      </w:r>
      <w:r>
        <w:t>example,</w:t>
      </w:r>
      <w:r>
        <w:rPr>
          <w:spacing w:val="-8"/>
        </w:rPr>
        <w:t xml:space="preserve"> </w:t>
      </w:r>
      <w:r>
        <w:t>the</w:t>
      </w:r>
      <w:r>
        <w:rPr>
          <w:spacing w:val="-8"/>
        </w:rPr>
        <w:t xml:space="preserve"> </w:t>
      </w:r>
      <w:r>
        <w:t>designer</w:t>
      </w:r>
      <w:r>
        <w:rPr>
          <w:spacing w:val="-8"/>
        </w:rPr>
        <w:t xml:space="preserve"> </w:t>
      </w:r>
      <w:r>
        <w:t>may</w:t>
      </w:r>
      <w:r>
        <w:rPr>
          <w:spacing w:val="-8"/>
        </w:rPr>
        <w:t xml:space="preserve"> </w:t>
      </w:r>
      <w:r>
        <w:t>want</w:t>
      </w:r>
      <w:r>
        <w:rPr>
          <w:spacing w:val="-9"/>
        </w:rPr>
        <w:t xml:space="preserve"> </w:t>
      </w:r>
      <w:r>
        <w:t>to</w:t>
      </w:r>
      <w:r>
        <w:rPr>
          <w:spacing w:val="-8"/>
        </w:rPr>
        <w:t xml:space="preserve"> </w:t>
      </w:r>
      <w:r>
        <w:t>add</w:t>
      </w:r>
      <w:r>
        <w:rPr>
          <w:spacing w:val="1"/>
        </w:rPr>
        <w:t xml:space="preserve"> </w:t>
      </w:r>
      <w:r>
        <w:t>a</w:t>
      </w:r>
      <w:r>
        <w:rPr>
          <w:spacing w:val="-15"/>
        </w:rPr>
        <w:t xml:space="preserve"> </w:t>
      </w:r>
      <w:r>
        <w:rPr>
          <w:rFonts w:ascii="Trebuchet MS" w:hAnsi="Trebuchet MS"/>
          <w:i/>
        </w:rPr>
        <w:t>readme</w:t>
      </w:r>
      <w:r>
        <w:rPr>
          <w:rFonts w:ascii="Trebuchet MS" w:hAnsi="Trebuchet MS"/>
          <w:i/>
          <w:spacing w:val="-12"/>
        </w:rPr>
        <w:t xml:space="preserve"> </w:t>
      </w:r>
      <w:r>
        <w:t>file</w:t>
      </w:r>
      <w:r>
        <w:rPr>
          <w:spacing w:val="-14"/>
        </w:rPr>
        <w:t xml:space="preserve"> </w:t>
      </w:r>
      <w:r>
        <w:t>or</w:t>
      </w:r>
      <w:r>
        <w:rPr>
          <w:spacing w:val="-14"/>
        </w:rPr>
        <w:t xml:space="preserve"> </w:t>
      </w:r>
      <w:r>
        <w:t>add</w:t>
      </w:r>
      <w:r>
        <w:rPr>
          <w:spacing w:val="-15"/>
        </w:rPr>
        <w:t xml:space="preserve"> </w:t>
      </w:r>
      <w:r>
        <w:t>a</w:t>
      </w:r>
      <w:r>
        <w:rPr>
          <w:spacing w:val="-14"/>
        </w:rPr>
        <w:t xml:space="preserve"> </w:t>
      </w:r>
      <w:r>
        <w:rPr>
          <w:rFonts w:ascii="Trebuchet MS" w:hAnsi="Trebuchet MS"/>
          <w:i/>
        </w:rPr>
        <w:t>specification</w:t>
      </w:r>
      <w:r>
        <w:rPr>
          <w:rFonts w:ascii="Trebuchet MS" w:hAnsi="Trebuchet MS"/>
          <w:i/>
          <w:spacing w:val="-12"/>
        </w:rPr>
        <w:t xml:space="preserve"> </w:t>
      </w:r>
      <w:r>
        <w:t>document.</w:t>
      </w:r>
    </w:p>
    <w:p w14:paraId="5EC73B15" w14:textId="77777777" w:rsidR="00056B72" w:rsidRDefault="00056B72" w:rsidP="00056B72">
      <w:pPr>
        <w:pStyle w:val="BodyText"/>
        <w:spacing w:before="4"/>
        <w:rPr>
          <w:sz w:val="24"/>
        </w:rPr>
      </w:pPr>
    </w:p>
    <w:p w14:paraId="1C327D62" w14:textId="77777777" w:rsidR="00056B72" w:rsidRDefault="00056B72" w:rsidP="00056B72">
      <w:pPr>
        <w:pStyle w:val="BodyText"/>
        <w:ind w:left="1080" w:right="822"/>
      </w:pPr>
      <w:r>
        <w:t>To allow designers to save additional files with the design data, EDA stores such files in a separate</w:t>
      </w:r>
      <w:r>
        <w:rPr>
          <w:spacing w:val="1"/>
        </w:rPr>
        <w:t xml:space="preserve"> </w:t>
      </w:r>
      <w:r>
        <w:t>container.</w:t>
      </w:r>
      <w:r>
        <w:rPr>
          <w:spacing w:val="-11"/>
        </w:rPr>
        <w:t xml:space="preserve"> </w:t>
      </w:r>
      <w:r>
        <w:t>Any</w:t>
      </w:r>
      <w:r>
        <w:rPr>
          <w:spacing w:val="-10"/>
        </w:rPr>
        <w:t xml:space="preserve"> </w:t>
      </w:r>
      <w:r>
        <w:t>files</w:t>
      </w:r>
      <w:r>
        <w:rPr>
          <w:spacing w:val="-10"/>
        </w:rPr>
        <w:t xml:space="preserve"> </w:t>
      </w:r>
      <w:r>
        <w:t>or</w:t>
      </w:r>
      <w:r>
        <w:rPr>
          <w:spacing w:val="-10"/>
        </w:rPr>
        <w:t xml:space="preserve"> </w:t>
      </w:r>
      <w:r>
        <w:t>file</w:t>
      </w:r>
      <w:r>
        <w:rPr>
          <w:spacing w:val="-10"/>
        </w:rPr>
        <w:t xml:space="preserve"> </w:t>
      </w:r>
      <w:r>
        <w:t>objects</w:t>
      </w:r>
      <w:r>
        <w:rPr>
          <w:spacing w:val="-11"/>
        </w:rPr>
        <w:t xml:space="preserve"> </w:t>
      </w:r>
      <w:r>
        <w:t>that</w:t>
      </w:r>
      <w:r>
        <w:rPr>
          <w:spacing w:val="-10"/>
        </w:rPr>
        <w:t xml:space="preserve"> </w:t>
      </w:r>
      <w:r>
        <w:t>are</w:t>
      </w:r>
      <w:r>
        <w:rPr>
          <w:spacing w:val="-10"/>
        </w:rPr>
        <w:t xml:space="preserve"> </w:t>
      </w:r>
      <w:r>
        <w:t>in</w:t>
      </w:r>
      <w:r>
        <w:rPr>
          <w:spacing w:val="-10"/>
        </w:rPr>
        <w:t xml:space="preserve"> </w:t>
      </w:r>
      <w:r>
        <w:t>this</w:t>
      </w:r>
      <w:r>
        <w:rPr>
          <w:spacing w:val="-10"/>
        </w:rPr>
        <w:t xml:space="preserve"> </w:t>
      </w:r>
      <w:r>
        <w:t>container</w:t>
      </w:r>
      <w:r>
        <w:rPr>
          <w:spacing w:val="-11"/>
        </w:rPr>
        <w:t xml:space="preserve"> </w:t>
      </w:r>
      <w:r>
        <w:t>are</w:t>
      </w:r>
      <w:r>
        <w:rPr>
          <w:spacing w:val="-10"/>
        </w:rPr>
        <w:t xml:space="preserve"> </w:t>
      </w:r>
      <w:r>
        <w:t>captured</w:t>
      </w:r>
      <w:r>
        <w:rPr>
          <w:spacing w:val="-10"/>
        </w:rPr>
        <w:t xml:space="preserve"> </w:t>
      </w:r>
      <w:r>
        <w:t>when</w:t>
      </w:r>
      <w:r>
        <w:rPr>
          <w:spacing w:val="-10"/>
        </w:rPr>
        <w:t xml:space="preserve"> </w:t>
      </w:r>
      <w:r>
        <w:t>the</w:t>
      </w:r>
      <w:r>
        <w:rPr>
          <w:spacing w:val="-10"/>
        </w:rPr>
        <w:t xml:space="preserve"> </w:t>
      </w:r>
      <w:r>
        <w:t>ECAD</w:t>
      </w:r>
      <w:r>
        <w:rPr>
          <w:spacing w:val="-11"/>
        </w:rPr>
        <w:t xml:space="preserve"> </w:t>
      </w:r>
      <w:r>
        <w:t>tool</w:t>
      </w:r>
      <w:r>
        <w:rPr>
          <w:spacing w:val="-10"/>
        </w:rPr>
        <w:t xml:space="preserve"> </w:t>
      </w:r>
      <w:r>
        <w:t>executes</w:t>
      </w:r>
      <w:r>
        <w:rPr>
          <w:spacing w:val="-65"/>
        </w:rPr>
        <w:t xml:space="preserve"> </w:t>
      </w:r>
      <w:r>
        <w:t>an</w:t>
      </w:r>
      <w:r>
        <w:rPr>
          <w:spacing w:val="-14"/>
        </w:rPr>
        <w:t xml:space="preserve"> </w:t>
      </w:r>
      <w:r>
        <w:t>EDA</w:t>
      </w:r>
      <w:r>
        <w:rPr>
          <w:spacing w:val="-14"/>
        </w:rPr>
        <w:t xml:space="preserve"> </w:t>
      </w:r>
      <w:r>
        <w:rPr>
          <w:rFonts w:ascii="Trebuchet MS"/>
          <w:b/>
        </w:rPr>
        <w:t>Save</w:t>
      </w:r>
      <w:r>
        <w:t>,</w:t>
      </w:r>
      <w:r>
        <w:rPr>
          <w:spacing w:val="-14"/>
        </w:rPr>
        <w:t xml:space="preserve"> </w:t>
      </w:r>
      <w:r>
        <w:rPr>
          <w:rFonts w:ascii="Trebuchet MS"/>
          <w:b/>
        </w:rPr>
        <w:t>Save</w:t>
      </w:r>
      <w:r>
        <w:rPr>
          <w:rFonts w:ascii="Trebuchet MS"/>
          <w:b/>
          <w:spacing w:val="-12"/>
        </w:rPr>
        <w:t xml:space="preserve"> </w:t>
      </w:r>
      <w:r>
        <w:rPr>
          <w:rFonts w:ascii="Trebuchet MS"/>
          <w:b/>
        </w:rPr>
        <w:t>As</w:t>
      </w:r>
      <w:r>
        <w:rPr>
          <w:rFonts w:ascii="Trebuchet MS"/>
          <w:b/>
          <w:spacing w:val="-12"/>
        </w:rPr>
        <w:t xml:space="preserve"> </w:t>
      </w:r>
      <w:r>
        <w:t>or</w:t>
      </w:r>
      <w:r>
        <w:rPr>
          <w:spacing w:val="-14"/>
        </w:rPr>
        <w:t xml:space="preserve"> </w:t>
      </w:r>
      <w:r>
        <w:rPr>
          <w:rFonts w:ascii="Trebuchet MS"/>
          <w:b/>
        </w:rPr>
        <w:t>Revise</w:t>
      </w:r>
      <w:r>
        <w:rPr>
          <w:rFonts w:ascii="Trebuchet MS"/>
          <w:b/>
          <w:spacing w:val="-11"/>
        </w:rPr>
        <w:t xml:space="preserve"> </w:t>
      </w:r>
      <w:r>
        <w:t>action.</w:t>
      </w:r>
    </w:p>
    <w:p w14:paraId="5800C987" w14:textId="77777777" w:rsidR="00056B72" w:rsidRDefault="00056B72" w:rsidP="00056B72">
      <w:pPr>
        <w:pStyle w:val="BodyText"/>
        <w:spacing w:before="8"/>
        <w:rPr>
          <w:sz w:val="25"/>
        </w:rPr>
      </w:pPr>
    </w:p>
    <w:p w14:paraId="31403156" w14:textId="77777777" w:rsidR="00056B72" w:rsidRPr="00056B72" w:rsidRDefault="00056B72" w:rsidP="00056B72">
      <w:pPr>
        <w:pStyle w:val="Heading4"/>
        <w:ind w:left="513" w:firstLine="567"/>
      </w:pPr>
      <w:r w:rsidRPr="00056B72">
        <w:t>Capturing supplemental or hidden ECAD files</w:t>
      </w:r>
    </w:p>
    <w:p w14:paraId="06B17C4C" w14:textId="77777777" w:rsidR="00056B72" w:rsidRDefault="00056B72" w:rsidP="00056B72">
      <w:pPr>
        <w:pStyle w:val="BodyText"/>
        <w:spacing w:before="2"/>
        <w:rPr>
          <w:rFonts w:ascii="Trebuchet MS"/>
          <w:b/>
          <w:sz w:val="26"/>
        </w:rPr>
      </w:pPr>
    </w:p>
    <w:p w14:paraId="61FA3118" w14:textId="6630913A" w:rsidR="00056B72" w:rsidRDefault="00056B72" w:rsidP="00056B72">
      <w:pPr>
        <w:pStyle w:val="BodyText"/>
        <w:ind w:left="1080" w:right="611"/>
      </w:pPr>
      <w:r>
        <w:t>Some</w:t>
      </w:r>
      <w:r>
        <w:rPr>
          <w:spacing w:val="-11"/>
        </w:rPr>
        <w:t xml:space="preserve"> </w:t>
      </w:r>
      <w:r>
        <w:t>ECAD</w:t>
      </w:r>
      <w:r>
        <w:rPr>
          <w:spacing w:val="-11"/>
        </w:rPr>
        <w:t xml:space="preserve"> </w:t>
      </w:r>
      <w:r>
        <w:t>products</w:t>
      </w:r>
      <w:r>
        <w:rPr>
          <w:spacing w:val="-11"/>
        </w:rPr>
        <w:t xml:space="preserve"> </w:t>
      </w:r>
      <w:r>
        <w:t>use</w:t>
      </w:r>
      <w:r>
        <w:rPr>
          <w:spacing w:val="-10"/>
        </w:rPr>
        <w:t xml:space="preserve"> </w:t>
      </w:r>
      <w:r>
        <w:t>hidden</w:t>
      </w:r>
      <w:r>
        <w:rPr>
          <w:spacing w:val="-11"/>
        </w:rPr>
        <w:t xml:space="preserve"> </w:t>
      </w:r>
      <w:r>
        <w:t>or</w:t>
      </w:r>
      <w:r>
        <w:rPr>
          <w:spacing w:val="-11"/>
        </w:rPr>
        <w:t xml:space="preserve"> </w:t>
      </w:r>
      <w:r>
        <w:t>invisible</w:t>
      </w:r>
      <w:r>
        <w:rPr>
          <w:spacing w:val="-11"/>
        </w:rPr>
        <w:t xml:space="preserve"> </w:t>
      </w:r>
      <w:r>
        <w:t>files</w:t>
      </w:r>
      <w:r>
        <w:rPr>
          <w:spacing w:val="-10"/>
        </w:rPr>
        <w:t xml:space="preserve"> </w:t>
      </w:r>
      <w:r>
        <w:t>to</w:t>
      </w:r>
      <w:r>
        <w:rPr>
          <w:spacing w:val="-11"/>
        </w:rPr>
        <w:t xml:space="preserve"> </w:t>
      </w:r>
      <w:r>
        <w:t>hold</w:t>
      </w:r>
      <w:r>
        <w:rPr>
          <w:spacing w:val="-11"/>
        </w:rPr>
        <w:t xml:space="preserve"> </w:t>
      </w:r>
      <w:r>
        <w:t>properties</w:t>
      </w:r>
      <w:r>
        <w:rPr>
          <w:spacing w:val="-10"/>
        </w:rPr>
        <w:t xml:space="preserve"> </w:t>
      </w:r>
      <w:r>
        <w:t>or</w:t>
      </w:r>
      <w:r>
        <w:rPr>
          <w:spacing w:val="-11"/>
        </w:rPr>
        <w:t xml:space="preserve"> </w:t>
      </w:r>
      <w:r>
        <w:t>metadata</w:t>
      </w:r>
      <w:r>
        <w:rPr>
          <w:spacing w:val="-11"/>
        </w:rPr>
        <w:t xml:space="preserve"> </w:t>
      </w:r>
      <w:r>
        <w:t>for</w:t>
      </w:r>
      <w:r>
        <w:rPr>
          <w:spacing w:val="-11"/>
        </w:rPr>
        <w:t xml:space="preserve"> </w:t>
      </w:r>
      <w:r>
        <w:t>use</w:t>
      </w:r>
      <w:r>
        <w:rPr>
          <w:spacing w:val="-10"/>
        </w:rPr>
        <w:t xml:space="preserve"> </w:t>
      </w:r>
      <w:r>
        <w:t>by</w:t>
      </w:r>
      <w:r>
        <w:rPr>
          <w:spacing w:val="-11"/>
        </w:rPr>
        <w:t xml:space="preserve"> </w:t>
      </w:r>
      <w:r>
        <w:t>specific</w:t>
      </w:r>
      <w:r>
        <w:rPr>
          <w:spacing w:val="-11"/>
        </w:rPr>
        <w:t xml:space="preserve"> </w:t>
      </w:r>
      <w:r w:rsidRPr="00A65DD6">
        <w:t>ECAD</w:t>
      </w:r>
      <w:r w:rsidR="003F30B4" w:rsidRPr="00A65DD6">
        <w:t xml:space="preserve"> </w:t>
      </w:r>
      <w:r w:rsidRPr="00A65DD6">
        <w:rPr>
          <w:spacing w:val="-65"/>
        </w:rPr>
        <w:t xml:space="preserve"> </w:t>
      </w:r>
      <w:r w:rsidRPr="00A65DD6">
        <w:t>products</w:t>
      </w:r>
      <w:r>
        <w:t>. EDA assumes that these files are hidden in the directory that contains the design data. EDA</w:t>
      </w:r>
      <w:r>
        <w:rPr>
          <w:spacing w:val="1"/>
        </w:rPr>
        <w:t xml:space="preserve"> </w:t>
      </w:r>
      <w:r>
        <w:t>uses this directory as a reference point for all its activities and for capturing supplemental or hidden</w:t>
      </w:r>
      <w:r>
        <w:rPr>
          <w:spacing w:val="1"/>
        </w:rPr>
        <w:t xml:space="preserve"> </w:t>
      </w:r>
      <w:r>
        <w:t>ECAD files. To avoid the possibility of duplicate names (same names for different objects) if multiple</w:t>
      </w:r>
      <w:r>
        <w:rPr>
          <w:spacing w:val="1"/>
        </w:rPr>
        <w:t xml:space="preserve"> </w:t>
      </w:r>
      <w:r>
        <w:t xml:space="preserve">designs are stored within containers in a common staging directory, each directory containing an </w:t>
      </w:r>
      <w:r w:rsidR="003F30B4" w:rsidRPr="00A65DD6">
        <w:t xml:space="preserve">ECAD </w:t>
      </w:r>
      <w:r w:rsidRPr="00A65DD6">
        <w:t>design</w:t>
      </w:r>
      <w:r>
        <w:t xml:space="preserve"> must be given a unique name. The name of this directory must match (be the same as that of)</w:t>
      </w:r>
      <w:r>
        <w:rPr>
          <w:spacing w:val="1"/>
        </w:rPr>
        <w:t xml:space="preserve"> </w:t>
      </w:r>
      <w:r>
        <w:t>the</w:t>
      </w:r>
      <w:r>
        <w:rPr>
          <w:spacing w:val="-15"/>
        </w:rPr>
        <w:t xml:space="preserve"> </w:t>
      </w:r>
      <w:r>
        <w:t>design’s</w:t>
      </w:r>
      <w:r>
        <w:rPr>
          <w:spacing w:val="-14"/>
        </w:rPr>
        <w:t xml:space="preserve"> </w:t>
      </w:r>
      <w:r>
        <w:t>item</w:t>
      </w:r>
      <w:r>
        <w:rPr>
          <w:spacing w:val="-14"/>
        </w:rPr>
        <w:t xml:space="preserve"> </w:t>
      </w:r>
      <w:r>
        <w:t>ID,</w:t>
      </w:r>
      <w:r>
        <w:rPr>
          <w:spacing w:val="-14"/>
        </w:rPr>
        <w:t xml:space="preserve"> </w:t>
      </w:r>
      <w:r>
        <w:t>also</w:t>
      </w:r>
      <w:r>
        <w:rPr>
          <w:spacing w:val="-14"/>
        </w:rPr>
        <w:t xml:space="preserve"> </w:t>
      </w:r>
      <w:r>
        <w:t>known</w:t>
      </w:r>
      <w:r>
        <w:rPr>
          <w:spacing w:val="-14"/>
        </w:rPr>
        <w:t xml:space="preserve"> </w:t>
      </w:r>
      <w:r>
        <w:t>as</w:t>
      </w:r>
      <w:r>
        <w:rPr>
          <w:spacing w:val="-14"/>
        </w:rPr>
        <w:t xml:space="preserve"> </w:t>
      </w:r>
      <w:r>
        <w:t>the</w:t>
      </w:r>
      <w:r>
        <w:rPr>
          <w:spacing w:val="-14"/>
        </w:rPr>
        <w:t xml:space="preserve"> </w:t>
      </w:r>
      <w:r>
        <w:t>part</w:t>
      </w:r>
      <w:r>
        <w:rPr>
          <w:spacing w:val="-14"/>
        </w:rPr>
        <w:t xml:space="preserve"> </w:t>
      </w:r>
      <w:r>
        <w:t>number.</w:t>
      </w:r>
    </w:p>
    <w:p w14:paraId="197C6337" w14:textId="77777777" w:rsidR="00056B72" w:rsidRPr="00056B72" w:rsidRDefault="00056B72" w:rsidP="00056B72">
      <w:pPr>
        <w:pStyle w:val="Heading4"/>
        <w:ind w:left="512" w:firstLine="567"/>
      </w:pPr>
      <w:r w:rsidRPr="00056B72">
        <w:t>Create cache and staging directories</w:t>
      </w:r>
    </w:p>
    <w:p w14:paraId="53F6EF20" w14:textId="77777777" w:rsidR="00056B72" w:rsidRDefault="00056B72" w:rsidP="00056B72">
      <w:pPr>
        <w:pStyle w:val="BodyText"/>
        <w:spacing w:before="4"/>
        <w:rPr>
          <w:rFonts w:ascii="Trebuchet MS"/>
          <w:b/>
          <w:sz w:val="26"/>
        </w:rPr>
      </w:pPr>
    </w:p>
    <w:p w14:paraId="434076AA" w14:textId="6AC4B648" w:rsidR="00056B72" w:rsidRDefault="00056B72" w:rsidP="00056B72">
      <w:pPr>
        <w:pStyle w:val="BodyText"/>
        <w:spacing w:line="237" w:lineRule="auto"/>
        <w:ind w:left="1079" w:right="614"/>
      </w:pPr>
      <w:r>
        <w:t>The first time you select a command on the Teamcenter menu and log on, the cache and staging</w:t>
      </w:r>
      <w:r>
        <w:rPr>
          <w:spacing w:val="1"/>
        </w:rPr>
        <w:t xml:space="preserve"> </w:t>
      </w:r>
      <w:r>
        <w:t>directories</w:t>
      </w:r>
      <w:r>
        <w:rPr>
          <w:spacing w:val="-12"/>
        </w:rPr>
        <w:t xml:space="preserve"> </w:t>
      </w:r>
      <w:r>
        <w:t>are</w:t>
      </w:r>
      <w:r>
        <w:rPr>
          <w:spacing w:val="-11"/>
        </w:rPr>
        <w:t xml:space="preserve"> </w:t>
      </w:r>
      <w:r>
        <w:t>created</w:t>
      </w:r>
      <w:r>
        <w:rPr>
          <w:spacing w:val="-12"/>
        </w:rPr>
        <w:t xml:space="preserve"> </w:t>
      </w:r>
      <w:r>
        <w:t>automatically.</w:t>
      </w:r>
      <w:r>
        <w:rPr>
          <w:spacing w:val="-11"/>
        </w:rPr>
        <w:t xml:space="preserve"> </w:t>
      </w:r>
      <w:r>
        <w:t>The</w:t>
      </w:r>
      <w:r>
        <w:rPr>
          <w:spacing w:val="-12"/>
        </w:rPr>
        <w:t xml:space="preserve"> </w:t>
      </w:r>
      <w:r>
        <w:t>staging</w:t>
      </w:r>
      <w:r>
        <w:rPr>
          <w:spacing w:val="-11"/>
        </w:rPr>
        <w:t xml:space="preserve"> </w:t>
      </w:r>
      <w:r>
        <w:t>directory</w:t>
      </w:r>
      <w:r>
        <w:rPr>
          <w:spacing w:val="-12"/>
        </w:rPr>
        <w:t xml:space="preserve"> </w:t>
      </w:r>
      <w:r>
        <w:t>path</w:t>
      </w:r>
      <w:r>
        <w:rPr>
          <w:spacing w:val="-11"/>
        </w:rPr>
        <w:t xml:space="preserve"> </w:t>
      </w:r>
      <w:r>
        <w:t>is</w:t>
      </w:r>
      <w:r>
        <w:rPr>
          <w:spacing w:val="-12"/>
        </w:rPr>
        <w:t xml:space="preserve"> </w:t>
      </w:r>
      <w:r>
        <w:t>based</w:t>
      </w:r>
      <w:r>
        <w:rPr>
          <w:spacing w:val="-11"/>
        </w:rPr>
        <w:t xml:space="preserve"> </w:t>
      </w:r>
      <w:r>
        <w:t>on</w:t>
      </w:r>
      <w:r>
        <w:rPr>
          <w:spacing w:val="-12"/>
        </w:rPr>
        <w:t xml:space="preserve"> </w:t>
      </w:r>
      <w:r>
        <w:t>the</w:t>
      </w:r>
      <w:r>
        <w:rPr>
          <w:spacing w:val="-11"/>
        </w:rPr>
        <w:t xml:space="preserve"> </w:t>
      </w:r>
      <w:r>
        <w:t>staging</w:t>
      </w:r>
      <w:r>
        <w:rPr>
          <w:spacing w:val="-12"/>
        </w:rPr>
        <w:t xml:space="preserve"> </w:t>
      </w:r>
      <w:r>
        <w:t>directory</w:t>
      </w:r>
      <w:r>
        <w:rPr>
          <w:spacing w:val="-11"/>
        </w:rPr>
        <w:t xml:space="preserve"> </w:t>
      </w:r>
      <w:r>
        <w:t>setting</w:t>
      </w:r>
      <w:r>
        <w:rPr>
          <w:spacing w:val="-66"/>
        </w:rPr>
        <w:t xml:space="preserve"> </w:t>
      </w:r>
      <w:r>
        <w:rPr>
          <w:w w:val="95"/>
        </w:rPr>
        <w:t>in</w:t>
      </w:r>
      <w:r>
        <w:rPr>
          <w:spacing w:val="14"/>
          <w:w w:val="95"/>
        </w:rPr>
        <w:t xml:space="preserve"> </w:t>
      </w:r>
      <w:r>
        <w:rPr>
          <w:w w:val="95"/>
        </w:rPr>
        <w:t>the</w:t>
      </w:r>
      <w:r>
        <w:rPr>
          <w:spacing w:val="14"/>
          <w:w w:val="95"/>
        </w:rPr>
        <w:t xml:space="preserve"> </w:t>
      </w:r>
      <w:r>
        <w:rPr>
          <w:rFonts w:ascii="Trebuchet MS"/>
          <w:i/>
          <w:w w:val="95"/>
        </w:rPr>
        <w:t>TC_ROOT\eda\TCEDAClient.properties</w:t>
      </w:r>
      <w:r>
        <w:rPr>
          <w:rFonts w:ascii="Trebuchet MS"/>
          <w:i/>
          <w:spacing w:val="16"/>
          <w:w w:val="95"/>
        </w:rPr>
        <w:t xml:space="preserve"> </w:t>
      </w:r>
      <w:r>
        <w:rPr>
          <w:w w:val="95"/>
        </w:rPr>
        <w:t>file.</w:t>
      </w:r>
      <w:r>
        <w:rPr>
          <w:spacing w:val="14"/>
          <w:w w:val="95"/>
        </w:rPr>
        <w:t xml:space="preserve"> </w:t>
      </w:r>
      <w:r>
        <w:rPr>
          <w:w w:val="95"/>
        </w:rPr>
        <w:t>The</w:t>
      </w:r>
      <w:r>
        <w:rPr>
          <w:spacing w:val="15"/>
          <w:w w:val="95"/>
        </w:rPr>
        <w:t xml:space="preserve"> </w:t>
      </w:r>
      <w:r>
        <w:rPr>
          <w:w w:val="95"/>
        </w:rPr>
        <w:t>current</w:t>
      </w:r>
      <w:r>
        <w:rPr>
          <w:spacing w:val="14"/>
          <w:w w:val="95"/>
        </w:rPr>
        <w:t xml:space="preserve"> </w:t>
      </w:r>
      <w:r>
        <w:rPr>
          <w:w w:val="95"/>
        </w:rPr>
        <w:t>operating</w:t>
      </w:r>
      <w:r>
        <w:rPr>
          <w:spacing w:val="14"/>
          <w:w w:val="95"/>
        </w:rPr>
        <w:t xml:space="preserve"> </w:t>
      </w:r>
      <w:r>
        <w:rPr>
          <w:w w:val="95"/>
        </w:rPr>
        <w:t>system</w:t>
      </w:r>
      <w:r>
        <w:rPr>
          <w:spacing w:val="15"/>
          <w:w w:val="95"/>
        </w:rPr>
        <w:t xml:space="preserve"> </w:t>
      </w:r>
      <w:r>
        <w:rPr>
          <w:w w:val="95"/>
        </w:rPr>
        <w:t>user</w:t>
      </w:r>
      <w:r>
        <w:rPr>
          <w:spacing w:val="14"/>
          <w:w w:val="95"/>
        </w:rPr>
        <w:t xml:space="preserve"> </w:t>
      </w:r>
      <w:r>
        <w:rPr>
          <w:w w:val="95"/>
        </w:rPr>
        <w:t>name</w:t>
      </w:r>
      <w:r>
        <w:rPr>
          <w:spacing w:val="14"/>
          <w:w w:val="95"/>
        </w:rPr>
        <w:t xml:space="preserve"> </w:t>
      </w:r>
      <w:r>
        <w:rPr>
          <w:w w:val="95"/>
        </w:rPr>
        <w:t>is</w:t>
      </w:r>
      <w:r>
        <w:rPr>
          <w:spacing w:val="14"/>
          <w:w w:val="95"/>
        </w:rPr>
        <w:t xml:space="preserve"> </w:t>
      </w:r>
      <w:r>
        <w:rPr>
          <w:w w:val="95"/>
        </w:rPr>
        <w:t>added</w:t>
      </w:r>
      <w:r>
        <w:rPr>
          <w:spacing w:val="15"/>
          <w:w w:val="95"/>
        </w:rPr>
        <w:t xml:space="preserve"> </w:t>
      </w:r>
      <w:r>
        <w:rPr>
          <w:w w:val="95"/>
        </w:rPr>
        <w:t>to</w:t>
      </w:r>
      <w:r>
        <w:rPr>
          <w:spacing w:val="1"/>
          <w:w w:val="95"/>
        </w:rPr>
        <w:t xml:space="preserve"> </w:t>
      </w:r>
      <w:r>
        <w:rPr>
          <w:spacing w:val="-1"/>
        </w:rPr>
        <w:t>that</w:t>
      </w:r>
      <w:r>
        <w:rPr>
          <w:spacing w:val="-17"/>
        </w:rPr>
        <w:t xml:space="preserve"> </w:t>
      </w:r>
      <w:r>
        <w:rPr>
          <w:spacing w:val="-1"/>
        </w:rPr>
        <w:t>value</w:t>
      </w:r>
      <w:r>
        <w:rPr>
          <w:spacing w:val="-16"/>
        </w:rPr>
        <w:t xml:space="preserve"> </w:t>
      </w:r>
      <w:r>
        <w:rPr>
          <w:spacing w:val="-1"/>
        </w:rPr>
        <w:t>as</w:t>
      </w:r>
      <w:r>
        <w:rPr>
          <w:spacing w:val="-16"/>
        </w:rPr>
        <w:t xml:space="preserve"> </w:t>
      </w:r>
      <w:r>
        <w:rPr>
          <w:spacing w:val="-1"/>
        </w:rPr>
        <w:t>a</w:t>
      </w:r>
      <w:r>
        <w:rPr>
          <w:spacing w:val="-16"/>
        </w:rPr>
        <w:t xml:space="preserve"> </w:t>
      </w:r>
      <w:r>
        <w:rPr>
          <w:spacing w:val="-1"/>
        </w:rPr>
        <w:t>subfolder</w:t>
      </w:r>
      <w:r>
        <w:rPr>
          <w:spacing w:val="-16"/>
        </w:rPr>
        <w:t xml:space="preserve"> </w:t>
      </w:r>
      <w:r>
        <w:rPr>
          <w:spacing w:val="-1"/>
        </w:rPr>
        <w:t>and</w:t>
      </w:r>
      <w:r>
        <w:rPr>
          <w:spacing w:val="-16"/>
        </w:rPr>
        <w:t xml:space="preserve"> </w:t>
      </w:r>
      <w:r>
        <w:rPr>
          <w:spacing w:val="-1"/>
        </w:rPr>
        <w:t>that</w:t>
      </w:r>
      <w:r>
        <w:rPr>
          <w:spacing w:val="-16"/>
        </w:rPr>
        <w:t xml:space="preserve"> </w:t>
      </w:r>
      <w:r>
        <w:rPr>
          <w:spacing w:val="-1"/>
        </w:rPr>
        <w:t>path</w:t>
      </w:r>
      <w:r>
        <w:rPr>
          <w:spacing w:val="-16"/>
        </w:rPr>
        <w:t xml:space="preserve"> </w:t>
      </w:r>
      <w:r>
        <w:rPr>
          <w:spacing w:val="-1"/>
        </w:rPr>
        <w:t>is</w:t>
      </w:r>
      <w:r>
        <w:rPr>
          <w:spacing w:val="-16"/>
        </w:rPr>
        <w:t xml:space="preserve"> </w:t>
      </w:r>
      <w:r>
        <w:rPr>
          <w:spacing w:val="-1"/>
        </w:rPr>
        <w:t>written</w:t>
      </w:r>
      <w:r>
        <w:rPr>
          <w:spacing w:val="-16"/>
        </w:rPr>
        <w:t xml:space="preserve"> </w:t>
      </w:r>
      <w:r>
        <w:rPr>
          <w:spacing w:val="-1"/>
        </w:rPr>
        <w:t>to</w:t>
      </w:r>
      <w:r>
        <w:rPr>
          <w:spacing w:val="-17"/>
        </w:rPr>
        <w:t xml:space="preserve"> </w:t>
      </w:r>
      <w:r>
        <w:rPr>
          <w:spacing w:val="-1"/>
        </w:rPr>
        <w:t>a</w:t>
      </w:r>
      <w:r>
        <w:rPr>
          <w:spacing w:val="-16"/>
        </w:rPr>
        <w:t xml:space="preserve"> </w:t>
      </w:r>
      <w:r>
        <w:rPr>
          <w:spacing w:val="-1"/>
        </w:rPr>
        <w:t>new</w:t>
      </w:r>
      <w:r>
        <w:rPr>
          <w:spacing w:val="-16"/>
        </w:rPr>
        <w:t xml:space="preserve"> </w:t>
      </w:r>
      <w:r>
        <w:t>user-specific</w:t>
      </w:r>
      <w:r>
        <w:rPr>
          <w:spacing w:val="-15"/>
        </w:rPr>
        <w:t xml:space="preserve"> </w:t>
      </w:r>
      <w:r>
        <w:rPr>
          <w:rFonts w:ascii="Trebuchet MS"/>
          <w:i/>
        </w:rPr>
        <w:t>TCEDAClient.properties</w:t>
      </w:r>
      <w:r>
        <w:rPr>
          <w:rFonts w:ascii="Trebuchet MS"/>
          <w:i/>
          <w:spacing w:val="-14"/>
        </w:rPr>
        <w:t xml:space="preserve"> </w:t>
      </w:r>
      <w:r>
        <w:t>file</w:t>
      </w:r>
      <w:r>
        <w:rPr>
          <w:spacing w:val="-16"/>
        </w:rPr>
        <w:t xml:space="preserve"> </w:t>
      </w:r>
      <w:r>
        <w:t>in</w:t>
      </w:r>
      <w:r>
        <w:rPr>
          <w:spacing w:val="-16"/>
        </w:rPr>
        <w:t xml:space="preserve"> </w:t>
      </w:r>
      <w:r w:rsidRPr="00A65DD6">
        <w:t>the</w:t>
      </w:r>
      <w:r w:rsidR="00CF3EE9" w:rsidRPr="00A65DD6">
        <w:t xml:space="preserve"> </w:t>
      </w:r>
      <w:r w:rsidRPr="00A65DD6">
        <w:rPr>
          <w:spacing w:val="-66"/>
        </w:rPr>
        <w:t xml:space="preserve"> </w:t>
      </w:r>
      <w:r w:rsidRPr="00A65DD6">
        <w:rPr>
          <w:rFonts w:ascii="Trebuchet MS"/>
          <w:i/>
        </w:rPr>
        <w:t>USER_HOME</w:t>
      </w:r>
      <w:r>
        <w:rPr>
          <w:rFonts w:ascii="Trebuchet MS"/>
          <w:i/>
        </w:rPr>
        <w:t xml:space="preserve"> </w:t>
      </w:r>
      <w:r>
        <w:t xml:space="preserve">directory. The cache directory is also created under </w:t>
      </w:r>
      <w:r>
        <w:rPr>
          <w:rFonts w:ascii="Trebuchet MS"/>
          <w:i/>
        </w:rPr>
        <w:t xml:space="preserve">USER_HOME </w:t>
      </w:r>
      <w:r>
        <w:t xml:space="preserve">and its value is written </w:t>
      </w:r>
      <w:r w:rsidR="00CF3EE9" w:rsidRPr="00A65DD6">
        <w:t xml:space="preserve">to </w:t>
      </w:r>
      <w:r w:rsidRPr="00A65DD6">
        <w:t>this</w:t>
      </w:r>
      <w:r>
        <w:rPr>
          <w:spacing w:val="-14"/>
        </w:rPr>
        <w:t xml:space="preserve"> </w:t>
      </w:r>
      <w:r>
        <w:t>property</w:t>
      </w:r>
      <w:r>
        <w:rPr>
          <w:spacing w:val="-14"/>
        </w:rPr>
        <w:t xml:space="preserve"> </w:t>
      </w:r>
      <w:r>
        <w:t>file.</w:t>
      </w:r>
    </w:p>
    <w:p w14:paraId="1B154202" w14:textId="77777777" w:rsidR="00056B72" w:rsidRDefault="00056B72" w:rsidP="00056B72">
      <w:pPr>
        <w:pStyle w:val="BodyText"/>
        <w:spacing w:before="11"/>
        <w:rPr>
          <w:sz w:val="24"/>
        </w:rPr>
      </w:pPr>
    </w:p>
    <w:p w14:paraId="19920FEF" w14:textId="77777777" w:rsidR="00056B72" w:rsidRDefault="00056B72" w:rsidP="003E75F5">
      <w:pPr>
        <w:pStyle w:val="ListParagraph"/>
        <w:widowControl w:val="0"/>
        <w:numPr>
          <w:ilvl w:val="0"/>
          <w:numId w:val="4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hanging="502"/>
      </w:pPr>
      <w:r>
        <w:rPr>
          <w:sz w:val="22"/>
        </w:rPr>
        <w:t>Open</w:t>
      </w:r>
      <w:r>
        <w:rPr>
          <w:spacing w:val="-9"/>
          <w:sz w:val="22"/>
        </w:rPr>
        <w:t xml:space="preserve"> </w:t>
      </w:r>
      <w:r>
        <w:rPr>
          <w:sz w:val="22"/>
        </w:rPr>
        <w:t>the</w:t>
      </w:r>
      <w:r>
        <w:rPr>
          <w:spacing w:val="-9"/>
          <w:sz w:val="22"/>
        </w:rPr>
        <w:t xml:space="preserve"> </w:t>
      </w:r>
      <w:r>
        <w:rPr>
          <w:sz w:val="22"/>
        </w:rPr>
        <w:t>design</w:t>
      </w:r>
      <w:r>
        <w:rPr>
          <w:spacing w:val="-8"/>
          <w:sz w:val="22"/>
        </w:rPr>
        <w:t xml:space="preserve"> </w:t>
      </w:r>
      <w:r>
        <w:rPr>
          <w:sz w:val="22"/>
        </w:rPr>
        <w:t>tool.</w:t>
      </w:r>
    </w:p>
    <w:p w14:paraId="137A0910" w14:textId="77777777" w:rsidR="00056B72" w:rsidRDefault="00056B72" w:rsidP="00056B72">
      <w:pPr>
        <w:pStyle w:val="BodyText"/>
        <w:spacing w:before="3"/>
        <w:rPr>
          <w:sz w:val="25"/>
        </w:rPr>
      </w:pPr>
    </w:p>
    <w:p w14:paraId="4BBA57FE" w14:textId="77777777" w:rsidR="00056B72" w:rsidRDefault="00056B72" w:rsidP="003E75F5">
      <w:pPr>
        <w:pStyle w:val="ListParagraph"/>
        <w:widowControl w:val="0"/>
        <w:numPr>
          <w:ilvl w:val="0"/>
          <w:numId w:val="4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ind w:hanging="502"/>
      </w:pPr>
      <w:r>
        <w:rPr>
          <w:spacing w:val="-1"/>
          <w:sz w:val="22"/>
        </w:rPr>
        <w:t>Log</w:t>
      </w:r>
      <w:r>
        <w:rPr>
          <w:spacing w:val="-15"/>
          <w:sz w:val="22"/>
        </w:rPr>
        <w:t xml:space="preserve"> </w:t>
      </w:r>
      <w:r>
        <w:rPr>
          <w:spacing w:val="-1"/>
          <w:sz w:val="22"/>
        </w:rPr>
        <w:t>on</w:t>
      </w:r>
      <w:r>
        <w:rPr>
          <w:spacing w:val="-14"/>
          <w:sz w:val="22"/>
        </w:rPr>
        <w:t xml:space="preserve"> </w:t>
      </w:r>
      <w:r>
        <w:rPr>
          <w:spacing w:val="-1"/>
          <w:sz w:val="22"/>
        </w:rPr>
        <w:t>to</w:t>
      </w:r>
      <w:r>
        <w:rPr>
          <w:spacing w:val="-15"/>
          <w:sz w:val="22"/>
        </w:rPr>
        <w:t xml:space="preserve"> </w:t>
      </w:r>
      <w:r>
        <w:rPr>
          <w:spacing w:val="-1"/>
          <w:sz w:val="22"/>
        </w:rPr>
        <w:t>Teamcenter:</w:t>
      </w:r>
    </w:p>
    <w:p w14:paraId="46CE996B" w14:textId="77777777" w:rsidR="00056B72" w:rsidRDefault="00056B72" w:rsidP="00056B72">
      <w:pPr>
        <w:pStyle w:val="BodyText"/>
        <w:spacing w:before="8"/>
        <w:rPr>
          <w:sz w:val="25"/>
        </w:rPr>
      </w:pPr>
    </w:p>
    <w:p w14:paraId="7EE07828" w14:textId="77777777" w:rsidR="00056B72" w:rsidRDefault="00056B72" w:rsidP="003E75F5">
      <w:pPr>
        <w:pStyle w:val="ListParagraph"/>
        <w:widowControl w:val="0"/>
        <w:numPr>
          <w:ilvl w:val="1"/>
          <w:numId w:val="4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0"/>
        </w:tabs>
        <w:autoSpaceDE w:val="0"/>
        <w:autoSpaceDN w:val="0"/>
        <w:spacing w:after="0" w:line="235" w:lineRule="auto"/>
        <w:ind w:right="5079"/>
      </w:pPr>
      <w:r>
        <w:rPr>
          <w:sz w:val="22"/>
        </w:rPr>
        <w:t xml:space="preserve">Choose </w:t>
      </w:r>
      <w:r>
        <w:rPr>
          <w:rFonts w:ascii="Trebuchet MS" w:hAnsi="Trebuchet MS"/>
          <w:b/>
          <w:sz w:val="22"/>
        </w:rPr>
        <w:t>Teamcenter</w:t>
      </w:r>
      <w:r>
        <w:rPr>
          <w:rFonts w:ascii="Times New Roman" w:hAnsi="Times New Roman"/>
          <w:sz w:val="22"/>
        </w:rPr>
        <w:t>→</w:t>
      </w:r>
      <w:r>
        <w:rPr>
          <w:rFonts w:ascii="Trebuchet MS" w:hAnsi="Trebuchet MS"/>
          <w:b/>
          <w:sz w:val="22"/>
        </w:rPr>
        <w:t>Purge Working Files</w:t>
      </w:r>
      <w:r>
        <w:rPr>
          <w:sz w:val="22"/>
        </w:rPr>
        <w:t>.</w:t>
      </w:r>
      <w:r>
        <w:rPr>
          <w:spacing w:val="1"/>
          <w:sz w:val="22"/>
        </w:rPr>
        <w:t xml:space="preserve"> </w:t>
      </w:r>
      <w:r>
        <w:rPr>
          <w:rFonts w:ascii="Trebuchet MS" w:hAnsi="Trebuchet MS"/>
          <w:b/>
          <w:sz w:val="22"/>
        </w:rPr>
        <w:t>Teamcenter</w:t>
      </w:r>
      <w:r>
        <w:rPr>
          <w:rFonts w:ascii="Trebuchet MS" w:hAnsi="Trebuchet MS"/>
          <w:b/>
          <w:spacing w:val="-12"/>
          <w:sz w:val="22"/>
        </w:rPr>
        <w:t xml:space="preserve"> </w:t>
      </w:r>
      <w:r>
        <w:rPr>
          <w:rFonts w:ascii="Trebuchet MS" w:hAnsi="Trebuchet MS"/>
          <w:b/>
          <w:sz w:val="22"/>
        </w:rPr>
        <w:t>EDA</w:t>
      </w:r>
      <w:r>
        <w:rPr>
          <w:rFonts w:ascii="Trebuchet MS" w:hAnsi="Trebuchet MS"/>
          <w:b/>
          <w:spacing w:val="-12"/>
          <w:sz w:val="22"/>
        </w:rPr>
        <w:t xml:space="preserve"> </w:t>
      </w:r>
      <w:r>
        <w:rPr>
          <w:rFonts w:ascii="Trebuchet MS" w:hAnsi="Trebuchet MS"/>
          <w:b/>
          <w:sz w:val="22"/>
        </w:rPr>
        <w:t>Login</w:t>
      </w:r>
      <w:r>
        <w:rPr>
          <w:rFonts w:ascii="Trebuchet MS" w:hAnsi="Trebuchet MS"/>
          <w:b/>
          <w:spacing w:val="-9"/>
          <w:sz w:val="22"/>
        </w:rPr>
        <w:t xml:space="preserve"> </w:t>
      </w:r>
      <w:r>
        <w:rPr>
          <w:sz w:val="22"/>
        </w:rPr>
        <w:t>dialog</w:t>
      </w:r>
      <w:r>
        <w:rPr>
          <w:spacing w:val="-14"/>
          <w:sz w:val="22"/>
        </w:rPr>
        <w:t xml:space="preserve"> </w:t>
      </w:r>
      <w:r>
        <w:rPr>
          <w:sz w:val="22"/>
        </w:rPr>
        <w:t>box</w:t>
      </w:r>
      <w:r>
        <w:rPr>
          <w:spacing w:val="-14"/>
          <w:sz w:val="22"/>
        </w:rPr>
        <w:t xml:space="preserve"> </w:t>
      </w:r>
      <w:r>
        <w:rPr>
          <w:sz w:val="22"/>
        </w:rPr>
        <w:t>is</w:t>
      </w:r>
      <w:r>
        <w:rPr>
          <w:spacing w:val="-13"/>
          <w:sz w:val="22"/>
        </w:rPr>
        <w:t xml:space="preserve"> </w:t>
      </w:r>
      <w:r>
        <w:rPr>
          <w:sz w:val="22"/>
        </w:rPr>
        <w:t>displayed.</w:t>
      </w:r>
    </w:p>
    <w:p w14:paraId="046E9204" w14:textId="77777777" w:rsidR="00056B72" w:rsidRDefault="00056B72" w:rsidP="00056B72">
      <w:pPr>
        <w:pStyle w:val="BodyText"/>
        <w:spacing w:before="1"/>
        <w:rPr>
          <w:sz w:val="25"/>
        </w:rPr>
      </w:pPr>
    </w:p>
    <w:p w14:paraId="20E4641E" w14:textId="77777777" w:rsidR="00056B72" w:rsidRDefault="00056B72" w:rsidP="003E75F5">
      <w:pPr>
        <w:pStyle w:val="ListParagraph"/>
        <w:widowControl w:val="0"/>
        <w:numPr>
          <w:ilvl w:val="1"/>
          <w:numId w:val="4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0"/>
        </w:tabs>
        <w:autoSpaceDE w:val="0"/>
        <w:autoSpaceDN w:val="0"/>
        <w:spacing w:after="0"/>
        <w:ind w:right="635"/>
      </w:pPr>
      <w:r>
        <w:rPr>
          <w:sz w:val="22"/>
        </w:rPr>
        <w:t>Type</w:t>
      </w:r>
      <w:r>
        <w:rPr>
          <w:spacing w:val="-16"/>
          <w:sz w:val="22"/>
        </w:rPr>
        <w:t xml:space="preserve"> </w:t>
      </w:r>
      <w:r>
        <w:rPr>
          <w:sz w:val="22"/>
        </w:rPr>
        <w:t>your</w:t>
      </w:r>
      <w:r>
        <w:rPr>
          <w:spacing w:val="-16"/>
          <w:sz w:val="22"/>
        </w:rPr>
        <w:t xml:space="preserve"> </w:t>
      </w:r>
      <w:r>
        <w:rPr>
          <w:sz w:val="22"/>
        </w:rPr>
        <w:t>Teamcenter</w:t>
      </w:r>
      <w:r>
        <w:rPr>
          <w:spacing w:val="-15"/>
          <w:sz w:val="22"/>
        </w:rPr>
        <w:t xml:space="preserve"> </w:t>
      </w:r>
      <w:r>
        <w:rPr>
          <w:sz w:val="22"/>
        </w:rPr>
        <w:t>user</w:t>
      </w:r>
      <w:r>
        <w:rPr>
          <w:spacing w:val="-16"/>
          <w:sz w:val="22"/>
        </w:rPr>
        <w:t xml:space="preserve"> </w:t>
      </w:r>
      <w:r>
        <w:rPr>
          <w:sz w:val="22"/>
        </w:rPr>
        <w:t>name,</w:t>
      </w:r>
      <w:r>
        <w:rPr>
          <w:spacing w:val="-15"/>
          <w:sz w:val="22"/>
        </w:rPr>
        <w:t xml:space="preserve"> </w:t>
      </w:r>
      <w:r>
        <w:rPr>
          <w:sz w:val="22"/>
        </w:rPr>
        <w:t>password,</w:t>
      </w:r>
      <w:r>
        <w:rPr>
          <w:spacing w:val="-16"/>
          <w:sz w:val="22"/>
        </w:rPr>
        <w:t xml:space="preserve"> </w:t>
      </w:r>
      <w:r>
        <w:rPr>
          <w:sz w:val="22"/>
        </w:rPr>
        <w:t>and</w:t>
      </w:r>
      <w:r>
        <w:rPr>
          <w:spacing w:val="-16"/>
          <w:sz w:val="22"/>
        </w:rPr>
        <w:t xml:space="preserve"> </w:t>
      </w:r>
      <w:r>
        <w:rPr>
          <w:sz w:val="22"/>
        </w:rPr>
        <w:t>group,</w:t>
      </w:r>
      <w:r>
        <w:rPr>
          <w:spacing w:val="-15"/>
          <w:sz w:val="22"/>
        </w:rPr>
        <w:t xml:space="preserve"> </w:t>
      </w:r>
      <w:r>
        <w:rPr>
          <w:sz w:val="22"/>
        </w:rPr>
        <w:t>if</w:t>
      </w:r>
      <w:r>
        <w:rPr>
          <w:spacing w:val="-16"/>
          <w:sz w:val="22"/>
        </w:rPr>
        <w:t xml:space="preserve"> </w:t>
      </w:r>
      <w:r>
        <w:rPr>
          <w:sz w:val="22"/>
        </w:rPr>
        <w:t>applicable.</w:t>
      </w:r>
      <w:r>
        <w:rPr>
          <w:spacing w:val="-15"/>
          <w:sz w:val="22"/>
        </w:rPr>
        <w:t xml:space="preserve"> </w:t>
      </w:r>
      <w:r>
        <w:rPr>
          <w:sz w:val="22"/>
        </w:rPr>
        <w:t>A</w:t>
      </w:r>
      <w:r>
        <w:rPr>
          <w:spacing w:val="-16"/>
          <w:sz w:val="22"/>
        </w:rPr>
        <w:t xml:space="preserve"> </w:t>
      </w:r>
      <w:r>
        <w:rPr>
          <w:sz w:val="22"/>
        </w:rPr>
        <w:t>group</w:t>
      </w:r>
      <w:r>
        <w:rPr>
          <w:spacing w:val="-15"/>
          <w:sz w:val="22"/>
        </w:rPr>
        <w:t xml:space="preserve"> </w:t>
      </w:r>
      <w:r>
        <w:rPr>
          <w:sz w:val="22"/>
        </w:rPr>
        <w:t>is</w:t>
      </w:r>
      <w:r>
        <w:rPr>
          <w:spacing w:val="-16"/>
          <w:sz w:val="22"/>
        </w:rPr>
        <w:t xml:space="preserve"> </w:t>
      </w:r>
      <w:r>
        <w:rPr>
          <w:sz w:val="22"/>
        </w:rPr>
        <w:t>required</w:t>
      </w:r>
      <w:r>
        <w:rPr>
          <w:spacing w:val="-16"/>
          <w:sz w:val="22"/>
        </w:rPr>
        <w:t xml:space="preserve"> </w:t>
      </w:r>
      <w:r>
        <w:rPr>
          <w:sz w:val="22"/>
        </w:rPr>
        <w:t>only</w:t>
      </w:r>
      <w:r>
        <w:rPr>
          <w:spacing w:val="-65"/>
          <w:sz w:val="22"/>
        </w:rPr>
        <w:t xml:space="preserve"> </w:t>
      </w:r>
      <w:r>
        <w:rPr>
          <w:sz w:val="22"/>
        </w:rPr>
        <w:t>if</w:t>
      </w:r>
      <w:r>
        <w:rPr>
          <w:spacing w:val="-14"/>
          <w:sz w:val="22"/>
        </w:rPr>
        <w:t xml:space="preserve"> </w:t>
      </w:r>
      <w:r>
        <w:rPr>
          <w:sz w:val="22"/>
        </w:rPr>
        <w:t>you</w:t>
      </w:r>
      <w:r>
        <w:rPr>
          <w:spacing w:val="-13"/>
          <w:sz w:val="22"/>
        </w:rPr>
        <w:t xml:space="preserve"> </w:t>
      </w:r>
      <w:r>
        <w:rPr>
          <w:sz w:val="22"/>
        </w:rPr>
        <w:t>want</w:t>
      </w:r>
      <w:r>
        <w:rPr>
          <w:spacing w:val="-13"/>
          <w:sz w:val="22"/>
        </w:rPr>
        <w:t xml:space="preserve"> </w:t>
      </w:r>
      <w:r>
        <w:rPr>
          <w:sz w:val="22"/>
        </w:rPr>
        <w:t>to</w:t>
      </w:r>
      <w:r>
        <w:rPr>
          <w:spacing w:val="-13"/>
          <w:sz w:val="22"/>
        </w:rPr>
        <w:t xml:space="preserve"> </w:t>
      </w:r>
      <w:r>
        <w:rPr>
          <w:sz w:val="22"/>
        </w:rPr>
        <w:t>log</w:t>
      </w:r>
      <w:r>
        <w:rPr>
          <w:spacing w:val="-13"/>
          <w:sz w:val="22"/>
        </w:rPr>
        <w:t xml:space="preserve"> </w:t>
      </w:r>
      <w:r>
        <w:rPr>
          <w:sz w:val="22"/>
        </w:rPr>
        <w:t>on</w:t>
      </w:r>
      <w:r>
        <w:rPr>
          <w:spacing w:val="-13"/>
          <w:sz w:val="22"/>
        </w:rPr>
        <w:t xml:space="preserve"> </w:t>
      </w:r>
      <w:r>
        <w:rPr>
          <w:sz w:val="22"/>
        </w:rPr>
        <w:t>to</w:t>
      </w:r>
      <w:r>
        <w:rPr>
          <w:spacing w:val="-13"/>
          <w:sz w:val="22"/>
        </w:rPr>
        <w:t xml:space="preserve"> </w:t>
      </w:r>
      <w:r>
        <w:rPr>
          <w:sz w:val="22"/>
        </w:rPr>
        <w:t>a</w:t>
      </w:r>
      <w:r>
        <w:rPr>
          <w:spacing w:val="-13"/>
          <w:sz w:val="22"/>
        </w:rPr>
        <w:t xml:space="preserve"> </w:t>
      </w:r>
      <w:r>
        <w:rPr>
          <w:sz w:val="22"/>
        </w:rPr>
        <w:t>group</w:t>
      </w:r>
      <w:r>
        <w:rPr>
          <w:spacing w:val="-13"/>
          <w:sz w:val="22"/>
        </w:rPr>
        <w:t xml:space="preserve"> </w:t>
      </w:r>
      <w:r>
        <w:rPr>
          <w:sz w:val="22"/>
        </w:rPr>
        <w:t>that</w:t>
      </w:r>
      <w:r>
        <w:rPr>
          <w:spacing w:val="-13"/>
          <w:sz w:val="22"/>
        </w:rPr>
        <w:t xml:space="preserve"> </w:t>
      </w:r>
      <w:r>
        <w:rPr>
          <w:sz w:val="22"/>
        </w:rPr>
        <w:t>is</w:t>
      </w:r>
      <w:r>
        <w:rPr>
          <w:spacing w:val="-13"/>
          <w:sz w:val="22"/>
        </w:rPr>
        <w:t xml:space="preserve"> </w:t>
      </w:r>
      <w:r>
        <w:rPr>
          <w:sz w:val="22"/>
        </w:rPr>
        <w:t>not</w:t>
      </w:r>
      <w:r>
        <w:rPr>
          <w:spacing w:val="-13"/>
          <w:sz w:val="22"/>
        </w:rPr>
        <w:t xml:space="preserve"> </w:t>
      </w:r>
      <w:r>
        <w:rPr>
          <w:sz w:val="22"/>
        </w:rPr>
        <w:t>your</w:t>
      </w:r>
      <w:r>
        <w:rPr>
          <w:spacing w:val="-13"/>
          <w:sz w:val="22"/>
        </w:rPr>
        <w:t xml:space="preserve"> </w:t>
      </w:r>
      <w:r>
        <w:rPr>
          <w:sz w:val="22"/>
        </w:rPr>
        <w:t>default</w:t>
      </w:r>
      <w:r>
        <w:rPr>
          <w:spacing w:val="-13"/>
          <w:sz w:val="22"/>
        </w:rPr>
        <w:t xml:space="preserve"> </w:t>
      </w:r>
      <w:r>
        <w:rPr>
          <w:sz w:val="22"/>
        </w:rPr>
        <w:t>group.</w:t>
      </w:r>
    </w:p>
    <w:p w14:paraId="74E1A35E" w14:textId="77777777" w:rsidR="00056B72" w:rsidRDefault="00056B72" w:rsidP="00056B72">
      <w:pPr>
        <w:pStyle w:val="BodyText"/>
        <w:spacing w:before="1"/>
        <w:rPr>
          <w:sz w:val="25"/>
        </w:rPr>
      </w:pPr>
    </w:p>
    <w:p w14:paraId="0F455080" w14:textId="77777777" w:rsidR="00056B72" w:rsidRDefault="00056B72" w:rsidP="003E75F5">
      <w:pPr>
        <w:pStyle w:val="ListParagraph"/>
        <w:widowControl w:val="0"/>
        <w:numPr>
          <w:ilvl w:val="1"/>
          <w:numId w:val="4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0"/>
        </w:tabs>
        <w:autoSpaceDE w:val="0"/>
        <w:autoSpaceDN w:val="0"/>
        <w:spacing w:after="0"/>
      </w:pPr>
      <w:r>
        <w:rPr>
          <w:sz w:val="22"/>
        </w:rPr>
        <w:t>Click</w:t>
      </w:r>
      <w:r>
        <w:rPr>
          <w:spacing w:val="-8"/>
          <w:sz w:val="22"/>
        </w:rPr>
        <w:t xml:space="preserve"> </w:t>
      </w:r>
      <w:r>
        <w:rPr>
          <w:rFonts w:ascii="Trebuchet MS"/>
          <w:b/>
          <w:sz w:val="22"/>
        </w:rPr>
        <w:t>Login</w:t>
      </w:r>
      <w:r>
        <w:rPr>
          <w:sz w:val="22"/>
        </w:rPr>
        <w:t>.</w:t>
      </w:r>
    </w:p>
    <w:p w14:paraId="712E0202" w14:textId="77777777" w:rsidR="00056B72" w:rsidRDefault="00056B72" w:rsidP="00056B72">
      <w:pPr>
        <w:pStyle w:val="BodyText"/>
        <w:rPr>
          <w:sz w:val="25"/>
        </w:rPr>
      </w:pPr>
    </w:p>
    <w:p w14:paraId="0D0FF9D2" w14:textId="77777777" w:rsidR="00056B72" w:rsidRDefault="00056B72" w:rsidP="003E75F5">
      <w:pPr>
        <w:pStyle w:val="ListParagraph"/>
        <w:widowControl w:val="0"/>
        <w:numPr>
          <w:ilvl w:val="1"/>
          <w:numId w:val="4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079"/>
          <w:tab w:val="left" w:pos="2080"/>
        </w:tabs>
        <w:autoSpaceDE w:val="0"/>
        <w:autoSpaceDN w:val="0"/>
        <w:spacing w:after="0" w:line="266" w:lineRule="exact"/>
      </w:pPr>
      <w:r>
        <w:rPr>
          <w:sz w:val="22"/>
        </w:rPr>
        <w:t>In</w:t>
      </w:r>
      <w:r>
        <w:rPr>
          <w:spacing w:val="-15"/>
          <w:sz w:val="22"/>
        </w:rPr>
        <w:t xml:space="preserve"> </w:t>
      </w:r>
      <w:r>
        <w:rPr>
          <w:sz w:val="22"/>
        </w:rPr>
        <w:t>the</w:t>
      </w:r>
      <w:r>
        <w:rPr>
          <w:spacing w:val="-15"/>
          <w:sz w:val="22"/>
        </w:rPr>
        <w:t xml:space="preserve"> </w:t>
      </w:r>
      <w:r>
        <w:rPr>
          <w:rFonts w:ascii="Trebuchet MS"/>
          <w:b/>
          <w:sz w:val="22"/>
        </w:rPr>
        <w:t>Purge</w:t>
      </w:r>
      <w:r>
        <w:rPr>
          <w:rFonts w:ascii="Trebuchet MS"/>
          <w:b/>
          <w:spacing w:val="-12"/>
          <w:sz w:val="22"/>
        </w:rPr>
        <w:t xml:space="preserve"> </w:t>
      </w:r>
      <w:r>
        <w:rPr>
          <w:rFonts w:ascii="Trebuchet MS"/>
          <w:b/>
          <w:sz w:val="22"/>
        </w:rPr>
        <w:t>Working</w:t>
      </w:r>
      <w:r>
        <w:rPr>
          <w:rFonts w:ascii="Trebuchet MS"/>
          <w:b/>
          <w:spacing w:val="-12"/>
          <w:sz w:val="22"/>
        </w:rPr>
        <w:t xml:space="preserve"> </w:t>
      </w:r>
      <w:r>
        <w:rPr>
          <w:rFonts w:ascii="Trebuchet MS"/>
          <w:b/>
          <w:sz w:val="22"/>
        </w:rPr>
        <w:t>Files</w:t>
      </w:r>
      <w:r>
        <w:rPr>
          <w:rFonts w:ascii="Trebuchet MS"/>
          <w:b/>
          <w:spacing w:val="-13"/>
          <w:sz w:val="22"/>
        </w:rPr>
        <w:t xml:space="preserve"> </w:t>
      </w:r>
      <w:r>
        <w:rPr>
          <w:sz w:val="22"/>
        </w:rPr>
        <w:t>dialog</w:t>
      </w:r>
      <w:r>
        <w:rPr>
          <w:spacing w:val="-14"/>
          <w:sz w:val="22"/>
        </w:rPr>
        <w:t xml:space="preserve"> </w:t>
      </w:r>
      <w:r>
        <w:rPr>
          <w:sz w:val="22"/>
        </w:rPr>
        <w:t>box,</w:t>
      </w:r>
      <w:r>
        <w:rPr>
          <w:spacing w:val="-14"/>
          <w:sz w:val="22"/>
        </w:rPr>
        <w:t xml:space="preserve"> </w:t>
      </w:r>
      <w:r>
        <w:rPr>
          <w:sz w:val="22"/>
        </w:rPr>
        <w:t>click</w:t>
      </w:r>
      <w:r>
        <w:rPr>
          <w:spacing w:val="-14"/>
          <w:sz w:val="22"/>
        </w:rPr>
        <w:t xml:space="preserve"> </w:t>
      </w:r>
      <w:r>
        <w:rPr>
          <w:rFonts w:ascii="Trebuchet MS"/>
          <w:b/>
          <w:sz w:val="22"/>
        </w:rPr>
        <w:t>Cancel</w:t>
      </w:r>
      <w:r>
        <w:rPr>
          <w:sz w:val="22"/>
        </w:rPr>
        <w:t>.</w:t>
      </w:r>
    </w:p>
    <w:p w14:paraId="38EFA0C4" w14:textId="4E8F9C97" w:rsidR="00056B72" w:rsidRDefault="00056B72" w:rsidP="00056B72">
      <w:pPr>
        <w:pStyle w:val="BodyText"/>
        <w:spacing w:line="237" w:lineRule="auto"/>
        <w:ind w:left="2079" w:right="1318"/>
      </w:pPr>
      <w:r>
        <w:t>When</w:t>
      </w:r>
      <w:r>
        <w:rPr>
          <w:spacing w:val="-12"/>
        </w:rPr>
        <w:t xml:space="preserve"> </w:t>
      </w:r>
      <w:r>
        <w:t>you</w:t>
      </w:r>
      <w:r>
        <w:rPr>
          <w:spacing w:val="-11"/>
        </w:rPr>
        <w:t xml:space="preserve"> </w:t>
      </w:r>
      <w:r>
        <w:t>do</w:t>
      </w:r>
      <w:r>
        <w:rPr>
          <w:spacing w:val="-11"/>
        </w:rPr>
        <w:t xml:space="preserve"> </w:t>
      </w:r>
      <w:r>
        <w:t>this</w:t>
      </w:r>
      <w:r>
        <w:rPr>
          <w:spacing w:val="-11"/>
        </w:rPr>
        <w:t xml:space="preserve"> </w:t>
      </w:r>
      <w:r>
        <w:t>for</w:t>
      </w:r>
      <w:r>
        <w:rPr>
          <w:spacing w:val="-12"/>
        </w:rPr>
        <w:t xml:space="preserve"> </w:t>
      </w:r>
      <w:r>
        <w:t>the</w:t>
      </w:r>
      <w:r>
        <w:rPr>
          <w:spacing w:val="-11"/>
        </w:rPr>
        <w:t xml:space="preserve"> </w:t>
      </w:r>
      <w:r>
        <w:t>first</w:t>
      </w:r>
      <w:r>
        <w:rPr>
          <w:spacing w:val="-11"/>
        </w:rPr>
        <w:t xml:space="preserve"> </w:t>
      </w:r>
      <w:r>
        <w:t>time,</w:t>
      </w:r>
      <w:r>
        <w:rPr>
          <w:spacing w:val="-11"/>
        </w:rPr>
        <w:t xml:space="preserve"> </w:t>
      </w:r>
      <w:r>
        <w:t>the</w:t>
      </w:r>
      <w:r>
        <w:rPr>
          <w:spacing w:val="-12"/>
        </w:rPr>
        <w:t xml:space="preserve"> </w:t>
      </w:r>
      <w:r>
        <w:t>cache</w:t>
      </w:r>
      <w:r>
        <w:rPr>
          <w:spacing w:val="-11"/>
        </w:rPr>
        <w:t xml:space="preserve"> </w:t>
      </w:r>
      <w:r>
        <w:t>and</w:t>
      </w:r>
      <w:r>
        <w:rPr>
          <w:spacing w:val="-11"/>
        </w:rPr>
        <w:t xml:space="preserve"> </w:t>
      </w:r>
      <w:r>
        <w:t>staging</w:t>
      </w:r>
      <w:r>
        <w:rPr>
          <w:spacing w:val="-11"/>
        </w:rPr>
        <w:t xml:space="preserve"> </w:t>
      </w:r>
      <w:r>
        <w:t>directories</w:t>
      </w:r>
      <w:r>
        <w:rPr>
          <w:spacing w:val="-12"/>
        </w:rPr>
        <w:t xml:space="preserve"> </w:t>
      </w:r>
      <w:r>
        <w:t>are</w:t>
      </w:r>
      <w:r>
        <w:rPr>
          <w:spacing w:val="-11"/>
        </w:rPr>
        <w:t xml:space="preserve"> </w:t>
      </w:r>
      <w:r w:rsidRPr="00A65DD6">
        <w:t>created</w:t>
      </w:r>
      <w:r w:rsidR="006A59BB" w:rsidRPr="00A65DD6">
        <w:t xml:space="preserve"> </w:t>
      </w:r>
      <w:r w:rsidRPr="00A65DD6">
        <w:rPr>
          <w:spacing w:val="-66"/>
        </w:rPr>
        <w:t xml:space="preserve"> </w:t>
      </w:r>
      <w:r w:rsidRPr="00A65DD6">
        <w:t>automatically</w:t>
      </w:r>
      <w:r>
        <w:t>,</w:t>
      </w:r>
      <w:r>
        <w:rPr>
          <w:spacing w:val="-13"/>
        </w:rPr>
        <w:t xml:space="preserve"> </w:t>
      </w:r>
      <w:r>
        <w:t>displaying</w:t>
      </w:r>
      <w:r>
        <w:rPr>
          <w:spacing w:val="-13"/>
        </w:rPr>
        <w:t xml:space="preserve"> </w:t>
      </w:r>
      <w:r>
        <w:t>the</w:t>
      </w:r>
      <w:r>
        <w:rPr>
          <w:spacing w:val="-12"/>
        </w:rPr>
        <w:t xml:space="preserve"> </w:t>
      </w:r>
      <w:r>
        <w:t>folders,</w:t>
      </w:r>
      <w:r>
        <w:rPr>
          <w:spacing w:val="-13"/>
        </w:rPr>
        <w:t xml:space="preserve"> </w:t>
      </w:r>
      <w:r>
        <w:t>including</w:t>
      </w:r>
      <w:r>
        <w:rPr>
          <w:spacing w:val="-12"/>
        </w:rPr>
        <w:t xml:space="preserve"> </w:t>
      </w:r>
      <w:r>
        <w:t>the</w:t>
      </w:r>
      <w:r>
        <w:rPr>
          <w:spacing w:val="-13"/>
        </w:rPr>
        <w:t xml:space="preserve"> </w:t>
      </w:r>
      <w:r>
        <w:t>latest</w:t>
      </w:r>
      <w:r>
        <w:rPr>
          <w:spacing w:val="-13"/>
        </w:rPr>
        <w:t xml:space="preserve"> </w:t>
      </w:r>
      <w:r>
        <w:t>ones.</w:t>
      </w:r>
    </w:p>
    <w:p w14:paraId="009F1D9D" w14:textId="733FAF47" w:rsidR="00056B72" w:rsidRDefault="00056B72" w:rsidP="00056B72">
      <w:pPr>
        <w:pStyle w:val="BodyText"/>
        <w:ind w:left="1079"/>
      </w:pPr>
    </w:p>
    <w:p w14:paraId="62631168" w14:textId="77777777" w:rsidR="00056B72" w:rsidRDefault="00056B72" w:rsidP="00056B72">
      <w:pPr>
        <w:pStyle w:val="BodyText"/>
        <w:spacing w:before="8"/>
        <w:rPr>
          <w:sz w:val="29"/>
        </w:rPr>
      </w:pPr>
    </w:p>
    <w:p w14:paraId="0D9FB4D3" w14:textId="77777777" w:rsidR="00056B72" w:rsidRDefault="00056B72" w:rsidP="003E75F5">
      <w:pPr>
        <w:pStyle w:val="ListParagraph"/>
        <w:widowControl w:val="0"/>
        <w:numPr>
          <w:ilvl w:val="0"/>
          <w:numId w:val="4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line="235" w:lineRule="auto"/>
        <w:ind w:left="1580" w:right="7152" w:hanging="501"/>
        <w:jc w:val="left"/>
      </w:pPr>
      <w:r>
        <w:rPr>
          <w:spacing w:val="-1"/>
          <w:sz w:val="22"/>
        </w:rPr>
        <w:t xml:space="preserve">Choose </w:t>
      </w:r>
      <w:r>
        <w:rPr>
          <w:rFonts w:ascii="Trebuchet MS" w:hAnsi="Trebuchet MS"/>
          <w:b/>
          <w:spacing w:val="-1"/>
          <w:sz w:val="22"/>
        </w:rPr>
        <w:t>Teamcenter</w:t>
      </w:r>
      <w:r>
        <w:rPr>
          <w:rFonts w:ascii="Times New Roman" w:hAnsi="Times New Roman"/>
          <w:spacing w:val="-1"/>
          <w:sz w:val="22"/>
        </w:rPr>
        <w:t>→</w:t>
      </w:r>
      <w:r>
        <w:rPr>
          <w:rFonts w:ascii="Trebuchet MS" w:hAnsi="Trebuchet MS"/>
          <w:b/>
          <w:spacing w:val="-1"/>
          <w:sz w:val="22"/>
        </w:rPr>
        <w:t>Logout</w:t>
      </w:r>
      <w:r>
        <w:rPr>
          <w:spacing w:val="-1"/>
          <w:sz w:val="22"/>
        </w:rPr>
        <w:t>.</w:t>
      </w:r>
      <w:r>
        <w:rPr>
          <w:spacing w:val="-66"/>
          <w:sz w:val="22"/>
        </w:rPr>
        <w:t xml:space="preserve"> </w:t>
      </w:r>
      <w:r>
        <w:rPr>
          <w:spacing w:val="-1"/>
          <w:sz w:val="22"/>
        </w:rPr>
        <w:t>You</w:t>
      </w:r>
      <w:r>
        <w:rPr>
          <w:spacing w:val="-17"/>
          <w:sz w:val="22"/>
        </w:rPr>
        <w:t xml:space="preserve"> </w:t>
      </w:r>
      <w:r>
        <w:rPr>
          <w:spacing w:val="-1"/>
          <w:sz w:val="22"/>
        </w:rPr>
        <w:t>are</w:t>
      </w:r>
      <w:r>
        <w:rPr>
          <w:spacing w:val="-16"/>
          <w:sz w:val="22"/>
        </w:rPr>
        <w:t xml:space="preserve"> </w:t>
      </w:r>
      <w:r>
        <w:rPr>
          <w:sz w:val="22"/>
        </w:rPr>
        <w:t>logged</w:t>
      </w:r>
      <w:r>
        <w:rPr>
          <w:spacing w:val="-16"/>
          <w:sz w:val="22"/>
        </w:rPr>
        <w:t xml:space="preserve"> </w:t>
      </w:r>
      <w:r>
        <w:rPr>
          <w:sz w:val="22"/>
        </w:rPr>
        <w:t>off</w:t>
      </w:r>
      <w:r>
        <w:rPr>
          <w:spacing w:val="-16"/>
          <w:sz w:val="22"/>
        </w:rPr>
        <w:t xml:space="preserve"> </w:t>
      </w:r>
      <w:r>
        <w:rPr>
          <w:sz w:val="22"/>
        </w:rPr>
        <w:t>Teamcenter.</w:t>
      </w:r>
    </w:p>
    <w:p w14:paraId="42E8C7A9" w14:textId="77777777" w:rsidR="00056B72" w:rsidRDefault="00056B72" w:rsidP="00056B72">
      <w:pPr>
        <w:pStyle w:val="BodyText"/>
        <w:spacing w:before="4"/>
        <w:rPr>
          <w:sz w:val="25"/>
        </w:rPr>
      </w:pPr>
    </w:p>
    <w:p w14:paraId="77408365" w14:textId="77777777" w:rsidR="00056B72" w:rsidRDefault="00056B72" w:rsidP="003E75F5">
      <w:pPr>
        <w:pStyle w:val="ListParagraph"/>
        <w:widowControl w:val="0"/>
        <w:numPr>
          <w:ilvl w:val="0"/>
          <w:numId w:val="4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after="0" w:line="265" w:lineRule="exact"/>
        <w:ind w:left="1580" w:hanging="502"/>
        <w:jc w:val="left"/>
      </w:pPr>
      <w:r>
        <w:rPr>
          <w:sz w:val="22"/>
        </w:rPr>
        <w:t>Verify</w:t>
      </w:r>
      <w:r>
        <w:rPr>
          <w:spacing w:val="-14"/>
          <w:sz w:val="22"/>
        </w:rPr>
        <w:t xml:space="preserve"> </w:t>
      </w:r>
      <w:r>
        <w:rPr>
          <w:sz w:val="22"/>
        </w:rPr>
        <w:t>that</w:t>
      </w:r>
      <w:r>
        <w:rPr>
          <w:spacing w:val="-13"/>
          <w:sz w:val="22"/>
        </w:rPr>
        <w:t xml:space="preserve"> </w:t>
      </w:r>
      <w:r>
        <w:rPr>
          <w:sz w:val="22"/>
        </w:rPr>
        <w:t>the</w:t>
      </w:r>
      <w:r>
        <w:rPr>
          <w:spacing w:val="-13"/>
          <w:sz w:val="22"/>
        </w:rPr>
        <w:t xml:space="preserve"> </w:t>
      </w:r>
      <w:r>
        <w:rPr>
          <w:sz w:val="22"/>
        </w:rPr>
        <w:t>cache</w:t>
      </w:r>
      <w:r>
        <w:rPr>
          <w:spacing w:val="-14"/>
          <w:sz w:val="22"/>
        </w:rPr>
        <w:t xml:space="preserve"> </w:t>
      </w:r>
      <w:r>
        <w:rPr>
          <w:sz w:val="22"/>
        </w:rPr>
        <w:t>and</w:t>
      </w:r>
      <w:r>
        <w:rPr>
          <w:spacing w:val="-13"/>
          <w:sz w:val="22"/>
        </w:rPr>
        <w:t xml:space="preserve"> </w:t>
      </w:r>
      <w:r>
        <w:rPr>
          <w:sz w:val="22"/>
        </w:rPr>
        <w:t>staging</w:t>
      </w:r>
      <w:r>
        <w:rPr>
          <w:spacing w:val="-13"/>
          <w:sz w:val="22"/>
        </w:rPr>
        <w:t xml:space="preserve"> </w:t>
      </w:r>
      <w:r>
        <w:rPr>
          <w:sz w:val="22"/>
        </w:rPr>
        <w:t>directories</w:t>
      </w:r>
      <w:r>
        <w:rPr>
          <w:spacing w:val="-13"/>
          <w:sz w:val="22"/>
        </w:rPr>
        <w:t xml:space="preserve"> </w:t>
      </w:r>
      <w:r>
        <w:rPr>
          <w:sz w:val="22"/>
        </w:rPr>
        <w:t>are</w:t>
      </w:r>
      <w:r>
        <w:rPr>
          <w:spacing w:val="-14"/>
          <w:sz w:val="22"/>
        </w:rPr>
        <w:t xml:space="preserve"> </w:t>
      </w:r>
      <w:r>
        <w:rPr>
          <w:sz w:val="22"/>
        </w:rPr>
        <w:t>created.</w:t>
      </w:r>
    </w:p>
    <w:p w14:paraId="00FDB434" w14:textId="77777777" w:rsidR="00056B72" w:rsidRDefault="00056B72" w:rsidP="00056B72">
      <w:pPr>
        <w:spacing w:line="268" w:lineRule="exact"/>
        <w:ind w:left="1580"/>
      </w:pPr>
      <w:r>
        <w:rPr>
          <w:w w:val="95"/>
          <w:sz w:val="22"/>
        </w:rPr>
        <w:t>The</w:t>
      </w:r>
      <w:r>
        <w:rPr>
          <w:spacing w:val="11"/>
          <w:w w:val="95"/>
          <w:sz w:val="22"/>
        </w:rPr>
        <w:t xml:space="preserve"> </w:t>
      </w:r>
      <w:r>
        <w:rPr>
          <w:w w:val="95"/>
          <w:sz w:val="22"/>
        </w:rPr>
        <w:t>directories</w:t>
      </w:r>
      <w:r>
        <w:rPr>
          <w:spacing w:val="11"/>
          <w:w w:val="95"/>
          <w:sz w:val="22"/>
        </w:rPr>
        <w:t xml:space="preserve"> </w:t>
      </w:r>
      <w:r>
        <w:rPr>
          <w:w w:val="95"/>
          <w:sz w:val="22"/>
        </w:rPr>
        <w:t>are</w:t>
      </w:r>
      <w:r>
        <w:rPr>
          <w:spacing w:val="11"/>
          <w:w w:val="95"/>
          <w:sz w:val="22"/>
        </w:rPr>
        <w:t xml:space="preserve"> </w:t>
      </w:r>
      <w:r>
        <w:rPr>
          <w:w w:val="95"/>
          <w:sz w:val="22"/>
        </w:rPr>
        <w:t>created</w:t>
      </w:r>
      <w:r>
        <w:rPr>
          <w:spacing w:val="11"/>
          <w:w w:val="95"/>
          <w:sz w:val="22"/>
        </w:rPr>
        <w:t xml:space="preserve"> </w:t>
      </w:r>
      <w:r>
        <w:rPr>
          <w:w w:val="95"/>
          <w:sz w:val="22"/>
        </w:rPr>
        <w:t>from</w:t>
      </w:r>
      <w:r>
        <w:rPr>
          <w:spacing w:val="11"/>
          <w:w w:val="95"/>
          <w:sz w:val="22"/>
        </w:rPr>
        <w:t xml:space="preserve"> </w:t>
      </w:r>
      <w:r>
        <w:rPr>
          <w:w w:val="95"/>
          <w:sz w:val="22"/>
        </w:rPr>
        <w:t>the</w:t>
      </w:r>
      <w:r>
        <w:rPr>
          <w:spacing w:val="11"/>
          <w:w w:val="95"/>
          <w:sz w:val="22"/>
        </w:rPr>
        <w:t xml:space="preserve"> </w:t>
      </w:r>
      <w:r>
        <w:rPr>
          <w:w w:val="95"/>
          <w:sz w:val="22"/>
        </w:rPr>
        <w:t>settings</w:t>
      </w:r>
      <w:r>
        <w:rPr>
          <w:spacing w:val="11"/>
          <w:w w:val="95"/>
          <w:sz w:val="22"/>
        </w:rPr>
        <w:t xml:space="preserve"> </w:t>
      </w:r>
      <w:r>
        <w:rPr>
          <w:w w:val="95"/>
          <w:sz w:val="22"/>
        </w:rPr>
        <w:t>in</w:t>
      </w:r>
      <w:r>
        <w:rPr>
          <w:spacing w:val="11"/>
          <w:w w:val="95"/>
          <w:sz w:val="22"/>
        </w:rPr>
        <w:t xml:space="preserve"> </w:t>
      </w:r>
      <w:r>
        <w:rPr>
          <w:w w:val="95"/>
          <w:sz w:val="22"/>
        </w:rPr>
        <w:t>the</w:t>
      </w:r>
      <w:r>
        <w:rPr>
          <w:spacing w:val="11"/>
          <w:w w:val="95"/>
          <w:sz w:val="22"/>
        </w:rPr>
        <w:t xml:space="preserve"> </w:t>
      </w:r>
      <w:r>
        <w:rPr>
          <w:rFonts w:ascii="Trebuchet MS"/>
          <w:i/>
          <w:w w:val="95"/>
          <w:sz w:val="22"/>
        </w:rPr>
        <w:t>TCEDAClient.properties</w:t>
      </w:r>
      <w:r>
        <w:rPr>
          <w:rFonts w:ascii="Trebuchet MS"/>
          <w:i/>
          <w:spacing w:val="13"/>
          <w:w w:val="95"/>
          <w:sz w:val="22"/>
        </w:rPr>
        <w:t xml:space="preserve"> </w:t>
      </w:r>
      <w:r>
        <w:rPr>
          <w:w w:val="95"/>
          <w:sz w:val="22"/>
        </w:rPr>
        <w:t>file.</w:t>
      </w:r>
    </w:p>
    <w:p w14:paraId="1FF6E1C5" w14:textId="77777777" w:rsidR="00056B72" w:rsidRDefault="00056B72" w:rsidP="00056B72">
      <w:pPr>
        <w:pStyle w:val="BodyText"/>
        <w:rPr>
          <w:sz w:val="26"/>
        </w:rPr>
      </w:pPr>
    </w:p>
    <w:p w14:paraId="5D4002DB" w14:textId="77777777" w:rsidR="00056B72" w:rsidRPr="00056B72" w:rsidRDefault="00056B72" w:rsidP="00056B72">
      <w:pPr>
        <w:pStyle w:val="Heading4"/>
        <w:ind w:left="512" w:firstLine="567"/>
      </w:pPr>
      <w:bookmarkStart w:id="32" w:name="Teamcenter_EDA_staging_directory_convent"/>
      <w:bookmarkEnd w:id="32"/>
      <w:r w:rsidRPr="00056B72">
        <w:t>Teamcenter EDA staging directory conventions</w:t>
      </w:r>
    </w:p>
    <w:p w14:paraId="7BBA6B0D" w14:textId="77777777" w:rsidR="00056B72" w:rsidRDefault="00056B72" w:rsidP="00056B72">
      <w:pPr>
        <w:pStyle w:val="BodyText"/>
        <w:spacing w:before="2"/>
        <w:rPr>
          <w:rFonts w:ascii="Trebuchet MS"/>
          <w:b/>
          <w:sz w:val="26"/>
        </w:rPr>
      </w:pPr>
    </w:p>
    <w:p w14:paraId="39A9D200" w14:textId="77777777" w:rsidR="00056B72" w:rsidRDefault="00056B72" w:rsidP="00056B72">
      <w:pPr>
        <w:pStyle w:val="BodyText"/>
        <w:ind w:left="1079" w:right="611"/>
      </w:pPr>
      <w:r>
        <w:t>Teamcenter EDA requires that you create and work on designs in the staging directory. If you have</w:t>
      </w:r>
      <w:r>
        <w:rPr>
          <w:spacing w:val="1"/>
        </w:rPr>
        <w:t xml:space="preserve"> </w:t>
      </w:r>
      <w:r>
        <w:t>already</w:t>
      </w:r>
      <w:r>
        <w:rPr>
          <w:spacing w:val="-11"/>
        </w:rPr>
        <w:t xml:space="preserve"> </w:t>
      </w:r>
      <w:r>
        <w:t>created</w:t>
      </w:r>
      <w:r>
        <w:rPr>
          <w:spacing w:val="-10"/>
        </w:rPr>
        <w:t xml:space="preserve"> </w:t>
      </w:r>
      <w:r>
        <w:t>designs</w:t>
      </w:r>
      <w:r>
        <w:rPr>
          <w:spacing w:val="-10"/>
        </w:rPr>
        <w:t xml:space="preserve"> </w:t>
      </w:r>
      <w:r>
        <w:t>in</w:t>
      </w:r>
      <w:r>
        <w:rPr>
          <w:spacing w:val="-11"/>
        </w:rPr>
        <w:t xml:space="preserve"> </w:t>
      </w:r>
      <w:r>
        <w:t>another</w:t>
      </w:r>
      <w:r>
        <w:rPr>
          <w:spacing w:val="-10"/>
        </w:rPr>
        <w:t xml:space="preserve"> </w:t>
      </w:r>
      <w:r>
        <w:t>directory,</w:t>
      </w:r>
      <w:r>
        <w:rPr>
          <w:spacing w:val="-10"/>
        </w:rPr>
        <w:t xml:space="preserve"> </w:t>
      </w:r>
      <w:r>
        <w:t>copy</w:t>
      </w:r>
      <w:r>
        <w:rPr>
          <w:spacing w:val="-11"/>
        </w:rPr>
        <w:t xml:space="preserve"> </w:t>
      </w:r>
      <w:r>
        <w:t>them</w:t>
      </w:r>
      <w:r>
        <w:rPr>
          <w:spacing w:val="-10"/>
        </w:rPr>
        <w:t xml:space="preserve"> </w:t>
      </w:r>
      <w:r>
        <w:t>to</w:t>
      </w:r>
      <w:r>
        <w:rPr>
          <w:spacing w:val="-10"/>
        </w:rPr>
        <w:t xml:space="preserve"> </w:t>
      </w:r>
      <w:r>
        <w:t>the</w:t>
      </w:r>
      <w:r>
        <w:rPr>
          <w:spacing w:val="-11"/>
        </w:rPr>
        <w:t xml:space="preserve"> </w:t>
      </w:r>
      <w:r>
        <w:t>staging</w:t>
      </w:r>
      <w:r>
        <w:rPr>
          <w:spacing w:val="-10"/>
        </w:rPr>
        <w:t xml:space="preserve"> </w:t>
      </w:r>
      <w:r>
        <w:t>directory</w:t>
      </w:r>
      <w:r>
        <w:rPr>
          <w:spacing w:val="-10"/>
        </w:rPr>
        <w:t xml:space="preserve"> </w:t>
      </w:r>
      <w:r>
        <w:t>and</w:t>
      </w:r>
      <w:r>
        <w:rPr>
          <w:spacing w:val="-11"/>
        </w:rPr>
        <w:t xml:space="preserve"> </w:t>
      </w:r>
      <w:r>
        <w:t>then</w:t>
      </w:r>
      <w:r>
        <w:rPr>
          <w:spacing w:val="-10"/>
        </w:rPr>
        <w:t xml:space="preserve"> </w:t>
      </w:r>
      <w:r>
        <w:t>work</w:t>
      </w:r>
      <w:r>
        <w:rPr>
          <w:spacing w:val="-10"/>
        </w:rPr>
        <w:t xml:space="preserve"> </w:t>
      </w:r>
      <w:r>
        <w:t>on</w:t>
      </w:r>
      <w:r>
        <w:rPr>
          <w:spacing w:val="-10"/>
        </w:rPr>
        <w:t xml:space="preserve"> </w:t>
      </w:r>
      <w:r>
        <w:t>them</w:t>
      </w:r>
      <w:r>
        <w:rPr>
          <w:spacing w:val="1"/>
        </w:rPr>
        <w:t xml:space="preserve"> </w:t>
      </w:r>
      <w:r>
        <w:t>exclusively</w:t>
      </w:r>
      <w:r>
        <w:rPr>
          <w:spacing w:val="-10"/>
        </w:rPr>
        <w:t xml:space="preserve"> </w:t>
      </w:r>
      <w:r>
        <w:t>from</w:t>
      </w:r>
      <w:r>
        <w:rPr>
          <w:spacing w:val="-10"/>
        </w:rPr>
        <w:t xml:space="preserve"> </w:t>
      </w:r>
      <w:r>
        <w:t>the</w:t>
      </w:r>
      <w:r>
        <w:rPr>
          <w:spacing w:val="-10"/>
        </w:rPr>
        <w:t xml:space="preserve"> </w:t>
      </w:r>
      <w:r>
        <w:t>staging</w:t>
      </w:r>
      <w:r>
        <w:rPr>
          <w:spacing w:val="-10"/>
        </w:rPr>
        <w:t xml:space="preserve"> </w:t>
      </w:r>
      <w:r>
        <w:t>directory.</w:t>
      </w:r>
      <w:r>
        <w:rPr>
          <w:spacing w:val="-9"/>
        </w:rPr>
        <w:t xml:space="preserve"> </w:t>
      </w:r>
      <w:r>
        <w:t>All</w:t>
      </w:r>
      <w:r>
        <w:rPr>
          <w:spacing w:val="-10"/>
        </w:rPr>
        <w:t xml:space="preserve"> </w:t>
      </w:r>
      <w:r>
        <w:t>design</w:t>
      </w:r>
      <w:r>
        <w:rPr>
          <w:spacing w:val="-10"/>
        </w:rPr>
        <w:t xml:space="preserve"> </w:t>
      </w:r>
      <w:r>
        <w:t>datasets</w:t>
      </w:r>
      <w:r>
        <w:rPr>
          <w:spacing w:val="-10"/>
        </w:rPr>
        <w:t xml:space="preserve"> </w:t>
      </w:r>
      <w:r>
        <w:t>including</w:t>
      </w:r>
      <w:r>
        <w:rPr>
          <w:spacing w:val="-9"/>
        </w:rPr>
        <w:t xml:space="preserve"> </w:t>
      </w:r>
      <w:r>
        <w:t>schematic,</w:t>
      </w:r>
      <w:r>
        <w:rPr>
          <w:spacing w:val="-10"/>
        </w:rPr>
        <w:t xml:space="preserve"> </w:t>
      </w:r>
      <w:r>
        <w:t>PCB,</w:t>
      </w:r>
      <w:r>
        <w:rPr>
          <w:spacing w:val="-10"/>
        </w:rPr>
        <w:t xml:space="preserve"> </w:t>
      </w:r>
      <w:r>
        <w:t>and</w:t>
      </w:r>
      <w:r>
        <w:rPr>
          <w:spacing w:val="-10"/>
        </w:rPr>
        <w:t xml:space="preserve"> </w:t>
      </w:r>
      <w:r>
        <w:t>simulation</w:t>
      </w:r>
      <w:r>
        <w:rPr>
          <w:spacing w:val="-10"/>
        </w:rPr>
        <w:t xml:space="preserve"> </w:t>
      </w:r>
      <w:r>
        <w:t>data</w:t>
      </w:r>
      <w:r>
        <w:rPr>
          <w:spacing w:val="-65"/>
        </w:rPr>
        <w:t xml:space="preserve"> </w:t>
      </w:r>
      <w:r>
        <w:t>files</w:t>
      </w:r>
      <w:r>
        <w:rPr>
          <w:spacing w:val="-14"/>
        </w:rPr>
        <w:t xml:space="preserve"> </w:t>
      </w:r>
      <w:r>
        <w:t>must</w:t>
      </w:r>
      <w:r>
        <w:rPr>
          <w:spacing w:val="-13"/>
        </w:rPr>
        <w:t xml:space="preserve"> </w:t>
      </w:r>
      <w:r>
        <w:t>be</w:t>
      </w:r>
      <w:r>
        <w:rPr>
          <w:spacing w:val="-14"/>
        </w:rPr>
        <w:t xml:space="preserve"> </w:t>
      </w:r>
      <w:r>
        <w:t>saved</w:t>
      </w:r>
      <w:r>
        <w:rPr>
          <w:spacing w:val="-13"/>
        </w:rPr>
        <w:t xml:space="preserve"> </w:t>
      </w:r>
      <w:r>
        <w:t>in</w:t>
      </w:r>
      <w:r>
        <w:rPr>
          <w:spacing w:val="-14"/>
        </w:rPr>
        <w:t xml:space="preserve"> </w:t>
      </w:r>
      <w:r>
        <w:t>a</w:t>
      </w:r>
      <w:r>
        <w:rPr>
          <w:spacing w:val="-13"/>
        </w:rPr>
        <w:t xml:space="preserve"> </w:t>
      </w:r>
      <w:r>
        <w:t>single</w:t>
      </w:r>
      <w:r>
        <w:rPr>
          <w:spacing w:val="-14"/>
        </w:rPr>
        <w:t xml:space="preserve"> </w:t>
      </w:r>
      <w:r>
        <w:t>design</w:t>
      </w:r>
      <w:r>
        <w:rPr>
          <w:spacing w:val="-13"/>
        </w:rPr>
        <w:t xml:space="preserve"> </w:t>
      </w:r>
      <w:r>
        <w:t>root</w:t>
      </w:r>
      <w:r>
        <w:rPr>
          <w:spacing w:val="-14"/>
        </w:rPr>
        <w:t xml:space="preserve"> </w:t>
      </w:r>
      <w:r>
        <w:t>folder</w:t>
      </w:r>
      <w:r>
        <w:rPr>
          <w:spacing w:val="-13"/>
        </w:rPr>
        <w:t xml:space="preserve"> </w:t>
      </w:r>
      <w:r>
        <w:t>that</w:t>
      </w:r>
      <w:r>
        <w:rPr>
          <w:spacing w:val="-14"/>
        </w:rPr>
        <w:t xml:space="preserve"> </w:t>
      </w:r>
      <w:r>
        <w:t>is</w:t>
      </w:r>
      <w:r>
        <w:rPr>
          <w:spacing w:val="-13"/>
        </w:rPr>
        <w:t xml:space="preserve"> </w:t>
      </w:r>
      <w:r>
        <w:t>associated</w:t>
      </w:r>
      <w:r>
        <w:rPr>
          <w:spacing w:val="-14"/>
        </w:rPr>
        <w:t xml:space="preserve"> </w:t>
      </w:r>
      <w:r>
        <w:t>to</w:t>
      </w:r>
      <w:r>
        <w:rPr>
          <w:spacing w:val="-13"/>
        </w:rPr>
        <w:t xml:space="preserve"> </w:t>
      </w:r>
      <w:r>
        <w:t>a</w:t>
      </w:r>
      <w:r>
        <w:rPr>
          <w:spacing w:val="-14"/>
        </w:rPr>
        <w:t xml:space="preserve"> </w:t>
      </w:r>
      <w:r>
        <w:t>PCA</w:t>
      </w:r>
      <w:r>
        <w:rPr>
          <w:spacing w:val="-13"/>
        </w:rPr>
        <w:t xml:space="preserve"> </w:t>
      </w:r>
      <w:r>
        <w:t>item.</w:t>
      </w:r>
    </w:p>
    <w:p w14:paraId="42EA22A4" w14:textId="77777777" w:rsidR="00056B72" w:rsidRDefault="00056B72" w:rsidP="00056B72">
      <w:pPr>
        <w:pStyle w:val="BodyText"/>
        <w:spacing w:before="2"/>
        <w:rPr>
          <w:sz w:val="25"/>
        </w:rPr>
      </w:pPr>
    </w:p>
    <w:p w14:paraId="6D342D2E" w14:textId="2B3FC2D9" w:rsidR="00056B72" w:rsidRDefault="00056B72" w:rsidP="00056B72">
      <w:pPr>
        <w:pStyle w:val="BodyText"/>
        <w:ind w:left="1079"/>
      </w:pPr>
      <w:r>
        <w:t xml:space="preserve">In the following examples, replace the first instance of </w:t>
      </w:r>
      <w:r>
        <w:rPr>
          <w:rFonts w:ascii="Trebuchet MS"/>
          <w:i/>
        </w:rPr>
        <w:t xml:space="preserve">username </w:t>
      </w:r>
      <w:r>
        <w:t>in the path with the operating system</w:t>
      </w:r>
      <w:r>
        <w:rPr>
          <w:spacing w:val="-66"/>
        </w:rPr>
        <w:t xml:space="preserve"> </w:t>
      </w:r>
      <w:r>
        <w:t>user</w:t>
      </w:r>
      <w:r>
        <w:rPr>
          <w:spacing w:val="-16"/>
        </w:rPr>
        <w:t xml:space="preserve"> </w:t>
      </w:r>
      <w:r>
        <w:t>name,</w:t>
      </w:r>
      <w:r>
        <w:rPr>
          <w:spacing w:val="-15"/>
        </w:rPr>
        <w:t xml:space="preserve"> </w:t>
      </w:r>
      <w:r>
        <w:t>replace</w:t>
      </w:r>
      <w:r>
        <w:rPr>
          <w:spacing w:val="-16"/>
        </w:rPr>
        <w:t xml:space="preserve"> </w:t>
      </w:r>
      <w:r>
        <w:t>the</w:t>
      </w:r>
      <w:r>
        <w:rPr>
          <w:spacing w:val="-15"/>
        </w:rPr>
        <w:t xml:space="preserve"> </w:t>
      </w:r>
      <w:r>
        <w:t>second</w:t>
      </w:r>
      <w:r>
        <w:rPr>
          <w:spacing w:val="-16"/>
        </w:rPr>
        <w:t xml:space="preserve"> </w:t>
      </w:r>
      <w:r>
        <w:t>instance</w:t>
      </w:r>
      <w:r>
        <w:rPr>
          <w:spacing w:val="-15"/>
        </w:rPr>
        <w:t xml:space="preserve"> </w:t>
      </w:r>
      <w:r>
        <w:t>of</w:t>
      </w:r>
      <w:r>
        <w:rPr>
          <w:spacing w:val="-15"/>
        </w:rPr>
        <w:t xml:space="preserve"> </w:t>
      </w:r>
      <w:r>
        <w:rPr>
          <w:rFonts w:ascii="Trebuchet MS"/>
          <w:i/>
        </w:rPr>
        <w:t>username</w:t>
      </w:r>
      <w:r>
        <w:rPr>
          <w:rFonts w:ascii="Trebuchet MS"/>
          <w:i/>
          <w:spacing w:val="-13"/>
        </w:rPr>
        <w:t xml:space="preserve"> </w:t>
      </w:r>
      <w:r>
        <w:t>in</w:t>
      </w:r>
      <w:r>
        <w:rPr>
          <w:spacing w:val="-16"/>
        </w:rPr>
        <w:t xml:space="preserve"> </w:t>
      </w:r>
      <w:r>
        <w:t>the</w:t>
      </w:r>
      <w:r>
        <w:rPr>
          <w:spacing w:val="-15"/>
        </w:rPr>
        <w:t xml:space="preserve"> </w:t>
      </w:r>
      <w:r>
        <w:t>path</w:t>
      </w:r>
      <w:r>
        <w:rPr>
          <w:spacing w:val="-16"/>
        </w:rPr>
        <w:t xml:space="preserve"> </w:t>
      </w:r>
      <w:r>
        <w:t>with</w:t>
      </w:r>
      <w:r>
        <w:rPr>
          <w:spacing w:val="-15"/>
        </w:rPr>
        <w:t xml:space="preserve"> </w:t>
      </w:r>
      <w:r>
        <w:t>the</w:t>
      </w:r>
      <w:r>
        <w:rPr>
          <w:spacing w:val="-16"/>
        </w:rPr>
        <w:t xml:space="preserve"> </w:t>
      </w:r>
      <w:r>
        <w:t>Teamcenter</w:t>
      </w:r>
      <w:r>
        <w:rPr>
          <w:spacing w:val="-15"/>
        </w:rPr>
        <w:t xml:space="preserve"> </w:t>
      </w:r>
      <w:r>
        <w:t>user</w:t>
      </w:r>
      <w:r>
        <w:rPr>
          <w:spacing w:val="-15"/>
        </w:rPr>
        <w:t xml:space="preserve"> </w:t>
      </w:r>
      <w:r>
        <w:t>ID,</w:t>
      </w:r>
      <w:r>
        <w:rPr>
          <w:spacing w:val="-16"/>
        </w:rPr>
        <w:t xml:space="preserve"> </w:t>
      </w:r>
      <w:r>
        <w:t>and</w:t>
      </w:r>
      <w:r>
        <w:rPr>
          <w:spacing w:val="-14"/>
        </w:rPr>
        <w:t xml:space="preserve"> </w:t>
      </w:r>
      <w:r>
        <w:rPr>
          <w:rFonts w:ascii="Trebuchet MS"/>
          <w:i/>
        </w:rPr>
        <w:t>siteid</w:t>
      </w:r>
      <w:r>
        <w:rPr>
          <w:rFonts w:ascii="Trebuchet MS"/>
          <w:i/>
          <w:spacing w:val="-64"/>
        </w:rPr>
        <w:t xml:space="preserve"> </w:t>
      </w:r>
      <w:r>
        <w:t>with</w:t>
      </w:r>
      <w:r>
        <w:rPr>
          <w:spacing w:val="-15"/>
        </w:rPr>
        <w:t xml:space="preserve"> </w:t>
      </w:r>
      <w:r>
        <w:t>the</w:t>
      </w:r>
      <w:r>
        <w:rPr>
          <w:spacing w:val="-14"/>
        </w:rPr>
        <w:t xml:space="preserve"> </w:t>
      </w:r>
      <w:r>
        <w:t>site</w:t>
      </w:r>
      <w:r>
        <w:rPr>
          <w:spacing w:val="-14"/>
        </w:rPr>
        <w:t xml:space="preserve"> </w:t>
      </w:r>
      <w:r>
        <w:t>ID</w:t>
      </w:r>
      <w:r>
        <w:rPr>
          <w:spacing w:val="-14"/>
        </w:rPr>
        <w:t xml:space="preserve"> </w:t>
      </w:r>
      <w:r>
        <w:t>of</w:t>
      </w:r>
      <w:r>
        <w:rPr>
          <w:spacing w:val="-15"/>
        </w:rPr>
        <w:t xml:space="preserve"> </w:t>
      </w:r>
      <w:r>
        <w:t>Teamcenter.</w:t>
      </w:r>
    </w:p>
    <w:p w14:paraId="37617A92" w14:textId="31A80F0D" w:rsidR="00056B72" w:rsidRDefault="00056B72" w:rsidP="00056B72">
      <w:pPr>
        <w:pStyle w:val="BodyText"/>
        <w:ind w:left="1079"/>
      </w:pPr>
    </w:p>
    <w:p w14:paraId="4568CB5A" w14:textId="77777777" w:rsidR="00056B72" w:rsidRDefault="00056B72" w:rsidP="00056B72">
      <w:pPr>
        <w:pStyle w:val="Heading4"/>
        <w:ind w:left="512" w:firstLine="567"/>
      </w:pPr>
      <w:r>
        <w:lastRenderedPageBreak/>
        <w:t>Modify</w:t>
      </w:r>
      <w:r>
        <w:rPr>
          <w:spacing w:val="-20"/>
        </w:rPr>
        <w:t xml:space="preserve"> </w:t>
      </w:r>
      <w:r>
        <w:t>default</w:t>
      </w:r>
      <w:r>
        <w:rPr>
          <w:spacing w:val="-20"/>
        </w:rPr>
        <w:t xml:space="preserve"> </w:t>
      </w:r>
      <w:r>
        <w:t>user</w:t>
      </w:r>
      <w:r>
        <w:rPr>
          <w:spacing w:val="-20"/>
        </w:rPr>
        <w:t xml:space="preserve"> </w:t>
      </w:r>
      <w:r>
        <w:t>properties</w:t>
      </w:r>
      <w:r>
        <w:rPr>
          <w:spacing w:val="-19"/>
        </w:rPr>
        <w:t xml:space="preserve"> </w:t>
      </w:r>
      <w:r>
        <w:t>in</w:t>
      </w:r>
      <w:r>
        <w:rPr>
          <w:spacing w:val="-20"/>
        </w:rPr>
        <w:t xml:space="preserve"> </w:t>
      </w:r>
      <w:r>
        <w:t>the</w:t>
      </w:r>
      <w:r>
        <w:rPr>
          <w:spacing w:val="-20"/>
        </w:rPr>
        <w:t xml:space="preserve"> </w:t>
      </w:r>
      <w:r>
        <w:t>TCEDAClient.properties</w:t>
      </w:r>
      <w:r>
        <w:rPr>
          <w:spacing w:val="-20"/>
        </w:rPr>
        <w:t xml:space="preserve"> </w:t>
      </w:r>
      <w:r>
        <w:t>file</w:t>
      </w:r>
    </w:p>
    <w:p w14:paraId="604E15D5" w14:textId="4CC0A94E" w:rsidR="00056B72" w:rsidRDefault="00056B72" w:rsidP="00056B72">
      <w:pPr>
        <w:pStyle w:val="BodyText"/>
        <w:spacing w:before="2"/>
        <w:rPr>
          <w:rFonts w:ascii="Trebuchet MS"/>
          <w:b/>
          <w:sz w:val="13"/>
        </w:rPr>
      </w:pPr>
      <w:r>
        <w:rPr>
          <w:rFonts w:ascii="Tahoma"/>
          <w:noProof/>
          <w:sz w:val="22"/>
        </w:rPr>
        <mc:AlternateContent>
          <mc:Choice Requires="wps">
            <w:drawing>
              <wp:anchor distT="0" distB="0" distL="0" distR="0" simplePos="0" relativeHeight="251699712" behindDoc="1" locked="0" layoutInCell="1" allowOverlap="1" wp14:anchorId="4DAD9C9C" wp14:editId="0C05920D">
                <wp:simplePos x="0" y="0"/>
                <wp:positionH relativeFrom="page">
                  <wp:posOffset>770890</wp:posOffset>
                </wp:positionH>
                <wp:positionV relativeFrom="paragraph">
                  <wp:posOffset>118745</wp:posOffset>
                </wp:positionV>
                <wp:extent cx="6230620" cy="1125220"/>
                <wp:effectExtent l="8890" t="8890" r="8890" b="8890"/>
                <wp:wrapTopAndBottom/>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1125220"/>
                        </a:xfrm>
                        <a:prstGeom prst="rect">
                          <a:avLst/>
                        </a:prstGeom>
                        <a:noFill/>
                        <a:ln w="12700">
                          <a:solidFill>
                            <a:srgbClr val="F48C1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410B064" w14:textId="77777777" w:rsidR="00056B72" w:rsidRDefault="00056B72" w:rsidP="00056B72">
                            <w:pPr>
                              <w:pStyle w:val="BodyText"/>
                              <w:spacing w:before="113"/>
                              <w:ind w:left="143"/>
                            </w:pPr>
                            <w:r>
                              <w:t>Caution:</w:t>
                            </w:r>
                          </w:p>
                          <w:p w14:paraId="6F4BDB85" w14:textId="613A2807" w:rsidR="00056B72" w:rsidRDefault="00056B72" w:rsidP="00056B72">
                            <w:pPr>
                              <w:pStyle w:val="BodyText"/>
                              <w:spacing w:before="142"/>
                              <w:ind w:left="143"/>
                            </w:pPr>
                            <w:r>
                              <w:t>Follow this process only if you must change the properties for the user, the cache directory, or</w:t>
                            </w:r>
                            <w:r>
                              <w:rPr>
                                <w:spacing w:val="1"/>
                              </w:rPr>
                              <w:t xml:space="preserve"> </w:t>
                            </w:r>
                            <w:r>
                              <w:t>staging directory, this process can be followed. Siemens Digital Industries Software does not</w:t>
                            </w:r>
                            <w:r>
                              <w:rPr>
                                <w:spacing w:val="1"/>
                              </w:rPr>
                              <w:t xml:space="preserve"> </w:t>
                            </w:r>
                            <w:r>
                              <w:t>recommend</w:t>
                            </w:r>
                            <w:r>
                              <w:rPr>
                                <w:spacing w:val="-8"/>
                              </w:rPr>
                              <w:t xml:space="preserve"> </w:t>
                            </w:r>
                            <w:r>
                              <w:t>this</w:t>
                            </w:r>
                            <w:r>
                              <w:rPr>
                                <w:spacing w:val="-8"/>
                              </w:rPr>
                              <w:t xml:space="preserve"> </w:t>
                            </w:r>
                            <w:r>
                              <w:t>method</w:t>
                            </w:r>
                            <w:r>
                              <w:rPr>
                                <w:spacing w:val="-8"/>
                              </w:rPr>
                              <w:t xml:space="preserve"> </w:t>
                            </w:r>
                            <w:r>
                              <w:t>to</w:t>
                            </w:r>
                            <w:r>
                              <w:rPr>
                                <w:spacing w:val="-8"/>
                              </w:rPr>
                              <w:t xml:space="preserve"> </w:t>
                            </w:r>
                            <w:r>
                              <w:t>switch</w:t>
                            </w:r>
                            <w:r>
                              <w:rPr>
                                <w:spacing w:val="-8"/>
                              </w:rPr>
                              <w:t xml:space="preserve"> </w:t>
                            </w:r>
                            <w:r>
                              <w:t>back</w:t>
                            </w:r>
                            <w:r>
                              <w:rPr>
                                <w:spacing w:val="-8"/>
                              </w:rPr>
                              <w:t xml:space="preserve"> </w:t>
                            </w:r>
                            <w:r>
                              <w:t>and</w:t>
                            </w:r>
                            <w:r>
                              <w:rPr>
                                <w:spacing w:val="-8"/>
                              </w:rPr>
                              <w:t xml:space="preserve"> </w:t>
                            </w:r>
                            <w:r>
                              <w:t>forth</w:t>
                            </w:r>
                            <w:r>
                              <w:rPr>
                                <w:spacing w:val="-8"/>
                              </w:rPr>
                              <w:t xml:space="preserve"> </w:t>
                            </w:r>
                            <w:r>
                              <w:t>between</w:t>
                            </w:r>
                            <w:r>
                              <w:rPr>
                                <w:spacing w:val="-7"/>
                              </w:rPr>
                              <w:t xml:space="preserve"> </w:t>
                            </w:r>
                            <w:r>
                              <w:t>settings</w:t>
                            </w:r>
                            <w:r>
                              <w:rPr>
                                <w:spacing w:val="-8"/>
                              </w:rPr>
                              <w:t xml:space="preserve"> </w:t>
                            </w:r>
                            <w:r>
                              <w:t>but</w:t>
                            </w:r>
                            <w:r>
                              <w:rPr>
                                <w:spacing w:val="-8"/>
                              </w:rPr>
                              <w:t xml:space="preserve"> </w:t>
                            </w:r>
                            <w:r>
                              <w:t>only</w:t>
                            </w:r>
                            <w:r>
                              <w:rPr>
                                <w:spacing w:val="-8"/>
                              </w:rPr>
                              <w:t xml:space="preserve"> </w:t>
                            </w:r>
                            <w:r>
                              <w:t>as</w:t>
                            </w:r>
                            <w:r>
                              <w:rPr>
                                <w:spacing w:val="-8"/>
                              </w:rPr>
                              <w:t xml:space="preserve"> </w:t>
                            </w:r>
                            <w:r>
                              <w:t>a</w:t>
                            </w:r>
                            <w:r>
                              <w:rPr>
                                <w:spacing w:val="-8"/>
                              </w:rPr>
                              <w:t xml:space="preserve"> </w:t>
                            </w:r>
                            <w:r>
                              <w:t>one-time</w:t>
                            </w:r>
                            <w:r>
                              <w:rPr>
                                <w:spacing w:val="-8"/>
                              </w:rPr>
                              <w:t xml:space="preserve"> </w:t>
                            </w:r>
                            <w:r w:rsidRPr="00F303A4">
                              <w:t>change</w:t>
                            </w:r>
                            <w:r w:rsidR="006A59BB" w:rsidRPr="00F303A4">
                              <w:t xml:space="preserve"> </w:t>
                            </w:r>
                            <w:r w:rsidRPr="00F303A4">
                              <w:rPr>
                                <w:spacing w:val="-65"/>
                              </w:rPr>
                              <w:t xml:space="preserve"> </w:t>
                            </w:r>
                            <w:r w:rsidRPr="00F303A4">
                              <w:t>that</w:t>
                            </w:r>
                            <w:r>
                              <w:rPr>
                                <w:spacing w:val="-14"/>
                              </w:rPr>
                              <w:t xml:space="preserve"> </w:t>
                            </w:r>
                            <w:r>
                              <w:t>should</w:t>
                            </w:r>
                            <w:r>
                              <w:rPr>
                                <w:spacing w:val="-14"/>
                              </w:rPr>
                              <w:t xml:space="preserve"> </w:t>
                            </w:r>
                            <w:r>
                              <w:t>be</w:t>
                            </w:r>
                            <w:r>
                              <w:rPr>
                                <w:spacing w:val="-14"/>
                              </w:rPr>
                              <w:t xml:space="preserve"> </w:t>
                            </w:r>
                            <w:r>
                              <w:t>undertaken</w:t>
                            </w:r>
                            <w:r>
                              <w:rPr>
                                <w:spacing w:val="-14"/>
                              </w:rPr>
                              <w:t xml:space="preserve"> </w:t>
                            </w:r>
                            <w:r>
                              <w:t>only</w:t>
                            </w:r>
                            <w:r>
                              <w:rPr>
                                <w:spacing w:val="-13"/>
                              </w:rPr>
                              <w:t xml:space="preserve"> </w:t>
                            </w:r>
                            <w:r>
                              <w:t>if</w:t>
                            </w:r>
                            <w:r>
                              <w:rPr>
                                <w:spacing w:val="-14"/>
                              </w:rPr>
                              <w:t xml:space="preserve"> </w:t>
                            </w:r>
                            <w:r>
                              <w:t>necessary.</w:t>
                            </w:r>
                            <w:r w:rsidR="006A59BB">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AD9C9C" id="Text Box 39" o:spid="_x0000_s1039" type="#_x0000_t202" style="position:absolute;left:0;text-align:left;margin-left:60.7pt;margin-top:9.35pt;width:490.6pt;height:88.6pt;z-index:-25161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" filled="f" strokecolor="#f48c13" strokeweight="1pt">
                <v:textbox inset="0,0,0,0">
                  <w:txbxContent>
                    <w:p w14:paraId="6410B064" w14:textId="77777777" w:rsidR="00056B72" w:rsidRDefault="00056B72" w:rsidP="00056B72">
                      <w:pPr>
                        <w:pStyle w:val="BodyText"/>
                        <w:spacing w:before="113"/>
                        <w:ind w:left="143"/>
                      </w:pPr>
                      <w:r>
                        <w:t>Caution:</w:t>
                      </w:r>
                    </w:p>
                    <w:p w14:paraId="6F4BDB85" w14:textId="613A2807" w:rsidR="00056B72" w:rsidRDefault="00056B72" w:rsidP="00056B72">
                      <w:pPr>
                        <w:pStyle w:val="BodyText"/>
                        <w:spacing w:before="142"/>
                        <w:ind w:left="143"/>
                      </w:pPr>
                      <w:r>
                        <w:t>Follow this process only if you must change the properties for the user, the cache directory, or</w:t>
                      </w:r>
                      <w:r>
                        <w:rPr>
                          <w:spacing w:val="1"/>
                        </w:rPr>
                        <w:t xml:space="preserve"> </w:t>
                      </w:r>
                      <w:r>
                        <w:t>staging directory, this process can be followed. Siemens Digital Industries Software does not</w:t>
                      </w:r>
                      <w:r>
                        <w:rPr>
                          <w:spacing w:val="1"/>
                        </w:rPr>
                        <w:t xml:space="preserve"> </w:t>
                      </w:r>
                      <w:r>
                        <w:t>recommend</w:t>
                      </w:r>
                      <w:r>
                        <w:rPr>
                          <w:spacing w:val="-8"/>
                        </w:rPr>
                        <w:t xml:space="preserve"> </w:t>
                      </w:r>
                      <w:r>
                        <w:t>this</w:t>
                      </w:r>
                      <w:r>
                        <w:rPr>
                          <w:spacing w:val="-8"/>
                        </w:rPr>
                        <w:t xml:space="preserve"> </w:t>
                      </w:r>
                      <w:r>
                        <w:t>method</w:t>
                      </w:r>
                      <w:r>
                        <w:rPr>
                          <w:spacing w:val="-8"/>
                        </w:rPr>
                        <w:t xml:space="preserve"> </w:t>
                      </w:r>
                      <w:r>
                        <w:t>to</w:t>
                      </w:r>
                      <w:r>
                        <w:rPr>
                          <w:spacing w:val="-8"/>
                        </w:rPr>
                        <w:t xml:space="preserve"> </w:t>
                      </w:r>
                      <w:r>
                        <w:t>switch</w:t>
                      </w:r>
                      <w:r>
                        <w:rPr>
                          <w:spacing w:val="-8"/>
                        </w:rPr>
                        <w:t xml:space="preserve"> </w:t>
                      </w:r>
                      <w:r>
                        <w:t>back</w:t>
                      </w:r>
                      <w:r>
                        <w:rPr>
                          <w:spacing w:val="-8"/>
                        </w:rPr>
                        <w:t xml:space="preserve"> </w:t>
                      </w:r>
                      <w:r>
                        <w:t>and</w:t>
                      </w:r>
                      <w:r>
                        <w:rPr>
                          <w:spacing w:val="-8"/>
                        </w:rPr>
                        <w:t xml:space="preserve"> </w:t>
                      </w:r>
                      <w:r>
                        <w:t>forth</w:t>
                      </w:r>
                      <w:r>
                        <w:rPr>
                          <w:spacing w:val="-8"/>
                        </w:rPr>
                        <w:t xml:space="preserve"> </w:t>
                      </w:r>
                      <w:r>
                        <w:t>between</w:t>
                      </w:r>
                      <w:r>
                        <w:rPr>
                          <w:spacing w:val="-7"/>
                        </w:rPr>
                        <w:t xml:space="preserve"> </w:t>
                      </w:r>
                      <w:r>
                        <w:t>settings</w:t>
                      </w:r>
                      <w:r>
                        <w:rPr>
                          <w:spacing w:val="-8"/>
                        </w:rPr>
                        <w:t xml:space="preserve"> </w:t>
                      </w:r>
                      <w:r>
                        <w:t>but</w:t>
                      </w:r>
                      <w:r>
                        <w:rPr>
                          <w:spacing w:val="-8"/>
                        </w:rPr>
                        <w:t xml:space="preserve"> </w:t>
                      </w:r>
                      <w:r>
                        <w:t>only</w:t>
                      </w:r>
                      <w:r>
                        <w:rPr>
                          <w:spacing w:val="-8"/>
                        </w:rPr>
                        <w:t xml:space="preserve"> </w:t>
                      </w:r>
                      <w:r>
                        <w:t>as</w:t>
                      </w:r>
                      <w:r>
                        <w:rPr>
                          <w:spacing w:val="-8"/>
                        </w:rPr>
                        <w:t xml:space="preserve"> </w:t>
                      </w:r>
                      <w:r>
                        <w:t>a</w:t>
                      </w:r>
                      <w:r>
                        <w:rPr>
                          <w:spacing w:val="-8"/>
                        </w:rPr>
                        <w:t xml:space="preserve"> </w:t>
                      </w:r>
                      <w:r>
                        <w:t>one-time</w:t>
                      </w:r>
                      <w:r>
                        <w:rPr>
                          <w:spacing w:val="-8"/>
                        </w:rPr>
                        <w:t xml:space="preserve"> </w:t>
                      </w:r>
                      <w:r w:rsidRPr="00F303A4">
                        <w:t>change</w:t>
                      </w:r>
                      <w:r w:rsidR="006A59BB" w:rsidRPr="00F303A4">
                        <w:t xml:space="preserve"> </w:t>
                      </w:r>
                      <w:r w:rsidRPr="00F303A4">
                        <w:rPr>
                          <w:spacing w:val="-65"/>
                        </w:rPr>
                        <w:t xml:space="preserve"> </w:t>
                      </w:r>
                      <w:r w:rsidRPr="00F303A4">
                        <w:t>that</w:t>
                      </w:r>
                      <w:r>
                        <w:rPr>
                          <w:spacing w:val="-14"/>
                        </w:rPr>
                        <w:t xml:space="preserve"> </w:t>
                      </w:r>
                      <w:r>
                        <w:t>should</w:t>
                      </w:r>
                      <w:r>
                        <w:rPr>
                          <w:spacing w:val="-14"/>
                        </w:rPr>
                        <w:t xml:space="preserve"> </w:t>
                      </w:r>
                      <w:r>
                        <w:t>be</w:t>
                      </w:r>
                      <w:r>
                        <w:rPr>
                          <w:spacing w:val="-14"/>
                        </w:rPr>
                        <w:t xml:space="preserve"> </w:t>
                      </w:r>
                      <w:r>
                        <w:t>undertaken</w:t>
                      </w:r>
                      <w:r>
                        <w:rPr>
                          <w:spacing w:val="-14"/>
                        </w:rPr>
                        <w:t xml:space="preserve"> </w:t>
                      </w:r>
                      <w:r>
                        <w:t>only</w:t>
                      </w:r>
                      <w:r>
                        <w:rPr>
                          <w:spacing w:val="-13"/>
                        </w:rPr>
                        <w:t xml:space="preserve"> </w:t>
                      </w:r>
                      <w:r>
                        <w:t>if</w:t>
                      </w:r>
                      <w:r>
                        <w:rPr>
                          <w:spacing w:val="-14"/>
                        </w:rPr>
                        <w:t xml:space="preserve"> </w:t>
                      </w:r>
                      <w:r>
                        <w:t>necessary.</w:t>
                      </w:r>
                      <w:r w:rsidR="006A59BB">
                        <w:t xml:space="preserve"> </w:t>
                      </w:r>
                    </w:p>
                  </w:txbxContent>
                </v:textbox>
                <w10:wrap type="topAndBottom" anchorx="page"/>
              </v:shape>
            </w:pict>
          </mc:Fallback>
        </mc:AlternateContent>
      </w:r>
    </w:p>
    <w:p w14:paraId="2EA879ED" w14:textId="77777777" w:rsidR="00056B72" w:rsidRDefault="00056B72" w:rsidP="00056B72">
      <w:pPr>
        <w:pStyle w:val="BodyText"/>
        <w:spacing w:before="8"/>
        <w:rPr>
          <w:rFonts w:ascii="Trebuchet MS"/>
          <w:b/>
          <w:sz w:val="16"/>
        </w:rPr>
      </w:pPr>
    </w:p>
    <w:p w14:paraId="105A4202" w14:textId="77777777" w:rsidR="00056B72" w:rsidRDefault="00056B72" w:rsidP="003E75F5">
      <w:pPr>
        <w:pStyle w:val="ListParagraph"/>
        <w:widowControl w:val="0"/>
        <w:numPr>
          <w:ilvl w:val="0"/>
          <w:numId w:val="4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before="91" w:after="0"/>
      </w:pPr>
      <w:r>
        <w:rPr>
          <w:sz w:val="22"/>
        </w:rPr>
        <w:t>Use</w:t>
      </w:r>
      <w:r>
        <w:rPr>
          <w:spacing w:val="-13"/>
          <w:sz w:val="22"/>
        </w:rPr>
        <w:t xml:space="preserve"> </w:t>
      </w:r>
      <w:r>
        <w:rPr>
          <w:sz w:val="22"/>
        </w:rPr>
        <w:t>the</w:t>
      </w:r>
      <w:r>
        <w:rPr>
          <w:spacing w:val="-13"/>
          <w:sz w:val="22"/>
        </w:rPr>
        <w:t xml:space="preserve"> </w:t>
      </w:r>
      <w:r>
        <w:rPr>
          <w:sz w:val="22"/>
        </w:rPr>
        <w:t>EDA</w:t>
      </w:r>
      <w:r>
        <w:rPr>
          <w:spacing w:val="-12"/>
          <w:sz w:val="22"/>
        </w:rPr>
        <w:t xml:space="preserve"> </w:t>
      </w:r>
      <w:r>
        <w:rPr>
          <w:sz w:val="22"/>
        </w:rPr>
        <w:t>client</w:t>
      </w:r>
      <w:r>
        <w:rPr>
          <w:spacing w:val="-13"/>
          <w:sz w:val="22"/>
        </w:rPr>
        <w:t xml:space="preserve"> </w:t>
      </w:r>
      <w:r>
        <w:rPr>
          <w:sz w:val="22"/>
        </w:rPr>
        <w:t>to</w:t>
      </w:r>
      <w:r>
        <w:rPr>
          <w:spacing w:val="-12"/>
          <w:sz w:val="22"/>
        </w:rPr>
        <w:t xml:space="preserve"> </w:t>
      </w:r>
      <w:r>
        <w:rPr>
          <w:sz w:val="22"/>
        </w:rPr>
        <w:t>check</w:t>
      </w:r>
      <w:r>
        <w:rPr>
          <w:spacing w:val="-13"/>
          <w:sz w:val="22"/>
        </w:rPr>
        <w:t xml:space="preserve"> </w:t>
      </w:r>
      <w:r>
        <w:rPr>
          <w:sz w:val="22"/>
        </w:rPr>
        <w:t>in</w:t>
      </w:r>
      <w:r>
        <w:rPr>
          <w:spacing w:val="-12"/>
          <w:sz w:val="22"/>
        </w:rPr>
        <w:t xml:space="preserve"> </w:t>
      </w:r>
      <w:r>
        <w:rPr>
          <w:sz w:val="22"/>
        </w:rPr>
        <w:t>all</w:t>
      </w:r>
      <w:r>
        <w:rPr>
          <w:spacing w:val="-13"/>
          <w:sz w:val="22"/>
        </w:rPr>
        <w:t xml:space="preserve"> </w:t>
      </w:r>
      <w:r>
        <w:rPr>
          <w:sz w:val="22"/>
        </w:rPr>
        <w:t>currently</w:t>
      </w:r>
      <w:r>
        <w:rPr>
          <w:spacing w:val="-12"/>
          <w:sz w:val="22"/>
        </w:rPr>
        <w:t xml:space="preserve"> </w:t>
      </w:r>
      <w:r>
        <w:rPr>
          <w:sz w:val="22"/>
        </w:rPr>
        <w:t>checked-out</w:t>
      </w:r>
      <w:r>
        <w:rPr>
          <w:spacing w:val="-13"/>
          <w:sz w:val="22"/>
        </w:rPr>
        <w:t xml:space="preserve"> </w:t>
      </w:r>
      <w:r>
        <w:rPr>
          <w:sz w:val="22"/>
        </w:rPr>
        <w:t>designs.</w:t>
      </w:r>
    </w:p>
    <w:p w14:paraId="71A2F016" w14:textId="77777777" w:rsidR="00056B72" w:rsidRDefault="00056B72" w:rsidP="00056B72">
      <w:pPr>
        <w:pStyle w:val="BodyText"/>
        <w:spacing w:before="3"/>
        <w:rPr>
          <w:sz w:val="25"/>
        </w:rPr>
      </w:pPr>
    </w:p>
    <w:p w14:paraId="12E16006" w14:textId="77777777" w:rsidR="00056B72" w:rsidRDefault="00056B72" w:rsidP="003E75F5">
      <w:pPr>
        <w:pStyle w:val="ListParagraph"/>
        <w:widowControl w:val="0"/>
        <w:numPr>
          <w:ilvl w:val="0"/>
          <w:numId w:val="4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before="1" w:after="0"/>
      </w:pPr>
      <w:r>
        <w:rPr>
          <w:sz w:val="22"/>
        </w:rPr>
        <w:t>Use</w:t>
      </w:r>
      <w:r>
        <w:rPr>
          <w:spacing w:val="-14"/>
          <w:sz w:val="22"/>
        </w:rPr>
        <w:t xml:space="preserve"> </w:t>
      </w:r>
      <w:r>
        <w:rPr>
          <w:sz w:val="22"/>
        </w:rPr>
        <w:t>the</w:t>
      </w:r>
      <w:r>
        <w:rPr>
          <w:spacing w:val="-13"/>
          <w:sz w:val="22"/>
        </w:rPr>
        <w:t xml:space="preserve"> </w:t>
      </w:r>
      <w:r>
        <w:rPr>
          <w:sz w:val="22"/>
        </w:rPr>
        <w:t>EDA</w:t>
      </w:r>
      <w:r>
        <w:rPr>
          <w:spacing w:val="-13"/>
          <w:sz w:val="22"/>
        </w:rPr>
        <w:t xml:space="preserve"> </w:t>
      </w:r>
      <w:r>
        <w:rPr>
          <w:sz w:val="22"/>
        </w:rPr>
        <w:t>client</w:t>
      </w:r>
      <w:r>
        <w:rPr>
          <w:spacing w:val="-14"/>
          <w:sz w:val="22"/>
        </w:rPr>
        <w:t xml:space="preserve"> </w:t>
      </w:r>
      <w:r>
        <w:rPr>
          <w:sz w:val="22"/>
        </w:rPr>
        <w:t>to</w:t>
      </w:r>
      <w:r>
        <w:rPr>
          <w:spacing w:val="-13"/>
          <w:sz w:val="22"/>
        </w:rPr>
        <w:t xml:space="preserve"> </w:t>
      </w:r>
      <w:r>
        <w:rPr>
          <w:sz w:val="22"/>
        </w:rPr>
        <w:t>purge</w:t>
      </w:r>
      <w:r>
        <w:rPr>
          <w:spacing w:val="-13"/>
          <w:sz w:val="22"/>
        </w:rPr>
        <w:t xml:space="preserve"> </w:t>
      </w:r>
      <w:r>
        <w:rPr>
          <w:sz w:val="22"/>
        </w:rPr>
        <w:t>the</w:t>
      </w:r>
      <w:r>
        <w:rPr>
          <w:spacing w:val="-14"/>
          <w:sz w:val="22"/>
        </w:rPr>
        <w:t xml:space="preserve"> </w:t>
      </w:r>
      <w:r>
        <w:rPr>
          <w:sz w:val="22"/>
        </w:rPr>
        <w:t>cache.</w:t>
      </w:r>
    </w:p>
    <w:p w14:paraId="6B2D8C89" w14:textId="77777777" w:rsidR="00056B72" w:rsidRDefault="00056B72" w:rsidP="00056B72">
      <w:pPr>
        <w:pStyle w:val="BodyText"/>
        <w:spacing w:before="2"/>
        <w:rPr>
          <w:sz w:val="25"/>
        </w:rPr>
      </w:pPr>
    </w:p>
    <w:p w14:paraId="4D75531D" w14:textId="77777777" w:rsidR="00056B72" w:rsidRDefault="00056B72" w:rsidP="003E75F5">
      <w:pPr>
        <w:pStyle w:val="ListParagraph"/>
        <w:widowControl w:val="0"/>
        <w:numPr>
          <w:ilvl w:val="0"/>
          <w:numId w:val="4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before="1" w:after="0"/>
      </w:pPr>
      <w:r>
        <w:rPr>
          <w:sz w:val="22"/>
        </w:rPr>
        <w:t>Manually</w:t>
      </w:r>
      <w:r>
        <w:rPr>
          <w:spacing w:val="-9"/>
          <w:sz w:val="22"/>
        </w:rPr>
        <w:t xml:space="preserve"> </w:t>
      </w:r>
      <w:r>
        <w:rPr>
          <w:sz w:val="22"/>
        </w:rPr>
        <w:t>delete</w:t>
      </w:r>
      <w:r>
        <w:rPr>
          <w:spacing w:val="-9"/>
          <w:sz w:val="22"/>
        </w:rPr>
        <w:t xml:space="preserve"> </w:t>
      </w:r>
      <w:r>
        <w:rPr>
          <w:sz w:val="22"/>
        </w:rPr>
        <w:t>the</w:t>
      </w:r>
      <w:r>
        <w:rPr>
          <w:spacing w:val="-9"/>
          <w:sz w:val="22"/>
        </w:rPr>
        <w:t xml:space="preserve"> </w:t>
      </w:r>
      <w:r>
        <w:rPr>
          <w:sz w:val="22"/>
        </w:rPr>
        <w:t>cache</w:t>
      </w:r>
      <w:r>
        <w:rPr>
          <w:spacing w:val="-9"/>
          <w:sz w:val="22"/>
        </w:rPr>
        <w:t xml:space="preserve"> </w:t>
      </w:r>
      <w:r>
        <w:rPr>
          <w:sz w:val="22"/>
        </w:rPr>
        <w:t>and</w:t>
      </w:r>
      <w:r>
        <w:rPr>
          <w:spacing w:val="-9"/>
          <w:sz w:val="22"/>
        </w:rPr>
        <w:t xml:space="preserve"> </w:t>
      </w:r>
      <w:r>
        <w:rPr>
          <w:sz w:val="22"/>
        </w:rPr>
        <w:t>staging</w:t>
      </w:r>
      <w:r>
        <w:rPr>
          <w:spacing w:val="-9"/>
          <w:sz w:val="22"/>
        </w:rPr>
        <w:t xml:space="preserve"> </w:t>
      </w:r>
      <w:r>
        <w:rPr>
          <w:sz w:val="22"/>
        </w:rPr>
        <w:t>directories.</w:t>
      </w:r>
    </w:p>
    <w:p w14:paraId="29025661" w14:textId="77777777" w:rsidR="00056B72" w:rsidRDefault="00056B72" w:rsidP="00056B72">
      <w:pPr>
        <w:pStyle w:val="BodyText"/>
        <w:spacing w:before="3"/>
        <w:rPr>
          <w:sz w:val="25"/>
        </w:rPr>
      </w:pPr>
    </w:p>
    <w:p w14:paraId="59B88EB8" w14:textId="77777777" w:rsidR="00056B72" w:rsidRDefault="00056B72" w:rsidP="003E75F5">
      <w:pPr>
        <w:pStyle w:val="ListParagraph"/>
        <w:widowControl w:val="0"/>
        <w:numPr>
          <w:ilvl w:val="0"/>
          <w:numId w:val="4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0"/>
        </w:tabs>
        <w:autoSpaceDE w:val="0"/>
        <w:autoSpaceDN w:val="0"/>
        <w:spacing w:after="0"/>
      </w:pPr>
      <w:r>
        <w:rPr>
          <w:spacing w:val="-1"/>
          <w:sz w:val="22"/>
        </w:rPr>
        <w:t>Edit</w:t>
      </w:r>
      <w:r>
        <w:rPr>
          <w:spacing w:val="-15"/>
          <w:sz w:val="22"/>
        </w:rPr>
        <w:t xml:space="preserve"> </w:t>
      </w:r>
      <w:r>
        <w:rPr>
          <w:spacing w:val="-1"/>
          <w:sz w:val="22"/>
        </w:rPr>
        <w:t>the</w:t>
      </w:r>
      <w:r>
        <w:rPr>
          <w:spacing w:val="-16"/>
          <w:sz w:val="22"/>
        </w:rPr>
        <w:t xml:space="preserve"> </w:t>
      </w:r>
      <w:r>
        <w:rPr>
          <w:rFonts w:ascii="Trebuchet MS"/>
          <w:b/>
          <w:spacing w:val="-1"/>
          <w:sz w:val="22"/>
        </w:rPr>
        <w:t>URL</w:t>
      </w:r>
      <w:r>
        <w:rPr>
          <w:rFonts w:ascii="Trebuchet MS"/>
          <w:b/>
          <w:spacing w:val="-13"/>
          <w:sz w:val="22"/>
        </w:rPr>
        <w:t xml:space="preserve"> </w:t>
      </w:r>
      <w:r>
        <w:rPr>
          <w:spacing w:val="-1"/>
          <w:sz w:val="22"/>
        </w:rPr>
        <w:t>line</w:t>
      </w:r>
      <w:r>
        <w:rPr>
          <w:spacing w:val="-15"/>
          <w:sz w:val="22"/>
        </w:rPr>
        <w:t xml:space="preserve"> </w:t>
      </w:r>
      <w:r>
        <w:rPr>
          <w:spacing w:val="-1"/>
          <w:sz w:val="22"/>
        </w:rPr>
        <w:t>in</w:t>
      </w:r>
      <w:r>
        <w:rPr>
          <w:spacing w:val="-15"/>
          <w:sz w:val="22"/>
        </w:rPr>
        <w:t xml:space="preserve"> </w:t>
      </w:r>
      <w:r>
        <w:rPr>
          <w:spacing w:val="-1"/>
          <w:sz w:val="22"/>
        </w:rPr>
        <w:t>the</w:t>
      </w:r>
      <w:r>
        <w:rPr>
          <w:spacing w:val="-15"/>
          <w:sz w:val="22"/>
        </w:rPr>
        <w:t xml:space="preserve"> </w:t>
      </w:r>
      <w:r>
        <w:rPr>
          <w:rFonts w:ascii="Trebuchet MS"/>
          <w:i/>
          <w:spacing w:val="-1"/>
          <w:sz w:val="22"/>
        </w:rPr>
        <w:t>TCEDAECAD_ROOT</w:t>
      </w:r>
      <w:r>
        <w:rPr>
          <w:spacing w:val="-1"/>
          <w:sz w:val="22"/>
        </w:rPr>
        <w:t>\</w:t>
      </w:r>
      <w:r>
        <w:rPr>
          <w:rFonts w:ascii="Trebuchet MS"/>
          <w:b/>
          <w:spacing w:val="-1"/>
          <w:sz w:val="22"/>
        </w:rPr>
        <w:t>TCEDAClient.properties</w:t>
      </w:r>
      <w:r>
        <w:rPr>
          <w:rFonts w:ascii="Trebuchet MS"/>
          <w:b/>
          <w:spacing w:val="-13"/>
          <w:sz w:val="22"/>
        </w:rPr>
        <w:t xml:space="preserve"> </w:t>
      </w:r>
      <w:r>
        <w:rPr>
          <w:sz w:val="22"/>
        </w:rPr>
        <w:t>file</w:t>
      </w:r>
      <w:r>
        <w:rPr>
          <w:spacing w:val="-15"/>
          <w:sz w:val="22"/>
        </w:rPr>
        <w:t xml:space="preserve"> </w:t>
      </w:r>
      <w:r>
        <w:rPr>
          <w:sz w:val="22"/>
        </w:rPr>
        <w:t>to</w:t>
      </w:r>
      <w:r>
        <w:rPr>
          <w:spacing w:val="-15"/>
          <w:sz w:val="22"/>
        </w:rPr>
        <w:t xml:space="preserve"> </w:t>
      </w:r>
      <w:r>
        <w:rPr>
          <w:sz w:val="22"/>
        </w:rPr>
        <w:t>point</w:t>
      </w:r>
      <w:r>
        <w:rPr>
          <w:spacing w:val="-15"/>
          <w:sz w:val="22"/>
        </w:rPr>
        <w:t xml:space="preserve"> </w:t>
      </w:r>
      <w:r>
        <w:rPr>
          <w:sz w:val="22"/>
        </w:rPr>
        <w:t>to</w:t>
      </w:r>
      <w:r>
        <w:rPr>
          <w:spacing w:val="-15"/>
          <w:sz w:val="22"/>
        </w:rPr>
        <w:t xml:space="preserve"> </w:t>
      </w:r>
      <w:r>
        <w:rPr>
          <w:sz w:val="22"/>
        </w:rPr>
        <w:t>the</w:t>
      </w:r>
      <w:r>
        <w:rPr>
          <w:spacing w:val="-15"/>
          <w:sz w:val="22"/>
        </w:rPr>
        <w:t xml:space="preserve"> </w:t>
      </w:r>
      <w:r>
        <w:rPr>
          <w:sz w:val="22"/>
        </w:rPr>
        <w:t>new</w:t>
      </w:r>
      <w:r>
        <w:rPr>
          <w:spacing w:val="-15"/>
          <w:sz w:val="22"/>
        </w:rPr>
        <w:t xml:space="preserve"> </w:t>
      </w:r>
      <w:r>
        <w:rPr>
          <w:sz w:val="22"/>
        </w:rPr>
        <w:t>server:</w:t>
      </w:r>
    </w:p>
    <w:p w14:paraId="18480DA0" w14:textId="77777777" w:rsidR="00056B72" w:rsidRDefault="00056B72" w:rsidP="00056B72">
      <w:pPr>
        <w:pStyle w:val="BodyText"/>
        <w:spacing w:before="1"/>
        <w:rPr>
          <w:sz w:val="26"/>
        </w:rPr>
      </w:pPr>
    </w:p>
    <w:p w14:paraId="1F3F725E" w14:textId="77777777" w:rsidR="00056B72" w:rsidRDefault="00056B72" w:rsidP="00056B72">
      <w:pPr>
        <w:ind w:left="1979" w:right="5820"/>
        <w:rPr>
          <w:rFonts w:ascii="Trebuchet MS"/>
          <w:i/>
        </w:rPr>
      </w:pPr>
      <w:r>
        <w:rPr>
          <w:rFonts w:ascii="Courier New"/>
          <w:sz w:val="22"/>
        </w:rPr>
        <w:t>URL=http://</w:t>
      </w:r>
      <w:r>
        <w:rPr>
          <w:rFonts w:ascii="Trebuchet MS"/>
          <w:i/>
          <w:sz w:val="22"/>
        </w:rPr>
        <w:t>hostname</w:t>
      </w:r>
      <w:r>
        <w:rPr>
          <w:rFonts w:ascii="Courier New"/>
          <w:sz w:val="22"/>
        </w:rPr>
        <w:t>:</w:t>
      </w:r>
      <w:r>
        <w:rPr>
          <w:rFonts w:ascii="Trebuchet MS"/>
          <w:i/>
          <w:sz w:val="22"/>
        </w:rPr>
        <w:t>port</w:t>
      </w:r>
      <w:r>
        <w:rPr>
          <w:rFonts w:ascii="Courier New"/>
          <w:sz w:val="22"/>
        </w:rPr>
        <w:t>/tc</w:t>
      </w:r>
      <w:r>
        <w:rPr>
          <w:rFonts w:ascii="Courier New"/>
          <w:spacing w:val="1"/>
          <w:sz w:val="22"/>
        </w:rPr>
        <w:t xml:space="preserve"> </w:t>
      </w:r>
      <w:r>
        <w:rPr>
          <w:rFonts w:ascii="Courier New"/>
          <w:w w:val="95"/>
          <w:sz w:val="22"/>
        </w:rPr>
        <w:t>StagingDir=</w:t>
      </w:r>
      <w:r>
        <w:rPr>
          <w:rFonts w:ascii="Trebuchet MS"/>
          <w:i/>
          <w:w w:val="95"/>
          <w:sz w:val="22"/>
        </w:rPr>
        <w:t>staging-directory-location</w:t>
      </w:r>
    </w:p>
    <w:p w14:paraId="60133F50" w14:textId="77777777" w:rsidR="00056B72" w:rsidRDefault="00056B72" w:rsidP="00056B72">
      <w:pPr>
        <w:pStyle w:val="BodyText"/>
        <w:spacing w:before="10"/>
        <w:rPr>
          <w:rFonts w:ascii="Trebuchet MS"/>
          <w:i/>
          <w:sz w:val="25"/>
        </w:rPr>
      </w:pPr>
    </w:p>
    <w:p w14:paraId="5D70BE9F" w14:textId="534DF542" w:rsidR="00056B72" w:rsidRDefault="00056B72" w:rsidP="00056B72">
      <w:pPr>
        <w:pStyle w:val="BodyText"/>
        <w:spacing w:before="1" w:line="235" w:lineRule="auto"/>
        <w:ind w:left="1580" w:right="611"/>
      </w:pPr>
      <w:r>
        <w:t>In</w:t>
      </w:r>
      <w:r>
        <w:rPr>
          <w:spacing w:val="-8"/>
        </w:rPr>
        <w:t xml:space="preserve"> </w:t>
      </w:r>
      <w:r>
        <w:t>the</w:t>
      </w:r>
      <w:r>
        <w:rPr>
          <w:spacing w:val="-8"/>
        </w:rPr>
        <w:t xml:space="preserve"> </w:t>
      </w:r>
      <w:r>
        <w:t>example,</w:t>
      </w:r>
      <w:r>
        <w:rPr>
          <w:spacing w:val="-8"/>
        </w:rPr>
        <w:t xml:space="preserve"> </w:t>
      </w:r>
      <w:r>
        <w:t>replace</w:t>
      </w:r>
      <w:r>
        <w:rPr>
          <w:spacing w:val="-8"/>
        </w:rPr>
        <w:t xml:space="preserve"> </w:t>
      </w:r>
      <w:r>
        <w:rPr>
          <w:rFonts w:ascii="Trebuchet MS"/>
          <w:i/>
        </w:rPr>
        <w:t>hostname</w:t>
      </w:r>
      <w:r>
        <w:rPr>
          <w:rFonts w:ascii="Trebuchet MS"/>
          <w:i/>
          <w:spacing w:val="-5"/>
        </w:rPr>
        <w:t xml:space="preserve"> </w:t>
      </w:r>
      <w:r>
        <w:t>with</w:t>
      </w:r>
      <w:r>
        <w:rPr>
          <w:spacing w:val="-8"/>
        </w:rPr>
        <w:t xml:space="preserve"> </w:t>
      </w:r>
      <w:r>
        <w:t>the</w:t>
      </w:r>
      <w:r>
        <w:rPr>
          <w:spacing w:val="-8"/>
        </w:rPr>
        <w:t xml:space="preserve"> </w:t>
      </w:r>
      <w:r>
        <w:t>name</w:t>
      </w:r>
      <w:r>
        <w:rPr>
          <w:spacing w:val="-8"/>
        </w:rPr>
        <w:t xml:space="preserve"> </w:t>
      </w:r>
      <w:r>
        <w:t>of</w:t>
      </w:r>
      <w:r>
        <w:rPr>
          <w:spacing w:val="-7"/>
        </w:rPr>
        <w:t xml:space="preserve"> </w:t>
      </w:r>
      <w:r>
        <w:t>the</w:t>
      </w:r>
      <w:r>
        <w:rPr>
          <w:spacing w:val="-8"/>
        </w:rPr>
        <w:t xml:space="preserve"> </w:t>
      </w:r>
      <w:r>
        <w:t>new</w:t>
      </w:r>
      <w:r>
        <w:rPr>
          <w:spacing w:val="-8"/>
        </w:rPr>
        <w:t xml:space="preserve"> </w:t>
      </w:r>
      <w:r>
        <w:t>server</w:t>
      </w:r>
      <w:r>
        <w:rPr>
          <w:spacing w:val="-8"/>
        </w:rPr>
        <w:t xml:space="preserve"> </w:t>
      </w:r>
      <w:r>
        <w:t>running</w:t>
      </w:r>
      <w:r>
        <w:rPr>
          <w:spacing w:val="-7"/>
        </w:rPr>
        <w:t xml:space="preserve"> </w:t>
      </w:r>
      <w:r>
        <w:t>in</w:t>
      </w:r>
      <w:r>
        <w:rPr>
          <w:spacing w:val="-8"/>
        </w:rPr>
        <w:t xml:space="preserve"> </w:t>
      </w:r>
      <w:r>
        <w:t>the</w:t>
      </w:r>
      <w:r>
        <w:rPr>
          <w:spacing w:val="-8"/>
        </w:rPr>
        <w:t xml:space="preserve"> </w:t>
      </w:r>
      <w:r>
        <w:t>thin</w:t>
      </w:r>
      <w:r>
        <w:rPr>
          <w:spacing w:val="-8"/>
        </w:rPr>
        <w:t xml:space="preserve"> </w:t>
      </w:r>
      <w:r w:rsidRPr="00A65DD6">
        <w:t>client</w:t>
      </w:r>
      <w:r w:rsidR="0041755D" w:rsidRPr="00A65DD6">
        <w:t xml:space="preserve"> </w:t>
      </w:r>
      <w:r w:rsidRPr="00A65DD6">
        <w:rPr>
          <w:spacing w:val="-66"/>
        </w:rPr>
        <w:t xml:space="preserve"> </w:t>
      </w:r>
      <w:r w:rsidRPr="00A65DD6">
        <w:t>environment</w:t>
      </w:r>
      <w:r>
        <w:t>,</w:t>
      </w:r>
      <w:r>
        <w:rPr>
          <w:spacing w:val="-14"/>
        </w:rPr>
        <w:t xml:space="preserve"> </w:t>
      </w:r>
      <w:r>
        <w:t>and</w:t>
      </w:r>
      <w:r>
        <w:rPr>
          <w:spacing w:val="-14"/>
        </w:rPr>
        <w:t xml:space="preserve"> </w:t>
      </w:r>
      <w:r>
        <w:t>replace</w:t>
      </w:r>
      <w:r>
        <w:rPr>
          <w:spacing w:val="-13"/>
        </w:rPr>
        <w:t xml:space="preserve"> </w:t>
      </w:r>
      <w:r>
        <w:rPr>
          <w:rFonts w:ascii="Trebuchet MS"/>
          <w:i/>
        </w:rPr>
        <w:t>port</w:t>
      </w:r>
      <w:r>
        <w:rPr>
          <w:rFonts w:ascii="Trebuchet MS"/>
          <w:i/>
          <w:spacing w:val="-12"/>
        </w:rPr>
        <w:t xml:space="preserve"> </w:t>
      </w:r>
      <w:r>
        <w:t>with</w:t>
      </w:r>
      <w:r>
        <w:rPr>
          <w:spacing w:val="-13"/>
        </w:rPr>
        <w:t xml:space="preserve"> </w:t>
      </w:r>
      <w:r>
        <w:t>the</w:t>
      </w:r>
      <w:r>
        <w:rPr>
          <w:spacing w:val="-14"/>
        </w:rPr>
        <w:t xml:space="preserve"> </w:t>
      </w:r>
      <w:r>
        <w:t>port</w:t>
      </w:r>
      <w:r>
        <w:rPr>
          <w:spacing w:val="-13"/>
        </w:rPr>
        <w:t xml:space="preserve"> </w:t>
      </w:r>
      <w:r>
        <w:t>number</w:t>
      </w:r>
      <w:r>
        <w:rPr>
          <w:spacing w:val="-14"/>
        </w:rPr>
        <w:t xml:space="preserve"> </w:t>
      </w:r>
      <w:r>
        <w:t>of</w:t>
      </w:r>
      <w:r>
        <w:rPr>
          <w:spacing w:val="-13"/>
        </w:rPr>
        <w:t xml:space="preserve"> </w:t>
      </w:r>
      <w:r>
        <w:t>that</w:t>
      </w:r>
      <w:r>
        <w:rPr>
          <w:spacing w:val="-14"/>
        </w:rPr>
        <w:t xml:space="preserve"> </w:t>
      </w:r>
      <w:r>
        <w:t>server.</w:t>
      </w:r>
    </w:p>
    <w:p w14:paraId="494DBC71" w14:textId="67F623F6" w:rsidR="00056B72" w:rsidRDefault="00056B72" w:rsidP="00056B72">
      <w:pPr>
        <w:pStyle w:val="BodyText"/>
        <w:spacing w:before="2"/>
        <w:rPr>
          <w:sz w:val="12"/>
        </w:rPr>
      </w:pPr>
      <w:r>
        <w:rPr>
          <w:noProof/>
          <w:sz w:val="22"/>
        </w:rPr>
        <mc:AlternateContent>
          <mc:Choice Requires="wpg">
            <w:drawing>
              <wp:anchor distT="0" distB="0" distL="0" distR="0" simplePos="0" relativeHeight="251700736" behindDoc="1" locked="0" layoutInCell="1" allowOverlap="1" wp14:anchorId="185DDDBF" wp14:editId="38E94483">
                <wp:simplePos x="0" y="0"/>
                <wp:positionH relativeFrom="page">
                  <wp:posOffset>1082040</wp:posOffset>
                </wp:positionH>
                <wp:positionV relativeFrom="paragraph">
                  <wp:posOffset>108585</wp:posOffset>
                </wp:positionV>
                <wp:extent cx="5925820" cy="698500"/>
                <wp:effectExtent l="0" t="635" r="254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5820" cy="698500"/>
                          <a:chOff x="1704" y="171"/>
                          <a:chExt cx="9332" cy="1100"/>
                        </a:xfrm>
                      </wpg:grpSpPr>
                      <wps:wsp>
                        <wps:cNvPr id="37" name="docshape88"/>
                        <wps:cNvSpPr>
                          <a:spLocks/>
                        </wps:cNvSpPr>
                        <wps:spPr bwMode="auto">
                          <a:xfrm>
                            <a:off x="1704" y="171"/>
                            <a:ext cx="9332" cy="1100"/>
                          </a:xfrm>
                          <a:custGeom>
                            <a:avLst/>
                            <a:gdLst>
                              <a:gd name="T0" fmla="+- 0 11036 1704"/>
                              <a:gd name="T1" fmla="*/ T0 w 9332"/>
                              <a:gd name="T2" fmla="+- 0 171 171"/>
                              <a:gd name="T3" fmla="*/ 171 h 1100"/>
                              <a:gd name="T4" fmla="+- 0 1704 1704"/>
                              <a:gd name="T5" fmla="*/ T4 w 9332"/>
                              <a:gd name="T6" fmla="+- 0 171 171"/>
                              <a:gd name="T7" fmla="*/ 171 h 1100"/>
                              <a:gd name="T8" fmla="+- 0 1704 1704"/>
                              <a:gd name="T9" fmla="*/ T8 w 9332"/>
                              <a:gd name="T10" fmla="+- 0 1271 171"/>
                              <a:gd name="T11" fmla="*/ 1271 h 1100"/>
                              <a:gd name="T12" fmla="+- 0 1724 1704"/>
                              <a:gd name="T13" fmla="*/ T12 w 9332"/>
                              <a:gd name="T14" fmla="+- 0 1271 171"/>
                              <a:gd name="T15" fmla="*/ 1271 h 1100"/>
                              <a:gd name="T16" fmla="+- 0 1724 1704"/>
                              <a:gd name="T17" fmla="*/ T16 w 9332"/>
                              <a:gd name="T18" fmla="+- 0 191 171"/>
                              <a:gd name="T19" fmla="*/ 191 h 1100"/>
                              <a:gd name="T20" fmla="+- 0 11016 1704"/>
                              <a:gd name="T21" fmla="*/ T20 w 9332"/>
                              <a:gd name="T22" fmla="+- 0 191 171"/>
                              <a:gd name="T23" fmla="*/ 191 h 1100"/>
                              <a:gd name="T24" fmla="+- 0 11016 1704"/>
                              <a:gd name="T25" fmla="*/ T24 w 9332"/>
                              <a:gd name="T26" fmla="+- 0 1271 171"/>
                              <a:gd name="T27" fmla="*/ 1271 h 1100"/>
                              <a:gd name="T28" fmla="+- 0 11036 1704"/>
                              <a:gd name="T29" fmla="*/ T28 w 9332"/>
                              <a:gd name="T30" fmla="+- 0 1271 171"/>
                              <a:gd name="T31" fmla="*/ 1271 h 1100"/>
                              <a:gd name="T32" fmla="+- 0 11036 1704"/>
                              <a:gd name="T33" fmla="*/ T32 w 9332"/>
                              <a:gd name="T34" fmla="+- 0 171 171"/>
                              <a:gd name="T35" fmla="*/ 171 h 1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332" h="1100">
                                <a:moveTo>
                                  <a:pt x="9332" y="0"/>
                                </a:moveTo>
                                <a:lnTo>
                                  <a:pt x="0" y="0"/>
                                </a:lnTo>
                                <a:lnTo>
                                  <a:pt x="0" y="1100"/>
                                </a:lnTo>
                                <a:lnTo>
                                  <a:pt x="20" y="1100"/>
                                </a:lnTo>
                                <a:lnTo>
                                  <a:pt x="20" y="20"/>
                                </a:lnTo>
                                <a:lnTo>
                                  <a:pt x="9312" y="20"/>
                                </a:lnTo>
                                <a:lnTo>
                                  <a:pt x="9312" y="1100"/>
                                </a:lnTo>
                                <a:lnTo>
                                  <a:pt x="9332" y="1100"/>
                                </a:lnTo>
                                <a:lnTo>
                                  <a:pt x="9332" y="0"/>
                                </a:lnTo>
                                <a:close/>
                              </a:path>
                            </a:pathLst>
                          </a:custGeom>
                          <a:solidFill>
                            <a:srgbClr val="005F8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docshape89"/>
                        <wps:cNvSpPr txBox="1">
                          <a:spLocks noChangeArrowheads="1"/>
                        </wps:cNvSpPr>
                        <wps:spPr bwMode="auto">
                          <a:xfrm>
                            <a:off x="1724" y="191"/>
                            <a:ext cx="9292"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9C68D" w14:textId="77777777" w:rsidR="00056B72" w:rsidRDefault="00056B72" w:rsidP="00056B72">
                              <w:pPr>
                                <w:spacing w:before="113"/>
                                <w:ind w:left="143"/>
                              </w:pPr>
                              <w:r>
                                <w:rPr>
                                  <w:sz w:val="22"/>
                                </w:rPr>
                                <w:t>Note:</w:t>
                              </w:r>
                            </w:p>
                            <w:p w14:paraId="3AE2DC1A" w14:textId="77777777" w:rsidR="00056B72" w:rsidRDefault="00056B72" w:rsidP="00056B72">
                              <w:pPr>
                                <w:spacing w:before="142"/>
                                <w:ind w:left="143"/>
                              </w:pPr>
                              <w:r>
                                <w:rPr>
                                  <w:sz w:val="22"/>
                                </w:rPr>
                                <w:t>The</w:t>
                              </w:r>
                              <w:r>
                                <w:rPr>
                                  <w:spacing w:val="-11"/>
                                  <w:sz w:val="22"/>
                                </w:rPr>
                                <w:t xml:space="preserve"> </w:t>
                              </w:r>
                              <w:r>
                                <w:rPr>
                                  <w:sz w:val="22"/>
                                </w:rPr>
                                <w:t>paths</w:t>
                              </w:r>
                              <w:r>
                                <w:rPr>
                                  <w:spacing w:val="-10"/>
                                  <w:sz w:val="22"/>
                                </w:rPr>
                                <w:t xml:space="preserve"> </w:t>
                              </w:r>
                              <w:r>
                                <w:rPr>
                                  <w:sz w:val="22"/>
                                </w:rPr>
                                <w:t>of</w:t>
                              </w:r>
                              <w:r>
                                <w:rPr>
                                  <w:spacing w:val="-11"/>
                                  <w:sz w:val="22"/>
                                </w:rPr>
                                <w:t xml:space="preserve"> </w:t>
                              </w:r>
                              <w:r>
                                <w:rPr>
                                  <w:sz w:val="22"/>
                                </w:rPr>
                                <w:t>the</w:t>
                              </w:r>
                              <w:r>
                                <w:rPr>
                                  <w:spacing w:val="-10"/>
                                  <w:sz w:val="22"/>
                                </w:rPr>
                                <w:t xml:space="preserve"> </w:t>
                              </w:r>
                              <w:r>
                                <w:rPr>
                                  <w:sz w:val="22"/>
                                </w:rPr>
                                <w:t>cache</w:t>
                              </w:r>
                              <w:r>
                                <w:rPr>
                                  <w:spacing w:val="-11"/>
                                  <w:sz w:val="22"/>
                                </w:rPr>
                                <w:t xml:space="preserve"> </w:t>
                              </w:r>
                              <w:r>
                                <w:rPr>
                                  <w:sz w:val="22"/>
                                </w:rPr>
                                <w:t>and</w:t>
                              </w:r>
                              <w:r>
                                <w:rPr>
                                  <w:spacing w:val="-10"/>
                                  <w:sz w:val="22"/>
                                </w:rPr>
                                <w:t xml:space="preserve"> </w:t>
                              </w:r>
                              <w:r>
                                <w:rPr>
                                  <w:sz w:val="22"/>
                                </w:rPr>
                                <w:t>staging</w:t>
                              </w:r>
                              <w:r>
                                <w:rPr>
                                  <w:spacing w:val="-10"/>
                                  <w:sz w:val="22"/>
                                </w:rPr>
                                <w:t xml:space="preserve"> </w:t>
                              </w:r>
                              <w:r>
                                <w:rPr>
                                  <w:sz w:val="22"/>
                                </w:rPr>
                                <w:t>directories</w:t>
                              </w:r>
                              <w:r>
                                <w:rPr>
                                  <w:spacing w:val="-11"/>
                                  <w:sz w:val="22"/>
                                </w:rPr>
                                <w:t xml:space="preserve"> </w:t>
                              </w:r>
                              <w:r>
                                <w:rPr>
                                  <w:sz w:val="22"/>
                                </w:rPr>
                                <w:t>must</w:t>
                              </w:r>
                              <w:r>
                                <w:rPr>
                                  <w:spacing w:val="-10"/>
                                  <w:sz w:val="22"/>
                                </w:rPr>
                                <w:t xml:space="preserve"> </w:t>
                              </w:r>
                              <w:r>
                                <w:rPr>
                                  <w:sz w:val="22"/>
                                </w:rPr>
                                <w:t>contain</w:t>
                              </w:r>
                              <w:r>
                                <w:rPr>
                                  <w:spacing w:val="-11"/>
                                  <w:sz w:val="22"/>
                                </w:rPr>
                                <w:t xml:space="preserve"> </w:t>
                              </w:r>
                              <w:r>
                                <w:rPr>
                                  <w:sz w:val="22"/>
                                </w:rPr>
                                <w:t>double</w:t>
                              </w:r>
                              <w:r>
                                <w:rPr>
                                  <w:spacing w:val="-10"/>
                                  <w:sz w:val="22"/>
                                </w:rPr>
                                <w:t xml:space="preserve"> </w:t>
                              </w:r>
                              <w:r>
                                <w:rPr>
                                  <w:sz w:val="22"/>
                                </w:rPr>
                                <w:t>backslashes</w:t>
                              </w:r>
                              <w:r>
                                <w:rPr>
                                  <w:spacing w:val="-10"/>
                                  <w:sz w:val="22"/>
                                </w:rPr>
                                <w:t xml:space="preserve"> </w:t>
                              </w:r>
                              <w:r>
                                <w:rPr>
                                  <w:sz w:val="22"/>
                                </w:rPr>
                                <w:t>on</w:t>
                              </w:r>
                              <w:r>
                                <w:rPr>
                                  <w:spacing w:val="-11"/>
                                  <w:sz w:val="22"/>
                                </w:rPr>
                                <w:t xml:space="preserve"> </w:t>
                              </w:r>
                              <w:r>
                                <w:rPr>
                                  <w:sz w:val="22"/>
                                </w:rPr>
                                <w:t>Windows</w:t>
                              </w:r>
                              <w:r>
                                <w:rPr>
                                  <w:spacing w:val="-66"/>
                                  <w:sz w:val="22"/>
                                </w:rPr>
                                <w:t xml:space="preserve"> </w:t>
                              </w:r>
                              <w:r>
                                <w:rPr>
                                  <w:sz w:val="22"/>
                                </w:rPr>
                                <w:t>systems,</w:t>
                              </w:r>
                              <w:r>
                                <w:rPr>
                                  <w:spacing w:val="-15"/>
                                  <w:sz w:val="22"/>
                                </w:rPr>
                                <w:t xml:space="preserve"> </w:t>
                              </w:r>
                              <w:r>
                                <w:rPr>
                                  <w:sz w:val="22"/>
                                </w:rPr>
                                <w:t>for</w:t>
                              </w:r>
                              <w:r>
                                <w:rPr>
                                  <w:spacing w:val="-14"/>
                                  <w:sz w:val="22"/>
                                </w:rPr>
                                <w:t xml:space="preserve"> </w:t>
                              </w:r>
                              <w:r>
                                <w:rPr>
                                  <w:sz w:val="22"/>
                                </w:rPr>
                                <w:t>example: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5DDDBF" id="Group 36" o:spid="_x0000_s1040" style="position:absolute;left:0;text-align:left;margin-left:85.2pt;margin-top:8.55pt;width:466.6pt;height:55pt;z-index:-251615744;mso-wrap-distance-left:0;mso-wrap-distance-right:0;mso-position-horizontal-relative:page" coordorigin="1704,171" coordsize="9332,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">
                <v:shape id="docshape88" o:spid="_x0000_s1041" style="position:absolute;left:1704;top:171;width:9332;height:1100;visibility:visible;mso-wrap-style:square;v-text-anchor:top" coordsize="933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" path="m9332,l,,,1100r20,l20,20r9292,l9312,1100r20,l9332,xe" fillcolor="#005f86" stroked="f">
                  <v:path arrowok="t" o:connecttype="custom" o:connectlocs="9332,171;0,171;0,1271;20,1271;20,191;9312,191;9312,1271;9332,1271;9332,171" o:connectangles="0,0,0,0,0,0,0,0,0"/>
                </v:shape>
                <v:shape id="docshape89" o:spid="_x0000_s1042" type="#_x0000_t202" style="position:absolute;left:1724;top:191;width:929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1F19C68D" w14:textId="77777777" w:rsidR="00056B72" w:rsidRDefault="00056B72" w:rsidP="00056B72">
                        <w:pPr>
                          <w:spacing w:before="113"/>
                          <w:ind w:left="143"/>
                        </w:pPr>
                        <w:r>
                          <w:rPr>
                            <w:sz w:val="22"/>
                          </w:rPr>
                          <w:t>Note:</w:t>
                        </w:r>
                      </w:p>
                      <w:p w14:paraId="3AE2DC1A" w14:textId="77777777" w:rsidR="00056B72" w:rsidRDefault="00056B72" w:rsidP="00056B72">
                        <w:pPr>
                          <w:spacing w:before="142"/>
                          <w:ind w:left="143"/>
                        </w:pPr>
                        <w:r>
                          <w:rPr>
                            <w:sz w:val="22"/>
                          </w:rPr>
                          <w:t>The</w:t>
                        </w:r>
                        <w:r>
                          <w:rPr>
                            <w:spacing w:val="-11"/>
                            <w:sz w:val="22"/>
                          </w:rPr>
                          <w:t xml:space="preserve"> </w:t>
                        </w:r>
                        <w:r>
                          <w:rPr>
                            <w:sz w:val="22"/>
                          </w:rPr>
                          <w:t>paths</w:t>
                        </w:r>
                        <w:r>
                          <w:rPr>
                            <w:spacing w:val="-10"/>
                            <w:sz w:val="22"/>
                          </w:rPr>
                          <w:t xml:space="preserve"> </w:t>
                        </w:r>
                        <w:r>
                          <w:rPr>
                            <w:sz w:val="22"/>
                          </w:rPr>
                          <w:t>of</w:t>
                        </w:r>
                        <w:r>
                          <w:rPr>
                            <w:spacing w:val="-11"/>
                            <w:sz w:val="22"/>
                          </w:rPr>
                          <w:t xml:space="preserve"> </w:t>
                        </w:r>
                        <w:r>
                          <w:rPr>
                            <w:sz w:val="22"/>
                          </w:rPr>
                          <w:t>the</w:t>
                        </w:r>
                        <w:r>
                          <w:rPr>
                            <w:spacing w:val="-10"/>
                            <w:sz w:val="22"/>
                          </w:rPr>
                          <w:t xml:space="preserve"> </w:t>
                        </w:r>
                        <w:r>
                          <w:rPr>
                            <w:sz w:val="22"/>
                          </w:rPr>
                          <w:t>cache</w:t>
                        </w:r>
                        <w:r>
                          <w:rPr>
                            <w:spacing w:val="-11"/>
                            <w:sz w:val="22"/>
                          </w:rPr>
                          <w:t xml:space="preserve"> </w:t>
                        </w:r>
                        <w:r>
                          <w:rPr>
                            <w:sz w:val="22"/>
                          </w:rPr>
                          <w:t>and</w:t>
                        </w:r>
                        <w:r>
                          <w:rPr>
                            <w:spacing w:val="-10"/>
                            <w:sz w:val="22"/>
                          </w:rPr>
                          <w:t xml:space="preserve"> </w:t>
                        </w:r>
                        <w:r>
                          <w:rPr>
                            <w:sz w:val="22"/>
                          </w:rPr>
                          <w:t>staging</w:t>
                        </w:r>
                        <w:r>
                          <w:rPr>
                            <w:spacing w:val="-10"/>
                            <w:sz w:val="22"/>
                          </w:rPr>
                          <w:t xml:space="preserve"> </w:t>
                        </w:r>
                        <w:r>
                          <w:rPr>
                            <w:sz w:val="22"/>
                          </w:rPr>
                          <w:t>directories</w:t>
                        </w:r>
                        <w:r>
                          <w:rPr>
                            <w:spacing w:val="-11"/>
                            <w:sz w:val="22"/>
                          </w:rPr>
                          <w:t xml:space="preserve"> </w:t>
                        </w:r>
                        <w:r>
                          <w:rPr>
                            <w:sz w:val="22"/>
                          </w:rPr>
                          <w:t>must</w:t>
                        </w:r>
                        <w:r>
                          <w:rPr>
                            <w:spacing w:val="-10"/>
                            <w:sz w:val="22"/>
                          </w:rPr>
                          <w:t xml:space="preserve"> </w:t>
                        </w:r>
                        <w:r>
                          <w:rPr>
                            <w:sz w:val="22"/>
                          </w:rPr>
                          <w:t>contain</w:t>
                        </w:r>
                        <w:r>
                          <w:rPr>
                            <w:spacing w:val="-11"/>
                            <w:sz w:val="22"/>
                          </w:rPr>
                          <w:t xml:space="preserve"> </w:t>
                        </w:r>
                        <w:r>
                          <w:rPr>
                            <w:sz w:val="22"/>
                          </w:rPr>
                          <w:t>double</w:t>
                        </w:r>
                        <w:r>
                          <w:rPr>
                            <w:spacing w:val="-10"/>
                            <w:sz w:val="22"/>
                          </w:rPr>
                          <w:t xml:space="preserve"> </w:t>
                        </w:r>
                        <w:r>
                          <w:rPr>
                            <w:sz w:val="22"/>
                          </w:rPr>
                          <w:t>backslashes</w:t>
                        </w:r>
                        <w:r>
                          <w:rPr>
                            <w:spacing w:val="-10"/>
                            <w:sz w:val="22"/>
                          </w:rPr>
                          <w:t xml:space="preserve"> </w:t>
                        </w:r>
                        <w:r>
                          <w:rPr>
                            <w:sz w:val="22"/>
                          </w:rPr>
                          <w:t>on</w:t>
                        </w:r>
                        <w:r>
                          <w:rPr>
                            <w:spacing w:val="-11"/>
                            <w:sz w:val="22"/>
                          </w:rPr>
                          <w:t xml:space="preserve"> </w:t>
                        </w:r>
                        <w:r>
                          <w:rPr>
                            <w:sz w:val="22"/>
                          </w:rPr>
                          <w:t>Windows</w:t>
                        </w:r>
                        <w:r>
                          <w:rPr>
                            <w:spacing w:val="-66"/>
                            <w:sz w:val="22"/>
                          </w:rPr>
                          <w:t xml:space="preserve"> </w:t>
                        </w:r>
                        <w:r>
                          <w:rPr>
                            <w:sz w:val="22"/>
                          </w:rPr>
                          <w:t>systems,</w:t>
                        </w:r>
                        <w:r>
                          <w:rPr>
                            <w:spacing w:val="-15"/>
                            <w:sz w:val="22"/>
                          </w:rPr>
                          <w:t xml:space="preserve"> </w:t>
                        </w:r>
                        <w:r>
                          <w:rPr>
                            <w:sz w:val="22"/>
                          </w:rPr>
                          <w:t>for</w:t>
                        </w:r>
                        <w:r>
                          <w:rPr>
                            <w:spacing w:val="-14"/>
                            <w:sz w:val="22"/>
                          </w:rPr>
                          <w:t xml:space="preserve"> </w:t>
                        </w:r>
                        <w:r>
                          <w:rPr>
                            <w:sz w:val="22"/>
                          </w:rPr>
                          <w:t>example:</w:t>
                        </w:r>
                      </w:p>
                    </w:txbxContent>
                  </v:textbox>
                </v:shape>
                <w10:wrap type="topAndBottom" anchorx="page"/>
              </v:group>
            </w:pict>
          </mc:Fallback>
        </mc:AlternateContent>
      </w:r>
    </w:p>
    <w:p w14:paraId="175641AA" w14:textId="6321C55D" w:rsidR="00056B72" w:rsidRDefault="00056B72" w:rsidP="00056B72">
      <w:pPr>
        <w:pStyle w:val="BodyText"/>
        <w:ind w:left="1079"/>
      </w:pPr>
    </w:p>
    <w:p w14:paraId="7539E302" w14:textId="77777777" w:rsidR="00056B72" w:rsidRDefault="00056B72" w:rsidP="00056B72">
      <w:pPr>
        <w:spacing w:line="254" w:lineRule="auto"/>
        <w:ind w:left="544" w:right="5282"/>
        <w:rPr>
          <w:rFonts w:ascii="Courier New"/>
        </w:rPr>
      </w:pPr>
      <w:r>
        <w:rPr>
          <w:rFonts w:ascii="Courier New"/>
          <w:sz w:val="22"/>
        </w:rPr>
        <w:t>C:\\ecad\\EdaCache\\</w:t>
      </w:r>
      <w:r>
        <w:rPr>
          <w:rFonts w:ascii="Courier New"/>
          <w:spacing w:val="1"/>
          <w:sz w:val="22"/>
        </w:rPr>
        <w:t xml:space="preserve"> </w:t>
      </w:r>
      <w:r>
        <w:rPr>
          <w:rFonts w:ascii="Courier New"/>
          <w:spacing w:val="-1"/>
          <w:sz w:val="22"/>
        </w:rPr>
        <w:t>C:\\ecad\\EdaStaging\\</w:t>
      </w:r>
    </w:p>
    <w:p w14:paraId="1DC0B2CE" w14:textId="77777777" w:rsidR="00056B72" w:rsidRDefault="00056B72" w:rsidP="003E75F5">
      <w:pPr>
        <w:pStyle w:val="ListParagraph"/>
        <w:widowControl w:val="0"/>
        <w:numPr>
          <w:ilvl w:val="0"/>
          <w:numId w:val="4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79"/>
          <w:tab w:val="left" w:pos="1581"/>
        </w:tabs>
        <w:autoSpaceDE w:val="0"/>
        <w:autoSpaceDN w:val="0"/>
        <w:spacing w:before="95" w:after="0" w:line="235" w:lineRule="auto"/>
        <w:ind w:right="1155"/>
      </w:pPr>
      <w:r>
        <w:rPr>
          <w:w w:val="95"/>
          <w:sz w:val="22"/>
        </w:rPr>
        <w:t>Edit</w:t>
      </w:r>
      <w:r>
        <w:rPr>
          <w:spacing w:val="29"/>
          <w:w w:val="95"/>
          <w:sz w:val="22"/>
        </w:rPr>
        <w:t xml:space="preserve"> </w:t>
      </w:r>
      <w:r>
        <w:rPr>
          <w:w w:val="95"/>
          <w:sz w:val="22"/>
        </w:rPr>
        <w:t>the</w:t>
      </w:r>
      <w:r>
        <w:rPr>
          <w:spacing w:val="28"/>
          <w:w w:val="95"/>
          <w:sz w:val="22"/>
        </w:rPr>
        <w:t xml:space="preserve"> </w:t>
      </w:r>
      <w:r>
        <w:rPr>
          <w:rFonts w:ascii="Trebuchet MS"/>
          <w:i/>
          <w:w w:val="95"/>
          <w:sz w:val="22"/>
        </w:rPr>
        <w:t>USERPROFILE</w:t>
      </w:r>
      <w:r>
        <w:rPr>
          <w:w w:val="95"/>
          <w:sz w:val="22"/>
        </w:rPr>
        <w:t>\</w:t>
      </w:r>
      <w:r>
        <w:rPr>
          <w:rFonts w:ascii="Trebuchet MS"/>
          <w:b/>
          <w:w w:val="95"/>
          <w:sz w:val="22"/>
        </w:rPr>
        <w:t>Teamcenter\EDA\TCEDAClient.properties</w:t>
      </w:r>
      <w:r>
        <w:rPr>
          <w:rFonts w:ascii="Trebuchet MS"/>
          <w:b/>
          <w:spacing w:val="33"/>
          <w:w w:val="95"/>
          <w:sz w:val="22"/>
        </w:rPr>
        <w:t xml:space="preserve"> </w:t>
      </w:r>
      <w:r>
        <w:rPr>
          <w:w w:val="95"/>
          <w:sz w:val="22"/>
        </w:rPr>
        <w:t>files</w:t>
      </w:r>
      <w:r>
        <w:rPr>
          <w:spacing w:val="30"/>
          <w:w w:val="95"/>
          <w:sz w:val="22"/>
        </w:rPr>
        <w:t xml:space="preserve"> </w:t>
      </w:r>
      <w:r>
        <w:rPr>
          <w:w w:val="95"/>
          <w:sz w:val="22"/>
        </w:rPr>
        <w:t>to</w:t>
      </w:r>
      <w:r>
        <w:rPr>
          <w:spacing w:val="30"/>
          <w:w w:val="95"/>
          <w:sz w:val="22"/>
        </w:rPr>
        <w:t xml:space="preserve"> </w:t>
      </w:r>
      <w:r>
        <w:rPr>
          <w:w w:val="95"/>
          <w:sz w:val="22"/>
        </w:rPr>
        <w:t>match</w:t>
      </w:r>
      <w:r>
        <w:rPr>
          <w:spacing w:val="29"/>
          <w:w w:val="95"/>
          <w:sz w:val="22"/>
        </w:rPr>
        <w:t xml:space="preserve"> </w:t>
      </w:r>
      <w:r>
        <w:rPr>
          <w:w w:val="95"/>
          <w:sz w:val="22"/>
        </w:rPr>
        <w:t>the</w:t>
      </w:r>
      <w:r>
        <w:rPr>
          <w:spacing w:val="30"/>
          <w:w w:val="95"/>
          <w:sz w:val="22"/>
        </w:rPr>
        <w:t xml:space="preserve"> </w:t>
      </w:r>
      <w:r>
        <w:rPr>
          <w:w w:val="95"/>
          <w:sz w:val="22"/>
        </w:rPr>
        <w:t>preceding</w:t>
      </w:r>
      <w:r>
        <w:rPr>
          <w:spacing w:val="-62"/>
          <w:w w:val="95"/>
          <w:sz w:val="22"/>
        </w:rPr>
        <w:t xml:space="preserve"> </w:t>
      </w:r>
      <w:r>
        <w:rPr>
          <w:sz w:val="22"/>
        </w:rPr>
        <w:t>settings,</w:t>
      </w:r>
      <w:r>
        <w:rPr>
          <w:spacing w:val="-15"/>
          <w:sz w:val="22"/>
        </w:rPr>
        <w:t xml:space="preserve"> </w:t>
      </w:r>
      <w:r>
        <w:rPr>
          <w:sz w:val="22"/>
        </w:rPr>
        <w:t>as</w:t>
      </w:r>
      <w:r>
        <w:rPr>
          <w:spacing w:val="-14"/>
          <w:sz w:val="22"/>
        </w:rPr>
        <w:t xml:space="preserve"> </w:t>
      </w:r>
      <w:r>
        <w:rPr>
          <w:sz w:val="22"/>
        </w:rPr>
        <w:t>necessary.</w:t>
      </w:r>
    </w:p>
    <w:p w14:paraId="04984049" w14:textId="3901D901" w:rsidR="00056B72" w:rsidRDefault="00056B72" w:rsidP="00056B72">
      <w:pPr>
        <w:pStyle w:val="BodyText"/>
        <w:spacing w:before="6"/>
        <w:rPr>
          <w:sz w:val="12"/>
        </w:rPr>
      </w:pPr>
      <w:r>
        <w:rPr>
          <w:noProof/>
          <w:sz w:val="22"/>
        </w:rPr>
        <mc:AlternateContent>
          <mc:Choice Requires="wps">
            <w:drawing>
              <wp:anchor distT="0" distB="0" distL="0" distR="0" simplePos="0" relativeHeight="251702784" behindDoc="1" locked="0" layoutInCell="1" allowOverlap="1" wp14:anchorId="7331EDB7" wp14:editId="608DBFBE">
                <wp:simplePos x="0" y="0"/>
                <wp:positionH relativeFrom="page">
                  <wp:posOffset>1088390</wp:posOffset>
                </wp:positionH>
                <wp:positionV relativeFrom="paragraph">
                  <wp:posOffset>117475</wp:posOffset>
                </wp:positionV>
                <wp:extent cx="5913120" cy="789940"/>
                <wp:effectExtent l="12065" t="13335" r="8890" b="6350"/>
                <wp:wrapTopAndBottom/>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789940"/>
                        </a:xfrm>
                        <a:prstGeom prst="rect">
                          <a:avLst/>
                        </a:prstGeom>
                        <a:noFill/>
                        <a:ln w="12700">
                          <a:solidFill>
                            <a:srgbClr val="F48C1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D7974F9" w14:textId="77777777" w:rsidR="00056B72" w:rsidRDefault="00056B72" w:rsidP="00056B72">
                            <w:pPr>
                              <w:pStyle w:val="BodyText"/>
                              <w:spacing w:before="113"/>
                              <w:ind w:left="144"/>
                            </w:pPr>
                            <w:r>
                              <w:t>Caution:</w:t>
                            </w:r>
                          </w:p>
                          <w:p w14:paraId="17895917" w14:textId="77777777" w:rsidR="00056B72" w:rsidRDefault="00056B72" w:rsidP="00056B72">
                            <w:pPr>
                              <w:pStyle w:val="BodyText"/>
                              <w:spacing w:before="147" w:line="235" w:lineRule="auto"/>
                              <w:ind w:left="144" w:right="595"/>
                            </w:pPr>
                            <w:r>
                              <w:t>Any</w:t>
                            </w:r>
                            <w:r>
                              <w:rPr>
                                <w:spacing w:val="-9"/>
                              </w:rPr>
                              <w:t xml:space="preserve"> </w:t>
                            </w:r>
                            <w:r>
                              <w:t>definitions</w:t>
                            </w:r>
                            <w:r>
                              <w:rPr>
                                <w:spacing w:val="-8"/>
                              </w:rPr>
                              <w:t xml:space="preserve"> </w:t>
                            </w:r>
                            <w:r>
                              <w:t>in</w:t>
                            </w:r>
                            <w:r>
                              <w:rPr>
                                <w:spacing w:val="-9"/>
                              </w:rPr>
                              <w:t xml:space="preserve"> </w:t>
                            </w:r>
                            <w:r>
                              <w:t>this</w:t>
                            </w:r>
                            <w:r>
                              <w:rPr>
                                <w:spacing w:val="-8"/>
                              </w:rPr>
                              <w:t xml:space="preserve"> </w:t>
                            </w:r>
                            <w:r>
                              <w:t>file</w:t>
                            </w:r>
                            <w:r>
                              <w:rPr>
                                <w:spacing w:val="-8"/>
                              </w:rPr>
                              <w:t xml:space="preserve"> </w:t>
                            </w:r>
                            <w:r>
                              <w:t>override</w:t>
                            </w:r>
                            <w:r>
                              <w:rPr>
                                <w:spacing w:val="-9"/>
                              </w:rPr>
                              <w:t xml:space="preserve"> </w:t>
                            </w:r>
                            <w:r>
                              <w:t>the</w:t>
                            </w:r>
                            <w:r>
                              <w:rPr>
                                <w:spacing w:val="-8"/>
                              </w:rPr>
                              <w:t xml:space="preserve"> </w:t>
                            </w:r>
                            <w:r>
                              <w:t>file</w:t>
                            </w:r>
                            <w:r>
                              <w:rPr>
                                <w:spacing w:val="-8"/>
                              </w:rPr>
                              <w:t xml:space="preserve"> </w:t>
                            </w:r>
                            <w:r>
                              <w:t>in</w:t>
                            </w:r>
                            <w:r>
                              <w:rPr>
                                <w:spacing w:val="-9"/>
                              </w:rPr>
                              <w:t xml:space="preserve"> </w:t>
                            </w:r>
                            <w:r>
                              <w:rPr>
                                <w:rFonts w:ascii="Trebuchet MS"/>
                                <w:i/>
                              </w:rPr>
                              <w:t>TCEDAECAD_ROOT</w:t>
                            </w:r>
                            <w:r>
                              <w:rPr>
                                <w:rFonts w:ascii="Trebuchet MS"/>
                                <w:i/>
                                <w:spacing w:val="-6"/>
                              </w:rPr>
                              <w:t xml:space="preserve"> </w:t>
                            </w:r>
                            <w:r>
                              <w:t>even</w:t>
                            </w:r>
                            <w:r>
                              <w:rPr>
                                <w:spacing w:val="-8"/>
                              </w:rPr>
                              <w:t xml:space="preserve"> </w:t>
                            </w:r>
                            <w:r>
                              <w:t>if</w:t>
                            </w:r>
                            <w:r>
                              <w:rPr>
                                <w:spacing w:val="-9"/>
                              </w:rPr>
                              <w:t xml:space="preserve"> </w:t>
                            </w:r>
                            <w:r>
                              <w:t>you</w:t>
                            </w:r>
                            <w:r>
                              <w:rPr>
                                <w:spacing w:val="-8"/>
                              </w:rPr>
                              <w:t xml:space="preserve"> </w:t>
                            </w:r>
                            <w:r>
                              <w:t>edit</w:t>
                            </w:r>
                            <w:r>
                              <w:rPr>
                                <w:spacing w:val="-8"/>
                              </w:rPr>
                              <w:t xml:space="preserve"> </w:t>
                            </w:r>
                            <w:r>
                              <w:t>the</w:t>
                            </w:r>
                            <w:r>
                              <w:rPr>
                                <w:spacing w:val="-66"/>
                              </w:rPr>
                              <w:t xml:space="preserve"> </w:t>
                            </w:r>
                            <w:r>
                              <w:t>properties</w:t>
                            </w:r>
                            <w:r>
                              <w:rPr>
                                <w:spacing w:val="-14"/>
                              </w:rPr>
                              <w:t xml:space="preserve"> </w:t>
                            </w:r>
                            <w:r>
                              <w:t>there.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1EDB7" id="Text Box 40" o:spid="_x0000_s1043" type="#_x0000_t202" style="position:absolute;left:0;text-align:left;margin-left:85.7pt;margin-top:9.25pt;width:465.6pt;height:62.2pt;z-index:-251613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" filled="f" strokecolor="#f48c13" strokeweight="1pt">
                <v:textbox inset="0,0,0,0">
                  <w:txbxContent>
                    <w:p w14:paraId="5D7974F9" w14:textId="77777777" w:rsidR="00056B72" w:rsidRDefault="00056B72" w:rsidP="00056B72">
                      <w:pPr>
                        <w:pStyle w:val="BodyText"/>
                        <w:spacing w:before="113"/>
                        <w:ind w:left="144"/>
                      </w:pPr>
                      <w:r>
                        <w:t>Caution:</w:t>
                      </w:r>
                    </w:p>
                    <w:p w14:paraId="17895917" w14:textId="77777777" w:rsidR="00056B72" w:rsidRDefault="00056B72" w:rsidP="00056B72">
                      <w:pPr>
                        <w:pStyle w:val="BodyText"/>
                        <w:spacing w:before="147" w:line="235" w:lineRule="auto"/>
                        <w:ind w:left="144" w:right="595"/>
                      </w:pPr>
                      <w:r>
                        <w:t>Any</w:t>
                      </w:r>
                      <w:r>
                        <w:rPr>
                          <w:spacing w:val="-9"/>
                        </w:rPr>
                        <w:t xml:space="preserve"> </w:t>
                      </w:r>
                      <w:r>
                        <w:t>definitions</w:t>
                      </w:r>
                      <w:r>
                        <w:rPr>
                          <w:spacing w:val="-8"/>
                        </w:rPr>
                        <w:t xml:space="preserve"> </w:t>
                      </w:r>
                      <w:r>
                        <w:t>in</w:t>
                      </w:r>
                      <w:r>
                        <w:rPr>
                          <w:spacing w:val="-9"/>
                        </w:rPr>
                        <w:t xml:space="preserve"> </w:t>
                      </w:r>
                      <w:r>
                        <w:t>this</w:t>
                      </w:r>
                      <w:r>
                        <w:rPr>
                          <w:spacing w:val="-8"/>
                        </w:rPr>
                        <w:t xml:space="preserve"> </w:t>
                      </w:r>
                      <w:r>
                        <w:t>file</w:t>
                      </w:r>
                      <w:r>
                        <w:rPr>
                          <w:spacing w:val="-8"/>
                        </w:rPr>
                        <w:t xml:space="preserve"> </w:t>
                      </w:r>
                      <w:r>
                        <w:t>override</w:t>
                      </w:r>
                      <w:r>
                        <w:rPr>
                          <w:spacing w:val="-9"/>
                        </w:rPr>
                        <w:t xml:space="preserve"> </w:t>
                      </w:r>
                      <w:r>
                        <w:t>the</w:t>
                      </w:r>
                      <w:r>
                        <w:rPr>
                          <w:spacing w:val="-8"/>
                        </w:rPr>
                        <w:t xml:space="preserve"> </w:t>
                      </w:r>
                      <w:r>
                        <w:t>file</w:t>
                      </w:r>
                      <w:r>
                        <w:rPr>
                          <w:spacing w:val="-8"/>
                        </w:rPr>
                        <w:t xml:space="preserve"> </w:t>
                      </w:r>
                      <w:r>
                        <w:t>in</w:t>
                      </w:r>
                      <w:r>
                        <w:rPr>
                          <w:spacing w:val="-9"/>
                        </w:rPr>
                        <w:t xml:space="preserve"> </w:t>
                      </w:r>
                      <w:r>
                        <w:rPr>
                          <w:rFonts w:ascii="Trebuchet MS"/>
                          <w:i/>
                        </w:rPr>
                        <w:t>TCEDAECAD_ROOT</w:t>
                      </w:r>
                      <w:r>
                        <w:rPr>
                          <w:rFonts w:ascii="Trebuchet MS"/>
                          <w:i/>
                          <w:spacing w:val="-6"/>
                        </w:rPr>
                        <w:t xml:space="preserve"> </w:t>
                      </w:r>
                      <w:r>
                        <w:t>even</w:t>
                      </w:r>
                      <w:r>
                        <w:rPr>
                          <w:spacing w:val="-8"/>
                        </w:rPr>
                        <w:t xml:space="preserve"> </w:t>
                      </w:r>
                      <w:r>
                        <w:t>if</w:t>
                      </w:r>
                      <w:r>
                        <w:rPr>
                          <w:spacing w:val="-9"/>
                        </w:rPr>
                        <w:t xml:space="preserve"> </w:t>
                      </w:r>
                      <w:r>
                        <w:t>you</w:t>
                      </w:r>
                      <w:r>
                        <w:rPr>
                          <w:spacing w:val="-8"/>
                        </w:rPr>
                        <w:t xml:space="preserve"> </w:t>
                      </w:r>
                      <w:r>
                        <w:t>edit</w:t>
                      </w:r>
                      <w:r>
                        <w:rPr>
                          <w:spacing w:val="-8"/>
                        </w:rPr>
                        <w:t xml:space="preserve"> </w:t>
                      </w:r>
                      <w:r>
                        <w:t>the</w:t>
                      </w:r>
                      <w:r>
                        <w:rPr>
                          <w:spacing w:val="-66"/>
                        </w:rPr>
                        <w:t xml:space="preserve"> </w:t>
                      </w:r>
                      <w:r>
                        <w:t>properties</w:t>
                      </w:r>
                      <w:r>
                        <w:rPr>
                          <w:spacing w:val="-14"/>
                        </w:rPr>
                        <w:t xml:space="preserve"> </w:t>
                      </w:r>
                      <w:r>
                        <w:t>there.</w:t>
                      </w:r>
                    </w:p>
                  </w:txbxContent>
                </v:textbox>
                <w10:wrap type="topAndBottom" anchorx="page"/>
              </v:shape>
            </w:pict>
          </mc:Fallback>
        </mc:AlternateContent>
      </w:r>
    </w:p>
    <w:p w14:paraId="0A9E5B7D" w14:textId="77777777" w:rsidR="00056B72" w:rsidRDefault="00056B72" w:rsidP="00056B72">
      <w:pPr>
        <w:pStyle w:val="Heading4"/>
        <w:ind w:left="512" w:firstLine="567"/>
      </w:pPr>
      <w:r>
        <w:t>Set</w:t>
      </w:r>
      <w:r>
        <w:rPr>
          <w:spacing w:val="-13"/>
        </w:rPr>
        <w:t xml:space="preserve"> </w:t>
      </w:r>
      <w:r>
        <w:t>a</w:t>
      </w:r>
      <w:r>
        <w:rPr>
          <w:spacing w:val="-13"/>
        </w:rPr>
        <w:t xml:space="preserve"> </w:t>
      </w:r>
      <w:r>
        <w:t>flatter</w:t>
      </w:r>
      <w:r>
        <w:rPr>
          <w:spacing w:val="-12"/>
        </w:rPr>
        <w:t xml:space="preserve"> </w:t>
      </w:r>
      <w:r>
        <w:t>folder</w:t>
      </w:r>
      <w:r>
        <w:rPr>
          <w:spacing w:val="-13"/>
        </w:rPr>
        <w:t xml:space="preserve"> </w:t>
      </w:r>
      <w:r>
        <w:t>structure</w:t>
      </w:r>
      <w:r>
        <w:rPr>
          <w:spacing w:val="-12"/>
        </w:rPr>
        <w:t xml:space="preserve"> </w:t>
      </w:r>
      <w:r>
        <w:t>for</w:t>
      </w:r>
      <w:r>
        <w:rPr>
          <w:spacing w:val="-13"/>
        </w:rPr>
        <w:t xml:space="preserve"> </w:t>
      </w:r>
      <w:r>
        <w:t>saving</w:t>
      </w:r>
      <w:r>
        <w:rPr>
          <w:spacing w:val="-13"/>
        </w:rPr>
        <w:t xml:space="preserve"> </w:t>
      </w:r>
      <w:r>
        <w:t>ECAD</w:t>
      </w:r>
      <w:r>
        <w:rPr>
          <w:spacing w:val="-12"/>
        </w:rPr>
        <w:t xml:space="preserve"> </w:t>
      </w:r>
      <w:r>
        <w:t>designs</w:t>
      </w:r>
    </w:p>
    <w:p w14:paraId="782892F0" w14:textId="77777777" w:rsidR="00056B72" w:rsidRDefault="00056B72" w:rsidP="00056B72">
      <w:pPr>
        <w:pStyle w:val="BodyText"/>
        <w:spacing w:before="9"/>
        <w:rPr>
          <w:rFonts w:ascii="Trebuchet MS"/>
          <w:b/>
          <w:sz w:val="26"/>
        </w:rPr>
      </w:pPr>
    </w:p>
    <w:p w14:paraId="4799FACC" w14:textId="77777777" w:rsidR="00056B72" w:rsidRDefault="00056B72" w:rsidP="00056B72">
      <w:pPr>
        <w:pStyle w:val="BodyText"/>
        <w:spacing w:line="237" w:lineRule="auto"/>
        <w:ind w:left="1079" w:right="611"/>
      </w:pPr>
      <w:r>
        <w:t>In</w:t>
      </w:r>
      <w:r>
        <w:rPr>
          <w:spacing w:val="-10"/>
        </w:rPr>
        <w:t xml:space="preserve"> </w:t>
      </w:r>
      <w:r>
        <w:t>scenarios</w:t>
      </w:r>
      <w:r>
        <w:rPr>
          <w:spacing w:val="-9"/>
        </w:rPr>
        <w:t xml:space="preserve"> </w:t>
      </w:r>
      <w:r>
        <w:t>where</w:t>
      </w:r>
      <w:r>
        <w:rPr>
          <w:spacing w:val="-10"/>
        </w:rPr>
        <w:t xml:space="preserve"> </w:t>
      </w:r>
      <w:r>
        <w:t>two</w:t>
      </w:r>
      <w:r>
        <w:rPr>
          <w:spacing w:val="-9"/>
        </w:rPr>
        <w:t xml:space="preserve"> </w:t>
      </w:r>
      <w:r>
        <w:t>or</w:t>
      </w:r>
      <w:r>
        <w:rPr>
          <w:spacing w:val="-9"/>
        </w:rPr>
        <w:t xml:space="preserve"> </w:t>
      </w:r>
      <w:r>
        <w:t>more</w:t>
      </w:r>
      <w:r>
        <w:rPr>
          <w:spacing w:val="-10"/>
        </w:rPr>
        <w:t xml:space="preserve"> </w:t>
      </w:r>
      <w:r>
        <w:t>designers</w:t>
      </w:r>
      <w:r>
        <w:rPr>
          <w:spacing w:val="-9"/>
        </w:rPr>
        <w:t xml:space="preserve"> </w:t>
      </w:r>
      <w:r>
        <w:t>work</w:t>
      </w:r>
      <w:r>
        <w:rPr>
          <w:spacing w:val="-9"/>
        </w:rPr>
        <w:t xml:space="preserve"> </w:t>
      </w:r>
      <w:r>
        <w:t>on</w:t>
      </w:r>
      <w:r>
        <w:rPr>
          <w:spacing w:val="-10"/>
        </w:rPr>
        <w:t xml:space="preserve"> </w:t>
      </w:r>
      <w:r>
        <w:t>a</w:t>
      </w:r>
      <w:r>
        <w:rPr>
          <w:spacing w:val="-9"/>
        </w:rPr>
        <w:t xml:space="preserve"> </w:t>
      </w:r>
      <w:r>
        <w:t>single</w:t>
      </w:r>
      <w:r>
        <w:rPr>
          <w:spacing w:val="-9"/>
        </w:rPr>
        <w:t xml:space="preserve"> </w:t>
      </w:r>
      <w:r>
        <w:t>ECAD</w:t>
      </w:r>
      <w:r>
        <w:rPr>
          <w:spacing w:val="-10"/>
        </w:rPr>
        <w:t xml:space="preserve"> </w:t>
      </w:r>
      <w:r>
        <w:t>design</w:t>
      </w:r>
      <w:r>
        <w:rPr>
          <w:spacing w:val="-9"/>
        </w:rPr>
        <w:t xml:space="preserve"> </w:t>
      </w:r>
      <w:r>
        <w:t>within</w:t>
      </w:r>
      <w:r>
        <w:rPr>
          <w:spacing w:val="-9"/>
        </w:rPr>
        <w:t xml:space="preserve"> </w:t>
      </w:r>
      <w:r>
        <w:t>a</w:t>
      </w:r>
      <w:r>
        <w:rPr>
          <w:spacing w:val="-10"/>
        </w:rPr>
        <w:t xml:space="preserve"> </w:t>
      </w:r>
      <w:r>
        <w:t>shared</w:t>
      </w:r>
      <w:r>
        <w:rPr>
          <w:spacing w:val="-9"/>
        </w:rPr>
        <w:t xml:space="preserve"> </w:t>
      </w:r>
      <w:r>
        <w:t>network</w:t>
      </w:r>
      <w:r>
        <w:rPr>
          <w:spacing w:val="-9"/>
        </w:rPr>
        <w:t xml:space="preserve"> </w:t>
      </w:r>
      <w:r>
        <w:t>while</w:t>
      </w:r>
      <w:r>
        <w:rPr>
          <w:spacing w:val="-66"/>
        </w:rPr>
        <w:t xml:space="preserve"> </w:t>
      </w:r>
      <w:r>
        <w:t>saving the designs, multiple levels of folders are created based on the operating system user name,</w:t>
      </w:r>
      <w:r>
        <w:rPr>
          <w:spacing w:val="1"/>
        </w:rPr>
        <w:t xml:space="preserve"> </w:t>
      </w:r>
      <w:r>
        <w:t>Teamcenter</w:t>
      </w:r>
      <w:r>
        <w:rPr>
          <w:spacing w:val="-17"/>
        </w:rPr>
        <w:t xml:space="preserve"> </w:t>
      </w:r>
      <w:r>
        <w:t>user</w:t>
      </w:r>
      <w:r>
        <w:rPr>
          <w:spacing w:val="-17"/>
        </w:rPr>
        <w:t xml:space="preserve"> </w:t>
      </w:r>
      <w:r>
        <w:t>name-</w:t>
      </w:r>
      <w:r>
        <w:lastRenderedPageBreak/>
        <w:t>site</w:t>
      </w:r>
      <w:r>
        <w:rPr>
          <w:spacing w:val="-17"/>
        </w:rPr>
        <w:t xml:space="preserve"> </w:t>
      </w:r>
      <w:r>
        <w:t>ID,</w:t>
      </w:r>
      <w:r>
        <w:rPr>
          <w:spacing w:val="-17"/>
        </w:rPr>
        <w:t xml:space="preserve"> </w:t>
      </w:r>
      <w:r>
        <w:t>project</w:t>
      </w:r>
      <w:r>
        <w:rPr>
          <w:spacing w:val="-17"/>
        </w:rPr>
        <w:t xml:space="preserve"> </w:t>
      </w:r>
      <w:r>
        <w:t>ID,</w:t>
      </w:r>
      <w:r>
        <w:rPr>
          <w:spacing w:val="-17"/>
        </w:rPr>
        <w:t xml:space="preserve"> </w:t>
      </w:r>
      <w:r>
        <w:t>and</w:t>
      </w:r>
      <w:r>
        <w:rPr>
          <w:spacing w:val="-17"/>
        </w:rPr>
        <w:t xml:space="preserve"> </w:t>
      </w:r>
      <w:r>
        <w:t>so</w:t>
      </w:r>
      <w:r>
        <w:rPr>
          <w:spacing w:val="-17"/>
        </w:rPr>
        <w:t xml:space="preserve"> </w:t>
      </w:r>
      <w:r>
        <w:t>on.</w:t>
      </w:r>
      <w:r>
        <w:rPr>
          <w:spacing w:val="-17"/>
        </w:rPr>
        <w:t xml:space="preserve"> </w:t>
      </w:r>
      <w:r>
        <w:t>This</w:t>
      </w:r>
      <w:r>
        <w:rPr>
          <w:spacing w:val="-17"/>
        </w:rPr>
        <w:t xml:space="preserve"> </w:t>
      </w:r>
      <w:r>
        <w:t>causes</w:t>
      </w:r>
      <w:r>
        <w:rPr>
          <w:spacing w:val="-16"/>
        </w:rPr>
        <w:t xml:space="preserve"> </w:t>
      </w:r>
      <w:r>
        <w:t>the</w:t>
      </w:r>
      <w:r>
        <w:rPr>
          <w:spacing w:val="-17"/>
        </w:rPr>
        <w:t xml:space="preserve"> </w:t>
      </w:r>
      <w:r>
        <w:t>file</w:t>
      </w:r>
      <w:r>
        <w:rPr>
          <w:spacing w:val="-17"/>
        </w:rPr>
        <w:t xml:space="preserve"> </w:t>
      </w:r>
      <w:r>
        <w:t>to</w:t>
      </w:r>
      <w:r>
        <w:rPr>
          <w:spacing w:val="-17"/>
        </w:rPr>
        <w:t xml:space="preserve"> </w:t>
      </w:r>
      <w:r>
        <w:t>be</w:t>
      </w:r>
      <w:r>
        <w:rPr>
          <w:spacing w:val="-17"/>
        </w:rPr>
        <w:t xml:space="preserve"> </w:t>
      </w:r>
      <w:r>
        <w:t>nested</w:t>
      </w:r>
      <w:r>
        <w:rPr>
          <w:spacing w:val="-17"/>
        </w:rPr>
        <w:t xml:space="preserve"> </w:t>
      </w:r>
      <w:r>
        <w:t>deep</w:t>
      </w:r>
      <w:r>
        <w:rPr>
          <w:spacing w:val="-17"/>
        </w:rPr>
        <w:t xml:space="preserve"> </w:t>
      </w:r>
      <w:r>
        <w:t>within</w:t>
      </w:r>
      <w:r>
        <w:rPr>
          <w:spacing w:val="-17"/>
        </w:rPr>
        <w:t xml:space="preserve"> </w:t>
      </w:r>
      <w:r>
        <w:t>the</w:t>
      </w:r>
      <w:r>
        <w:rPr>
          <w:spacing w:val="1"/>
        </w:rPr>
        <w:t xml:space="preserve"> </w:t>
      </w:r>
      <w:r>
        <w:rPr>
          <w:w w:val="95"/>
        </w:rPr>
        <w:t>structure.</w:t>
      </w:r>
      <w:r>
        <w:rPr>
          <w:spacing w:val="16"/>
          <w:w w:val="95"/>
        </w:rPr>
        <w:t xml:space="preserve"> </w:t>
      </w:r>
      <w:r>
        <w:rPr>
          <w:w w:val="95"/>
        </w:rPr>
        <w:t>This</w:t>
      </w:r>
      <w:r>
        <w:rPr>
          <w:spacing w:val="16"/>
          <w:w w:val="95"/>
        </w:rPr>
        <w:t xml:space="preserve"> </w:t>
      </w:r>
      <w:r>
        <w:rPr>
          <w:w w:val="95"/>
        </w:rPr>
        <w:t>hierarchical</w:t>
      </w:r>
      <w:r>
        <w:rPr>
          <w:spacing w:val="17"/>
          <w:w w:val="95"/>
        </w:rPr>
        <w:t xml:space="preserve"> </w:t>
      </w:r>
      <w:r>
        <w:rPr>
          <w:w w:val="95"/>
        </w:rPr>
        <w:t>folder</w:t>
      </w:r>
      <w:r>
        <w:rPr>
          <w:spacing w:val="16"/>
          <w:w w:val="95"/>
        </w:rPr>
        <w:t xml:space="preserve"> </w:t>
      </w:r>
      <w:r>
        <w:rPr>
          <w:w w:val="95"/>
        </w:rPr>
        <w:t>structure</w:t>
      </w:r>
      <w:r>
        <w:rPr>
          <w:spacing w:val="17"/>
          <w:w w:val="95"/>
        </w:rPr>
        <w:t xml:space="preserve"> </w:t>
      </w:r>
      <w:r>
        <w:rPr>
          <w:w w:val="95"/>
        </w:rPr>
        <w:t>is</w:t>
      </w:r>
      <w:r>
        <w:rPr>
          <w:spacing w:val="16"/>
          <w:w w:val="95"/>
        </w:rPr>
        <w:t xml:space="preserve"> </w:t>
      </w:r>
      <w:r>
        <w:rPr>
          <w:w w:val="95"/>
        </w:rPr>
        <w:t>defined</w:t>
      </w:r>
      <w:r>
        <w:rPr>
          <w:spacing w:val="17"/>
          <w:w w:val="95"/>
        </w:rPr>
        <w:t xml:space="preserve"> </w:t>
      </w:r>
      <w:r>
        <w:rPr>
          <w:w w:val="95"/>
        </w:rPr>
        <w:t>in</w:t>
      </w:r>
      <w:r>
        <w:rPr>
          <w:spacing w:val="16"/>
          <w:w w:val="95"/>
        </w:rPr>
        <w:t xml:space="preserve"> </w:t>
      </w:r>
      <w:r>
        <w:rPr>
          <w:w w:val="95"/>
        </w:rPr>
        <w:t>the</w:t>
      </w:r>
      <w:r>
        <w:rPr>
          <w:spacing w:val="15"/>
          <w:w w:val="95"/>
        </w:rPr>
        <w:t xml:space="preserve"> </w:t>
      </w:r>
      <w:r>
        <w:rPr>
          <w:rFonts w:ascii="Trebuchet MS"/>
          <w:i/>
          <w:w w:val="95"/>
        </w:rPr>
        <w:t>TCEDAECAD_ROOT\TCEDAClient.properties</w:t>
      </w:r>
      <w:r>
        <w:rPr>
          <w:rFonts w:ascii="Trebuchet MS"/>
          <w:i/>
          <w:spacing w:val="1"/>
          <w:w w:val="95"/>
        </w:rPr>
        <w:t xml:space="preserve"> </w:t>
      </w:r>
      <w:r>
        <w:t>file.</w:t>
      </w:r>
    </w:p>
    <w:p w14:paraId="79373674" w14:textId="77777777" w:rsidR="00056B72" w:rsidRDefault="00056B72" w:rsidP="00056B72">
      <w:pPr>
        <w:pStyle w:val="BodyText"/>
        <w:spacing w:before="6"/>
        <w:rPr>
          <w:sz w:val="25"/>
        </w:rPr>
      </w:pPr>
    </w:p>
    <w:p w14:paraId="5630F1E1" w14:textId="77777777" w:rsidR="00056B72" w:rsidRDefault="00056B72" w:rsidP="00056B72">
      <w:pPr>
        <w:pStyle w:val="BodyText"/>
        <w:spacing w:before="1" w:line="237" w:lineRule="auto"/>
        <w:ind w:left="1079" w:right="611"/>
      </w:pPr>
      <w:r>
        <w:t>To make this structure flatter and remove the multiple levels of folders, enable the</w:t>
      </w:r>
      <w:r>
        <w:rPr>
          <w:spacing w:val="1"/>
        </w:rPr>
        <w:t xml:space="preserve"> </w:t>
      </w:r>
      <w:r>
        <w:rPr>
          <w:rFonts w:ascii="Trebuchet MS"/>
          <w:b/>
        </w:rPr>
        <w:t>EDAStagingDirLevels</w:t>
      </w:r>
      <w:r>
        <w:rPr>
          <w:rFonts w:ascii="Trebuchet MS"/>
          <w:b/>
          <w:spacing w:val="-4"/>
        </w:rPr>
        <w:t xml:space="preserve"> </w:t>
      </w:r>
      <w:r>
        <w:t>property</w:t>
      </w:r>
      <w:r>
        <w:rPr>
          <w:spacing w:val="-7"/>
        </w:rPr>
        <w:t xml:space="preserve"> </w:t>
      </w:r>
      <w:r>
        <w:t>defined</w:t>
      </w:r>
      <w:r>
        <w:rPr>
          <w:spacing w:val="-7"/>
        </w:rPr>
        <w:t xml:space="preserve"> </w:t>
      </w:r>
      <w:r>
        <w:t>in</w:t>
      </w:r>
      <w:r>
        <w:rPr>
          <w:spacing w:val="-8"/>
        </w:rPr>
        <w:t xml:space="preserve"> </w:t>
      </w:r>
      <w:r>
        <w:t>this</w:t>
      </w:r>
      <w:r>
        <w:rPr>
          <w:spacing w:val="-7"/>
        </w:rPr>
        <w:t xml:space="preserve"> </w:t>
      </w:r>
      <w:r>
        <w:t>file.</w:t>
      </w:r>
      <w:r>
        <w:rPr>
          <w:spacing w:val="-7"/>
        </w:rPr>
        <w:t xml:space="preserve"> </w:t>
      </w:r>
      <w:r>
        <w:t>The</w:t>
      </w:r>
      <w:r>
        <w:rPr>
          <w:spacing w:val="-7"/>
        </w:rPr>
        <w:t xml:space="preserve"> </w:t>
      </w:r>
      <w:r>
        <w:t>new</w:t>
      </w:r>
      <w:r>
        <w:rPr>
          <w:spacing w:val="-7"/>
        </w:rPr>
        <w:t xml:space="preserve"> </w:t>
      </w:r>
      <w:r>
        <w:t>structure</w:t>
      </w:r>
      <w:r>
        <w:rPr>
          <w:spacing w:val="-7"/>
        </w:rPr>
        <w:t xml:space="preserve"> </w:t>
      </w:r>
      <w:r>
        <w:t>saved</w:t>
      </w:r>
      <w:r>
        <w:rPr>
          <w:spacing w:val="-7"/>
        </w:rPr>
        <w:t xml:space="preserve"> </w:t>
      </w:r>
      <w:r>
        <w:t>in</w:t>
      </w:r>
      <w:r>
        <w:rPr>
          <w:spacing w:val="-7"/>
        </w:rPr>
        <w:t xml:space="preserve"> </w:t>
      </w:r>
      <w:r>
        <w:t>the</w:t>
      </w:r>
      <w:r>
        <w:rPr>
          <w:spacing w:val="-7"/>
        </w:rPr>
        <w:t xml:space="preserve"> </w:t>
      </w:r>
      <w:r>
        <w:t>staging</w:t>
      </w:r>
      <w:r>
        <w:rPr>
          <w:spacing w:val="-7"/>
        </w:rPr>
        <w:t xml:space="preserve"> </w:t>
      </w:r>
      <w:r>
        <w:t>directory</w:t>
      </w:r>
      <w:r>
        <w:rPr>
          <w:spacing w:val="-65"/>
        </w:rPr>
        <w:t xml:space="preserve"> </w:t>
      </w:r>
      <w:r>
        <w:t>excludes</w:t>
      </w:r>
      <w:r>
        <w:rPr>
          <w:spacing w:val="-14"/>
        </w:rPr>
        <w:t xml:space="preserve"> </w:t>
      </w:r>
      <w:r>
        <w:t>the</w:t>
      </w:r>
      <w:r>
        <w:rPr>
          <w:spacing w:val="-14"/>
        </w:rPr>
        <w:t xml:space="preserve"> </w:t>
      </w:r>
      <w:r>
        <w:t>intermediate</w:t>
      </w:r>
      <w:r>
        <w:rPr>
          <w:spacing w:val="-13"/>
        </w:rPr>
        <w:t xml:space="preserve"> </w:t>
      </w:r>
      <w:r>
        <w:t>folders</w:t>
      </w:r>
      <w:r>
        <w:rPr>
          <w:spacing w:val="-14"/>
        </w:rPr>
        <w:t xml:space="preserve"> </w:t>
      </w:r>
      <w:r>
        <w:t>based</w:t>
      </w:r>
      <w:r>
        <w:rPr>
          <w:spacing w:val="-14"/>
        </w:rPr>
        <w:t xml:space="preserve"> </w:t>
      </w:r>
      <w:r>
        <w:t>on</w:t>
      </w:r>
      <w:r>
        <w:rPr>
          <w:spacing w:val="-13"/>
        </w:rPr>
        <w:t xml:space="preserve"> </w:t>
      </w:r>
      <w:r>
        <w:t>the</w:t>
      </w:r>
      <w:r>
        <w:rPr>
          <w:spacing w:val="-14"/>
        </w:rPr>
        <w:t xml:space="preserve"> </w:t>
      </w:r>
      <w:r>
        <w:t>user's</w:t>
      </w:r>
      <w:r>
        <w:rPr>
          <w:spacing w:val="-14"/>
        </w:rPr>
        <w:t xml:space="preserve"> </w:t>
      </w:r>
      <w:r>
        <w:t>profile.</w:t>
      </w:r>
    </w:p>
    <w:p w14:paraId="2EBC3AC0" w14:textId="77777777" w:rsidR="00056B72" w:rsidRDefault="00056B72" w:rsidP="00056B72">
      <w:pPr>
        <w:pStyle w:val="BodyText"/>
        <w:spacing w:before="2"/>
        <w:rPr>
          <w:sz w:val="25"/>
        </w:rPr>
      </w:pPr>
    </w:p>
    <w:p w14:paraId="0626B4D1" w14:textId="77777777" w:rsidR="00056B72" w:rsidRDefault="00056B72" w:rsidP="00056B72">
      <w:pPr>
        <w:pStyle w:val="BodyText"/>
        <w:ind w:left="1079"/>
      </w:pPr>
      <w:r>
        <w:t>To</w:t>
      </w:r>
      <w:r>
        <w:rPr>
          <w:spacing w:val="-11"/>
        </w:rPr>
        <w:t xml:space="preserve"> </w:t>
      </w:r>
      <w:r>
        <w:t>enable</w:t>
      </w:r>
      <w:r>
        <w:rPr>
          <w:spacing w:val="-10"/>
        </w:rPr>
        <w:t xml:space="preserve"> </w:t>
      </w:r>
      <w:r>
        <w:t>this</w:t>
      </w:r>
      <w:r>
        <w:rPr>
          <w:spacing w:val="-10"/>
        </w:rPr>
        <w:t xml:space="preserve"> </w:t>
      </w:r>
      <w:r>
        <w:t>property,</w:t>
      </w:r>
      <w:r>
        <w:rPr>
          <w:spacing w:val="-10"/>
        </w:rPr>
        <w:t xml:space="preserve"> </w:t>
      </w:r>
      <w:r>
        <w:t>remove</w:t>
      </w:r>
      <w:r>
        <w:rPr>
          <w:spacing w:val="-11"/>
        </w:rPr>
        <w:t xml:space="preserve"> </w:t>
      </w:r>
      <w:r>
        <w:t>the</w:t>
      </w:r>
      <w:r>
        <w:rPr>
          <w:spacing w:val="-10"/>
        </w:rPr>
        <w:t xml:space="preserve"> </w:t>
      </w:r>
      <w:r>
        <w:rPr>
          <w:rFonts w:ascii="Courier New"/>
        </w:rPr>
        <w:t>#</w:t>
      </w:r>
      <w:r>
        <w:rPr>
          <w:rFonts w:ascii="Courier New"/>
          <w:spacing w:val="-74"/>
        </w:rPr>
        <w:t xml:space="preserve"> </w:t>
      </w:r>
      <w:r>
        <w:t>sign</w:t>
      </w:r>
      <w:r>
        <w:rPr>
          <w:spacing w:val="-10"/>
        </w:rPr>
        <w:t xml:space="preserve"> </w:t>
      </w:r>
      <w:r>
        <w:t>in</w:t>
      </w:r>
      <w:r>
        <w:rPr>
          <w:spacing w:val="-11"/>
        </w:rPr>
        <w:t xml:space="preserve"> </w:t>
      </w:r>
      <w:r>
        <w:t>the</w:t>
      </w:r>
      <w:r>
        <w:rPr>
          <w:spacing w:val="-10"/>
        </w:rPr>
        <w:t xml:space="preserve"> </w:t>
      </w:r>
      <w:r>
        <w:t>left</w:t>
      </w:r>
      <w:r>
        <w:rPr>
          <w:spacing w:val="-10"/>
        </w:rPr>
        <w:t xml:space="preserve"> </w:t>
      </w:r>
      <w:r>
        <w:t>most</w:t>
      </w:r>
      <w:r>
        <w:rPr>
          <w:spacing w:val="-10"/>
        </w:rPr>
        <w:t xml:space="preserve"> </w:t>
      </w:r>
      <w:r>
        <w:t>line</w:t>
      </w:r>
      <w:r>
        <w:rPr>
          <w:spacing w:val="-10"/>
        </w:rPr>
        <w:t xml:space="preserve"> </w:t>
      </w:r>
      <w:r>
        <w:t>where</w:t>
      </w:r>
      <w:r>
        <w:rPr>
          <w:spacing w:val="-11"/>
        </w:rPr>
        <w:t xml:space="preserve"> </w:t>
      </w:r>
      <w:r>
        <w:t>the</w:t>
      </w:r>
      <w:r>
        <w:rPr>
          <w:spacing w:val="-10"/>
        </w:rPr>
        <w:t xml:space="preserve"> </w:t>
      </w:r>
      <w:r>
        <w:t>property</w:t>
      </w:r>
      <w:r>
        <w:rPr>
          <w:spacing w:val="-10"/>
        </w:rPr>
        <w:t xml:space="preserve"> </w:t>
      </w:r>
      <w:r>
        <w:t>is</w:t>
      </w:r>
      <w:r>
        <w:rPr>
          <w:spacing w:val="-10"/>
        </w:rPr>
        <w:t xml:space="preserve"> </w:t>
      </w:r>
      <w:r>
        <w:t>defined.</w:t>
      </w:r>
    </w:p>
    <w:p w14:paraId="15F359F8" w14:textId="7E97DF95" w:rsidR="00056B72" w:rsidRDefault="00056B72" w:rsidP="00056B72">
      <w:pPr>
        <w:pStyle w:val="BodyText"/>
        <w:spacing w:before="6"/>
        <w:rPr>
          <w:sz w:val="11"/>
        </w:rPr>
      </w:pPr>
      <w:r>
        <w:rPr>
          <w:noProof/>
          <w:sz w:val="22"/>
        </w:rPr>
        <mc:AlternateContent>
          <mc:Choice Requires="wps">
            <w:drawing>
              <wp:anchor distT="0" distB="0" distL="0" distR="0" simplePos="0" relativeHeight="251704832" behindDoc="1" locked="0" layoutInCell="1" allowOverlap="1" wp14:anchorId="1E9CA1DD" wp14:editId="57A69BC5">
                <wp:simplePos x="0" y="0"/>
                <wp:positionH relativeFrom="page">
                  <wp:posOffset>769620</wp:posOffset>
                </wp:positionH>
                <wp:positionV relativeFrom="paragraph">
                  <wp:posOffset>109855</wp:posOffset>
                </wp:positionV>
                <wp:extent cx="6230620" cy="2202180"/>
                <wp:effectExtent l="0" t="0" r="17780" b="26670"/>
                <wp:wrapTopAndBottom/>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2202180"/>
                        </a:xfrm>
                        <a:prstGeom prst="rect">
                          <a:avLst/>
                        </a:prstGeom>
                        <a:noFill/>
                        <a:ln w="12700">
                          <a:solidFill>
                            <a:srgbClr val="005F8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9FA605E" w14:textId="77777777" w:rsidR="00056B72" w:rsidRDefault="00056B72" w:rsidP="00056B72">
                            <w:pPr>
                              <w:pStyle w:val="BodyText"/>
                              <w:spacing w:before="113"/>
                              <w:ind w:left="143"/>
                            </w:pPr>
                            <w:r>
                              <w:t>Example:</w:t>
                            </w:r>
                          </w:p>
                          <w:p w14:paraId="154FE21F" w14:textId="56763516" w:rsidR="00056B72" w:rsidRDefault="00056B72" w:rsidP="00056B72">
                            <w:pPr>
                              <w:pStyle w:val="BodyText"/>
                              <w:spacing w:before="142"/>
                              <w:ind w:left="143" w:right="151"/>
                            </w:pPr>
                            <w:r>
                              <w:t>By</w:t>
                            </w:r>
                            <w:r>
                              <w:rPr>
                                <w:spacing w:val="-12"/>
                              </w:rPr>
                              <w:t xml:space="preserve"> </w:t>
                            </w:r>
                            <w:r>
                              <w:t>default,</w:t>
                            </w:r>
                            <w:r>
                              <w:rPr>
                                <w:spacing w:val="-12"/>
                              </w:rPr>
                              <w:t xml:space="preserve"> </w:t>
                            </w:r>
                            <w:r>
                              <w:t>when</w:t>
                            </w:r>
                            <w:r>
                              <w:rPr>
                                <w:spacing w:val="-12"/>
                              </w:rPr>
                              <w:t xml:space="preserve"> </w:t>
                            </w:r>
                            <w:r>
                              <w:t>a</w:t>
                            </w:r>
                            <w:r>
                              <w:rPr>
                                <w:spacing w:val="-11"/>
                              </w:rPr>
                              <w:t xml:space="preserve"> </w:t>
                            </w:r>
                            <w:r>
                              <w:t>designer</w:t>
                            </w:r>
                            <w:r>
                              <w:rPr>
                                <w:spacing w:val="-12"/>
                              </w:rPr>
                              <w:t xml:space="preserve"> </w:t>
                            </w:r>
                            <w:r>
                              <w:t>is</w:t>
                            </w:r>
                            <w:r>
                              <w:rPr>
                                <w:spacing w:val="-12"/>
                              </w:rPr>
                              <w:t xml:space="preserve"> </w:t>
                            </w:r>
                            <w:r>
                              <w:t>working</w:t>
                            </w:r>
                            <w:r>
                              <w:rPr>
                                <w:spacing w:val="-12"/>
                              </w:rPr>
                              <w:t xml:space="preserve"> </w:t>
                            </w:r>
                            <w:r>
                              <w:t>on</w:t>
                            </w:r>
                            <w:r>
                              <w:rPr>
                                <w:spacing w:val="-11"/>
                              </w:rPr>
                              <w:t xml:space="preserve"> </w:t>
                            </w:r>
                            <w:r>
                              <w:t>an</w:t>
                            </w:r>
                            <w:r>
                              <w:rPr>
                                <w:spacing w:val="-12"/>
                              </w:rPr>
                              <w:t xml:space="preserve"> </w:t>
                            </w:r>
                            <w:r>
                              <w:t>ECAD</w:t>
                            </w:r>
                            <w:r>
                              <w:rPr>
                                <w:spacing w:val="-12"/>
                              </w:rPr>
                              <w:t xml:space="preserve"> </w:t>
                            </w:r>
                            <w:r>
                              <w:t>design,</w:t>
                            </w:r>
                            <w:r>
                              <w:rPr>
                                <w:spacing w:val="-11"/>
                              </w:rPr>
                              <w:t xml:space="preserve"> </w:t>
                            </w:r>
                            <w:r>
                              <w:t>the</w:t>
                            </w:r>
                            <w:r>
                              <w:rPr>
                                <w:spacing w:val="-12"/>
                              </w:rPr>
                              <w:t xml:space="preserve"> </w:t>
                            </w:r>
                            <w:r>
                              <w:t>files</w:t>
                            </w:r>
                            <w:r>
                              <w:rPr>
                                <w:spacing w:val="-12"/>
                              </w:rPr>
                              <w:t xml:space="preserve"> </w:t>
                            </w:r>
                            <w:r>
                              <w:t>are</w:t>
                            </w:r>
                            <w:r>
                              <w:rPr>
                                <w:spacing w:val="-12"/>
                              </w:rPr>
                              <w:t xml:space="preserve"> </w:t>
                            </w:r>
                            <w:r>
                              <w:t>saved</w:t>
                            </w:r>
                            <w:r>
                              <w:rPr>
                                <w:spacing w:val="-11"/>
                              </w:rPr>
                              <w:t xml:space="preserve"> </w:t>
                            </w:r>
                            <w:r>
                              <w:t>in</w:t>
                            </w:r>
                            <w:r>
                              <w:rPr>
                                <w:spacing w:val="-12"/>
                              </w:rPr>
                              <w:t xml:space="preserve"> </w:t>
                            </w:r>
                            <w:r>
                              <w:t>the</w:t>
                            </w:r>
                            <w:r>
                              <w:rPr>
                                <w:spacing w:val="-12"/>
                              </w:rPr>
                              <w:t xml:space="preserve"> </w:t>
                            </w:r>
                            <w:r w:rsidR="00863511" w:rsidRPr="00A65DD6">
                              <w:t xml:space="preserve">staging </w:t>
                            </w:r>
                            <w:r w:rsidRPr="00A65DD6">
                              <w:t>directory</w:t>
                            </w:r>
                            <w:r>
                              <w:rPr>
                                <w:spacing w:val="-14"/>
                              </w:rPr>
                              <w:t xml:space="preserve"> </w:t>
                            </w:r>
                            <w:r>
                              <w:t>format:</w:t>
                            </w:r>
                          </w:p>
                          <w:p w14:paraId="34A28F5C" w14:textId="77777777" w:rsidR="00056B72" w:rsidRDefault="00056B72" w:rsidP="00056B72">
                            <w:pPr>
                              <w:spacing w:before="155"/>
                              <w:ind w:left="143"/>
                              <w:rPr>
                                <w:rFonts w:ascii="Trebuchet MS"/>
                                <w:i/>
                              </w:rPr>
                            </w:pPr>
                            <w:r>
                              <w:rPr>
                                <w:rFonts w:ascii="Trebuchet MS"/>
                                <w:i/>
                                <w:sz w:val="22"/>
                              </w:rPr>
                              <w:t>C:\Staging\user\siteid\app\latest\ItemID</w:t>
                            </w:r>
                          </w:p>
                          <w:p w14:paraId="5B629CEE" w14:textId="77777777" w:rsidR="00056B72" w:rsidRDefault="00056B72" w:rsidP="00056B72">
                            <w:pPr>
                              <w:pStyle w:val="BodyText"/>
                              <w:spacing w:before="139" w:line="265" w:lineRule="exact"/>
                              <w:ind w:left="143"/>
                            </w:pPr>
                            <w:r>
                              <w:t>Remove</w:t>
                            </w:r>
                            <w:r>
                              <w:rPr>
                                <w:spacing w:val="-11"/>
                              </w:rPr>
                              <w:t xml:space="preserve"> </w:t>
                            </w:r>
                            <w:r>
                              <w:t>all</w:t>
                            </w:r>
                            <w:r>
                              <w:rPr>
                                <w:spacing w:val="-11"/>
                              </w:rPr>
                              <w:t xml:space="preserve"> </w:t>
                            </w:r>
                            <w:r>
                              <w:t>the</w:t>
                            </w:r>
                            <w:r>
                              <w:rPr>
                                <w:spacing w:val="-10"/>
                              </w:rPr>
                              <w:t xml:space="preserve"> </w:t>
                            </w:r>
                            <w:r>
                              <w:t>multiple</w:t>
                            </w:r>
                            <w:r>
                              <w:rPr>
                                <w:spacing w:val="-11"/>
                              </w:rPr>
                              <w:t xml:space="preserve"> </w:t>
                            </w:r>
                            <w:r>
                              <w:t>folders</w:t>
                            </w:r>
                            <w:r>
                              <w:rPr>
                                <w:spacing w:val="-11"/>
                              </w:rPr>
                              <w:t xml:space="preserve"> </w:t>
                            </w:r>
                            <w:r>
                              <w:t>created</w:t>
                            </w:r>
                            <w:r>
                              <w:rPr>
                                <w:spacing w:val="-10"/>
                              </w:rPr>
                              <w:t xml:space="preserve"> </w:t>
                            </w:r>
                            <w:r>
                              <w:t>while</w:t>
                            </w:r>
                            <w:r>
                              <w:rPr>
                                <w:spacing w:val="-11"/>
                              </w:rPr>
                              <w:t xml:space="preserve"> </w:t>
                            </w:r>
                            <w:r>
                              <w:t>saving</w:t>
                            </w:r>
                            <w:r>
                              <w:rPr>
                                <w:spacing w:val="-11"/>
                              </w:rPr>
                              <w:t xml:space="preserve"> </w:t>
                            </w:r>
                            <w:r>
                              <w:t>ECAD</w:t>
                            </w:r>
                            <w:r>
                              <w:rPr>
                                <w:spacing w:val="-10"/>
                              </w:rPr>
                              <w:t xml:space="preserve"> </w:t>
                            </w:r>
                            <w:r>
                              <w:t>designs</w:t>
                            </w:r>
                            <w:r>
                              <w:rPr>
                                <w:spacing w:val="-11"/>
                              </w:rPr>
                              <w:t xml:space="preserve"> </w:t>
                            </w:r>
                            <w:r>
                              <w:t>by</w:t>
                            </w:r>
                            <w:r>
                              <w:rPr>
                                <w:spacing w:val="-11"/>
                              </w:rPr>
                              <w:t xml:space="preserve"> </w:t>
                            </w:r>
                            <w:r>
                              <w:t>enabling</w:t>
                            </w:r>
                            <w:r>
                              <w:rPr>
                                <w:spacing w:val="-10"/>
                              </w:rPr>
                              <w:t xml:space="preserve"> </w:t>
                            </w:r>
                            <w:r>
                              <w:t>the</w:t>
                            </w:r>
                          </w:p>
                          <w:p w14:paraId="712B2E80" w14:textId="77777777" w:rsidR="00056B72" w:rsidRDefault="00056B72" w:rsidP="00056B72">
                            <w:pPr>
                              <w:pStyle w:val="BodyText"/>
                              <w:spacing w:line="285" w:lineRule="exact"/>
                              <w:ind w:left="143"/>
                            </w:pPr>
                            <w:r>
                              <w:rPr>
                                <w:rFonts w:ascii="Courier New"/>
                              </w:rPr>
                              <w:t>EDAStagingDirLevels</w:t>
                            </w:r>
                            <w:r>
                              <w:rPr>
                                <w:rFonts w:ascii="Courier New"/>
                                <w:spacing w:val="-75"/>
                              </w:rPr>
                              <w:t xml:space="preserve"> </w:t>
                            </w:r>
                            <w:r>
                              <w:t>property</w:t>
                            </w:r>
                            <w:r>
                              <w:rPr>
                                <w:spacing w:val="-12"/>
                              </w:rPr>
                              <w:t xml:space="preserve"> </w:t>
                            </w:r>
                            <w:r>
                              <w:t>and</w:t>
                            </w:r>
                            <w:r>
                              <w:rPr>
                                <w:spacing w:val="-12"/>
                              </w:rPr>
                              <w:t xml:space="preserve"> </w:t>
                            </w:r>
                            <w:r>
                              <w:t>the</w:t>
                            </w:r>
                            <w:r>
                              <w:rPr>
                                <w:spacing w:val="-12"/>
                              </w:rPr>
                              <w:t xml:space="preserve"> </w:t>
                            </w:r>
                            <w:r>
                              <w:t>files</w:t>
                            </w:r>
                            <w:r>
                              <w:rPr>
                                <w:spacing w:val="-12"/>
                              </w:rPr>
                              <w:t xml:space="preserve"> </w:t>
                            </w:r>
                            <w:r>
                              <w:t>will</w:t>
                            </w:r>
                            <w:r>
                              <w:rPr>
                                <w:spacing w:val="-12"/>
                              </w:rPr>
                              <w:t xml:space="preserve"> </w:t>
                            </w:r>
                            <w:r>
                              <w:t>be</w:t>
                            </w:r>
                            <w:r>
                              <w:rPr>
                                <w:spacing w:val="-11"/>
                              </w:rPr>
                              <w:t xml:space="preserve"> </w:t>
                            </w:r>
                            <w:r>
                              <w:t>saved</w:t>
                            </w:r>
                            <w:r>
                              <w:rPr>
                                <w:spacing w:val="-12"/>
                              </w:rPr>
                              <w:t xml:space="preserve"> </w:t>
                            </w:r>
                            <w:r>
                              <w:t>in</w:t>
                            </w:r>
                            <w:r>
                              <w:rPr>
                                <w:spacing w:val="-12"/>
                              </w:rPr>
                              <w:t xml:space="preserve"> </w:t>
                            </w:r>
                            <w:r>
                              <w:t>the</w:t>
                            </w:r>
                            <w:r>
                              <w:rPr>
                                <w:spacing w:val="-12"/>
                              </w:rPr>
                              <w:t xml:space="preserve"> </w:t>
                            </w:r>
                            <w:r>
                              <w:t>staging</w:t>
                            </w:r>
                            <w:r>
                              <w:rPr>
                                <w:spacing w:val="-12"/>
                              </w:rPr>
                              <w:t xml:space="preserve"> </w:t>
                            </w:r>
                            <w:r>
                              <w:t>directory</w:t>
                            </w:r>
                            <w:r>
                              <w:rPr>
                                <w:spacing w:val="-12"/>
                              </w:rPr>
                              <w:t xml:space="preserve"> </w:t>
                            </w:r>
                            <w:r>
                              <w:t>format:</w:t>
                            </w:r>
                          </w:p>
                          <w:p w14:paraId="20A3CEC0" w14:textId="77777777" w:rsidR="00056B72" w:rsidRDefault="00056B72" w:rsidP="00056B72">
                            <w:pPr>
                              <w:spacing w:before="132"/>
                              <w:ind w:left="143"/>
                            </w:pPr>
                            <w:r>
                              <w:rPr>
                                <w:rFonts w:ascii="Trebuchet MS"/>
                                <w:i/>
                                <w:w w:val="95"/>
                                <w:sz w:val="22"/>
                              </w:rPr>
                              <w:t>C:\Staging\view_&lt;RevID&gt;_PrjName</w:t>
                            </w:r>
                            <w:r>
                              <w:rPr>
                                <w:rFonts w:ascii="Trebuchet MS"/>
                                <w:i/>
                                <w:spacing w:val="30"/>
                                <w:w w:val="95"/>
                                <w:sz w:val="22"/>
                              </w:rPr>
                              <w:t xml:space="preserve"> </w:t>
                            </w:r>
                            <w:r>
                              <w:rPr>
                                <w:w w:val="95"/>
                                <w:sz w:val="22"/>
                              </w:rPr>
                              <w:t>for</w:t>
                            </w:r>
                            <w:r>
                              <w:rPr>
                                <w:spacing w:val="26"/>
                                <w:w w:val="95"/>
                                <w:sz w:val="22"/>
                              </w:rPr>
                              <w:t xml:space="preserve"> </w:t>
                            </w:r>
                            <w:r>
                              <w:rPr>
                                <w:w w:val="95"/>
                                <w:sz w:val="22"/>
                              </w:rPr>
                              <w:t>read-only</w:t>
                            </w:r>
                            <w:r>
                              <w:rPr>
                                <w:spacing w:val="27"/>
                                <w:w w:val="95"/>
                                <w:sz w:val="22"/>
                              </w:rPr>
                              <w:t xml:space="preserve"> </w:t>
                            </w:r>
                            <w:r>
                              <w:rPr>
                                <w:w w:val="95"/>
                                <w:sz w:val="22"/>
                              </w:rPr>
                              <w:t>and</w:t>
                            </w:r>
                            <w:r>
                              <w:rPr>
                                <w:spacing w:val="27"/>
                                <w:w w:val="95"/>
                                <w:sz w:val="22"/>
                              </w:rPr>
                              <w:t xml:space="preserve"> </w:t>
                            </w:r>
                            <w:r>
                              <w:rPr>
                                <w:w w:val="95"/>
                                <w:sz w:val="22"/>
                              </w:rPr>
                              <w:t>previous</w:t>
                            </w:r>
                            <w:r>
                              <w:rPr>
                                <w:spacing w:val="27"/>
                                <w:w w:val="95"/>
                                <w:sz w:val="22"/>
                              </w:rPr>
                              <w:t xml:space="preserve"> </w:t>
                            </w:r>
                            <w:r>
                              <w:rPr>
                                <w:w w:val="95"/>
                                <w:sz w:val="22"/>
                              </w:rPr>
                              <w:t>revision</w:t>
                            </w:r>
                            <w:r>
                              <w:rPr>
                                <w:spacing w:val="26"/>
                                <w:w w:val="95"/>
                                <w:sz w:val="22"/>
                              </w:rPr>
                              <w:t xml:space="preserve"> </w:t>
                            </w:r>
                            <w:r>
                              <w:rPr>
                                <w:w w:val="95"/>
                                <w:sz w:val="22"/>
                              </w:rPr>
                              <w:t>files.</w:t>
                            </w:r>
                          </w:p>
                          <w:p w14:paraId="473F651B" w14:textId="77777777" w:rsidR="00056B72" w:rsidRDefault="00056B72" w:rsidP="00056B72">
                            <w:pPr>
                              <w:spacing w:before="139"/>
                              <w:ind w:left="143"/>
                            </w:pPr>
                            <w:r>
                              <w:rPr>
                                <w:rFonts w:ascii="Trebuchet MS"/>
                                <w:i/>
                                <w:w w:val="95"/>
                                <w:sz w:val="22"/>
                              </w:rPr>
                              <w:t>C:\Staging\PrjName</w:t>
                            </w:r>
                            <w:r>
                              <w:rPr>
                                <w:w w:val="95"/>
                                <w:sz w:val="22"/>
                              </w:rPr>
                              <w:t>,</w:t>
                            </w:r>
                            <w:r>
                              <w:rPr>
                                <w:spacing w:val="1"/>
                                <w:w w:val="95"/>
                                <w:sz w:val="22"/>
                              </w:rPr>
                              <w:t xml:space="preserve"> </w:t>
                            </w:r>
                            <w:r>
                              <w:rPr>
                                <w:w w:val="95"/>
                                <w:sz w:val="22"/>
                              </w:rPr>
                              <w:t>for</w:t>
                            </w:r>
                            <w:r>
                              <w:rPr>
                                <w:spacing w:val="1"/>
                                <w:w w:val="95"/>
                                <w:sz w:val="22"/>
                              </w:rPr>
                              <w:t xml:space="preserve"> </w:t>
                            </w:r>
                            <w:r>
                              <w:rPr>
                                <w:w w:val="95"/>
                                <w:sz w:val="22"/>
                              </w:rPr>
                              <w:t>WIP</w:t>
                            </w:r>
                            <w:r>
                              <w:rPr>
                                <w:spacing w:val="1"/>
                                <w:w w:val="95"/>
                                <w:sz w:val="22"/>
                              </w:rPr>
                              <w:t xml:space="preserve"> </w:t>
                            </w:r>
                            <w:r>
                              <w:rPr>
                                <w:w w:val="95"/>
                                <w:sz w:val="22"/>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CA1DD" id="Text Box 41" o:spid="_x0000_s1044" type="#_x0000_t202" style="position:absolute;left:0;text-align:left;margin-left:60.6pt;margin-top:8.65pt;width:490.6pt;height:173.4pt;z-index:-251611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" filled="f" strokecolor="#005f86" strokeweight="1pt">
                <v:textbox inset="0,0,0,0">
                  <w:txbxContent>
                    <w:p w14:paraId="79FA605E" w14:textId="77777777" w:rsidR="00056B72" w:rsidRDefault="00056B72" w:rsidP="00056B72">
                      <w:pPr>
                        <w:pStyle w:val="BodyText"/>
                        <w:spacing w:before="113"/>
                        <w:ind w:left="143"/>
                      </w:pPr>
                      <w:r>
                        <w:t>Example:</w:t>
                      </w:r>
                    </w:p>
                    <w:p w14:paraId="154FE21F" w14:textId="56763516" w:rsidR="00056B72" w:rsidRDefault="00056B72" w:rsidP="00056B72">
                      <w:pPr>
                        <w:pStyle w:val="BodyText"/>
                        <w:spacing w:before="142"/>
                        <w:ind w:left="143" w:right="151"/>
                      </w:pPr>
                      <w:r>
                        <w:t>By</w:t>
                      </w:r>
                      <w:r>
                        <w:rPr>
                          <w:spacing w:val="-12"/>
                        </w:rPr>
                        <w:t xml:space="preserve"> </w:t>
                      </w:r>
                      <w:r>
                        <w:t>default,</w:t>
                      </w:r>
                      <w:r>
                        <w:rPr>
                          <w:spacing w:val="-12"/>
                        </w:rPr>
                        <w:t xml:space="preserve"> </w:t>
                      </w:r>
                      <w:r>
                        <w:t>when</w:t>
                      </w:r>
                      <w:r>
                        <w:rPr>
                          <w:spacing w:val="-12"/>
                        </w:rPr>
                        <w:t xml:space="preserve"> </w:t>
                      </w:r>
                      <w:r>
                        <w:t>a</w:t>
                      </w:r>
                      <w:r>
                        <w:rPr>
                          <w:spacing w:val="-11"/>
                        </w:rPr>
                        <w:t xml:space="preserve"> </w:t>
                      </w:r>
                      <w:r>
                        <w:t>designer</w:t>
                      </w:r>
                      <w:r>
                        <w:rPr>
                          <w:spacing w:val="-12"/>
                        </w:rPr>
                        <w:t xml:space="preserve"> </w:t>
                      </w:r>
                      <w:r>
                        <w:t>is</w:t>
                      </w:r>
                      <w:r>
                        <w:rPr>
                          <w:spacing w:val="-12"/>
                        </w:rPr>
                        <w:t xml:space="preserve"> </w:t>
                      </w:r>
                      <w:r>
                        <w:t>working</w:t>
                      </w:r>
                      <w:r>
                        <w:rPr>
                          <w:spacing w:val="-12"/>
                        </w:rPr>
                        <w:t xml:space="preserve"> </w:t>
                      </w:r>
                      <w:r>
                        <w:t>on</w:t>
                      </w:r>
                      <w:r>
                        <w:rPr>
                          <w:spacing w:val="-11"/>
                        </w:rPr>
                        <w:t xml:space="preserve"> </w:t>
                      </w:r>
                      <w:r>
                        <w:t>an</w:t>
                      </w:r>
                      <w:r>
                        <w:rPr>
                          <w:spacing w:val="-12"/>
                        </w:rPr>
                        <w:t xml:space="preserve"> </w:t>
                      </w:r>
                      <w:r>
                        <w:t>ECAD</w:t>
                      </w:r>
                      <w:r>
                        <w:rPr>
                          <w:spacing w:val="-12"/>
                        </w:rPr>
                        <w:t xml:space="preserve"> </w:t>
                      </w:r>
                      <w:r>
                        <w:t>design,</w:t>
                      </w:r>
                      <w:r>
                        <w:rPr>
                          <w:spacing w:val="-11"/>
                        </w:rPr>
                        <w:t xml:space="preserve"> </w:t>
                      </w:r>
                      <w:r>
                        <w:t>the</w:t>
                      </w:r>
                      <w:r>
                        <w:rPr>
                          <w:spacing w:val="-12"/>
                        </w:rPr>
                        <w:t xml:space="preserve"> </w:t>
                      </w:r>
                      <w:r>
                        <w:t>files</w:t>
                      </w:r>
                      <w:r>
                        <w:rPr>
                          <w:spacing w:val="-12"/>
                        </w:rPr>
                        <w:t xml:space="preserve"> </w:t>
                      </w:r>
                      <w:r>
                        <w:t>are</w:t>
                      </w:r>
                      <w:r>
                        <w:rPr>
                          <w:spacing w:val="-12"/>
                        </w:rPr>
                        <w:t xml:space="preserve"> </w:t>
                      </w:r>
                      <w:r>
                        <w:t>saved</w:t>
                      </w:r>
                      <w:r>
                        <w:rPr>
                          <w:spacing w:val="-11"/>
                        </w:rPr>
                        <w:t xml:space="preserve"> </w:t>
                      </w:r>
                      <w:r>
                        <w:t>in</w:t>
                      </w:r>
                      <w:r>
                        <w:rPr>
                          <w:spacing w:val="-12"/>
                        </w:rPr>
                        <w:t xml:space="preserve"> </w:t>
                      </w:r>
                      <w:r>
                        <w:t>the</w:t>
                      </w:r>
                      <w:r>
                        <w:rPr>
                          <w:spacing w:val="-12"/>
                        </w:rPr>
                        <w:t xml:space="preserve"> </w:t>
                      </w:r>
                      <w:r w:rsidR="00863511" w:rsidRPr="00A65DD6">
                        <w:t xml:space="preserve">staging </w:t>
                      </w:r>
                      <w:r w:rsidRPr="00A65DD6">
                        <w:t>directory</w:t>
                      </w:r>
                      <w:r>
                        <w:rPr>
                          <w:spacing w:val="-14"/>
                        </w:rPr>
                        <w:t xml:space="preserve"> </w:t>
                      </w:r>
                      <w:r>
                        <w:t>format:</w:t>
                      </w:r>
                    </w:p>
                    <w:p w14:paraId="34A28F5C" w14:textId="77777777" w:rsidR="00056B72" w:rsidRDefault="00056B72" w:rsidP="00056B72">
                      <w:pPr>
                        <w:spacing w:before="155"/>
                        <w:ind w:left="143"/>
                        <w:rPr>
                          <w:rFonts w:ascii="Trebuchet MS"/>
                          <w:i/>
                        </w:rPr>
                      </w:pPr>
                      <w:r>
                        <w:rPr>
                          <w:rFonts w:ascii="Trebuchet MS"/>
                          <w:i/>
                          <w:sz w:val="22"/>
                        </w:rPr>
                        <w:t>C:\Staging\user\siteid\app\latest\ItemID</w:t>
                      </w:r>
                    </w:p>
                    <w:p w14:paraId="5B629CEE" w14:textId="77777777" w:rsidR="00056B72" w:rsidRDefault="00056B72" w:rsidP="00056B72">
                      <w:pPr>
                        <w:pStyle w:val="BodyText"/>
                        <w:spacing w:before="139" w:line="265" w:lineRule="exact"/>
                        <w:ind w:left="143"/>
                      </w:pPr>
                      <w:r>
                        <w:t>Remove</w:t>
                      </w:r>
                      <w:r>
                        <w:rPr>
                          <w:spacing w:val="-11"/>
                        </w:rPr>
                        <w:t xml:space="preserve"> </w:t>
                      </w:r>
                      <w:r>
                        <w:t>all</w:t>
                      </w:r>
                      <w:r>
                        <w:rPr>
                          <w:spacing w:val="-11"/>
                        </w:rPr>
                        <w:t xml:space="preserve"> </w:t>
                      </w:r>
                      <w:r>
                        <w:t>the</w:t>
                      </w:r>
                      <w:r>
                        <w:rPr>
                          <w:spacing w:val="-10"/>
                        </w:rPr>
                        <w:t xml:space="preserve"> </w:t>
                      </w:r>
                      <w:r>
                        <w:t>multiple</w:t>
                      </w:r>
                      <w:r>
                        <w:rPr>
                          <w:spacing w:val="-11"/>
                        </w:rPr>
                        <w:t xml:space="preserve"> </w:t>
                      </w:r>
                      <w:r>
                        <w:t>folders</w:t>
                      </w:r>
                      <w:r>
                        <w:rPr>
                          <w:spacing w:val="-11"/>
                        </w:rPr>
                        <w:t xml:space="preserve"> </w:t>
                      </w:r>
                      <w:r>
                        <w:t>created</w:t>
                      </w:r>
                      <w:r>
                        <w:rPr>
                          <w:spacing w:val="-10"/>
                        </w:rPr>
                        <w:t xml:space="preserve"> </w:t>
                      </w:r>
                      <w:r>
                        <w:t>while</w:t>
                      </w:r>
                      <w:r>
                        <w:rPr>
                          <w:spacing w:val="-11"/>
                        </w:rPr>
                        <w:t xml:space="preserve"> </w:t>
                      </w:r>
                      <w:r>
                        <w:t>saving</w:t>
                      </w:r>
                      <w:r>
                        <w:rPr>
                          <w:spacing w:val="-11"/>
                        </w:rPr>
                        <w:t xml:space="preserve"> </w:t>
                      </w:r>
                      <w:r>
                        <w:t>ECAD</w:t>
                      </w:r>
                      <w:r>
                        <w:rPr>
                          <w:spacing w:val="-10"/>
                        </w:rPr>
                        <w:t xml:space="preserve"> </w:t>
                      </w:r>
                      <w:r>
                        <w:t>designs</w:t>
                      </w:r>
                      <w:r>
                        <w:rPr>
                          <w:spacing w:val="-11"/>
                        </w:rPr>
                        <w:t xml:space="preserve"> </w:t>
                      </w:r>
                      <w:r>
                        <w:t>by</w:t>
                      </w:r>
                      <w:r>
                        <w:rPr>
                          <w:spacing w:val="-11"/>
                        </w:rPr>
                        <w:t xml:space="preserve"> </w:t>
                      </w:r>
                      <w:r>
                        <w:t>enabling</w:t>
                      </w:r>
                      <w:r>
                        <w:rPr>
                          <w:spacing w:val="-10"/>
                        </w:rPr>
                        <w:t xml:space="preserve"> </w:t>
                      </w:r>
                      <w:r>
                        <w:t>the</w:t>
                      </w:r>
                    </w:p>
                    <w:p w14:paraId="712B2E80" w14:textId="77777777" w:rsidR="00056B72" w:rsidRDefault="00056B72" w:rsidP="00056B72">
                      <w:pPr>
                        <w:pStyle w:val="BodyText"/>
                        <w:spacing w:line="285" w:lineRule="exact"/>
                        <w:ind w:left="143"/>
                      </w:pPr>
                      <w:r>
                        <w:rPr>
                          <w:rFonts w:ascii="Courier New"/>
                        </w:rPr>
                        <w:t>EDAStagingDirLevels</w:t>
                      </w:r>
                      <w:r>
                        <w:rPr>
                          <w:rFonts w:ascii="Courier New"/>
                          <w:spacing w:val="-75"/>
                        </w:rPr>
                        <w:t xml:space="preserve"> </w:t>
                      </w:r>
                      <w:r>
                        <w:t>property</w:t>
                      </w:r>
                      <w:r>
                        <w:rPr>
                          <w:spacing w:val="-12"/>
                        </w:rPr>
                        <w:t xml:space="preserve"> </w:t>
                      </w:r>
                      <w:r>
                        <w:t>and</w:t>
                      </w:r>
                      <w:r>
                        <w:rPr>
                          <w:spacing w:val="-12"/>
                        </w:rPr>
                        <w:t xml:space="preserve"> </w:t>
                      </w:r>
                      <w:r>
                        <w:t>the</w:t>
                      </w:r>
                      <w:r>
                        <w:rPr>
                          <w:spacing w:val="-12"/>
                        </w:rPr>
                        <w:t xml:space="preserve"> </w:t>
                      </w:r>
                      <w:r>
                        <w:t>files</w:t>
                      </w:r>
                      <w:r>
                        <w:rPr>
                          <w:spacing w:val="-12"/>
                        </w:rPr>
                        <w:t xml:space="preserve"> </w:t>
                      </w:r>
                      <w:r>
                        <w:t>will</w:t>
                      </w:r>
                      <w:r>
                        <w:rPr>
                          <w:spacing w:val="-12"/>
                        </w:rPr>
                        <w:t xml:space="preserve"> </w:t>
                      </w:r>
                      <w:r>
                        <w:t>be</w:t>
                      </w:r>
                      <w:r>
                        <w:rPr>
                          <w:spacing w:val="-11"/>
                        </w:rPr>
                        <w:t xml:space="preserve"> </w:t>
                      </w:r>
                      <w:r>
                        <w:t>saved</w:t>
                      </w:r>
                      <w:r>
                        <w:rPr>
                          <w:spacing w:val="-12"/>
                        </w:rPr>
                        <w:t xml:space="preserve"> </w:t>
                      </w:r>
                      <w:r>
                        <w:t>in</w:t>
                      </w:r>
                      <w:r>
                        <w:rPr>
                          <w:spacing w:val="-12"/>
                        </w:rPr>
                        <w:t xml:space="preserve"> </w:t>
                      </w:r>
                      <w:r>
                        <w:t>the</w:t>
                      </w:r>
                      <w:r>
                        <w:rPr>
                          <w:spacing w:val="-12"/>
                        </w:rPr>
                        <w:t xml:space="preserve"> </w:t>
                      </w:r>
                      <w:r>
                        <w:t>staging</w:t>
                      </w:r>
                      <w:r>
                        <w:rPr>
                          <w:spacing w:val="-12"/>
                        </w:rPr>
                        <w:t xml:space="preserve"> </w:t>
                      </w:r>
                      <w:r>
                        <w:t>directory</w:t>
                      </w:r>
                      <w:r>
                        <w:rPr>
                          <w:spacing w:val="-12"/>
                        </w:rPr>
                        <w:t xml:space="preserve"> </w:t>
                      </w:r>
                      <w:r>
                        <w:t>format:</w:t>
                      </w:r>
                    </w:p>
                    <w:p w14:paraId="20A3CEC0" w14:textId="77777777" w:rsidR="00056B72" w:rsidRDefault="00056B72" w:rsidP="00056B72">
                      <w:pPr>
                        <w:spacing w:before="132"/>
                        <w:ind w:left="143"/>
                      </w:pPr>
                      <w:r>
                        <w:rPr>
                          <w:rFonts w:ascii="Trebuchet MS"/>
                          <w:i/>
                          <w:w w:val="95"/>
                          <w:sz w:val="22"/>
                        </w:rPr>
                        <w:t>C:\Staging\view_&lt;RevID&gt;_PrjName</w:t>
                      </w:r>
                      <w:r>
                        <w:rPr>
                          <w:rFonts w:ascii="Trebuchet MS"/>
                          <w:i/>
                          <w:spacing w:val="30"/>
                          <w:w w:val="95"/>
                          <w:sz w:val="22"/>
                        </w:rPr>
                        <w:t xml:space="preserve"> </w:t>
                      </w:r>
                      <w:r>
                        <w:rPr>
                          <w:w w:val="95"/>
                          <w:sz w:val="22"/>
                        </w:rPr>
                        <w:t>for</w:t>
                      </w:r>
                      <w:r>
                        <w:rPr>
                          <w:spacing w:val="26"/>
                          <w:w w:val="95"/>
                          <w:sz w:val="22"/>
                        </w:rPr>
                        <w:t xml:space="preserve"> </w:t>
                      </w:r>
                      <w:r>
                        <w:rPr>
                          <w:w w:val="95"/>
                          <w:sz w:val="22"/>
                        </w:rPr>
                        <w:t>read-only</w:t>
                      </w:r>
                      <w:r>
                        <w:rPr>
                          <w:spacing w:val="27"/>
                          <w:w w:val="95"/>
                          <w:sz w:val="22"/>
                        </w:rPr>
                        <w:t xml:space="preserve"> </w:t>
                      </w:r>
                      <w:r>
                        <w:rPr>
                          <w:w w:val="95"/>
                          <w:sz w:val="22"/>
                        </w:rPr>
                        <w:t>and</w:t>
                      </w:r>
                      <w:r>
                        <w:rPr>
                          <w:spacing w:val="27"/>
                          <w:w w:val="95"/>
                          <w:sz w:val="22"/>
                        </w:rPr>
                        <w:t xml:space="preserve"> </w:t>
                      </w:r>
                      <w:r>
                        <w:rPr>
                          <w:w w:val="95"/>
                          <w:sz w:val="22"/>
                        </w:rPr>
                        <w:t>previous</w:t>
                      </w:r>
                      <w:r>
                        <w:rPr>
                          <w:spacing w:val="27"/>
                          <w:w w:val="95"/>
                          <w:sz w:val="22"/>
                        </w:rPr>
                        <w:t xml:space="preserve"> </w:t>
                      </w:r>
                      <w:r>
                        <w:rPr>
                          <w:w w:val="95"/>
                          <w:sz w:val="22"/>
                        </w:rPr>
                        <w:t>revision</w:t>
                      </w:r>
                      <w:r>
                        <w:rPr>
                          <w:spacing w:val="26"/>
                          <w:w w:val="95"/>
                          <w:sz w:val="22"/>
                        </w:rPr>
                        <w:t xml:space="preserve"> </w:t>
                      </w:r>
                      <w:r>
                        <w:rPr>
                          <w:w w:val="95"/>
                          <w:sz w:val="22"/>
                        </w:rPr>
                        <w:t>files.</w:t>
                      </w:r>
                    </w:p>
                    <w:p w14:paraId="473F651B" w14:textId="77777777" w:rsidR="00056B72" w:rsidRDefault="00056B72" w:rsidP="00056B72">
                      <w:pPr>
                        <w:spacing w:before="139"/>
                        <w:ind w:left="143"/>
                      </w:pPr>
                      <w:r>
                        <w:rPr>
                          <w:rFonts w:ascii="Trebuchet MS"/>
                          <w:i/>
                          <w:w w:val="95"/>
                          <w:sz w:val="22"/>
                        </w:rPr>
                        <w:t>C:\Staging\PrjName</w:t>
                      </w:r>
                      <w:r>
                        <w:rPr>
                          <w:w w:val="95"/>
                          <w:sz w:val="22"/>
                        </w:rPr>
                        <w:t>,</w:t>
                      </w:r>
                      <w:r>
                        <w:rPr>
                          <w:spacing w:val="1"/>
                          <w:w w:val="95"/>
                          <w:sz w:val="22"/>
                        </w:rPr>
                        <w:t xml:space="preserve"> </w:t>
                      </w:r>
                      <w:r>
                        <w:rPr>
                          <w:w w:val="95"/>
                          <w:sz w:val="22"/>
                        </w:rPr>
                        <w:t>for</w:t>
                      </w:r>
                      <w:r>
                        <w:rPr>
                          <w:spacing w:val="1"/>
                          <w:w w:val="95"/>
                          <w:sz w:val="22"/>
                        </w:rPr>
                        <w:t xml:space="preserve"> </w:t>
                      </w:r>
                      <w:r>
                        <w:rPr>
                          <w:w w:val="95"/>
                          <w:sz w:val="22"/>
                        </w:rPr>
                        <w:t>WIP</w:t>
                      </w:r>
                      <w:r>
                        <w:rPr>
                          <w:spacing w:val="1"/>
                          <w:w w:val="95"/>
                          <w:sz w:val="22"/>
                        </w:rPr>
                        <w:t xml:space="preserve"> </w:t>
                      </w:r>
                      <w:r>
                        <w:rPr>
                          <w:w w:val="95"/>
                          <w:sz w:val="22"/>
                        </w:rPr>
                        <w:t>project.</w:t>
                      </w:r>
                    </w:p>
                  </w:txbxContent>
                </v:textbox>
                <w10:wrap type="topAndBottom" anchorx="page"/>
              </v:shape>
            </w:pict>
          </mc:Fallback>
        </mc:AlternateContent>
      </w:r>
    </w:p>
    <w:p w14:paraId="219D59E1" w14:textId="77777777" w:rsidR="00056B72" w:rsidRPr="00056B72" w:rsidRDefault="00056B72" w:rsidP="00056B72">
      <w:pPr>
        <w:pStyle w:val="BodyText"/>
        <w:ind w:left="1079"/>
      </w:pPr>
    </w:p>
    <w:p w14:paraId="18A3BC58" w14:textId="77777777" w:rsidR="00056B72" w:rsidRDefault="00056B72" w:rsidP="00056B72">
      <w:pPr>
        <w:pStyle w:val="Heading4"/>
        <w:ind w:firstLine="567"/>
      </w:pPr>
      <w:r>
        <w:t>Modifying</w:t>
      </w:r>
      <w:r>
        <w:rPr>
          <w:spacing w:val="27"/>
        </w:rPr>
        <w:t xml:space="preserve"> </w:t>
      </w:r>
      <w:r>
        <w:t>the</w:t>
      </w:r>
      <w:r>
        <w:rPr>
          <w:spacing w:val="27"/>
        </w:rPr>
        <w:t xml:space="preserve"> </w:t>
      </w:r>
      <w:r>
        <w:t>default</w:t>
      </w:r>
      <w:r>
        <w:rPr>
          <w:spacing w:val="28"/>
        </w:rPr>
        <w:t xml:space="preserve"> </w:t>
      </w:r>
      <w:r>
        <w:t>logging</w:t>
      </w:r>
      <w:r>
        <w:rPr>
          <w:spacing w:val="27"/>
        </w:rPr>
        <w:t xml:space="preserve"> </w:t>
      </w:r>
      <w:r>
        <w:t>configuration</w:t>
      </w:r>
    </w:p>
    <w:p w14:paraId="5C7D427A" w14:textId="77777777" w:rsidR="00056B72" w:rsidRDefault="00056B72" w:rsidP="00056B72">
      <w:pPr>
        <w:pStyle w:val="BodyText"/>
        <w:spacing w:before="11"/>
        <w:rPr>
          <w:rFonts w:ascii="Trebuchet MS"/>
          <w:b/>
          <w:sz w:val="26"/>
        </w:rPr>
      </w:pPr>
    </w:p>
    <w:p w14:paraId="4C6C193D" w14:textId="77777777" w:rsidR="00056B72" w:rsidRDefault="00056B72" w:rsidP="00056B72">
      <w:pPr>
        <w:pStyle w:val="BodyText"/>
        <w:spacing w:line="235" w:lineRule="auto"/>
        <w:ind w:left="1080"/>
      </w:pPr>
      <w:r>
        <w:t>You</w:t>
      </w:r>
      <w:r>
        <w:rPr>
          <w:spacing w:val="-14"/>
        </w:rPr>
        <w:t xml:space="preserve"> </w:t>
      </w:r>
      <w:r>
        <w:t>can</w:t>
      </w:r>
      <w:r>
        <w:rPr>
          <w:spacing w:val="-13"/>
        </w:rPr>
        <w:t xml:space="preserve"> </w:t>
      </w:r>
      <w:r>
        <w:t>examine</w:t>
      </w:r>
      <w:r>
        <w:rPr>
          <w:spacing w:val="-13"/>
        </w:rPr>
        <w:t xml:space="preserve"> </w:t>
      </w:r>
      <w:r>
        <w:t>EDA</w:t>
      </w:r>
      <w:r>
        <w:rPr>
          <w:spacing w:val="-14"/>
        </w:rPr>
        <w:t xml:space="preserve"> </w:t>
      </w:r>
      <w:r>
        <w:t>log</w:t>
      </w:r>
      <w:r>
        <w:rPr>
          <w:spacing w:val="-13"/>
        </w:rPr>
        <w:t xml:space="preserve"> </w:t>
      </w:r>
      <w:r>
        <w:t>files</w:t>
      </w:r>
      <w:r>
        <w:rPr>
          <w:spacing w:val="-13"/>
        </w:rPr>
        <w:t xml:space="preserve"> </w:t>
      </w:r>
      <w:r>
        <w:t>to</w:t>
      </w:r>
      <w:r>
        <w:rPr>
          <w:spacing w:val="-13"/>
        </w:rPr>
        <w:t xml:space="preserve"> </w:t>
      </w:r>
      <w:r>
        <w:t>troubleshoot</w:t>
      </w:r>
      <w:r>
        <w:rPr>
          <w:spacing w:val="-14"/>
        </w:rPr>
        <w:t xml:space="preserve"> </w:t>
      </w:r>
      <w:r>
        <w:t>problems.</w:t>
      </w:r>
      <w:r>
        <w:rPr>
          <w:spacing w:val="-13"/>
        </w:rPr>
        <w:t xml:space="preserve"> </w:t>
      </w:r>
      <w:r>
        <w:t>You</w:t>
      </w:r>
      <w:r>
        <w:rPr>
          <w:spacing w:val="-13"/>
        </w:rPr>
        <w:t xml:space="preserve"> </w:t>
      </w:r>
      <w:r>
        <w:t>can</w:t>
      </w:r>
      <w:r>
        <w:rPr>
          <w:spacing w:val="-13"/>
        </w:rPr>
        <w:t xml:space="preserve"> </w:t>
      </w:r>
      <w:r>
        <w:t>update</w:t>
      </w:r>
      <w:r>
        <w:rPr>
          <w:spacing w:val="-14"/>
        </w:rPr>
        <w:t xml:space="preserve"> </w:t>
      </w:r>
      <w:r>
        <w:t>the</w:t>
      </w:r>
      <w:r>
        <w:rPr>
          <w:spacing w:val="-13"/>
        </w:rPr>
        <w:t xml:space="preserve"> </w:t>
      </w:r>
      <w:r>
        <w:rPr>
          <w:rFonts w:ascii="Trebuchet MS"/>
          <w:b/>
        </w:rPr>
        <w:t>log4j.properties</w:t>
      </w:r>
      <w:r>
        <w:rPr>
          <w:rFonts w:ascii="Trebuchet MS"/>
          <w:b/>
          <w:spacing w:val="-10"/>
        </w:rPr>
        <w:t xml:space="preserve"> </w:t>
      </w:r>
      <w:r>
        <w:t>file</w:t>
      </w:r>
      <w:r>
        <w:rPr>
          <w:spacing w:val="-13"/>
        </w:rPr>
        <w:t xml:space="preserve"> </w:t>
      </w:r>
      <w:r>
        <w:t>that</w:t>
      </w:r>
      <w:r>
        <w:rPr>
          <w:spacing w:val="-14"/>
        </w:rPr>
        <w:t xml:space="preserve"> </w:t>
      </w:r>
      <w:r>
        <w:t>is</w:t>
      </w:r>
      <w:r>
        <w:rPr>
          <w:spacing w:val="-65"/>
        </w:rPr>
        <w:t xml:space="preserve"> </w:t>
      </w:r>
      <w:r>
        <w:t>located</w:t>
      </w:r>
      <w:r>
        <w:rPr>
          <w:spacing w:val="-13"/>
        </w:rPr>
        <w:t xml:space="preserve"> </w:t>
      </w:r>
      <w:r>
        <w:t>in</w:t>
      </w:r>
      <w:r>
        <w:rPr>
          <w:spacing w:val="-12"/>
        </w:rPr>
        <w:t xml:space="preserve"> </w:t>
      </w:r>
      <w:r>
        <w:t>the</w:t>
      </w:r>
      <w:r>
        <w:rPr>
          <w:spacing w:val="-12"/>
        </w:rPr>
        <w:t xml:space="preserve"> </w:t>
      </w:r>
      <w:r>
        <w:rPr>
          <w:rFonts w:ascii="Trebuchet MS"/>
          <w:i/>
        </w:rPr>
        <w:t>TCEDAECAD_ROOT</w:t>
      </w:r>
      <w:r>
        <w:rPr>
          <w:rFonts w:ascii="Trebuchet MS"/>
          <w:i/>
          <w:spacing w:val="-10"/>
        </w:rPr>
        <w:t xml:space="preserve"> </w:t>
      </w:r>
      <w:r>
        <w:t>directory</w:t>
      </w:r>
      <w:r>
        <w:rPr>
          <w:spacing w:val="-12"/>
        </w:rPr>
        <w:t xml:space="preserve"> </w:t>
      </w:r>
      <w:r>
        <w:t>to</w:t>
      </w:r>
      <w:r>
        <w:rPr>
          <w:spacing w:val="-13"/>
        </w:rPr>
        <w:t xml:space="preserve"> </w:t>
      </w:r>
      <w:r>
        <w:t>change</w:t>
      </w:r>
      <w:r>
        <w:rPr>
          <w:spacing w:val="-12"/>
        </w:rPr>
        <w:t xml:space="preserve"> </w:t>
      </w:r>
      <w:r>
        <w:t>the</w:t>
      </w:r>
      <w:r>
        <w:rPr>
          <w:spacing w:val="-12"/>
        </w:rPr>
        <w:t xml:space="preserve"> </w:t>
      </w:r>
      <w:r>
        <w:t>default</w:t>
      </w:r>
      <w:r>
        <w:rPr>
          <w:spacing w:val="-12"/>
        </w:rPr>
        <w:t xml:space="preserve"> </w:t>
      </w:r>
      <w:r>
        <w:t>logging</w:t>
      </w:r>
      <w:r>
        <w:rPr>
          <w:spacing w:val="-12"/>
        </w:rPr>
        <w:t xml:space="preserve"> </w:t>
      </w:r>
      <w:r>
        <w:t>configuration.</w:t>
      </w:r>
    </w:p>
    <w:p w14:paraId="6A11079C" w14:textId="77777777" w:rsidR="00056B72" w:rsidRDefault="00056B72" w:rsidP="00056B72">
      <w:pPr>
        <w:pStyle w:val="BodyText"/>
        <w:spacing w:before="5"/>
        <w:rPr>
          <w:sz w:val="25"/>
        </w:rPr>
      </w:pPr>
    </w:p>
    <w:p w14:paraId="6B74987E" w14:textId="4C58E173" w:rsidR="00056B72" w:rsidRDefault="00056B72" w:rsidP="00A65DD6">
      <w:pPr>
        <w:pStyle w:val="BodyText"/>
        <w:spacing w:line="235" w:lineRule="auto"/>
        <w:ind w:left="1080"/>
      </w:pPr>
      <w:r>
        <w:t>In</w:t>
      </w:r>
      <w:r>
        <w:rPr>
          <w:spacing w:val="-12"/>
        </w:rPr>
        <w:t xml:space="preserve"> </w:t>
      </w:r>
      <w:r>
        <w:t>the</w:t>
      </w:r>
      <w:r>
        <w:rPr>
          <w:spacing w:val="-12"/>
        </w:rPr>
        <w:t xml:space="preserve"> </w:t>
      </w:r>
      <w:r>
        <w:rPr>
          <w:rFonts w:ascii="Trebuchet MS"/>
          <w:b/>
        </w:rPr>
        <w:t>log4j.properties</w:t>
      </w:r>
      <w:r>
        <w:rPr>
          <w:rFonts w:ascii="Trebuchet MS"/>
          <w:b/>
          <w:spacing w:val="-9"/>
        </w:rPr>
        <w:t xml:space="preserve"> </w:t>
      </w:r>
      <w:r>
        <w:t>file,</w:t>
      </w:r>
      <w:r>
        <w:rPr>
          <w:spacing w:val="-11"/>
        </w:rPr>
        <w:t xml:space="preserve"> </w:t>
      </w:r>
      <w:r>
        <w:t>you</w:t>
      </w:r>
      <w:r>
        <w:rPr>
          <w:spacing w:val="-12"/>
        </w:rPr>
        <w:t xml:space="preserve"> </w:t>
      </w:r>
      <w:r>
        <w:t>can</w:t>
      </w:r>
      <w:r>
        <w:rPr>
          <w:spacing w:val="-11"/>
        </w:rPr>
        <w:t xml:space="preserve"> </w:t>
      </w:r>
      <w:r>
        <w:t>update</w:t>
      </w:r>
      <w:r>
        <w:rPr>
          <w:spacing w:val="-12"/>
        </w:rPr>
        <w:t xml:space="preserve"> </w:t>
      </w:r>
      <w:r>
        <w:t>the</w:t>
      </w:r>
      <w:r>
        <w:rPr>
          <w:spacing w:val="-11"/>
        </w:rPr>
        <w:t xml:space="preserve"> </w:t>
      </w:r>
      <w:r>
        <w:t>log</w:t>
      </w:r>
      <w:r>
        <w:rPr>
          <w:spacing w:val="-12"/>
        </w:rPr>
        <w:t xml:space="preserve"> </w:t>
      </w:r>
      <w:r>
        <w:t>name,</w:t>
      </w:r>
      <w:r>
        <w:rPr>
          <w:spacing w:val="-11"/>
        </w:rPr>
        <w:t xml:space="preserve"> </w:t>
      </w:r>
      <w:r>
        <w:t>change</w:t>
      </w:r>
      <w:r>
        <w:rPr>
          <w:spacing w:val="-12"/>
        </w:rPr>
        <w:t xml:space="preserve"> </w:t>
      </w:r>
      <w:r>
        <w:t>log</w:t>
      </w:r>
      <w:r>
        <w:rPr>
          <w:spacing w:val="-11"/>
        </w:rPr>
        <w:t xml:space="preserve"> </w:t>
      </w:r>
      <w:r>
        <w:t>values,</w:t>
      </w:r>
      <w:r>
        <w:rPr>
          <w:spacing w:val="-12"/>
        </w:rPr>
        <w:t xml:space="preserve"> </w:t>
      </w:r>
      <w:r>
        <w:t>change</w:t>
      </w:r>
      <w:r>
        <w:rPr>
          <w:spacing w:val="-11"/>
        </w:rPr>
        <w:t xml:space="preserve"> </w:t>
      </w:r>
      <w:r>
        <w:t>the</w:t>
      </w:r>
      <w:r>
        <w:rPr>
          <w:spacing w:val="-12"/>
        </w:rPr>
        <w:t xml:space="preserve"> </w:t>
      </w:r>
      <w:r>
        <w:t>location</w:t>
      </w:r>
      <w:r>
        <w:rPr>
          <w:spacing w:val="-11"/>
        </w:rPr>
        <w:t xml:space="preserve"> </w:t>
      </w:r>
      <w:r>
        <w:t>of</w:t>
      </w:r>
      <w:r>
        <w:rPr>
          <w:spacing w:val="-12"/>
        </w:rPr>
        <w:t xml:space="preserve"> </w:t>
      </w:r>
      <w:r w:rsidR="00B23D09" w:rsidRPr="00A65DD6">
        <w:t xml:space="preserve">log </w:t>
      </w:r>
      <w:r w:rsidRPr="00A65DD6">
        <w:t>storage</w:t>
      </w:r>
      <w:r>
        <w:t>,</w:t>
      </w:r>
      <w:r>
        <w:rPr>
          <w:spacing w:val="-15"/>
        </w:rPr>
        <w:t xml:space="preserve"> </w:t>
      </w:r>
      <w:r>
        <w:t>and</w:t>
      </w:r>
      <w:r>
        <w:rPr>
          <w:spacing w:val="-14"/>
        </w:rPr>
        <w:t xml:space="preserve"> </w:t>
      </w:r>
      <w:r>
        <w:t>so</w:t>
      </w:r>
      <w:r>
        <w:rPr>
          <w:spacing w:val="-14"/>
        </w:rPr>
        <w:t xml:space="preserve"> </w:t>
      </w:r>
      <w:r>
        <w:t>on.</w:t>
      </w:r>
      <w:r w:rsidR="00B23D09">
        <w:t xml:space="preserve"> </w:t>
      </w:r>
    </w:p>
    <w:p w14:paraId="08CDC775" w14:textId="77777777" w:rsidR="00A65DD6" w:rsidRPr="00A65DD6" w:rsidRDefault="00A65DD6" w:rsidP="00A65DD6">
      <w:pPr>
        <w:pStyle w:val="BodyText"/>
        <w:spacing w:line="235" w:lineRule="auto"/>
        <w:ind w:left="1080"/>
      </w:pPr>
    </w:p>
    <w:p w14:paraId="730AFBC7" w14:textId="319EABA4" w:rsidR="00056B72" w:rsidRDefault="00056B72" w:rsidP="00056B72">
      <w:pPr>
        <w:spacing w:before="1"/>
        <w:ind w:left="1080"/>
        <w:rPr>
          <w:sz w:val="22"/>
        </w:rPr>
      </w:pPr>
      <w:r>
        <w:rPr>
          <w:sz w:val="22"/>
        </w:rPr>
        <w:t>After</w:t>
      </w:r>
      <w:r>
        <w:rPr>
          <w:spacing w:val="-14"/>
          <w:sz w:val="22"/>
        </w:rPr>
        <w:t xml:space="preserve"> </w:t>
      </w:r>
      <w:r>
        <w:rPr>
          <w:sz w:val="22"/>
        </w:rPr>
        <w:t>making</w:t>
      </w:r>
      <w:r>
        <w:rPr>
          <w:spacing w:val="-14"/>
          <w:sz w:val="22"/>
        </w:rPr>
        <w:t xml:space="preserve"> </w:t>
      </w:r>
      <w:r>
        <w:rPr>
          <w:sz w:val="22"/>
        </w:rPr>
        <w:t>changes</w:t>
      </w:r>
      <w:r>
        <w:rPr>
          <w:spacing w:val="-14"/>
          <w:sz w:val="22"/>
        </w:rPr>
        <w:t xml:space="preserve"> </w:t>
      </w:r>
      <w:r>
        <w:rPr>
          <w:sz w:val="22"/>
        </w:rPr>
        <w:t>to</w:t>
      </w:r>
      <w:r>
        <w:rPr>
          <w:spacing w:val="-14"/>
          <w:sz w:val="22"/>
        </w:rPr>
        <w:t xml:space="preserve"> </w:t>
      </w:r>
      <w:r>
        <w:rPr>
          <w:sz w:val="22"/>
        </w:rPr>
        <w:t>the</w:t>
      </w:r>
      <w:r>
        <w:rPr>
          <w:spacing w:val="-14"/>
          <w:sz w:val="22"/>
        </w:rPr>
        <w:t xml:space="preserve"> </w:t>
      </w:r>
      <w:r>
        <w:rPr>
          <w:rFonts w:ascii="Trebuchet MS"/>
          <w:b/>
          <w:sz w:val="22"/>
        </w:rPr>
        <w:t>log4j.properties</w:t>
      </w:r>
      <w:r>
        <w:rPr>
          <w:rFonts w:ascii="Trebuchet MS"/>
          <w:b/>
          <w:spacing w:val="-11"/>
          <w:sz w:val="22"/>
        </w:rPr>
        <w:t xml:space="preserve"> </w:t>
      </w:r>
      <w:r>
        <w:rPr>
          <w:sz w:val="22"/>
        </w:rPr>
        <w:t>file,</w:t>
      </w:r>
      <w:r>
        <w:rPr>
          <w:spacing w:val="-14"/>
          <w:sz w:val="22"/>
        </w:rPr>
        <w:t xml:space="preserve"> </w:t>
      </w:r>
      <w:r>
        <w:rPr>
          <w:sz w:val="22"/>
        </w:rPr>
        <w:t>restart</w:t>
      </w:r>
      <w:r>
        <w:rPr>
          <w:spacing w:val="-14"/>
          <w:sz w:val="22"/>
        </w:rPr>
        <w:t xml:space="preserve"> </w:t>
      </w:r>
      <w:r>
        <w:rPr>
          <w:sz w:val="22"/>
        </w:rPr>
        <w:t>the</w:t>
      </w:r>
      <w:r>
        <w:rPr>
          <w:spacing w:val="-14"/>
          <w:sz w:val="22"/>
        </w:rPr>
        <w:t xml:space="preserve"> </w:t>
      </w:r>
      <w:r>
        <w:rPr>
          <w:sz w:val="22"/>
        </w:rPr>
        <w:t>EDA</w:t>
      </w:r>
      <w:r>
        <w:rPr>
          <w:spacing w:val="-14"/>
          <w:sz w:val="22"/>
        </w:rPr>
        <w:t xml:space="preserve"> </w:t>
      </w:r>
      <w:r>
        <w:rPr>
          <w:sz w:val="22"/>
        </w:rPr>
        <w:t>client.</w:t>
      </w:r>
    </w:p>
    <w:p w14:paraId="2F2B79FC" w14:textId="31F3965C" w:rsidR="00056B72" w:rsidRDefault="00056B72" w:rsidP="00056B72">
      <w:pPr>
        <w:spacing w:before="1"/>
        <w:ind w:left="1080"/>
        <w:rPr>
          <w:sz w:val="22"/>
        </w:rPr>
      </w:pPr>
    </w:p>
    <w:p w14:paraId="45AA8751" w14:textId="77777777" w:rsidR="00056B72" w:rsidRDefault="00056B72" w:rsidP="00056B72">
      <w:pPr>
        <w:pStyle w:val="BodyText"/>
        <w:spacing w:line="266" w:lineRule="exact"/>
        <w:ind w:left="1080"/>
      </w:pPr>
      <w:r>
        <w:t>The</w:t>
      </w:r>
      <w:r>
        <w:rPr>
          <w:spacing w:val="-12"/>
        </w:rPr>
        <w:t xml:space="preserve"> </w:t>
      </w:r>
      <w:r>
        <w:t>log</w:t>
      </w:r>
      <w:r>
        <w:rPr>
          <w:spacing w:val="-12"/>
        </w:rPr>
        <w:t xml:space="preserve"> </w:t>
      </w:r>
      <w:r>
        <w:t>files</w:t>
      </w:r>
      <w:r>
        <w:rPr>
          <w:spacing w:val="-12"/>
        </w:rPr>
        <w:t xml:space="preserve"> </w:t>
      </w:r>
      <w:r>
        <w:t>are</w:t>
      </w:r>
      <w:r>
        <w:rPr>
          <w:spacing w:val="-12"/>
        </w:rPr>
        <w:t xml:space="preserve"> </w:t>
      </w:r>
      <w:r>
        <w:t>stored</w:t>
      </w:r>
      <w:r>
        <w:rPr>
          <w:spacing w:val="-12"/>
        </w:rPr>
        <w:t xml:space="preserve"> </w:t>
      </w:r>
      <w:r>
        <w:t>in</w:t>
      </w:r>
      <w:r>
        <w:rPr>
          <w:spacing w:val="-12"/>
        </w:rPr>
        <w:t xml:space="preserve"> </w:t>
      </w:r>
      <w:r>
        <w:t>the</w:t>
      </w:r>
      <w:r>
        <w:rPr>
          <w:spacing w:val="-12"/>
        </w:rPr>
        <w:t xml:space="preserve"> </w:t>
      </w:r>
      <w:r>
        <w:t>location</w:t>
      </w:r>
      <w:r>
        <w:rPr>
          <w:spacing w:val="-12"/>
        </w:rPr>
        <w:t xml:space="preserve"> </w:t>
      </w:r>
      <w:r>
        <w:t>you</w:t>
      </w:r>
      <w:r>
        <w:rPr>
          <w:spacing w:val="-12"/>
        </w:rPr>
        <w:t xml:space="preserve"> </w:t>
      </w:r>
      <w:r>
        <w:t>specified</w:t>
      </w:r>
      <w:r>
        <w:rPr>
          <w:spacing w:val="-12"/>
        </w:rPr>
        <w:t xml:space="preserve"> </w:t>
      </w:r>
      <w:r>
        <w:t>in</w:t>
      </w:r>
      <w:r>
        <w:rPr>
          <w:spacing w:val="-12"/>
        </w:rPr>
        <w:t xml:space="preserve"> </w:t>
      </w:r>
      <w:r>
        <w:t>the</w:t>
      </w:r>
      <w:r>
        <w:rPr>
          <w:spacing w:val="-12"/>
        </w:rPr>
        <w:t xml:space="preserve"> </w:t>
      </w:r>
      <w:r>
        <w:rPr>
          <w:rFonts w:ascii="Trebuchet MS"/>
          <w:b/>
        </w:rPr>
        <w:t>log4j.properties</w:t>
      </w:r>
      <w:r>
        <w:rPr>
          <w:rFonts w:ascii="Trebuchet MS"/>
          <w:b/>
          <w:spacing w:val="-8"/>
        </w:rPr>
        <w:t xml:space="preserve"> </w:t>
      </w:r>
      <w:r>
        <w:t>file</w:t>
      </w:r>
      <w:r>
        <w:rPr>
          <w:spacing w:val="-12"/>
        </w:rPr>
        <w:t xml:space="preserve"> </w:t>
      </w:r>
      <w:r>
        <w:t>and</w:t>
      </w:r>
      <w:r>
        <w:rPr>
          <w:spacing w:val="-12"/>
        </w:rPr>
        <w:t xml:space="preserve"> </w:t>
      </w:r>
      <w:r>
        <w:t>are</w:t>
      </w:r>
      <w:r>
        <w:rPr>
          <w:spacing w:val="-12"/>
        </w:rPr>
        <w:t xml:space="preserve"> </w:t>
      </w:r>
      <w:r>
        <w:t>named</w:t>
      </w:r>
      <w:r>
        <w:rPr>
          <w:spacing w:val="-12"/>
        </w:rPr>
        <w:t xml:space="preserve"> </w:t>
      </w:r>
      <w:r>
        <w:t>as</w:t>
      </w:r>
    </w:p>
    <w:p w14:paraId="3A160678" w14:textId="77777777" w:rsidR="00056B72" w:rsidRDefault="00056B72" w:rsidP="00056B72">
      <w:pPr>
        <w:spacing w:line="266" w:lineRule="exact"/>
        <w:ind w:left="1079"/>
      </w:pPr>
      <w:r>
        <w:rPr>
          <w:rFonts w:ascii="Trebuchet MS"/>
          <w:i/>
          <w:sz w:val="22"/>
        </w:rPr>
        <w:t>$user_name</w:t>
      </w:r>
      <w:r>
        <w:rPr>
          <w:rFonts w:ascii="Trebuchet MS"/>
          <w:b/>
          <w:sz w:val="22"/>
        </w:rPr>
        <w:t>_TcEDA.log</w:t>
      </w:r>
      <w:r>
        <w:rPr>
          <w:sz w:val="22"/>
        </w:rPr>
        <w:t>.</w:t>
      </w:r>
    </w:p>
    <w:p w14:paraId="7A02ED7A" w14:textId="77777777" w:rsidR="00056B72" w:rsidRDefault="00056B72" w:rsidP="00056B72">
      <w:pPr>
        <w:pStyle w:val="BodyText"/>
        <w:rPr>
          <w:sz w:val="25"/>
        </w:rPr>
      </w:pPr>
    </w:p>
    <w:p w14:paraId="5D5D50E3" w14:textId="77777777" w:rsidR="00056B72" w:rsidRDefault="00056B72" w:rsidP="00056B72">
      <w:pPr>
        <w:ind w:left="1079"/>
      </w:pPr>
      <w:r>
        <w:rPr>
          <w:spacing w:val="-1"/>
          <w:sz w:val="22"/>
        </w:rPr>
        <w:t>The</w:t>
      </w:r>
      <w:r>
        <w:rPr>
          <w:spacing w:val="-16"/>
          <w:sz w:val="22"/>
        </w:rPr>
        <w:t xml:space="preserve"> </w:t>
      </w:r>
      <w:r>
        <w:rPr>
          <w:spacing w:val="-1"/>
          <w:sz w:val="22"/>
        </w:rPr>
        <w:t>historical</w:t>
      </w:r>
      <w:r>
        <w:rPr>
          <w:spacing w:val="-16"/>
          <w:sz w:val="22"/>
        </w:rPr>
        <w:t xml:space="preserve"> </w:t>
      </w:r>
      <w:r>
        <w:rPr>
          <w:spacing w:val="-1"/>
          <w:sz w:val="22"/>
        </w:rPr>
        <w:t>log</w:t>
      </w:r>
      <w:r>
        <w:rPr>
          <w:spacing w:val="-16"/>
          <w:sz w:val="22"/>
        </w:rPr>
        <w:t xml:space="preserve"> </w:t>
      </w:r>
      <w:r>
        <w:rPr>
          <w:spacing w:val="-1"/>
          <w:sz w:val="22"/>
        </w:rPr>
        <w:t>files</w:t>
      </w:r>
      <w:r>
        <w:rPr>
          <w:spacing w:val="-16"/>
          <w:sz w:val="22"/>
        </w:rPr>
        <w:t xml:space="preserve"> </w:t>
      </w:r>
      <w:r>
        <w:rPr>
          <w:sz w:val="22"/>
        </w:rPr>
        <w:t>are</w:t>
      </w:r>
      <w:r>
        <w:rPr>
          <w:spacing w:val="-16"/>
          <w:sz w:val="22"/>
        </w:rPr>
        <w:t xml:space="preserve"> </w:t>
      </w:r>
      <w:r>
        <w:rPr>
          <w:sz w:val="22"/>
        </w:rPr>
        <w:t>named</w:t>
      </w:r>
      <w:r>
        <w:rPr>
          <w:spacing w:val="-16"/>
          <w:sz w:val="22"/>
        </w:rPr>
        <w:t xml:space="preserve"> </w:t>
      </w:r>
      <w:r>
        <w:rPr>
          <w:sz w:val="22"/>
        </w:rPr>
        <w:t>as</w:t>
      </w:r>
      <w:r>
        <w:rPr>
          <w:spacing w:val="-16"/>
          <w:sz w:val="22"/>
        </w:rPr>
        <w:t xml:space="preserve"> </w:t>
      </w:r>
      <w:r>
        <w:rPr>
          <w:rFonts w:ascii="Trebuchet MS"/>
          <w:i/>
          <w:sz w:val="22"/>
        </w:rPr>
        <w:t>$user_name</w:t>
      </w:r>
      <w:r>
        <w:rPr>
          <w:rFonts w:ascii="Trebuchet MS"/>
          <w:b/>
          <w:sz w:val="22"/>
        </w:rPr>
        <w:t>_TcEDA.log_yyyy-mm-dd.log</w:t>
      </w:r>
      <w:r>
        <w:rPr>
          <w:sz w:val="22"/>
        </w:rPr>
        <w:t>.</w:t>
      </w:r>
    </w:p>
    <w:p w14:paraId="5FF50023" w14:textId="3C248F81" w:rsidR="00056B72" w:rsidRDefault="00056B72" w:rsidP="00056B72">
      <w:pPr>
        <w:pStyle w:val="BodyText"/>
        <w:spacing w:before="1"/>
        <w:rPr>
          <w:sz w:val="12"/>
        </w:rPr>
      </w:pPr>
      <w:r>
        <w:rPr>
          <w:noProof/>
          <w:sz w:val="22"/>
        </w:rPr>
        <w:lastRenderedPageBreak/>
        <mc:AlternateContent>
          <mc:Choice Requires="wps">
            <w:drawing>
              <wp:anchor distT="0" distB="0" distL="0" distR="0" simplePos="0" relativeHeight="251706880" behindDoc="1" locked="0" layoutInCell="1" allowOverlap="1" wp14:anchorId="0595DD9E" wp14:editId="702E529F">
                <wp:simplePos x="0" y="0"/>
                <wp:positionH relativeFrom="page">
                  <wp:posOffset>770890</wp:posOffset>
                </wp:positionH>
                <wp:positionV relativeFrom="paragraph">
                  <wp:posOffset>114300</wp:posOffset>
                </wp:positionV>
                <wp:extent cx="6230620" cy="789940"/>
                <wp:effectExtent l="0" t="0" r="0" b="0"/>
                <wp:wrapTopAndBottom/>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789940"/>
                        </a:xfrm>
                        <a:prstGeom prst="rect">
                          <a:avLst/>
                        </a:prstGeom>
                        <a:noFill/>
                        <a:ln w="12700">
                          <a:solidFill>
                            <a:srgbClr val="005F8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163ADB2" w14:textId="77777777" w:rsidR="00056B72" w:rsidRDefault="00056B72" w:rsidP="00056B72">
                            <w:pPr>
                              <w:pStyle w:val="BodyText"/>
                              <w:spacing w:before="113"/>
                              <w:ind w:left="143"/>
                            </w:pPr>
                            <w:r>
                              <w:t>Note:</w:t>
                            </w:r>
                          </w:p>
                          <w:p w14:paraId="480B6173" w14:textId="77777777" w:rsidR="00056B72" w:rsidRDefault="00056B72" w:rsidP="00056B72">
                            <w:pPr>
                              <w:pStyle w:val="BodyText"/>
                              <w:spacing w:before="142" w:line="265" w:lineRule="exact"/>
                              <w:ind w:left="143"/>
                            </w:pPr>
                            <w:r>
                              <w:t>Some</w:t>
                            </w:r>
                            <w:r>
                              <w:rPr>
                                <w:spacing w:val="-11"/>
                              </w:rPr>
                              <w:t xml:space="preserve"> </w:t>
                            </w:r>
                            <w:r>
                              <w:t>connectors</w:t>
                            </w:r>
                            <w:r>
                              <w:rPr>
                                <w:spacing w:val="-11"/>
                              </w:rPr>
                              <w:t xml:space="preserve"> </w:t>
                            </w:r>
                            <w:r>
                              <w:t>also</w:t>
                            </w:r>
                            <w:r>
                              <w:rPr>
                                <w:spacing w:val="-10"/>
                              </w:rPr>
                              <w:t xml:space="preserve"> </w:t>
                            </w:r>
                            <w:r>
                              <w:t>produce</w:t>
                            </w:r>
                            <w:r>
                              <w:rPr>
                                <w:spacing w:val="-11"/>
                              </w:rPr>
                              <w:t xml:space="preserve"> </w:t>
                            </w:r>
                            <w:r>
                              <w:t>log</w:t>
                            </w:r>
                            <w:r>
                              <w:rPr>
                                <w:spacing w:val="-11"/>
                              </w:rPr>
                              <w:t xml:space="preserve"> </w:t>
                            </w:r>
                            <w:r>
                              <w:t>files</w:t>
                            </w:r>
                            <w:r>
                              <w:rPr>
                                <w:spacing w:val="-10"/>
                              </w:rPr>
                              <w:t xml:space="preserve"> </w:t>
                            </w:r>
                            <w:r>
                              <w:t>that</w:t>
                            </w:r>
                            <w:r>
                              <w:rPr>
                                <w:spacing w:val="-11"/>
                              </w:rPr>
                              <w:t xml:space="preserve"> </w:t>
                            </w:r>
                            <w:r>
                              <w:t>cover</w:t>
                            </w:r>
                            <w:r>
                              <w:rPr>
                                <w:spacing w:val="-11"/>
                              </w:rPr>
                              <w:t xml:space="preserve"> </w:t>
                            </w:r>
                            <w:r>
                              <w:t>details</w:t>
                            </w:r>
                            <w:r>
                              <w:rPr>
                                <w:spacing w:val="-10"/>
                              </w:rPr>
                              <w:t xml:space="preserve"> </w:t>
                            </w:r>
                            <w:r>
                              <w:t>of</w:t>
                            </w:r>
                            <w:r>
                              <w:rPr>
                                <w:spacing w:val="-11"/>
                              </w:rPr>
                              <w:t xml:space="preserve"> </w:t>
                            </w:r>
                            <w:r>
                              <w:t>their</w:t>
                            </w:r>
                            <w:r>
                              <w:rPr>
                                <w:spacing w:val="-11"/>
                              </w:rPr>
                              <w:t xml:space="preserve"> </w:t>
                            </w:r>
                            <w:r>
                              <w:t>operation.</w:t>
                            </w:r>
                            <w:r>
                              <w:rPr>
                                <w:spacing w:val="-10"/>
                              </w:rPr>
                              <w:t xml:space="preserve"> </w:t>
                            </w:r>
                            <w:r>
                              <w:t>Refer</w:t>
                            </w:r>
                            <w:r>
                              <w:rPr>
                                <w:spacing w:val="-11"/>
                              </w:rPr>
                              <w:t xml:space="preserve"> </w:t>
                            </w:r>
                            <w:r>
                              <w:t>to</w:t>
                            </w:r>
                            <w:r>
                              <w:rPr>
                                <w:spacing w:val="-11"/>
                              </w:rPr>
                              <w:t xml:space="preserve"> </w:t>
                            </w:r>
                            <w:r>
                              <w:t>the</w:t>
                            </w:r>
                          </w:p>
                          <w:p w14:paraId="77A6662B" w14:textId="77777777" w:rsidR="00056B72" w:rsidRDefault="00056B72" w:rsidP="00056B72">
                            <w:pPr>
                              <w:pStyle w:val="BodyText"/>
                              <w:spacing w:line="268" w:lineRule="exact"/>
                              <w:ind w:left="143"/>
                            </w:pPr>
                            <w:r>
                              <w:rPr>
                                <w:rFonts w:ascii="Trebuchet MS"/>
                                <w:i/>
                              </w:rPr>
                              <w:t>settings.ini</w:t>
                            </w:r>
                            <w:r>
                              <w:rPr>
                                <w:rFonts w:ascii="Trebuchet MS"/>
                                <w:i/>
                                <w:spacing w:val="-6"/>
                              </w:rPr>
                              <w:t xml:space="preserve"> </w:t>
                            </w:r>
                            <w:r>
                              <w:t>files</w:t>
                            </w:r>
                            <w:r>
                              <w:rPr>
                                <w:spacing w:val="-8"/>
                              </w:rPr>
                              <w:t xml:space="preserve"> </w:t>
                            </w:r>
                            <w:r>
                              <w:t>within</w:t>
                            </w:r>
                            <w:r>
                              <w:rPr>
                                <w:spacing w:val="-8"/>
                              </w:rPr>
                              <w:t xml:space="preserve"> </w:t>
                            </w:r>
                            <w:r>
                              <w:t>the</w:t>
                            </w:r>
                            <w:r>
                              <w:rPr>
                                <w:spacing w:val="-7"/>
                              </w:rPr>
                              <w:t xml:space="preserve"> </w:t>
                            </w:r>
                            <w:r>
                              <w:t>installed</w:t>
                            </w:r>
                            <w:r>
                              <w:rPr>
                                <w:spacing w:val="-8"/>
                              </w:rPr>
                              <w:t xml:space="preserve"> </w:t>
                            </w:r>
                            <w:r>
                              <w:t>connector</w:t>
                            </w:r>
                            <w:r>
                              <w:rPr>
                                <w:spacing w:val="-8"/>
                              </w:rPr>
                              <w:t xml:space="preserve"> </w:t>
                            </w:r>
                            <w:r>
                              <w:t>for</w:t>
                            </w:r>
                            <w:r>
                              <w:rPr>
                                <w:spacing w:val="-7"/>
                              </w:rPr>
                              <w:t xml:space="preserve"> </w:t>
                            </w:r>
                            <w:r>
                              <w:t>additional</w:t>
                            </w:r>
                            <w:r>
                              <w:rPr>
                                <w:spacing w:val="-8"/>
                              </w:rPr>
                              <w:t xml:space="preserve"> </w:t>
                            </w:r>
                            <w:r>
                              <w:t>information.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5DD9E" id="Text Box 44" o:spid="_x0000_s1045" type="#_x0000_t202" style="position:absolute;left:0;text-align:left;margin-left:60.7pt;margin-top:9pt;width:490.6pt;height:62.2pt;z-index:-251609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" filled="f" strokecolor="#005f86" strokeweight="1pt">
                <v:textbox inset="0,0,0,0">
                  <w:txbxContent>
                    <w:p w14:paraId="6163ADB2" w14:textId="77777777" w:rsidR="00056B72" w:rsidRDefault="00056B72" w:rsidP="00056B72">
                      <w:pPr>
                        <w:pStyle w:val="BodyText"/>
                        <w:spacing w:before="113"/>
                        <w:ind w:left="143"/>
                      </w:pPr>
                      <w:r>
                        <w:t>Note:</w:t>
                      </w:r>
                    </w:p>
                    <w:p w14:paraId="480B6173" w14:textId="77777777" w:rsidR="00056B72" w:rsidRDefault="00056B72" w:rsidP="00056B72">
                      <w:pPr>
                        <w:pStyle w:val="BodyText"/>
                        <w:spacing w:before="142" w:line="265" w:lineRule="exact"/>
                        <w:ind w:left="143"/>
                      </w:pPr>
                      <w:r>
                        <w:t>Some</w:t>
                      </w:r>
                      <w:r>
                        <w:rPr>
                          <w:spacing w:val="-11"/>
                        </w:rPr>
                        <w:t xml:space="preserve"> </w:t>
                      </w:r>
                      <w:r>
                        <w:t>connectors</w:t>
                      </w:r>
                      <w:r>
                        <w:rPr>
                          <w:spacing w:val="-11"/>
                        </w:rPr>
                        <w:t xml:space="preserve"> </w:t>
                      </w:r>
                      <w:r>
                        <w:t>also</w:t>
                      </w:r>
                      <w:r>
                        <w:rPr>
                          <w:spacing w:val="-10"/>
                        </w:rPr>
                        <w:t xml:space="preserve"> </w:t>
                      </w:r>
                      <w:r>
                        <w:t>produce</w:t>
                      </w:r>
                      <w:r>
                        <w:rPr>
                          <w:spacing w:val="-11"/>
                        </w:rPr>
                        <w:t xml:space="preserve"> </w:t>
                      </w:r>
                      <w:r>
                        <w:t>log</w:t>
                      </w:r>
                      <w:r>
                        <w:rPr>
                          <w:spacing w:val="-11"/>
                        </w:rPr>
                        <w:t xml:space="preserve"> </w:t>
                      </w:r>
                      <w:r>
                        <w:t>files</w:t>
                      </w:r>
                      <w:r>
                        <w:rPr>
                          <w:spacing w:val="-10"/>
                        </w:rPr>
                        <w:t xml:space="preserve"> </w:t>
                      </w:r>
                      <w:r>
                        <w:t>that</w:t>
                      </w:r>
                      <w:r>
                        <w:rPr>
                          <w:spacing w:val="-11"/>
                        </w:rPr>
                        <w:t xml:space="preserve"> </w:t>
                      </w:r>
                      <w:r>
                        <w:t>cover</w:t>
                      </w:r>
                      <w:r>
                        <w:rPr>
                          <w:spacing w:val="-11"/>
                        </w:rPr>
                        <w:t xml:space="preserve"> </w:t>
                      </w:r>
                      <w:r>
                        <w:t>details</w:t>
                      </w:r>
                      <w:r>
                        <w:rPr>
                          <w:spacing w:val="-10"/>
                        </w:rPr>
                        <w:t xml:space="preserve"> </w:t>
                      </w:r>
                      <w:r>
                        <w:t>of</w:t>
                      </w:r>
                      <w:r>
                        <w:rPr>
                          <w:spacing w:val="-11"/>
                        </w:rPr>
                        <w:t xml:space="preserve"> </w:t>
                      </w:r>
                      <w:r>
                        <w:t>their</w:t>
                      </w:r>
                      <w:r>
                        <w:rPr>
                          <w:spacing w:val="-11"/>
                        </w:rPr>
                        <w:t xml:space="preserve"> </w:t>
                      </w:r>
                      <w:r>
                        <w:t>operation.</w:t>
                      </w:r>
                      <w:r>
                        <w:rPr>
                          <w:spacing w:val="-10"/>
                        </w:rPr>
                        <w:t xml:space="preserve"> </w:t>
                      </w:r>
                      <w:r>
                        <w:t>Refer</w:t>
                      </w:r>
                      <w:r>
                        <w:rPr>
                          <w:spacing w:val="-11"/>
                        </w:rPr>
                        <w:t xml:space="preserve"> </w:t>
                      </w:r>
                      <w:r>
                        <w:t>to</w:t>
                      </w:r>
                      <w:r>
                        <w:rPr>
                          <w:spacing w:val="-11"/>
                        </w:rPr>
                        <w:t xml:space="preserve"> </w:t>
                      </w:r>
                      <w:r>
                        <w:t>the</w:t>
                      </w:r>
                    </w:p>
                    <w:p w14:paraId="77A6662B" w14:textId="77777777" w:rsidR="00056B72" w:rsidRDefault="00056B72" w:rsidP="00056B72">
                      <w:pPr>
                        <w:pStyle w:val="BodyText"/>
                        <w:spacing w:line="268" w:lineRule="exact"/>
                        <w:ind w:left="143"/>
                      </w:pPr>
                      <w:r>
                        <w:rPr>
                          <w:rFonts w:ascii="Trebuchet MS"/>
                          <w:i/>
                        </w:rPr>
                        <w:t>settings.ini</w:t>
                      </w:r>
                      <w:r>
                        <w:rPr>
                          <w:rFonts w:ascii="Trebuchet MS"/>
                          <w:i/>
                          <w:spacing w:val="-6"/>
                        </w:rPr>
                        <w:t xml:space="preserve"> </w:t>
                      </w:r>
                      <w:r>
                        <w:t>files</w:t>
                      </w:r>
                      <w:r>
                        <w:rPr>
                          <w:spacing w:val="-8"/>
                        </w:rPr>
                        <w:t xml:space="preserve"> </w:t>
                      </w:r>
                      <w:r>
                        <w:t>within</w:t>
                      </w:r>
                      <w:r>
                        <w:rPr>
                          <w:spacing w:val="-8"/>
                        </w:rPr>
                        <w:t xml:space="preserve"> </w:t>
                      </w:r>
                      <w:r>
                        <w:t>the</w:t>
                      </w:r>
                      <w:r>
                        <w:rPr>
                          <w:spacing w:val="-7"/>
                        </w:rPr>
                        <w:t xml:space="preserve"> </w:t>
                      </w:r>
                      <w:r>
                        <w:t>installed</w:t>
                      </w:r>
                      <w:r>
                        <w:rPr>
                          <w:spacing w:val="-8"/>
                        </w:rPr>
                        <w:t xml:space="preserve"> </w:t>
                      </w:r>
                      <w:r>
                        <w:t>connector</w:t>
                      </w:r>
                      <w:r>
                        <w:rPr>
                          <w:spacing w:val="-8"/>
                        </w:rPr>
                        <w:t xml:space="preserve"> </w:t>
                      </w:r>
                      <w:r>
                        <w:t>for</w:t>
                      </w:r>
                      <w:r>
                        <w:rPr>
                          <w:spacing w:val="-7"/>
                        </w:rPr>
                        <w:t xml:space="preserve"> </w:t>
                      </w:r>
                      <w:r>
                        <w:t>additional</w:t>
                      </w:r>
                      <w:r>
                        <w:rPr>
                          <w:spacing w:val="-8"/>
                        </w:rPr>
                        <w:t xml:space="preserve"> </w:t>
                      </w:r>
                      <w:r>
                        <w:t>information.</w:t>
                      </w:r>
                    </w:p>
                  </w:txbxContent>
                </v:textbox>
                <w10:wrap type="topAndBottom" anchorx="page"/>
              </v:shape>
            </w:pict>
          </mc:Fallback>
        </mc:AlternateContent>
      </w:r>
    </w:p>
    <w:p w14:paraId="2817FABA" w14:textId="77777777" w:rsidR="007A22B8" w:rsidRDefault="007A22B8" w:rsidP="007A22B8">
      <w:pPr>
        <w:pStyle w:val="Heading4"/>
        <w:ind w:left="512" w:firstLine="567"/>
      </w:pPr>
    </w:p>
    <w:p w14:paraId="3C1F59E6" w14:textId="14A8BAEE" w:rsidR="00056B72" w:rsidRPr="007A22B8" w:rsidRDefault="00056B72" w:rsidP="007A22B8">
      <w:pPr>
        <w:pStyle w:val="Heading4"/>
        <w:ind w:left="512" w:firstLine="567"/>
      </w:pPr>
      <w:r w:rsidRPr="007A22B8">
        <w:t>Customize the integration by adding additional command calls</w:t>
      </w:r>
    </w:p>
    <w:p w14:paraId="19C8AE7D" w14:textId="77777777" w:rsidR="00056B72" w:rsidRDefault="00056B72" w:rsidP="00056B72">
      <w:pPr>
        <w:pStyle w:val="BodyText"/>
        <w:spacing w:before="6"/>
        <w:rPr>
          <w:rFonts w:ascii="Trebuchet MS"/>
          <w:b/>
          <w:sz w:val="26"/>
        </w:rPr>
      </w:pPr>
    </w:p>
    <w:p w14:paraId="42DAB465" w14:textId="3ED3EF38" w:rsidR="00056B72" w:rsidRDefault="00056B72" w:rsidP="00056B72">
      <w:pPr>
        <w:pStyle w:val="BodyText"/>
        <w:spacing w:before="1"/>
        <w:ind w:left="1079" w:right="611"/>
      </w:pPr>
      <w:r>
        <w:t xml:space="preserve">EDA integrations uses the following commands while performing integration operations </w:t>
      </w:r>
      <w:r w:rsidRPr="00A65DD6">
        <w:t>betwee</w:t>
      </w:r>
      <w:r w:rsidR="0061300B" w:rsidRPr="00A65DD6">
        <w:t xml:space="preserve">n </w:t>
      </w:r>
      <w:r w:rsidRPr="00A65DD6">
        <w:t>Teamcenter</w:t>
      </w:r>
      <w:r>
        <w:rPr>
          <w:spacing w:val="-14"/>
        </w:rPr>
        <w:t xml:space="preserve"> </w:t>
      </w:r>
      <w:r>
        <w:t>and</w:t>
      </w:r>
      <w:r>
        <w:rPr>
          <w:spacing w:val="-13"/>
        </w:rPr>
        <w:t xml:space="preserve"> </w:t>
      </w:r>
      <w:r>
        <w:t>ECAD</w:t>
      </w:r>
      <w:r>
        <w:rPr>
          <w:spacing w:val="-13"/>
        </w:rPr>
        <w:t xml:space="preserve"> </w:t>
      </w:r>
      <w:r>
        <w:t>tools.</w:t>
      </w:r>
      <w:r>
        <w:rPr>
          <w:spacing w:val="-14"/>
        </w:rPr>
        <w:t xml:space="preserve"> </w:t>
      </w:r>
      <w:r>
        <w:t>You</w:t>
      </w:r>
      <w:r>
        <w:rPr>
          <w:spacing w:val="-13"/>
        </w:rPr>
        <w:t xml:space="preserve"> </w:t>
      </w:r>
      <w:r>
        <w:t>can</w:t>
      </w:r>
      <w:r>
        <w:rPr>
          <w:spacing w:val="-13"/>
        </w:rPr>
        <w:t xml:space="preserve"> </w:t>
      </w:r>
      <w:r>
        <w:t>use</w:t>
      </w:r>
      <w:r>
        <w:rPr>
          <w:spacing w:val="-13"/>
        </w:rPr>
        <w:t xml:space="preserve"> </w:t>
      </w:r>
      <w:r>
        <w:t>these</w:t>
      </w:r>
      <w:r>
        <w:rPr>
          <w:spacing w:val="-14"/>
        </w:rPr>
        <w:t xml:space="preserve"> </w:t>
      </w:r>
      <w:r>
        <w:t>commands</w:t>
      </w:r>
      <w:r>
        <w:rPr>
          <w:spacing w:val="-13"/>
        </w:rPr>
        <w:t xml:space="preserve"> </w:t>
      </w:r>
      <w:r>
        <w:t>to</w:t>
      </w:r>
      <w:r>
        <w:rPr>
          <w:spacing w:val="-13"/>
        </w:rPr>
        <w:t xml:space="preserve"> </w:t>
      </w:r>
      <w:r>
        <w:t>customize</w:t>
      </w:r>
      <w:r>
        <w:rPr>
          <w:spacing w:val="-14"/>
        </w:rPr>
        <w:t xml:space="preserve"> </w:t>
      </w:r>
      <w:r>
        <w:t>the</w:t>
      </w:r>
      <w:r>
        <w:rPr>
          <w:spacing w:val="-13"/>
        </w:rPr>
        <w:t xml:space="preserve"> </w:t>
      </w:r>
      <w:r>
        <w:t>integration.</w:t>
      </w:r>
    </w:p>
    <w:p w14:paraId="5B476F5D" w14:textId="77777777" w:rsidR="00056B72" w:rsidRDefault="00056B72" w:rsidP="00056B72">
      <w:pPr>
        <w:pStyle w:val="BodyText"/>
        <w:spacing w:before="5"/>
        <w:rPr>
          <w:sz w:val="25"/>
        </w:rPr>
      </w:pPr>
    </w:p>
    <w:p w14:paraId="5E883978" w14:textId="77777777" w:rsidR="00056B72" w:rsidRDefault="00056B72" w:rsidP="00056B72">
      <w:pPr>
        <w:spacing w:line="235" w:lineRule="auto"/>
        <w:ind w:left="1079" w:right="611"/>
      </w:pPr>
      <w:r>
        <w:rPr>
          <w:w w:val="95"/>
          <w:sz w:val="22"/>
        </w:rPr>
        <w:t>Use</w:t>
      </w:r>
      <w:r>
        <w:rPr>
          <w:spacing w:val="11"/>
          <w:w w:val="95"/>
          <w:sz w:val="22"/>
        </w:rPr>
        <w:t xml:space="preserve"> </w:t>
      </w:r>
      <w:r>
        <w:rPr>
          <w:w w:val="95"/>
          <w:sz w:val="22"/>
        </w:rPr>
        <w:t>the</w:t>
      </w:r>
      <w:r>
        <w:rPr>
          <w:spacing w:val="11"/>
          <w:w w:val="95"/>
          <w:sz w:val="22"/>
        </w:rPr>
        <w:t xml:space="preserve"> </w:t>
      </w:r>
      <w:r>
        <w:rPr>
          <w:rFonts w:ascii="Trebuchet MS"/>
          <w:b/>
          <w:w w:val="95"/>
          <w:sz w:val="22"/>
        </w:rPr>
        <w:t>edacli.bat</w:t>
      </w:r>
      <w:r>
        <w:rPr>
          <w:rFonts w:ascii="Trebuchet MS"/>
          <w:b/>
          <w:spacing w:val="15"/>
          <w:w w:val="95"/>
          <w:sz w:val="22"/>
        </w:rPr>
        <w:t xml:space="preserve"> </w:t>
      </w:r>
      <w:r>
        <w:rPr>
          <w:w w:val="95"/>
          <w:sz w:val="22"/>
        </w:rPr>
        <w:t>file</w:t>
      </w:r>
      <w:r>
        <w:rPr>
          <w:spacing w:val="11"/>
          <w:w w:val="95"/>
          <w:sz w:val="22"/>
        </w:rPr>
        <w:t xml:space="preserve"> </w:t>
      </w:r>
      <w:r>
        <w:rPr>
          <w:w w:val="95"/>
          <w:sz w:val="22"/>
        </w:rPr>
        <w:t>to</w:t>
      </w:r>
      <w:r>
        <w:rPr>
          <w:spacing w:val="12"/>
          <w:w w:val="95"/>
          <w:sz w:val="22"/>
        </w:rPr>
        <w:t xml:space="preserve"> </w:t>
      </w:r>
      <w:r>
        <w:rPr>
          <w:w w:val="95"/>
          <w:sz w:val="22"/>
        </w:rPr>
        <w:t>access</w:t>
      </w:r>
      <w:r>
        <w:rPr>
          <w:spacing w:val="11"/>
          <w:w w:val="95"/>
          <w:sz w:val="22"/>
        </w:rPr>
        <w:t xml:space="preserve"> </w:t>
      </w:r>
      <w:r>
        <w:rPr>
          <w:w w:val="95"/>
          <w:sz w:val="22"/>
        </w:rPr>
        <w:t>these</w:t>
      </w:r>
      <w:r>
        <w:rPr>
          <w:spacing w:val="11"/>
          <w:w w:val="95"/>
          <w:sz w:val="22"/>
        </w:rPr>
        <w:t xml:space="preserve"> </w:t>
      </w:r>
      <w:r>
        <w:rPr>
          <w:w w:val="95"/>
          <w:sz w:val="22"/>
        </w:rPr>
        <w:t>commands.</w:t>
      </w:r>
      <w:r>
        <w:rPr>
          <w:spacing w:val="12"/>
          <w:w w:val="95"/>
          <w:sz w:val="22"/>
        </w:rPr>
        <w:t xml:space="preserve"> </w:t>
      </w:r>
      <w:r>
        <w:rPr>
          <w:w w:val="95"/>
          <w:sz w:val="22"/>
        </w:rPr>
        <w:t>The</w:t>
      </w:r>
      <w:r>
        <w:rPr>
          <w:spacing w:val="11"/>
          <w:w w:val="95"/>
          <w:sz w:val="22"/>
        </w:rPr>
        <w:t xml:space="preserve"> </w:t>
      </w:r>
      <w:r>
        <w:rPr>
          <w:rFonts w:ascii="Trebuchet MS"/>
          <w:b/>
          <w:w w:val="95"/>
          <w:sz w:val="22"/>
        </w:rPr>
        <w:t>edacli.bat</w:t>
      </w:r>
      <w:r>
        <w:rPr>
          <w:rFonts w:ascii="Trebuchet MS"/>
          <w:b/>
          <w:spacing w:val="15"/>
          <w:w w:val="95"/>
          <w:sz w:val="22"/>
        </w:rPr>
        <w:t xml:space="preserve"> </w:t>
      </w:r>
      <w:r>
        <w:rPr>
          <w:w w:val="95"/>
          <w:sz w:val="22"/>
        </w:rPr>
        <w:t>file</w:t>
      </w:r>
      <w:r>
        <w:rPr>
          <w:spacing w:val="11"/>
          <w:w w:val="95"/>
          <w:sz w:val="22"/>
        </w:rPr>
        <w:t xml:space="preserve"> </w:t>
      </w:r>
      <w:r>
        <w:rPr>
          <w:w w:val="95"/>
          <w:sz w:val="22"/>
        </w:rPr>
        <w:t>initiates</w:t>
      </w:r>
      <w:r>
        <w:rPr>
          <w:spacing w:val="11"/>
          <w:w w:val="95"/>
          <w:sz w:val="22"/>
        </w:rPr>
        <w:t xml:space="preserve"> </w:t>
      </w:r>
      <w:r>
        <w:rPr>
          <w:w w:val="95"/>
          <w:sz w:val="22"/>
        </w:rPr>
        <w:t>a</w:t>
      </w:r>
      <w:r>
        <w:rPr>
          <w:spacing w:val="12"/>
          <w:w w:val="95"/>
          <w:sz w:val="22"/>
        </w:rPr>
        <w:t xml:space="preserve"> </w:t>
      </w:r>
      <w:r>
        <w:rPr>
          <w:w w:val="95"/>
          <w:sz w:val="22"/>
        </w:rPr>
        <w:t>Java</w:t>
      </w:r>
      <w:r>
        <w:rPr>
          <w:spacing w:val="11"/>
          <w:w w:val="95"/>
          <w:sz w:val="22"/>
        </w:rPr>
        <w:t xml:space="preserve"> </w:t>
      </w:r>
      <w:r>
        <w:rPr>
          <w:w w:val="95"/>
          <w:sz w:val="22"/>
        </w:rPr>
        <w:t>process</w:t>
      </w:r>
      <w:r>
        <w:rPr>
          <w:spacing w:val="12"/>
          <w:w w:val="95"/>
          <w:sz w:val="22"/>
        </w:rPr>
        <w:t xml:space="preserve"> </w:t>
      </w:r>
      <w:r>
        <w:rPr>
          <w:w w:val="95"/>
          <w:sz w:val="22"/>
        </w:rPr>
        <w:t>that</w:t>
      </w:r>
      <w:r>
        <w:rPr>
          <w:spacing w:val="11"/>
          <w:w w:val="95"/>
          <w:sz w:val="22"/>
        </w:rPr>
        <w:t xml:space="preserve"> </w:t>
      </w:r>
      <w:r>
        <w:rPr>
          <w:w w:val="95"/>
          <w:sz w:val="22"/>
        </w:rPr>
        <w:t>passes</w:t>
      </w:r>
      <w:r>
        <w:rPr>
          <w:spacing w:val="-62"/>
          <w:w w:val="95"/>
          <w:sz w:val="22"/>
        </w:rPr>
        <w:t xml:space="preserve"> </w:t>
      </w:r>
      <w:r>
        <w:rPr>
          <w:sz w:val="22"/>
        </w:rPr>
        <w:t xml:space="preserve">the required arguments to the EDA integration. The </w:t>
      </w:r>
      <w:r>
        <w:rPr>
          <w:rFonts w:ascii="Trebuchet MS"/>
          <w:b/>
          <w:sz w:val="22"/>
        </w:rPr>
        <w:t xml:space="preserve">edacli.bat </w:t>
      </w:r>
      <w:r>
        <w:rPr>
          <w:sz w:val="22"/>
        </w:rPr>
        <w:t xml:space="preserve">file is located in the </w:t>
      </w:r>
      <w:r>
        <w:rPr>
          <w:rFonts w:ascii="Trebuchet MS"/>
          <w:i/>
          <w:sz w:val="22"/>
        </w:rPr>
        <w:t>TCEDAECAD_ROOT</w:t>
      </w:r>
      <w:r>
        <w:rPr>
          <w:rFonts w:ascii="Trebuchet MS"/>
          <w:i/>
          <w:spacing w:val="-64"/>
          <w:sz w:val="22"/>
        </w:rPr>
        <w:t xml:space="preserve"> </w:t>
      </w:r>
      <w:r>
        <w:rPr>
          <w:sz w:val="22"/>
        </w:rPr>
        <w:t>directory.</w:t>
      </w:r>
    </w:p>
    <w:p w14:paraId="2B11A602" w14:textId="77777777" w:rsidR="00056B72" w:rsidRDefault="00056B72" w:rsidP="00056B72">
      <w:pPr>
        <w:pStyle w:val="BodyText"/>
        <w:spacing w:before="5"/>
        <w:rPr>
          <w:sz w:val="26"/>
        </w:rPr>
      </w:pPr>
    </w:p>
    <w:p w14:paraId="5F1A6667" w14:textId="77777777" w:rsidR="00056B72" w:rsidRDefault="00056B72" w:rsidP="00056B72">
      <w:pPr>
        <w:pStyle w:val="Heading4"/>
        <w:ind w:left="1079"/>
      </w:pPr>
      <w:r>
        <w:t>Syntax</w:t>
      </w:r>
    </w:p>
    <w:p w14:paraId="12D768CB" w14:textId="77777777" w:rsidR="00056B72" w:rsidRDefault="00056B72" w:rsidP="00056B72">
      <w:pPr>
        <w:pStyle w:val="BodyText"/>
        <w:spacing w:before="4"/>
        <w:rPr>
          <w:rFonts w:ascii="Trebuchet MS"/>
          <w:b/>
          <w:sz w:val="27"/>
        </w:rPr>
      </w:pPr>
    </w:p>
    <w:p w14:paraId="6CDBF262" w14:textId="77777777" w:rsidR="00056B72" w:rsidRDefault="00056B72" w:rsidP="00056B72">
      <w:pPr>
        <w:ind w:left="1079"/>
        <w:rPr>
          <w:rFonts w:ascii="Trebuchet MS"/>
          <w:i/>
        </w:rPr>
      </w:pPr>
      <w:r>
        <w:rPr>
          <w:rFonts w:ascii="Trebuchet MS"/>
          <w:b/>
          <w:w w:val="95"/>
          <w:sz w:val="22"/>
        </w:rPr>
        <w:t>edacli</w:t>
      </w:r>
      <w:r>
        <w:rPr>
          <w:rFonts w:ascii="Trebuchet MS"/>
          <w:b/>
          <w:spacing w:val="46"/>
          <w:w w:val="95"/>
          <w:sz w:val="22"/>
        </w:rPr>
        <w:t xml:space="preserve"> </w:t>
      </w:r>
      <w:r>
        <w:rPr>
          <w:rFonts w:ascii="Trebuchet MS"/>
          <w:b/>
          <w:w w:val="95"/>
          <w:sz w:val="22"/>
        </w:rPr>
        <w:t>-</w:t>
      </w:r>
      <w:r>
        <w:rPr>
          <w:rFonts w:ascii="Trebuchet MS"/>
          <w:i/>
          <w:w w:val="95"/>
          <w:sz w:val="22"/>
        </w:rPr>
        <w:t>command</w:t>
      </w:r>
      <w:r>
        <w:rPr>
          <w:rFonts w:ascii="Trebuchet MS"/>
          <w:i/>
          <w:spacing w:val="44"/>
          <w:w w:val="95"/>
          <w:sz w:val="22"/>
        </w:rPr>
        <w:t xml:space="preserve"> </w:t>
      </w:r>
      <w:r>
        <w:rPr>
          <w:rFonts w:ascii="Trebuchet MS"/>
          <w:b/>
          <w:w w:val="95"/>
          <w:sz w:val="22"/>
        </w:rPr>
        <w:t>-application=</w:t>
      </w:r>
      <w:r>
        <w:rPr>
          <w:rFonts w:ascii="Trebuchet MS"/>
          <w:i/>
          <w:w w:val="95"/>
          <w:sz w:val="22"/>
        </w:rPr>
        <w:t>application_name</w:t>
      </w:r>
      <w:r>
        <w:rPr>
          <w:rFonts w:ascii="Trebuchet MS"/>
          <w:i/>
          <w:spacing w:val="45"/>
          <w:w w:val="95"/>
          <w:sz w:val="22"/>
        </w:rPr>
        <w:t xml:space="preserve"> </w:t>
      </w:r>
      <w:r>
        <w:rPr>
          <w:rFonts w:ascii="Trebuchet MS"/>
          <w:b/>
          <w:w w:val="95"/>
          <w:sz w:val="22"/>
        </w:rPr>
        <w:t>-status=</w:t>
      </w:r>
      <w:r>
        <w:rPr>
          <w:rFonts w:ascii="Trebuchet MS"/>
          <w:b/>
          <w:spacing w:val="44"/>
          <w:w w:val="95"/>
          <w:sz w:val="22"/>
        </w:rPr>
        <w:t xml:space="preserve"> </w:t>
      </w:r>
      <w:r>
        <w:rPr>
          <w:rFonts w:ascii="Trebuchet MS"/>
          <w:i/>
          <w:w w:val="95"/>
          <w:sz w:val="22"/>
        </w:rPr>
        <w:t>file_name</w:t>
      </w:r>
    </w:p>
    <w:p w14:paraId="4CEE941C" w14:textId="77777777" w:rsidR="00056B72" w:rsidRDefault="00056B72" w:rsidP="00056B72">
      <w:pPr>
        <w:pStyle w:val="BodyText"/>
        <w:rPr>
          <w:rFonts w:ascii="Trebuchet MS"/>
          <w:i/>
          <w:sz w:val="27"/>
        </w:rPr>
      </w:pPr>
    </w:p>
    <w:p w14:paraId="77B4CF69" w14:textId="77777777" w:rsidR="00056B72" w:rsidRDefault="00056B72" w:rsidP="00C14F0C">
      <w:pPr>
        <w:pStyle w:val="Heading4"/>
        <w:ind w:left="512" w:firstLine="567"/>
      </w:pPr>
      <w:r>
        <w:rPr>
          <w:w w:val="105"/>
        </w:rPr>
        <w:t>Arguments</w:t>
      </w:r>
    </w:p>
    <w:p w14:paraId="6E85D5CB" w14:textId="77777777" w:rsidR="00056B72" w:rsidRDefault="00056B72" w:rsidP="00056B72">
      <w:pPr>
        <w:pStyle w:val="BodyText"/>
        <w:spacing w:before="3"/>
        <w:rPr>
          <w:rFonts w:ascii="Trebuchet MS"/>
          <w:b/>
          <w:sz w:val="27"/>
        </w:rPr>
      </w:pPr>
    </w:p>
    <w:p w14:paraId="1F67C742" w14:textId="77777777" w:rsidR="00056B72" w:rsidRDefault="00056B72" w:rsidP="00056B72">
      <w:pPr>
        <w:spacing w:before="1"/>
        <w:ind w:left="1079"/>
        <w:rPr>
          <w:rFonts w:ascii="Trebuchet MS"/>
          <w:i/>
        </w:rPr>
      </w:pPr>
      <w:r>
        <w:rPr>
          <w:rFonts w:ascii="Trebuchet MS"/>
          <w:b/>
          <w:sz w:val="22"/>
        </w:rPr>
        <w:t>-</w:t>
      </w:r>
      <w:r>
        <w:rPr>
          <w:rFonts w:ascii="Trebuchet MS"/>
          <w:i/>
          <w:sz w:val="22"/>
        </w:rPr>
        <w:t>command</w:t>
      </w:r>
    </w:p>
    <w:p w14:paraId="6B53E1DA" w14:textId="77777777" w:rsidR="00056B72" w:rsidRDefault="00056B72" w:rsidP="00056B72">
      <w:pPr>
        <w:pStyle w:val="BodyText"/>
        <w:spacing w:before="139"/>
        <w:ind w:left="1479"/>
      </w:pPr>
      <w:r>
        <w:t>Specifies</w:t>
      </w:r>
      <w:r>
        <w:rPr>
          <w:spacing w:val="-10"/>
        </w:rPr>
        <w:t xml:space="preserve"> </w:t>
      </w:r>
      <w:r>
        <w:t>the</w:t>
      </w:r>
      <w:r>
        <w:rPr>
          <w:spacing w:val="-10"/>
        </w:rPr>
        <w:t xml:space="preserve"> </w:t>
      </w:r>
      <w:r>
        <w:t>command</w:t>
      </w:r>
      <w:r>
        <w:rPr>
          <w:spacing w:val="-10"/>
        </w:rPr>
        <w:t xml:space="preserve"> </w:t>
      </w:r>
      <w:r>
        <w:t>to</w:t>
      </w:r>
      <w:r>
        <w:rPr>
          <w:spacing w:val="-10"/>
        </w:rPr>
        <w:t xml:space="preserve"> </w:t>
      </w:r>
      <w:r>
        <w:t>execute.</w:t>
      </w:r>
      <w:r>
        <w:rPr>
          <w:spacing w:val="-9"/>
        </w:rPr>
        <w:t xml:space="preserve"> </w:t>
      </w:r>
      <w:r>
        <w:t>The</w:t>
      </w:r>
      <w:r>
        <w:rPr>
          <w:spacing w:val="-10"/>
        </w:rPr>
        <w:t xml:space="preserve"> </w:t>
      </w:r>
      <w:r>
        <w:t>following</w:t>
      </w:r>
      <w:r>
        <w:rPr>
          <w:spacing w:val="-10"/>
        </w:rPr>
        <w:t xml:space="preserve"> </w:t>
      </w:r>
      <w:r>
        <w:t>commands</w:t>
      </w:r>
      <w:r>
        <w:rPr>
          <w:spacing w:val="-10"/>
        </w:rPr>
        <w:t xml:space="preserve"> </w:t>
      </w:r>
      <w:r>
        <w:t>are</w:t>
      </w:r>
      <w:r>
        <w:rPr>
          <w:spacing w:val="-9"/>
        </w:rPr>
        <w:t xml:space="preserve"> </w:t>
      </w:r>
      <w:r>
        <w:t>available:</w:t>
      </w:r>
    </w:p>
    <w:p w14:paraId="0C0C4EDA" w14:textId="77777777" w:rsidR="00056B72" w:rsidRDefault="00056B72" w:rsidP="00056B72">
      <w:pPr>
        <w:pStyle w:val="BodyText"/>
        <w:spacing w:before="10"/>
        <w:rPr>
          <w:sz w:val="33"/>
        </w:rPr>
      </w:pPr>
    </w:p>
    <w:p w14:paraId="4F39AEFA" w14:textId="77777777" w:rsidR="00056B72" w:rsidRDefault="00056B72" w:rsidP="00056B72">
      <w:pPr>
        <w:pStyle w:val="Heading5"/>
        <w:tabs>
          <w:tab w:val="left" w:pos="4183"/>
        </w:tabs>
        <w:ind w:left="1569"/>
      </w:pPr>
      <w:r>
        <w:t>Command</w:t>
      </w:r>
      <w:r>
        <w:tab/>
        <w:t>Description</w:t>
      </w:r>
    </w:p>
    <w:p w14:paraId="72FA85FB" w14:textId="77777777" w:rsidR="00056B72" w:rsidRDefault="00056B72" w:rsidP="00056B72">
      <w:pPr>
        <w:pStyle w:val="BodyText"/>
        <w:spacing w:before="11"/>
        <w:rPr>
          <w:rFonts w:ascii="Trebuchet MS"/>
          <w:b/>
          <w:sz w:val="9"/>
        </w:rPr>
      </w:pPr>
    </w:p>
    <w:p w14:paraId="0FF2F43C" w14:textId="69D4EABE" w:rsidR="00056B72" w:rsidRDefault="00056B72" w:rsidP="00056B72">
      <w:pPr>
        <w:pStyle w:val="BodyText"/>
        <w:spacing w:line="20" w:lineRule="exact"/>
        <w:ind w:left="1470"/>
        <w:rPr>
          <w:rFonts w:ascii="Trebuchet MS"/>
          <w:sz w:val="2"/>
        </w:rPr>
      </w:pPr>
      <w:r>
        <w:rPr>
          <w:rFonts w:ascii="Trebuchet MS"/>
          <w:noProof/>
          <w:sz w:val="2"/>
        </w:rPr>
        <mc:AlternateContent>
          <mc:Choice Requires="wpg">
            <w:drawing>
              <wp:inline distT="0" distB="0" distL="0" distR="0" wp14:anchorId="025369F6" wp14:editId="1AD14872">
                <wp:extent cx="5532120" cy="12700"/>
                <wp:effectExtent l="9525" t="0" r="11430" b="6350"/>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20" cy="12700"/>
                          <a:chOff x="0" y="0"/>
                          <a:chExt cx="8712" cy="20"/>
                        </a:xfrm>
                      </wpg:grpSpPr>
                      <wps:wsp>
                        <wps:cNvPr id="48" name="Line 44"/>
                        <wps:cNvCnPr>
                          <a:cxnSpLocks noChangeShapeType="1"/>
                        </wps:cNvCnPr>
                        <wps:spPr bwMode="auto">
                          <a:xfrm>
                            <a:off x="2616" y="10"/>
                            <a:ext cx="0" cy="0"/>
                          </a:xfrm>
                          <a:prstGeom prst="line">
                            <a:avLst/>
                          </a:prstGeom>
                          <a:noFill/>
                          <a:ln w="12700">
                            <a:solidFill>
                              <a:srgbClr val="BECCD7"/>
                            </a:solidFill>
                            <a:prstDash val="solid"/>
                            <a:round/>
                            <a:headEnd/>
                            <a:tailEnd/>
                          </a:ln>
                          <a:extLst>
                            <a:ext uri="{909E8E84-426E-40DD-AFC4-6F175D3DCCD1}">
                              <a14:hiddenFill xmlns:a14="http://schemas.microsoft.com/office/drawing/2010/main">
                                <a:noFill/>
                              </a14:hiddenFill>
                            </a:ext>
                          </a:extLst>
                        </wps:spPr>
                        <wps:bodyPr/>
                      </wps:wsp>
                      <wps:wsp>
                        <wps:cNvPr id="50" name="Line 45"/>
                        <wps:cNvCnPr>
                          <a:cxnSpLocks noChangeShapeType="1"/>
                        </wps:cNvCnPr>
                        <wps:spPr bwMode="auto">
                          <a:xfrm>
                            <a:off x="8712" y="10"/>
                            <a:ext cx="0" cy="0"/>
                          </a:xfrm>
                          <a:prstGeom prst="line">
                            <a:avLst/>
                          </a:prstGeom>
                          <a:noFill/>
                          <a:ln w="12700">
                            <a:solidFill>
                              <a:srgbClr val="BECCD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1B08AC" id="Group 46" o:spid="_x0000_s1026" style="width:435.6pt;height:1pt;mso-position-horizontal-relative:char;mso-position-vertical-relative:line" coordsize="87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">
                <v:line id="Line 44" o:spid="_x0000_s1027" style="position:absolute;visibility:visible;mso-wrap-style:square" from="2616,10" to="261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" strokecolor="#beccd7" strokeweight="1pt"/>
                <v:line id="Line 45" o:spid="_x0000_s1028" style="position:absolute;visibility:visible;mso-wrap-style:square" from="8712,10" to="87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" strokecolor="#beccd7" strokeweight="1pt"/>
                <w10:anchorlock/>
              </v:group>
            </w:pict>
          </mc:Fallback>
        </mc:AlternateContent>
      </w:r>
    </w:p>
    <w:p w14:paraId="7690539F" w14:textId="77777777" w:rsidR="00056B72" w:rsidRDefault="00056B72" w:rsidP="00056B72">
      <w:pPr>
        <w:spacing w:line="20" w:lineRule="exact"/>
        <w:rPr>
          <w:rFonts w:ascii="Trebuchet MS"/>
          <w:sz w:val="2"/>
        </w:rPr>
        <w:sectPr w:rsidR="00056B72" w:rsidSect="00051224">
          <w:headerReference w:type="even" r:id="rId45"/>
          <w:headerReference w:type="default" r:id="rId46"/>
          <w:footerReference w:type="even" r:id="rId47"/>
          <w:footerReference w:type="default" r:id="rId48"/>
          <w:pgSz w:w="12240" w:h="15840"/>
          <w:pgMar w:top="260" w:right="480" w:bottom="280" w:left="0" w:header="720" w:footer="720" w:gutter="0"/>
          <w:cols w:space="720"/>
          <w:docGrid w:linePitch="272"/>
        </w:sectPr>
      </w:pPr>
    </w:p>
    <w:p w14:paraId="19E4F2F3" w14:textId="77777777" w:rsidR="00056B72" w:rsidRDefault="00056B72" w:rsidP="00056B72">
      <w:pPr>
        <w:spacing w:before="72" w:line="247" w:lineRule="auto"/>
        <w:ind w:left="1569"/>
        <w:rPr>
          <w:rFonts w:ascii="Trebuchet MS"/>
          <w:b/>
        </w:rPr>
      </w:pPr>
      <w:r>
        <w:rPr>
          <w:rFonts w:ascii="Trebuchet MS"/>
          <w:b/>
          <w:w w:val="95"/>
          <w:sz w:val="22"/>
        </w:rPr>
        <w:t>checkPartWorkFlow</w:t>
      </w:r>
      <w:r>
        <w:rPr>
          <w:rFonts w:ascii="Trebuchet MS"/>
          <w:b/>
          <w:spacing w:val="1"/>
          <w:w w:val="95"/>
          <w:sz w:val="22"/>
        </w:rPr>
        <w:t xml:space="preserve"> </w:t>
      </w:r>
      <w:r>
        <w:rPr>
          <w:rFonts w:ascii="Trebuchet MS"/>
          <w:b/>
          <w:sz w:val="22"/>
        </w:rPr>
        <w:t>Status</w:t>
      </w:r>
    </w:p>
    <w:p w14:paraId="7F49153D" w14:textId="77777777" w:rsidR="00056B72" w:rsidRDefault="00056B72" w:rsidP="00056B72">
      <w:pPr>
        <w:pStyle w:val="BodyText"/>
        <w:spacing w:before="63" w:line="235" w:lineRule="auto"/>
        <w:ind w:left="550" w:right="1621"/>
      </w:pPr>
      <w:r>
        <w:br w:type="column"/>
      </w:r>
      <w:r>
        <w:t>Displays</w:t>
      </w:r>
      <w:r>
        <w:rPr>
          <w:spacing w:val="-12"/>
        </w:rPr>
        <w:t xml:space="preserve"> </w:t>
      </w:r>
      <w:r>
        <w:t>the</w:t>
      </w:r>
      <w:r>
        <w:rPr>
          <w:spacing w:val="-12"/>
        </w:rPr>
        <w:t xml:space="preserve"> </w:t>
      </w:r>
      <w:r>
        <w:rPr>
          <w:rFonts w:ascii="Trebuchet MS"/>
          <w:b/>
        </w:rPr>
        <w:t>Workflow</w:t>
      </w:r>
      <w:r>
        <w:rPr>
          <w:rFonts w:ascii="Trebuchet MS"/>
          <w:b/>
          <w:spacing w:val="-10"/>
        </w:rPr>
        <w:t xml:space="preserve"> </w:t>
      </w:r>
      <w:r>
        <w:rPr>
          <w:rFonts w:ascii="Trebuchet MS"/>
          <w:b/>
        </w:rPr>
        <w:t>Status</w:t>
      </w:r>
      <w:r>
        <w:rPr>
          <w:rFonts w:ascii="Trebuchet MS"/>
          <w:b/>
          <w:spacing w:val="-9"/>
        </w:rPr>
        <w:t xml:space="preserve"> </w:t>
      </w:r>
      <w:r>
        <w:t>dialog</w:t>
      </w:r>
      <w:r>
        <w:rPr>
          <w:spacing w:val="-11"/>
        </w:rPr>
        <w:t xml:space="preserve"> </w:t>
      </w:r>
      <w:r>
        <w:t>box</w:t>
      </w:r>
      <w:r>
        <w:rPr>
          <w:spacing w:val="-12"/>
        </w:rPr>
        <w:t xml:space="preserve"> </w:t>
      </w:r>
      <w:r>
        <w:t>that</w:t>
      </w:r>
      <w:r>
        <w:rPr>
          <w:spacing w:val="-11"/>
        </w:rPr>
        <w:t xml:space="preserve"> </w:t>
      </w:r>
      <w:r>
        <w:t>shows</w:t>
      </w:r>
      <w:r>
        <w:rPr>
          <w:spacing w:val="-12"/>
        </w:rPr>
        <w:t xml:space="preserve"> </w:t>
      </w:r>
      <w:r>
        <w:t>the</w:t>
      </w:r>
      <w:r>
        <w:rPr>
          <w:spacing w:val="-65"/>
        </w:rPr>
        <w:t xml:space="preserve"> </w:t>
      </w:r>
      <w:r>
        <w:t>status</w:t>
      </w:r>
      <w:r>
        <w:rPr>
          <w:spacing w:val="-14"/>
        </w:rPr>
        <w:t xml:space="preserve"> </w:t>
      </w:r>
      <w:r>
        <w:t>of</w:t>
      </w:r>
      <w:r>
        <w:rPr>
          <w:spacing w:val="-14"/>
        </w:rPr>
        <w:t xml:space="preserve"> </w:t>
      </w:r>
      <w:r>
        <w:t>your</w:t>
      </w:r>
      <w:r>
        <w:rPr>
          <w:spacing w:val="-14"/>
        </w:rPr>
        <w:t xml:space="preserve"> </w:t>
      </w:r>
      <w:r>
        <w:t>workflow</w:t>
      </w:r>
      <w:r>
        <w:rPr>
          <w:spacing w:val="-13"/>
        </w:rPr>
        <w:t xml:space="preserve"> </w:t>
      </w:r>
      <w:r>
        <w:t>requests.</w:t>
      </w:r>
    </w:p>
    <w:p w14:paraId="31C0B182" w14:textId="77777777" w:rsidR="00056B72" w:rsidRDefault="00056B72" w:rsidP="00056B72">
      <w:pPr>
        <w:spacing w:line="235" w:lineRule="auto"/>
        <w:sectPr w:rsidR="00056B72" w:rsidSect="00051224">
          <w:headerReference w:type="even" r:id="rId49"/>
          <w:headerReference w:type="default" r:id="rId50"/>
          <w:footerReference w:type="even" r:id="rId51"/>
          <w:footerReference w:type="default" r:id="rId52"/>
          <w:type w:val="continuous"/>
          <w:pgSz w:w="12240" w:h="15840"/>
          <w:pgMar w:top="1500" w:right="480" w:bottom="280" w:left="0" w:header="720" w:footer="720" w:gutter="0"/>
          <w:cols w:num="2" w:space="720" w:equalWidth="0">
            <w:col w:w="3593" w:space="40"/>
            <w:col w:w="8127"/>
          </w:cols>
          <w:docGrid w:linePitch="272"/>
        </w:sectPr>
      </w:pPr>
    </w:p>
    <w:p w14:paraId="486694E1" w14:textId="77777777" w:rsidR="00056B72" w:rsidRDefault="00056B72" w:rsidP="00056B72">
      <w:pPr>
        <w:tabs>
          <w:tab w:val="left" w:pos="2613"/>
        </w:tabs>
        <w:spacing w:before="169" w:line="266" w:lineRule="exact"/>
        <w:ind w:right="938"/>
        <w:jc w:val="center"/>
      </w:pPr>
      <w:r>
        <w:rPr>
          <w:rFonts w:ascii="Trebuchet MS"/>
          <w:b/>
          <w:sz w:val="22"/>
        </w:rPr>
        <w:lastRenderedPageBreak/>
        <w:t>getMyWorklist</w:t>
      </w:r>
      <w:r>
        <w:rPr>
          <w:rFonts w:ascii="Trebuchet MS"/>
          <w:b/>
          <w:sz w:val="22"/>
        </w:rPr>
        <w:tab/>
      </w:r>
      <w:r>
        <w:rPr>
          <w:sz w:val="22"/>
        </w:rPr>
        <w:t>Displays</w:t>
      </w:r>
      <w:r>
        <w:rPr>
          <w:spacing w:val="-11"/>
          <w:sz w:val="22"/>
        </w:rPr>
        <w:t xml:space="preserve"> </w:t>
      </w:r>
      <w:r>
        <w:rPr>
          <w:sz w:val="22"/>
        </w:rPr>
        <w:t>the</w:t>
      </w:r>
      <w:r>
        <w:rPr>
          <w:spacing w:val="-11"/>
          <w:sz w:val="22"/>
        </w:rPr>
        <w:t xml:space="preserve"> </w:t>
      </w:r>
      <w:r>
        <w:rPr>
          <w:rFonts w:ascii="Trebuchet MS"/>
          <w:b/>
          <w:sz w:val="22"/>
        </w:rPr>
        <w:t>My</w:t>
      </w:r>
      <w:r>
        <w:rPr>
          <w:rFonts w:ascii="Trebuchet MS"/>
          <w:b/>
          <w:spacing w:val="-9"/>
          <w:sz w:val="22"/>
        </w:rPr>
        <w:t xml:space="preserve"> </w:t>
      </w:r>
      <w:r>
        <w:rPr>
          <w:rFonts w:ascii="Trebuchet MS"/>
          <w:b/>
          <w:sz w:val="22"/>
        </w:rPr>
        <w:t>Worklist</w:t>
      </w:r>
      <w:r>
        <w:rPr>
          <w:rFonts w:ascii="Trebuchet MS"/>
          <w:b/>
          <w:spacing w:val="-8"/>
          <w:sz w:val="22"/>
        </w:rPr>
        <w:t xml:space="preserve"> </w:t>
      </w:r>
      <w:r>
        <w:rPr>
          <w:sz w:val="22"/>
        </w:rPr>
        <w:t>dialog</w:t>
      </w:r>
      <w:r>
        <w:rPr>
          <w:spacing w:val="-11"/>
          <w:sz w:val="22"/>
        </w:rPr>
        <w:t xml:space="preserve"> </w:t>
      </w:r>
      <w:r>
        <w:rPr>
          <w:sz w:val="22"/>
        </w:rPr>
        <w:t>box</w:t>
      </w:r>
      <w:r>
        <w:rPr>
          <w:spacing w:val="-10"/>
          <w:sz w:val="22"/>
        </w:rPr>
        <w:t xml:space="preserve"> </w:t>
      </w:r>
      <w:r>
        <w:rPr>
          <w:sz w:val="22"/>
        </w:rPr>
        <w:t>that</w:t>
      </w:r>
      <w:r>
        <w:rPr>
          <w:spacing w:val="-11"/>
          <w:sz w:val="22"/>
        </w:rPr>
        <w:t xml:space="preserve"> </w:t>
      </w:r>
      <w:r>
        <w:rPr>
          <w:sz w:val="22"/>
        </w:rPr>
        <w:t>shows</w:t>
      </w:r>
      <w:r>
        <w:rPr>
          <w:spacing w:val="-10"/>
          <w:sz w:val="22"/>
        </w:rPr>
        <w:t xml:space="preserve"> </w:t>
      </w:r>
      <w:r>
        <w:rPr>
          <w:sz w:val="22"/>
        </w:rPr>
        <w:t>your</w:t>
      </w:r>
    </w:p>
    <w:p w14:paraId="226A4E9C" w14:textId="77777777" w:rsidR="00056B72" w:rsidRDefault="00056B72" w:rsidP="00056B72">
      <w:pPr>
        <w:pStyle w:val="BodyText"/>
        <w:spacing w:line="263" w:lineRule="exact"/>
        <w:ind w:left="1082" w:right="2966"/>
        <w:jc w:val="center"/>
      </w:pPr>
      <w:r>
        <w:t>workflow</w:t>
      </w:r>
      <w:r>
        <w:rPr>
          <w:spacing w:val="-9"/>
        </w:rPr>
        <w:t xml:space="preserve"> </w:t>
      </w:r>
      <w:r>
        <w:t>tasks.</w:t>
      </w:r>
    </w:p>
    <w:p w14:paraId="63568C77" w14:textId="77777777" w:rsidR="00056B72" w:rsidRDefault="00056B72" w:rsidP="00056B72">
      <w:pPr>
        <w:pStyle w:val="BodyText"/>
        <w:tabs>
          <w:tab w:val="left" w:pos="4183"/>
        </w:tabs>
        <w:spacing w:before="182" w:line="235" w:lineRule="auto"/>
        <w:ind w:left="4183" w:right="1847" w:hanging="2614"/>
      </w:pPr>
      <w:r>
        <w:rPr>
          <w:rFonts w:ascii="Trebuchet MS"/>
          <w:b/>
        </w:rPr>
        <w:t>logout</w:t>
      </w:r>
      <w:r>
        <w:rPr>
          <w:rFonts w:ascii="Trebuchet MS"/>
          <w:b/>
        </w:rPr>
        <w:tab/>
      </w:r>
      <w:r>
        <w:t>Logs</w:t>
      </w:r>
      <w:r>
        <w:rPr>
          <w:spacing w:val="-8"/>
        </w:rPr>
        <w:t xml:space="preserve"> </w:t>
      </w:r>
      <w:r>
        <w:t>you</w:t>
      </w:r>
      <w:r>
        <w:rPr>
          <w:spacing w:val="-8"/>
        </w:rPr>
        <w:t xml:space="preserve"> </w:t>
      </w:r>
      <w:r>
        <w:t>off</w:t>
      </w:r>
      <w:r>
        <w:rPr>
          <w:spacing w:val="-8"/>
        </w:rPr>
        <w:t xml:space="preserve"> </w:t>
      </w:r>
      <w:r>
        <w:t>Teamcenter</w:t>
      </w:r>
      <w:r>
        <w:rPr>
          <w:spacing w:val="-8"/>
        </w:rPr>
        <w:t xml:space="preserve"> </w:t>
      </w:r>
      <w:r>
        <w:t>after</w:t>
      </w:r>
      <w:r>
        <w:rPr>
          <w:spacing w:val="-8"/>
        </w:rPr>
        <w:t xml:space="preserve"> </w:t>
      </w:r>
      <w:r>
        <w:t>displaying</w:t>
      </w:r>
      <w:r>
        <w:rPr>
          <w:spacing w:val="-7"/>
        </w:rPr>
        <w:t xml:space="preserve"> </w:t>
      </w:r>
      <w:r>
        <w:t>the</w:t>
      </w:r>
      <w:r>
        <w:rPr>
          <w:spacing w:val="-8"/>
        </w:rPr>
        <w:t xml:space="preserve"> </w:t>
      </w:r>
      <w:r>
        <w:rPr>
          <w:rFonts w:ascii="Trebuchet MS"/>
          <w:b/>
        </w:rPr>
        <w:t>Logout</w:t>
      </w:r>
      <w:r>
        <w:rPr>
          <w:rFonts w:ascii="Trebuchet MS"/>
          <w:b/>
          <w:spacing w:val="-6"/>
        </w:rPr>
        <w:t xml:space="preserve"> </w:t>
      </w:r>
      <w:r>
        <w:t>dialog</w:t>
      </w:r>
      <w:r>
        <w:rPr>
          <w:spacing w:val="-66"/>
        </w:rPr>
        <w:t xml:space="preserve"> </w:t>
      </w:r>
      <w:r>
        <w:t>box.</w:t>
      </w:r>
    </w:p>
    <w:p w14:paraId="0A578A40" w14:textId="1F17FB47" w:rsidR="00056B72" w:rsidRDefault="00056B72" w:rsidP="00056B72">
      <w:pPr>
        <w:pStyle w:val="BodyText"/>
        <w:spacing w:before="6"/>
        <w:rPr>
          <w:sz w:val="12"/>
        </w:rPr>
      </w:pPr>
      <w:r>
        <w:rPr>
          <w:noProof/>
          <w:sz w:val="22"/>
        </w:rPr>
        <mc:AlternateContent>
          <mc:Choice Requires="wps">
            <w:drawing>
              <wp:anchor distT="0" distB="0" distL="0" distR="0" simplePos="0" relativeHeight="251708928" behindDoc="1" locked="0" layoutInCell="1" allowOverlap="1" wp14:anchorId="5514A548" wp14:editId="7020382D">
                <wp:simplePos x="0" y="0"/>
                <wp:positionH relativeFrom="page">
                  <wp:posOffset>2741930</wp:posOffset>
                </wp:positionH>
                <wp:positionV relativeFrom="paragraph">
                  <wp:posOffset>117475</wp:posOffset>
                </wp:positionV>
                <wp:extent cx="3588385" cy="957580"/>
                <wp:effectExtent l="0" t="0" r="0" b="0"/>
                <wp:wrapTopAndBottom/>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85" cy="957580"/>
                        </a:xfrm>
                        <a:prstGeom prst="rect">
                          <a:avLst/>
                        </a:prstGeom>
                        <a:noFill/>
                        <a:ln w="12700">
                          <a:solidFill>
                            <a:srgbClr val="005F8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EB678A3" w14:textId="77777777" w:rsidR="00056B72" w:rsidRDefault="00056B72" w:rsidP="00056B72">
                            <w:pPr>
                              <w:pStyle w:val="BodyText"/>
                              <w:spacing w:before="113"/>
                              <w:ind w:left="143"/>
                            </w:pPr>
                            <w:r>
                              <w:t>Note:</w:t>
                            </w:r>
                          </w:p>
                          <w:p w14:paraId="593EC44E" w14:textId="77777777" w:rsidR="00056B72" w:rsidRDefault="00056B72" w:rsidP="00056B72">
                            <w:pPr>
                              <w:pStyle w:val="BodyText"/>
                              <w:spacing w:before="144" w:line="237" w:lineRule="auto"/>
                              <w:ind w:left="143" w:right="96"/>
                            </w:pPr>
                            <w:r>
                              <w:t>The</w:t>
                            </w:r>
                            <w:r>
                              <w:rPr>
                                <w:spacing w:val="-12"/>
                              </w:rPr>
                              <w:t xml:space="preserve"> </w:t>
                            </w:r>
                            <w:r>
                              <w:rPr>
                                <w:rFonts w:ascii="Trebuchet MS"/>
                                <w:b/>
                              </w:rPr>
                              <w:t>logout</w:t>
                            </w:r>
                            <w:r>
                              <w:rPr>
                                <w:rFonts w:ascii="Trebuchet MS"/>
                                <w:b/>
                                <w:spacing w:val="-9"/>
                              </w:rPr>
                              <w:t xml:space="preserve"> </w:t>
                            </w:r>
                            <w:r>
                              <w:t>command</w:t>
                            </w:r>
                            <w:r>
                              <w:rPr>
                                <w:spacing w:val="-12"/>
                              </w:rPr>
                              <w:t xml:space="preserve"> </w:t>
                            </w:r>
                            <w:r>
                              <w:t>only</w:t>
                            </w:r>
                            <w:r>
                              <w:rPr>
                                <w:spacing w:val="-12"/>
                              </w:rPr>
                              <w:t xml:space="preserve"> </w:t>
                            </w:r>
                            <w:r>
                              <w:t>releases</w:t>
                            </w:r>
                            <w:r>
                              <w:rPr>
                                <w:spacing w:val="-12"/>
                              </w:rPr>
                              <w:t xml:space="preserve"> </w:t>
                            </w:r>
                            <w:r>
                              <w:t>the</w:t>
                            </w:r>
                            <w:r>
                              <w:rPr>
                                <w:spacing w:val="-12"/>
                              </w:rPr>
                              <w:t xml:space="preserve"> </w:t>
                            </w:r>
                            <w:r>
                              <w:t>Teamcenter</w:t>
                            </w:r>
                            <w:r>
                              <w:rPr>
                                <w:spacing w:val="-65"/>
                              </w:rPr>
                              <w:t xml:space="preserve"> </w:t>
                            </w:r>
                            <w:r>
                              <w:t>license.</w:t>
                            </w:r>
                            <w:r>
                              <w:rPr>
                                <w:spacing w:val="-17"/>
                              </w:rPr>
                              <w:t xml:space="preserve"> </w:t>
                            </w:r>
                            <w:r>
                              <w:t>To</w:t>
                            </w:r>
                            <w:r>
                              <w:rPr>
                                <w:spacing w:val="-16"/>
                              </w:rPr>
                              <w:t xml:space="preserve"> </w:t>
                            </w:r>
                            <w:r>
                              <w:t>release</w:t>
                            </w:r>
                            <w:r>
                              <w:rPr>
                                <w:spacing w:val="-17"/>
                              </w:rPr>
                              <w:t xml:space="preserve"> </w:t>
                            </w:r>
                            <w:r>
                              <w:t>ECAD</w:t>
                            </w:r>
                            <w:r>
                              <w:rPr>
                                <w:spacing w:val="-16"/>
                              </w:rPr>
                              <w:t xml:space="preserve"> </w:t>
                            </w:r>
                            <w:r>
                              <w:t>tool</w:t>
                            </w:r>
                            <w:r>
                              <w:rPr>
                                <w:spacing w:val="-17"/>
                              </w:rPr>
                              <w:t xml:space="preserve"> </w:t>
                            </w:r>
                            <w:r>
                              <w:t>license,</w:t>
                            </w:r>
                            <w:r>
                              <w:rPr>
                                <w:spacing w:val="-16"/>
                              </w:rPr>
                              <w:t xml:space="preserve"> </w:t>
                            </w:r>
                            <w:r>
                              <w:t>use</w:t>
                            </w:r>
                            <w:r>
                              <w:rPr>
                                <w:spacing w:val="-16"/>
                              </w:rPr>
                              <w:t xml:space="preserve"> </w:t>
                            </w:r>
                            <w:r>
                              <w:t>the</w:t>
                            </w:r>
                            <w:r>
                              <w:rPr>
                                <w:spacing w:val="-17"/>
                              </w:rPr>
                              <w:t xml:space="preserve"> </w:t>
                            </w:r>
                            <w:r>
                              <w:t>ECAD</w:t>
                            </w:r>
                            <w:r>
                              <w:rPr>
                                <w:spacing w:val="1"/>
                              </w:rPr>
                              <w:t xml:space="preserve"> </w:t>
                            </w:r>
                            <w:r>
                              <w:t>tools.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4A548" id="Text Box 45" o:spid="_x0000_s1046" type="#_x0000_t202" style="position:absolute;left:0;text-align:left;margin-left:215.9pt;margin-top:9.25pt;width:282.55pt;height:75.4pt;z-index:-251607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" filled="f" strokecolor="#005f86" strokeweight="1pt">
                <v:textbox inset="0,0,0,0">
                  <w:txbxContent>
                    <w:p w14:paraId="1EB678A3" w14:textId="77777777" w:rsidR="00056B72" w:rsidRDefault="00056B72" w:rsidP="00056B72">
                      <w:pPr>
                        <w:pStyle w:val="BodyText"/>
                        <w:spacing w:before="113"/>
                        <w:ind w:left="143"/>
                      </w:pPr>
                      <w:r>
                        <w:t>Note:</w:t>
                      </w:r>
                    </w:p>
                    <w:p w14:paraId="593EC44E" w14:textId="77777777" w:rsidR="00056B72" w:rsidRDefault="00056B72" w:rsidP="00056B72">
                      <w:pPr>
                        <w:pStyle w:val="BodyText"/>
                        <w:spacing w:before="144" w:line="237" w:lineRule="auto"/>
                        <w:ind w:left="143" w:right="96"/>
                      </w:pPr>
                      <w:r>
                        <w:t>The</w:t>
                      </w:r>
                      <w:r>
                        <w:rPr>
                          <w:spacing w:val="-12"/>
                        </w:rPr>
                        <w:t xml:space="preserve"> </w:t>
                      </w:r>
                      <w:r>
                        <w:rPr>
                          <w:rFonts w:ascii="Trebuchet MS"/>
                          <w:b/>
                        </w:rPr>
                        <w:t>logout</w:t>
                      </w:r>
                      <w:r>
                        <w:rPr>
                          <w:rFonts w:ascii="Trebuchet MS"/>
                          <w:b/>
                          <w:spacing w:val="-9"/>
                        </w:rPr>
                        <w:t xml:space="preserve"> </w:t>
                      </w:r>
                      <w:r>
                        <w:t>command</w:t>
                      </w:r>
                      <w:r>
                        <w:rPr>
                          <w:spacing w:val="-12"/>
                        </w:rPr>
                        <w:t xml:space="preserve"> </w:t>
                      </w:r>
                      <w:r>
                        <w:t>only</w:t>
                      </w:r>
                      <w:r>
                        <w:rPr>
                          <w:spacing w:val="-12"/>
                        </w:rPr>
                        <w:t xml:space="preserve"> </w:t>
                      </w:r>
                      <w:r>
                        <w:t>releases</w:t>
                      </w:r>
                      <w:r>
                        <w:rPr>
                          <w:spacing w:val="-12"/>
                        </w:rPr>
                        <w:t xml:space="preserve"> </w:t>
                      </w:r>
                      <w:r>
                        <w:t>the</w:t>
                      </w:r>
                      <w:r>
                        <w:rPr>
                          <w:spacing w:val="-12"/>
                        </w:rPr>
                        <w:t xml:space="preserve"> </w:t>
                      </w:r>
                      <w:r>
                        <w:t>Teamcenter</w:t>
                      </w:r>
                      <w:r>
                        <w:rPr>
                          <w:spacing w:val="-65"/>
                        </w:rPr>
                        <w:t xml:space="preserve"> </w:t>
                      </w:r>
                      <w:r>
                        <w:t>license.</w:t>
                      </w:r>
                      <w:r>
                        <w:rPr>
                          <w:spacing w:val="-17"/>
                        </w:rPr>
                        <w:t xml:space="preserve"> </w:t>
                      </w:r>
                      <w:r>
                        <w:t>To</w:t>
                      </w:r>
                      <w:r>
                        <w:rPr>
                          <w:spacing w:val="-16"/>
                        </w:rPr>
                        <w:t xml:space="preserve"> </w:t>
                      </w:r>
                      <w:r>
                        <w:t>release</w:t>
                      </w:r>
                      <w:r>
                        <w:rPr>
                          <w:spacing w:val="-17"/>
                        </w:rPr>
                        <w:t xml:space="preserve"> </w:t>
                      </w:r>
                      <w:r>
                        <w:t>ECAD</w:t>
                      </w:r>
                      <w:r>
                        <w:rPr>
                          <w:spacing w:val="-16"/>
                        </w:rPr>
                        <w:t xml:space="preserve"> </w:t>
                      </w:r>
                      <w:r>
                        <w:t>tool</w:t>
                      </w:r>
                      <w:r>
                        <w:rPr>
                          <w:spacing w:val="-17"/>
                        </w:rPr>
                        <w:t xml:space="preserve"> </w:t>
                      </w:r>
                      <w:r>
                        <w:t>license,</w:t>
                      </w:r>
                      <w:r>
                        <w:rPr>
                          <w:spacing w:val="-16"/>
                        </w:rPr>
                        <w:t xml:space="preserve"> </w:t>
                      </w:r>
                      <w:r>
                        <w:t>use</w:t>
                      </w:r>
                      <w:r>
                        <w:rPr>
                          <w:spacing w:val="-16"/>
                        </w:rPr>
                        <w:t xml:space="preserve"> </w:t>
                      </w:r>
                      <w:r>
                        <w:t>the</w:t>
                      </w:r>
                      <w:r>
                        <w:rPr>
                          <w:spacing w:val="-17"/>
                        </w:rPr>
                        <w:t xml:space="preserve"> </w:t>
                      </w:r>
                      <w:r>
                        <w:t>ECAD</w:t>
                      </w:r>
                      <w:r>
                        <w:rPr>
                          <w:spacing w:val="1"/>
                        </w:rPr>
                        <w:t xml:space="preserve"> </w:t>
                      </w:r>
                      <w:r>
                        <w:t>tools.</w:t>
                      </w:r>
                    </w:p>
                  </w:txbxContent>
                </v:textbox>
                <w10:wrap type="topAndBottom" anchorx="page"/>
              </v:shape>
            </w:pict>
          </mc:Fallback>
        </mc:AlternateContent>
      </w:r>
    </w:p>
    <w:p w14:paraId="5B5F64A2" w14:textId="77777777" w:rsidR="00056B72" w:rsidRDefault="00056B72" w:rsidP="00056B72">
      <w:pPr>
        <w:pStyle w:val="BodyText"/>
        <w:spacing w:before="6"/>
        <w:rPr>
          <w:sz w:val="17"/>
        </w:rPr>
      </w:pPr>
    </w:p>
    <w:p w14:paraId="75A47B35" w14:textId="77777777" w:rsidR="00056B72" w:rsidRDefault="00056B72" w:rsidP="00056B72">
      <w:pPr>
        <w:tabs>
          <w:tab w:val="left" w:pos="4183"/>
        </w:tabs>
        <w:spacing w:before="92"/>
        <w:ind w:left="1569"/>
      </w:pPr>
      <w:r>
        <w:rPr>
          <w:rFonts w:ascii="Trebuchet MS"/>
          <w:b/>
          <w:sz w:val="22"/>
        </w:rPr>
        <w:t>logoutNoConfirm</w:t>
      </w:r>
      <w:r>
        <w:rPr>
          <w:rFonts w:ascii="Trebuchet MS"/>
          <w:b/>
          <w:sz w:val="22"/>
        </w:rPr>
        <w:tab/>
      </w:r>
      <w:r>
        <w:rPr>
          <w:sz w:val="22"/>
        </w:rPr>
        <w:t>Logs</w:t>
      </w:r>
      <w:r>
        <w:rPr>
          <w:spacing w:val="-9"/>
          <w:sz w:val="22"/>
        </w:rPr>
        <w:t xml:space="preserve"> </w:t>
      </w:r>
      <w:r>
        <w:rPr>
          <w:sz w:val="22"/>
        </w:rPr>
        <w:t>you</w:t>
      </w:r>
      <w:r>
        <w:rPr>
          <w:spacing w:val="-8"/>
          <w:sz w:val="22"/>
        </w:rPr>
        <w:t xml:space="preserve"> </w:t>
      </w:r>
      <w:r>
        <w:rPr>
          <w:sz w:val="22"/>
        </w:rPr>
        <w:t>off</w:t>
      </w:r>
      <w:r>
        <w:rPr>
          <w:spacing w:val="-8"/>
          <w:sz w:val="22"/>
        </w:rPr>
        <w:t xml:space="preserve"> </w:t>
      </w:r>
      <w:r>
        <w:rPr>
          <w:sz w:val="22"/>
        </w:rPr>
        <w:t>Teamcenter</w:t>
      </w:r>
      <w:r>
        <w:rPr>
          <w:spacing w:val="-8"/>
          <w:sz w:val="22"/>
        </w:rPr>
        <w:t xml:space="preserve"> </w:t>
      </w:r>
      <w:r>
        <w:rPr>
          <w:sz w:val="22"/>
        </w:rPr>
        <w:t>without</w:t>
      </w:r>
      <w:r>
        <w:rPr>
          <w:spacing w:val="-8"/>
          <w:sz w:val="22"/>
        </w:rPr>
        <w:t xml:space="preserve"> </w:t>
      </w:r>
      <w:r>
        <w:rPr>
          <w:sz w:val="22"/>
        </w:rPr>
        <w:t>the</w:t>
      </w:r>
      <w:r>
        <w:rPr>
          <w:spacing w:val="-7"/>
          <w:sz w:val="22"/>
        </w:rPr>
        <w:t xml:space="preserve"> </w:t>
      </w:r>
      <w:r>
        <w:rPr>
          <w:rFonts w:ascii="Trebuchet MS"/>
          <w:b/>
          <w:sz w:val="22"/>
        </w:rPr>
        <w:t>Logout</w:t>
      </w:r>
      <w:r>
        <w:rPr>
          <w:rFonts w:ascii="Trebuchet MS"/>
          <w:b/>
          <w:spacing w:val="-7"/>
          <w:sz w:val="22"/>
        </w:rPr>
        <w:t xml:space="preserve"> </w:t>
      </w:r>
      <w:r>
        <w:rPr>
          <w:sz w:val="22"/>
        </w:rPr>
        <w:t>dialog</w:t>
      </w:r>
      <w:r>
        <w:rPr>
          <w:spacing w:val="-8"/>
          <w:sz w:val="22"/>
        </w:rPr>
        <w:t xml:space="preserve"> </w:t>
      </w:r>
      <w:r>
        <w:rPr>
          <w:sz w:val="22"/>
        </w:rPr>
        <w:t>box.</w:t>
      </w:r>
    </w:p>
    <w:p w14:paraId="26A2B993" w14:textId="77777777" w:rsidR="00056B72" w:rsidRDefault="00056B72" w:rsidP="00056B72">
      <w:pPr>
        <w:pStyle w:val="BodyText"/>
        <w:spacing w:before="7"/>
        <w:rPr>
          <w:rFonts w:ascii="Trebuchet MS"/>
          <w:b/>
          <w:sz w:val="5"/>
        </w:rPr>
      </w:pPr>
    </w:p>
    <w:p w14:paraId="4BB5F580" w14:textId="77777777" w:rsidR="00056B72" w:rsidRDefault="00056B72" w:rsidP="00056B72">
      <w:pPr>
        <w:pStyle w:val="BodyText"/>
        <w:spacing w:before="2"/>
        <w:rPr>
          <w:rFonts w:ascii="Trebuchet MS"/>
          <w:b/>
          <w:sz w:val="18"/>
        </w:rPr>
      </w:pPr>
    </w:p>
    <w:p w14:paraId="1E9809B7" w14:textId="77777777" w:rsidR="00056B72" w:rsidRDefault="00056B72" w:rsidP="00056B72">
      <w:pPr>
        <w:tabs>
          <w:tab w:val="left" w:pos="4183"/>
        </w:tabs>
        <w:spacing w:before="92"/>
        <w:ind w:left="1570"/>
      </w:pPr>
      <w:r>
        <w:rPr>
          <w:rFonts w:ascii="Trebuchet MS"/>
          <w:b/>
          <w:sz w:val="22"/>
        </w:rPr>
        <w:t>purgeCache</w:t>
      </w:r>
      <w:r>
        <w:rPr>
          <w:rFonts w:ascii="Trebuchet MS"/>
          <w:b/>
          <w:sz w:val="22"/>
        </w:rPr>
        <w:tab/>
      </w:r>
      <w:r>
        <w:rPr>
          <w:sz w:val="22"/>
        </w:rPr>
        <w:t>Displays</w:t>
      </w:r>
      <w:r>
        <w:rPr>
          <w:spacing w:val="-14"/>
          <w:sz w:val="22"/>
        </w:rPr>
        <w:t xml:space="preserve"> </w:t>
      </w:r>
      <w:r>
        <w:rPr>
          <w:sz w:val="22"/>
        </w:rPr>
        <w:t>the</w:t>
      </w:r>
      <w:r>
        <w:rPr>
          <w:spacing w:val="-15"/>
          <w:sz w:val="22"/>
        </w:rPr>
        <w:t xml:space="preserve"> </w:t>
      </w:r>
      <w:r>
        <w:rPr>
          <w:rFonts w:ascii="Trebuchet MS"/>
          <w:b/>
          <w:sz w:val="22"/>
        </w:rPr>
        <w:t>Purge</w:t>
      </w:r>
      <w:r>
        <w:rPr>
          <w:rFonts w:ascii="Trebuchet MS"/>
          <w:b/>
          <w:spacing w:val="-11"/>
          <w:sz w:val="22"/>
        </w:rPr>
        <w:t xml:space="preserve"> </w:t>
      </w:r>
      <w:r>
        <w:rPr>
          <w:rFonts w:ascii="Trebuchet MS"/>
          <w:b/>
          <w:sz w:val="22"/>
        </w:rPr>
        <w:t>Working</w:t>
      </w:r>
      <w:r>
        <w:rPr>
          <w:rFonts w:ascii="Trebuchet MS"/>
          <w:b/>
          <w:spacing w:val="-12"/>
          <w:sz w:val="22"/>
        </w:rPr>
        <w:t xml:space="preserve"> </w:t>
      </w:r>
      <w:r>
        <w:rPr>
          <w:rFonts w:ascii="Trebuchet MS"/>
          <w:b/>
          <w:sz w:val="22"/>
        </w:rPr>
        <w:t>Files</w:t>
      </w:r>
      <w:r>
        <w:rPr>
          <w:rFonts w:ascii="Trebuchet MS"/>
          <w:b/>
          <w:spacing w:val="-12"/>
          <w:sz w:val="22"/>
        </w:rPr>
        <w:t xml:space="preserve"> </w:t>
      </w:r>
      <w:r>
        <w:rPr>
          <w:sz w:val="22"/>
        </w:rPr>
        <w:t>dialog</w:t>
      </w:r>
      <w:r>
        <w:rPr>
          <w:spacing w:val="-14"/>
          <w:sz w:val="22"/>
        </w:rPr>
        <w:t xml:space="preserve"> </w:t>
      </w:r>
      <w:r>
        <w:rPr>
          <w:sz w:val="22"/>
        </w:rPr>
        <w:t>box.</w:t>
      </w:r>
    </w:p>
    <w:p w14:paraId="49B97FA1" w14:textId="77777777" w:rsidR="00056B72" w:rsidRDefault="00056B72" w:rsidP="00056B72">
      <w:pPr>
        <w:pStyle w:val="BodyText"/>
        <w:spacing w:before="143" w:line="235" w:lineRule="auto"/>
        <w:ind w:left="4183" w:right="1879"/>
      </w:pPr>
      <w:r>
        <w:t>The</w:t>
      </w:r>
      <w:r>
        <w:rPr>
          <w:spacing w:val="-11"/>
        </w:rPr>
        <w:t xml:space="preserve"> </w:t>
      </w:r>
      <w:r>
        <w:rPr>
          <w:rFonts w:ascii="Trebuchet MS"/>
          <w:b/>
        </w:rPr>
        <w:t>Purge</w:t>
      </w:r>
      <w:r>
        <w:rPr>
          <w:rFonts w:ascii="Trebuchet MS"/>
          <w:b/>
          <w:spacing w:val="-8"/>
        </w:rPr>
        <w:t xml:space="preserve"> </w:t>
      </w:r>
      <w:r>
        <w:rPr>
          <w:rFonts w:ascii="Trebuchet MS"/>
          <w:b/>
        </w:rPr>
        <w:t>Working</w:t>
      </w:r>
      <w:r>
        <w:rPr>
          <w:rFonts w:ascii="Trebuchet MS"/>
          <w:b/>
          <w:spacing w:val="-8"/>
        </w:rPr>
        <w:t xml:space="preserve"> </w:t>
      </w:r>
      <w:r>
        <w:rPr>
          <w:rFonts w:ascii="Trebuchet MS"/>
          <w:b/>
        </w:rPr>
        <w:t>Files</w:t>
      </w:r>
      <w:r>
        <w:rPr>
          <w:rFonts w:ascii="Trebuchet MS"/>
          <w:b/>
          <w:spacing w:val="-10"/>
        </w:rPr>
        <w:t xml:space="preserve"> </w:t>
      </w:r>
      <w:r>
        <w:t>command</w:t>
      </w:r>
      <w:r>
        <w:rPr>
          <w:spacing w:val="-10"/>
        </w:rPr>
        <w:t xml:space="preserve"> </w:t>
      </w:r>
      <w:r>
        <w:t>allows</w:t>
      </w:r>
      <w:r>
        <w:rPr>
          <w:spacing w:val="-10"/>
        </w:rPr>
        <w:t xml:space="preserve"> </w:t>
      </w:r>
      <w:r>
        <w:t>you</w:t>
      </w:r>
      <w:r>
        <w:rPr>
          <w:spacing w:val="-10"/>
        </w:rPr>
        <w:t xml:space="preserve"> </w:t>
      </w:r>
      <w:r>
        <w:t>to</w:t>
      </w:r>
      <w:r>
        <w:rPr>
          <w:spacing w:val="-11"/>
        </w:rPr>
        <w:t xml:space="preserve"> </w:t>
      </w:r>
      <w:r>
        <w:t>clear</w:t>
      </w:r>
      <w:r>
        <w:rPr>
          <w:spacing w:val="-10"/>
        </w:rPr>
        <w:t xml:space="preserve"> </w:t>
      </w:r>
      <w:r>
        <w:t>the</w:t>
      </w:r>
      <w:r>
        <w:rPr>
          <w:spacing w:val="-66"/>
        </w:rPr>
        <w:t xml:space="preserve"> </w:t>
      </w:r>
      <w:r>
        <w:t>cache</w:t>
      </w:r>
      <w:r>
        <w:rPr>
          <w:spacing w:val="-14"/>
        </w:rPr>
        <w:t xml:space="preserve"> </w:t>
      </w:r>
      <w:r>
        <w:t>of</w:t>
      </w:r>
      <w:r>
        <w:rPr>
          <w:spacing w:val="-13"/>
        </w:rPr>
        <w:t xml:space="preserve"> </w:t>
      </w:r>
      <w:r>
        <w:t>the</w:t>
      </w:r>
      <w:r>
        <w:rPr>
          <w:spacing w:val="-14"/>
        </w:rPr>
        <w:t xml:space="preserve"> </w:t>
      </w:r>
      <w:r>
        <w:t>designs</w:t>
      </w:r>
      <w:r>
        <w:rPr>
          <w:spacing w:val="-13"/>
        </w:rPr>
        <w:t xml:space="preserve"> </w:t>
      </w:r>
      <w:r>
        <w:t>that</w:t>
      </w:r>
      <w:r>
        <w:rPr>
          <w:spacing w:val="-14"/>
        </w:rPr>
        <w:t xml:space="preserve"> </w:t>
      </w:r>
      <w:r>
        <w:t>are</w:t>
      </w:r>
      <w:r>
        <w:rPr>
          <w:spacing w:val="-13"/>
        </w:rPr>
        <w:t xml:space="preserve"> </w:t>
      </w:r>
      <w:r>
        <w:t>not</w:t>
      </w:r>
      <w:r>
        <w:rPr>
          <w:spacing w:val="-13"/>
        </w:rPr>
        <w:t xml:space="preserve"> </w:t>
      </w:r>
      <w:r>
        <w:t>checked</w:t>
      </w:r>
      <w:r>
        <w:rPr>
          <w:spacing w:val="-14"/>
        </w:rPr>
        <w:t xml:space="preserve"> </w:t>
      </w:r>
      <w:r>
        <w:t>out.</w:t>
      </w:r>
    </w:p>
    <w:p w14:paraId="359A31B5" w14:textId="77777777" w:rsidR="00056B72" w:rsidRDefault="00056B72" w:rsidP="00056B72">
      <w:pPr>
        <w:pStyle w:val="Heading5"/>
        <w:spacing w:before="105"/>
        <w:ind w:left="1080"/>
      </w:pPr>
      <w:r>
        <w:t>-application</w:t>
      </w:r>
    </w:p>
    <w:p w14:paraId="7771B56E" w14:textId="77777777" w:rsidR="00056B72" w:rsidRDefault="00056B72" w:rsidP="00056B72">
      <w:pPr>
        <w:pStyle w:val="BodyText"/>
        <w:spacing w:before="139"/>
        <w:ind w:left="1479" w:right="611"/>
      </w:pPr>
      <w:r>
        <w:t>Specifies</w:t>
      </w:r>
      <w:r>
        <w:rPr>
          <w:spacing w:val="-8"/>
        </w:rPr>
        <w:t xml:space="preserve"> </w:t>
      </w:r>
      <w:r>
        <w:t>the</w:t>
      </w:r>
      <w:r>
        <w:rPr>
          <w:spacing w:val="-8"/>
        </w:rPr>
        <w:t xml:space="preserve"> </w:t>
      </w:r>
      <w:r>
        <w:t>application</w:t>
      </w:r>
      <w:r>
        <w:rPr>
          <w:spacing w:val="-8"/>
        </w:rPr>
        <w:t xml:space="preserve"> </w:t>
      </w:r>
      <w:r>
        <w:t>name</w:t>
      </w:r>
      <w:r>
        <w:rPr>
          <w:spacing w:val="-8"/>
        </w:rPr>
        <w:t xml:space="preserve"> </w:t>
      </w:r>
      <w:r>
        <w:t>representing</w:t>
      </w:r>
      <w:r>
        <w:rPr>
          <w:spacing w:val="-8"/>
        </w:rPr>
        <w:t xml:space="preserve"> </w:t>
      </w:r>
      <w:r>
        <w:t>the</w:t>
      </w:r>
      <w:r>
        <w:rPr>
          <w:spacing w:val="-7"/>
        </w:rPr>
        <w:t xml:space="preserve"> </w:t>
      </w:r>
      <w:r>
        <w:t>ECAD</w:t>
      </w:r>
      <w:r>
        <w:rPr>
          <w:spacing w:val="-8"/>
        </w:rPr>
        <w:t xml:space="preserve"> </w:t>
      </w:r>
      <w:r>
        <w:t>tool.</w:t>
      </w:r>
      <w:r>
        <w:rPr>
          <w:spacing w:val="-8"/>
        </w:rPr>
        <w:t xml:space="preserve"> </w:t>
      </w:r>
      <w:r>
        <w:t>This</w:t>
      </w:r>
      <w:r>
        <w:rPr>
          <w:spacing w:val="-8"/>
        </w:rPr>
        <w:t xml:space="preserve"> </w:t>
      </w:r>
      <w:r>
        <w:t>value</w:t>
      </w:r>
      <w:r>
        <w:rPr>
          <w:spacing w:val="-8"/>
        </w:rPr>
        <w:t xml:space="preserve"> </w:t>
      </w:r>
      <w:r>
        <w:t>specifies</w:t>
      </w:r>
      <w:r>
        <w:rPr>
          <w:spacing w:val="-7"/>
        </w:rPr>
        <w:t xml:space="preserve"> </w:t>
      </w:r>
      <w:r>
        <w:t>which</w:t>
      </w:r>
      <w:r>
        <w:rPr>
          <w:spacing w:val="-8"/>
        </w:rPr>
        <w:t xml:space="preserve"> </w:t>
      </w:r>
      <w:r>
        <w:t>configuration</w:t>
      </w:r>
      <w:r>
        <w:rPr>
          <w:spacing w:val="-66"/>
        </w:rPr>
        <w:t xml:space="preserve"> </w:t>
      </w:r>
      <w:r>
        <w:t>file</w:t>
      </w:r>
      <w:r>
        <w:rPr>
          <w:spacing w:val="-14"/>
        </w:rPr>
        <w:t xml:space="preserve"> </w:t>
      </w:r>
      <w:r>
        <w:t>to</w:t>
      </w:r>
      <w:r>
        <w:rPr>
          <w:spacing w:val="-14"/>
        </w:rPr>
        <w:t xml:space="preserve"> </w:t>
      </w:r>
      <w:r>
        <w:t>use.</w:t>
      </w:r>
    </w:p>
    <w:p w14:paraId="604A4481" w14:textId="77777777" w:rsidR="00056B72" w:rsidRDefault="00056B72" w:rsidP="00056B72">
      <w:pPr>
        <w:pStyle w:val="Heading5"/>
        <w:spacing w:before="154"/>
        <w:ind w:left="1079"/>
      </w:pPr>
      <w:r>
        <w:t>-status</w:t>
      </w:r>
    </w:p>
    <w:p w14:paraId="1C32F955" w14:textId="77777777" w:rsidR="00056B72" w:rsidRDefault="00056B72" w:rsidP="00056B72">
      <w:pPr>
        <w:pStyle w:val="BodyText"/>
        <w:spacing w:before="139"/>
        <w:ind w:left="1479"/>
      </w:pPr>
      <w:r>
        <w:t>Specifies</w:t>
      </w:r>
      <w:r>
        <w:rPr>
          <w:spacing w:val="-10"/>
        </w:rPr>
        <w:t xml:space="preserve"> </w:t>
      </w:r>
      <w:r>
        <w:t>the</w:t>
      </w:r>
      <w:r>
        <w:rPr>
          <w:spacing w:val="-9"/>
        </w:rPr>
        <w:t xml:space="preserve"> </w:t>
      </w:r>
      <w:r>
        <w:t>full</w:t>
      </w:r>
      <w:r>
        <w:rPr>
          <w:spacing w:val="-9"/>
        </w:rPr>
        <w:t xml:space="preserve"> </w:t>
      </w:r>
      <w:r>
        <w:t>path</w:t>
      </w:r>
      <w:r>
        <w:rPr>
          <w:spacing w:val="-10"/>
        </w:rPr>
        <w:t xml:space="preserve"> </w:t>
      </w:r>
      <w:r>
        <w:t>for</w:t>
      </w:r>
      <w:r>
        <w:rPr>
          <w:spacing w:val="-9"/>
        </w:rPr>
        <w:t xml:space="preserve"> </w:t>
      </w:r>
      <w:r>
        <w:t>the</w:t>
      </w:r>
      <w:r>
        <w:rPr>
          <w:spacing w:val="-9"/>
        </w:rPr>
        <w:t xml:space="preserve"> </w:t>
      </w:r>
      <w:r>
        <w:t>EDA</w:t>
      </w:r>
      <w:r>
        <w:rPr>
          <w:spacing w:val="-10"/>
        </w:rPr>
        <w:t xml:space="preserve"> </w:t>
      </w:r>
      <w:r>
        <w:t>status</w:t>
      </w:r>
      <w:r>
        <w:rPr>
          <w:spacing w:val="-9"/>
        </w:rPr>
        <w:t xml:space="preserve"> </w:t>
      </w:r>
      <w:r>
        <w:t>file</w:t>
      </w:r>
      <w:r>
        <w:rPr>
          <w:spacing w:val="-9"/>
        </w:rPr>
        <w:t xml:space="preserve"> </w:t>
      </w:r>
      <w:r>
        <w:t>that</w:t>
      </w:r>
      <w:r>
        <w:rPr>
          <w:spacing w:val="-9"/>
        </w:rPr>
        <w:t xml:space="preserve"> </w:t>
      </w:r>
      <w:r>
        <w:t>the</w:t>
      </w:r>
      <w:r>
        <w:rPr>
          <w:spacing w:val="-10"/>
        </w:rPr>
        <w:t xml:space="preserve"> </w:t>
      </w:r>
      <w:r>
        <w:t>common</w:t>
      </w:r>
      <w:r>
        <w:rPr>
          <w:spacing w:val="-9"/>
        </w:rPr>
        <w:t xml:space="preserve"> </w:t>
      </w:r>
      <w:r>
        <w:t>client</w:t>
      </w:r>
      <w:r>
        <w:rPr>
          <w:spacing w:val="-9"/>
        </w:rPr>
        <w:t xml:space="preserve"> </w:t>
      </w:r>
      <w:r>
        <w:t>creates.</w:t>
      </w:r>
    </w:p>
    <w:p w14:paraId="6A93FE01" w14:textId="77777777" w:rsidR="00056B72" w:rsidRDefault="00056B72" w:rsidP="00056B72">
      <w:pPr>
        <w:pStyle w:val="BodyText"/>
        <w:spacing w:before="7"/>
        <w:rPr>
          <w:sz w:val="25"/>
        </w:rPr>
      </w:pPr>
    </w:p>
    <w:p w14:paraId="4A845B2F" w14:textId="77777777" w:rsidR="00056B72" w:rsidRDefault="00056B72" w:rsidP="00056B72">
      <w:pPr>
        <w:pStyle w:val="BodyText"/>
        <w:spacing w:before="1" w:line="235" w:lineRule="auto"/>
        <w:ind w:left="1479" w:right="822"/>
      </w:pPr>
      <w:r>
        <w:t>The</w:t>
      </w:r>
      <w:r>
        <w:rPr>
          <w:spacing w:val="-13"/>
        </w:rPr>
        <w:t xml:space="preserve"> </w:t>
      </w:r>
      <w:r>
        <w:t>common</w:t>
      </w:r>
      <w:r>
        <w:rPr>
          <w:spacing w:val="-12"/>
        </w:rPr>
        <w:t xml:space="preserve"> </w:t>
      </w:r>
      <w:r>
        <w:t>client</w:t>
      </w:r>
      <w:r>
        <w:rPr>
          <w:spacing w:val="-13"/>
        </w:rPr>
        <w:t xml:space="preserve"> </w:t>
      </w:r>
      <w:r>
        <w:t>writes</w:t>
      </w:r>
      <w:r>
        <w:rPr>
          <w:spacing w:val="-12"/>
        </w:rPr>
        <w:t xml:space="preserve"> </w:t>
      </w:r>
      <w:r>
        <w:t>status</w:t>
      </w:r>
      <w:r>
        <w:rPr>
          <w:spacing w:val="-13"/>
        </w:rPr>
        <w:t xml:space="preserve"> </w:t>
      </w:r>
      <w:r>
        <w:t>information</w:t>
      </w:r>
      <w:r>
        <w:rPr>
          <w:spacing w:val="-12"/>
        </w:rPr>
        <w:t xml:space="preserve"> </w:t>
      </w:r>
      <w:r>
        <w:t>to</w:t>
      </w:r>
      <w:r>
        <w:rPr>
          <w:spacing w:val="-13"/>
        </w:rPr>
        <w:t xml:space="preserve"> </w:t>
      </w:r>
      <w:r>
        <w:t>this</w:t>
      </w:r>
      <w:r>
        <w:rPr>
          <w:spacing w:val="-12"/>
        </w:rPr>
        <w:t xml:space="preserve"> </w:t>
      </w:r>
      <w:r>
        <w:t>file.</w:t>
      </w:r>
      <w:r>
        <w:rPr>
          <w:spacing w:val="-13"/>
        </w:rPr>
        <w:t xml:space="preserve"> </w:t>
      </w:r>
      <w:r>
        <w:t>The</w:t>
      </w:r>
      <w:r>
        <w:rPr>
          <w:spacing w:val="-12"/>
        </w:rPr>
        <w:t xml:space="preserve"> </w:t>
      </w:r>
      <w:r>
        <w:t>status</w:t>
      </w:r>
      <w:r>
        <w:rPr>
          <w:spacing w:val="-13"/>
        </w:rPr>
        <w:t xml:space="preserve"> </w:t>
      </w:r>
      <w:r>
        <w:t>is</w:t>
      </w:r>
      <w:r>
        <w:rPr>
          <w:spacing w:val="-12"/>
        </w:rPr>
        <w:t xml:space="preserve"> </w:t>
      </w:r>
      <w:r>
        <w:t>either</w:t>
      </w:r>
      <w:r>
        <w:rPr>
          <w:spacing w:val="-13"/>
        </w:rPr>
        <w:t xml:space="preserve"> </w:t>
      </w:r>
      <w:r>
        <w:rPr>
          <w:rFonts w:ascii="Trebuchet MS"/>
          <w:b/>
        </w:rPr>
        <w:t>success</w:t>
      </w:r>
      <w:r>
        <w:rPr>
          <w:rFonts w:ascii="Trebuchet MS"/>
          <w:b/>
          <w:spacing w:val="-10"/>
        </w:rPr>
        <w:t xml:space="preserve"> </w:t>
      </w:r>
      <w:r>
        <w:t>or</w:t>
      </w:r>
      <w:r>
        <w:rPr>
          <w:spacing w:val="-13"/>
        </w:rPr>
        <w:t xml:space="preserve"> </w:t>
      </w:r>
      <w:r>
        <w:rPr>
          <w:rFonts w:ascii="Trebuchet MS"/>
          <w:b/>
        </w:rPr>
        <w:t>failure</w:t>
      </w:r>
      <w:r>
        <w:t>.</w:t>
      </w:r>
      <w:r>
        <w:rPr>
          <w:spacing w:val="-12"/>
        </w:rPr>
        <w:t xml:space="preserve"> </w:t>
      </w:r>
      <w:r>
        <w:t>If</w:t>
      </w:r>
      <w:r>
        <w:rPr>
          <w:spacing w:val="-66"/>
        </w:rPr>
        <w:t xml:space="preserve"> </w:t>
      </w:r>
      <w:r>
        <w:t>the</w:t>
      </w:r>
      <w:r>
        <w:rPr>
          <w:spacing w:val="-14"/>
        </w:rPr>
        <w:t xml:space="preserve"> </w:t>
      </w:r>
      <w:r>
        <w:t>status</w:t>
      </w:r>
      <w:r>
        <w:rPr>
          <w:spacing w:val="-14"/>
        </w:rPr>
        <w:t xml:space="preserve"> </w:t>
      </w:r>
      <w:r>
        <w:t>is</w:t>
      </w:r>
      <w:r>
        <w:rPr>
          <w:spacing w:val="-14"/>
        </w:rPr>
        <w:t xml:space="preserve"> </w:t>
      </w:r>
      <w:r>
        <w:rPr>
          <w:rFonts w:ascii="Trebuchet MS"/>
          <w:b/>
        </w:rPr>
        <w:t>failure</w:t>
      </w:r>
      <w:r>
        <w:t>,</w:t>
      </w:r>
      <w:r>
        <w:rPr>
          <w:spacing w:val="-14"/>
        </w:rPr>
        <w:t xml:space="preserve"> </w:t>
      </w:r>
      <w:r>
        <w:t>the</w:t>
      </w:r>
      <w:r>
        <w:rPr>
          <w:spacing w:val="-14"/>
        </w:rPr>
        <w:t xml:space="preserve"> </w:t>
      </w:r>
      <w:r>
        <w:t>common</w:t>
      </w:r>
      <w:r>
        <w:rPr>
          <w:spacing w:val="-14"/>
        </w:rPr>
        <w:t xml:space="preserve"> </w:t>
      </w:r>
      <w:r>
        <w:t>client</w:t>
      </w:r>
      <w:r>
        <w:rPr>
          <w:spacing w:val="-13"/>
        </w:rPr>
        <w:t xml:space="preserve"> </w:t>
      </w:r>
      <w:r>
        <w:t>displays</w:t>
      </w:r>
      <w:r>
        <w:rPr>
          <w:spacing w:val="-14"/>
        </w:rPr>
        <w:t xml:space="preserve"> </w:t>
      </w:r>
      <w:r>
        <w:t>a</w:t>
      </w:r>
      <w:r>
        <w:rPr>
          <w:spacing w:val="-14"/>
        </w:rPr>
        <w:t xml:space="preserve"> </w:t>
      </w:r>
      <w:r>
        <w:t>failure</w:t>
      </w:r>
      <w:r>
        <w:rPr>
          <w:spacing w:val="-14"/>
        </w:rPr>
        <w:t xml:space="preserve"> </w:t>
      </w:r>
      <w:r>
        <w:t>message.</w:t>
      </w:r>
    </w:p>
    <w:p w14:paraId="5F7DE88A" w14:textId="77777777" w:rsidR="00056B72" w:rsidRDefault="00056B72" w:rsidP="00056B72">
      <w:pPr>
        <w:spacing w:before="1"/>
        <w:ind w:left="1080"/>
      </w:pPr>
    </w:p>
    <w:p w14:paraId="5A1653B2" w14:textId="77777777" w:rsidR="006854D0" w:rsidRDefault="006854D0" w:rsidP="00BC735E">
      <w:pPr>
        <w:pStyle w:val="Bodycopy"/>
        <w:spacing w:line="360" w:lineRule="auto"/>
        <w:ind w:left="1304"/>
        <w:rPr>
          <w:lang w:val="en-US"/>
        </w:rPr>
      </w:pPr>
    </w:p>
    <w:p w14:paraId="090A385B" w14:textId="36EEEA9C" w:rsidR="00BC735E" w:rsidRDefault="00746A10" w:rsidP="00BC735E">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lang w:val="en-US"/>
        </w:rPr>
      </w:pPr>
      <w:bookmarkStart w:id="37" w:name="_Toc106084860"/>
      <w:r>
        <w:rPr>
          <w:rFonts w:asciiTheme="majorHAnsi" w:eastAsiaTheme="majorEastAsia" w:hAnsiTheme="majorHAnsi" w:cstheme="majorBidi"/>
          <w:sz w:val="22"/>
          <w:lang w:val="en-US"/>
        </w:rPr>
        <w:t>Installing</w:t>
      </w:r>
      <w:r w:rsidR="00BC735E">
        <w:rPr>
          <w:rFonts w:asciiTheme="majorHAnsi" w:eastAsiaTheme="majorEastAsia" w:hAnsiTheme="majorHAnsi" w:cstheme="majorBidi"/>
          <w:sz w:val="22"/>
          <w:lang w:val="en-US"/>
        </w:rPr>
        <w:t xml:space="preserve"> – </w:t>
      </w:r>
      <w:r w:rsidR="002D11E9">
        <w:rPr>
          <w:rFonts w:asciiTheme="majorHAnsi" w:eastAsiaTheme="majorEastAsia" w:hAnsiTheme="majorHAnsi" w:cstheme="majorBidi"/>
          <w:sz w:val="22"/>
          <w:lang w:val="en-US"/>
        </w:rPr>
        <w:t>Allegro Lib Manager</w:t>
      </w:r>
      <w:bookmarkEnd w:id="37"/>
    </w:p>
    <w:p w14:paraId="2F08279D" w14:textId="66E4837B" w:rsidR="002D11E9" w:rsidRDefault="002D11E9" w:rsidP="002D11E9">
      <w:pPr>
        <w:rPr>
          <w:rFonts w:eastAsiaTheme="majorEastAsia"/>
          <w:lang w:val="en-US"/>
        </w:rPr>
      </w:pPr>
    </w:p>
    <w:p w14:paraId="75BAA41B" w14:textId="77777777" w:rsidR="002D11E9" w:rsidRDefault="002D11E9" w:rsidP="0041013E">
      <w:pPr>
        <w:pStyle w:val="Heading4"/>
        <w:ind w:left="510" w:firstLine="567"/>
      </w:pPr>
      <w:r>
        <w:rPr>
          <w:w w:val="105"/>
        </w:rPr>
        <w:t>System</w:t>
      </w:r>
      <w:r>
        <w:rPr>
          <w:spacing w:val="43"/>
          <w:w w:val="105"/>
        </w:rPr>
        <w:t xml:space="preserve"> </w:t>
      </w:r>
      <w:r>
        <w:rPr>
          <w:w w:val="105"/>
        </w:rPr>
        <w:t>requirements</w:t>
      </w:r>
    </w:p>
    <w:p w14:paraId="1436A5B5" w14:textId="77777777" w:rsidR="002D11E9" w:rsidRDefault="002D11E9" w:rsidP="002D11E9">
      <w:pPr>
        <w:pStyle w:val="BodyText"/>
        <w:spacing w:before="50"/>
        <w:ind w:left="1077"/>
      </w:pPr>
      <w:r>
        <w:t>To</w:t>
      </w:r>
      <w:r>
        <w:rPr>
          <w:spacing w:val="6"/>
        </w:rPr>
        <w:t xml:space="preserve"> </w:t>
      </w:r>
      <w:r>
        <w:t>install</w:t>
      </w:r>
      <w:r>
        <w:rPr>
          <w:spacing w:val="7"/>
        </w:rPr>
        <w:t xml:space="preserve"> </w:t>
      </w:r>
      <w:r>
        <w:t>the</w:t>
      </w:r>
      <w:r>
        <w:rPr>
          <w:spacing w:val="6"/>
        </w:rPr>
        <w:t xml:space="preserve"> </w:t>
      </w:r>
      <w:r>
        <w:t>connector,</w:t>
      </w:r>
      <w:r>
        <w:rPr>
          <w:spacing w:val="7"/>
        </w:rPr>
        <w:t xml:space="preserve"> </w:t>
      </w:r>
      <w:r>
        <w:t>the</w:t>
      </w:r>
      <w:r>
        <w:rPr>
          <w:spacing w:val="6"/>
        </w:rPr>
        <w:t xml:space="preserve"> </w:t>
      </w:r>
      <w:r>
        <w:t>system</w:t>
      </w:r>
      <w:r>
        <w:rPr>
          <w:spacing w:val="7"/>
        </w:rPr>
        <w:t xml:space="preserve"> </w:t>
      </w:r>
      <w:r>
        <w:t>requirements</w:t>
      </w:r>
      <w:r>
        <w:rPr>
          <w:spacing w:val="7"/>
        </w:rPr>
        <w:t xml:space="preserve"> </w:t>
      </w:r>
      <w:r>
        <w:t>for</w:t>
      </w:r>
      <w:r>
        <w:rPr>
          <w:spacing w:val="6"/>
        </w:rPr>
        <w:t xml:space="preserve"> </w:t>
      </w:r>
      <w:r>
        <w:t>the</w:t>
      </w:r>
      <w:r>
        <w:rPr>
          <w:spacing w:val="7"/>
        </w:rPr>
        <w:t xml:space="preserve"> </w:t>
      </w:r>
      <w:r>
        <w:t>following</w:t>
      </w:r>
      <w:r>
        <w:rPr>
          <w:spacing w:val="6"/>
        </w:rPr>
        <w:t xml:space="preserve"> </w:t>
      </w:r>
      <w:r>
        <w:t>components</w:t>
      </w:r>
      <w:r>
        <w:rPr>
          <w:spacing w:val="7"/>
        </w:rPr>
        <w:t xml:space="preserve"> </w:t>
      </w:r>
      <w:r>
        <w:t>must</w:t>
      </w:r>
      <w:r>
        <w:rPr>
          <w:spacing w:val="6"/>
        </w:rPr>
        <w:t xml:space="preserve"> </w:t>
      </w:r>
      <w:r>
        <w:t>be</w:t>
      </w:r>
      <w:r>
        <w:rPr>
          <w:spacing w:val="7"/>
        </w:rPr>
        <w:t xml:space="preserve"> </w:t>
      </w:r>
      <w:r>
        <w:t>met.</w:t>
      </w:r>
    </w:p>
    <w:p w14:paraId="0F7FDB03" w14:textId="7C733D45" w:rsidR="002D11E9" w:rsidRDefault="002D11E9" w:rsidP="002D11E9">
      <w:pPr>
        <w:pStyle w:val="BodyText"/>
        <w:spacing w:before="156"/>
        <w:ind w:left="1077"/>
      </w:pPr>
      <w:r>
        <w:rPr>
          <w:spacing w:val="-1"/>
          <w:w w:val="105"/>
        </w:rPr>
        <w:t>The</w:t>
      </w:r>
      <w:r>
        <w:rPr>
          <w:spacing w:val="-11"/>
          <w:w w:val="105"/>
        </w:rPr>
        <w:t xml:space="preserve"> </w:t>
      </w:r>
      <w:r>
        <w:rPr>
          <w:spacing w:val="-1"/>
          <w:w w:val="105"/>
        </w:rPr>
        <w:t>following</w:t>
      </w:r>
      <w:r>
        <w:rPr>
          <w:spacing w:val="-10"/>
          <w:w w:val="105"/>
        </w:rPr>
        <w:t xml:space="preserve"> </w:t>
      </w:r>
      <w:r w:rsidRPr="00A65DD6">
        <w:rPr>
          <w:spacing w:val="-1"/>
          <w:w w:val="105"/>
        </w:rPr>
        <w:t>so</w:t>
      </w:r>
      <w:r w:rsidR="00A4435E" w:rsidRPr="00A65DD6">
        <w:rPr>
          <w:spacing w:val="-1"/>
          <w:w w:val="105"/>
        </w:rPr>
        <w:t>ft</w:t>
      </w:r>
      <w:r w:rsidRPr="00A65DD6">
        <w:rPr>
          <w:spacing w:val="-1"/>
          <w:w w:val="105"/>
        </w:rPr>
        <w:t>ware</w:t>
      </w:r>
      <w:r>
        <w:rPr>
          <w:spacing w:val="-10"/>
          <w:w w:val="105"/>
        </w:rPr>
        <w:t xml:space="preserve"> </w:t>
      </w:r>
      <w:r>
        <w:rPr>
          <w:w w:val="105"/>
        </w:rPr>
        <w:t>is</w:t>
      </w:r>
      <w:r>
        <w:rPr>
          <w:spacing w:val="-10"/>
          <w:w w:val="105"/>
        </w:rPr>
        <w:t xml:space="preserve"> </w:t>
      </w:r>
      <w:r>
        <w:rPr>
          <w:w w:val="105"/>
        </w:rPr>
        <w:t>required:</w:t>
      </w:r>
      <w:r w:rsidR="00A4435E">
        <w:rPr>
          <w:w w:val="105"/>
        </w:rPr>
        <w:t xml:space="preserve"> </w:t>
      </w:r>
    </w:p>
    <w:p w14:paraId="3701B5CB" w14:textId="77777777" w:rsidR="002D11E9" w:rsidRDefault="002D11E9" w:rsidP="003E75F5">
      <w:pPr>
        <w:pStyle w:val="ListParagraph"/>
        <w:widowControl w:val="0"/>
        <w:numPr>
          <w:ilvl w:val="2"/>
          <w:numId w:val="47"/>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73" w:after="0"/>
        <w:ind w:hanging="285"/>
        <w:jc w:val="left"/>
      </w:pPr>
      <w:r>
        <w:t>Teamcenter</w:t>
      </w:r>
      <w:r>
        <w:rPr>
          <w:spacing w:val="3"/>
        </w:rPr>
        <w:t xml:space="preserve"> </w:t>
      </w:r>
      <w:r>
        <w:t>supported</w:t>
      </w:r>
      <w:r>
        <w:rPr>
          <w:spacing w:val="4"/>
        </w:rPr>
        <w:t xml:space="preserve"> </w:t>
      </w:r>
      <w:r>
        <w:t>by</w:t>
      </w:r>
      <w:r>
        <w:rPr>
          <w:spacing w:val="4"/>
        </w:rPr>
        <w:t xml:space="preserve"> </w:t>
      </w:r>
      <w:r>
        <w:t>EDA</w:t>
      </w:r>
      <w:r>
        <w:rPr>
          <w:spacing w:val="4"/>
        </w:rPr>
        <w:t xml:space="preserve"> </w:t>
      </w:r>
      <w:r>
        <w:t>Gateway</w:t>
      </w:r>
    </w:p>
    <w:p w14:paraId="57A7ECF5" w14:textId="77777777" w:rsidR="002D11E9" w:rsidRDefault="002D11E9" w:rsidP="003E75F5">
      <w:pPr>
        <w:pStyle w:val="ListParagraph"/>
        <w:widowControl w:val="0"/>
        <w:numPr>
          <w:ilvl w:val="2"/>
          <w:numId w:val="47"/>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70" w:after="0"/>
        <w:ind w:hanging="285"/>
        <w:jc w:val="left"/>
      </w:pPr>
      <w:r>
        <w:rPr>
          <w:w w:val="95"/>
        </w:rPr>
        <w:t>EDA</w:t>
      </w:r>
      <w:r>
        <w:rPr>
          <w:spacing w:val="-1"/>
          <w:w w:val="95"/>
        </w:rPr>
        <w:t xml:space="preserve"> </w:t>
      </w:r>
      <w:r>
        <w:rPr>
          <w:w w:val="95"/>
        </w:rPr>
        <w:t>Gateway</w:t>
      </w:r>
      <w:r>
        <w:rPr>
          <w:spacing w:val="-1"/>
          <w:w w:val="95"/>
        </w:rPr>
        <w:t xml:space="preserve"> </w:t>
      </w:r>
      <w:r>
        <w:rPr>
          <w:w w:val="95"/>
        </w:rPr>
        <w:t>5.1</w:t>
      </w:r>
      <w:r>
        <w:rPr>
          <w:spacing w:val="-1"/>
          <w:w w:val="95"/>
        </w:rPr>
        <w:t xml:space="preserve"> </w:t>
      </w:r>
      <w:r>
        <w:rPr>
          <w:w w:val="90"/>
        </w:rPr>
        <w:t>|</w:t>
      </w:r>
      <w:r>
        <w:rPr>
          <w:spacing w:val="1"/>
          <w:w w:val="90"/>
        </w:rPr>
        <w:t xml:space="preserve"> </w:t>
      </w:r>
      <w:r>
        <w:rPr>
          <w:w w:val="95"/>
        </w:rPr>
        <w:t>5.2</w:t>
      </w:r>
      <w:r>
        <w:rPr>
          <w:spacing w:val="-1"/>
          <w:w w:val="95"/>
        </w:rPr>
        <w:t xml:space="preserve"> </w:t>
      </w:r>
      <w:r>
        <w:rPr>
          <w:w w:val="90"/>
        </w:rPr>
        <w:t>|</w:t>
      </w:r>
      <w:r>
        <w:rPr>
          <w:spacing w:val="1"/>
          <w:w w:val="90"/>
        </w:rPr>
        <w:t xml:space="preserve"> </w:t>
      </w:r>
      <w:r>
        <w:rPr>
          <w:w w:val="95"/>
        </w:rPr>
        <w:t>6.0</w:t>
      </w:r>
    </w:p>
    <w:p w14:paraId="603A6664" w14:textId="77777777" w:rsidR="002D11E9" w:rsidRDefault="002D11E9" w:rsidP="003E75F5">
      <w:pPr>
        <w:pStyle w:val="ListParagraph"/>
        <w:widowControl w:val="0"/>
        <w:numPr>
          <w:ilvl w:val="2"/>
          <w:numId w:val="47"/>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70" w:after="0"/>
        <w:ind w:hanging="285"/>
        <w:jc w:val="left"/>
      </w:pPr>
      <w:r>
        <w:t>Allegro</w:t>
      </w:r>
      <w:r>
        <w:rPr>
          <w:spacing w:val="-2"/>
        </w:rPr>
        <w:t xml:space="preserve"> </w:t>
      </w:r>
      <w:r>
        <w:t>PCB</w:t>
      </w:r>
      <w:r>
        <w:rPr>
          <w:spacing w:val="-2"/>
        </w:rPr>
        <w:t xml:space="preserve"> </w:t>
      </w:r>
      <w:r>
        <w:t>Librarian</w:t>
      </w:r>
      <w:r>
        <w:rPr>
          <w:spacing w:val="-2"/>
        </w:rPr>
        <w:t xml:space="preserve"> </w:t>
      </w:r>
      <w:r>
        <w:t>17.2</w:t>
      </w:r>
      <w:r>
        <w:rPr>
          <w:spacing w:val="-2"/>
        </w:rPr>
        <w:t xml:space="preserve"> </w:t>
      </w:r>
      <w:r>
        <w:rPr>
          <w:w w:val="90"/>
        </w:rPr>
        <w:t>|</w:t>
      </w:r>
      <w:r>
        <w:rPr>
          <w:spacing w:val="3"/>
          <w:w w:val="90"/>
        </w:rPr>
        <w:t xml:space="preserve"> </w:t>
      </w:r>
      <w:r>
        <w:t>17.4</w:t>
      </w:r>
    </w:p>
    <w:p w14:paraId="3B77000B" w14:textId="77777777" w:rsidR="002D11E9" w:rsidRDefault="002D11E9" w:rsidP="003E75F5">
      <w:pPr>
        <w:pStyle w:val="ListParagraph"/>
        <w:widowControl w:val="0"/>
        <w:numPr>
          <w:ilvl w:val="2"/>
          <w:numId w:val="47"/>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71" w:after="0"/>
        <w:ind w:hanging="285"/>
        <w:jc w:val="left"/>
      </w:pPr>
      <w:r>
        <w:rPr>
          <w:w w:val="105"/>
        </w:rPr>
        <w:t>Java</w:t>
      </w:r>
      <w:r>
        <w:rPr>
          <w:spacing w:val="-7"/>
          <w:w w:val="105"/>
        </w:rPr>
        <w:t xml:space="preserve"> </w:t>
      </w:r>
      <w:r>
        <w:rPr>
          <w:w w:val="105"/>
        </w:rPr>
        <w:t>(64-bit)</w:t>
      </w:r>
      <w:r>
        <w:rPr>
          <w:spacing w:val="-6"/>
          <w:w w:val="105"/>
        </w:rPr>
        <w:t xml:space="preserve"> </w:t>
      </w:r>
      <w:r>
        <w:rPr>
          <w:w w:val="105"/>
        </w:rPr>
        <w:t>in</w:t>
      </w:r>
      <w:r>
        <w:rPr>
          <w:spacing w:val="-6"/>
          <w:w w:val="105"/>
        </w:rPr>
        <w:t xml:space="preserve"> </w:t>
      </w:r>
      <w:r>
        <w:rPr>
          <w:w w:val="105"/>
        </w:rPr>
        <w:t>Standard</w:t>
      </w:r>
      <w:r>
        <w:rPr>
          <w:spacing w:val="-7"/>
          <w:w w:val="105"/>
        </w:rPr>
        <w:t xml:space="preserve"> </w:t>
      </w:r>
      <w:r>
        <w:rPr>
          <w:w w:val="105"/>
        </w:rPr>
        <w:t>Edition</w:t>
      </w:r>
      <w:r>
        <w:rPr>
          <w:spacing w:val="-6"/>
          <w:w w:val="105"/>
        </w:rPr>
        <w:t xml:space="preserve"> </w:t>
      </w:r>
      <w:r>
        <w:rPr>
          <w:w w:val="105"/>
        </w:rPr>
        <w:t>(SE)</w:t>
      </w:r>
      <w:r>
        <w:rPr>
          <w:spacing w:val="-6"/>
          <w:w w:val="105"/>
        </w:rPr>
        <w:t xml:space="preserve"> </w:t>
      </w:r>
      <w:r>
        <w:rPr>
          <w:w w:val="105"/>
        </w:rPr>
        <w:t>or</w:t>
      </w:r>
      <w:r>
        <w:rPr>
          <w:spacing w:val="-7"/>
          <w:w w:val="105"/>
        </w:rPr>
        <w:t xml:space="preserve"> </w:t>
      </w:r>
      <w:r>
        <w:rPr>
          <w:w w:val="105"/>
        </w:rPr>
        <w:t>OpenJDK:</w:t>
      </w:r>
    </w:p>
    <w:p w14:paraId="5F49672F" w14:textId="77777777" w:rsidR="002D11E9" w:rsidRDefault="002D11E9" w:rsidP="003E75F5">
      <w:pPr>
        <w:pStyle w:val="ListParagraph"/>
        <w:widowControl w:val="0"/>
        <w:numPr>
          <w:ilvl w:val="3"/>
          <w:numId w:val="47"/>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45"/>
        </w:tabs>
        <w:autoSpaceDE w:val="0"/>
        <w:autoSpaceDN w:val="0"/>
        <w:spacing w:before="70" w:after="0"/>
        <w:jc w:val="left"/>
      </w:pPr>
      <w:r>
        <w:rPr>
          <w:w w:val="105"/>
        </w:rPr>
        <w:lastRenderedPageBreak/>
        <w:t>Oracle</w:t>
      </w:r>
      <w:r>
        <w:rPr>
          <w:spacing w:val="-8"/>
          <w:w w:val="105"/>
        </w:rPr>
        <w:t xml:space="preserve"> </w:t>
      </w:r>
      <w:r>
        <w:rPr>
          <w:w w:val="105"/>
        </w:rPr>
        <w:t>Java</w:t>
      </w:r>
      <w:r>
        <w:rPr>
          <w:spacing w:val="-7"/>
          <w:w w:val="105"/>
        </w:rPr>
        <w:t xml:space="preserve"> </w:t>
      </w:r>
      <w:r>
        <w:rPr>
          <w:w w:val="105"/>
        </w:rPr>
        <w:t>SE</w:t>
      </w:r>
      <w:r>
        <w:rPr>
          <w:spacing w:val="-8"/>
          <w:w w:val="105"/>
        </w:rPr>
        <w:t xml:space="preserve"> </w:t>
      </w:r>
      <w:r>
        <w:rPr>
          <w:w w:val="105"/>
        </w:rPr>
        <w:t>8,</w:t>
      </w:r>
      <w:r>
        <w:rPr>
          <w:spacing w:val="-7"/>
          <w:w w:val="105"/>
        </w:rPr>
        <w:t xml:space="preserve"> </w:t>
      </w:r>
      <w:r>
        <w:rPr>
          <w:w w:val="105"/>
        </w:rPr>
        <w:t>11</w:t>
      </w:r>
    </w:p>
    <w:p w14:paraId="1E0850F7" w14:textId="77777777" w:rsidR="002D11E9" w:rsidRDefault="002D11E9" w:rsidP="003E75F5">
      <w:pPr>
        <w:pStyle w:val="ListParagraph"/>
        <w:widowControl w:val="0"/>
        <w:numPr>
          <w:ilvl w:val="3"/>
          <w:numId w:val="47"/>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45"/>
        </w:tabs>
        <w:autoSpaceDE w:val="0"/>
        <w:autoSpaceDN w:val="0"/>
        <w:spacing w:before="71" w:after="0"/>
        <w:jc w:val="left"/>
      </w:pPr>
      <w:r>
        <w:t>Oracle,</w:t>
      </w:r>
      <w:r>
        <w:rPr>
          <w:spacing w:val="3"/>
        </w:rPr>
        <w:t xml:space="preserve"> </w:t>
      </w:r>
      <w:r>
        <w:t>Amazon</w:t>
      </w:r>
      <w:r>
        <w:rPr>
          <w:spacing w:val="4"/>
        </w:rPr>
        <w:t xml:space="preserve"> </w:t>
      </w:r>
      <w:r>
        <w:t>Corretto</w:t>
      </w:r>
      <w:r>
        <w:rPr>
          <w:spacing w:val="4"/>
        </w:rPr>
        <w:t xml:space="preserve"> </w:t>
      </w:r>
      <w:r>
        <w:t>or</w:t>
      </w:r>
      <w:r>
        <w:rPr>
          <w:spacing w:val="4"/>
        </w:rPr>
        <w:t xml:space="preserve"> </w:t>
      </w:r>
      <w:r>
        <w:t>Adopt</w:t>
      </w:r>
      <w:r>
        <w:rPr>
          <w:spacing w:val="3"/>
        </w:rPr>
        <w:t xml:space="preserve"> </w:t>
      </w:r>
      <w:r>
        <w:t>OpenJDK</w:t>
      </w:r>
      <w:r>
        <w:rPr>
          <w:spacing w:val="4"/>
        </w:rPr>
        <w:t xml:space="preserve"> </w:t>
      </w:r>
      <w:r>
        <w:t>11-15</w:t>
      </w:r>
      <w:r>
        <w:rPr>
          <w:spacing w:val="4"/>
        </w:rPr>
        <w:t xml:space="preserve"> </w:t>
      </w:r>
      <w:r>
        <w:t>(requires</w:t>
      </w:r>
      <w:r>
        <w:rPr>
          <w:spacing w:val="4"/>
        </w:rPr>
        <w:t xml:space="preserve"> </w:t>
      </w:r>
      <w:r>
        <w:t>at</w:t>
      </w:r>
      <w:r>
        <w:rPr>
          <w:spacing w:val="3"/>
        </w:rPr>
        <w:t xml:space="preserve"> </w:t>
      </w:r>
      <w:r>
        <w:t>least</w:t>
      </w:r>
      <w:r>
        <w:rPr>
          <w:spacing w:val="4"/>
        </w:rPr>
        <w:t xml:space="preserve"> </w:t>
      </w:r>
      <w:r>
        <w:t>EDA</w:t>
      </w:r>
      <w:r>
        <w:rPr>
          <w:spacing w:val="4"/>
        </w:rPr>
        <w:t xml:space="preserve"> </w:t>
      </w:r>
      <w:r>
        <w:t>Gateway</w:t>
      </w:r>
      <w:r>
        <w:rPr>
          <w:spacing w:val="4"/>
        </w:rPr>
        <w:t xml:space="preserve"> </w:t>
      </w:r>
      <w:r>
        <w:t>5.0.1)</w:t>
      </w:r>
    </w:p>
    <w:p w14:paraId="4016D3DF" w14:textId="5E0A555A" w:rsidR="002D11E9" w:rsidRDefault="002D11E9" w:rsidP="002D11E9">
      <w:pPr>
        <w:pStyle w:val="BodyText"/>
        <w:spacing w:before="94" w:line="276" w:lineRule="auto"/>
        <w:ind w:left="2144"/>
      </w:pPr>
      <w:r>
        <w:t>In</w:t>
      </w:r>
      <w:r>
        <w:rPr>
          <w:spacing w:val="10"/>
        </w:rPr>
        <w:t xml:space="preserve"> </w:t>
      </w:r>
      <w:r>
        <w:t>general,</w:t>
      </w:r>
      <w:r>
        <w:rPr>
          <w:spacing w:val="10"/>
        </w:rPr>
        <w:t xml:space="preserve"> </w:t>
      </w:r>
      <w:r>
        <w:t>OpenJDK</w:t>
      </w:r>
      <w:r>
        <w:rPr>
          <w:spacing w:val="11"/>
        </w:rPr>
        <w:t xml:space="preserve"> </w:t>
      </w:r>
      <w:r>
        <w:t>support</w:t>
      </w:r>
      <w:r>
        <w:rPr>
          <w:spacing w:val="10"/>
        </w:rPr>
        <w:t xml:space="preserve"> </w:t>
      </w:r>
      <w:r>
        <w:t>for</w:t>
      </w:r>
      <w:r>
        <w:rPr>
          <w:spacing w:val="10"/>
        </w:rPr>
        <w:t xml:space="preserve"> </w:t>
      </w:r>
      <w:r>
        <w:t>the</w:t>
      </w:r>
      <w:r>
        <w:rPr>
          <w:spacing w:val="11"/>
        </w:rPr>
        <w:t xml:space="preserve"> </w:t>
      </w:r>
      <w:r>
        <w:t>connector</w:t>
      </w:r>
      <w:r>
        <w:rPr>
          <w:spacing w:val="10"/>
        </w:rPr>
        <w:t xml:space="preserve"> </w:t>
      </w:r>
      <w:r>
        <w:t>follows</w:t>
      </w:r>
      <w:r>
        <w:rPr>
          <w:spacing w:val="11"/>
        </w:rPr>
        <w:t xml:space="preserve"> </w:t>
      </w:r>
      <w:r>
        <w:t>the</w:t>
      </w:r>
      <w:r>
        <w:rPr>
          <w:spacing w:val="10"/>
        </w:rPr>
        <w:t xml:space="preserve"> </w:t>
      </w:r>
      <w:r>
        <w:t>support</w:t>
      </w:r>
      <w:r>
        <w:rPr>
          <w:spacing w:val="10"/>
        </w:rPr>
        <w:t xml:space="preserve"> </w:t>
      </w:r>
      <w:r>
        <w:t>declared</w:t>
      </w:r>
      <w:r>
        <w:rPr>
          <w:spacing w:val="11"/>
        </w:rPr>
        <w:t xml:space="preserve"> </w:t>
      </w:r>
      <w:r>
        <w:t>by</w:t>
      </w:r>
      <w:r>
        <w:rPr>
          <w:spacing w:val="10"/>
        </w:rPr>
        <w:t xml:space="preserve"> </w:t>
      </w:r>
      <w:r>
        <w:t>Teamcenter.</w:t>
      </w:r>
      <w:r>
        <w:rPr>
          <w:spacing w:val="-42"/>
        </w:rPr>
        <w:t xml:space="preserve"> </w:t>
      </w:r>
      <w:r>
        <w:rPr>
          <w:w w:val="105"/>
        </w:rPr>
        <w:t>Specific</w:t>
      </w:r>
      <w:r>
        <w:rPr>
          <w:spacing w:val="-10"/>
          <w:w w:val="105"/>
        </w:rPr>
        <w:t xml:space="preserve"> </w:t>
      </w:r>
      <w:r>
        <w:rPr>
          <w:w w:val="105"/>
        </w:rPr>
        <w:t>to</w:t>
      </w:r>
      <w:r>
        <w:rPr>
          <w:spacing w:val="-10"/>
          <w:w w:val="105"/>
        </w:rPr>
        <w:t xml:space="preserve"> </w:t>
      </w:r>
      <w:r>
        <w:rPr>
          <w:w w:val="105"/>
        </w:rPr>
        <w:t>this</w:t>
      </w:r>
      <w:r>
        <w:rPr>
          <w:spacing w:val="-10"/>
          <w:w w:val="105"/>
        </w:rPr>
        <w:t xml:space="preserve"> </w:t>
      </w:r>
      <w:r>
        <w:rPr>
          <w:w w:val="105"/>
        </w:rPr>
        <w:t>connector</w:t>
      </w:r>
      <w:r>
        <w:rPr>
          <w:spacing w:val="-10"/>
          <w:w w:val="105"/>
        </w:rPr>
        <w:t xml:space="preserve"> </w:t>
      </w:r>
      <w:r>
        <w:rPr>
          <w:w w:val="105"/>
        </w:rPr>
        <w:t>version</w:t>
      </w:r>
      <w:r>
        <w:rPr>
          <w:spacing w:val="-9"/>
          <w:w w:val="105"/>
        </w:rPr>
        <w:t xml:space="preserve"> </w:t>
      </w:r>
      <w:r>
        <w:rPr>
          <w:w w:val="105"/>
        </w:rPr>
        <w:t>is,</w:t>
      </w:r>
      <w:r>
        <w:rPr>
          <w:spacing w:val="-10"/>
          <w:w w:val="105"/>
        </w:rPr>
        <w:t xml:space="preserve"> </w:t>
      </w:r>
      <w:r>
        <w:rPr>
          <w:w w:val="105"/>
        </w:rPr>
        <w:t>that</w:t>
      </w:r>
      <w:r>
        <w:rPr>
          <w:spacing w:val="-10"/>
          <w:w w:val="105"/>
        </w:rPr>
        <w:t xml:space="preserve"> </w:t>
      </w:r>
      <w:r>
        <w:rPr>
          <w:w w:val="105"/>
        </w:rPr>
        <w:t>it</w:t>
      </w:r>
      <w:r>
        <w:rPr>
          <w:spacing w:val="-10"/>
          <w:w w:val="105"/>
        </w:rPr>
        <w:t xml:space="preserve"> </w:t>
      </w:r>
      <w:r>
        <w:rPr>
          <w:w w:val="105"/>
        </w:rPr>
        <w:t>only</w:t>
      </w:r>
      <w:r>
        <w:rPr>
          <w:spacing w:val="-9"/>
          <w:w w:val="105"/>
        </w:rPr>
        <w:t xml:space="preserve"> </w:t>
      </w:r>
      <w:r>
        <w:rPr>
          <w:w w:val="105"/>
        </w:rPr>
        <w:t>supports</w:t>
      </w:r>
      <w:r>
        <w:rPr>
          <w:spacing w:val="-10"/>
          <w:w w:val="105"/>
        </w:rPr>
        <w:t xml:space="preserve"> </w:t>
      </w:r>
      <w:r>
        <w:rPr>
          <w:w w:val="105"/>
        </w:rPr>
        <w:t>OpenJDK</w:t>
      </w:r>
      <w:r>
        <w:rPr>
          <w:spacing w:val="-10"/>
          <w:w w:val="105"/>
        </w:rPr>
        <w:t xml:space="preserve"> </w:t>
      </w:r>
      <w:r>
        <w:rPr>
          <w:w w:val="105"/>
        </w:rPr>
        <w:t>up</w:t>
      </w:r>
      <w:r>
        <w:rPr>
          <w:spacing w:val="-10"/>
          <w:w w:val="105"/>
        </w:rPr>
        <w:t xml:space="preserve"> </w:t>
      </w:r>
      <w:r>
        <w:rPr>
          <w:w w:val="105"/>
        </w:rPr>
        <w:t>to</w:t>
      </w:r>
      <w:r>
        <w:rPr>
          <w:spacing w:val="-9"/>
          <w:w w:val="105"/>
        </w:rPr>
        <w:t xml:space="preserve"> </w:t>
      </w:r>
      <w:r>
        <w:rPr>
          <w:w w:val="105"/>
        </w:rPr>
        <w:t>version</w:t>
      </w:r>
      <w:r>
        <w:rPr>
          <w:spacing w:val="-10"/>
          <w:w w:val="105"/>
        </w:rPr>
        <w:t xml:space="preserve"> </w:t>
      </w:r>
      <w:r>
        <w:rPr>
          <w:w w:val="105"/>
        </w:rPr>
        <w:t>15.</w:t>
      </w:r>
    </w:p>
    <w:p w14:paraId="46CAD812" w14:textId="77777777" w:rsidR="002D11E9" w:rsidRDefault="002D11E9" w:rsidP="002D11E9">
      <w:pPr>
        <w:pStyle w:val="BodyText"/>
        <w:spacing w:before="6"/>
        <w:rPr>
          <w:sz w:val="19"/>
        </w:rPr>
      </w:pPr>
    </w:p>
    <w:p w14:paraId="6ECFFE02" w14:textId="77777777" w:rsidR="002D11E9" w:rsidRDefault="002D11E9" w:rsidP="0041013E">
      <w:pPr>
        <w:pStyle w:val="Heading4"/>
        <w:ind w:firstLine="567"/>
      </w:pPr>
      <w:bookmarkStart w:id="38" w:name="2.2_Installing_the_connector"/>
      <w:bookmarkStart w:id="39" w:name="_bookmark4"/>
      <w:bookmarkEnd w:id="38"/>
      <w:bookmarkEnd w:id="39"/>
      <w:r>
        <w:rPr>
          <w:w w:val="105"/>
        </w:rPr>
        <w:t>Installing</w:t>
      </w:r>
      <w:r>
        <w:rPr>
          <w:spacing w:val="26"/>
          <w:w w:val="105"/>
        </w:rPr>
        <w:t xml:space="preserve"> </w:t>
      </w:r>
      <w:r>
        <w:rPr>
          <w:w w:val="105"/>
        </w:rPr>
        <w:t>the</w:t>
      </w:r>
      <w:r>
        <w:rPr>
          <w:spacing w:val="27"/>
          <w:w w:val="105"/>
        </w:rPr>
        <w:t xml:space="preserve"> </w:t>
      </w:r>
      <w:r>
        <w:rPr>
          <w:w w:val="105"/>
        </w:rPr>
        <w:t>connector</w:t>
      </w:r>
    </w:p>
    <w:p w14:paraId="3C5079E7" w14:textId="77777777" w:rsidR="002D11E9" w:rsidRPr="0041013E" w:rsidRDefault="002D11E9" w:rsidP="0041013E">
      <w:pPr>
        <w:pStyle w:val="Heading4"/>
        <w:ind w:left="509" w:firstLine="567"/>
      </w:pPr>
      <w:r w:rsidRPr="0041013E">
        <w:t>Before you start</w:t>
      </w:r>
    </w:p>
    <w:p w14:paraId="76617166" w14:textId="77777777" w:rsidR="002D11E9" w:rsidRDefault="002D11E9" w:rsidP="003E75F5">
      <w:pPr>
        <w:pStyle w:val="ListParagraph"/>
        <w:widowControl w:val="0"/>
        <w:numPr>
          <w:ilvl w:val="2"/>
          <w:numId w:val="47"/>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111" w:after="0"/>
        <w:ind w:hanging="285"/>
        <w:jc w:val="left"/>
      </w:pPr>
      <w:r>
        <w:rPr>
          <w:w w:val="105"/>
        </w:rPr>
        <w:t>Allegro</w:t>
      </w:r>
      <w:r>
        <w:rPr>
          <w:spacing w:val="-11"/>
          <w:w w:val="105"/>
        </w:rPr>
        <w:t xml:space="preserve"> </w:t>
      </w:r>
      <w:r>
        <w:rPr>
          <w:w w:val="105"/>
        </w:rPr>
        <w:t>PCB</w:t>
      </w:r>
      <w:r>
        <w:rPr>
          <w:spacing w:val="-10"/>
          <w:w w:val="105"/>
        </w:rPr>
        <w:t xml:space="preserve"> </w:t>
      </w:r>
      <w:r>
        <w:rPr>
          <w:w w:val="105"/>
        </w:rPr>
        <w:t>Librarian</w:t>
      </w:r>
      <w:r>
        <w:rPr>
          <w:spacing w:val="-10"/>
          <w:w w:val="105"/>
        </w:rPr>
        <w:t xml:space="preserve"> </w:t>
      </w:r>
      <w:r>
        <w:rPr>
          <w:w w:val="105"/>
        </w:rPr>
        <w:t>is</w:t>
      </w:r>
      <w:r>
        <w:rPr>
          <w:spacing w:val="-10"/>
          <w:w w:val="105"/>
        </w:rPr>
        <w:t xml:space="preserve"> </w:t>
      </w:r>
      <w:r>
        <w:rPr>
          <w:w w:val="105"/>
        </w:rPr>
        <w:t>installed</w:t>
      </w:r>
      <w:r>
        <w:rPr>
          <w:spacing w:val="-10"/>
          <w:w w:val="105"/>
        </w:rPr>
        <w:t xml:space="preserve"> </w:t>
      </w:r>
      <w:r>
        <w:rPr>
          <w:w w:val="105"/>
        </w:rPr>
        <w:t>and</w:t>
      </w:r>
      <w:r>
        <w:rPr>
          <w:spacing w:val="-10"/>
          <w:w w:val="105"/>
        </w:rPr>
        <w:t xml:space="preserve"> </w:t>
      </w:r>
      <w:r>
        <w:rPr>
          <w:w w:val="105"/>
        </w:rPr>
        <w:t>functional.</w:t>
      </w:r>
    </w:p>
    <w:p w14:paraId="13485822" w14:textId="77777777" w:rsidR="002D11E9" w:rsidRDefault="002D11E9" w:rsidP="003E75F5">
      <w:pPr>
        <w:pStyle w:val="ListParagraph"/>
        <w:widowControl w:val="0"/>
        <w:numPr>
          <w:ilvl w:val="2"/>
          <w:numId w:val="47"/>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71" w:after="0" w:line="268" w:lineRule="auto"/>
        <w:ind w:right="566"/>
        <w:jc w:val="left"/>
        <w:rPr>
          <w:rFonts w:ascii="Courier New" w:hAnsi="Courier New"/>
          <w:sz w:val="18"/>
        </w:rPr>
      </w:pPr>
      <w:r>
        <w:t xml:space="preserve">EDA Gateway is installed, the environment variable </w:t>
      </w:r>
      <w:r>
        <w:rPr>
          <w:rFonts w:ascii="Courier New" w:hAnsi="Courier New"/>
          <w:sz w:val="18"/>
        </w:rPr>
        <w:t xml:space="preserve">%TCEDAECAD_ROOT% </w:t>
      </w:r>
      <w:r>
        <w:t>exists and points to the</w:t>
      </w:r>
      <w:r>
        <w:rPr>
          <w:spacing w:val="1"/>
        </w:rPr>
        <w:t xml:space="preserve"> </w:t>
      </w:r>
      <w:r>
        <w:t>directory</w:t>
      </w:r>
      <w:r>
        <w:rPr>
          <w:spacing w:val="1"/>
        </w:rPr>
        <w:t xml:space="preserve"> </w:t>
      </w:r>
      <w:r>
        <w:rPr>
          <w:rFonts w:ascii="Courier New" w:hAnsi="Courier New"/>
          <w:color w:val="C7254E"/>
          <w:sz w:val="18"/>
        </w:rPr>
        <w:t>eda</w:t>
      </w:r>
      <w:r>
        <w:rPr>
          <w:rFonts w:ascii="Courier New" w:hAnsi="Courier New"/>
          <w:color w:val="C7254E"/>
          <w:spacing w:val="-61"/>
          <w:sz w:val="18"/>
        </w:rPr>
        <w:t xml:space="preserve"> </w:t>
      </w:r>
      <w:r>
        <w:t>in</w:t>
      </w:r>
      <w:r>
        <w:rPr>
          <w:spacing w:val="2"/>
        </w:rPr>
        <w:t xml:space="preserve"> </w:t>
      </w:r>
      <w:r>
        <w:t>the</w:t>
      </w:r>
      <w:r>
        <w:rPr>
          <w:spacing w:val="2"/>
        </w:rPr>
        <w:t xml:space="preserve"> </w:t>
      </w:r>
      <w:r>
        <w:t>EDA</w:t>
      </w:r>
      <w:r>
        <w:rPr>
          <w:spacing w:val="1"/>
        </w:rPr>
        <w:t xml:space="preserve"> </w:t>
      </w:r>
      <w:r>
        <w:t>Gateway</w:t>
      </w:r>
      <w:r>
        <w:rPr>
          <w:spacing w:val="2"/>
        </w:rPr>
        <w:t xml:space="preserve"> </w:t>
      </w:r>
      <w:r>
        <w:t>installation</w:t>
      </w:r>
      <w:r>
        <w:rPr>
          <w:spacing w:val="2"/>
        </w:rPr>
        <w:t xml:space="preserve"> </w:t>
      </w:r>
      <w:r>
        <w:t>directory,</w:t>
      </w:r>
      <w:r>
        <w:rPr>
          <w:spacing w:val="2"/>
        </w:rPr>
        <w:t xml:space="preserve"> </w:t>
      </w:r>
      <w:r>
        <w:t>for</w:t>
      </w:r>
      <w:r>
        <w:rPr>
          <w:spacing w:val="2"/>
        </w:rPr>
        <w:t xml:space="preserve"> </w:t>
      </w:r>
      <w:r>
        <w:t>example</w:t>
      </w:r>
      <w:r>
        <w:rPr>
          <w:spacing w:val="1"/>
        </w:rPr>
        <w:t xml:space="preserve"> </w:t>
      </w:r>
      <w:r>
        <w:rPr>
          <w:rFonts w:ascii="Courier New" w:hAnsi="Courier New"/>
          <w:color w:val="C7254E"/>
          <w:sz w:val="18"/>
        </w:rPr>
        <w:t>C:\Program</w:t>
      </w:r>
      <w:r>
        <w:rPr>
          <w:rFonts w:ascii="Courier New" w:hAnsi="Courier New"/>
          <w:color w:val="C7254E"/>
          <w:spacing w:val="18"/>
          <w:sz w:val="18"/>
        </w:rPr>
        <w:t xml:space="preserve"> </w:t>
      </w:r>
      <w:r>
        <w:rPr>
          <w:rFonts w:ascii="Courier New" w:hAnsi="Courier New"/>
          <w:color w:val="C7254E"/>
          <w:sz w:val="18"/>
        </w:rPr>
        <w:t>Files\Siemens</w:t>
      </w:r>
    </w:p>
    <w:p w14:paraId="5969D06A" w14:textId="77777777" w:rsidR="002D11E9" w:rsidRDefault="002D11E9" w:rsidP="002D11E9">
      <w:pPr>
        <w:spacing w:before="8"/>
        <w:ind w:left="1361"/>
      </w:pPr>
      <w:r>
        <w:rPr>
          <w:rFonts w:ascii="Courier New"/>
          <w:color w:val="C7254E"/>
          <w:sz w:val="18"/>
        </w:rPr>
        <w:t>\TeamcenterEDA2\eda</w:t>
      </w:r>
      <w:r>
        <w:t>.</w:t>
      </w:r>
    </w:p>
    <w:p w14:paraId="4B6D57F6" w14:textId="77777777" w:rsidR="002D11E9" w:rsidRDefault="002D11E9" w:rsidP="003E75F5">
      <w:pPr>
        <w:pStyle w:val="ListParagraph"/>
        <w:widowControl w:val="0"/>
        <w:numPr>
          <w:ilvl w:val="2"/>
          <w:numId w:val="47"/>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72" w:after="0" w:line="271" w:lineRule="auto"/>
        <w:ind w:right="536"/>
        <w:jc w:val="left"/>
      </w:pPr>
      <w:r>
        <w:t>If</w:t>
      </w:r>
      <w:r>
        <w:rPr>
          <w:spacing w:val="7"/>
        </w:rPr>
        <w:t xml:space="preserve"> </w:t>
      </w:r>
      <w:r>
        <w:t>you</w:t>
      </w:r>
      <w:r>
        <w:rPr>
          <w:spacing w:val="7"/>
        </w:rPr>
        <w:t xml:space="preserve"> </w:t>
      </w:r>
      <w:r>
        <w:t>have</w:t>
      </w:r>
      <w:r>
        <w:rPr>
          <w:spacing w:val="8"/>
        </w:rPr>
        <w:t xml:space="preserve"> </w:t>
      </w:r>
      <w:r>
        <w:t>a</w:t>
      </w:r>
      <w:r>
        <w:rPr>
          <w:spacing w:val="7"/>
        </w:rPr>
        <w:t xml:space="preserve"> </w:t>
      </w:r>
      <w:r>
        <w:t>previous</w:t>
      </w:r>
      <w:r>
        <w:rPr>
          <w:spacing w:val="7"/>
        </w:rPr>
        <w:t xml:space="preserve"> </w:t>
      </w:r>
      <w:r>
        <w:t>version</w:t>
      </w:r>
      <w:r>
        <w:rPr>
          <w:spacing w:val="8"/>
        </w:rPr>
        <w:t xml:space="preserve"> </w:t>
      </w:r>
      <w:r>
        <w:t>of</w:t>
      </w:r>
      <w:r>
        <w:rPr>
          <w:spacing w:val="7"/>
        </w:rPr>
        <w:t xml:space="preserve"> </w:t>
      </w:r>
      <w:r>
        <w:t>the</w:t>
      </w:r>
      <w:r>
        <w:rPr>
          <w:spacing w:val="7"/>
        </w:rPr>
        <w:t xml:space="preserve"> </w:t>
      </w:r>
      <w:r>
        <w:t>connector</w:t>
      </w:r>
      <w:r>
        <w:rPr>
          <w:spacing w:val="8"/>
        </w:rPr>
        <w:t xml:space="preserve"> </w:t>
      </w:r>
      <w:r>
        <w:t>from</w:t>
      </w:r>
      <w:r>
        <w:rPr>
          <w:spacing w:val="7"/>
        </w:rPr>
        <w:t xml:space="preserve"> </w:t>
      </w:r>
      <w:r>
        <w:t>Support</w:t>
      </w:r>
      <w:r>
        <w:rPr>
          <w:spacing w:val="7"/>
        </w:rPr>
        <w:t xml:space="preserve"> </w:t>
      </w:r>
      <w:r>
        <w:t>Center</w:t>
      </w:r>
      <w:r>
        <w:rPr>
          <w:spacing w:val="8"/>
        </w:rPr>
        <w:t xml:space="preserve"> </w:t>
      </w:r>
      <w:r>
        <w:t>installed,</w:t>
      </w:r>
      <w:r>
        <w:rPr>
          <w:spacing w:val="7"/>
        </w:rPr>
        <w:t xml:space="preserve"> </w:t>
      </w:r>
      <w:r>
        <w:t>uninstall</w:t>
      </w:r>
      <w:r>
        <w:rPr>
          <w:spacing w:val="8"/>
        </w:rPr>
        <w:t xml:space="preserve"> </w:t>
      </w:r>
      <w:r>
        <w:t>it</w:t>
      </w:r>
      <w:r>
        <w:rPr>
          <w:spacing w:val="7"/>
        </w:rPr>
        <w:t xml:space="preserve"> </w:t>
      </w:r>
      <w:r>
        <w:t>before</w:t>
      </w:r>
      <w:r>
        <w:rPr>
          <w:spacing w:val="7"/>
        </w:rPr>
        <w:t xml:space="preserve"> </w:t>
      </w:r>
      <w:r>
        <w:t>you</w:t>
      </w:r>
      <w:r>
        <w:rPr>
          <w:spacing w:val="-42"/>
        </w:rPr>
        <w:t xml:space="preserve"> </w:t>
      </w:r>
      <w:r>
        <w:rPr>
          <w:w w:val="105"/>
        </w:rPr>
        <w:t>proceed.</w:t>
      </w:r>
    </w:p>
    <w:p w14:paraId="3CD44FF5" w14:textId="4D793E34" w:rsidR="002D11E9" w:rsidRDefault="002D11E9" w:rsidP="002D11E9">
      <w:pPr>
        <w:pStyle w:val="BodyText"/>
        <w:spacing w:before="63"/>
        <w:ind w:left="1861"/>
      </w:pPr>
      <w:r>
        <w:t>If</w:t>
      </w:r>
      <w:r>
        <w:rPr>
          <w:spacing w:val="9"/>
        </w:rPr>
        <w:t xml:space="preserve"> </w:t>
      </w:r>
      <w:r>
        <w:t>you</w:t>
      </w:r>
      <w:r>
        <w:rPr>
          <w:spacing w:val="10"/>
        </w:rPr>
        <w:t xml:space="preserve"> </w:t>
      </w:r>
      <w:r>
        <w:t>have</w:t>
      </w:r>
      <w:r>
        <w:rPr>
          <w:spacing w:val="10"/>
        </w:rPr>
        <w:t xml:space="preserve"> </w:t>
      </w:r>
      <w:r>
        <w:t>modified</w:t>
      </w:r>
      <w:r>
        <w:rPr>
          <w:spacing w:val="9"/>
        </w:rPr>
        <w:t xml:space="preserve"> </w:t>
      </w:r>
      <w:r>
        <w:t>the</w:t>
      </w:r>
      <w:r>
        <w:rPr>
          <w:spacing w:val="10"/>
        </w:rPr>
        <w:t xml:space="preserve"> </w:t>
      </w:r>
      <w:r>
        <w:t>connector</w:t>
      </w:r>
      <w:r>
        <w:rPr>
          <w:spacing w:val="10"/>
        </w:rPr>
        <w:t xml:space="preserve"> </w:t>
      </w:r>
      <w:r>
        <w:t>configuration,</w:t>
      </w:r>
      <w:r>
        <w:rPr>
          <w:spacing w:val="10"/>
        </w:rPr>
        <w:t xml:space="preserve"> </w:t>
      </w:r>
      <w:r>
        <w:t>backup</w:t>
      </w:r>
      <w:r>
        <w:rPr>
          <w:spacing w:val="9"/>
        </w:rPr>
        <w:t xml:space="preserve"> </w:t>
      </w:r>
      <w:r>
        <w:t>the</w:t>
      </w:r>
      <w:r>
        <w:rPr>
          <w:spacing w:val="10"/>
        </w:rPr>
        <w:t xml:space="preserve"> </w:t>
      </w:r>
      <w:r>
        <w:t>configuration</w:t>
      </w:r>
      <w:r>
        <w:rPr>
          <w:spacing w:val="10"/>
        </w:rPr>
        <w:t xml:space="preserve"> </w:t>
      </w:r>
      <w:r>
        <w:t>files</w:t>
      </w:r>
      <w:r>
        <w:rPr>
          <w:spacing w:val="10"/>
        </w:rPr>
        <w:t xml:space="preserve"> </w:t>
      </w:r>
      <w:r>
        <w:t>in</w:t>
      </w:r>
    </w:p>
    <w:p w14:paraId="380C50CE" w14:textId="5C157E5F" w:rsidR="002D11E9" w:rsidRDefault="002D11E9" w:rsidP="002D11E9">
      <w:pPr>
        <w:pStyle w:val="BodyText"/>
        <w:spacing w:before="36" w:line="276" w:lineRule="auto"/>
        <w:ind w:left="1861" w:right="368"/>
      </w:pPr>
      <w:r>
        <w:rPr>
          <w:rFonts w:ascii="Courier New" w:hAnsi="Courier New"/>
          <w:color w:val="C7254E"/>
          <w:sz w:val="18"/>
        </w:rPr>
        <w:t>%TCEDAECAD_ROOT%</w:t>
      </w:r>
      <w:r>
        <w:rPr>
          <w:rFonts w:ascii="Courier New" w:hAnsi="Courier New"/>
          <w:color w:val="C7254E"/>
          <w:spacing w:val="-62"/>
          <w:sz w:val="18"/>
        </w:rPr>
        <w:t xml:space="preserve"> </w:t>
      </w:r>
      <w:r>
        <w:t>before</w:t>
      </w:r>
      <w:r>
        <w:rPr>
          <w:spacing w:val="1"/>
        </w:rPr>
        <w:t xml:space="preserve"> </w:t>
      </w:r>
      <w:r>
        <w:t>uninstalling.</w:t>
      </w:r>
      <w:r>
        <w:rPr>
          <w:spacing w:val="1"/>
        </w:rPr>
        <w:t xml:space="preserve"> </w:t>
      </w:r>
      <w:r w:rsidRPr="00A65DD6">
        <w:t>A</w:t>
      </w:r>
      <w:r w:rsidR="00DC712D" w:rsidRPr="00A65DD6">
        <w:t>ft</w:t>
      </w:r>
      <w:r w:rsidRPr="00A65DD6">
        <w:t>er</w:t>
      </w:r>
      <w:r>
        <w:rPr>
          <w:spacing w:val="1"/>
        </w:rPr>
        <w:t xml:space="preserve"> </w:t>
      </w:r>
      <w:r>
        <w:t>the</w:t>
      </w:r>
      <w:r>
        <w:rPr>
          <w:spacing w:val="1"/>
        </w:rPr>
        <w:t xml:space="preserve"> </w:t>
      </w:r>
      <w:r>
        <w:t>connector</w:t>
      </w:r>
      <w:r>
        <w:rPr>
          <w:spacing w:val="1"/>
        </w:rPr>
        <w:t xml:space="preserve"> </w:t>
      </w:r>
      <w:r>
        <w:t>installation</w:t>
      </w:r>
      <w:r>
        <w:rPr>
          <w:spacing w:val="1"/>
        </w:rPr>
        <w:t xml:space="preserve"> </w:t>
      </w:r>
      <w:r>
        <w:t>is</w:t>
      </w:r>
      <w:r>
        <w:rPr>
          <w:spacing w:val="1"/>
        </w:rPr>
        <w:t xml:space="preserve"> </w:t>
      </w:r>
      <w:r>
        <w:t>complete,</w:t>
      </w:r>
      <w:r>
        <w:rPr>
          <w:spacing w:val="1"/>
        </w:rPr>
        <w:t xml:space="preserve"> </w:t>
      </w:r>
      <w:r>
        <w:t>compare</w:t>
      </w:r>
      <w:r>
        <w:rPr>
          <w:spacing w:val="-42"/>
        </w:rPr>
        <w:t xml:space="preserve"> </w:t>
      </w:r>
      <w:r>
        <w:rPr>
          <w:w w:val="105"/>
        </w:rPr>
        <w:t>and</w:t>
      </w:r>
      <w:r>
        <w:rPr>
          <w:spacing w:val="-9"/>
          <w:w w:val="105"/>
        </w:rPr>
        <w:t xml:space="preserve"> </w:t>
      </w:r>
      <w:r>
        <w:rPr>
          <w:w w:val="105"/>
        </w:rPr>
        <w:t>merge</w:t>
      </w:r>
      <w:r>
        <w:rPr>
          <w:spacing w:val="-8"/>
          <w:w w:val="105"/>
        </w:rPr>
        <w:t xml:space="preserve"> </w:t>
      </w:r>
      <w:r>
        <w:rPr>
          <w:w w:val="105"/>
        </w:rPr>
        <w:t>the</w:t>
      </w:r>
      <w:r>
        <w:rPr>
          <w:spacing w:val="-9"/>
          <w:w w:val="105"/>
        </w:rPr>
        <w:t xml:space="preserve"> </w:t>
      </w:r>
      <w:r>
        <w:rPr>
          <w:w w:val="105"/>
        </w:rPr>
        <w:t>changes</w:t>
      </w:r>
      <w:r>
        <w:rPr>
          <w:spacing w:val="-8"/>
          <w:w w:val="105"/>
        </w:rPr>
        <w:t xml:space="preserve"> </w:t>
      </w:r>
      <w:r>
        <w:rPr>
          <w:w w:val="105"/>
        </w:rPr>
        <w:t>in</w:t>
      </w:r>
      <w:r>
        <w:rPr>
          <w:spacing w:val="-9"/>
          <w:w w:val="105"/>
        </w:rPr>
        <w:t xml:space="preserve"> </w:t>
      </w:r>
      <w:r>
        <w:rPr>
          <w:w w:val="105"/>
        </w:rPr>
        <w:t>the</w:t>
      </w:r>
      <w:r>
        <w:rPr>
          <w:spacing w:val="-8"/>
          <w:w w:val="105"/>
        </w:rPr>
        <w:t xml:space="preserve"> </w:t>
      </w:r>
      <w:r>
        <w:rPr>
          <w:w w:val="105"/>
        </w:rPr>
        <w:t>new</w:t>
      </w:r>
      <w:r>
        <w:rPr>
          <w:spacing w:val="-9"/>
          <w:w w:val="105"/>
        </w:rPr>
        <w:t xml:space="preserve"> </w:t>
      </w:r>
      <w:r>
        <w:rPr>
          <w:w w:val="105"/>
        </w:rPr>
        <w:t>files</w:t>
      </w:r>
      <w:r>
        <w:rPr>
          <w:spacing w:val="-8"/>
          <w:w w:val="105"/>
        </w:rPr>
        <w:t xml:space="preserve"> </w:t>
      </w:r>
      <w:r>
        <w:rPr>
          <w:w w:val="105"/>
        </w:rPr>
        <w:t>with</w:t>
      </w:r>
      <w:r>
        <w:rPr>
          <w:spacing w:val="-8"/>
          <w:w w:val="105"/>
        </w:rPr>
        <w:t xml:space="preserve"> </w:t>
      </w:r>
      <w:r>
        <w:rPr>
          <w:w w:val="105"/>
        </w:rPr>
        <w:t>the</w:t>
      </w:r>
      <w:r>
        <w:rPr>
          <w:spacing w:val="-9"/>
          <w:w w:val="105"/>
        </w:rPr>
        <w:t xml:space="preserve"> </w:t>
      </w:r>
      <w:r>
        <w:rPr>
          <w:w w:val="105"/>
        </w:rPr>
        <w:t>backed</w:t>
      </w:r>
      <w:r>
        <w:rPr>
          <w:spacing w:val="-8"/>
          <w:w w:val="105"/>
        </w:rPr>
        <w:t xml:space="preserve"> </w:t>
      </w:r>
      <w:r>
        <w:rPr>
          <w:w w:val="105"/>
        </w:rPr>
        <w:t>up</w:t>
      </w:r>
      <w:r>
        <w:rPr>
          <w:spacing w:val="-9"/>
          <w:w w:val="105"/>
        </w:rPr>
        <w:t xml:space="preserve"> </w:t>
      </w:r>
      <w:r>
        <w:rPr>
          <w:w w:val="105"/>
        </w:rPr>
        <w:t>files.</w:t>
      </w:r>
    </w:p>
    <w:p w14:paraId="4B84D0C4" w14:textId="77777777" w:rsidR="002D11E9" w:rsidRDefault="002D11E9" w:rsidP="003E75F5">
      <w:pPr>
        <w:pStyle w:val="ListParagraph"/>
        <w:widowControl w:val="0"/>
        <w:numPr>
          <w:ilvl w:val="2"/>
          <w:numId w:val="47"/>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35" w:after="0" w:line="273" w:lineRule="auto"/>
        <w:ind w:right="253"/>
        <w:jc w:val="left"/>
      </w:pPr>
      <w:r>
        <w:t>Cadence</w:t>
      </w:r>
      <w:r>
        <w:rPr>
          <w:spacing w:val="4"/>
        </w:rPr>
        <w:t xml:space="preserve"> </w:t>
      </w:r>
      <w:r>
        <w:t>supports</w:t>
      </w:r>
      <w:r>
        <w:rPr>
          <w:spacing w:val="4"/>
        </w:rPr>
        <w:t xml:space="preserve"> </w:t>
      </w:r>
      <w:r>
        <w:t>diﬀerent</w:t>
      </w:r>
      <w:r>
        <w:rPr>
          <w:spacing w:val="5"/>
        </w:rPr>
        <w:t xml:space="preserve"> </w:t>
      </w:r>
      <w:r>
        <w:t>types</w:t>
      </w:r>
      <w:r>
        <w:rPr>
          <w:spacing w:val="4"/>
        </w:rPr>
        <w:t xml:space="preserve"> </w:t>
      </w:r>
      <w:r>
        <w:t>of</w:t>
      </w:r>
      <w:r>
        <w:rPr>
          <w:spacing w:val="5"/>
        </w:rPr>
        <w:t xml:space="preserve"> </w:t>
      </w:r>
      <w:r>
        <w:t>setup</w:t>
      </w:r>
      <w:r>
        <w:rPr>
          <w:spacing w:val="4"/>
        </w:rPr>
        <w:t xml:space="preserve"> </w:t>
      </w:r>
      <w:r>
        <w:t>with</w:t>
      </w:r>
      <w:r>
        <w:rPr>
          <w:spacing w:val="5"/>
        </w:rPr>
        <w:t xml:space="preserve"> </w:t>
      </w:r>
      <w:r>
        <w:t>paths</w:t>
      </w:r>
      <w:r>
        <w:rPr>
          <w:spacing w:val="4"/>
        </w:rPr>
        <w:t xml:space="preserve"> </w:t>
      </w:r>
      <w:r>
        <w:t>to</w:t>
      </w:r>
      <w:r>
        <w:rPr>
          <w:spacing w:val="5"/>
        </w:rPr>
        <w:t xml:space="preserve"> </w:t>
      </w:r>
      <w:r>
        <w:t>hold</w:t>
      </w:r>
      <w:r>
        <w:rPr>
          <w:spacing w:val="4"/>
        </w:rPr>
        <w:t xml:space="preserve"> </w:t>
      </w:r>
      <w:r>
        <w:t>customer-specific</w:t>
      </w:r>
      <w:r>
        <w:rPr>
          <w:spacing w:val="5"/>
        </w:rPr>
        <w:t xml:space="preserve"> </w:t>
      </w:r>
      <w:r>
        <w:t>configuration.</w:t>
      </w:r>
      <w:r>
        <w:rPr>
          <w:spacing w:val="4"/>
        </w:rPr>
        <w:t xml:space="preserve"> </w:t>
      </w:r>
      <w:r>
        <w:t>The</w:t>
      </w:r>
      <w:r>
        <w:rPr>
          <w:spacing w:val="1"/>
        </w:rPr>
        <w:t xml:space="preserve"> </w:t>
      </w:r>
      <w:r>
        <w:t>following</w:t>
      </w:r>
      <w:r>
        <w:rPr>
          <w:spacing w:val="4"/>
        </w:rPr>
        <w:t xml:space="preserve"> </w:t>
      </w:r>
      <w:r>
        <w:t>steps</w:t>
      </w:r>
      <w:r>
        <w:rPr>
          <w:spacing w:val="4"/>
        </w:rPr>
        <w:t xml:space="preserve"> </w:t>
      </w:r>
      <w:r>
        <w:t>refer</w:t>
      </w:r>
      <w:r>
        <w:rPr>
          <w:spacing w:val="5"/>
        </w:rPr>
        <w:t xml:space="preserve"> </w:t>
      </w:r>
      <w:r>
        <w:t>to</w:t>
      </w:r>
      <w:r>
        <w:rPr>
          <w:spacing w:val="4"/>
        </w:rPr>
        <w:t xml:space="preserve"> </w:t>
      </w:r>
      <w:r>
        <w:t>a</w:t>
      </w:r>
      <w:r>
        <w:rPr>
          <w:spacing w:val="5"/>
        </w:rPr>
        <w:t xml:space="preserve"> </w:t>
      </w:r>
      <w:r>
        <w:rPr>
          <w:b/>
        </w:rPr>
        <w:t>Default</w:t>
      </w:r>
      <w:r>
        <w:rPr>
          <w:b/>
          <w:spacing w:val="4"/>
        </w:rPr>
        <w:t xml:space="preserve"> </w:t>
      </w:r>
      <w:r>
        <w:t>setup</w:t>
      </w:r>
      <w:r>
        <w:rPr>
          <w:spacing w:val="4"/>
        </w:rPr>
        <w:t xml:space="preserve"> </w:t>
      </w:r>
      <w:r>
        <w:t>with</w:t>
      </w:r>
      <w:r>
        <w:rPr>
          <w:spacing w:val="5"/>
        </w:rPr>
        <w:t xml:space="preserve"> </w:t>
      </w:r>
      <w:r>
        <w:t>the</w:t>
      </w:r>
      <w:r>
        <w:rPr>
          <w:spacing w:val="4"/>
        </w:rPr>
        <w:t xml:space="preserve"> </w:t>
      </w:r>
      <w:r>
        <w:rPr>
          <w:rFonts w:ascii="Courier New" w:hAnsi="Courier New"/>
          <w:color w:val="C7254E"/>
          <w:sz w:val="18"/>
        </w:rPr>
        <w:t>%CDSROOT%</w:t>
      </w:r>
      <w:r>
        <w:rPr>
          <w:rFonts w:ascii="Courier New" w:hAnsi="Courier New"/>
          <w:color w:val="C7254E"/>
          <w:spacing w:val="-59"/>
          <w:sz w:val="18"/>
        </w:rPr>
        <w:t xml:space="preserve"> </w:t>
      </w:r>
      <w:r>
        <w:t>path.</w:t>
      </w:r>
      <w:r>
        <w:rPr>
          <w:spacing w:val="5"/>
        </w:rPr>
        <w:t xml:space="preserve"> </w:t>
      </w:r>
      <w:r>
        <w:t>If</w:t>
      </w:r>
      <w:r>
        <w:rPr>
          <w:spacing w:val="4"/>
        </w:rPr>
        <w:t xml:space="preserve"> </w:t>
      </w:r>
      <w:r>
        <w:t>you</w:t>
      </w:r>
      <w:r>
        <w:rPr>
          <w:spacing w:val="5"/>
        </w:rPr>
        <w:t xml:space="preserve"> </w:t>
      </w:r>
      <w:r>
        <w:t>use</w:t>
      </w:r>
      <w:r>
        <w:rPr>
          <w:spacing w:val="4"/>
        </w:rPr>
        <w:t xml:space="preserve"> </w:t>
      </w:r>
      <w:r>
        <w:t>another</w:t>
      </w:r>
      <w:r>
        <w:rPr>
          <w:spacing w:val="4"/>
        </w:rPr>
        <w:t xml:space="preserve"> </w:t>
      </w:r>
      <w:r>
        <w:t>setup,</w:t>
      </w:r>
      <w:r>
        <w:rPr>
          <w:spacing w:val="5"/>
        </w:rPr>
        <w:t xml:space="preserve"> </w:t>
      </w:r>
      <w:r>
        <w:t>for</w:t>
      </w:r>
      <w:r>
        <w:rPr>
          <w:spacing w:val="4"/>
        </w:rPr>
        <w:t xml:space="preserve"> </w:t>
      </w:r>
      <w:r>
        <w:t>example</w:t>
      </w:r>
      <w:r>
        <w:rPr>
          <w:spacing w:val="-42"/>
        </w:rPr>
        <w:t xml:space="preserve"> </w:t>
      </w:r>
      <w:r>
        <w:rPr>
          <w:b/>
        </w:rPr>
        <w:t xml:space="preserve">Site </w:t>
      </w:r>
      <w:r>
        <w:t xml:space="preserve">or </w:t>
      </w:r>
      <w:r>
        <w:rPr>
          <w:b/>
        </w:rPr>
        <w:t>User</w:t>
      </w:r>
      <w:r>
        <w:t xml:space="preserve">, do not edit files in the </w:t>
      </w:r>
      <w:r>
        <w:rPr>
          <w:rFonts w:ascii="Courier New" w:hAnsi="Courier New"/>
          <w:color w:val="C7254E"/>
          <w:sz w:val="18"/>
        </w:rPr>
        <w:t xml:space="preserve">%CDSROOT% </w:t>
      </w:r>
      <w:r>
        <w:t>path, but in the path where the customer-specific</w:t>
      </w:r>
      <w:r>
        <w:rPr>
          <w:spacing w:val="1"/>
        </w:rPr>
        <w:t xml:space="preserve"> </w:t>
      </w:r>
      <w:r>
        <w:t>configuration</w:t>
      </w:r>
      <w:r>
        <w:rPr>
          <w:spacing w:val="3"/>
        </w:rPr>
        <w:t xml:space="preserve"> </w:t>
      </w:r>
      <w:r>
        <w:t>is</w:t>
      </w:r>
      <w:r>
        <w:rPr>
          <w:spacing w:val="4"/>
        </w:rPr>
        <w:t xml:space="preserve"> </w:t>
      </w:r>
      <w:r>
        <w:t>located.</w:t>
      </w:r>
      <w:r>
        <w:rPr>
          <w:spacing w:val="4"/>
        </w:rPr>
        <w:t xml:space="preserve"> </w:t>
      </w:r>
      <w:r>
        <w:t>Make</w:t>
      </w:r>
      <w:r>
        <w:rPr>
          <w:spacing w:val="4"/>
        </w:rPr>
        <w:t xml:space="preserve"> </w:t>
      </w:r>
      <w:r>
        <w:t>sure</w:t>
      </w:r>
      <w:r>
        <w:rPr>
          <w:spacing w:val="4"/>
        </w:rPr>
        <w:t xml:space="preserve"> </w:t>
      </w:r>
      <w:r>
        <w:t>to</w:t>
      </w:r>
      <w:r>
        <w:rPr>
          <w:spacing w:val="4"/>
        </w:rPr>
        <w:t xml:space="preserve"> </w:t>
      </w:r>
      <w:r>
        <w:t>set</w:t>
      </w:r>
      <w:r>
        <w:rPr>
          <w:spacing w:val="4"/>
        </w:rPr>
        <w:t xml:space="preserve"> </w:t>
      </w:r>
      <w:r>
        <w:t>up</w:t>
      </w:r>
      <w:r>
        <w:rPr>
          <w:spacing w:val="4"/>
        </w:rPr>
        <w:t xml:space="preserve"> </w:t>
      </w:r>
      <w:r>
        <w:t>the</w:t>
      </w:r>
      <w:r>
        <w:rPr>
          <w:spacing w:val="3"/>
        </w:rPr>
        <w:t xml:space="preserve"> </w:t>
      </w:r>
      <w:r>
        <w:t>menus</w:t>
      </w:r>
      <w:r>
        <w:rPr>
          <w:spacing w:val="4"/>
        </w:rPr>
        <w:t xml:space="preserve"> </w:t>
      </w:r>
      <w:r>
        <w:t>in</w:t>
      </w:r>
      <w:r>
        <w:rPr>
          <w:spacing w:val="4"/>
        </w:rPr>
        <w:t xml:space="preserve"> </w:t>
      </w:r>
      <w:r>
        <w:t>one</w:t>
      </w:r>
      <w:r>
        <w:rPr>
          <w:spacing w:val="4"/>
        </w:rPr>
        <w:t xml:space="preserve"> </w:t>
      </w:r>
      <w:r>
        <w:t>path</w:t>
      </w:r>
      <w:r>
        <w:rPr>
          <w:spacing w:val="4"/>
        </w:rPr>
        <w:t xml:space="preserve"> </w:t>
      </w:r>
      <w:r>
        <w:t>only,</w:t>
      </w:r>
      <w:r>
        <w:rPr>
          <w:spacing w:val="4"/>
        </w:rPr>
        <w:t xml:space="preserve"> </w:t>
      </w:r>
      <w:r>
        <w:t>otherwise</w:t>
      </w:r>
      <w:r>
        <w:rPr>
          <w:spacing w:val="4"/>
        </w:rPr>
        <w:t xml:space="preserve"> </w:t>
      </w:r>
      <w:r>
        <w:t>they</w:t>
      </w:r>
      <w:r>
        <w:rPr>
          <w:spacing w:val="4"/>
        </w:rPr>
        <w:t xml:space="preserve"> </w:t>
      </w:r>
      <w:r>
        <w:t>will</w:t>
      </w:r>
      <w:r>
        <w:rPr>
          <w:spacing w:val="4"/>
        </w:rPr>
        <w:t xml:space="preserve"> </w:t>
      </w:r>
      <w:r>
        <w:t>not</w:t>
      </w:r>
      <w:r>
        <w:rPr>
          <w:spacing w:val="3"/>
        </w:rPr>
        <w:t xml:space="preserve"> </w:t>
      </w:r>
      <w:r>
        <w:t>work.</w:t>
      </w:r>
    </w:p>
    <w:p w14:paraId="4149D88D" w14:textId="77777777" w:rsidR="002D11E9" w:rsidRDefault="002D11E9" w:rsidP="0041013E">
      <w:pPr>
        <w:pStyle w:val="Heading4"/>
        <w:ind w:left="509" w:firstLine="567"/>
      </w:pPr>
      <w:r>
        <w:rPr>
          <w:w w:val="110"/>
        </w:rPr>
        <w:t>Procedure</w:t>
      </w:r>
    </w:p>
    <w:p w14:paraId="490581E6" w14:textId="77777777" w:rsidR="002D11E9" w:rsidRDefault="002D11E9" w:rsidP="003E75F5">
      <w:pPr>
        <w:pStyle w:val="ListParagraph"/>
        <w:widowControl w:val="0"/>
        <w:numPr>
          <w:ilvl w:val="0"/>
          <w:numId w:val="46"/>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35" w:after="0"/>
        <w:ind w:hanging="281"/>
      </w:pPr>
      <w:r>
        <w:rPr>
          <w:w w:val="105"/>
        </w:rPr>
        <w:t>Close</w:t>
      </w:r>
      <w:r>
        <w:rPr>
          <w:spacing w:val="-10"/>
          <w:w w:val="105"/>
        </w:rPr>
        <w:t xml:space="preserve"> </w:t>
      </w:r>
      <w:r>
        <w:rPr>
          <w:w w:val="105"/>
        </w:rPr>
        <w:t>all</w:t>
      </w:r>
      <w:r>
        <w:rPr>
          <w:spacing w:val="-9"/>
          <w:w w:val="105"/>
        </w:rPr>
        <w:t xml:space="preserve"> </w:t>
      </w:r>
      <w:r>
        <w:rPr>
          <w:w w:val="105"/>
        </w:rPr>
        <w:t>open</w:t>
      </w:r>
      <w:r>
        <w:rPr>
          <w:spacing w:val="-9"/>
          <w:w w:val="105"/>
        </w:rPr>
        <w:t xml:space="preserve"> </w:t>
      </w:r>
      <w:r>
        <w:rPr>
          <w:w w:val="105"/>
        </w:rPr>
        <w:t>Cadence</w:t>
      </w:r>
      <w:r>
        <w:rPr>
          <w:spacing w:val="-9"/>
          <w:w w:val="105"/>
        </w:rPr>
        <w:t xml:space="preserve"> </w:t>
      </w:r>
      <w:r>
        <w:rPr>
          <w:w w:val="105"/>
        </w:rPr>
        <w:t>applications.</w:t>
      </w:r>
    </w:p>
    <w:p w14:paraId="735524E0" w14:textId="77777777" w:rsidR="002D11E9" w:rsidRDefault="002D11E9" w:rsidP="003E75F5">
      <w:pPr>
        <w:pStyle w:val="ListParagraph"/>
        <w:widowControl w:val="0"/>
        <w:numPr>
          <w:ilvl w:val="0"/>
          <w:numId w:val="46"/>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56" w:after="0"/>
        <w:ind w:hanging="281"/>
      </w:pPr>
      <w:r>
        <w:rPr>
          <w:w w:val="105"/>
        </w:rPr>
        <w:t>Unzip</w:t>
      </w:r>
      <w:r>
        <w:rPr>
          <w:spacing w:val="-12"/>
          <w:w w:val="105"/>
        </w:rPr>
        <w:t xml:space="preserve"> </w:t>
      </w:r>
      <w:r>
        <w:rPr>
          <w:w w:val="105"/>
        </w:rPr>
        <w:t>the</w:t>
      </w:r>
      <w:r>
        <w:rPr>
          <w:spacing w:val="-11"/>
          <w:w w:val="105"/>
        </w:rPr>
        <w:t xml:space="preserve"> </w:t>
      </w:r>
      <w:r>
        <w:rPr>
          <w:w w:val="105"/>
        </w:rPr>
        <w:t>installation</w:t>
      </w:r>
      <w:r>
        <w:rPr>
          <w:spacing w:val="-11"/>
          <w:w w:val="105"/>
        </w:rPr>
        <w:t xml:space="preserve"> </w:t>
      </w:r>
      <w:r>
        <w:rPr>
          <w:w w:val="105"/>
        </w:rPr>
        <w:t>package.</w:t>
      </w:r>
    </w:p>
    <w:p w14:paraId="6794F087" w14:textId="7B55E6C8" w:rsidR="002D11E9" w:rsidRDefault="002D11E9" w:rsidP="002D11E9">
      <w:pPr>
        <w:rPr>
          <w:w w:val="105"/>
        </w:rPr>
      </w:pPr>
      <w:r>
        <w:t>For</w:t>
      </w:r>
      <w:r>
        <w:rPr>
          <w:spacing w:val="13"/>
        </w:rPr>
        <w:t xml:space="preserve"> </w:t>
      </w:r>
      <w:r>
        <w:t>a</w:t>
      </w:r>
      <w:r>
        <w:rPr>
          <w:spacing w:val="13"/>
        </w:rPr>
        <w:t xml:space="preserve"> </w:t>
      </w:r>
      <w:r>
        <w:t>manual</w:t>
      </w:r>
      <w:r>
        <w:rPr>
          <w:spacing w:val="13"/>
        </w:rPr>
        <w:t xml:space="preserve"> </w:t>
      </w:r>
      <w:r>
        <w:t>connector</w:t>
      </w:r>
      <w:r>
        <w:rPr>
          <w:spacing w:val="13"/>
        </w:rPr>
        <w:t xml:space="preserve"> </w:t>
      </w:r>
      <w:r>
        <w:t>installation,</w:t>
      </w:r>
      <w:r>
        <w:rPr>
          <w:spacing w:val="13"/>
        </w:rPr>
        <w:t xml:space="preserve"> </w:t>
      </w:r>
      <w:r>
        <w:t>start</w:t>
      </w:r>
      <w:r>
        <w:rPr>
          <w:spacing w:val="13"/>
        </w:rPr>
        <w:t xml:space="preserve"> </w:t>
      </w:r>
      <w:r>
        <w:t>the</w:t>
      </w:r>
      <w:r>
        <w:rPr>
          <w:spacing w:val="13"/>
        </w:rPr>
        <w:t xml:space="preserve"> </w:t>
      </w:r>
      <w:r>
        <w:t>install</w:t>
      </w:r>
      <w:r>
        <w:rPr>
          <w:spacing w:val="14"/>
        </w:rPr>
        <w:t xml:space="preserve"> </w:t>
      </w:r>
      <w:r>
        <w:t>script</w:t>
      </w:r>
      <w:r>
        <w:rPr>
          <w:spacing w:val="13"/>
        </w:rPr>
        <w:t xml:space="preserve"> </w:t>
      </w:r>
      <w:r>
        <w:rPr>
          <w:rFonts w:ascii="Courier New"/>
          <w:color w:val="C7254E"/>
          <w:sz w:val="18"/>
        </w:rPr>
        <w:t>install.bat</w:t>
      </w:r>
      <w:r>
        <w:rPr>
          <w:rFonts w:ascii="Courier New"/>
          <w:color w:val="C7254E"/>
          <w:spacing w:val="-50"/>
          <w:sz w:val="18"/>
        </w:rPr>
        <w:t xml:space="preserve"> </w:t>
      </w:r>
      <w:r>
        <w:t>with</w:t>
      </w:r>
      <w:r>
        <w:rPr>
          <w:spacing w:val="13"/>
        </w:rPr>
        <w:t xml:space="preserve"> </w:t>
      </w:r>
      <w:r>
        <w:t>administrator</w:t>
      </w:r>
      <w:r>
        <w:rPr>
          <w:spacing w:val="13"/>
        </w:rPr>
        <w:t xml:space="preserve"> </w:t>
      </w:r>
      <w:r>
        <w:t>rights</w:t>
      </w:r>
      <w:r>
        <w:rPr>
          <w:spacing w:val="13"/>
        </w:rPr>
        <w:t xml:space="preserve"> </w:t>
      </w:r>
      <w:r>
        <w:t>and</w:t>
      </w:r>
      <w:r>
        <w:rPr>
          <w:spacing w:val="-42"/>
        </w:rPr>
        <w:t xml:space="preserve"> </w:t>
      </w:r>
      <w:r>
        <w:rPr>
          <w:w w:val="105"/>
        </w:rPr>
        <w:t>follow</w:t>
      </w:r>
      <w:r>
        <w:rPr>
          <w:spacing w:val="-8"/>
          <w:w w:val="105"/>
        </w:rPr>
        <w:t xml:space="preserve"> </w:t>
      </w:r>
      <w:r>
        <w:rPr>
          <w:w w:val="105"/>
        </w:rPr>
        <w:t>the</w:t>
      </w:r>
      <w:r>
        <w:rPr>
          <w:spacing w:val="-8"/>
          <w:w w:val="105"/>
        </w:rPr>
        <w:t xml:space="preserve"> </w:t>
      </w:r>
      <w:r>
        <w:rPr>
          <w:w w:val="105"/>
        </w:rPr>
        <w:t>steps</w:t>
      </w:r>
      <w:r>
        <w:rPr>
          <w:spacing w:val="-7"/>
          <w:w w:val="105"/>
        </w:rPr>
        <w:t xml:space="preserve"> </w:t>
      </w:r>
      <w:r>
        <w:rPr>
          <w:w w:val="105"/>
        </w:rPr>
        <w:t>of</w:t>
      </w:r>
      <w:r>
        <w:rPr>
          <w:spacing w:val="-8"/>
          <w:w w:val="105"/>
        </w:rPr>
        <w:t xml:space="preserve"> </w:t>
      </w:r>
      <w:r>
        <w:rPr>
          <w:w w:val="105"/>
        </w:rPr>
        <w:t>the</w:t>
      </w:r>
      <w:r>
        <w:rPr>
          <w:spacing w:val="-8"/>
          <w:w w:val="105"/>
        </w:rPr>
        <w:t xml:space="preserve"> </w:t>
      </w:r>
      <w:r>
        <w:rPr>
          <w:w w:val="105"/>
        </w:rPr>
        <w:t>wizard.</w:t>
      </w:r>
    </w:p>
    <w:p w14:paraId="29836FDB" w14:textId="3266FF4C" w:rsidR="002D11E9" w:rsidRDefault="002D11E9" w:rsidP="002D11E9">
      <w:pPr>
        <w:rPr>
          <w:w w:val="105"/>
        </w:rPr>
      </w:pPr>
    </w:p>
    <w:p w14:paraId="3FF35DB8" w14:textId="77777777" w:rsidR="002D11E9" w:rsidRDefault="002D11E9" w:rsidP="003E75F5">
      <w:pPr>
        <w:pStyle w:val="ListParagraph"/>
        <w:widowControl w:val="0"/>
        <w:numPr>
          <w:ilvl w:val="0"/>
          <w:numId w:val="46"/>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06" w:after="0"/>
        <w:ind w:hanging="281"/>
      </w:pPr>
      <w:r>
        <w:t>For</w:t>
      </w:r>
      <w:r>
        <w:rPr>
          <w:spacing w:val="11"/>
        </w:rPr>
        <w:t xml:space="preserve"> </w:t>
      </w:r>
      <w:r>
        <w:t>a</w:t>
      </w:r>
      <w:r>
        <w:rPr>
          <w:spacing w:val="12"/>
        </w:rPr>
        <w:t xml:space="preserve"> </w:t>
      </w:r>
      <w:r>
        <w:t>connector</w:t>
      </w:r>
      <w:r>
        <w:rPr>
          <w:spacing w:val="11"/>
        </w:rPr>
        <w:t xml:space="preserve"> </w:t>
      </w:r>
      <w:r>
        <w:t>installation</w:t>
      </w:r>
      <w:r>
        <w:rPr>
          <w:spacing w:val="12"/>
        </w:rPr>
        <w:t xml:space="preserve"> </w:t>
      </w:r>
      <w:r>
        <w:t>using</w:t>
      </w:r>
      <w:r>
        <w:rPr>
          <w:spacing w:val="11"/>
        </w:rPr>
        <w:t xml:space="preserve"> </w:t>
      </w:r>
      <w:r>
        <w:t>Deployment</w:t>
      </w:r>
      <w:r>
        <w:rPr>
          <w:spacing w:val="12"/>
        </w:rPr>
        <w:t xml:space="preserve"> </w:t>
      </w:r>
      <w:r>
        <w:t>Center,</w:t>
      </w:r>
      <w:r>
        <w:rPr>
          <w:spacing w:val="11"/>
        </w:rPr>
        <w:t xml:space="preserve"> </w:t>
      </w:r>
      <w:r>
        <w:t>complete</w:t>
      </w:r>
      <w:r>
        <w:rPr>
          <w:spacing w:val="12"/>
        </w:rPr>
        <w:t xml:space="preserve"> </w:t>
      </w:r>
      <w:r>
        <w:t>the</w:t>
      </w:r>
      <w:r>
        <w:rPr>
          <w:spacing w:val="11"/>
        </w:rPr>
        <w:t xml:space="preserve"> </w:t>
      </w:r>
      <w:r>
        <w:t>following</w:t>
      </w:r>
      <w:r>
        <w:rPr>
          <w:spacing w:val="12"/>
        </w:rPr>
        <w:t xml:space="preserve"> </w:t>
      </w:r>
      <w:r>
        <w:t>steps:</w:t>
      </w:r>
    </w:p>
    <w:p w14:paraId="765F30E2" w14:textId="77777777" w:rsidR="002D11E9" w:rsidRDefault="002D11E9" w:rsidP="003E75F5">
      <w:pPr>
        <w:pStyle w:val="ListParagraph"/>
        <w:widowControl w:val="0"/>
        <w:numPr>
          <w:ilvl w:val="1"/>
          <w:numId w:val="46"/>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56" w:after="0" w:line="276" w:lineRule="auto"/>
        <w:ind w:right="152"/>
      </w:pPr>
      <w:r>
        <w:t>Make</w:t>
      </w:r>
      <w:r>
        <w:rPr>
          <w:spacing w:val="9"/>
        </w:rPr>
        <w:t xml:space="preserve"> </w:t>
      </w:r>
      <w:r>
        <w:t>sure</w:t>
      </w:r>
      <w:r>
        <w:rPr>
          <w:spacing w:val="9"/>
        </w:rPr>
        <w:t xml:space="preserve"> </w:t>
      </w:r>
      <w:r>
        <w:t>Deployment</w:t>
      </w:r>
      <w:r>
        <w:rPr>
          <w:spacing w:val="9"/>
        </w:rPr>
        <w:t xml:space="preserve"> </w:t>
      </w:r>
      <w:r>
        <w:t>Center</w:t>
      </w:r>
      <w:r>
        <w:rPr>
          <w:spacing w:val="10"/>
        </w:rPr>
        <w:t xml:space="preserve"> </w:t>
      </w:r>
      <w:r>
        <w:t>is</w:t>
      </w:r>
      <w:r>
        <w:rPr>
          <w:spacing w:val="9"/>
        </w:rPr>
        <w:t xml:space="preserve"> </w:t>
      </w:r>
      <w:r>
        <w:t>of</w:t>
      </w:r>
      <w:r>
        <w:rPr>
          <w:spacing w:val="9"/>
        </w:rPr>
        <w:t xml:space="preserve"> </w:t>
      </w:r>
      <w:r>
        <w:t>latest</w:t>
      </w:r>
      <w:r>
        <w:rPr>
          <w:spacing w:val="9"/>
        </w:rPr>
        <w:t xml:space="preserve"> </w:t>
      </w:r>
      <w:r>
        <w:t>version</w:t>
      </w:r>
      <w:r>
        <w:rPr>
          <w:spacing w:val="9"/>
        </w:rPr>
        <w:t xml:space="preserve"> </w:t>
      </w:r>
      <w:r>
        <w:t>and</w:t>
      </w:r>
      <w:r>
        <w:rPr>
          <w:spacing w:val="10"/>
        </w:rPr>
        <w:t xml:space="preserve"> </w:t>
      </w:r>
      <w:r>
        <w:t>installed</w:t>
      </w:r>
      <w:r>
        <w:rPr>
          <w:spacing w:val="9"/>
        </w:rPr>
        <w:t xml:space="preserve"> </w:t>
      </w:r>
      <w:r>
        <w:t>correctly.</w:t>
      </w:r>
      <w:r>
        <w:rPr>
          <w:spacing w:val="9"/>
        </w:rPr>
        <w:t xml:space="preserve"> </w:t>
      </w:r>
      <w:r>
        <w:t>For</w:t>
      </w:r>
      <w:r>
        <w:rPr>
          <w:spacing w:val="9"/>
        </w:rPr>
        <w:t xml:space="preserve"> </w:t>
      </w:r>
      <w:r>
        <w:t>instructions</w:t>
      </w:r>
      <w:r>
        <w:rPr>
          <w:spacing w:val="10"/>
        </w:rPr>
        <w:t xml:space="preserve"> </w:t>
      </w:r>
      <w:r>
        <w:t>on</w:t>
      </w:r>
      <w:r>
        <w:rPr>
          <w:spacing w:val="9"/>
        </w:rPr>
        <w:t xml:space="preserve"> </w:t>
      </w:r>
      <w:r>
        <w:t>installing</w:t>
      </w:r>
      <w:r>
        <w:rPr>
          <w:spacing w:val="-42"/>
        </w:rPr>
        <w:t xml:space="preserve"> </w:t>
      </w:r>
      <w:r>
        <w:rPr>
          <w:spacing w:val="-1"/>
          <w:w w:val="105"/>
        </w:rPr>
        <w:t>and</w:t>
      </w:r>
      <w:r>
        <w:rPr>
          <w:spacing w:val="-11"/>
          <w:w w:val="105"/>
        </w:rPr>
        <w:t xml:space="preserve"> </w:t>
      </w:r>
      <w:r>
        <w:rPr>
          <w:spacing w:val="-1"/>
          <w:w w:val="105"/>
        </w:rPr>
        <w:t>using</w:t>
      </w:r>
      <w:r>
        <w:rPr>
          <w:spacing w:val="-11"/>
          <w:w w:val="105"/>
        </w:rPr>
        <w:t xml:space="preserve"> </w:t>
      </w:r>
      <w:r>
        <w:rPr>
          <w:spacing w:val="-1"/>
          <w:w w:val="105"/>
        </w:rPr>
        <w:t>Deployment</w:t>
      </w:r>
      <w:r>
        <w:rPr>
          <w:spacing w:val="-10"/>
          <w:w w:val="105"/>
        </w:rPr>
        <w:t xml:space="preserve"> </w:t>
      </w:r>
      <w:r>
        <w:rPr>
          <w:spacing w:val="-1"/>
          <w:w w:val="105"/>
        </w:rPr>
        <w:t>Center,</w:t>
      </w:r>
      <w:r>
        <w:rPr>
          <w:spacing w:val="-11"/>
          <w:w w:val="105"/>
        </w:rPr>
        <w:t xml:space="preserve"> </w:t>
      </w:r>
      <w:r>
        <w:rPr>
          <w:spacing w:val="-1"/>
          <w:w w:val="105"/>
        </w:rPr>
        <w:t>see</w:t>
      </w:r>
      <w:r>
        <w:rPr>
          <w:spacing w:val="-10"/>
          <w:w w:val="105"/>
        </w:rPr>
        <w:t xml:space="preserve"> </w:t>
      </w:r>
      <w:r>
        <w:rPr>
          <w:spacing w:val="-1"/>
          <w:w w:val="105"/>
        </w:rPr>
        <w:t>the</w:t>
      </w:r>
      <w:r>
        <w:rPr>
          <w:spacing w:val="-11"/>
          <w:w w:val="105"/>
        </w:rPr>
        <w:t xml:space="preserve"> </w:t>
      </w:r>
      <w:r>
        <w:rPr>
          <w:spacing w:val="-1"/>
          <w:w w:val="105"/>
        </w:rPr>
        <w:t>Deployment</w:t>
      </w:r>
      <w:r>
        <w:rPr>
          <w:spacing w:val="-11"/>
          <w:w w:val="105"/>
        </w:rPr>
        <w:t xml:space="preserve"> </w:t>
      </w:r>
      <w:r>
        <w:rPr>
          <w:spacing w:val="-1"/>
          <w:w w:val="105"/>
        </w:rPr>
        <w:t>Center</w:t>
      </w:r>
      <w:r>
        <w:rPr>
          <w:spacing w:val="-10"/>
          <w:w w:val="105"/>
        </w:rPr>
        <w:t xml:space="preserve"> </w:t>
      </w:r>
      <w:r>
        <w:rPr>
          <w:spacing w:val="-1"/>
          <w:w w:val="105"/>
        </w:rPr>
        <w:t>documentation</w:t>
      </w:r>
      <w:r>
        <w:rPr>
          <w:spacing w:val="-11"/>
          <w:w w:val="105"/>
        </w:rPr>
        <w:t xml:space="preserve"> </w:t>
      </w:r>
      <w:r>
        <w:rPr>
          <w:w w:val="105"/>
        </w:rPr>
        <w:t>on</w:t>
      </w:r>
      <w:r>
        <w:rPr>
          <w:spacing w:val="-10"/>
          <w:w w:val="105"/>
        </w:rPr>
        <w:t xml:space="preserve"> </w:t>
      </w:r>
      <w:r>
        <w:rPr>
          <w:w w:val="105"/>
        </w:rPr>
        <w:t>Support</w:t>
      </w:r>
      <w:r>
        <w:rPr>
          <w:spacing w:val="-11"/>
          <w:w w:val="105"/>
        </w:rPr>
        <w:t xml:space="preserve"> </w:t>
      </w:r>
      <w:r>
        <w:rPr>
          <w:w w:val="105"/>
        </w:rPr>
        <w:t>Center.</w:t>
      </w:r>
    </w:p>
    <w:p w14:paraId="3CE35486" w14:textId="77777777" w:rsidR="002D11E9" w:rsidRDefault="002D11E9" w:rsidP="003E75F5">
      <w:pPr>
        <w:pStyle w:val="ListParagraph"/>
        <w:widowControl w:val="0"/>
        <w:numPr>
          <w:ilvl w:val="1"/>
          <w:numId w:val="46"/>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19" w:after="0"/>
        <w:ind w:hanging="281"/>
      </w:pPr>
      <w:r>
        <w:t>Copy</w:t>
      </w:r>
      <w:r>
        <w:rPr>
          <w:spacing w:val="6"/>
        </w:rPr>
        <w:t xml:space="preserve"> </w:t>
      </w:r>
      <w:r>
        <w:t>the</w:t>
      </w:r>
      <w:r>
        <w:rPr>
          <w:spacing w:val="7"/>
        </w:rPr>
        <w:t xml:space="preserve"> </w:t>
      </w:r>
      <w:r>
        <w:t>unzipped</w:t>
      </w:r>
      <w:r>
        <w:rPr>
          <w:spacing w:val="7"/>
        </w:rPr>
        <w:t xml:space="preserve"> </w:t>
      </w:r>
      <w:r>
        <w:t>directories</w:t>
      </w:r>
      <w:r>
        <w:rPr>
          <w:spacing w:val="7"/>
        </w:rPr>
        <w:t xml:space="preserve"> </w:t>
      </w:r>
      <w:r>
        <w:t>to</w:t>
      </w:r>
      <w:r>
        <w:rPr>
          <w:spacing w:val="7"/>
        </w:rPr>
        <w:t xml:space="preserve"> </w:t>
      </w:r>
      <w:r>
        <w:t>the</w:t>
      </w:r>
      <w:r>
        <w:rPr>
          <w:spacing w:val="7"/>
        </w:rPr>
        <w:t xml:space="preserve"> </w:t>
      </w:r>
      <w:r>
        <w:rPr>
          <w:rFonts w:ascii="Courier New"/>
          <w:color w:val="C7254E"/>
          <w:sz w:val="18"/>
        </w:rPr>
        <w:t>software</w:t>
      </w:r>
      <w:r>
        <w:rPr>
          <w:rFonts w:ascii="Courier New"/>
          <w:color w:val="C7254E"/>
          <w:spacing w:val="-56"/>
          <w:sz w:val="18"/>
        </w:rPr>
        <w:t xml:space="preserve"> </w:t>
      </w:r>
      <w:r>
        <w:t>subdirectory</w:t>
      </w:r>
      <w:r>
        <w:rPr>
          <w:spacing w:val="7"/>
        </w:rPr>
        <w:t xml:space="preserve"> </w:t>
      </w:r>
      <w:r>
        <w:t>in</w:t>
      </w:r>
      <w:r>
        <w:rPr>
          <w:spacing w:val="7"/>
        </w:rPr>
        <w:t xml:space="preserve"> </w:t>
      </w:r>
      <w:r>
        <w:t>the</w:t>
      </w:r>
      <w:r>
        <w:rPr>
          <w:spacing w:val="7"/>
        </w:rPr>
        <w:t xml:space="preserve"> </w:t>
      </w:r>
      <w:r>
        <w:t>repository.</w:t>
      </w:r>
    </w:p>
    <w:p w14:paraId="782E6D6C" w14:textId="5109BB3E" w:rsidR="002D11E9" w:rsidRDefault="002D11E9" w:rsidP="003E75F5">
      <w:pPr>
        <w:pStyle w:val="ListParagraph"/>
        <w:widowControl w:val="0"/>
        <w:numPr>
          <w:ilvl w:val="1"/>
          <w:numId w:val="46"/>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55" w:after="0"/>
        <w:ind w:hanging="281"/>
      </w:pPr>
      <w:r>
        <w:rPr>
          <w:w w:val="105"/>
        </w:rPr>
        <w:t>Log</w:t>
      </w:r>
      <w:r>
        <w:rPr>
          <w:spacing w:val="-2"/>
          <w:w w:val="105"/>
        </w:rPr>
        <w:t xml:space="preserve"> </w:t>
      </w:r>
      <w:r>
        <w:rPr>
          <w:w w:val="105"/>
        </w:rPr>
        <w:t>on</w:t>
      </w:r>
      <w:r>
        <w:rPr>
          <w:spacing w:val="-2"/>
          <w:w w:val="105"/>
        </w:rPr>
        <w:t xml:space="preserve"> </w:t>
      </w:r>
      <w:r>
        <w:rPr>
          <w:w w:val="105"/>
        </w:rPr>
        <w:t>to</w:t>
      </w:r>
      <w:r>
        <w:rPr>
          <w:spacing w:val="-2"/>
          <w:w w:val="105"/>
        </w:rPr>
        <w:t xml:space="preserve"> </w:t>
      </w:r>
      <w:r>
        <w:rPr>
          <w:w w:val="105"/>
        </w:rPr>
        <w:t>Deployment</w:t>
      </w:r>
      <w:r>
        <w:rPr>
          <w:spacing w:val="-2"/>
          <w:w w:val="105"/>
        </w:rPr>
        <w:t xml:space="preserve"> </w:t>
      </w:r>
      <w:r>
        <w:rPr>
          <w:w w:val="105"/>
        </w:rPr>
        <w:t>Center</w:t>
      </w:r>
      <w:r>
        <w:rPr>
          <w:spacing w:val="-2"/>
          <w:w w:val="105"/>
        </w:rPr>
        <w:t xml:space="preserve"> </w:t>
      </w:r>
      <w:r>
        <w:rPr>
          <w:w w:val="105"/>
        </w:rPr>
        <w:t>and</w:t>
      </w:r>
      <w:r>
        <w:rPr>
          <w:spacing w:val="-2"/>
          <w:w w:val="105"/>
        </w:rPr>
        <w:t xml:space="preserve"> </w:t>
      </w:r>
      <w:r>
        <w:rPr>
          <w:w w:val="105"/>
        </w:rPr>
        <w:t>click</w:t>
      </w:r>
      <w:r>
        <w:rPr>
          <w:spacing w:val="-2"/>
          <w:w w:val="105"/>
        </w:rPr>
        <w:t xml:space="preserve"> </w:t>
      </w:r>
      <w:r w:rsidRPr="00D525E9">
        <w:rPr>
          <w:b/>
          <w:w w:val="105"/>
        </w:rPr>
        <w:t>So</w:t>
      </w:r>
      <w:r w:rsidR="00536133" w:rsidRPr="00D525E9">
        <w:rPr>
          <w:b/>
          <w:w w:val="105"/>
        </w:rPr>
        <w:t>ft</w:t>
      </w:r>
      <w:r w:rsidRPr="00D525E9">
        <w:rPr>
          <w:b/>
          <w:w w:val="105"/>
        </w:rPr>
        <w:t>ware</w:t>
      </w:r>
      <w:r>
        <w:rPr>
          <w:b/>
          <w:spacing w:val="-1"/>
          <w:w w:val="105"/>
        </w:rPr>
        <w:t xml:space="preserve"> </w:t>
      </w:r>
      <w:r>
        <w:rPr>
          <w:b/>
          <w:w w:val="105"/>
        </w:rPr>
        <w:t>Repositories</w:t>
      </w:r>
      <w:r>
        <w:rPr>
          <w:w w:val="105"/>
        </w:rPr>
        <w:t>.</w:t>
      </w:r>
    </w:p>
    <w:p w14:paraId="2828B2C9" w14:textId="280A765C" w:rsidR="002D11E9" w:rsidRDefault="002D11E9" w:rsidP="003E75F5">
      <w:pPr>
        <w:pStyle w:val="ListParagraph"/>
        <w:widowControl w:val="0"/>
        <w:numPr>
          <w:ilvl w:val="2"/>
          <w:numId w:val="46"/>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872"/>
        </w:tabs>
        <w:autoSpaceDE w:val="0"/>
        <w:autoSpaceDN w:val="0"/>
        <w:spacing w:before="71" w:after="0" w:line="271" w:lineRule="auto"/>
        <w:ind w:right="269" w:firstLine="0"/>
        <w:jc w:val="left"/>
      </w:pPr>
      <w:r>
        <w:rPr>
          <w:spacing w:val="-3"/>
          <w:w w:val="105"/>
        </w:rPr>
        <w:t>The</w:t>
      </w:r>
      <w:r>
        <w:rPr>
          <w:spacing w:val="-9"/>
          <w:w w:val="105"/>
        </w:rPr>
        <w:t xml:space="preserve"> </w:t>
      </w:r>
      <w:r w:rsidRPr="00D525E9">
        <w:rPr>
          <w:b/>
          <w:spacing w:val="-3"/>
          <w:w w:val="105"/>
        </w:rPr>
        <w:t>So</w:t>
      </w:r>
      <w:r w:rsidR="00536133" w:rsidRPr="00D525E9">
        <w:rPr>
          <w:b/>
          <w:spacing w:val="-3"/>
          <w:w w:val="105"/>
        </w:rPr>
        <w:t>ft</w:t>
      </w:r>
      <w:r w:rsidRPr="00D525E9">
        <w:rPr>
          <w:b/>
          <w:spacing w:val="-3"/>
          <w:w w:val="105"/>
        </w:rPr>
        <w:t>ware</w:t>
      </w:r>
      <w:r>
        <w:rPr>
          <w:b/>
          <w:spacing w:val="-8"/>
          <w:w w:val="105"/>
        </w:rPr>
        <w:t xml:space="preserve"> </w:t>
      </w:r>
      <w:r>
        <w:rPr>
          <w:b/>
          <w:spacing w:val="-3"/>
          <w:w w:val="105"/>
        </w:rPr>
        <w:t>Repositories</w:t>
      </w:r>
      <w:r>
        <w:rPr>
          <w:b/>
          <w:spacing w:val="-9"/>
          <w:w w:val="105"/>
        </w:rPr>
        <w:t xml:space="preserve"> </w:t>
      </w:r>
      <w:r>
        <w:rPr>
          <w:spacing w:val="-2"/>
          <w:w w:val="105"/>
        </w:rPr>
        <w:t>page</w:t>
      </w:r>
      <w:r>
        <w:rPr>
          <w:spacing w:val="-9"/>
          <w:w w:val="105"/>
        </w:rPr>
        <w:t xml:space="preserve"> </w:t>
      </w:r>
      <w:r>
        <w:rPr>
          <w:spacing w:val="-2"/>
          <w:w w:val="105"/>
        </w:rPr>
        <w:t>opens</w:t>
      </w:r>
      <w:r>
        <w:rPr>
          <w:spacing w:val="-9"/>
          <w:w w:val="105"/>
        </w:rPr>
        <w:t xml:space="preserve"> </w:t>
      </w:r>
      <w:r>
        <w:rPr>
          <w:spacing w:val="-2"/>
          <w:w w:val="105"/>
        </w:rPr>
        <w:t>the</w:t>
      </w:r>
      <w:r>
        <w:rPr>
          <w:spacing w:val="-8"/>
          <w:w w:val="105"/>
        </w:rPr>
        <w:t xml:space="preserve"> </w:t>
      </w:r>
      <w:r>
        <w:rPr>
          <w:spacing w:val="-2"/>
          <w:w w:val="105"/>
        </w:rPr>
        <w:t>contents</w:t>
      </w:r>
      <w:r>
        <w:rPr>
          <w:spacing w:val="-9"/>
          <w:w w:val="105"/>
        </w:rPr>
        <w:t xml:space="preserve"> </w:t>
      </w:r>
      <w:r>
        <w:rPr>
          <w:spacing w:val="-2"/>
          <w:w w:val="105"/>
        </w:rPr>
        <w:t>of</w:t>
      </w:r>
      <w:r>
        <w:rPr>
          <w:spacing w:val="-9"/>
          <w:w w:val="105"/>
        </w:rPr>
        <w:t xml:space="preserve"> </w:t>
      </w:r>
      <w:r>
        <w:rPr>
          <w:spacing w:val="-2"/>
          <w:w w:val="105"/>
        </w:rPr>
        <w:t>the</w:t>
      </w:r>
      <w:r>
        <w:rPr>
          <w:spacing w:val="-9"/>
          <w:w w:val="105"/>
        </w:rPr>
        <w:t xml:space="preserve"> </w:t>
      </w:r>
      <w:r>
        <w:rPr>
          <w:spacing w:val="-2"/>
          <w:w w:val="105"/>
        </w:rPr>
        <w:t>repository</w:t>
      </w:r>
      <w:r>
        <w:rPr>
          <w:spacing w:val="-9"/>
          <w:w w:val="105"/>
        </w:rPr>
        <w:t xml:space="preserve"> </w:t>
      </w:r>
      <w:r>
        <w:rPr>
          <w:spacing w:val="-2"/>
          <w:w w:val="105"/>
        </w:rPr>
        <w:t>and</w:t>
      </w:r>
      <w:r>
        <w:rPr>
          <w:spacing w:val="-8"/>
          <w:w w:val="105"/>
        </w:rPr>
        <w:t xml:space="preserve"> </w:t>
      </w:r>
      <w:r>
        <w:rPr>
          <w:spacing w:val="-2"/>
          <w:w w:val="105"/>
        </w:rPr>
        <w:t>displays</w:t>
      </w:r>
      <w:r>
        <w:rPr>
          <w:spacing w:val="-9"/>
          <w:w w:val="105"/>
        </w:rPr>
        <w:t xml:space="preserve"> </w:t>
      </w:r>
      <w:r>
        <w:rPr>
          <w:spacing w:val="-2"/>
          <w:w w:val="105"/>
        </w:rPr>
        <w:t>the</w:t>
      </w:r>
      <w:r>
        <w:rPr>
          <w:spacing w:val="-9"/>
          <w:w w:val="105"/>
        </w:rPr>
        <w:t xml:space="preserve"> </w:t>
      </w:r>
      <w:r>
        <w:rPr>
          <w:b/>
          <w:spacing w:val="-2"/>
          <w:w w:val="105"/>
        </w:rPr>
        <w:t>So</w:t>
      </w:r>
      <w:r w:rsidR="00536133">
        <w:rPr>
          <w:b/>
          <w:spacing w:val="-2"/>
          <w:w w:val="105"/>
        </w:rPr>
        <w:t>ft</w:t>
      </w:r>
      <w:r>
        <w:rPr>
          <w:b/>
          <w:spacing w:val="-2"/>
          <w:w w:val="105"/>
        </w:rPr>
        <w:t>ware</w:t>
      </w:r>
      <w:r>
        <w:rPr>
          <w:b/>
          <w:spacing w:val="-44"/>
          <w:w w:val="105"/>
        </w:rPr>
        <w:t xml:space="preserve"> </w:t>
      </w:r>
      <w:r>
        <w:rPr>
          <w:b/>
          <w:w w:val="105"/>
        </w:rPr>
        <w:t>Media</w:t>
      </w:r>
      <w:r>
        <w:rPr>
          <w:b/>
          <w:spacing w:val="-8"/>
          <w:w w:val="105"/>
        </w:rPr>
        <w:t xml:space="preserve"> </w:t>
      </w:r>
      <w:r>
        <w:rPr>
          <w:w w:val="105"/>
        </w:rPr>
        <w:t>table.</w:t>
      </w:r>
      <w:r w:rsidR="00536133">
        <w:rPr>
          <w:w w:val="105"/>
        </w:rPr>
        <w:t xml:space="preserve"> </w:t>
      </w:r>
    </w:p>
    <w:p w14:paraId="3C5F87E3" w14:textId="34C8F958" w:rsidR="002D11E9" w:rsidRDefault="002D11E9" w:rsidP="003E75F5">
      <w:pPr>
        <w:pStyle w:val="ListParagraph"/>
        <w:widowControl w:val="0"/>
        <w:numPr>
          <w:ilvl w:val="1"/>
          <w:numId w:val="46"/>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25" w:after="0" w:line="276" w:lineRule="auto"/>
        <w:ind w:right="240"/>
      </w:pPr>
      <w:r>
        <w:t>Check</w:t>
      </w:r>
      <w:r>
        <w:rPr>
          <w:spacing w:val="1"/>
        </w:rPr>
        <w:t xml:space="preserve"> </w:t>
      </w:r>
      <w:r>
        <w:t>the</w:t>
      </w:r>
      <w:r>
        <w:rPr>
          <w:spacing w:val="1"/>
        </w:rPr>
        <w:t xml:space="preserve"> </w:t>
      </w:r>
      <w:r>
        <w:t>list</w:t>
      </w:r>
      <w:r>
        <w:rPr>
          <w:spacing w:val="1"/>
        </w:rPr>
        <w:t xml:space="preserve"> </w:t>
      </w:r>
      <w:r>
        <w:t>of</w:t>
      </w:r>
      <w:r>
        <w:rPr>
          <w:spacing w:val="1"/>
        </w:rPr>
        <w:t xml:space="preserve"> </w:t>
      </w:r>
      <w:r>
        <w:t>so</w:t>
      </w:r>
      <w:r w:rsidR="00536133">
        <w:t>ft</w:t>
      </w:r>
      <w:r>
        <w:t>ware</w:t>
      </w:r>
      <w:r>
        <w:rPr>
          <w:spacing w:val="2"/>
        </w:rPr>
        <w:t xml:space="preserve"> </w:t>
      </w:r>
      <w:r>
        <w:t>to</w:t>
      </w:r>
      <w:r>
        <w:rPr>
          <w:spacing w:val="1"/>
        </w:rPr>
        <w:t xml:space="preserve"> </w:t>
      </w:r>
      <w:r>
        <w:t>verify</w:t>
      </w:r>
      <w:r>
        <w:rPr>
          <w:spacing w:val="1"/>
        </w:rPr>
        <w:t xml:space="preserve"> </w:t>
      </w:r>
      <w:r>
        <w:t>that</w:t>
      </w:r>
      <w:r>
        <w:rPr>
          <w:spacing w:val="1"/>
        </w:rPr>
        <w:t xml:space="preserve"> </w:t>
      </w:r>
      <w:r>
        <w:t>it</w:t>
      </w:r>
      <w:r>
        <w:rPr>
          <w:spacing w:val="2"/>
        </w:rPr>
        <w:t xml:space="preserve"> </w:t>
      </w:r>
      <w:r>
        <w:t>is</w:t>
      </w:r>
      <w:r>
        <w:rPr>
          <w:spacing w:val="1"/>
        </w:rPr>
        <w:t xml:space="preserve"> </w:t>
      </w:r>
      <w:r>
        <w:t>correct</w:t>
      </w:r>
      <w:r>
        <w:rPr>
          <w:spacing w:val="1"/>
        </w:rPr>
        <w:t xml:space="preserve"> </w:t>
      </w:r>
      <w:r>
        <w:t>and</w:t>
      </w:r>
      <w:r>
        <w:rPr>
          <w:spacing w:val="1"/>
        </w:rPr>
        <w:t xml:space="preserve"> </w:t>
      </w:r>
      <w:r>
        <w:t>complete</w:t>
      </w:r>
      <w:r>
        <w:rPr>
          <w:spacing w:val="2"/>
        </w:rPr>
        <w:t xml:space="preserve"> </w:t>
      </w:r>
      <w:r>
        <w:t>for</w:t>
      </w:r>
      <w:r>
        <w:rPr>
          <w:spacing w:val="1"/>
        </w:rPr>
        <w:t xml:space="preserve"> </w:t>
      </w:r>
      <w:r>
        <w:t>your</w:t>
      </w:r>
      <w:r>
        <w:rPr>
          <w:spacing w:val="1"/>
        </w:rPr>
        <w:t xml:space="preserve"> </w:t>
      </w:r>
      <w:r>
        <w:t>planned</w:t>
      </w:r>
      <w:r>
        <w:rPr>
          <w:spacing w:val="1"/>
        </w:rPr>
        <w:t xml:space="preserve"> </w:t>
      </w:r>
      <w:r>
        <w:t>deployment.</w:t>
      </w:r>
      <w:r>
        <w:rPr>
          <w:spacing w:val="2"/>
        </w:rPr>
        <w:t xml:space="preserve"> </w:t>
      </w:r>
      <w:r>
        <w:t>Note</w:t>
      </w:r>
      <w:r>
        <w:rPr>
          <w:spacing w:val="-43"/>
        </w:rPr>
        <w:t xml:space="preserve"> </w:t>
      </w:r>
      <w:r>
        <w:t>whether</w:t>
      </w:r>
      <w:r>
        <w:rPr>
          <w:spacing w:val="6"/>
        </w:rPr>
        <w:t xml:space="preserve"> </w:t>
      </w:r>
      <w:r>
        <w:t>there</w:t>
      </w:r>
      <w:r>
        <w:rPr>
          <w:spacing w:val="7"/>
        </w:rPr>
        <w:t xml:space="preserve"> </w:t>
      </w:r>
      <w:r>
        <w:t>are</w:t>
      </w:r>
      <w:r>
        <w:rPr>
          <w:spacing w:val="7"/>
        </w:rPr>
        <w:t xml:space="preserve"> </w:t>
      </w:r>
      <w:r>
        <w:t>missing</w:t>
      </w:r>
      <w:r>
        <w:rPr>
          <w:spacing w:val="7"/>
        </w:rPr>
        <w:t xml:space="preserve"> </w:t>
      </w:r>
      <w:r>
        <w:t>dependencies</w:t>
      </w:r>
      <w:r>
        <w:rPr>
          <w:spacing w:val="6"/>
        </w:rPr>
        <w:t xml:space="preserve"> </w:t>
      </w:r>
      <w:r>
        <w:t>as</w:t>
      </w:r>
      <w:r>
        <w:rPr>
          <w:spacing w:val="7"/>
        </w:rPr>
        <w:t xml:space="preserve"> </w:t>
      </w:r>
      <w:r>
        <w:t>noted.</w:t>
      </w:r>
      <w:r>
        <w:rPr>
          <w:spacing w:val="7"/>
        </w:rPr>
        <w:t xml:space="preserve"> </w:t>
      </w:r>
      <w:r>
        <w:t>If</w:t>
      </w:r>
      <w:r>
        <w:rPr>
          <w:spacing w:val="7"/>
        </w:rPr>
        <w:t xml:space="preserve"> </w:t>
      </w:r>
      <w:r>
        <w:t>so,</w:t>
      </w:r>
      <w:r>
        <w:rPr>
          <w:spacing w:val="6"/>
        </w:rPr>
        <w:t xml:space="preserve"> </w:t>
      </w:r>
      <w:r>
        <w:t>retrieve</w:t>
      </w:r>
      <w:r>
        <w:rPr>
          <w:spacing w:val="7"/>
        </w:rPr>
        <w:t xml:space="preserve"> </w:t>
      </w:r>
      <w:r>
        <w:t>the</w:t>
      </w:r>
      <w:r>
        <w:rPr>
          <w:spacing w:val="7"/>
        </w:rPr>
        <w:t xml:space="preserve"> </w:t>
      </w:r>
      <w:r>
        <w:t>missing</w:t>
      </w:r>
      <w:r>
        <w:rPr>
          <w:spacing w:val="7"/>
        </w:rPr>
        <w:t xml:space="preserve"> </w:t>
      </w:r>
      <w:r w:rsidRPr="00D525E9">
        <w:t>so</w:t>
      </w:r>
      <w:r w:rsidR="00646EAC" w:rsidRPr="00D525E9">
        <w:t>ft</w:t>
      </w:r>
      <w:r w:rsidRPr="00D525E9">
        <w:t>ware</w:t>
      </w:r>
      <w:r>
        <w:rPr>
          <w:spacing w:val="7"/>
        </w:rPr>
        <w:t xml:space="preserve"> </w:t>
      </w:r>
      <w:r>
        <w:t>and</w:t>
      </w:r>
      <w:r>
        <w:rPr>
          <w:spacing w:val="6"/>
        </w:rPr>
        <w:t xml:space="preserve"> </w:t>
      </w:r>
      <w:r>
        <w:t>copy</w:t>
      </w:r>
      <w:r>
        <w:rPr>
          <w:spacing w:val="7"/>
        </w:rPr>
        <w:t xml:space="preserve"> </w:t>
      </w:r>
      <w:r>
        <w:t>it</w:t>
      </w:r>
      <w:r>
        <w:rPr>
          <w:spacing w:val="1"/>
        </w:rPr>
        <w:t xml:space="preserve"> </w:t>
      </w:r>
      <w:r>
        <w:rPr>
          <w:w w:val="105"/>
        </w:rPr>
        <w:t>(unzipped)</w:t>
      </w:r>
      <w:r>
        <w:rPr>
          <w:spacing w:val="-8"/>
          <w:w w:val="105"/>
        </w:rPr>
        <w:t xml:space="preserve"> </w:t>
      </w:r>
      <w:r>
        <w:rPr>
          <w:w w:val="105"/>
        </w:rPr>
        <w:t>into</w:t>
      </w:r>
      <w:r>
        <w:rPr>
          <w:spacing w:val="-8"/>
          <w:w w:val="105"/>
        </w:rPr>
        <w:t xml:space="preserve"> </w:t>
      </w:r>
      <w:r>
        <w:rPr>
          <w:w w:val="105"/>
        </w:rPr>
        <w:t>the</w:t>
      </w:r>
      <w:r>
        <w:rPr>
          <w:spacing w:val="-7"/>
          <w:w w:val="105"/>
        </w:rPr>
        <w:t xml:space="preserve"> </w:t>
      </w:r>
      <w:r>
        <w:rPr>
          <w:w w:val="105"/>
        </w:rPr>
        <w:t>repository</w:t>
      </w:r>
      <w:r>
        <w:rPr>
          <w:spacing w:val="-8"/>
          <w:w w:val="105"/>
        </w:rPr>
        <w:t xml:space="preserve"> </w:t>
      </w:r>
      <w:r>
        <w:rPr>
          <w:w w:val="105"/>
        </w:rPr>
        <w:t>and</w:t>
      </w:r>
      <w:r>
        <w:rPr>
          <w:spacing w:val="-8"/>
          <w:w w:val="105"/>
        </w:rPr>
        <w:t xml:space="preserve"> </w:t>
      </w:r>
      <w:r>
        <w:rPr>
          <w:w w:val="105"/>
        </w:rPr>
        <w:t>check</w:t>
      </w:r>
      <w:r>
        <w:rPr>
          <w:spacing w:val="-7"/>
          <w:w w:val="105"/>
        </w:rPr>
        <w:t xml:space="preserve"> </w:t>
      </w:r>
      <w:r>
        <w:rPr>
          <w:w w:val="105"/>
        </w:rPr>
        <w:t>again.</w:t>
      </w:r>
    </w:p>
    <w:p w14:paraId="37ECD227" w14:textId="3ED5DBE7" w:rsidR="002D11E9" w:rsidRDefault="002D11E9" w:rsidP="002D11E9">
      <w:pPr>
        <w:pStyle w:val="BodyText"/>
        <w:spacing w:before="58" w:line="276" w:lineRule="auto"/>
        <w:ind w:left="2137" w:right="338"/>
      </w:pPr>
      <w:r>
        <w:lastRenderedPageBreak/>
        <w:t xml:space="preserve">If you experience a problem in adding </w:t>
      </w:r>
      <w:r w:rsidRPr="00D525E9">
        <w:t>so</w:t>
      </w:r>
      <w:r w:rsidR="00646EAC" w:rsidRPr="00D525E9">
        <w:t>ft</w:t>
      </w:r>
      <w:r w:rsidRPr="00D525E9">
        <w:t>ware</w:t>
      </w:r>
      <w:r>
        <w:t xml:space="preserve"> to the Deployment Center repository, you can</w:t>
      </w:r>
      <w:r>
        <w:rPr>
          <w:spacing w:val="-43"/>
        </w:rPr>
        <w:t xml:space="preserve"> </w:t>
      </w:r>
      <w:r>
        <w:t xml:space="preserve">try to troubleshoot the repository service. See the </w:t>
      </w:r>
      <w:r>
        <w:rPr>
          <w:i/>
        </w:rPr>
        <w:t xml:space="preserve">Troubleshoot the repository service </w:t>
      </w:r>
      <w:r>
        <w:t>topic in</w:t>
      </w:r>
      <w:r>
        <w:rPr>
          <w:spacing w:val="1"/>
        </w:rPr>
        <w:t xml:space="preserve"> </w:t>
      </w:r>
      <w:r>
        <w:rPr>
          <w:w w:val="105"/>
        </w:rPr>
        <w:t>the</w:t>
      </w:r>
      <w:r>
        <w:rPr>
          <w:spacing w:val="-8"/>
          <w:w w:val="105"/>
        </w:rPr>
        <w:t xml:space="preserve"> </w:t>
      </w:r>
      <w:r>
        <w:rPr>
          <w:w w:val="105"/>
        </w:rPr>
        <w:t>Deployment</w:t>
      </w:r>
      <w:r>
        <w:rPr>
          <w:spacing w:val="-8"/>
          <w:w w:val="105"/>
        </w:rPr>
        <w:t xml:space="preserve"> </w:t>
      </w:r>
      <w:r>
        <w:rPr>
          <w:w w:val="105"/>
        </w:rPr>
        <w:t>Center</w:t>
      </w:r>
      <w:r>
        <w:rPr>
          <w:spacing w:val="-8"/>
          <w:w w:val="105"/>
        </w:rPr>
        <w:t xml:space="preserve"> </w:t>
      </w:r>
      <w:r>
        <w:rPr>
          <w:w w:val="105"/>
        </w:rPr>
        <w:t>help.</w:t>
      </w:r>
    </w:p>
    <w:p w14:paraId="1346EEF9" w14:textId="77777777" w:rsidR="002D11E9" w:rsidRDefault="002D11E9" w:rsidP="003E75F5">
      <w:pPr>
        <w:pStyle w:val="ListParagraph"/>
        <w:widowControl w:val="0"/>
        <w:numPr>
          <w:ilvl w:val="1"/>
          <w:numId w:val="46"/>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18" w:after="0"/>
        <w:ind w:hanging="281"/>
      </w:pPr>
      <w:r>
        <w:t>Create</w:t>
      </w:r>
      <w:r>
        <w:rPr>
          <w:spacing w:val="7"/>
        </w:rPr>
        <w:t xml:space="preserve"> </w:t>
      </w:r>
      <w:r>
        <w:t>the</w:t>
      </w:r>
      <w:r>
        <w:rPr>
          <w:spacing w:val="7"/>
        </w:rPr>
        <w:t xml:space="preserve"> </w:t>
      </w:r>
      <w:r>
        <w:t>deployment</w:t>
      </w:r>
      <w:r>
        <w:rPr>
          <w:spacing w:val="7"/>
        </w:rPr>
        <w:t xml:space="preserve"> </w:t>
      </w:r>
      <w:r>
        <w:t>script</w:t>
      </w:r>
      <w:r>
        <w:rPr>
          <w:spacing w:val="7"/>
        </w:rPr>
        <w:t xml:space="preserve"> </w:t>
      </w:r>
      <w:r>
        <w:t>and</w:t>
      </w:r>
      <w:r>
        <w:rPr>
          <w:spacing w:val="7"/>
        </w:rPr>
        <w:t xml:space="preserve"> </w:t>
      </w:r>
      <w:r>
        <w:t>use</w:t>
      </w:r>
      <w:r>
        <w:rPr>
          <w:spacing w:val="7"/>
        </w:rPr>
        <w:t xml:space="preserve"> </w:t>
      </w:r>
      <w:r>
        <w:t>it</w:t>
      </w:r>
      <w:r>
        <w:rPr>
          <w:spacing w:val="7"/>
        </w:rPr>
        <w:t xml:space="preserve"> </w:t>
      </w:r>
      <w:r>
        <w:t>to</w:t>
      </w:r>
      <w:r>
        <w:rPr>
          <w:spacing w:val="7"/>
        </w:rPr>
        <w:t xml:space="preserve"> </w:t>
      </w:r>
      <w:r>
        <w:t>install</w:t>
      </w:r>
      <w:r>
        <w:rPr>
          <w:spacing w:val="7"/>
        </w:rPr>
        <w:t xml:space="preserve"> </w:t>
      </w:r>
      <w:r>
        <w:t>the</w:t>
      </w:r>
      <w:r>
        <w:rPr>
          <w:spacing w:val="7"/>
        </w:rPr>
        <w:t xml:space="preserve"> </w:t>
      </w:r>
      <w:r>
        <w:t>connector</w:t>
      </w:r>
      <w:r>
        <w:rPr>
          <w:spacing w:val="7"/>
        </w:rPr>
        <w:t xml:space="preserve"> </w:t>
      </w:r>
      <w:r>
        <w:t>on</w:t>
      </w:r>
      <w:r>
        <w:rPr>
          <w:spacing w:val="7"/>
        </w:rPr>
        <w:t xml:space="preserve"> </w:t>
      </w:r>
      <w:r>
        <w:t>the</w:t>
      </w:r>
      <w:r>
        <w:rPr>
          <w:spacing w:val="7"/>
        </w:rPr>
        <w:t xml:space="preserve"> </w:t>
      </w:r>
      <w:r>
        <w:t>target</w:t>
      </w:r>
      <w:r>
        <w:rPr>
          <w:spacing w:val="7"/>
        </w:rPr>
        <w:t xml:space="preserve"> </w:t>
      </w:r>
      <w:r>
        <w:t>machine.</w:t>
      </w:r>
    </w:p>
    <w:p w14:paraId="234A80E7" w14:textId="77777777" w:rsidR="002D11E9" w:rsidRDefault="002D11E9" w:rsidP="003E75F5">
      <w:pPr>
        <w:pStyle w:val="ListParagraph"/>
        <w:widowControl w:val="0"/>
        <w:numPr>
          <w:ilvl w:val="0"/>
          <w:numId w:val="46"/>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55" w:after="0"/>
        <w:ind w:hanging="281"/>
      </w:pPr>
      <w:r>
        <w:rPr>
          <w:w w:val="105"/>
        </w:rPr>
        <w:t>Finish</w:t>
      </w:r>
      <w:r>
        <w:rPr>
          <w:spacing w:val="-11"/>
          <w:w w:val="105"/>
        </w:rPr>
        <w:t xml:space="preserve"> </w:t>
      </w:r>
      <w:r>
        <w:rPr>
          <w:w w:val="105"/>
        </w:rPr>
        <w:t>the</w:t>
      </w:r>
      <w:r>
        <w:rPr>
          <w:spacing w:val="-10"/>
          <w:w w:val="105"/>
        </w:rPr>
        <w:t xml:space="preserve"> </w:t>
      </w:r>
      <w:r>
        <w:rPr>
          <w:w w:val="105"/>
        </w:rPr>
        <w:t>installation.</w:t>
      </w:r>
    </w:p>
    <w:p w14:paraId="7C3FEB77" w14:textId="1D604C6E" w:rsidR="002D11E9" w:rsidRDefault="002D11E9" w:rsidP="003E75F5">
      <w:pPr>
        <w:pStyle w:val="ListParagraph"/>
        <w:widowControl w:val="0"/>
        <w:numPr>
          <w:ilvl w:val="0"/>
          <w:numId w:val="4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92"/>
        </w:tabs>
        <w:autoSpaceDE w:val="0"/>
        <w:autoSpaceDN w:val="0"/>
        <w:spacing w:before="71" w:after="0" w:line="324" w:lineRule="auto"/>
        <w:ind w:right="2634" w:hanging="500"/>
        <w:jc w:val="left"/>
      </w:pPr>
      <w:r>
        <w:rPr>
          <w:noProof/>
          <w:sz w:val="22"/>
        </w:rPr>
        <mc:AlternateContent>
          <mc:Choice Requires="wps">
            <w:drawing>
              <wp:anchor distT="0" distB="0" distL="114300" distR="114300" simplePos="0" relativeHeight="251718144" behindDoc="1" locked="0" layoutInCell="1" allowOverlap="1" wp14:anchorId="75435604" wp14:editId="64A808A3">
                <wp:simplePos x="0" y="0"/>
                <wp:positionH relativeFrom="page">
                  <wp:posOffset>1510665</wp:posOffset>
                </wp:positionH>
                <wp:positionV relativeFrom="paragraph">
                  <wp:posOffset>302895</wp:posOffset>
                </wp:positionV>
                <wp:extent cx="254000" cy="254000"/>
                <wp:effectExtent l="5715" t="5080" r="6985" b="7620"/>
                <wp:wrapNone/>
                <wp:docPr id="67" name="Freeform: 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00" cy="254000"/>
                        </a:xfrm>
                        <a:custGeom>
                          <a:avLst/>
                          <a:gdLst>
                            <a:gd name="T0" fmla="+- 0 2411 2379"/>
                            <a:gd name="T1" fmla="*/ T0 w 400"/>
                            <a:gd name="T2" fmla="+- 0 877 477"/>
                            <a:gd name="T3" fmla="*/ 877 h 400"/>
                            <a:gd name="T4" fmla="+- 0 2384 2379"/>
                            <a:gd name="T5" fmla="*/ T4 w 400"/>
                            <a:gd name="T6" fmla="+- 0 858 477"/>
                            <a:gd name="T7" fmla="*/ 858 h 400"/>
                            <a:gd name="T8" fmla="+- 0 2379 2379"/>
                            <a:gd name="T9" fmla="*/ T8 w 400"/>
                            <a:gd name="T10" fmla="+- 0 546 477"/>
                            <a:gd name="T11" fmla="*/ 546 h 400"/>
                            <a:gd name="T12" fmla="+- 0 2400 2379"/>
                            <a:gd name="T13" fmla="*/ T12 w 400"/>
                            <a:gd name="T14" fmla="+- 0 521 477"/>
                            <a:gd name="T15" fmla="*/ 521 h 400"/>
                            <a:gd name="T16" fmla="+- 0 2516 2379"/>
                            <a:gd name="T17" fmla="*/ T16 w 400"/>
                            <a:gd name="T18" fmla="+- 0 517 477"/>
                            <a:gd name="T19" fmla="*/ 517 h 400"/>
                            <a:gd name="T20" fmla="+- 0 2529 2379"/>
                            <a:gd name="T21" fmla="*/ T20 w 400"/>
                            <a:gd name="T22" fmla="+- 0 495 477"/>
                            <a:gd name="T23" fmla="*/ 495 h 400"/>
                            <a:gd name="T24" fmla="+- 0 2565 2379"/>
                            <a:gd name="T25" fmla="*/ T24 w 400"/>
                            <a:gd name="T26" fmla="+- 0 477 477"/>
                            <a:gd name="T27" fmla="*/ 477 h 400"/>
                            <a:gd name="T28" fmla="+- 0 2606 2379"/>
                            <a:gd name="T29" fmla="*/ T28 w 400"/>
                            <a:gd name="T30" fmla="+- 0 481 477"/>
                            <a:gd name="T31" fmla="*/ 481 h 400"/>
                            <a:gd name="T32" fmla="+- 0 2637 2379"/>
                            <a:gd name="T33" fmla="*/ T32 w 400"/>
                            <a:gd name="T34" fmla="+- 0 505 477"/>
                            <a:gd name="T35" fmla="*/ 505 h 400"/>
                            <a:gd name="T36" fmla="+- 0 2574 2379"/>
                            <a:gd name="T37" fmla="*/ T36 w 400"/>
                            <a:gd name="T38" fmla="+- 0 512 477"/>
                            <a:gd name="T39" fmla="*/ 512 h 400"/>
                            <a:gd name="T40" fmla="+- 0 2564 2379"/>
                            <a:gd name="T41" fmla="*/ T40 w 400"/>
                            <a:gd name="T42" fmla="+- 0 519 477"/>
                            <a:gd name="T43" fmla="*/ 519 h 400"/>
                            <a:gd name="T44" fmla="+- 0 2562 2379"/>
                            <a:gd name="T45" fmla="*/ T44 w 400"/>
                            <a:gd name="T46" fmla="+- 0 530 477"/>
                            <a:gd name="T47" fmla="*/ 530 h 400"/>
                            <a:gd name="T48" fmla="+- 0 2567 2379"/>
                            <a:gd name="T49" fmla="*/ T48 w 400"/>
                            <a:gd name="T50" fmla="+- 0 538 477"/>
                            <a:gd name="T51" fmla="*/ 538 h 400"/>
                            <a:gd name="T52" fmla="+- 0 2575 2379"/>
                            <a:gd name="T53" fmla="*/ T52 w 400"/>
                            <a:gd name="T54" fmla="+- 0 542 477"/>
                            <a:gd name="T55" fmla="*/ 542 h 400"/>
                            <a:gd name="T56" fmla="+- 0 2777 2379"/>
                            <a:gd name="T57" fmla="*/ T56 w 400"/>
                            <a:gd name="T58" fmla="+- 0 542 477"/>
                            <a:gd name="T59" fmla="*/ 542 h 400"/>
                            <a:gd name="T60" fmla="+- 0 2779 2379"/>
                            <a:gd name="T61" fmla="*/ T60 w 400"/>
                            <a:gd name="T62" fmla="+- 0 597 477"/>
                            <a:gd name="T63" fmla="*/ 597 h 400"/>
                            <a:gd name="T64" fmla="+- 0 2644 2379"/>
                            <a:gd name="T65" fmla="*/ T64 w 400"/>
                            <a:gd name="T66" fmla="+- 0 597 477"/>
                            <a:gd name="T67" fmla="*/ 597 h 400"/>
                            <a:gd name="T68" fmla="+- 0 2640 2379"/>
                            <a:gd name="T69" fmla="*/ T68 w 400"/>
                            <a:gd name="T70" fmla="+- 0 599 477"/>
                            <a:gd name="T71" fmla="*/ 599 h 400"/>
                            <a:gd name="T72" fmla="+- 0 2631 2379"/>
                            <a:gd name="T73" fmla="*/ T72 w 400"/>
                            <a:gd name="T74" fmla="+- 0 635 477"/>
                            <a:gd name="T75" fmla="*/ 635 h 400"/>
                            <a:gd name="T76" fmla="+- 0 2471 2379"/>
                            <a:gd name="T77" fmla="*/ T76 w 400"/>
                            <a:gd name="T78" fmla="+- 0 751 477"/>
                            <a:gd name="T79" fmla="*/ 751 h 400"/>
                            <a:gd name="T80" fmla="+- 0 2469 2379"/>
                            <a:gd name="T81" fmla="*/ T80 w 400"/>
                            <a:gd name="T82" fmla="+- 0 753 477"/>
                            <a:gd name="T83" fmla="*/ 753 h 400"/>
                            <a:gd name="T84" fmla="+- 0 2468 2379"/>
                            <a:gd name="T85" fmla="*/ T84 w 400"/>
                            <a:gd name="T86" fmla="+- 0 757 477"/>
                            <a:gd name="T87" fmla="*/ 757 h 400"/>
                            <a:gd name="T88" fmla="+- 0 2469 2379"/>
                            <a:gd name="T89" fmla="*/ T88 w 400"/>
                            <a:gd name="T90" fmla="+- 0 792 477"/>
                            <a:gd name="T91" fmla="*/ 792 h 400"/>
                            <a:gd name="T92" fmla="+- 0 2476 2379"/>
                            <a:gd name="T93" fmla="*/ T92 w 400"/>
                            <a:gd name="T94" fmla="+- 0 797 477"/>
                            <a:gd name="T95" fmla="*/ 797 h 400"/>
                            <a:gd name="T96" fmla="+- 0 2513 2379"/>
                            <a:gd name="T97" fmla="*/ T96 w 400"/>
                            <a:gd name="T98" fmla="+- 0 797 477"/>
                            <a:gd name="T99" fmla="*/ 797 h 400"/>
                            <a:gd name="T100" fmla="+- 0 2779 2379"/>
                            <a:gd name="T101" fmla="*/ T100 w 400"/>
                            <a:gd name="T102" fmla="+- 0 847 477"/>
                            <a:gd name="T103" fmla="*/ 847 h 400"/>
                            <a:gd name="T104" fmla="+- 0 2757 2379"/>
                            <a:gd name="T105" fmla="*/ T104 w 400"/>
                            <a:gd name="T106" fmla="+- 0 873 477"/>
                            <a:gd name="T107" fmla="*/ 873 h 400"/>
                            <a:gd name="T108" fmla="+- 0 2777 2379"/>
                            <a:gd name="T109" fmla="*/ T108 w 400"/>
                            <a:gd name="T110" fmla="+- 0 542 477"/>
                            <a:gd name="T111" fmla="*/ 542 h 400"/>
                            <a:gd name="T112" fmla="+- 0 2585 2379"/>
                            <a:gd name="T113" fmla="*/ T112 w 400"/>
                            <a:gd name="T114" fmla="+- 0 541 477"/>
                            <a:gd name="T115" fmla="*/ 541 h 400"/>
                            <a:gd name="T116" fmla="+- 0 2593 2379"/>
                            <a:gd name="T117" fmla="*/ T116 w 400"/>
                            <a:gd name="T118" fmla="+- 0 535 477"/>
                            <a:gd name="T119" fmla="*/ 535 h 400"/>
                            <a:gd name="T120" fmla="+- 0 2596 2379"/>
                            <a:gd name="T121" fmla="*/ T120 w 400"/>
                            <a:gd name="T122" fmla="+- 0 527 477"/>
                            <a:gd name="T123" fmla="*/ 527 h 400"/>
                            <a:gd name="T124" fmla="+- 0 2593 2379"/>
                            <a:gd name="T125" fmla="*/ T124 w 400"/>
                            <a:gd name="T126" fmla="+- 0 518 477"/>
                            <a:gd name="T127" fmla="*/ 518 h 400"/>
                            <a:gd name="T128" fmla="+- 0 2585 2379"/>
                            <a:gd name="T129" fmla="*/ T128 w 400"/>
                            <a:gd name="T130" fmla="+- 0 513 477"/>
                            <a:gd name="T131" fmla="*/ 513 h 400"/>
                            <a:gd name="T132" fmla="+- 0 2579 2379"/>
                            <a:gd name="T133" fmla="*/ T132 w 400"/>
                            <a:gd name="T134" fmla="+- 0 512 477"/>
                            <a:gd name="T135" fmla="*/ 512 h 400"/>
                            <a:gd name="T136" fmla="+- 0 2641 2379"/>
                            <a:gd name="T137" fmla="*/ T136 w 400"/>
                            <a:gd name="T138" fmla="+- 0 517 477"/>
                            <a:gd name="T139" fmla="*/ 517 h 400"/>
                            <a:gd name="T140" fmla="+- 0 2757 2379"/>
                            <a:gd name="T141" fmla="*/ T140 w 400"/>
                            <a:gd name="T142" fmla="+- 0 521 477"/>
                            <a:gd name="T143" fmla="*/ 521 h 400"/>
                            <a:gd name="T144" fmla="+- 0 2777 2379"/>
                            <a:gd name="T145" fmla="*/ T144 w 400"/>
                            <a:gd name="T146" fmla="+- 0 542 477"/>
                            <a:gd name="T147" fmla="*/ 542 h 400"/>
                            <a:gd name="T148" fmla="+- 0 2663 2379"/>
                            <a:gd name="T149" fmla="*/ T148 w 400"/>
                            <a:gd name="T150" fmla="+- 0 663 477"/>
                            <a:gd name="T151" fmla="*/ 663 h 400"/>
                            <a:gd name="T152" fmla="+- 0 2687 2379"/>
                            <a:gd name="T153" fmla="*/ T152 w 400"/>
                            <a:gd name="T154" fmla="+- 0 642 477"/>
                            <a:gd name="T155" fmla="*/ 642 h 400"/>
                            <a:gd name="T156" fmla="+- 0 2688 2379"/>
                            <a:gd name="T157" fmla="*/ T156 w 400"/>
                            <a:gd name="T158" fmla="+- 0 640 477"/>
                            <a:gd name="T159" fmla="*/ 640 h 400"/>
                            <a:gd name="T160" fmla="+- 0 2690 2379"/>
                            <a:gd name="T161" fmla="*/ T160 w 400"/>
                            <a:gd name="T162" fmla="+- 0 636 477"/>
                            <a:gd name="T163" fmla="*/ 636 h 400"/>
                            <a:gd name="T164" fmla="+- 0 2690 2379"/>
                            <a:gd name="T165" fmla="*/ T164 w 400"/>
                            <a:gd name="T166" fmla="+- 0 632 477"/>
                            <a:gd name="T167" fmla="*/ 632 h 400"/>
                            <a:gd name="T168" fmla="+- 0 2688 2379"/>
                            <a:gd name="T169" fmla="*/ T168 w 400"/>
                            <a:gd name="T170" fmla="+- 0 629 477"/>
                            <a:gd name="T171" fmla="*/ 629 h 400"/>
                            <a:gd name="T172" fmla="+- 0 2654 2379"/>
                            <a:gd name="T173" fmla="*/ T172 w 400"/>
                            <a:gd name="T174" fmla="+- 0 599 477"/>
                            <a:gd name="T175" fmla="*/ 599 h 400"/>
                            <a:gd name="T176" fmla="+- 0 2650 2379"/>
                            <a:gd name="T177" fmla="*/ T176 w 400"/>
                            <a:gd name="T178" fmla="+- 0 597 477"/>
                            <a:gd name="T179" fmla="*/ 597 h 400"/>
                            <a:gd name="T180" fmla="+- 0 2779 2379"/>
                            <a:gd name="T181" fmla="*/ T180 w 400"/>
                            <a:gd name="T182" fmla="+- 0 597 477"/>
                            <a:gd name="T183" fmla="*/ 597 h 400"/>
                            <a:gd name="T184" fmla="+- 0 2779 2379"/>
                            <a:gd name="T185" fmla="*/ T184 w 400"/>
                            <a:gd name="T186" fmla="+- 0 797 477"/>
                            <a:gd name="T187" fmla="*/ 797 h 400"/>
                            <a:gd name="T188" fmla="+- 0 2516 2379"/>
                            <a:gd name="T189" fmla="*/ T188 w 400"/>
                            <a:gd name="T190" fmla="+- 0 796 477"/>
                            <a:gd name="T191" fmla="*/ 796 h 400"/>
                            <a:gd name="T192" fmla="+- 0 2647 2379"/>
                            <a:gd name="T193" fmla="*/ T192 w 400"/>
                            <a:gd name="T194" fmla="+- 0 677 477"/>
                            <a:gd name="T195" fmla="*/ 677 h 400"/>
                            <a:gd name="T196" fmla="+- 0 2631 2379"/>
                            <a:gd name="T197" fmla="*/ T196 w 400"/>
                            <a:gd name="T198" fmla="+- 0 635 477"/>
                            <a:gd name="T199" fmla="*/ 635 h 400"/>
                            <a:gd name="T200" fmla="+- 0 2779 2379"/>
                            <a:gd name="T201" fmla="*/ T200 w 400"/>
                            <a:gd name="T202" fmla="+- 0 663 477"/>
                            <a:gd name="T203" fmla="*/ 663 h 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00" h="400">
                              <a:moveTo>
                                <a:pt x="367" y="400"/>
                              </a:moveTo>
                              <a:lnTo>
                                <a:pt x="32" y="400"/>
                              </a:lnTo>
                              <a:lnTo>
                                <a:pt x="21" y="396"/>
                              </a:lnTo>
                              <a:lnTo>
                                <a:pt x="5" y="381"/>
                              </a:lnTo>
                              <a:lnTo>
                                <a:pt x="0" y="370"/>
                              </a:lnTo>
                              <a:lnTo>
                                <a:pt x="0" y="69"/>
                              </a:lnTo>
                              <a:lnTo>
                                <a:pt x="5" y="59"/>
                              </a:lnTo>
                              <a:lnTo>
                                <a:pt x="21" y="44"/>
                              </a:lnTo>
                              <a:lnTo>
                                <a:pt x="32" y="40"/>
                              </a:lnTo>
                              <a:lnTo>
                                <a:pt x="137" y="40"/>
                              </a:lnTo>
                              <a:lnTo>
                                <a:pt x="142" y="28"/>
                              </a:lnTo>
                              <a:lnTo>
                                <a:pt x="150" y="18"/>
                              </a:lnTo>
                              <a:lnTo>
                                <a:pt x="173" y="4"/>
                              </a:lnTo>
                              <a:lnTo>
                                <a:pt x="186" y="0"/>
                              </a:lnTo>
                              <a:lnTo>
                                <a:pt x="213" y="0"/>
                              </a:lnTo>
                              <a:lnTo>
                                <a:pt x="227" y="4"/>
                              </a:lnTo>
                              <a:lnTo>
                                <a:pt x="249" y="18"/>
                              </a:lnTo>
                              <a:lnTo>
                                <a:pt x="258" y="28"/>
                              </a:lnTo>
                              <a:lnTo>
                                <a:pt x="260" y="35"/>
                              </a:lnTo>
                              <a:lnTo>
                                <a:pt x="195" y="35"/>
                              </a:lnTo>
                              <a:lnTo>
                                <a:pt x="191" y="36"/>
                              </a:lnTo>
                              <a:lnTo>
                                <a:pt x="185" y="42"/>
                              </a:lnTo>
                              <a:lnTo>
                                <a:pt x="183" y="46"/>
                              </a:lnTo>
                              <a:lnTo>
                                <a:pt x="183" y="53"/>
                              </a:lnTo>
                              <a:lnTo>
                                <a:pt x="184" y="56"/>
                              </a:lnTo>
                              <a:lnTo>
                                <a:pt x="188" y="61"/>
                              </a:lnTo>
                              <a:lnTo>
                                <a:pt x="190" y="63"/>
                              </a:lnTo>
                              <a:lnTo>
                                <a:pt x="196" y="65"/>
                              </a:lnTo>
                              <a:lnTo>
                                <a:pt x="200" y="65"/>
                              </a:lnTo>
                              <a:lnTo>
                                <a:pt x="398" y="65"/>
                              </a:lnTo>
                              <a:lnTo>
                                <a:pt x="400" y="69"/>
                              </a:lnTo>
                              <a:lnTo>
                                <a:pt x="400" y="120"/>
                              </a:lnTo>
                              <a:lnTo>
                                <a:pt x="267" y="120"/>
                              </a:lnTo>
                              <a:lnTo>
                                <a:pt x="265" y="120"/>
                              </a:lnTo>
                              <a:lnTo>
                                <a:pt x="263" y="121"/>
                              </a:lnTo>
                              <a:lnTo>
                                <a:pt x="261" y="122"/>
                              </a:lnTo>
                              <a:lnTo>
                                <a:pt x="237" y="144"/>
                              </a:lnTo>
                              <a:lnTo>
                                <a:pt x="252" y="158"/>
                              </a:lnTo>
                              <a:lnTo>
                                <a:pt x="221" y="158"/>
                              </a:lnTo>
                              <a:lnTo>
                                <a:pt x="92" y="274"/>
                              </a:lnTo>
                              <a:lnTo>
                                <a:pt x="91" y="275"/>
                              </a:lnTo>
                              <a:lnTo>
                                <a:pt x="90" y="276"/>
                              </a:lnTo>
                              <a:lnTo>
                                <a:pt x="89" y="279"/>
                              </a:lnTo>
                              <a:lnTo>
                                <a:pt x="89" y="280"/>
                              </a:lnTo>
                              <a:lnTo>
                                <a:pt x="89" y="312"/>
                              </a:lnTo>
                              <a:lnTo>
                                <a:pt x="90" y="315"/>
                              </a:lnTo>
                              <a:lnTo>
                                <a:pt x="94" y="319"/>
                              </a:lnTo>
                              <a:lnTo>
                                <a:pt x="97" y="320"/>
                              </a:lnTo>
                              <a:lnTo>
                                <a:pt x="131" y="320"/>
                              </a:lnTo>
                              <a:lnTo>
                                <a:pt x="134" y="320"/>
                              </a:lnTo>
                              <a:lnTo>
                                <a:pt x="400" y="320"/>
                              </a:lnTo>
                              <a:lnTo>
                                <a:pt x="400" y="370"/>
                              </a:lnTo>
                              <a:lnTo>
                                <a:pt x="395" y="381"/>
                              </a:lnTo>
                              <a:lnTo>
                                <a:pt x="378" y="396"/>
                              </a:lnTo>
                              <a:lnTo>
                                <a:pt x="367" y="400"/>
                              </a:lnTo>
                              <a:close/>
                              <a:moveTo>
                                <a:pt x="398" y="65"/>
                              </a:moveTo>
                              <a:lnTo>
                                <a:pt x="200" y="65"/>
                              </a:lnTo>
                              <a:lnTo>
                                <a:pt x="206" y="64"/>
                              </a:lnTo>
                              <a:lnTo>
                                <a:pt x="209" y="63"/>
                              </a:lnTo>
                              <a:lnTo>
                                <a:pt x="214" y="58"/>
                              </a:lnTo>
                              <a:lnTo>
                                <a:pt x="215" y="56"/>
                              </a:lnTo>
                              <a:lnTo>
                                <a:pt x="217" y="50"/>
                              </a:lnTo>
                              <a:lnTo>
                                <a:pt x="216" y="47"/>
                              </a:lnTo>
                              <a:lnTo>
                                <a:pt x="214" y="41"/>
                              </a:lnTo>
                              <a:lnTo>
                                <a:pt x="212" y="39"/>
                              </a:lnTo>
                              <a:lnTo>
                                <a:pt x="206" y="36"/>
                              </a:lnTo>
                              <a:lnTo>
                                <a:pt x="203" y="35"/>
                              </a:lnTo>
                              <a:lnTo>
                                <a:pt x="200" y="35"/>
                              </a:lnTo>
                              <a:lnTo>
                                <a:pt x="260" y="35"/>
                              </a:lnTo>
                              <a:lnTo>
                                <a:pt x="262" y="40"/>
                              </a:lnTo>
                              <a:lnTo>
                                <a:pt x="367" y="40"/>
                              </a:lnTo>
                              <a:lnTo>
                                <a:pt x="378" y="44"/>
                              </a:lnTo>
                              <a:lnTo>
                                <a:pt x="395" y="59"/>
                              </a:lnTo>
                              <a:lnTo>
                                <a:pt x="398" y="65"/>
                              </a:lnTo>
                              <a:close/>
                              <a:moveTo>
                                <a:pt x="400" y="186"/>
                              </a:moveTo>
                              <a:lnTo>
                                <a:pt x="284" y="186"/>
                              </a:lnTo>
                              <a:lnTo>
                                <a:pt x="308" y="165"/>
                              </a:lnTo>
                              <a:lnTo>
                                <a:pt x="309" y="164"/>
                              </a:lnTo>
                              <a:lnTo>
                                <a:pt x="309" y="163"/>
                              </a:lnTo>
                              <a:lnTo>
                                <a:pt x="311" y="161"/>
                              </a:lnTo>
                              <a:lnTo>
                                <a:pt x="311" y="159"/>
                              </a:lnTo>
                              <a:lnTo>
                                <a:pt x="311" y="157"/>
                              </a:lnTo>
                              <a:lnTo>
                                <a:pt x="311" y="155"/>
                              </a:lnTo>
                              <a:lnTo>
                                <a:pt x="309" y="153"/>
                              </a:lnTo>
                              <a:lnTo>
                                <a:pt x="309" y="152"/>
                              </a:lnTo>
                              <a:lnTo>
                                <a:pt x="307" y="151"/>
                              </a:lnTo>
                              <a:lnTo>
                                <a:pt x="275" y="122"/>
                              </a:lnTo>
                              <a:lnTo>
                                <a:pt x="274" y="121"/>
                              </a:lnTo>
                              <a:lnTo>
                                <a:pt x="271" y="120"/>
                              </a:lnTo>
                              <a:lnTo>
                                <a:pt x="270" y="120"/>
                              </a:lnTo>
                              <a:lnTo>
                                <a:pt x="400" y="120"/>
                              </a:lnTo>
                              <a:lnTo>
                                <a:pt x="400" y="186"/>
                              </a:lnTo>
                              <a:close/>
                              <a:moveTo>
                                <a:pt x="400" y="320"/>
                              </a:moveTo>
                              <a:lnTo>
                                <a:pt x="134" y="320"/>
                              </a:lnTo>
                              <a:lnTo>
                                <a:pt x="137" y="319"/>
                              </a:lnTo>
                              <a:lnTo>
                                <a:pt x="139" y="317"/>
                              </a:lnTo>
                              <a:lnTo>
                                <a:pt x="268" y="200"/>
                              </a:lnTo>
                              <a:lnTo>
                                <a:pt x="221" y="158"/>
                              </a:lnTo>
                              <a:lnTo>
                                <a:pt x="252" y="158"/>
                              </a:lnTo>
                              <a:lnTo>
                                <a:pt x="284" y="186"/>
                              </a:lnTo>
                              <a:lnTo>
                                <a:pt x="400" y="186"/>
                              </a:lnTo>
                              <a:lnTo>
                                <a:pt x="400" y="320"/>
                              </a:lnTo>
                              <a:close/>
                            </a:path>
                          </a:pathLst>
                        </a:custGeom>
                        <a:solidFill>
                          <a:srgbClr val="0078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7EFF5" id="Freeform: Shape 67" o:spid="_x0000_s1026" style="position:absolute;margin-left:118.95pt;margin-top:23.85pt;width:20pt;height:20pt;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0,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" path="m367,400r-335,l21,396,5,381,,370,,69,5,59,21,44,32,40r105,l142,28r8,-10l173,4,186,r27,l227,4r22,14l258,28r2,7l195,35r-4,1l185,42r-2,4l183,53r1,3l188,61r2,2l196,65r4,l398,65r2,4l400,120r-133,l265,120r-2,1l261,122r-24,22l252,158r-31,l92,274r-1,1l90,276r-1,3l89,280r,32l90,315r4,4l97,320r34,l134,320r266,l400,370r-5,11l378,396r-11,4xm398,65r-198,l206,64r3,-1l214,58r1,-2l217,50r-1,-3l214,41r-2,-2l206,36r-3,-1l200,35r60,l262,40r105,l378,44r17,15l398,65xm400,186r-116,l308,165r1,-1l309,163r2,-2l311,159r,-2l311,155r-2,-2l309,152r-2,-1l275,122r-1,-1l271,120r-1,l400,120r,66xm400,320r-266,l137,319r2,-2l268,200,221,158r31,l284,186r116,l400,320xe" fillcolor="#0078a0" stroked="f">
                <v:path arrowok="t" o:connecttype="custom" o:connectlocs="20320,556895;3175,544830;0,346710;13335,330835;86995,328295;95250,314325;118110,302895;144145,305435;163830,320675;123825,325120;117475,329565;116205,336550;119380,341630;124460,344170;252730,344170;254000,379095;168275,379095;165735,380365;160020,403225;58420,476885;57150,478155;56515,480695;57150,502920;61595,506095;85090,506095;254000,537845;240030,554355;252730,344170;130810,343535;135890,339725;137795,334645;135890,328930;130810,325755;127000,325120;166370,328295;240030,330835;252730,344170;180340,421005;195580,407670;196215,406400;197485,403860;197485,401320;196215,399415;174625,380365;172085,379095;254000,379095;254000,506095;86995,505460;170180,429895;160020,403225;254000,421005" o:connectangles="0,0,0,0,0,0,0,0,0,0,0,0,0,0,0,0,0,0,0,0,0,0,0,0,0,0,0,0,0,0,0,0,0,0,0,0,0,0,0,0,0,0,0,0,0,0,0,0,0,0,0"/>
                <w10:wrap anchorx="page"/>
              </v:shape>
            </w:pict>
          </mc:Fallback>
        </mc:AlternateContent>
      </w:r>
      <w:r>
        <w:t>The</w:t>
      </w:r>
      <w:r>
        <w:rPr>
          <w:spacing w:val="3"/>
        </w:rPr>
        <w:t xml:space="preserve"> </w:t>
      </w:r>
      <w:r>
        <w:t>connector</w:t>
      </w:r>
      <w:r>
        <w:rPr>
          <w:spacing w:val="4"/>
        </w:rPr>
        <w:t xml:space="preserve"> </w:t>
      </w:r>
      <w:r>
        <w:t>files</w:t>
      </w:r>
      <w:r>
        <w:rPr>
          <w:spacing w:val="3"/>
        </w:rPr>
        <w:t xml:space="preserve"> </w:t>
      </w:r>
      <w:r>
        <w:t>are</w:t>
      </w:r>
      <w:r>
        <w:rPr>
          <w:spacing w:val="4"/>
        </w:rPr>
        <w:t xml:space="preserve"> </w:t>
      </w:r>
      <w:r>
        <w:t>copied</w:t>
      </w:r>
      <w:r>
        <w:rPr>
          <w:spacing w:val="3"/>
        </w:rPr>
        <w:t xml:space="preserve"> </w:t>
      </w:r>
      <w:r>
        <w:t>to</w:t>
      </w:r>
      <w:r>
        <w:rPr>
          <w:spacing w:val="4"/>
        </w:rPr>
        <w:t xml:space="preserve"> </w:t>
      </w:r>
      <w:r>
        <w:t>the</w:t>
      </w:r>
      <w:r>
        <w:rPr>
          <w:spacing w:val="3"/>
        </w:rPr>
        <w:t xml:space="preserve"> </w:t>
      </w:r>
      <w:r>
        <w:t>directory</w:t>
      </w:r>
      <w:r>
        <w:rPr>
          <w:spacing w:val="4"/>
        </w:rPr>
        <w:t xml:space="preserve"> </w:t>
      </w:r>
      <w:r>
        <w:rPr>
          <w:rFonts w:ascii="Courier New" w:hAnsi="Courier New"/>
          <w:color w:val="C7254E"/>
          <w:sz w:val="18"/>
        </w:rPr>
        <w:t>%TCEDAECAD_ROOT%\G2</w:t>
      </w:r>
      <w:r>
        <w:t>.</w:t>
      </w:r>
      <w:r>
        <w:rPr>
          <w:spacing w:val="-43"/>
        </w:rPr>
        <w:t xml:space="preserve"> </w:t>
      </w:r>
      <w:r>
        <w:t>This</w:t>
      </w:r>
      <w:r>
        <w:rPr>
          <w:spacing w:val="4"/>
        </w:rPr>
        <w:t xml:space="preserve"> </w:t>
      </w:r>
      <w:r>
        <w:t>path</w:t>
      </w:r>
      <w:r>
        <w:rPr>
          <w:spacing w:val="4"/>
        </w:rPr>
        <w:t xml:space="preserve"> </w:t>
      </w:r>
      <w:r>
        <w:t>is</w:t>
      </w:r>
      <w:r>
        <w:rPr>
          <w:spacing w:val="4"/>
        </w:rPr>
        <w:t xml:space="preserve"> </w:t>
      </w:r>
      <w:r>
        <w:t>further</w:t>
      </w:r>
      <w:r>
        <w:rPr>
          <w:spacing w:val="4"/>
        </w:rPr>
        <w:t xml:space="preserve"> </w:t>
      </w:r>
      <w:r>
        <w:t>referred</w:t>
      </w:r>
      <w:r>
        <w:rPr>
          <w:spacing w:val="4"/>
        </w:rPr>
        <w:t xml:space="preserve"> </w:t>
      </w:r>
      <w:r>
        <w:t>to</w:t>
      </w:r>
      <w:r>
        <w:rPr>
          <w:spacing w:val="4"/>
        </w:rPr>
        <w:t xml:space="preserve"> </w:t>
      </w:r>
      <w:r>
        <w:t>in</w:t>
      </w:r>
      <w:r>
        <w:rPr>
          <w:spacing w:val="5"/>
        </w:rPr>
        <w:t xml:space="preserve"> </w:t>
      </w:r>
      <w:r>
        <w:t>this</w:t>
      </w:r>
      <w:r>
        <w:rPr>
          <w:spacing w:val="4"/>
        </w:rPr>
        <w:t xml:space="preserve"> </w:t>
      </w:r>
      <w:r>
        <w:t>document</w:t>
      </w:r>
      <w:r>
        <w:rPr>
          <w:spacing w:val="4"/>
        </w:rPr>
        <w:t xml:space="preserve"> </w:t>
      </w:r>
      <w:r>
        <w:t>as</w:t>
      </w:r>
      <w:r>
        <w:rPr>
          <w:spacing w:val="4"/>
        </w:rPr>
        <w:t xml:space="preserve"> </w:t>
      </w:r>
      <w:r>
        <w:rPr>
          <w:rFonts w:ascii="Courier New" w:hAnsi="Courier New"/>
          <w:color w:val="C7254E"/>
          <w:sz w:val="18"/>
        </w:rPr>
        <w:t>&lt;INSTALL_DIR&gt;</w:t>
      </w:r>
      <w:r>
        <w:t>.</w:t>
      </w:r>
    </w:p>
    <w:p w14:paraId="3B39345C" w14:textId="77777777" w:rsidR="002D11E9" w:rsidRDefault="002D11E9" w:rsidP="002D11E9">
      <w:pPr>
        <w:pStyle w:val="BodyText"/>
        <w:spacing w:before="4"/>
        <w:rPr>
          <w:sz w:val="22"/>
        </w:rPr>
      </w:pPr>
    </w:p>
    <w:p w14:paraId="1C9A7847" w14:textId="77777777" w:rsidR="002D11E9" w:rsidRDefault="002D11E9" w:rsidP="003E75F5">
      <w:pPr>
        <w:pStyle w:val="ListParagraph"/>
        <w:widowControl w:val="0"/>
        <w:numPr>
          <w:ilvl w:val="0"/>
          <w:numId w:val="46"/>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after="0"/>
        <w:ind w:hanging="281"/>
      </w:pPr>
      <w:r>
        <w:t>Installing</w:t>
      </w:r>
      <w:r>
        <w:rPr>
          <w:spacing w:val="24"/>
        </w:rPr>
        <w:t xml:space="preserve"> </w:t>
      </w:r>
      <w:r>
        <w:t>the</w:t>
      </w:r>
      <w:r>
        <w:rPr>
          <w:spacing w:val="25"/>
        </w:rPr>
        <w:t xml:space="preserve"> </w:t>
      </w:r>
      <w:r>
        <w:t>connector:</w:t>
      </w:r>
    </w:p>
    <w:p w14:paraId="6D0500E0" w14:textId="77777777" w:rsidR="002D11E9" w:rsidRDefault="002D11E9" w:rsidP="003E75F5">
      <w:pPr>
        <w:pStyle w:val="ListParagraph"/>
        <w:widowControl w:val="0"/>
        <w:numPr>
          <w:ilvl w:val="1"/>
          <w:numId w:val="46"/>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56" w:after="0"/>
        <w:ind w:hanging="281"/>
        <w:rPr>
          <w:rFonts w:ascii="Courier New"/>
          <w:sz w:val="18"/>
        </w:rPr>
      </w:pPr>
      <w:r>
        <w:t>Copy</w:t>
      </w:r>
      <w:r>
        <w:rPr>
          <w:spacing w:val="-3"/>
        </w:rPr>
        <w:t xml:space="preserve"> </w:t>
      </w:r>
      <w:r>
        <w:t>contents</w:t>
      </w:r>
      <w:r>
        <w:rPr>
          <w:spacing w:val="-3"/>
        </w:rPr>
        <w:t xml:space="preserve"> </w:t>
      </w:r>
      <w:r>
        <w:t>of</w:t>
      </w:r>
      <w:r>
        <w:rPr>
          <w:spacing w:val="-3"/>
        </w:rPr>
        <w:t xml:space="preserve"> </w:t>
      </w:r>
      <w:r>
        <w:t>the</w:t>
      </w:r>
      <w:r>
        <w:rPr>
          <w:spacing w:val="-2"/>
        </w:rPr>
        <w:t xml:space="preserve"> </w:t>
      </w:r>
      <w:r>
        <w:t>directory</w:t>
      </w:r>
      <w:r>
        <w:rPr>
          <w:spacing w:val="-3"/>
        </w:rPr>
        <w:t xml:space="preserve"> </w:t>
      </w:r>
      <w:r>
        <w:rPr>
          <w:rFonts w:ascii="Courier New"/>
          <w:color w:val="C7254E"/>
          <w:sz w:val="18"/>
        </w:rPr>
        <w:t>setup</w:t>
      </w:r>
      <w:r>
        <w:rPr>
          <w:rFonts w:ascii="Courier New"/>
          <w:color w:val="C7254E"/>
          <w:spacing w:val="-66"/>
          <w:sz w:val="18"/>
        </w:rPr>
        <w:t xml:space="preserve"> </w:t>
      </w:r>
      <w:r>
        <w:t>in</w:t>
      </w:r>
      <w:r>
        <w:rPr>
          <w:spacing w:val="-2"/>
        </w:rPr>
        <w:t xml:space="preserve"> </w:t>
      </w:r>
      <w:r>
        <w:rPr>
          <w:rFonts w:ascii="Courier New"/>
          <w:color w:val="C7254E"/>
          <w:sz w:val="18"/>
        </w:rPr>
        <w:t>&lt;INSTALL_DIR&gt;\allegro_lib</w:t>
      </w:r>
      <w:r>
        <w:rPr>
          <w:rFonts w:ascii="Courier New"/>
          <w:color w:val="C7254E"/>
          <w:spacing w:val="-66"/>
          <w:sz w:val="18"/>
        </w:rPr>
        <w:t xml:space="preserve"> </w:t>
      </w:r>
      <w:r>
        <w:t>to</w:t>
      </w:r>
      <w:r>
        <w:rPr>
          <w:spacing w:val="-3"/>
        </w:rPr>
        <w:t xml:space="preserve"> </w:t>
      </w:r>
      <w:r>
        <w:rPr>
          <w:rFonts w:ascii="Courier New"/>
          <w:color w:val="C7254E"/>
          <w:sz w:val="18"/>
        </w:rPr>
        <w:t>%TCEDAECAD_ROOT%</w:t>
      </w:r>
    </w:p>
    <w:p w14:paraId="73FF7D58" w14:textId="77777777" w:rsidR="002D11E9" w:rsidRDefault="002D11E9" w:rsidP="002D11E9">
      <w:pPr>
        <w:spacing w:before="35"/>
        <w:ind w:left="1637"/>
      </w:pPr>
      <w:r>
        <w:rPr>
          <w:rFonts w:ascii="Courier New"/>
          <w:color w:val="C7254E"/>
          <w:sz w:val="18"/>
        </w:rPr>
        <w:t>\gateway</w:t>
      </w:r>
      <w:r>
        <w:t>.</w:t>
      </w:r>
    </w:p>
    <w:p w14:paraId="2B788F6F" w14:textId="3D4FC3F0" w:rsidR="002D11E9" w:rsidRDefault="002D11E9" w:rsidP="003E75F5">
      <w:pPr>
        <w:pStyle w:val="ListParagraph"/>
        <w:widowControl w:val="0"/>
        <w:numPr>
          <w:ilvl w:val="1"/>
          <w:numId w:val="46"/>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56" w:after="0" w:line="276" w:lineRule="auto"/>
        <w:ind w:right="145"/>
      </w:pPr>
      <w:r>
        <w:rPr>
          <w:noProof/>
          <w:sz w:val="22"/>
        </w:rPr>
        <mc:AlternateContent>
          <mc:Choice Requires="wps">
            <w:drawing>
              <wp:anchor distT="0" distB="0" distL="114300" distR="114300" simplePos="0" relativeHeight="251719168" behindDoc="1" locked="0" layoutInCell="1" allowOverlap="1" wp14:anchorId="3347DEDA" wp14:editId="44AD096F">
                <wp:simplePos x="0" y="0"/>
                <wp:positionH relativeFrom="page">
                  <wp:posOffset>2099945</wp:posOffset>
                </wp:positionH>
                <wp:positionV relativeFrom="paragraph">
                  <wp:posOffset>302260</wp:posOffset>
                </wp:positionV>
                <wp:extent cx="805180" cy="142240"/>
                <wp:effectExtent l="4445" t="6350" r="9525" b="3810"/>
                <wp:wrapNone/>
                <wp:docPr id="66" name="Freeform: 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5180" cy="142240"/>
                        </a:xfrm>
                        <a:custGeom>
                          <a:avLst/>
                          <a:gdLst>
                            <a:gd name="T0" fmla="+- 0 4515 3307"/>
                            <a:gd name="T1" fmla="*/ T0 w 1268"/>
                            <a:gd name="T2" fmla="+- 0 700 476"/>
                            <a:gd name="T3" fmla="*/ 700 h 224"/>
                            <a:gd name="T4" fmla="+- 0 3367 3307"/>
                            <a:gd name="T5" fmla="*/ T4 w 1268"/>
                            <a:gd name="T6" fmla="+- 0 700 476"/>
                            <a:gd name="T7" fmla="*/ 700 h 224"/>
                            <a:gd name="T8" fmla="+- 0 3344 3307"/>
                            <a:gd name="T9" fmla="*/ T8 w 1268"/>
                            <a:gd name="T10" fmla="+- 0 696 476"/>
                            <a:gd name="T11" fmla="*/ 696 h 224"/>
                            <a:gd name="T12" fmla="+- 0 3324 3307"/>
                            <a:gd name="T13" fmla="*/ T12 w 1268"/>
                            <a:gd name="T14" fmla="+- 0 683 476"/>
                            <a:gd name="T15" fmla="*/ 683 h 224"/>
                            <a:gd name="T16" fmla="+- 0 3312 3307"/>
                            <a:gd name="T17" fmla="*/ T16 w 1268"/>
                            <a:gd name="T18" fmla="+- 0 664 476"/>
                            <a:gd name="T19" fmla="*/ 664 h 224"/>
                            <a:gd name="T20" fmla="+- 0 3307 3307"/>
                            <a:gd name="T21" fmla="*/ T20 w 1268"/>
                            <a:gd name="T22" fmla="+- 0 640 476"/>
                            <a:gd name="T23" fmla="*/ 640 h 224"/>
                            <a:gd name="T24" fmla="+- 0 3307 3307"/>
                            <a:gd name="T25" fmla="*/ T24 w 1268"/>
                            <a:gd name="T26" fmla="+- 0 536 476"/>
                            <a:gd name="T27" fmla="*/ 536 h 224"/>
                            <a:gd name="T28" fmla="+- 0 3312 3307"/>
                            <a:gd name="T29" fmla="*/ T28 w 1268"/>
                            <a:gd name="T30" fmla="+- 0 513 476"/>
                            <a:gd name="T31" fmla="*/ 513 h 224"/>
                            <a:gd name="T32" fmla="+- 0 3324 3307"/>
                            <a:gd name="T33" fmla="*/ T32 w 1268"/>
                            <a:gd name="T34" fmla="+- 0 494 476"/>
                            <a:gd name="T35" fmla="*/ 494 h 224"/>
                            <a:gd name="T36" fmla="+- 0 3344 3307"/>
                            <a:gd name="T37" fmla="*/ T36 w 1268"/>
                            <a:gd name="T38" fmla="+- 0 481 476"/>
                            <a:gd name="T39" fmla="*/ 481 h 224"/>
                            <a:gd name="T40" fmla="+- 0 3367 3307"/>
                            <a:gd name="T41" fmla="*/ T40 w 1268"/>
                            <a:gd name="T42" fmla="+- 0 476 476"/>
                            <a:gd name="T43" fmla="*/ 476 h 224"/>
                            <a:gd name="T44" fmla="+- 0 4515 3307"/>
                            <a:gd name="T45" fmla="*/ T44 w 1268"/>
                            <a:gd name="T46" fmla="+- 0 476 476"/>
                            <a:gd name="T47" fmla="*/ 476 h 224"/>
                            <a:gd name="T48" fmla="+- 0 4538 3307"/>
                            <a:gd name="T49" fmla="*/ T48 w 1268"/>
                            <a:gd name="T50" fmla="+- 0 481 476"/>
                            <a:gd name="T51" fmla="*/ 481 h 224"/>
                            <a:gd name="T52" fmla="+- 0 4557 3307"/>
                            <a:gd name="T53" fmla="*/ T52 w 1268"/>
                            <a:gd name="T54" fmla="+- 0 494 476"/>
                            <a:gd name="T55" fmla="*/ 494 h 224"/>
                            <a:gd name="T56" fmla="+- 0 4570 3307"/>
                            <a:gd name="T57" fmla="*/ T56 w 1268"/>
                            <a:gd name="T58" fmla="+- 0 513 476"/>
                            <a:gd name="T59" fmla="*/ 513 h 224"/>
                            <a:gd name="T60" fmla="+- 0 4575 3307"/>
                            <a:gd name="T61" fmla="*/ T60 w 1268"/>
                            <a:gd name="T62" fmla="+- 0 536 476"/>
                            <a:gd name="T63" fmla="*/ 536 h 224"/>
                            <a:gd name="T64" fmla="+- 0 4575 3307"/>
                            <a:gd name="T65" fmla="*/ T64 w 1268"/>
                            <a:gd name="T66" fmla="+- 0 640 476"/>
                            <a:gd name="T67" fmla="*/ 640 h 224"/>
                            <a:gd name="T68" fmla="+- 0 4570 3307"/>
                            <a:gd name="T69" fmla="*/ T68 w 1268"/>
                            <a:gd name="T70" fmla="+- 0 664 476"/>
                            <a:gd name="T71" fmla="*/ 664 h 224"/>
                            <a:gd name="T72" fmla="+- 0 4557 3307"/>
                            <a:gd name="T73" fmla="*/ T72 w 1268"/>
                            <a:gd name="T74" fmla="+- 0 683 476"/>
                            <a:gd name="T75" fmla="*/ 683 h 224"/>
                            <a:gd name="T76" fmla="+- 0 4538 3307"/>
                            <a:gd name="T77" fmla="*/ T76 w 1268"/>
                            <a:gd name="T78" fmla="+- 0 696 476"/>
                            <a:gd name="T79" fmla="*/ 696 h 224"/>
                            <a:gd name="T80" fmla="+- 0 4515 3307"/>
                            <a:gd name="T81" fmla="*/ T80 w 1268"/>
                            <a:gd name="T82" fmla="+- 0 700 476"/>
                            <a:gd name="T83" fmla="*/ 700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68" h="224">
                              <a:moveTo>
                                <a:pt x="1208" y="224"/>
                              </a:moveTo>
                              <a:lnTo>
                                <a:pt x="60" y="224"/>
                              </a:lnTo>
                              <a:lnTo>
                                <a:pt x="37" y="220"/>
                              </a:lnTo>
                              <a:lnTo>
                                <a:pt x="17" y="207"/>
                              </a:lnTo>
                              <a:lnTo>
                                <a:pt x="5" y="188"/>
                              </a:lnTo>
                              <a:lnTo>
                                <a:pt x="0" y="164"/>
                              </a:lnTo>
                              <a:lnTo>
                                <a:pt x="0" y="60"/>
                              </a:lnTo>
                              <a:lnTo>
                                <a:pt x="5" y="37"/>
                              </a:lnTo>
                              <a:lnTo>
                                <a:pt x="17" y="18"/>
                              </a:lnTo>
                              <a:lnTo>
                                <a:pt x="37" y="5"/>
                              </a:lnTo>
                              <a:lnTo>
                                <a:pt x="60" y="0"/>
                              </a:lnTo>
                              <a:lnTo>
                                <a:pt x="1208" y="0"/>
                              </a:lnTo>
                              <a:lnTo>
                                <a:pt x="1231" y="5"/>
                              </a:lnTo>
                              <a:lnTo>
                                <a:pt x="1250" y="18"/>
                              </a:lnTo>
                              <a:lnTo>
                                <a:pt x="1263" y="37"/>
                              </a:lnTo>
                              <a:lnTo>
                                <a:pt x="1268" y="60"/>
                              </a:lnTo>
                              <a:lnTo>
                                <a:pt x="1268" y="164"/>
                              </a:lnTo>
                              <a:lnTo>
                                <a:pt x="1263" y="188"/>
                              </a:lnTo>
                              <a:lnTo>
                                <a:pt x="1250" y="207"/>
                              </a:lnTo>
                              <a:lnTo>
                                <a:pt x="1231" y="220"/>
                              </a:lnTo>
                              <a:lnTo>
                                <a:pt x="1208"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E42A6" id="Freeform: Shape 66" o:spid="_x0000_s1026" style="position:absolute;margin-left:165.35pt;margin-top:23.8pt;width:63.4pt;height:11.2pt;z-index:-25159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6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" path="m1208,224l60,224,37,220,17,207,5,188,,164,,60,5,37,17,18,37,5,60,,1208,r23,5l1250,18r13,19l1268,60r,104l1263,188r-13,19l1231,220r-23,4xe" fillcolor="#f0f0f0" stroked="f">
                <v:path arrowok="t" o:connecttype="custom" o:connectlocs="767080,444500;38100,444500;23495,441960;10795,433705;3175,421640;0,406400;0,340360;3175,325755;10795,313690;23495,305435;38100,302260;767080,302260;781685,305435;793750,313690;802005,325755;805180,340360;805180,406400;802005,421640;793750,433705;781685,441960;767080,444500" o:connectangles="0,0,0,0,0,0,0,0,0,0,0,0,0,0,0,0,0,0,0,0,0"/>
                <w10:wrap anchorx="page"/>
              </v:shape>
            </w:pict>
          </mc:Fallback>
        </mc:AlternateContent>
      </w:r>
      <w:r>
        <w:t>Edit</w:t>
      </w:r>
      <w:r>
        <w:rPr>
          <w:spacing w:val="1"/>
        </w:rPr>
        <w:t xml:space="preserve"> </w:t>
      </w:r>
      <w:r>
        <w:t>the</w:t>
      </w:r>
      <w:r>
        <w:rPr>
          <w:spacing w:val="2"/>
        </w:rPr>
        <w:t xml:space="preserve"> </w:t>
      </w:r>
      <w:r>
        <w:t>file</w:t>
      </w:r>
      <w:r>
        <w:rPr>
          <w:spacing w:val="2"/>
        </w:rPr>
        <w:t xml:space="preserve"> </w:t>
      </w:r>
      <w:r>
        <w:rPr>
          <w:rFonts w:ascii="Courier New"/>
          <w:color w:val="C7254E"/>
          <w:sz w:val="18"/>
        </w:rPr>
        <w:t>setup_ecadlibrary.bat</w:t>
      </w:r>
      <w:r>
        <w:rPr>
          <w:rFonts w:ascii="Courier New"/>
          <w:color w:val="C7254E"/>
          <w:spacing w:val="-62"/>
          <w:sz w:val="18"/>
        </w:rPr>
        <w:t xml:space="preserve"> </w:t>
      </w:r>
      <w:r>
        <w:t>in</w:t>
      </w:r>
      <w:r>
        <w:rPr>
          <w:spacing w:val="2"/>
        </w:rPr>
        <w:t xml:space="preserve"> </w:t>
      </w:r>
      <w:r>
        <w:rPr>
          <w:rFonts w:ascii="Courier New"/>
          <w:color w:val="C7254E"/>
          <w:sz w:val="18"/>
        </w:rPr>
        <w:t>%TCEDAECAD_ROOT%</w:t>
      </w:r>
      <w:r>
        <w:rPr>
          <w:rFonts w:ascii="Courier New"/>
          <w:color w:val="C7254E"/>
          <w:spacing w:val="-62"/>
          <w:sz w:val="18"/>
        </w:rPr>
        <w:t xml:space="preserve"> </w:t>
      </w:r>
      <w:r>
        <w:t>and</w:t>
      </w:r>
      <w:r>
        <w:rPr>
          <w:spacing w:val="2"/>
        </w:rPr>
        <w:t xml:space="preserve"> </w:t>
      </w:r>
      <w:r>
        <w:t>add</w:t>
      </w:r>
      <w:r>
        <w:rPr>
          <w:spacing w:val="2"/>
        </w:rPr>
        <w:t xml:space="preserve"> </w:t>
      </w:r>
      <w:r>
        <w:t>the</w:t>
      </w:r>
      <w:r>
        <w:rPr>
          <w:spacing w:val="1"/>
        </w:rPr>
        <w:t xml:space="preserve"> </w:t>
      </w:r>
      <w:r>
        <w:t>following</w:t>
      </w:r>
      <w:r>
        <w:rPr>
          <w:spacing w:val="2"/>
        </w:rPr>
        <w:t xml:space="preserve"> </w:t>
      </w:r>
      <w:r>
        <w:t>lines</w:t>
      </w:r>
      <w:r>
        <w:rPr>
          <w:spacing w:val="2"/>
        </w:rPr>
        <w:t xml:space="preserve"> </w:t>
      </w:r>
      <w:r>
        <w:t>before</w:t>
      </w:r>
      <w:r>
        <w:rPr>
          <w:spacing w:val="1"/>
        </w:rPr>
        <w:t xml:space="preserve"> </w:t>
      </w:r>
      <w:r>
        <w:t>the</w:t>
      </w:r>
      <w:r>
        <w:rPr>
          <w:spacing w:val="1"/>
        </w:rPr>
        <w:t xml:space="preserve"> </w:t>
      </w:r>
      <w:r>
        <w:t>section</w:t>
      </w:r>
      <w:r>
        <w:rPr>
          <w:spacing w:val="34"/>
        </w:rPr>
        <w:t xml:space="preserve"> </w:t>
      </w:r>
      <w:r>
        <w:rPr>
          <w:rFonts w:ascii="Courier New"/>
          <w:sz w:val="18"/>
        </w:rPr>
        <w:t>:SETUP_ODBC</w:t>
      </w:r>
      <w:r>
        <w:rPr>
          <w:rFonts w:ascii="Courier New"/>
          <w:spacing w:val="-69"/>
          <w:sz w:val="18"/>
        </w:rPr>
        <w:t xml:space="preserve"> </w:t>
      </w:r>
      <w:r>
        <w:t>:</w:t>
      </w:r>
    </w:p>
    <w:p w14:paraId="4B234F8B" w14:textId="0BB5AA31" w:rsidR="002D11E9" w:rsidRDefault="002D11E9" w:rsidP="002D11E9">
      <w:pPr>
        <w:pStyle w:val="BodyText"/>
        <w:spacing w:before="8"/>
        <w:rPr>
          <w:sz w:val="7"/>
        </w:rPr>
      </w:pPr>
      <w:r>
        <w:rPr>
          <w:noProof/>
        </w:rPr>
        <mc:AlternateContent>
          <mc:Choice Requires="wpg">
            <w:drawing>
              <wp:anchor distT="0" distB="0" distL="0" distR="0" simplePos="0" relativeHeight="251721216" behindDoc="1" locked="0" layoutInCell="1" allowOverlap="1" wp14:anchorId="673D0D5C" wp14:editId="5549CFCC">
                <wp:simplePos x="0" y="0"/>
                <wp:positionH relativeFrom="page">
                  <wp:posOffset>1687830</wp:posOffset>
                </wp:positionH>
                <wp:positionV relativeFrom="paragraph">
                  <wp:posOffset>74930</wp:posOffset>
                </wp:positionV>
                <wp:extent cx="5365115" cy="990600"/>
                <wp:effectExtent l="1905" t="6350" r="5080" b="3175"/>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5115" cy="990600"/>
                          <a:chOff x="2658" y="118"/>
                          <a:chExt cx="8449" cy="1560"/>
                        </a:xfrm>
                      </wpg:grpSpPr>
                      <wps:wsp>
                        <wps:cNvPr id="63" name="docshape75"/>
                        <wps:cNvSpPr>
                          <a:spLocks/>
                        </wps:cNvSpPr>
                        <wps:spPr bwMode="auto">
                          <a:xfrm>
                            <a:off x="2657" y="118"/>
                            <a:ext cx="8449" cy="1560"/>
                          </a:xfrm>
                          <a:custGeom>
                            <a:avLst/>
                            <a:gdLst>
                              <a:gd name="T0" fmla="+- 0 11026 2658"/>
                              <a:gd name="T1" fmla="*/ T0 w 8449"/>
                              <a:gd name="T2" fmla="+- 0 1678 118"/>
                              <a:gd name="T3" fmla="*/ 1678 h 1560"/>
                              <a:gd name="T4" fmla="+- 0 2738 2658"/>
                              <a:gd name="T5" fmla="*/ T4 w 8449"/>
                              <a:gd name="T6" fmla="+- 0 1678 118"/>
                              <a:gd name="T7" fmla="*/ 1678 h 1560"/>
                              <a:gd name="T8" fmla="+- 0 2707 2658"/>
                              <a:gd name="T9" fmla="*/ T8 w 8449"/>
                              <a:gd name="T10" fmla="+- 0 1672 118"/>
                              <a:gd name="T11" fmla="*/ 1672 h 1560"/>
                              <a:gd name="T12" fmla="+- 0 2681 2658"/>
                              <a:gd name="T13" fmla="*/ T12 w 8449"/>
                              <a:gd name="T14" fmla="+- 0 1655 118"/>
                              <a:gd name="T15" fmla="*/ 1655 h 1560"/>
                              <a:gd name="T16" fmla="+- 0 2664 2658"/>
                              <a:gd name="T17" fmla="*/ T16 w 8449"/>
                              <a:gd name="T18" fmla="+- 0 1629 118"/>
                              <a:gd name="T19" fmla="*/ 1629 h 1560"/>
                              <a:gd name="T20" fmla="+- 0 2658 2658"/>
                              <a:gd name="T21" fmla="*/ T20 w 8449"/>
                              <a:gd name="T22" fmla="+- 0 1598 118"/>
                              <a:gd name="T23" fmla="*/ 1598 h 1560"/>
                              <a:gd name="T24" fmla="+- 0 2658 2658"/>
                              <a:gd name="T25" fmla="*/ T24 w 8449"/>
                              <a:gd name="T26" fmla="+- 0 198 118"/>
                              <a:gd name="T27" fmla="*/ 198 h 1560"/>
                              <a:gd name="T28" fmla="+- 0 2664 2658"/>
                              <a:gd name="T29" fmla="*/ T28 w 8449"/>
                              <a:gd name="T30" fmla="+- 0 167 118"/>
                              <a:gd name="T31" fmla="*/ 167 h 1560"/>
                              <a:gd name="T32" fmla="+- 0 2681 2658"/>
                              <a:gd name="T33" fmla="*/ T32 w 8449"/>
                              <a:gd name="T34" fmla="+- 0 142 118"/>
                              <a:gd name="T35" fmla="*/ 142 h 1560"/>
                              <a:gd name="T36" fmla="+- 0 2707 2658"/>
                              <a:gd name="T37" fmla="*/ T36 w 8449"/>
                              <a:gd name="T38" fmla="+- 0 125 118"/>
                              <a:gd name="T39" fmla="*/ 125 h 1560"/>
                              <a:gd name="T40" fmla="+- 0 2738 2658"/>
                              <a:gd name="T41" fmla="*/ T40 w 8449"/>
                              <a:gd name="T42" fmla="+- 0 118 118"/>
                              <a:gd name="T43" fmla="*/ 118 h 1560"/>
                              <a:gd name="T44" fmla="+- 0 11026 2658"/>
                              <a:gd name="T45" fmla="*/ T44 w 8449"/>
                              <a:gd name="T46" fmla="+- 0 118 118"/>
                              <a:gd name="T47" fmla="*/ 118 h 1560"/>
                              <a:gd name="T48" fmla="+- 0 11057 2658"/>
                              <a:gd name="T49" fmla="*/ T48 w 8449"/>
                              <a:gd name="T50" fmla="+- 0 125 118"/>
                              <a:gd name="T51" fmla="*/ 125 h 1560"/>
                              <a:gd name="T52" fmla="+- 0 11083 2658"/>
                              <a:gd name="T53" fmla="*/ T52 w 8449"/>
                              <a:gd name="T54" fmla="+- 0 142 118"/>
                              <a:gd name="T55" fmla="*/ 142 h 1560"/>
                              <a:gd name="T56" fmla="+- 0 11100 2658"/>
                              <a:gd name="T57" fmla="*/ T56 w 8449"/>
                              <a:gd name="T58" fmla="+- 0 167 118"/>
                              <a:gd name="T59" fmla="*/ 167 h 1560"/>
                              <a:gd name="T60" fmla="+- 0 11106 2658"/>
                              <a:gd name="T61" fmla="*/ T60 w 8449"/>
                              <a:gd name="T62" fmla="+- 0 198 118"/>
                              <a:gd name="T63" fmla="*/ 198 h 1560"/>
                              <a:gd name="T64" fmla="+- 0 11106 2658"/>
                              <a:gd name="T65" fmla="*/ T64 w 8449"/>
                              <a:gd name="T66" fmla="+- 0 1598 118"/>
                              <a:gd name="T67" fmla="*/ 1598 h 1560"/>
                              <a:gd name="T68" fmla="+- 0 11100 2658"/>
                              <a:gd name="T69" fmla="*/ T68 w 8449"/>
                              <a:gd name="T70" fmla="+- 0 1629 118"/>
                              <a:gd name="T71" fmla="*/ 1629 h 1560"/>
                              <a:gd name="T72" fmla="+- 0 11083 2658"/>
                              <a:gd name="T73" fmla="*/ T72 w 8449"/>
                              <a:gd name="T74" fmla="+- 0 1655 118"/>
                              <a:gd name="T75" fmla="*/ 1655 h 1560"/>
                              <a:gd name="T76" fmla="+- 0 11057 2658"/>
                              <a:gd name="T77" fmla="*/ T76 w 8449"/>
                              <a:gd name="T78" fmla="+- 0 1672 118"/>
                              <a:gd name="T79" fmla="*/ 1672 h 1560"/>
                              <a:gd name="T80" fmla="+- 0 11026 2658"/>
                              <a:gd name="T81" fmla="*/ T80 w 8449"/>
                              <a:gd name="T82" fmla="+- 0 1678 118"/>
                              <a:gd name="T83" fmla="*/ 1678 h 1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49" h="1560">
                                <a:moveTo>
                                  <a:pt x="8368" y="1560"/>
                                </a:moveTo>
                                <a:lnTo>
                                  <a:pt x="80" y="1560"/>
                                </a:lnTo>
                                <a:lnTo>
                                  <a:pt x="49" y="1554"/>
                                </a:lnTo>
                                <a:lnTo>
                                  <a:pt x="23" y="1537"/>
                                </a:lnTo>
                                <a:lnTo>
                                  <a:pt x="6" y="1511"/>
                                </a:lnTo>
                                <a:lnTo>
                                  <a:pt x="0" y="1480"/>
                                </a:lnTo>
                                <a:lnTo>
                                  <a:pt x="0" y="80"/>
                                </a:lnTo>
                                <a:lnTo>
                                  <a:pt x="6" y="49"/>
                                </a:lnTo>
                                <a:lnTo>
                                  <a:pt x="23" y="24"/>
                                </a:lnTo>
                                <a:lnTo>
                                  <a:pt x="49" y="7"/>
                                </a:lnTo>
                                <a:lnTo>
                                  <a:pt x="80" y="0"/>
                                </a:lnTo>
                                <a:lnTo>
                                  <a:pt x="8368" y="0"/>
                                </a:lnTo>
                                <a:lnTo>
                                  <a:pt x="8399" y="7"/>
                                </a:lnTo>
                                <a:lnTo>
                                  <a:pt x="8425" y="24"/>
                                </a:lnTo>
                                <a:lnTo>
                                  <a:pt x="8442" y="49"/>
                                </a:lnTo>
                                <a:lnTo>
                                  <a:pt x="8448" y="80"/>
                                </a:lnTo>
                                <a:lnTo>
                                  <a:pt x="8448" y="1480"/>
                                </a:lnTo>
                                <a:lnTo>
                                  <a:pt x="8442" y="1511"/>
                                </a:lnTo>
                                <a:lnTo>
                                  <a:pt x="8425" y="1537"/>
                                </a:lnTo>
                                <a:lnTo>
                                  <a:pt x="8399" y="1554"/>
                                </a:lnTo>
                                <a:lnTo>
                                  <a:pt x="8368" y="156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docshape76"/>
                        <wps:cNvSpPr txBox="1">
                          <a:spLocks noChangeArrowheads="1"/>
                        </wps:cNvSpPr>
                        <wps:spPr bwMode="auto">
                          <a:xfrm>
                            <a:off x="2657" y="118"/>
                            <a:ext cx="8449"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0A7A" w14:textId="77777777" w:rsidR="002D11E9" w:rsidRDefault="002D11E9" w:rsidP="002D11E9">
                              <w:pPr>
                                <w:spacing w:before="120"/>
                                <w:ind w:left="79"/>
                                <w:rPr>
                                  <w:rFonts w:ascii="Courier New"/>
                                  <w:sz w:val="16"/>
                                </w:rPr>
                              </w:pPr>
                              <w:r>
                                <w:rPr>
                                  <w:rFonts w:ascii="Courier New"/>
                                  <w:sz w:val="16"/>
                                </w:rPr>
                                <w:t>:SETUP_Cadence</w:t>
                              </w:r>
                            </w:p>
                            <w:p w14:paraId="0267E9ED" w14:textId="77777777" w:rsidR="002D11E9" w:rsidRDefault="002D11E9" w:rsidP="002D11E9">
                              <w:pPr>
                                <w:spacing w:before="99" w:line="369" w:lineRule="auto"/>
                                <w:ind w:left="79" w:right="2301"/>
                                <w:rPr>
                                  <w:rFonts w:ascii="Courier New"/>
                                  <w:sz w:val="16"/>
                                </w:rPr>
                              </w:pPr>
                              <w:r>
                                <w:rPr>
                                  <w:rFonts w:ascii="Courier New"/>
                                  <w:sz w:val="16"/>
                                </w:rPr>
                                <w:t>if not exist "%TCEDAECAD_ROOT%\G2\allegro_lib" goto :SETUP_ODBC</w:t>
                              </w:r>
                              <w:r>
                                <w:rPr>
                                  <w:rFonts w:ascii="Courier New"/>
                                  <w:spacing w:val="-95"/>
                                  <w:sz w:val="16"/>
                                </w:rPr>
                                <w:t xml:space="preserve"> </w:t>
                              </w:r>
                              <w:r>
                                <w:rPr>
                                  <w:rFonts w:ascii="Courier New"/>
                                  <w:sz w:val="16"/>
                                </w:rPr>
                                <w:t>rem</w:t>
                              </w:r>
                              <w:r>
                                <w:rPr>
                                  <w:rFonts w:ascii="Courier New"/>
                                  <w:spacing w:val="-2"/>
                                  <w:sz w:val="16"/>
                                </w:rPr>
                                <w:t xml:space="preserve"> </w:t>
                              </w:r>
                              <w:r>
                                <w:rPr>
                                  <w:rFonts w:ascii="Courier New"/>
                                  <w:sz w:val="16"/>
                                </w:rPr>
                                <w:t>setup</w:t>
                              </w:r>
                              <w:r>
                                <w:rPr>
                                  <w:rFonts w:ascii="Courier New"/>
                                  <w:spacing w:val="-2"/>
                                  <w:sz w:val="16"/>
                                </w:rPr>
                                <w:t xml:space="preserve"> </w:t>
                              </w:r>
                              <w:r>
                                <w:rPr>
                                  <w:rFonts w:ascii="Courier New"/>
                                  <w:sz w:val="16"/>
                                </w:rPr>
                                <w:t>the</w:t>
                              </w:r>
                              <w:r>
                                <w:rPr>
                                  <w:rFonts w:ascii="Courier New"/>
                                  <w:spacing w:val="-1"/>
                                  <w:sz w:val="16"/>
                                </w:rPr>
                                <w:t xml:space="preserve"> </w:t>
                              </w:r>
                              <w:r>
                                <w:rPr>
                                  <w:rFonts w:ascii="Courier New"/>
                                  <w:sz w:val="16"/>
                                </w:rPr>
                                <w:t>library</w:t>
                              </w:r>
                              <w:r>
                                <w:rPr>
                                  <w:rFonts w:ascii="Courier New"/>
                                  <w:spacing w:val="-2"/>
                                  <w:sz w:val="16"/>
                                </w:rPr>
                                <w:t xml:space="preserve"> </w:t>
                              </w:r>
                              <w:r>
                                <w:rPr>
                                  <w:rFonts w:ascii="Courier New"/>
                                  <w:sz w:val="16"/>
                                </w:rPr>
                                <w:t>Cadence</w:t>
                              </w:r>
                            </w:p>
                            <w:p w14:paraId="6785E975" w14:textId="77777777" w:rsidR="002D11E9" w:rsidRDefault="002D11E9" w:rsidP="002D11E9">
                              <w:pPr>
                                <w:spacing w:before="2"/>
                                <w:ind w:left="79"/>
                                <w:rPr>
                                  <w:rFonts w:ascii="Courier New"/>
                                  <w:sz w:val="16"/>
                                </w:rPr>
                              </w:pPr>
                              <w:r>
                                <w:rPr>
                                  <w:rFonts w:ascii="Courier New"/>
                                  <w:spacing w:val="-1"/>
                                  <w:sz w:val="16"/>
                                </w:rPr>
                                <w:t>SET EDALIB_CP=%EDALIB_CP%;%TCEDAECAD_ROOT%\G2\allegro_lib\classes\cds-lib-api.jar;</w:t>
                              </w:r>
                            </w:p>
                            <w:p w14:paraId="175A2ED6" w14:textId="77777777" w:rsidR="002D11E9" w:rsidRDefault="002D11E9" w:rsidP="002D11E9">
                              <w:pPr>
                                <w:spacing w:before="99"/>
                                <w:ind w:left="79"/>
                                <w:rPr>
                                  <w:rFonts w:ascii="Courier New"/>
                                  <w:sz w:val="16"/>
                                </w:rPr>
                              </w:pPr>
                              <w:r>
                                <w:rPr>
                                  <w:rFonts w:ascii="Courier New"/>
                                  <w:sz w:val="16"/>
                                </w:rPr>
                                <w:t>%TCEDAECAD_ROOT%\G2\allegro_lib\classes\cadence-lib-tce-connector.jar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3D0D5C" id="Group 62" o:spid="_x0000_s1047" style="position:absolute;left:0;text-align:left;margin-left:132.9pt;margin-top:5.9pt;width:422.45pt;height:78pt;z-index:-251595264;mso-wrap-distance-left:0;mso-wrap-distance-right:0;mso-position-horizontal-relative:page" coordorigin="2658,118" coordsize="8449,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">
                <v:shape id="docshape75" o:spid="_x0000_s1048" style="position:absolute;left:2657;top:118;width:8449;height:1560;visibility:visible;mso-wrap-style:square;v-text-anchor:top" coordsize="8449,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" path="m8368,1560r-8288,l49,1554,23,1537,6,1511,,1480,,80,6,49,23,24,49,7,80,,8368,r31,7l8425,24r17,25l8448,80r,1400l8442,1511r-17,26l8399,1554r-31,6xe" fillcolor="#f0f0f0" stroked="f">
                  <v:path arrowok="t" o:connecttype="custom" o:connectlocs="8368,1678;80,1678;49,1672;23,1655;6,1629;0,1598;0,198;6,167;23,142;49,125;80,118;8368,118;8399,125;8425,142;8442,167;8448,198;8448,1598;8442,1629;8425,1655;8399,1672;8368,1678" o:connectangles="0,0,0,0,0,0,0,0,0,0,0,0,0,0,0,0,0,0,0,0,0"/>
                </v:shape>
                <v:shape id="docshape76" o:spid="_x0000_s1049" type="#_x0000_t202" style="position:absolute;left:2657;top:118;width:8449;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6E5D0A7A" w14:textId="77777777" w:rsidR="002D11E9" w:rsidRDefault="002D11E9" w:rsidP="002D11E9">
                        <w:pPr>
                          <w:spacing w:before="120"/>
                          <w:ind w:left="79"/>
                          <w:rPr>
                            <w:rFonts w:ascii="Courier New"/>
                            <w:sz w:val="16"/>
                          </w:rPr>
                        </w:pPr>
                        <w:r>
                          <w:rPr>
                            <w:rFonts w:ascii="Courier New"/>
                            <w:sz w:val="16"/>
                          </w:rPr>
                          <w:t>:SETUP_Cadence</w:t>
                        </w:r>
                      </w:p>
                      <w:p w14:paraId="0267E9ED" w14:textId="77777777" w:rsidR="002D11E9" w:rsidRDefault="002D11E9" w:rsidP="002D11E9">
                        <w:pPr>
                          <w:spacing w:before="99" w:line="369" w:lineRule="auto"/>
                          <w:ind w:left="79" w:right="2301"/>
                          <w:rPr>
                            <w:rFonts w:ascii="Courier New"/>
                            <w:sz w:val="16"/>
                          </w:rPr>
                        </w:pPr>
                        <w:r>
                          <w:rPr>
                            <w:rFonts w:ascii="Courier New"/>
                            <w:sz w:val="16"/>
                          </w:rPr>
                          <w:t>if not exist "%TCEDAECAD_ROOT%\G2\allegro_lib" goto :SETUP_ODBC</w:t>
                        </w:r>
                        <w:r>
                          <w:rPr>
                            <w:rFonts w:ascii="Courier New"/>
                            <w:spacing w:val="-95"/>
                            <w:sz w:val="16"/>
                          </w:rPr>
                          <w:t xml:space="preserve"> </w:t>
                        </w:r>
                        <w:r>
                          <w:rPr>
                            <w:rFonts w:ascii="Courier New"/>
                            <w:sz w:val="16"/>
                          </w:rPr>
                          <w:t>rem</w:t>
                        </w:r>
                        <w:r>
                          <w:rPr>
                            <w:rFonts w:ascii="Courier New"/>
                            <w:spacing w:val="-2"/>
                            <w:sz w:val="16"/>
                          </w:rPr>
                          <w:t xml:space="preserve"> </w:t>
                        </w:r>
                        <w:r>
                          <w:rPr>
                            <w:rFonts w:ascii="Courier New"/>
                            <w:sz w:val="16"/>
                          </w:rPr>
                          <w:t>setup</w:t>
                        </w:r>
                        <w:r>
                          <w:rPr>
                            <w:rFonts w:ascii="Courier New"/>
                            <w:spacing w:val="-2"/>
                            <w:sz w:val="16"/>
                          </w:rPr>
                          <w:t xml:space="preserve"> </w:t>
                        </w:r>
                        <w:r>
                          <w:rPr>
                            <w:rFonts w:ascii="Courier New"/>
                            <w:sz w:val="16"/>
                          </w:rPr>
                          <w:t>the</w:t>
                        </w:r>
                        <w:r>
                          <w:rPr>
                            <w:rFonts w:ascii="Courier New"/>
                            <w:spacing w:val="-1"/>
                            <w:sz w:val="16"/>
                          </w:rPr>
                          <w:t xml:space="preserve"> </w:t>
                        </w:r>
                        <w:r>
                          <w:rPr>
                            <w:rFonts w:ascii="Courier New"/>
                            <w:sz w:val="16"/>
                          </w:rPr>
                          <w:t>library</w:t>
                        </w:r>
                        <w:r>
                          <w:rPr>
                            <w:rFonts w:ascii="Courier New"/>
                            <w:spacing w:val="-2"/>
                            <w:sz w:val="16"/>
                          </w:rPr>
                          <w:t xml:space="preserve"> </w:t>
                        </w:r>
                        <w:r>
                          <w:rPr>
                            <w:rFonts w:ascii="Courier New"/>
                            <w:sz w:val="16"/>
                          </w:rPr>
                          <w:t>Cadence</w:t>
                        </w:r>
                      </w:p>
                      <w:p w14:paraId="6785E975" w14:textId="77777777" w:rsidR="002D11E9" w:rsidRDefault="002D11E9" w:rsidP="002D11E9">
                        <w:pPr>
                          <w:spacing w:before="2"/>
                          <w:ind w:left="79"/>
                          <w:rPr>
                            <w:rFonts w:ascii="Courier New"/>
                            <w:sz w:val="16"/>
                          </w:rPr>
                        </w:pPr>
                        <w:r>
                          <w:rPr>
                            <w:rFonts w:ascii="Courier New"/>
                            <w:spacing w:val="-1"/>
                            <w:sz w:val="16"/>
                          </w:rPr>
                          <w:t>SET EDALIB_CP=%EDALIB_CP%;%TCEDAECAD_ROOT%\G2\allegro_lib\classes\cds-lib-api.jar;</w:t>
                        </w:r>
                      </w:p>
                      <w:p w14:paraId="175A2ED6" w14:textId="77777777" w:rsidR="002D11E9" w:rsidRDefault="002D11E9" w:rsidP="002D11E9">
                        <w:pPr>
                          <w:spacing w:before="99"/>
                          <w:ind w:left="79"/>
                          <w:rPr>
                            <w:rFonts w:ascii="Courier New"/>
                            <w:sz w:val="16"/>
                          </w:rPr>
                        </w:pPr>
                        <w:r>
                          <w:rPr>
                            <w:rFonts w:ascii="Courier New"/>
                            <w:sz w:val="16"/>
                          </w:rPr>
                          <w:t>%TCEDAECAD_ROOT%\G2\allegro_lib\classes\cadence-lib-tce-connector.jar</w:t>
                        </w:r>
                      </w:p>
                    </w:txbxContent>
                  </v:textbox>
                </v:shape>
                <w10:wrap type="topAndBottom" anchorx="page"/>
              </v:group>
            </w:pict>
          </mc:Fallback>
        </mc:AlternateContent>
      </w:r>
    </w:p>
    <w:p w14:paraId="24AF6682" w14:textId="77777777" w:rsidR="002D11E9" w:rsidRDefault="002D11E9" w:rsidP="002D11E9">
      <w:pPr>
        <w:pStyle w:val="BodyText"/>
        <w:tabs>
          <w:tab w:val="left" w:pos="4444"/>
        </w:tabs>
        <w:spacing w:before="119"/>
        <w:ind w:left="1637"/>
      </w:pPr>
      <w:r>
        <w:rPr>
          <w:w w:val="105"/>
        </w:rPr>
        <w:t>In</w:t>
      </w:r>
      <w:r>
        <w:rPr>
          <w:spacing w:val="-10"/>
          <w:w w:val="105"/>
        </w:rPr>
        <w:t xml:space="preserve"> </w:t>
      </w:r>
      <w:r>
        <w:rPr>
          <w:w w:val="105"/>
        </w:rPr>
        <w:t>section</w:t>
      </w:r>
      <w:r>
        <w:rPr>
          <w:w w:val="105"/>
        </w:rPr>
        <w:tab/>
        <w:t>add</w:t>
      </w:r>
      <w:r>
        <w:rPr>
          <w:spacing w:val="-11"/>
          <w:w w:val="105"/>
        </w:rPr>
        <w:t xml:space="preserve"> </w:t>
      </w:r>
      <w:r>
        <w:rPr>
          <w:w w:val="105"/>
        </w:rPr>
        <w:t>the</w:t>
      </w:r>
      <w:r>
        <w:rPr>
          <w:spacing w:val="-12"/>
          <w:w w:val="105"/>
        </w:rPr>
        <w:t xml:space="preserve"> </w:t>
      </w:r>
      <w:r>
        <w:rPr>
          <w:w w:val="105"/>
        </w:rPr>
        <w:t>line:</w:t>
      </w:r>
    </w:p>
    <w:p w14:paraId="77FC48FD" w14:textId="694B4A68" w:rsidR="002D11E9" w:rsidRDefault="002D11E9" w:rsidP="002D11E9">
      <w:pPr>
        <w:pStyle w:val="BodyText"/>
        <w:spacing w:before="10"/>
        <w:rPr>
          <w:sz w:val="10"/>
        </w:rPr>
      </w:pPr>
      <w:r>
        <w:rPr>
          <w:noProof/>
        </w:rPr>
        <mc:AlternateContent>
          <mc:Choice Requires="wpg">
            <w:drawing>
              <wp:anchor distT="0" distB="0" distL="0" distR="0" simplePos="0" relativeHeight="251722240" behindDoc="1" locked="0" layoutInCell="1" allowOverlap="1" wp14:anchorId="2C367D28" wp14:editId="276503B0">
                <wp:simplePos x="0" y="0"/>
                <wp:positionH relativeFrom="page">
                  <wp:posOffset>1687830</wp:posOffset>
                </wp:positionH>
                <wp:positionV relativeFrom="paragraph">
                  <wp:posOffset>99695</wp:posOffset>
                </wp:positionV>
                <wp:extent cx="5365115" cy="279400"/>
                <wp:effectExtent l="1905" t="3175" r="5080" b="3175"/>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5115" cy="279400"/>
                          <a:chOff x="2658" y="157"/>
                          <a:chExt cx="8449" cy="440"/>
                        </a:xfrm>
                      </wpg:grpSpPr>
                      <wps:wsp>
                        <wps:cNvPr id="60" name="docshape78"/>
                        <wps:cNvSpPr>
                          <a:spLocks/>
                        </wps:cNvSpPr>
                        <wps:spPr bwMode="auto">
                          <a:xfrm>
                            <a:off x="2657" y="156"/>
                            <a:ext cx="8449" cy="440"/>
                          </a:xfrm>
                          <a:custGeom>
                            <a:avLst/>
                            <a:gdLst>
                              <a:gd name="T0" fmla="+- 0 11026 2658"/>
                              <a:gd name="T1" fmla="*/ T0 w 8449"/>
                              <a:gd name="T2" fmla="+- 0 597 157"/>
                              <a:gd name="T3" fmla="*/ 597 h 440"/>
                              <a:gd name="T4" fmla="+- 0 2738 2658"/>
                              <a:gd name="T5" fmla="*/ T4 w 8449"/>
                              <a:gd name="T6" fmla="+- 0 597 157"/>
                              <a:gd name="T7" fmla="*/ 597 h 440"/>
                              <a:gd name="T8" fmla="+- 0 2707 2658"/>
                              <a:gd name="T9" fmla="*/ T8 w 8449"/>
                              <a:gd name="T10" fmla="+- 0 591 157"/>
                              <a:gd name="T11" fmla="*/ 591 h 440"/>
                              <a:gd name="T12" fmla="+- 0 2681 2658"/>
                              <a:gd name="T13" fmla="*/ T12 w 8449"/>
                              <a:gd name="T14" fmla="+- 0 573 157"/>
                              <a:gd name="T15" fmla="*/ 573 h 440"/>
                              <a:gd name="T16" fmla="+- 0 2664 2658"/>
                              <a:gd name="T17" fmla="*/ T16 w 8449"/>
                              <a:gd name="T18" fmla="+- 0 548 157"/>
                              <a:gd name="T19" fmla="*/ 548 h 440"/>
                              <a:gd name="T20" fmla="+- 0 2658 2658"/>
                              <a:gd name="T21" fmla="*/ T20 w 8449"/>
                              <a:gd name="T22" fmla="+- 0 517 157"/>
                              <a:gd name="T23" fmla="*/ 517 h 440"/>
                              <a:gd name="T24" fmla="+- 0 2658 2658"/>
                              <a:gd name="T25" fmla="*/ T24 w 8449"/>
                              <a:gd name="T26" fmla="+- 0 237 157"/>
                              <a:gd name="T27" fmla="*/ 237 h 440"/>
                              <a:gd name="T28" fmla="+- 0 2664 2658"/>
                              <a:gd name="T29" fmla="*/ T28 w 8449"/>
                              <a:gd name="T30" fmla="+- 0 206 157"/>
                              <a:gd name="T31" fmla="*/ 206 h 440"/>
                              <a:gd name="T32" fmla="+- 0 2681 2658"/>
                              <a:gd name="T33" fmla="*/ T32 w 8449"/>
                              <a:gd name="T34" fmla="+- 0 180 157"/>
                              <a:gd name="T35" fmla="*/ 180 h 440"/>
                              <a:gd name="T36" fmla="+- 0 2707 2658"/>
                              <a:gd name="T37" fmla="*/ T36 w 8449"/>
                              <a:gd name="T38" fmla="+- 0 163 157"/>
                              <a:gd name="T39" fmla="*/ 163 h 440"/>
                              <a:gd name="T40" fmla="+- 0 2738 2658"/>
                              <a:gd name="T41" fmla="*/ T40 w 8449"/>
                              <a:gd name="T42" fmla="+- 0 157 157"/>
                              <a:gd name="T43" fmla="*/ 157 h 440"/>
                              <a:gd name="T44" fmla="+- 0 11026 2658"/>
                              <a:gd name="T45" fmla="*/ T44 w 8449"/>
                              <a:gd name="T46" fmla="+- 0 157 157"/>
                              <a:gd name="T47" fmla="*/ 157 h 440"/>
                              <a:gd name="T48" fmla="+- 0 11057 2658"/>
                              <a:gd name="T49" fmla="*/ T48 w 8449"/>
                              <a:gd name="T50" fmla="+- 0 163 157"/>
                              <a:gd name="T51" fmla="*/ 163 h 440"/>
                              <a:gd name="T52" fmla="+- 0 11083 2658"/>
                              <a:gd name="T53" fmla="*/ T52 w 8449"/>
                              <a:gd name="T54" fmla="+- 0 180 157"/>
                              <a:gd name="T55" fmla="*/ 180 h 440"/>
                              <a:gd name="T56" fmla="+- 0 11100 2658"/>
                              <a:gd name="T57" fmla="*/ T56 w 8449"/>
                              <a:gd name="T58" fmla="+- 0 206 157"/>
                              <a:gd name="T59" fmla="*/ 206 h 440"/>
                              <a:gd name="T60" fmla="+- 0 11106 2658"/>
                              <a:gd name="T61" fmla="*/ T60 w 8449"/>
                              <a:gd name="T62" fmla="+- 0 237 157"/>
                              <a:gd name="T63" fmla="*/ 237 h 440"/>
                              <a:gd name="T64" fmla="+- 0 11106 2658"/>
                              <a:gd name="T65" fmla="*/ T64 w 8449"/>
                              <a:gd name="T66" fmla="+- 0 517 157"/>
                              <a:gd name="T67" fmla="*/ 517 h 440"/>
                              <a:gd name="T68" fmla="+- 0 11100 2658"/>
                              <a:gd name="T69" fmla="*/ T68 w 8449"/>
                              <a:gd name="T70" fmla="+- 0 548 157"/>
                              <a:gd name="T71" fmla="*/ 548 h 440"/>
                              <a:gd name="T72" fmla="+- 0 11083 2658"/>
                              <a:gd name="T73" fmla="*/ T72 w 8449"/>
                              <a:gd name="T74" fmla="+- 0 573 157"/>
                              <a:gd name="T75" fmla="*/ 573 h 440"/>
                              <a:gd name="T76" fmla="+- 0 11057 2658"/>
                              <a:gd name="T77" fmla="*/ T76 w 8449"/>
                              <a:gd name="T78" fmla="+- 0 591 157"/>
                              <a:gd name="T79" fmla="*/ 591 h 440"/>
                              <a:gd name="T80" fmla="+- 0 11026 2658"/>
                              <a:gd name="T81" fmla="*/ T80 w 8449"/>
                              <a:gd name="T82" fmla="+- 0 597 157"/>
                              <a:gd name="T83" fmla="*/ 597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49" h="440">
                                <a:moveTo>
                                  <a:pt x="8368" y="440"/>
                                </a:moveTo>
                                <a:lnTo>
                                  <a:pt x="80" y="440"/>
                                </a:lnTo>
                                <a:lnTo>
                                  <a:pt x="49" y="434"/>
                                </a:lnTo>
                                <a:lnTo>
                                  <a:pt x="23" y="416"/>
                                </a:lnTo>
                                <a:lnTo>
                                  <a:pt x="6" y="391"/>
                                </a:lnTo>
                                <a:lnTo>
                                  <a:pt x="0" y="360"/>
                                </a:lnTo>
                                <a:lnTo>
                                  <a:pt x="0" y="80"/>
                                </a:lnTo>
                                <a:lnTo>
                                  <a:pt x="6" y="49"/>
                                </a:lnTo>
                                <a:lnTo>
                                  <a:pt x="23" y="23"/>
                                </a:lnTo>
                                <a:lnTo>
                                  <a:pt x="49" y="6"/>
                                </a:lnTo>
                                <a:lnTo>
                                  <a:pt x="80" y="0"/>
                                </a:lnTo>
                                <a:lnTo>
                                  <a:pt x="8368" y="0"/>
                                </a:lnTo>
                                <a:lnTo>
                                  <a:pt x="8399" y="6"/>
                                </a:lnTo>
                                <a:lnTo>
                                  <a:pt x="8425" y="23"/>
                                </a:lnTo>
                                <a:lnTo>
                                  <a:pt x="8442" y="49"/>
                                </a:lnTo>
                                <a:lnTo>
                                  <a:pt x="8448" y="80"/>
                                </a:lnTo>
                                <a:lnTo>
                                  <a:pt x="8448" y="360"/>
                                </a:lnTo>
                                <a:lnTo>
                                  <a:pt x="8442" y="391"/>
                                </a:lnTo>
                                <a:lnTo>
                                  <a:pt x="8425" y="416"/>
                                </a:lnTo>
                                <a:lnTo>
                                  <a:pt x="8399" y="434"/>
                                </a:lnTo>
                                <a:lnTo>
                                  <a:pt x="8368" y="44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docshape79"/>
                        <wps:cNvSpPr txBox="1">
                          <a:spLocks noChangeArrowheads="1"/>
                        </wps:cNvSpPr>
                        <wps:spPr bwMode="auto">
                          <a:xfrm>
                            <a:off x="2657" y="156"/>
                            <a:ext cx="844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EBDA5" w14:textId="77777777" w:rsidR="002D11E9" w:rsidRDefault="002D11E9" w:rsidP="002D11E9">
                              <w:pPr>
                                <w:spacing w:before="120"/>
                                <w:ind w:left="79"/>
                                <w:rPr>
                                  <w:rFonts w:ascii="Courier New"/>
                                  <w:sz w:val="16"/>
                                </w:rPr>
                              </w:pPr>
                              <w:r>
                                <w:rPr>
                                  <w:rFonts w:ascii="Courier New"/>
                                  <w:sz w:val="16"/>
                                </w:rPr>
                                <w:t>if</w:t>
                              </w:r>
                              <w:r>
                                <w:rPr>
                                  <w:rFonts w:ascii="Courier New"/>
                                  <w:spacing w:val="-10"/>
                                  <w:sz w:val="16"/>
                                </w:rPr>
                                <w:t xml:space="preserve"> </w:t>
                              </w:r>
                              <w:r>
                                <w:rPr>
                                  <w:rFonts w:ascii="Courier New"/>
                                  <w:sz w:val="16"/>
                                </w:rPr>
                                <w:t>not</w:t>
                              </w:r>
                              <w:r>
                                <w:rPr>
                                  <w:rFonts w:ascii="Courier New"/>
                                  <w:spacing w:val="-9"/>
                                  <w:sz w:val="16"/>
                                </w:rPr>
                                <w:t xml:space="preserve"> </w:t>
                              </w:r>
                              <w:r>
                                <w:rPr>
                                  <w:rFonts w:ascii="Courier New"/>
                                  <w:sz w:val="16"/>
                                </w:rPr>
                                <w:t>exist</w:t>
                              </w:r>
                              <w:r>
                                <w:rPr>
                                  <w:rFonts w:ascii="Courier New"/>
                                  <w:spacing w:val="-9"/>
                                  <w:sz w:val="16"/>
                                </w:rPr>
                                <w:t xml:space="preserve"> </w:t>
                              </w:r>
                              <w:r>
                                <w:rPr>
                                  <w:rFonts w:ascii="Courier New"/>
                                  <w:sz w:val="16"/>
                                </w:rPr>
                                <w:t>"%TCEDAECAD_ROOT%\PADS"</w:t>
                              </w:r>
                              <w:r>
                                <w:rPr>
                                  <w:rFonts w:ascii="Courier New"/>
                                  <w:spacing w:val="-10"/>
                                  <w:sz w:val="16"/>
                                </w:rPr>
                                <w:t xml:space="preserve"> </w:t>
                              </w:r>
                              <w:r>
                                <w:rPr>
                                  <w:rFonts w:ascii="Courier New"/>
                                  <w:sz w:val="16"/>
                                </w:rPr>
                                <w:t>goto</w:t>
                              </w:r>
                              <w:r>
                                <w:rPr>
                                  <w:rFonts w:ascii="Courier New"/>
                                  <w:spacing w:val="-9"/>
                                  <w:sz w:val="16"/>
                                </w:rPr>
                                <w:t xml:space="preserve"> </w:t>
                              </w:r>
                              <w:r>
                                <w:rPr>
                                  <w:rFonts w:ascii="Courier New"/>
                                  <w:sz w:val="16"/>
                                </w:rPr>
                                <w:t>:SETUP_Cadence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367D28" id="Group 59" o:spid="_x0000_s1050" style="position:absolute;left:0;text-align:left;margin-left:132.9pt;margin-top:7.85pt;width:422.45pt;height:22pt;z-index:-251594240;mso-wrap-distance-left:0;mso-wrap-distance-right:0;mso-position-horizontal-relative:page" coordorigin="2658,157" coordsize="8449,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">
                <v:shape id="docshape78" o:spid="_x0000_s1051" style="position:absolute;left:2657;top:156;width:8449;height:440;visibility:visible;mso-wrap-style:square;v-text-anchor:top" coordsize="844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" path="m8368,440l80,440,49,434,23,416,6,391,,360,,80,6,49,23,23,49,6,80,,8368,r31,6l8425,23r17,26l8448,80r,280l8442,391r-17,25l8399,434r-31,6xe" fillcolor="#f0f0f0" stroked="f">
                  <v:path arrowok="t" o:connecttype="custom" o:connectlocs="8368,597;80,597;49,591;23,573;6,548;0,517;0,237;6,206;23,180;49,163;80,157;8368,157;8399,163;8425,180;8442,206;8448,237;8448,517;8442,548;8425,573;8399,591;8368,597" o:connectangles="0,0,0,0,0,0,0,0,0,0,0,0,0,0,0,0,0,0,0,0,0"/>
                </v:shape>
                <v:shape id="docshape79" o:spid="_x0000_s1052" type="#_x0000_t202" style="position:absolute;left:2657;top:156;width:844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5BFEBDA5" w14:textId="77777777" w:rsidR="002D11E9" w:rsidRDefault="002D11E9" w:rsidP="002D11E9">
                        <w:pPr>
                          <w:spacing w:before="120"/>
                          <w:ind w:left="79"/>
                          <w:rPr>
                            <w:rFonts w:ascii="Courier New"/>
                            <w:sz w:val="16"/>
                          </w:rPr>
                        </w:pPr>
                        <w:r>
                          <w:rPr>
                            <w:rFonts w:ascii="Courier New"/>
                            <w:sz w:val="16"/>
                          </w:rPr>
                          <w:t>if</w:t>
                        </w:r>
                        <w:r>
                          <w:rPr>
                            <w:rFonts w:ascii="Courier New"/>
                            <w:spacing w:val="-10"/>
                            <w:sz w:val="16"/>
                          </w:rPr>
                          <w:t xml:space="preserve"> </w:t>
                        </w:r>
                        <w:r>
                          <w:rPr>
                            <w:rFonts w:ascii="Courier New"/>
                            <w:sz w:val="16"/>
                          </w:rPr>
                          <w:t>not</w:t>
                        </w:r>
                        <w:r>
                          <w:rPr>
                            <w:rFonts w:ascii="Courier New"/>
                            <w:spacing w:val="-9"/>
                            <w:sz w:val="16"/>
                          </w:rPr>
                          <w:t xml:space="preserve"> </w:t>
                        </w:r>
                        <w:r>
                          <w:rPr>
                            <w:rFonts w:ascii="Courier New"/>
                            <w:sz w:val="16"/>
                          </w:rPr>
                          <w:t>exist</w:t>
                        </w:r>
                        <w:r>
                          <w:rPr>
                            <w:rFonts w:ascii="Courier New"/>
                            <w:spacing w:val="-9"/>
                            <w:sz w:val="16"/>
                          </w:rPr>
                          <w:t xml:space="preserve"> </w:t>
                        </w:r>
                        <w:r>
                          <w:rPr>
                            <w:rFonts w:ascii="Courier New"/>
                            <w:sz w:val="16"/>
                          </w:rPr>
                          <w:t>"%TCEDAECAD_ROOT%\PADS"</w:t>
                        </w:r>
                        <w:r>
                          <w:rPr>
                            <w:rFonts w:ascii="Courier New"/>
                            <w:spacing w:val="-10"/>
                            <w:sz w:val="16"/>
                          </w:rPr>
                          <w:t xml:space="preserve"> </w:t>
                        </w:r>
                        <w:r>
                          <w:rPr>
                            <w:rFonts w:ascii="Courier New"/>
                            <w:sz w:val="16"/>
                          </w:rPr>
                          <w:t>goto</w:t>
                        </w:r>
                        <w:r>
                          <w:rPr>
                            <w:rFonts w:ascii="Courier New"/>
                            <w:spacing w:val="-9"/>
                            <w:sz w:val="16"/>
                          </w:rPr>
                          <w:t xml:space="preserve"> </w:t>
                        </w:r>
                        <w:r>
                          <w:rPr>
                            <w:rFonts w:ascii="Courier New"/>
                            <w:sz w:val="16"/>
                          </w:rPr>
                          <w:t>:SETUP_Cadence</w:t>
                        </w:r>
                      </w:p>
                    </w:txbxContent>
                  </v:textbox>
                </v:shape>
                <w10:wrap type="topAndBottom" anchorx="page"/>
              </v:group>
            </w:pict>
          </mc:Fallback>
        </mc:AlternateContent>
      </w:r>
    </w:p>
    <w:p w14:paraId="248901DB" w14:textId="77777777" w:rsidR="002D11E9" w:rsidRDefault="002D11E9" w:rsidP="003E75F5">
      <w:pPr>
        <w:pStyle w:val="ListParagraph"/>
        <w:widowControl w:val="0"/>
        <w:numPr>
          <w:ilvl w:val="1"/>
          <w:numId w:val="46"/>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19" w:after="0"/>
        <w:ind w:hanging="281"/>
      </w:pPr>
      <w:r>
        <w:rPr>
          <w:w w:val="105"/>
        </w:rPr>
        <w:t>Save</w:t>
      </w:r>
      <w:r>
        <w:rPr>
          <w:spacing w:val="-12"/>
          <w:w w:val="105"/>
        </w:rPr>
        <w:t xml:space="preserve"> </w:t>
      </w:r>
      <w:r>
        <w:rPr>
          <w:w w:val="105"/>
        </w:rPr>
        <w:t>the</w:t>
      </w:r>
      <w:r>
        <w:rPr>
          <w:spacing w:val="-12"/>
          <w:w w:val="105"/>
        </w:rPr>
        <w:t xml:space="preserve"> </w:t>
      </w:r>
      <w:r>
        <w:rPr>
          <w:w w:val="105"/>
        </w:rPr>
        <w:t>file.</w:t>
      </w:r>
    </w:p>
    <w:p w14:paraId="3718F06C" w14:textId="7E766658" w:rsidR="002D11E9" w:rsidRDefault="002D11E9" w:rsidP="003E75F5">
      <w:pPr>
        <w:pStyle w:val="ListParagraph"/>
        <w:widowControl w:val="0"/>
        <w:numPr>
          <w:ilvl w:val="0"/>
          <w:numId w:val="48"/>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92"/>
        </w:tabs>
        <w:autoSpaceDE w:val="0"/>
        <w:autoSpaceDN w:val="0"/>
        <w:spacing w:before="131" w:after="0"/>
        <w:jc w:val="left"/>
      </w:pPr>
      <w:r>
        <w:rPr>
          <w:noProof/>
          <w:sz w:val="22"/>
        </w:rPr>
        <mc:AlternateContent>
          <mc:Choice Requires="wpg">
            <w:drawing>
              <wp:anchor distT="0" distB="0" distL="114300" distR="114300" simplePos="0" relativeHeight="251720192" behindDoc="1" locked="0" layoutInCell="1" allowOverlap="1" wp14:anchorId="416C2F3D" wp14:editId="0535DD45">
                <wp:simplePos x="0" y="0"/>
                <wp:positionH relativeFrom="page">
                  <wp:posOffset>2227580</wp:posOffset>
                </wp:positionH>
                <wp:positionV relativeFrom="paragraph">
                  <wp:posOffset>-738505</wp:posOffset>
                </wp:positionV>
                <wp:extent cx="1216660" cy="142240"/>
                <wp:effectExtent l="8255" t="3175" r="3810" b="6985"/>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6660" cy="142240"/>
                          <a:chOff x="3508" y="-1163"/>
                          <a:chExt cx="1916" cy="224"/>
                        </a:xfrm>
                      </wpg:grpSpPr>
                      <wps:wsp>
                        <wps:cNvPr id="57" name="docshape81"/>
                        <wps:cNvSpPr>
                          <a:spLocks/>
                        </wps:cNvSpPr>
                        <wps:spPr bwMode="auto">
                          <a:xfrm>
                            <a:off x="3508" y="-1164"/>
                            <a:ext cx="1916" cy="224"/>
                          </a:xfrm>
                          <a:custGeom>
                            <a:avLst/>
                            <a:gdLst>
                              <a:gd name="T0" fmla="+- 0 5364 3508"/>
                              <a:gd name="T1" fmla="*/ T0 w 1916"/>
                              <a:gd name="T2" fmla="+- 0 -939 -1163"/>
                              <a:gd name="T3" fmla="*/ -939 h 224"/>
                              <a:gd name="T4" fmla="+- 0 3568 3508"/>
                              <a:gd name="T5" fmla="*/ T4 w 1916"/>
                              <a:gd name="T6" fmla="+- 0 -939 -1163"/>
                              <a:gd name="T7" fmla="*/ -939 h 224"/>
                              <a:gd name="T8" fmla="+- 0 3545 3508"/>
                              <a:gd name="T9" fmla="*/ T8 w 1916"/>
                              <a:gd name="T10" fmla="+- 0 -944 -1163"/>
                              <a:gd name="T11" fmla="*/ -944 h 224"/>
                              <a:gd name="T12" fmla="+- 0 3526 3508"/>
                              <a:gd name="T13" fmla="*/ T12 w 1916"/>
                              <a:gd name="T14" fmla="+- 0 -957 -1163"/>
                              <a:gd name="T15" fmla="*/ -957 h 224"/>
                              <a:gd name="T16" fmla="+- 0 3513 3508"/>
                              <a:gd name="T17" fmla="*/ T16 w 1916"/>
                              <a:gd name="T18" fmla="+- 0 -976 -1163"/>
                              <a:gd name="T19" fmla="*/ -976 h 224"/>
                              <a:gd name="T20" fmla="+- 0 3508 3508"/>
                              <a:gd name="T21" fmla="*/ T20 w 1916"/>
                              <a:gd name="T22" fmla="+- 0 -999 -1163"/>
                              <a:gd name="T23" fmla="*/ -999 h 224"/>
                              <a:gd name="T24" fmla="+- 0 3508 3508"/>
                              <a:gd name="T25" fmla="*/ T24 w 1916"/>
                              <a:gd name="T26" fmla="+- 0 -1103 -1163"/>
                              <a:gd name="T27" fmla="*/ -1103 h 224"/>
                              <a:gd name="T28" fmla="+- 0 3513 3508"/>
                              <a:gd name="T29" fmla="*/ T28 w 1916"/>
                              <a:gd name="T30" fmla="+- 0 -1127 -1163"/>
                              <a:gd name="T31" fmla="*/ -1127 h 224"/>
                              <a:gd name="T32" fmla="+- 0 3526 3508"/>
                              <a:gd name="T33" fmla="*/ T32 w 1916"/>
                              <a:gd name="T34" fmla="+- 0 -1146 -1163"/>
                              <a:gd name="T35" fmla="*/ -1146 h 224"/>
                              <a:gd name="T36" fmla="+- 0 3545 3508"/>
                              <a:gd name="T37" fmla="*/ T36 w 1916"/>
                              <a:gd name="T38" fmla="+- 0 -1159 -1163"/>
                              <a:gd name="T39" fmla="*/ -1159 h 224"/>
                              <a:gd name="T40" fmla="+- 0 3568 3508"/>
                              <a:gd name="T41" fmla="*/ T40 w 1916"/>
                              <a:gd name="T42" fmla="+- 0 -1163 -1163"/>
                              <a:gd name="T43" fmla="*/ -1163 h 224"/>
                              <a:gd name="T44" fmla="+- 0 5364 3508"/>
                              <a:gd name="T45" fmla="*/ T44 w 1916"/>
                              <a:gd name="T46" fmla="+- 0 -1163 -1163"/>
                              <a:gd name="T47" fmla="*/ -1163 h 224"/>
                              <a:gd name="T48" fmla="+- 0 5387 3508"/>
                              <a:gd name="T49" fmla="*/ T48 w 1916"/>
                              <a:gd name="T50" fmla="+- 0 -1159 -1163"/>
                              <a:gd name="T51" fmla="*/ -1159 h 224"/>
                              <a:gd name="T52" fmla="+- 0 5407 3508"/>
                              <a:gd name="T53" fmla="*/ T52 w 1916"/>
                              <a:gd name="T54" fmla="+- 0 -1146 -1163"/>
                              <a:gd name="T55" fmla="*/ -1146 h 224"/>
                              <a:gd name="T56" fmla="+- 0 5419 3508"/>
                              <a:gd name="T57" fmla="*/ T56 w 1916"/>
                              <a:gd name="T58" fmla="+- 0 -1127 -1163"/>
                              <a:gd name="T59" fmla="*/ -1127 h 224"/>
                              <a:gd name="T60" fmla="+- 0 5424 3508"/>
                              <a:gd name="T61" fmla="*/ T60 w 1916"/>
                              <a:gd name="T62" fmla="+- 0 -1103 -1163"/>
                              <a:gd name="T63" fmla="*/ -1103 h 224"/>
                              <a:gd name="T64" fmla="+- 0 5424 3508"/>
                              <a:gd name="T65" fmla="*/ T64 w 1916"/>
                              <a:gd name="T66" fmla="+- 0 -999 -1163"/>
                              <a:gd name="T67" fmla="*/ -999 h 224"/>
                              <a:gd name="T68" fmla="+- 0 5419 3508"/>
                              <a:gd name="T69" fmla="*/ T68 w 1916"/>
                              <a:gd name="T70" fmla="+- 0 -976 -1163"/>
                              <a:gd name="T71" fmla="*/ -976 h 224"/>
                              <a:gd name="T72" fmla="+- 0 5407 3508"/>
                              <a:gd name="T73" fmla="*/ T72 w 1916"/>
                              <a:gd name="T74" fmla="+- 0 -957 -1163"/>
                              <a:gd name="T75" fmla="*/ -957 h 224"/>
                              <a:gd name="T76" fmla="+- 0 5387 3508"/>
                              <a:gd name="T77" fmla="*/ T76 w 1916"/>
                              <a:gd name="T78" fmla="+- 0 -944 -1163"/>
                              <a:gd name="T79" fmla="*/ -944 h 224"/>
                              <a:gd name="T80" fmla="+- 0 5364 3508"/>
                              <a:gd name="T81" fmla="*/ T80 w 1916"/>
                              <a:gd name="T82" fmla="+- 0 -939 -1163"/>
                              <a:gd name="T83" fmla="*/ -939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16" h="224">
                                <a:moveTo>
                                  <a:pt x="1856" y="224"/>
                                </a:moveTo>
                                <a:lnTo>
                                  <a:pt x="60" y="224"/>
                                </a:lnTo>
                                <a:lnTo>
                                  <a:pt x="37" y="219"/>
                                </a:lnTo>
                                <a:lnTo>
                                  <a:pt x="18" y="206"/>
                                </a:lnTo>
                                <a:lnTo>
                                  <a:pt x="5" y="187"/>
                                </a:lnTo>
                                <a:lnTo>
                                  <a:pt x="0" y="164"/>
                                </a:lnTo>
                                <a:lnTo>
                                  <a:pt x="0" y="60"/>
                                </a:lnTo>
                                <a:lnTo>
                                  <a:pt x="5" y="36"/>
                                </a:lnTo>
                                <a:lnTo>
                                  <a:pt x="18" y="17"/>
                                </a:lnTo>
                                <a:lnTo>
                                  <a:pt x="37" y="4"/>
                                </a:lnTo>
                                <a:lnTo>
                                  <a:pt x="60" y="0"/>
                                </a:lnTo>
                                <a:lnTo>
                                  <a:pt x="1856" y="0"/>
                                </a:lnTo>
                                <a:lnTo>
                                  <a:pt x="1879" y="4"/>
                                </a:lnTo>
                                <a:lnTo>
                                  <a:pt x="1899" y="17"/>
                                </a:lnTo>
                                <a:lnTo>
                                  <a:pt x="1911" y="36"/>
                                </a:lnTo>
                                <a:lnTo>
                                  <a:pt x="1916" y="60"/>
                                </a:lnTo>
                                <a:lnTo>
                                  <a:pt x="1916" y="164"/>
                                </a:lnTo>
                                <a:lnTo>
                                  <a:pt x="1911" y="187"/>
                                </a:lnTo>
                                <a:lnTo>
                                  <a:pt x="1899" y="206"/>
                                </a:lnTo>
                                <a:lnTo>
                                  <a:pt x="1879" y="219"/>
                                </a:lnTo>
                                <a:lnTo>
                                  <a:pt x="1856"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docshape82"/>
                        <wps:cNvSpPr txBox="1">
                          <a:spLocks noChangeArrowheads="1"/>
                        </wps:cNvSpPr>
                        <wps:spPr bwMode="auto">
                          <a:xfrm>
                            <a:off x="3508" y="-1164"/>
                            <a:ext cx="1916"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B1F1F" w14:textId="77777777" w:rsidR="002D11E9" w:rsidRDefault="002D11E9" w:rsidP="002D11E9">
                              <w:pPr>
                                <w:ind w:left="40"/>
                                <w:rPr>
                                  <w:rFonts w:ascii="Courier New"/>
                                  <w:sz w:val="18"/>
                                </w:rPr>
                              </w:pPr>
                              <w:r>
                                <w:rPr>
                                  <w:rFonts w:ascii="Courier New"/>
                                  <w:sz w:val="18"/>
                                </w:rPr>
                                <w:t>:SETUP_MentorPADS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C2F3D" id="Group 56" o:spid="_x0000_s1053" style="position:absolute;left:0;text-align:left;margin-left:175.4pt;margin-top:-58.15pt;width:95.8pt;height:11.2pt;z-index:-251596288;mso-position-horizontal-relative:page" coordorigin="3508,-1163" coordsize="19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">
                <v:shape id="docshape81" o:spid="_x0000_s1054" style="position:absolute;left:3508;top:-1164;width:1916;height:224;visibility:visible;mso-wrap-style:square;v-text-anchor:top" coordsize="191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" path="m1856,224l60,224,37,219,18,206,5,187,,164,,60,5,36,18,17,37,4,60,,1856,r23,4l1899,17r12,19l1916,60r,104l1911,187r-12,19l1879,219r-23,5xe" fillcolor="#f0f0f0" stroked="f">
                  <v:path arrowok="t" o:connecttype="custom" o:connectlocs="1856,-939;60,-939;37,-944;18,-957;5,-976;0,-999;0,-1103;5,-1127;18,-1146;37,-1159;60,-1163;1856,-1163;1879,-1159;1899,-1146;1911,-1127;1916,-1103;1916,-999;1911,-976;1899,-957;1879,-944;1856,-939" o:connectangles="0,0,0,0,0,0,0,0,0,0,0,0,0,0,0,0,0,0,0,0,0"/>
                </v:shape>
                <v:shape id="docshape82" o:spid="_x0000_s1055" type="#_x0000_t202" style="position:absolute;left:3508;top:-1164;width:1916;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5A6B1F1F" w14:textId="77777777" w:rsidR="002D11E9" w:rsidRDefault="002D11E9" w:rsidP="002D11E9">
                        <w:pPr>
                          <w:ind w:left="40"/>
                          <w:rPr>
                            <w:rFonts w:ascii="Courier New"/>
                            <w:sz w:val="18"/>
                          </w:rPr>
                        </w:pPr>
                        <w:r>
                          <w:rPr>
                            <w:rFonts w:ascii="Courier New"/>
                            <w:sz w:val="18"/>
                          </w:rPr>
                          <w:t>:SETUP_MentorPADS</w:t>
                        </w:r>
                      </w:p>
                    </w:txbxContent>
                  </v:textbox>
                </v:shape>
                <w10:wrap anchorx="page"/>
              </v:group>
            </w:pict>
          </mc:Fallback>
        </mc:AlternateContent>
      </w:r>
      <w:r>
        <w:rPr>
          <w:spacing w:val="-1"/>
          <w:w w:val="105"/>
        </w:rPr>
        <w:t>Setup</w:t>
      </w:r>
      <w:r>
        <w:rPr>
          <w:spacing w:val="-11"/>
          <w:w w:val="105"/>
        </w:rPr>
        <w:t xml:space="preserve"> </w:t>
      </w:r>
      <w:r>
        <w:rPr>
          <w:spacing w:val="-1"/>
          <w:w w:val="105"/>
        </w:rPr>
        <w:t>is</w:t>
      </w:r>
      <w:r>
        <w:rPr>
          <w:spacing w:val="-10"/>
          <w:w w:val="105"/>
        </w:rPr>
        <w:t xml:space="preserve"> </w:t>
      </w:r>
      <w:r>
        <w:rPr>
          <w:spacing w:val="-1"/>
          <w:w w:val="105"/>
        </w:rPr>
        <w:t>complete.</w:t>
      </w:r>
    </w:p>
    <w:p w14:paraId="52CC2C1C" w14:textId="77777777" w:rsidR="002D11E9" w:rsidRPr="0041013E" w:rsidRDefault="002D11E9" w:rsidP="0041013E">
      <w:pPr>
        <w:pStyle w:val="Heading4"/>
        <w:ind w:left="510" w:firstLine="567"/>
      </w:pPr>
      <w:r w:rsidRPr="0041013E">
        <w:t>Result</w:t>
      </w:r>
    </w:p>
    <w:p w14:paraId="7DC515F2" w14:textId="77777777" w:rsidR="002D11E9" w:rsidRDefault="002D11E9" w:rsidP="002D11E9">
      <w:pPr>
        <w:pStyle w:val="BodyText"/>
        <w:spacing w:before="135"/>
        <w:ind w:left="1077"/>
      </w:pPr>
      <w:r>
        <w:rPr>
          <w:spacing w:val="-1"/>
          <w:w w:val="105"/>
        </w:rPr>
        <w:t>The</w:t>
      </w:r>
      <w:r>
        <w:rPr>
          <w:spacing w:val="-11"/>
          <w:w w:val="105"/>
        </w:rPr>
        <w:t xml:space="preserve"> </w:t>
      </w:r>
      <w:r>
        <w:rPr>
          <w:spacing w:val="-1"/>
          <w:w w:val="105"/>
        </w:rPr>
        <w:t>connector</w:t>
      </w:r>
      <w:r>
        <w:rPr>
          <w:spacing w:val="-10"/>
          <w:w w:val="105"/>
        </w:rPr>
        <w:t xml:space="preserve"> </w:t>
      </w:r>
      <w:r>
        <w:rPr>
          <w:w w:val="105"/>
        </w:rPr>
        <w:t>is</w:t>
      </w:r>
      <w:r>
        <w:rPr>
          <w:spacing w:val="-10"/>
          <w:w w:val="105"/>
        </w:rPr>
        <w:t xml:space="preserve"> </w:t>
      </w:r>
      <w:r>
        <w:rPr>
          <w:w w:val="105"/>
        </w:rPr>
        <w:t>installed.</w:t>
      </w:r>
    </w:p>
    <w:p w14:paraId="645061CA" w14:textId="77777777" w:rsidR="002D11E9" w:rsidRPr="0041013E" w:rsidRDefault="002D11E9" w:rsidP="0041013E">
      <w:pPr>
        <w:pStyle w:val="Heading4"/>
        <w:ind w:left="510" w:firstLine="567"/>
      </w:pPr>
      <w:r w:rsidRPr="0041013E">
        <w:t>Configuration</w:t>
      </w:r>
    </w:p>
    <w:p w14:paraId="7AC47D30" w14:textId="77777777" w:rsidR="002D11E9" w:rsidRDefault="002D11E9" w:rsidP="002D11E9">
      <w:pPr>
        <w:pStyle w:val="BodyText"/>
        <w:spacing w:before="72"/>
        <w:ind w:left="1077"/>
      </w:pPr>
      <w:r>
        <w:t>The</w:t>
      </w:r>
      <w:r>
        <w:rPr>
          <w:spacing w:val="9"/>
        </w:rPr>
        <w:t xml:space="preserve"> </w:t>
      </w:r>
      <w:r>
        <w:t>configuration</w:t>
      </w:r>
      <w:r>
        <w:rPr>
          <w:spacing w:val="9"/>
        </w:rPr>
        <w:t xml:space="preserve"> </w:t>
      </w:r>
      <w:r>
        <w:t>files</w:t>
      </w:r>
      <w:r>
        <w:rPr>
          <w:spacing w:val="9"/>
        </w:rPr>
        <w:t xml:space="preserve"> </w:t>
      </w:r>
      <w:r>
        <w:t>allow</w:t>
      </w:r>
      <w:r>
        <w:rPr>
          <w:spacing w:val="9"/>
        </w:rPr>
        <w:t xml:space="preserve"> </w:t>
      </w:r>
      <w:r>
        <w:t>you</w:t>
      </w:r>
      <w:r>
        <w:rPr>
          <w:spacing w:val="9"/>
        </w:rPr>
        <w:t xml:space="preserve"> </w:t>
      </w:r>
      <w:r>
        <w:t>to</w:t>
      </w:r>
      <w:r>
        <w:rPr>
          <w:spacing w:val="9"/>
        </w:rPr>
        <w:t xml:space="preserve"> </w:t>
      </w:r>
      <w:r>
        <w:t>easily</w:t>
      </w:r>
      <w:r>
        <w:rPr>
          <w:spacing w:val="9"/>
        </w:rPr>
        <w:t xml:space="preserve"> </w:t>
      </w:r>
      <w:r>
        <w:t>configure</w:t>
      </w:r>
      <w:r>
        <w:rPr>
          <w:spacing w:val="9"/>
        </w:rPr>
        <w:t xml:space="preserve"> </w:t>
      </w:r>
      <w:r>
        <w:t>the</w:t>
      </w:r>
      <w:r>
        <w:rPr>
          <w:spacing w:val="9"/>
        </w:rPr>
        <w:t xml:space="preserve"> </w:t>
      </w:r>
      <w:r>
        <w:t>connector</w:t>
      </w:r>
      <w:r>
        <w:rPr>
          <w:spacing w:val="9"/>
        </w:rPr>
        <w:t xml:space="preserve"> </w:t>
      </w:r>
      <w:r>
        <w:t>for</w:t>
      </w:r>
      <w:r>
        <w:rPr>
          <w:spacing w:val="9"/>
        </w:rPr>
        <w:t xml:space="preserve"> </w:t>
      </w:r>
      <w:r>
        <w:t>managing</w:t>
      </w:r>
      <w:r>
        <w:rPr>
          <w:spacing w:val="9"/>
        </w:rPr>
        <w:t xml:space="preserve"> </w:t>
      </w:r>
      <w:r>
        <w:t>the</w:t>
      </w:r>
      <w:r>
        <w:rPr>
          <w:spacing w:val="9"/>
        </w:rPr>
        <w:t xml:space="preserve"> </w:t>
      </w:r>
      <w:r>
        <w:t>design</w:t>
      </w:r>
      <w:r>
        <w:rPr>
          <w:spacing w:val="9"/>
        </w:rPr>
        <w:t xml:space="preserve"> </w:t>
      </w:r>
      <w:r>
        <w:t>in</w:t>
      </w:r>
      <w:r>
        <w:rPr>
          <w:spacing w:val="9"/>
        </w:rPr>
        <w:t xml:space="preserve"> </w:t>
      </w:r>
      <w:r>
        <w:t>Teamcenter.</w:t>
      </w:r>
    </w:p>
    <w:p w14:paraId="5F038F79" w14:textId="77777777" w:rsidR="002D11E9" w:rsidRPr="0041013E" w:rsidRDefault="002D11E9" w:rsidP="0041013E">
      <w:pPr>
        <w:pStyle w:val="Heading4"/>
        <w:ind w:left="510" w:firstLine="567"/>
      </w:pPr>
      <w:r w:rsidRPr="0041013E">
        <w:t>Connector settings</w:t>
      </w:r>
    </w:p>
    <w:p w14:paraId="26A40AAC" w14:textId="2BD7FD29" w:rsidR="002D11E9" w:rsidRDefault="002D11E9" w:rsidP="002D11E9">
      <w:pPr>
        <w:spacing w:before="135"/>
        <w:ind w:left="1077"/>
        <w:rPr>
          <w:rFonts w:ascii="Courier New"/>
          <w:sz w:val="18"/>
        </w:rPr>
      </w:pPr>
      <w:r>
        <w:rPr>
          <w:rFonts w:ascii="Calibri"/>
          <w:noProof/>
          <w:sz w:val="22"/>
        </w:rPr>
        <mc:AlternateContent>
          <mc:Choice Requires="wps">
            <w:drawing>
              <wp:anchor distT="0" distB="0" distL="114300" distR="114300" simplePos="0" relativeHeight="251724288" behindDoc="1" locked="0" layoutInCell="1" allowOverlap="1" wp14:anchorId="10DCD879" wp14:editId="38799864">
                <wp:simplePos x="0" y="0"/>
                <wp:positionH relativeFrom="page">
                  <wp:posOffset>1373505</wp:posOffset>
                </wp:positionH>
                <wp:positionV relativeFrom="paragraph">
                  <wp:posOffset>666750</wp:posOffset>
                </wp:positionV>
                <wp:extent cx="805180" cy="142240"/>
                <wp:effectExtent l="1905" t="3810" r="2540" b="6350"/>
                <wp:wrapNone/>
                <wp:docPr id="73" name="Freeform: 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5180" cy="142240"/>
                        </a:xfrm>
                        <a:custGeom>
                          <a:avLst/>
                          <a:gdLst>
                            <a:gd name="T0" fmla="+- 0 3371 2163"/>
                            <a:gd name="T1" fmla="*/ T0 w 1268"/>
                            <a:gd name="T2" fmla="+- 0 1274 1050"/>
                            <a:gd name="T3" fmla="*/ 1274 h 224"/>
                            <a:gd name="T4" fmla="+- 0 2223 2163"/>
                            <a:gd name="T5" fmla="*/ T4 w 1268"/>
                            <a:gd name="T6" fmla="+- 0 1274 1050"/>
                            <a:gd name="T7" fmla="*/ 1274 h 224"/>
                            <a:gd name="T8" fmla="+- 0 2199 2163"/>
                            <a:gd name="T9" fmla="*/ T8 w 1268"/>
                            <a:gd name="T10" fmla="+- 0 1270 1050"/>
                            <a:gd name="T11" fmla="*/ 1270 h 224"/>
                            <a:gd name="T12" fmla="+- 0 2180 2163"/>
                            <a:gd name="T13" fmla="*/ T12 w 1268"/>
                            <a:gd name="T14" fmla="+- 0 1257 1050"/>
                            <a:gd name="T15" fmla="*/ 1257 h 224"/>
                            <a:gd name="T16" fmla="+- 0 2167 2163"/>
                            <a:gd name="T17" fmla="*/ T16 w 1268"/>
                            <a:gd name="T18" fmla="+- 0 1238 1050"/>
                            <a:gd name="T19" fmla="*/ 1238 h 224"/>
                            <a:gd name="T20" fmla="+- 0 2163 2163"/>
                            <a:gd name="T21" fmla="*/ T20 w 1268"/>
                            <a:gd name="T22" fmla="+- 0 1214 1050"/>
                            <a:gd name="T23" fmla="*/ 1214 h 224"/>
                            <a:gd name="T24" fmla="+- 0 2163 2163"/>
                            <a:gd name="T25" fmla="*/ T24 w 1268"/>
                            <a:gd name="T26" fmla="+- 0 1110 1050"/>
                            <a:gd name="T27" fmla="*/ 1110 h 224"/>
                            <a:gd name="T28" fmla="+- 0 2167 2163"/>
                            <a:gd name="T29" fmla="*/ T28 w 1268"/>
                            <a:gd name="T30" fmla="+- 0 1087 1050"/>
                            <a:gd name="T31" fmla="*/ 1087 h 224"/>
                            <a:gd name="T32" fmla="+- 0 2180 2163"/>
                            <a:gd name="T33" fmla="*/ T32 w 1268"/>
                            <a:gd name="T34" fmla="+- 0 1068 1050"/>
                            <a:gd name="T35" fmla="*/ 1068 h 224"/>
                            <a:gd name="T36" fmla="+- 0 2199 2163"/>
                            <a:gd name="T37" fmla="*/ T36 w 1268"/>
                            <a:gd name="T38" fmla="+- 0 1055 1050"/>
                            <a:gd name="T39" fmla="*/ 1055 h 224"/>
                            <a:gd name="T40" fmla="+- 0 2223 2163"/>
                            <a:gd name="T41" fmla="*/ T40 w 1268"/>
                            <a:gd name="T42" fmla="+- 0 1050 1050"/>
                            <a:gd name="T43" fmla="*/ 1050 h 224"/>
                            <a:gd name="T44" fmla="+- 0 3371 2163"/>
                            <a:gd name="T45" fmla="*/ T44 w 1268"/>
                            <a:gd name="T46" fmla="+- 0 1050 1050"/>
                            <a:gd name="T47" fmla="*/ 1050 h 224"/>
                            <a:gd name="T48" fmla="+- 0 3394 2163"/>
                            <a:gd name="T49" fmla="*/ T48 w 1268"/>
                            <a:gd name="T50" fmla="+- 0 1055 1050"/>
                            <a:gd name="T51" fmla="*/ 1055 h 224"/>
                            <a:gd name="T52" fmla="+- 0 3413 2163"/>
                            <a:gd name="T53" fmla="*/ T52 w 1268"/>
                            <a:gd name="T54" fmla="+- 0 1068 1050"/>
                            <a:gd name="T55" fmla="*/ 1068 h 224"/>
                            <a:gd name="T56" fmla="+- 0 3426 2163"/>
                            <a:gd name="T57" fmla="*/ T56 w 1268"/>
                            <a:gd name="T58" fmla="+- 0 1087 1050"/>
                            <a:gd name="T59" fmla="*/ 1087 h 224"/>
                            <a:gd name="T60" fmla="+- 0 3431 2163"/>
                            <a:gd name="T61" fmla="*/ T60 w 1268"/>
                            <a:gd name="T62" fmla="+- 0 1110 1050"/>
                            <a:gd name="T63" fmla="*/ 1110 h 224"/>
                            <a:gd name="T64" fmla="+- 0 3431 2163"/>
                            <a:gd name="T65" fmla="*/ T64 w 1268"/>
                            <a:gd name="T66" fmla="+- 0 1214 1050"/>
                            <a:gd name="T67" fmla="*/ 1214 h 224"/>
                            <a:gd name="T68" fmla="+- 0 3426 2163"/>
                            <a:gd name="T69" fmla="*/ T68 w 1268"/>
                            <a:gd name="T70" fmla="+- 0 1238 1050"/>
                            <a:gd name="T71" fmla="*/ 1238 h 224"/>
                            <a:gd name="T72" fmla="+- 0 3413 2163"/>
                            <a:gd name="T73" fmla="*/ T72 w 1268"/>
                            <a:gd name="T74" fmla="+- 0 1257 1050"/>
                            <a:gd name="T75" fmla="*/ 1257 h 224"/>
                            <a:gd name="T76" fmla="+- 0 3394 2163"/>
                            <a:gd name="T77" fmla="*/ T76 w 1268"/>
                            <a:gd name="T78" fmla="+- 0 1270 1050"/>
                            <a:gd name="T79" fmla="*/ 1270 h 224"/>
                            <a:gd name="T80" fmla="+- 0 3371 2163"/>
                            <a:gd name="T81" fmla="*/ T80 w 1268"/>
                            <a:gd name="T82" fmla="+- 0 1274 1050"/>
                            <a:gd name="T83" fmla="*/ 1274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68" h="224">
                              <a:moveTo>
                                <a:pt x="1208" y="224"/>
                              </a:moveTo>
                              <a:lnTo>
                                <a:pt x="60" y="224"/>
                              </a:lnTo>
                              <a:lnTo>
                                <a:pt x="36" y="220"/>
                              </a:lnTo>
                              <a:lnTo>
                                <a:pt x="17" y="207"/>
                              </a:lnTo>
                              <a:lnTo>
                                <a:pt x="4" y="188"/>
                              </a:lnTo>
                              <a:lnTo>
                                <a:pt x="0" y="164"/>
                              </a:lnTo>
                              <a:lnTo>
                                <a:pt x="0" y="60"/>
                              </a:lnTo>
                              <a:lnTo>
                                <a:pt x="4" y="37"/>
                              </a:lnTo>
                              <a:lnTo>
                                <a:pt x="17" y="18"/>
                              </a:lnTo>
                              <a:lnTo>
                                <a:pt x="36" y="5"/>
                              </a:lnTo>
                              <a:lnTo>
                                <a:pt x="60" y="0"/>
                              </a:lnTo>
                              <a:lnTo>
                                <a:pt x="1208" y="0"/>
                              </a:lnTo>
                              <a:lnTo>
                                <a:pt x="1231" y="5"/>
                              </a:lnTo>
                              <a:lnTo>
                                <a:pt x="1250" y="18"/>
                              </a:lnTo>
                              <a:lnTo>
                                <a:pt x="1263" y="37"/>
                              </a:lnTo>
                              <a:lnTo>
                                <a:pt x="1268" y="60"/>
                              </a:lnTo>
                              <a:lnTo>
                                <a:pt x="1268" y="164"/>
                              </a:lnTo>
                              <a:lnTo>
                                <a:pt x="1263" y="188"/>
                              </a:lnTo>
                              <a:lnTo>
                                <a:pt x="1250" y="207"/>
                              </a:lnTo>
                              <a:lnTo>
                                <a:pt x="1231" y="220"/>
                              </a:lnTo>
                              <a:lnTo>
                                <a:pt x="1208"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A1AF5" id="Freeform: Shape 73" o:spid="_x0000_s1026" style="position:absolute;margin-left:108.15pt;margin-top:52.5pt;width:63.4pt;height:11.2pt;z-index:-25159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6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" path="m1208,224l60,224,36,220,17,207,4,188,,164,,60,4,37,17,18,36,5,60,,1208,r23,5l1250,18r13,19l1268,60r,104l1263,188r-13,19l1231,220r-23,4xe" fillcolor="#f0f0f0" stroked="f">
                <v:path arrowok="t" o:connecttype="custom" o:connectlocs="767080,808990;38100,808990;22860,806450;10795,798195;2540,786130;0,770890;0,704850;2540,690245;10795,678180;22860,669925;38100,666750;767080,666750;781685,669925;793750,678180;802005,690245;805180,704850;805180,770890;802005,786130;793750,798195;781685,806450;767080,808990" o:connectangles="0,0,0,0,0,0,0,0,0,0,0,0,0,0,0,0,0,0,0,0,0"/>
                <w10:wrap anchorx="page"/>
              </v:shape>
            </w:pict>
          </mc:Fallback>
        </mc:AlternateContent>
      </w:r>
      <w:r>
        <w:rPr>
          <w:rFonts w:ascii="Calibri"/>
          <w:noProof/>
          <w:sz w:val="22"/>
        </w:rPr>
        <mc:AlternateContent>
          <mc:Choice Requires="wps">
            <w:drawing>
              <wp:anchor distT="0" distB="0" distL="114300" distR="114300" simplePos="0" relativeHeight="251725312" behindDoc="1" locked="0" layoutInCell="1" allowOverlap="1" wp14:anchorId="0369517C" wp14:editId="3822DC7F">
                <wp:simplePos x="0" y="0"/>
                <wp:positionH relativeFrom="page">
                  <wp:posOffset>2260600</wp:posOffset>
                </wp:positionH>
                <wp:positionV relativeFrom="paragraph">
                  <wp:posOffset>666750</wp:posOffset>
                </wp:positionV>
                <wp:extent cx="942340" cy="142240"/>
                <wp:effectExtent l="3175" t="3810" r="6985" b="6350"/>
                <wp:wrapNone/>
                <wp:docPr id="72" name="Freeform: 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2340" cy="142240"/>
                        </a:xfrm>
                        <a:custGeom>
                          <a:avLst/>
                          <a:gdLst>
                            <a:gd name="T0" fmla="+- 0 4984 3560"/>
                            <a:gd name="T1" fmla="*/ T0 w 1484"/>
                            <a:gd name="T2" fmla="+- 0 1274 1050"/>
                            <a:gd name="T3" fmla="*/ 1274 h 224"/>
                            <a:gd name="T4" fmla="+- 0 3620 3560"/>
                            <a:gd name="T5" fmla="*/ T4 w 1484"/>
                            <a:gd name="T6" fmla="+- 0 1274 1050"/>
                            <a:gd name="T7" fmla="*/ 1274 h 224"/>
                            <a:gd name="T8" fmla="+- 0 3596 3560"/>
                            <a:gd name="T9" fmla="*/ T8 w 1484"/>
                            <a:gd name="T10" fmla="+- 0 1270 1050"/>
                            <a:gd name="T11" fmla="*/ 1270 h 224"/>
                            <a:gd name="T12" fmla="+- 0 3577 3560"/>
                            <a:gd name="T13" fmla="*/ T12 w 1484"/>
                            <a:gd name="T14" fmla="+- 0 1257 1050"/>
                            <a:gd name="T15" fmla="*/ 1257 h 224"/>
                            <a:gd name="T16" fmla="+- 0 3564 3560"/>
                            <a:gd name="T17" fmla="*/ T16 w 1484"/>
                            <a:gd name="T18" fmla="+- 0 1238 1050"/>
                            <a:gd name="T19" fmla="*/ 1238 h 224"/>
                            <a:gd name="T20" fmla="+- 0 3560 3560"/>
                            <a:gd name="T21" fmla="*/ T20 w 1484"/>
                            <a:gd name="T22" fmla="+- 0 1214 1050"/>
                            <a:gd name="T23" fmla="*/ 1214 h 224"/>
                            <a:gd name="T24" fmla="+- 0 3560 3560"/>
                            <a:gd name="T25" fmla="*/ T24 w 1484"/>
                            <a:gd name="T26" fmla="+- 0 1110 1050"/>
                            <a:gd name="T27" fmla="*/ 1110 h 224"/>
                            <a:gd name="T28" fmla="+- 0 3564 3560"/>
                            <a:gd name="T29" fmla="*/ T28 w 1484"/>
                            <a:gd name="T30" fmla="+- 0 1087 1050"/>
                            <a:gd name="T31" fmla="*/ 1087 h 224"/>
                            <a:gd name="T32" fmla="+- 0 3577 3560"/>
                            <a:gd name="T33" fmla="*/ T32 w 1484"/>
                            <a:gd name="T34" fmla="+- 0 1068 1050"/>
                            <a:gd name="T35" fmla="*/ 1068 h 224"/>
                            <a:gd name="T36" fmla="+- 0 3596 3560"/>
                            <a:gd name="T37" fmla="*/ T36 w 1484"/>
                            <a:gd name="T38" fmla="+- 0 1055 1050"/>
                            <a:gd name="T39" fmla="*/ 1055 h 224"/>
                            <a:gd name="T40" fmla="+- 0 3620 3560"/>
                            <a:gd name="T41" fmla="*/ T40 w 1484"/>
                            <a:gd name="T42" fmla="+- 0 1050 1050"/>
                            <a:gd name="T43" fmla="*/ 1050 h 224"/>
                            <a:gd name="T44" fmla="+- 0 4984 3560"/>
                            <a:gd name="T45" fmla="*/ T44 w 1484"/>
                            <a:gd name="T46" fmla="+- 0 1050 1050"/>
                            <a:gd name="T47" fmla="*/ 1050 h 224"/>
                            <a:gd name="T48" fmla="+- 0 5007 3560"/>
                            <a:gd name="T49" fmla="*/ T48 w 1484"/>
                            <a:gd name="T50" fmla="+- 0 1055 1050"/>
                            <a:gd name="T51" fmla="*/ 1055 h 224"/>
                            <a:gd name="T52" fmla="+- 0 5026 3560"/>
                            <a:gd name="T53" fmla="*/ T52 w 1484"/>
                            <a:gd name="T54" fmla="+- 0 1068 1050"/>
                            <a:gd name="T55" fmla="*/ 1068 h 224"/>
                            <a:gd name="T56" fmla="+- 0 5039 3560"/>
                            <a:gd name="T57" fmla="*/ T56 w 1484"/>
                            <a:gd name="T58" fmla="+- 0 1087 1050"/>
                            <a:gd name="T59" fmla="*/ 1087 h 224"/>
                            <a:gd name="T60" fmla="+- 0 5044 3560"/>
                            <a:gd name="T61" fmla="*/ T60 w 1484"/>
                            <a:gd name="T62" fmla="+- 0 1110 1050"/>
                            <a:gd name="T63" fmla="*/ 1110 h 224"/>
                            <a:gd name="T64" fmla="+- 0 5044 3560"/>
                            <a:gd name="T65" fmla="*/ T64 w 1484"/>
                            <a:gd name="T66" fmla="+- 0 1214 1050"/>
                            <a:gd name="T67" fmla="*/ 1214 h 224"/>
                            <a:gd name="T68" fmla="+- 0 5039 3560"/>
                            <a:gd name="T69" fmla="*/ T68 w 1484"/>
                            <a:gd name="T70" fmla="+- 0 1238 1050"/>
                            <a:gd name="T71" fmla="*/ 1238 h 224"/>
                            <a:gd name="T72" fmla="+- 0 5026 3560"/>
                            <a:gd name="T73" fmla="*/ T72 w 1484"/>
                            <a:gd name="T74" fmla="+- 0 1257 1050"/>
                            <a:gd name="T75" fmla="*/ 1257 h 224"/>
                            <a:gd name="T76" fmla="+- 0 5007 3560"/>
                            <a:gd name="T77" fmla="*/ T76 w 1484"/>
                            <a:gd name="T78" fmla="+- 0 1270 1050"/>
                            <a:gd name="T79" fmla="*/ 1270 h 224"/>
                            <a:gd name="T80" fmla="+- 0 4984 3560"/>
                            <a:gd name="T81" fmla="*/ T80 w 1484"/>
                            <a:gd name="T82" fmla="+- 0 1274 1050"/>
                            <a:gd name="T83" fmla="*/ 1274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4" h="224">
                              <a:moveTo>
                                <a:pt x="1424" y="224"/>
                              </a:moveTo>
                              <a:lnTo>
                                <a:pt x="60" y="224"/>
                              </a:lnTo>
                              <a:lnTo>
                                <a:pt x="36" y="220"/>
                              </a:lnTo>
                              <a:lnTo>
                                <a:pt x="17" y="207"/>
                              </a:lnTo>
                              <a:lnTo>
                                <a:pt x="4" y="188"/>
                              </a:lnTo>
                              <a:lnTo>
                                <a:pt x="0" y="164"/>
                              </a:lnTo>
                              <a:lnTo>
                                <a:pt x="0" y="60"/>
                              </a:lnTo>
                              <a:lnTo>
                                <a:pt x="4" y="37"/>
                              </a:lnTo>
                              <a:lnTo>
                                <a:pt x="17" y="18"/>
                              </a:lnTo>
                              <a:lnTo>
                                <a:pt x="36" y="5"/>
                              </a:lnTo>
                              <a:lnTo>
                                <a:pt x="60" y="0"/>
                              </a:lnTo>
                              <a:lnTo>
                                <a:pt x="1424" y="0"/>
                              </a:lnTo>
                              <a:lnTo>
                                <a:pt x="1447" y="5"/>
                              </a:lnTo>
                              <a:lnTo>
                                <a:pt x="1466" y="18"/>
                              </a:lnTo>
                              <a:lnTo>
                                <a:pt x="1479" y="37"/>
                              </a:lnTo>
                              <a:lnTo>
                                <a:pt x="1484" y="60"/>
                              </a:lnTo>
                              <a:lnTo>
                                <a:pt x="1484" y="164"/>
                              </a:lnTo>
                              <a:lnTo>
                                <a:pt x="1479" y="188"/>
                              </a:lnTo>
                              <a:lnTo>
                                <a:pt x="1466" y="207"/>
                              </a:lnTo>
                              <a:lnTo>
                                <a:pt x="1447" y="220"/>
                              </a:lnTo>
                              <a:lnTo>
                                <a:pt x="1424"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DF037" id="Freeform: Shape 72" o:spid="_x0000_s1026" style="position:absolute;margin-left:178pt;margin-top:52.5pt;width:74.2pt;height:11.2pt;z-index:-25159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84,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" path="m1424,224l60,224,36,220,17,207,4,188,,164,,60,4,37,17,18,36,5,60,,1424,r23,5l1466,18r13,19l1484,60r,104l1479,188r-13,19l1447,220r-23,4xe" fillcolor="#f0f0f0" stroked="f">
                <v:path arrowok="t" o:connecttype="custom" o:connectlocs="904240,808990;38100,808990;22860,806450;10795,798195;2540,786130;0,770890;0,704850;2540,690245;10795,678180;22860,669925;38100,666750;904240,666750;918845,669925;930910,678180;939165,690245;942340,704850;942340,770890;939165,786130;930910,798195;918845,806450;904240,808990" o:connectangles="0,0,0,0,0,0,0,0,0,0,0,0,0,0,0,0,0,0,0,0,0"/>
                <w10:wrap anchorx="page"/>
              </v:shape>
            </w:pict>
          </mc:Fallback>
        </mc:AlternateContent>
      </w:r>
      <w:r>
        <w:rPr>
          <w:rFonts w:ascii="Calibri"/>
          <w:noProof/>
          <w:sz w:val="22"/>
        </w:rPr>
        <mc:AlternateContent>
          <mc:Choice Requires="wps">
            <w:drawing>
              <wp:anchor distT="0" distB="0" distL="114300" distR="114300" simplePos="0" relativeHeight="251726336" behindDoc="1" locked="0" layoutInCell="1" allowOverlap="1" wp14:anchorId="7A67A602" wp14:editId="758979F7">
                <wp:simplePos x="0" y="0"/>
                <wp:positionH relativeFrom="page">
                  <wp:posOffset>3863340</wp:posOffset>
                </wp:positionH>
                <wp:positionV relativeFrom="paragraph">
                  <wp:posOffset>1022350</wp:posOffset>
                </wp:positionV>
                <wp:extent cx="805180" cy="142240"/>
                <wp:effectExtent l="5715" t="6985" r="8255" b="3175"/>
                <wp:wrapNone/>
                <wp:docPr id="71" name="Freeform: 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5180" cy="142240"/>
                        </a:xfrm>
                        <a:custGeom>
                          <a:avLst/>
                          <a:gdLst>
                            <a:gd name="T0" fmla="+- 0 7292 6084"/>
                            <a:gd name="T1" fmla="*/ T0 w 1268"/>
                            <a:gd name="T2" fmla="+- 0 1834 1610"/>
                            <a:gd name="T3" fmla="*/ 1834 h 224"/>
                            <a:gd name="T4" fmla="+- 0 6144 6084"/>
                            <a:gd name="T5" fmla="*/ T4 w 1268"/>
                            <a:gd name="T6" fmla="+- 0 1834 1610"/>
                            <a:gd name="T7" fmla="*/ 1834 h 224"/>
                            <a:gd name="T8" fmla="+- 0 6121 6084"/>
                            <a:gd name="T9" fmla="*/ T8 w 1268"/>
                            <a:gd name="T10" fmla="+- 0 1830 1610"/>
                            <a:gd name="T11" fmla="*/ 1830 h 224"/>
                            <a:gd name="T12" fmla="+- 0 6102 6084"/>
                            <a:gd name="T13" fmla="*/ T12 w 1268"/>
                            <a:gd name="T14" fmla="+- 0 1817 1610"/>
                            <a:gd name="T15" fmla="*/ 1817 h 224"/>
                            <a:gd name="T16" fmla="+- 0 6089 6084"/>
                            <a:gd name="T17" fmla="*/ T16 w 1268"/>
                            <a:gd name="T18" fmla="+- 0 1798 1610"/>
                            <a:gd name="T19" fmla="*/ 1798 h 224"/>
                            <a:gd name="T20" fmla="+- 0 6084 6084"/>
                            <a:gd name="T21" fmla="*/ T20 w 1268"/>
                            <a:gd name="T22" fmla="+- 0 1774 1610"/>
                            <a:gd name="T23" fmla="*/ 1774 h 224"/>
                            <a:gd name="T24" fmla="+- 0 6084 6084"/>
                            <a:gd name="T25" fmla="*/ T24 w 1268"/>
                            <a:gd name="T26" fmla="+- 0 1670 1610"/>
                            <a:gd name="T27" fmla="*/ 1670 h 224"/>
                            <a:gd name="T28" fmla="+- 0 6089 6084"/>
                            <a:gd name="T29" fmla="*/ T28 w 1268"/>
                            <a:gd name="T30" fmla="+- 0 1647 1610"/>
                            <a:gd name="T31" fmla="*/ 1647 h 224"/>
                            <a:gd name="T32" fmla="+- 0 6102 6084"/>
                            <a:gd name="T33" fmla="*/ T32 w 1268"/>
                            <a:gd name="T34" fmla="+- 0 1628 1610"/>
                            <a:gd name="T35" fmla="*/ 1628 h 224"/>
                            <a:gd name="T36" fmla="+- 0 6121 6084"/>
                            <a:gd name="T37" fmla="*/ T36 w 1268"/>
                            <a:gd name="T38" fmla="+- 0 1615 1610"/>
                            <a:gd name="T39" fmla="*/ 1615 h 224"/>
                            <a:gd name="T40" fmla="+- 0 6144 6084"/>
                            <a:gd name="T41" fmla="*/ T40 w 1268"/>
                            <a:gd name="T42" fmla="+- 0 1610 1610"/>
                            <a:gd name="T43" fmla="*/ 1610 h 224"/>
                            <a:gd name="T44" fmla="+- 0 7292 6084"/>
                            <a:gd name="T45" fmla="*/ T44 w 1268"/>
                            <a:gd name="T46" fmla="+- 0 1610 1610"/>
                            <a:gd name="T47" fmla="*/ 1610 h 224"/>
                            <a:gd name="T48" fmla="+- 0 7315 6084"/>
                            <a:gd name="T49" fmla="*/ T48 w 1268"/>
                            <a:gd name="T50" fmla="+- 0 1615 1610"/>
                            <a:gd name="T51" fmla="*/ 1615 h 224"/>
                            <a:gd name="T52" fmla="+- 0 7334 6084"/>
                            <a:gd name="T53" fmla="*/ T52 w 1268"/>
                            <a:gd name="T54" fmla="+- 0 1628 1610"/>
                            <a:gd name="T55" fmla="*/ 1628 h 224"/>
                            <a:gd name="T56" fmla="+- 0 7347 6084"/>
                            <a:gd name="T57" fmla="*/ T56 w 1268"/>
                            <a:gd name="T58" fmla="+- 0 1647 1610"/>
                            <a:gd name="T59" fmla="*/ 1647 h 224"/>
                            <a:gd name="T60" fmla="+- 0 7352 6084"/>
                            <a:gd name="T61" fmla="*/ T60 w 1268"/>
                            <a:gd name="T62" fmla="+- 0 1670 1610"/>
                            <a:gd name="T63" fmla="*/ 1670 h 224"/>
                            <a:gd name="T64" fmla="+- 0 7352 6084"/>
                            <a:gd name="T65" fmla="*/ T64 w 1268"/>
                            <a:gd name="T66" fmla="+- 0 1774 1610"/>
                            <a:gd name="T67" fmla="*/ 1774 h 224"/>
                            <a:gd name="T68" fmla="+- 0 7347 6084"/>
                            <a:gd name="T69" fmla="*/ T68 w 1268"/>
                            <a:gd name="T70" fmla="+- 0 1798 1610"/>
                            <a:gd name="T71" fmla="*/ 1798 h 224"/>
                            <a:gd name="T72" fmla="+- 0 7334 6084"/>
                            <a:gd name="T73" fmla="*/ T72 w 1268"/>
                            <a:gd name="T74" fmla="+- 0 1817 1610"/>
                            <a:gd name="T75" fmla="*/ 1817 h 224"/>
                            <a:gd name="T76" fmla="+- 0 7315 6084"/>
                            <a:gd name="T77" fmla="*/ T76 w 1268"/>
                            <a:gd name="T78" fmla="+- 0 1830 1610"/>
                            <a:gd name="T79" fmla="*/ 1830 h 224"/>
                            <a:gd name="T80" fmla="+- 0 7292 6084"/>
                            <a:gd name="T81" fmla="*/ T80 w 1268"/>
                            <a:gd name="T82" fmla="+- 0 1834 1610"/>
                            <a:gd name="T83" fmla="*/ 1834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68" h="224">
                              <a:moveTo>
                                <a:pt x="1208" y="224"/>
                              </a:moveTo>
                              <a:lnTo>
                                <a:pt x="60" y="224"/>
                              </a:lnTo>
                              <a:lnTo>
                                <a:pt x="37" y="220"/>
                              </a:lnTo>
                              <a:lnTo>
                                <a:pt x="18" y="207"/>
                              </a:lnTo>
                              <a:lnTo>
                                <a:pt x="5" y="188"/>
                              </a:lnTo>
                              <a:lnTo>
                                <a:pt x="0" y="164"/>
                              </a:lnTo>
                              <a:lnTo>
                                <a:pt x="0" y="60"/>
                              </a:lnTo>
                              <a:lnTo>
                                <a:pt x="5" y="37"/>
                              </a:lnTo>
                              <a:lnTo>
                                <a:pt x="18" y="18"/>
                              </a:lnTo>
                              <a:lnTo>
                                <a:pt x="37" y="5"/>
                              </a:lnTo>
                              <a:lnTo>
                                <a:pt x="60" y="0"/>
                              </a:lnTo>
                              <a:lnTo>
                                <a:pt x="1208" y="0"/>
                              </a:lnTo>
                              <a:lnTo>
                                <a:pt x="1231" y="5"/>
                              </a:lnTo>
                              <a:lnTo>
                                <a:pt x="1250" y="18"/>
                              </a:lnTo>
                              <a:lnTo>
                                <a:pt x="1263" y="37"/>
                              </a:lnTo>
                              <a:lnTo>
                                <a:pt x="1268" y="60"/>
                              </a:lnTo>
                              <a:lnTo>
                                <a:pt x="1268" y="164"/>
                              </a:lnTo>
                              <a:lnTo>
                                <a:pt x="1263" y="188"/>
                              </a:lnTo>
                              <a:lnTo>
                                <a:pt x="1250" y="207"/>
                              </a:lnTo>
                              <a:lnTo>
                                <a:pt x="1231" y="220"/>
                              </a:lnTo>
                              <a:lnTo>
                                <a:pt x="1208"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D1370" id="Freeform: Shape 71" o:spid="_x0000_s1026" style="position:absolute;margin-left:304.2pt;margin-top:80.5pt;width:63.4pt;height:11.2pt;z-index:-25159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6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" path="m1208,224l60,224,37,220,18,207,5,188,,164,,60,5,37,18,18,37,5,60,,1208,r23,5l1250,18r13,19l1268,60r,104l1263,188r-13,19l1231,220r-23,4xe" fillcolor="#f0f0f0" stroked="f">
                <v:path arrowok="t" o:connecttype="custom" o:connectlocs="767080,1164590;38100,1164590;23495,1162050;11430,1153795;3175,1141730;0,1126490;0,1060450;3175,1045845;11430,1033780;23495,1025525;38100,1022350;767080,1022350;781685,1025525;793750,1033780;802005,1045845;805180,1060450;805180,1126490;802005,1141730;793750,1153795;781685,1162050;767080,1164590" o:connectangles="0,0,0,0,0,0,0,0,0,0,0,0,0,0,0,0,0,0,0,0,0"/>
                <w10:wrap anchorx="page"/>
              </v:shape>
            </w:pict>
          </mc:Fallback>
        </mc:AlternateContent>
      </w:r>
      <w:r>
        <w:rPr>
          <w:rFonts w:ascii="Calibri"/>
          <w:noProof/>
          <w:sz w:val="22"/>
        </w:rPr>
        <mc:AlternateContent>
          <mc:Choice Requires="wps">
            <w:drawing>
              <wp:anchor distT="0" distB="0" distL="114300" distR="114300" simplePos="0" relativeHeight="251727360" behindDoc="1" locked="0" layoutInCell="1" allowOverlap="1" wp14:anchorId="7558A21E" wp14:editId="0AD404E9">
                <wp:simplePos x="0" y="0"/>
                <wp:positionH relativeFrom="page">
                  <wp:posOffset>5842000</wp:posOffset>
                </wp:positionH>
                <wp:positionV relativeFrom="paragraph">
                  <wp:posOffset>1022350</wp:posOffset>
                </wp:positionV>
                <wp:extent cx="942340" cy="142240"/>
                <wp:effectExtent l="3175" t="6985" r="6985" b="3175"/>
                <wp:wrapNone/>
                <wp:docPr id="70" name="Freeform: 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2340" cy="142240"/>
                        </a:xfrm>
                        <a:custGeom>
                          <a:avLst/>
                          <a:gdLst>
                            <a:gd name="T0" fmla="+- 0 10624 9200"/>
                            <a:gd name="T1" fmla="*/ T0 w 1484"/>
                            <a:gd name="T2" fmla="+- 0 1834 1610"/>
                            <a:gd name="T3" fmla="*/ 1834 h 224"/>
                            <a:gd name="T4" fmla="+- 0 9260 9200"/>
                            <a:gd name="T5" fmla="*/ T4 w 1484"/>
                            <a:gd name="T6" fmla="+- 0 1834 1610"/>
                            <a:gd name="T7" fmla="*/ 1834 h 224"/>
                            <a:gd name="T8" fmla="+- 0 9237 9200"/>
                            <a:gd name="T9" fmla="*/ T8 w 1484"/>
                            <a:gd name="T10" fmla="+- 0 1830 1610"/>
                            <a:gd name="T11" fmla="*/ 1830 h 224"/>
                            <a:gd name="T12" fmla="+- 0 9218 9200"/>
                            <a:gd name="T13" fmla="*/ T12 w 1484"/>
                            <a:gd name="T14" fmla="+- 0 1817 1610"/>
                            <a:gd name="T15" fmla="*/ 1817 h 224"/>
                            <a:gd name="T16" fmla="+- 0 9205 9200"/>
                            <a:gd name="T17" fmla="*/ T16 w 1484"/>
                            <a:gd name="T18" fmla="+- 0 1798 1610"/>
                            <a:gd name="T19" fmla="*/ 1798 h 224"/>
                            <a:gd name="T20" fmla="+- 0 9200 9200"/>
                            <a:gd name="T21" fmla="*/ T20 w 1484"/>
                            <a:gd name="T22" fmla="+- 0 1774 1610"/>
                            <a:gd name="T23" fmla="*/ 1774 h 224"/>
                            <a:gd name="T24" fmla="+- 0 9200 9200"/>
                            <a:gd name="T25" fmla="*/ T24 w 1484"/>
                            <a:gd name="T26" fmla="+- 0 1670 1610"/>
                            <a:gd name="T27" fmla="*/ 1670 h 224"/>
                            <a:gd name="T28" fmla="+- 0 9205 9200"/>
                            <a:gd name="T29" fmla="*/ T28 w 1484"/>
                            <a:gd name="T30" fmla="+- 0 1647 1610"/>
                            <a:gd name="T31" fmla="*/ 1647 h 224"/>
                            <a:gd name="T32" fmla="+- 0 9218 9200"/>
                            <a:gd name="T33" fmla="*/ T32 w 1484"/>
                            <a:gd name="T34" fmla="+- 0 1628 1610"/>
                            <a:gd name="T35" fmla="*/ 1628 h 224"/>
                            <a:gd name="T36" fmla="+- 0 9237 9200"/>
                            <a:gd name="T37" fmla="*/ T36 w 1484"/>
                            <a:gd name="T38" fmla="+- 0 1615 1610"/>
                            <a:gd name="T39" fmla="*/ 1615 h 224"/>
                            <a:gd name="T40" fmla="+- 0 9260 9200"/>
                            <a:gd name="T41" fmla="*/ T40 w 1484"/>
                            <a:gd name="T42" fmla="+- 0 1610 1610"/>
                            <a:gd name="T43" fmla="*/ 1610 h 224"/>
                            <a:gd name="T44" fmla="+- 0 10624 9200"/>
                            <a:gd name="T45" fmla="*/ T44 w 1484"/>
                            <a:gd name="T46" fmla="+- 0 1610 1610"/>
                            <a:gd name="T47" fmla="*/ 1610 h 224"/>
                            <a:gd name="T48" fmla="+- 0 10647 9200"/>
                            <a:gd name="T49" fmla="*/ T48 w 1484"/>
                            <a:gd name="T50" fmla="+- 0 1615 1610"/>
                            <a:gd name="T51" fmla="*/ 1615 h 224"/>
                            <a:gd name="T52" fmla="+- 0 10666 9200"/>
                            <a:gd name="T53" fmla="*/ T52 w 1484"/>
                            <a:gd name="T54" fmla="+- 0 1628 1610"/>
                            <a:gd name="T55" fmla="*/ 1628 h 224"/>
                            <a:gd name="T56" fmla="+- 0 10679 9200"/>
                            <a:gd name="T57" fmla="*/ T56 w 1484"/>
                            <a:gd name="T58" fmla="+- 0 1647 1610"/>
                            <a:gd name="T59" fmla="*/ 1647 h 224"/>
                            <a:gd name="T60" fmla="+- 0 10684 9200"/>
                            <a:gd name="T61" fmla="*/ T60 w 1484"/>
                            <a:gd name="T62" fmla="+- 0 1670 1610"/>
                            <a:gd name="T63" fmla="*/ 1670 h 224"/>
                            <a:gd name="T64" fmla="+- 0 10684 9200"/>
                            <a:gd name="T65" fmla="*/ T64 w 1484"/>
                            <a:gd name="T66" fmla="+- 0 1774 1610"/>
                            <a:gd name="T67" fmla="*/ 1774 h 224"/>
                            <a:gd name="T68" fmla="+- 0 10679 9200"/>
                            <a:gd name="T69" fmla="*/ T68 w 1484"/>
                            <a:gd name="T70" fmla="+- 0 1798 1610"/>
                            <a:gd name="T71" fmla="*/ 1798 h 224"/>
                            <a:gd name="T72" fmla="+- 0 10666 9200"/>
                            <a:gd name="T73" fmla="*/ T72 w 1484"/>
                            <a:gd name="T74" fmla="+- 0 1817 1610"/>
                            <a:gd name="T75" fmla="*/ 1817 h 224"/>
                            <a:gd name="T76" fmla="+- 0 10647 9200"/>
                            <a:gd name="T77" fmla="*/ T76 w 1484"/>
                            <a:gd name="T78" fmla="+- 0 1830 1610"/>
                            <a:gd name="T79" fmla="*/ 1830 h 224"/>
                            <a:gd name="T80" fmla="+- 0 10624 9200"/>
                            <a:gd name="T81" fmla="*/ T80 w 1484"/>
                            <a:gd name="T82" fmla="+- 0 1834 1610"/>
                            <a:gd name="T83" fmla="*/ 1834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4" h="224">
                              <a:moveTo>
                                <a:pt x="1424" y="224"/>
                              </a:moveTo>
                              <a:lnTo>
                                <a:pt x="60" y="224"/>
                              </a:lnTo>
                              <a:lnTo>
                                <a:pt x="37" y="220"/>
                              </a:lnTo>
                              <a:lnTo>
                                <a:pt x="18" y="207"/>
                              </a:lnTo>
                              <a:lnTo>
                                <a:pt x="5" y="188"/>
                              </a:lnTo>
                              <a:lnTo>
                                <a:pt x="0" y="164"/>
                              </a:lnTo>
                              <a:lnTo>
                                <a:pt x="0" y="60"/>
                              </a:lnTo>
                              <a:lnTo>
                                <a:pt x="5" y="37"/>
                              </a:lnTo>
                              <a:lnTo>
                                <a:pt x="18" y="18"/>
                              </a:lnTo>
                              <a:lnTo>
                                <a:pt x="37" y="5"/>
                              </a:lnTo>
                              <a:lnTo>
                                <a:pt x="60" y="0"/>
                              </a:lnTo>
                              <a:lnTo>
                                <a:pt x="1424" y="0"/>
                              </a:lnTo>
                              <a:lnTo>
                                <a:pt x="1447" y="5"/>
                              </a:lnTo>
                              <a:lnTo>
                                <a:pt x="1466" y="18"/>
                              </a:lnTo>
                              <a:lnTo>
                                <a:pt x="1479" y="37"/>
                              </a:lnTo>
                              <a:lnTo>
                                <a:pt x="1484" y="60"/>
                              </a:lnTo>
                              <a:lnTo>
                                <a:pt x="1484" y="164"/>
                              </a:lnTo>
                              <a:lnTo>
                                <a:pt x="1479" y="188"/>
                              </a:lnTo>
                              <a:lnTo>
                                <a:pt x="1466" y="207"/>
                              </a:lnTo>
                              <a:lnTo>
                                <a:pt x="1447" y="220"/>
                              </a:lnTo>
                              <a:lnTo>
                                <a:pt x="1424"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B1BB2" id="Freeform: Shape 70" o:spid="_x0000_s1026" style="position:absolute;margin-left:460pt;margin-top:80.5pt;width:74.2pt;height:11.2pt;z-index:-25158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84,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" path="m1424,224l60,224,37,220,18,207,5,188,,164,,60,5,37,18,18,37,5,60,,1424,r23,5l1466,18r13,19l1484,60r,104l1479,188r-13,19l1447,220r-23,4xe" fillcolor="#f0f0f0" stroked="f">
                <v:path arrowok="t" o:connecttype="custom" o:connectlocs="904240,1164590;38100,1164590;23495,1162050;11430,1153795;3175,1141730;0,1126490;0,1060450;3175,1045845;11430,1033780;23495,1025525;38100,1022350;904240,1022350;918845,1025525;930910,1033780;939165,1045845;942340,1060450;942340,1126490;939165,1141730;930910,1153795;918845,1162050;904240,1164590" o:connectangles="0,0,0,0,0,0,0,0,0,0,0,0,0,0,0,0,0,0,0,0,0"/>
                <w10:wrap anchorx="page"/>
              </v:shape>
            </w:pict>
          </mc:Fallback>
        </mc:AlternateContent>
      </w:r>
      <w:r>
        <w:t>Configuration</w:t>
      </w:r>
      <w:r>
        <w:rPr>
          <w:spacing w:val="-7"/>
        </w:rPr>
        <w:t xml:space="preserve"> </w:t>
      </w:r>
      <w:r>
        <w:t>file:</w:t>
      </w:r>
      <w:r>
        <w:rPr>
          <w:spacing w:val="-7"/>
        </w:rPr>
        <w:t xml:space="preserve"> </w:t>
      </w:r>
      <w:r>
        <w:rPr>
          <w:rFonts w:ascii="Courier New"/>
          <w:color w:val="C7254E"/>
          <w:sz w:val="18"/>
        </w:rPr>
        <w:t>%TCEDAECAD_ROOT%\gateway\cadenceLib_config.xml</w:t>
      </w:r>
    </w:p>
    <w:p w14:paraId="7E3A29AB" w14:textId="77777777" w:rsidR="002D11E9" w:rsidRDefault="002D11E9" w:rsidP="002D11E9">
      <w:pPr>
        <w:pStyle w:val="BodyText"/>
        <w:spacing w:before="3"/>
        <w:rPr>
          <w:rFonts w:ascii="Courier New"/>
          <w:sz w:val="13"/>
        </w:rPr>
      </w:pPr>
    </w:p>
    <w:tbl>
      <w:tblPr>
        <w:tblW w:w="0" w:type="auto"/>
        <w:tblInd w:w="10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61"/>
        <w:gridCol w:w="5148"/>
      </w:tblGrid>
      <w:tr w:rsidR="002D11E9" w14:paraId="227A2C62" w14:textId="77777777" w:rsidTr="00DC1CC1">
        <w:trPr>
          <w:trHeight w:val="400"/>
        </w:trPr>
        <w:tc>
          <w:tcPr>
            <w:tcW w:w="3861" w:type="dxa"/>
            <w:tcBorders>
              <w:right w:val="single" w:sz="6" w:space="0" w:color="000000"/>
            </w:tcBorders>
            <w:shd w:val="clear" w:color="auto" w:fill="F5F5F5"/>
          </w:tcPr>
          <w:p w14:paraId="185D8660" w14:textId="77777777" w:rsidR="002D11E9" w:rsidRDefault="002D11E9" w:rsidP="00DC1CC1">
            <w:pPr>
              <w:pStyle w:val="TableParagraph"/>
              <w:spacing w:before="60"/>
              <w:rPr>
                <w:b/>
                <w:sz w:val="20"/>
              </w:rPr>
            </w:pPr>
            <w:r>
              <w:rPr>
                <w:b/>
                <w:w w:val="105"/>
                <w:sz w:val="20"/>
              </w:rPr>
              <w:t>Configuration</w:t>
            </w:r>
            <w:r>
              <w:rPr>
                <w:b/>
                <w:spacing w:val="10"/>
                <w:w w:val="105"/>
                <w:sz w:val="20"/>
              </w:rPr>
              <w:t xml:space="preserve"> </w:t>
            </w:r>
            <w:r>
              <w:rPr>
                <w:b/>
                <w:w w:val="105"/>
                <w:sz w:val="20"/>
              </w:rPr>
              <w:t>section</w:t>
            </w:r>
          </w:p>
        </w:tc>
        <w:tc>
          <w:tcPr>
            <w:tcW w:w="5148" w:type="dxa"/>
            <w:tcBorders>
              <w:left w:val="single" w:sz="6" w:space="0" w:color="000000"/>
            </w:tcBorders>
            <w:shd w:val="clear" w:color="auto" w:fill="F5F5F5"/>
          </w:tcPr>
          <w:p w14:paraId="56F8D116" w14:textId="77777777" w:rsidR="002D11E9" w:rsidRDefault="002D11E9" w:rsidP="00DC1CC1">
            <w:pPr>
              <w:pStyle w:val="TableParagraph"/>
              <w:spacing w:before="60"/>
              <w:ind w:left="62"/>
              <w:rPr>
                <w:b/>
                <w:sz w:val="20"/>
              </w:rPr>
            </w:pPr>
            <w:r>
              <w:rPr>
                <w:b/>
                <w:w w:val="105"/>
                <w:sz w:val="20"/>
              </w:rPr>
              <w:t>Description</w:t>
            </w:r>
          </w:p>
        </w:tc>
      </w:tr>
      <w:tr w:rsidR="002D11E9" w14:paraId="74F0426B" w14:textId="77777777" w:rsidTr="00DC1CC1">
        <w:trPr>
          <w:trHeight w:val="1800"/>
        </w:trPr>
        <w:tc>
          <w:tcPr>
            <w:tcW w:w="3861" w:type="dxa"/>
            <w:tcBorders>
              <w:right w:val="single" w:sz="6" w:space="0" w:color="000000"/>
            </w:tcBorders>
          </w:tcPr>
          <w:p w14:paraId="44057AF3" w14:textId="77777777" w:rsidR="002D11E9" w:rsidRDefault="002D11E9" w:rsidP="00DC1CC1">
            <w:pPr>
              <w:pStyle w:val="TableParagraph"/>
              <w:ind w:left="104"/>
              <w:rPr>
                <w:rFonts w:ascii="Courier New"/>
                <w:sz w:val="18"/>
              </w:rPr>
            </w:pPr>
            <w:proofErr w:type="spellStart"/>
            <w:r>
              <w:rPr>
                <w:rFonts w:ascii="Courier New"/>
                <w:w w:val="95"/>
                <w:sz w:val="18"/>
              </w:rPr>
              <w:lastRenderedPageBreak/>
              <w:t>convertToTC</w:t>
            </w:r>
            <w:proofErr w:type="spellEnd"/>
            <w:r>
              <w:rPr>
                <w:rFonts w:ascii="Courier New"/>
                <w:spacing w:val="3"/>
                <w:w w:val="95"/>
                <w:sz w:val="18"/>
              </w:rPr>
              <w:t xml:space="preserve"> </w:t>
            </w:r>
            <w:r>
              <w:rPr>
                <w:w w:val="90"/>
                <w:sz w:val="20"/>
              </w:rPr>
              <w:t>|</w:t>
            </w:r>
            <w:r>
              <w:rPr>
                <w:spacing w:val="60"/>
                <w:sz w:val="20"/>
              </w:rPr>
              <w:t xml:space="preserve"> </w:t>
            </w:r>
            <w:proofErr w:type="spellStart"/>
            <w:r>
              <w:rPr>
                <w:rFonts w:ascii="Courier New"/>
                <w:w w:val="95"/>
                <w:sz w:val="18"/>
              </w:rPr>
              <w:t>convertFromTC</w:t>
            </w:r>
            <w:proofErr w:type="spellEnd"/>
          </w:p>
        </w:tc>
        <w:tc>
          <w:tcPr>
            <w:tcW w:w="5148" w:type="dxa"/>
            <w:tcBorders>
              <w:left w:val="single" w:sz="6" w:space="0" w:color="000000"/>
            </w:tcBorders>
          </w:tcPr>
          <w:p w14:paraId="214AA3D5" w14:textId="77777777" w:rsidR="002D11E9" w:rsidRDefault="002D11E9" w:rsidP="00DC1CC1">
            <w:pPr>
              <w:pStyle w:val="TableParagraph"/>
              <w:spacing w:line="276" w:lineRule="auto"/>
              <w:ind w:left="62" w:right="478"/>
              <w:rPr>
                <w:sz w:val="20"/>
              </w:rPr>
            </w:pPr>
            <w:r>
              <w:rPr>
                <w:sz w:val="20"/>
              </w:rPr>
              <w:t>With</w:t>
            </w:r>
            <w:r>
              <w:rPr>
                <w:spacing w:val="5"/>
                <w:sz w:val="20"/>
              </w:rPr>
              <w:t xml:space="preserve"> </w:t>
            </w:r>
            <w:proofErr w:type="gramStart"/>
            <w:r>
              <w:rPr>
                <w:sz w:val="20"/>
              </w:rPr>
              <w:t>this</w:t>
            </w:r>
            <w:r>
              <w:rPr>
                <w:spacing w:val="5"/>
                <w:sz w:val="20"/>
              </w:rPr>
              <w:t xml:space="preserve"> </w:t>
            </w:r>
            <w:r>
              <w:rPr>
                <w:sz w:val="20"/>
              </w:rPr>
              <w:t>two</w:t>
            </w:r>
            <w:r>
              <w:rPr>
                <w:spacing w:val="6"/>
                <w:sz w:val="20"/>
              </w:rPr>
              <w:t xml:space="preserve"> </w:t>
            </w:r>
            <w:r>
              <w:rPr>
                <w:sz w:val="20"/>
              </w:rPr>
              <w:t>settings</w:t>
            </w:r>
            <w:proofErr w:type="gramEnd"/>
            <w:r>
              <w:rPr>
                <w:sz w:val="20"/>
              </w:rPr>
              <w:t>,</w:t>
            </w:r>
            <w:r>
              <w:rPr>
                <w:spacing w:val="5"/>
                <w:sz w:val="20"/>
              </w:rPr>
              <w:t xml:space="preserve"> </w:t>
            </w:r>
            <w:r>
              <w:rPr>
                <w:sz w:val="20"/>
              </w:rPr>
              <w:t>you</w:t>
            </w:r>
            <w:r>
              <w:rPr>
                <w:spacing w:val="5"/>
                <w:sz w:val="20"/>
              </w:rPr>
              <w:t xml:space="preserve"> </w:t>
            </w:r>
            <w:r>
              <w:rPr>
                <w:sz w:val="20"/>
              </w:rPr>
              <w:t>can</w:t>
            </w:r>
            <w:r>
              <w:rPr>
                <w:spacing w:val="6"/>
                <w:sz w:val="20"/>
              </w:rPr>
              <w:t xml:space="preserve"> </w:t>
            </w:r>
            <w:r>
              <w:rPr>
                <w:sz w:val="20"/>
              </w:rPr>
              <w:t>define</w:t>
            </w:r>
            <w:r>
              <w:rPr>
                <w:spacing w:val="5"/>
                <w:sz w:val="20"/>
              </w:rPr>
              <w:t xml:space="preserve"> </w:t>
            </w:r>
            <w:r>
              <w:rPr>
                <w:sz w:val="20"/>
              </w:rPr>
              <w:t>transformation</w:t>
            </w:r>
            <w:r>
              <w:rPr>
                <w:spacing w:val="-42"/>
                <w:sz w:val="20"/>
              </w:rPr>
              <w:t xml:space="preserve"> </w:t>
            </w:r>
            <w:r>
              <w:rPr>
                <w:sz w:val="20"/>
              </w:rPr>
              <w:t>rules</w:t>
            </w:r>
            <w:r>
              <w:rPr>
                <w:spacing w:val="2"/>
                <w:sz w:val="20"/>
              </w:rPr>
              <w:t xml:space="preserve"> </w:t>
            </w:r>
            <w:r>
              <w:rPr>
                <w:sz w:val="20"/>
              </w:rPr>
              <w:t>for</w:t>
            </w:r>
            <w:r>
              <w:rPr>
                <w:spacing w:val="2"/>
                <w:sz w:val="20"/>
              </w:rPr>
              <w:t xml:space="preserve"> </w:t>
            </w:r>
            <w:r>
              <w:rPr>
                <w:sz w:val="20"/>
              </w:rPr>
              <w:t>attribute</w:t>
            </w:r>
            <w:r>
              <w:rPr>
                <w:spacing w:val="2"/>
                <w:sz w:val="20"/>
              </w:rPr>
              <w:t xml:space="preserve"> </w:t>
            </w:r>
            <w:r>
              <w:rPr>
                <w:sz w:val="20"/>
              </w:rPr>
              <w:t>values</w:t>
            </w:r>
            <w:r>
              <w:rPr>
                <w:spacing w:val="2"/>
                <w:sz w:val="20"/>
              </w:rPr>
              <w:t xml:space="preserve"> </w:t>
            </w:r>
            <w:r>
              <w:rPr>
                <w:sz w:val="20"/>
              </w:rPr>
              <w:t>transferred</w:t>
            </w:r>
            <w:r>
              <w:rPr>
                <w:spacing w:val="2"/>
                <w:sz w:val="20"/>
              </w:rPr>
              <w:t xml:space="preserve"> </w:t>
            </w:r>
            <w:r>
              <w:rPr>
                <w:sz w:val="20"/>
              </w:rPr>
              <w:t>to</w:t>
            </w:r>
            <w:r>
              <w:rPr>
                <w:spacing w:val="2"/>
                <w:sz w:val="20"/>
              </w:rPr>
              <w:t xml:space="preserve"> </w:t>
            </w:r>
            <w:r>
              <w:rPr>
                <w:sz w:val="20"/>
              </w:rPr>
              <w:t>Teamcenter</w:t>
            </w:r>
          </w:p>
          <w:p w14:paraId="477BD6E7" w14:textId="77777777" w:rsidR="002D11E9" w:rsidRDefault="002D11E9" w:rsidP="00DC1CC1">
            <w:pPr>
              <w:pStyle w:val="TableParagraph"/>
              <w:spacing w:line="276" w:lineRule="auto"/>
              <w:ind w:left="62" w:right="147"/>
              <w:rPr>
                <w:sz w:val="20"/>
              </w:rPr>
            </w:pPr>
            <w:proofErr w:type="gramStart"/>
            <w:r>
              <w:rPr>
                <w:spacing w:val="-1"/>
                <w:sz w:val="20"/>
              </w:rPr>
              <w:t>(</w:t>
            </w:r>
            <w:r>
              <w:rPr>
                <w:spacing w:val="-6"/>
                <w:sz w:val="20"/>
              </w:rPr>
              <w:t xml:space="preserve"> </w:t>
            </w:r>
            <w:proofErr w:type="spellStart"/>
            <w:r>
              <w:rPr>
                <w:rFonts w:ascii="Courier New"/>
                <w:spacing w:val="-1"/>
                <w:sz w:val="18"/>
              </w:rPr>
              <w:t>convertToTC</w:t>
            </w:r>
            <w:proofErr w:type="spellEnd"/>
            <w:proofErr w:type="gramEnd"/>
            <w:r>
              <w:rPr>
                <w:rFonts w:ascii="Courier New"/>
                <w:spacing w:val="-69"/>
                <w:sz w:val="18"/>
              </w:rPr>
              <w:t xml:space="preserve"> </w:t>
            </w:r>
            <w:r>
              <w:rPr>
                <w:sz w:val="20"/>
              </w:rPr>
              <w:t>)</w:t>
            </w:r>
            <w:r>
              <w:rPr>
                <w:spacing w:val="-5"/>
                <w:sz w:val="20"/>
              </w:rPr>
              <w:t xml:space="preserve"> </w:t>
            </w:r>
            <w:r>
              <w:rPr>
                <w:sz w:val="20"/>
              </w:rPr>
              <w:t>or</w:t>
            </w:r>
            <w:r>
              <w:rPr>
                <w:spacing w:val="-4"/>
                <w:sz w:val="20"/>
              </w:rPr>
              <w:t xml:space="preserve"> </w:t>
            </w:r>
            <w:r>
              <w:rPr>
                <w:sz w:val="20"/>
              </w:rPr>
              <w:t>from</w:t>
            </w:r>
            <w:r>
              <w:rPr>
                <w:spacing w:val="-5"/>
                <w:sz w:val="20"/>
              </w:rPr>
              <w:t xml:space="preserve"> </w:t>
            </w:r>
            <w:r>
              <w:rPr>
                <w:sz w:val="20"/>
              </w:rPr>
              <w:t>Teamcenter</w:t>
            </w:r>
            <w:r>
              <w:rPr>
                <w:spacing w:val="-5"/>
                <w:sz w:val="20"/>
              </w:rPr>
              <w:t xml:space="preserve"> </w:t>
            </w:r>
            <w:r>
              <w:rPr>
                <w:sz w:val="20"/>
              </w:rPr>
              <w:t>(</w:t>
            </w:r>
            <w:r>
              <w:rPr>
                <w:spacing w:val="-5"/>
                <w:sz w:val="20"/>
              </w:rPr>
              <w:t xml:space="preserve"> </w:t>
            </w:r>
            <w:proofErr w:type="spellStart"/>
            <w:r>
              <w:rPr>
                <w:rFonts w:ascii="Courier New"/>
                <w:sz w:val="18"/>
              </w:rPr>
              <w:t>convertFromTC</w:t>
            </w:r>
            <w:proofErr w:type="spellEnd"/>
            <w:r>
              <w:rPr>
                <w:rFonts w:ascii="Courier New"/>
                <w:spacing w:val="-69"/>
                <w:sz w:val="18"/>
              </w:rPr>
              <w:t xml:space="preserve"> </w:t>
            </w:r>
            <w:r>
              <w:rPr>
                <w:sz w:val="20"/>
              </w:rPr>
              <w:t>).</w:t>
            </w:r>
            <w:r>
              <w:rPr>
                <w:spacing w:val="1"/>
                <w:sz w:val="20"/>
              </w:rPr>
              <w:t xml:space="preserve"> </w:t>
            </w:r>
            <w:r>
              <w:rPr>
                <w:sz w:val="20"/>
              </w:rPr>
              <w:t>The</w:t>
            </w:r>
            <w:r>
              <w:rPr>
                <w:spacing w:val="8"/>
                <w:sz w:val="20"/>
              </w:rPr>
              <w:t xml:space="preserve"> </w:t>
            </w:r>
            <w:r>
              <w:rPr>
                <w:sz w:val="20"/>
              </w:rPr>
              <w:t>transformation</w:t>
            </w:r>
            <w:r>
              <w:rPr>
                <w:spacing w:val="8"/>
                <w:sz w:val="20"/>
              </w:rPr>
              <w:t xml:space="preserve"> </w:t>
            </w:r>
            <w:r>
              <w:rPr>
                <w:sz w:val="20"/>
              </w:rPr>
              <w:t>rules</w:t>
            </w:r>
            <w:r>
              <w:rPr>
                <w:spacing w:val="8"/>
                <w:sz w:val="20"/>
              </w:rPr>
              <w:t xml:space="preserve"> </w:t>
            </w:r>
            <w:r>
              <w:rPr>
                <w:sz w:val="20"/>
              </w:rPr>
              <w:t>for</w:t>
            </w:r>
            <w:r>
              <w:rPr>
                <w:spacing w:val="8"/>
                <w:sz w:val="20"/>
              </w:rPr>
              <w:t xml:space="preserve"> </w:t>
            </w:r>
            <w:r>
              <w:rPr>
                <w:sz w:val="20"/>
              </w:rPr>
              <w:t>each</w:t>
            </w:r>
            <w:r>
              <w:rPr>
                <w:spacing w:val="8"/>
                <w:sz w:val="20"/>
              </w:rPr>
              <w:t xml:space="preserve"> </w:t>
            </w:r>
            <w:r>
              <w:rPr>
                <w:sz w:val="20"/>
              </w:rPr>
              <w:t>attribute</w:t>
            </w:r>
            <w:r>
              <w:rPr>
                <w:spacing w:val="8"/>
                <w:sz w:val="20"/>
              </w:rPr>
              <w:t xml:space="preserve"> </w:t>
            </w:r>
            <w:r>
              <w:rPr>
                <w:sz w:val="20"/>
              </w:rPr>
              <w:t>can</w:t>
            </w:r>
            <w:r>
              <w:rPr>
                <w:spacing w:val="9"/>
                <w:sz w:val="20"/>
              </w:rPr>
              <w:t xml:space="preserve"> </w:t>
            </w:r>
            <w:r>
              <w:rPr>
                <w:sz w:val="20"/>
              </w:rPr>
              <w:t>be</w:t>
            </w:r>
            <w:r>
              <w:rPr>
                <w:spacing w:val="8"/>
                <w:sz w:val="20"/>
              </w:rPr>
              <w:t xml:space="preserve"> </w:t>
            </w:r>
            <w:r>
              <w:rPr>
                <w:sz w:val="20"/>
              </w:rPr>
              <w:t>defined</w:t>
            </w:r>
            <w:r>
              <w:rPr>
                <w:spacing w:val="-42"/>
                <w:sz w:val="20"/>
              </w:rPr>
              <w:t xml:space="preserve"> </w:t>
            </w:r>
            <w:r>
              <w:rPr>
                <w:sz w:val="20"/>
              </w:rPr>
              <w:t xml:space="preserve">by using </w:t>
            </w:r>
            <w:proofErr w:type="spellStart"/>
            <w:r>
              <w:rPr>
                <w:sz w:val="20"/>
              </w:rPr>
              <w:t>regexp</w:t>
            </w:r>
            <w:proofErr w:type="spellEnd"/>
            <w:r>
              <w:rPr>
                <w:sz w:val="20"/>
              </w:rPr>
              <w:t>, format or map. See</w:t>
            </w:r>
            <w:r>
              <w:rPr>
                <w:spacing w:val="1"/>
                <w:sz w:val="20"/>
              </w:rPr>
              <w:t xml:space="preserve"> </w:t>
            </w:r>
            <w:r>
              <w:rPr>
                <w:sz w:val="20"/>
              </w:rPr>
              <w:t>samples in the</w:t>
            </w:r>
            <w:r>
              <w:rPr>
                <w:spacing w:val="1"/>
                <w:sz w:val="20"/>
              </w:rPr>
              <w:t xml:space="preserve"> </w:t>
            </w:r>
            <w:r>
              <w:rPr>
                <w:sz w:val="20"/>
              </w:rPr>
              <w:t>configuration</w:t>
            </w:r>
            <w:r>
              <w:rPr>
                <w:spacing w:val="-5"/>
                <w:sz w:val="20"/>
              </w:rPr>
              <w:t xml:space="preserve"> </w:t>
            </w:r>
            <w:r>
              <w:rPr>
                <w:sz w:val="20"/>
              </w:rPr>
              <w:t>file.</w:t>
            </w:r>
          </w:p>
        </w:tc>
      </w:tr>
      <w:tr w:rsidR="002D11E9" w14:paraId="5D27AA87" w14:textId="77777777" w:rsidTr="00DC1CC1">
        <w:trPr>
          <w:trHeight w:val="960"/>
        </w:trPr>
        <w:tc>
          <w:tcPr>
            <w:tcW w:w="3861" w:type="dxa"/>
            <w:tcBorders>
              <w:right w:val="single" w:sz="6" w:space="0" w:color="000000"/>
            </w:tcBorders>
          </w:tcPr>
          <w:p w14:paraId="4030EF4B" w14:textId="77777777" w:rsidR="002D11E9" w:rsidRDefault="002D11E9" w:rsidP="00DC1CC1">
            <w:pPr>
              <w:pStyle w:val="TableParagraph"/>
              <w:spacing w:before="100"/>
              <w:ind w:left="104"/>
              <w:rPr>
                <w:rFonts w:ascii="Courier New"/>
                <w:sz w:val="18"/>
              </w:rPr>
            </w:pPr>
            <w:proofErr w:type="spellStart"/>
            <w:r>
              <w:rPr>
                <w:rFonts w:ascii="Courier New"/>
                <w:sz w:val="18"/>
              </w:rPr>
              <w:t>CreatePartWithoutAttributes</w:t>
            </w:r>
            <w:proofErr w:type="spellEnd"/>
          </w:p>
        </w:tc>
        <w:tc>
          <w:tcPr>
            <w:tcW w:w="5148" w:type="dxa"/>
            <w:tcBorders>
              <w:left w:val="single" w:sz="6" w:space="0" w:color="000000"/>
            </w:tcBorders>
          </w:tcPr>
          <w:p w14:paraId="3058E3CB" w14:textId="198A4D30" w:rsidR="002D11E9" w:rsidRDefault="002D11E9" w:rsidP="00DC1CC1">
            <w:pPr>
              <w:pStyle w:val="TableParagraph"/>
              <w:spacing w:line="276" w:lineRule="auto"/>
              <w:ind w:left="62"/>
              <w:rPr>
                <w:sz w:val="20"/>
              </w:rPr>
            </w:pPr>
            <w:r>
              <w:rPr>
                <w:w w:val="105"/>
                <w:sz w:val="20"/>
              </w:rPr>
              <w:t>With this setting, you can create single part instances</w:t>
            </w:r>
            <w:r>
              <w:rPr>
                <w:spacing w:val="1"/>
                <w:w w:val="105"/>
                <w:sz w:val="20"/>
              </w:rPr>
              <w:t xml:space="preserve"> </w:t>
            </w:r>
            <w:r>
              <w:rPr>
                <w:sz w:val="20"/>
              </w:rPr>
              <w:t>without</w:t>
            </w:r>
            <w:r>
              <w:rPr>
                <w:spacing w:val="7"/>
                <w:sz w:val="20"/>
              </w:rPr>
              <w:t xml:space="preserve"> </w:t>
            </w:r>
            <w:r>
              <w:rPr>
                <w:sz w:val="20"/>
              </w:rPr>
              <w:t>attributes</w:t>
            </w:r>
            <w:r>
              <w:rPr>
                <w:spacing w:val="8"/>
                <w:sz w:val="20"/>
              </w:rPr>
              <w:t xml:space="preserve"> </w:t>
            </w:r>
            <w:r>
              <w:rPr>
                <w:sz w:val="20"/>
              </w:rPr>
              <w:t>in</w:t>
            </w:r>
            <w:r>
              <w:rPr>
                <w:spacing w:val="8"/>
                <w:sz w:val="20"/>
              </w:rPr>
              <w:t xml:space="preserve"> </w:t>
            </w:r>
            <w:r>
              <w:rPr>
                <w:sz w:val="20"/>
              </w:rPr>
              <w:t>Teamcenter</w:t>
            </w:r>
            <w:r>
              <w:rPr>
                <w:spacing w:val="8"/>
                <w:sz w:val="20"/>
              </w:rPr>
              <w:t xml:space="preserve"> </w:t>
            </w:r>
            <w:r>
              <w:rPr>
                <w:sz w:val="20"/>
              </w:rPr>
              <w:t>if</w:t>
            </w:r>
            <w:r>
              <w:rPr>
                <w:spacing w:val="8"/>
                <w:sz w:val="20"/>
              </w:rPr>
              <w:t xml:space="preserve"> </w:t>
            </w:r>
            <w:r>
              <w:rPr>
                <w:sz w:val="20"/>
              </w:rPr>
              <w:t>no</w:t>
            </w:r>
            <w:r>
              <w:rPr>
                <w:spacing w:val="8"/>
                <w:sz w:val="20"/>
              </w:rPr>
              <w:t xml:space="preserve"> </w:t>
            </w:r>
            <w:r>
              <w:rPr>
                <w:sz w:val="20"/>
              </w:rPr>
              <w:t>PTF</w:t>
            </w:r>
            <w:r>
              <w:rPr>
                <w:spacing w:val="8"/>
                <w:sz w:val="20"/>
              </w:rPr>
              <w:t xml:space="preserve"> </w:t>
            </w:r>
            <w:r>
              <w:rPr>
                <w:sz w:val="20"/>
              </w:rPr>
              <w:t>information</w:t>
            </w:r>
            <w:r>
              <w:rPr>
                <w:spacing w:val="8"/>
                <w:sz w:val="20"/>
              </w:rPr>
              <w:t xml:space="preserve"> </w:t>
            </w:r>
            <w:proofErr w:type="gramStart"/>
            <w:r w:rsidRPr="00D525E9">
              <w:rPr>
                <w:sz w:val="20"/>
              </w:rPr>
              <w:t>was</w:t>
            </w:r>
            <w:r w:rsidR="00646EAC" w:rsidRPr="00D525E9">
              <w:rPr>
                <w:sz w:val="20"/>
              </w:rPr>
              <w:t xml:space="preserve"> </w:t>
            </w:r>
            <w:r w:rsidRPr="00D525E9">
              <w:rPr>
                <w:spacing w:val="-42"/>
                <w:sz w:val="20"/>
              </w:rPr>
              <w:t xml:space="preserve"> </w:t>
            </w:r>
            <w:r w:rsidRPr="00D525E9">
              <w:rPr>
                <w:sz w:val="20"/>
              </w:rPr>
              <w:t>found</w:t>
            </w:r>
            <w:proofErr w:type="gramEnd"/>
            <w:r>
              <w:rPr>
                <w:spacing w:val="-5"/>
                <w:sz w:val="20"/>
              </w:rPr>
              <w:t xml:space="preserve"> </w:t>
            </w:r>
            <w:r>
              <w:rPr>
                <w:sz w:val="20"/>
              </w:rPr>
              <w:t>(</w:t>
            </w:r>
            <w:r>
              <w:rPr>
                <w:spacing w:val="-6"/>
                <w:sz w:val="20"/>
              </w:rPr>
              <w:t xml:space="preserve"> </w:t>
            </w:r>
            <w:r>
              <w:rPr>
                <w:rFonts w:ascii="Courier New"/>
                <w:sz w:val="18"/>
              </w:rPr>
              <w:t>true</w:t>
            </w:r>
            <w:r>
              <w:rPr>
                <w:rFonts w:ascii="Courier New"/>
                <w:spacing w:val="-69"/>
                <w:sz w:val="18"/>
              </w:rPr>
              <w:t xml:space="preserve"> </w:t>
            </w:r>
            <w:r>
              <w:rPr>
                <w:sz w:val="20"/>
              </w:rPr>
              <w:t>).</w:t>
            </w:r>
            <w:r>
              <w:rPr>
                <w:spacing w:val="-5"/>
                <w:sz w:val="20"/>
              </w:rPr>
              <w:t xml:space="preserve"> </w:t>
            </w:r>
            <w:r>
              <w:rPr>
                <w:sz w:val="20"/>
              </w:rPr>
              <w:t>Default:</w:t>
            </w:r>
            <w:r>
              <w:rPr>
                <w:spacing w:val="35"/>
                <w:sz w:val="20"/>
              </w:rPr>
              <w:t xml:space="preserve"> </w:t>
            </w:r>
            <w:proofErr w:type="gramStart"/>
            <w:r>
              <w:rPr>
                <w:rFonts w:ascii="Courier New"/>
                <w:sz w:val="18"/>
              </w:rPr>
              <w:t>false</w:t>
            </w:r>
            <w:r>
              <w:rPr>
                <w:rFonts w:ascii="Courier New"/>
                <w:spacing w:val="-69"/>
                <w:sz w:val="18"/>
              </w:rPr>
              <w:t xml:space="preserve"> </w:t>
            </w:r>
            <w:r>
              <w:rPr>
                <w:sz w:val="20"/>
              </w:rPr>
              <w:t>.</w:t>
            </w:r>
            <w:proofErr w:type="gramEnd"/>
          </w:p>
        </w:tc>
      </w:tr>
      <w:tr w:rsidR="002D11E9" w14:paraId="5AFADF3B" w14:textId="77777777" w:rsidTr="00DC1CC1">
        <w:trPr>
          <w:trHeight w:val="2200"/>
        </w:trPr>
        <w:tc>
          <w:tcPr>
            <w:tcW w:w="3861" w:type="dxa"/>
            <w:tcBorders>
              <w:right w:val="single" w:sz="6" w:space="0" w:color="000000"/>
            </w:tcBorders>
          </w:tcPr>
          <w:p w14:paraId="55C5D755" w14:textId="77777777" w:rsidR="002D11E9" w:rsidRDefault="002D11E9" w:rsidP="00DC1CC1">
            <w:pPr>
              <w:pStyle w:val="TableParagraph"/>
              <w:spacing w:before="100"/>
              <w:ind w:left="104"/>
              <w:rPr>
                <w:rFonts w:ascii="Courier New"/>
                <w:sz w:val="18"/>
              </w:rPr>
            </w:pPr>
            <w:proofErr w:type="spellStart"/>
            <w:r>
              <w:rPr>
                <w:rFonts w:ascii="Courier New"/>
                <w:sz w:val="18"/>
              </w:rPr>
              <w:t>IgnoreLogicalStructure</w:t>
            </w:r>
            <w:proofErr w:type="spellEnd"/>
          </w:p>
        </w:tc>
        <w:tc>
          <w:tcPr>
            <w:tcW w:w="5148" w:type="dxa"/>
            <w:tcBorders>
              <w:left w:val="single" w:sz="6" w:space="0" w:color="000000"/>
            </w:tcBorders>
          </w:tcPr>
          <w:p w14:paraId="21E2AD00" w14:textId="77777777" w:rsidR="002D11E9" w:rsidRDefault="002D11E9" w:rsidP="00DC1CC1">
            <w:pPr>
              <w:pStyle w:val="TableParagraph"/>
              <w:spacing w:before="119" w:line="276" w:lineRule="auto"/>
              <w:ind w:left="62" w:right="147"/>
              <w:rPr>
                <w:sz w:val="20"/>
              </w:rPr>
            </w:pPr>
            <w:r>
              <w:rPr>
                <w:sz w:val="20"/>
              </w:rPr>
              <w:t>With</w:t>
            </w:r>
            <w:r>
              <w:rPr>
                <w:spacing w:val="7"/>
                <w:sz w:val="20"/>
              </w:rPr>
              <w:t xml:space="preserve"> </w:t>
            </w:r>
            <w:r>
              <w:rPr>
                <w:sz w:val="20"/>
              </w:rPr>
              <w:t>this</w:t>
            </w:r>
            <w:r>
              <w:rPr>
                <w:spacing w:val="7"/>
                <w:sz w:val="20"/>
              </w:rPr>
              <w:t xml:space="preserve"> </w:t>
            </w:r>
            <w:r>
              <w:rPr>
                <w:sz w:val="20"/>
              </w:rPr>
              <w:t>setting,</w:t>
            </w:r>
            <w:r>
              <w:rPr>
                <w:spacing w:val="8"/>
                <w:sz w:val="20"/>
              </w:rPr>
              <w:t xml:space="preserve"> </w:t>
            </w:r>
            <w:r>
              <w:rPr>
                <w:sz w:val="20"/>
              </w:rPr>
              <w:t>you</w:t>
            </w:r>
            <w:r>
              <w:rPr>
                <w:spacing w:val="7"/>
                <w:sz w:val="20"/>
              </w:rPr>
              <w:t xml:space="preserve"> </w:t>
            </w:r>
            <w:r>
              <w:rPr>
                <w:sz w:val="20"/>
              </w:rPr>
              <w:t>can</w:t>
            </w:r>
            <w:r>
              <w:rPr>
                <w:spacing w:val="8"/>
                <w:sz w:val="20"/>
              </w:rPr>
              <w:t xml:space="preserve"> </w:t>
            </w:r>
            <w:r>
              <w:rPr>
                <w:sz w:val="20"/>
              </w:rPr>
              <w:t>synchronize</w:t>
            </w:r>
            <w:r>
              <w:rPr>
                <w:spacing w:val="7"/>
                <w:sz w:val="20"/>
              </w:rPr>
              <w:t xml:space="preserve"> </w:t>
            </w:r>
            <w:r>
              <w:rPr>
                <w:sz w:val="20"/>
              </w:rPr>
              <w:t>parts</w:t>
            </w:r>
            <w:r>
              <w:rPr>
                <w:spacing w:val="7"/>
                <w:sz w:val="20"/>
              </w:rPr>
              <w:t xml:space="preserve"> </w:t>
            </w:r>
            <w:r>
              <w:rPr>
                <w:sz w:val="20"/>
              </w:rPr>
              <w:t>without</w:t>
            </w:r>
            <w:r>
              <w:rPr>
                <w:spacing w:val="8"/>
                <w:sz w:val="20"/>
              </w:rPr>
              <w:t xml:space="preserve"> </w:t>
            </w:r>
            <w:r>
              <w:rPr>
                <w:sz w:val="20"/>
              </w:rPr>
              <w:t>a</w:t>
            </w:r>
            <w:r>
              <w:rPr>
                <w:spacing w:val="7"/>
                <w:sz w:val="20"/>
              </w:rPr>
              <w:t xml:space="preserve"> </w:t>
            </w:r>
            <w:r>
              <w:rPr>
                <w:sz w:val="20"/>
              </w:rPr>
              <w:t>valid</w:t>
            </w:r>
            <w:r>
              <w:rPr>
                <w:spacing w:val="-42"/>
                <w:sz w:val="20"/>
              </w:rPr>
              <w:t xml:space="preserve"> </w:t>
            </w:r>
            <w:r>
              <w:rPr>
                <w:sz w:val="20"/>
              </w:rPr>
              <w:t>path</w:t>
            </w:r>
            <w:r>
              <w:rPr>
                <w:spacing w:val="4"/>
                <w:sz w:val="20"/>
              </w:rPr>
              <w:t xml:space="preserve"> </w:t>
            </w:r>
            <w:r>
              <w:rPr>
                <w:sz w:val="20"/>
              </w:rPr>
              <w:t>in</w:t>
            </w:r>
            <w:r>
              <w:rPr>
                <w:spacing w:val="5"/>
                <w:sz w:val="20"/>
              </w:rPr>
              <w:t xml:space="preserve"> </w:t>
            </w:r>
            <w:r>
              <w:rPr>
                <w:sz w:val="20"/>
              </w:rPr>
              <w:t>the</w:t>
            </w:r>
            <w:r>
              <w:rPr>
                <w:spacing w:val="5"/>
                <w:sz w:val="20"/>
              </w:rPr>
              <w:t xml:space="preserve"> </w:t>
            </w:r>
            <w:r>
              <w:rPr>
                <w:sz w:val="20"/>
              </w:rPr>
              <w:t>library</w:t>
            </w:r>
            <w:r>
              <w:rPr>
                <w:spacing w:val="4"/>
                <w:sz w:val="20"/>
              </w:rPr>
              <w:t xml:space="preserve"> </w:t>
            </w:r>
            <w:r>
              <w:rPr>
                <w:sz w:val="20"/>
              </w:rPr>
              <w:t>folder</w:t>
            </w:r>
            <w:r>
              <w:rPr>
                <w:spacing w:val="5"/>
                <w:sz w:val="20"/>
              </w:rPr>
              <w:t xml:space="preserve"> </w:t>
            </w:r>
            <w:r>
              <w:rPr>
                <w:sz w:val="20"/>
              </w:rPr>
              <w:t>structure.</w:t>
            </w:r>
            <w:r>
              <w:rPr>
                <w:spacing w:val="5"/>
                <w:sz w:val="20"/>
              </w:rPr>
              <w:t xml:space="preserve"> </w:t>
            </w:r>
            <w:r>
              <w:rPr>
                <w:sz w:val="20"/>
              </w:rPr>
              <w:t>By</w:t>
            </w:r>
            <w:r>
              <w:rPr>
                <w:spacing w:val="5"/>
                <w:sz w:val="20"/>
              </w:rPr>
              <w:t xml:space="preserve"> </w:t>
            </w:r>
            <w:r>
              <w:rPr>
                <w:sz w:val="20"/>
              </w:rPr>
              <w:t>default,</w:t>
            </w:r>
            <w:r>
              <w:rPr>
                <w:spacing w:val="4"/>
                <w:sz w:val="20"/>
              </w:rPr>
              <w:t xml:space="preserve"> </w:t>
            </w:r>
            <w:r>
              <w:rPr>
                <w:sz w:val="20"/>
              </w:rPr>
              <w:t>such</w:t>
            </w:r>
            <w:r>
              <w:rPr>
                <w:spacing w:val="5"/>
                <w:sz w:val="20"/>
              </w:rPr>
              <w:t xml:space="preserve"> </w:t>
            </w:r>
            <w:r>
              <w:rPr>
                <w:sz w:val="20"/>
              </w:rPr>
              <w:t>parts</w:t>
            </w:r>
            <w:r>
              <w:rPr>
                <w:spacing w:val="1"/>
                <w:sz w:val="20"/>
              </w:rPr>
              <w:t xml:space="preserve"> </w:t>
            </w:r>
            <w:r>
              <w:rPr>
                <w:w w:val="105"/>
                <w:sz w:val="20"/>
              </w:rPr>
              <w:t>are</w:t>
            </w:r>
            <w:r>
              <w:rPr>
                <w:spacing w:val="-11"/>
                <w:w w:val="105"/>
                <w:sz w:val="20"/>
              </w:rPr>
              <w:t xml:space="preserve"> </w:t>
            </w:r>
            <w:r>
              <w:rPr>
                <w:w w:val="105"/>
                <w:sz w:val="20"/>
              </w:rPr>
              <w:t>ignored</w:t>
            </w:r>
            <w:r>
              <w:rPr>
                <w:spacing w:val="-10"/>
                <w:w w:val="105"/>
                <w:sz w:val="20"/>
              </w:rPr>
              <w:t xml:space="preserve"> </w:t>
            </w:r>
            <w:r>
              <w:rPr>
                <w:w w:val="105"/>
                <w:sz w:val="20"/>
              </w:rPr>
              <w:t>and</w:t>
            </w:r>
            <w:r>
              <w:rPr>
                <w:spacing w:val="-11"/>
                <w:w w:val="105"/>
                <w:sz w:val="20"/>
              </w:rPr>
              <w:t xml:space="preserve"> </w:t>
            </w:r>
            <w:r>
              <w:rPr>
                <w:w w:val="105"/>
                <w:sz w:val="20"/>
              </w:rPr>
              <w:t>with</w:t>
            </w:r>
            <w:r>
              <w:rPr>
                <w:spacing w:val="-10"/>
                <w:w w:val="105"/>
                <w:sz w:val="20"/>
              </w:rPr>
              <w:t xml:space="preserve"> </w:t>
            </w:r>
            <w:r>
              <w:rPr>
                <w:w w:val="105"/>
                <w:sz w:val="20"/>
              </w:rPr>
              <w:t>this</w:t>
            </w:r>
            <w:r>
              <w:rPr>
                <w:spacing w:val="-11"/>
                <w:w w:val="105"/>
                <w:sz w:val="20"/>
              </w:rPr>
              <w:t xml:space="preserve"> </w:t>
            </w:r>
            <w:r>
              <w:rPr>
                <w:w w:val="105"/>
                <w:sz w:val="20"/>
              </w:rPr>
              <w:t>setting</w:t>
            </w:r>
            <w:r>
              <w:rPr>
                <w:spacing w:val="-10"/>
                <w:w w:val="105"/>
                <w:sz w:val="20"/>
              </w:rPr>
              <w:t xml:space="preserve"> </w:t>
            </w:r>
            <w:r>
              <w:rPr>
                <w:w w:val="105"/>
                <w:sz w:val="20"/>
              </w:rPr>
              <w:t>you</w:t>
            </w:r>
            <w:r>
              <w:rPr>
                <w:spacing w:val="-11"/>
                <w:w w:val="105"/>
                <w:sz w:val="20"/>
              </w:rPr>
              <w:t xml:space="preserve"> </w:t>
            </w:r>
            <w:r>
              <w:rPr>
                <w:w w:val="105"/>
                <w:sz w:val="20"/>
              </w:rPr>
              <w:t>can</w:t>
            </w:r>
            <w:r>
              <w:rPr>
                <w:spacing w:val="-10"/>
                <w:w w:val="105"/>
                <w:sz w:val="20"/>
              </w:rPr>
              <w:t xml:space="preserve"> </w:t>
            </w:r>
            <w:r>
              <w:rPr>
                <w:w w:val="105"/>
                <w:sz w:val="20"/>
              </w:rPr>
              <w:t>include</w:t>
            </w:r>
            <w:r>
              <w:rPr>
                <w:spacing w:val="-11"/>
                <w:w w:val="105"/>
                <w:sz w:val="20"/>
              </w:rPr>
              <w:t xml:space="preserve"> </w:t>
            </w:r>
            <w:r>
              <w:rPr>
                <w:w w:val="105"/>
                <w:sz w:val="20"/>
              </w:rPr>
              <w:t>them</w:t>
            </w:r>
          </w:p>
          <w:p w14:paraId="101399AB" w14:textId="77777777" w:rsidR="002D11E9" w:rsidRDefault="002D11E9" w:rsidP="00DC1CC1">
            <w:pPr>
              <w:pStyle w:val="TableParagraph"/>
              <w:spacing w:line="276" w:lineRule="auto"/>
              <w:ind w:left="62"/>
              <w:rPr>
                <w:sz w:val="20"/>
              </w:rPr>
            </w:pPr>
            <w:r>
              <w:rPr>
                <w:spacing w:val="-1"/>
                <w:w w:val="105"/>
                <w:sz w:val="20"/>
              </w:rPr>
              <w:t xml:space="preserve">for synchronization, for example </w:t>
            </w:r>
            <w:r>
              <w:rPr>
                <w:w w:val="105"/>
                <w:sz w:val="20"/>
              </w:rPr>
              <w:t>mechanical parts added</w:t>
            </w:r>
            <w:r>
              <w:rPr>
                <w:spacing w:val="1"/>
                <w:w w:val="105"/>
                <w:sz w:val="20"/>
              </w:rPr>
              <w:t xml:space="preserve"> </w:t>
            </w:r>
            <w:r>
              <w:rPr>
                <w:w w:val="105"/>
                <w:sz w:val="20"/>
              </w:rPr>
              <w:t>manually to the library. The setting contains a comma</w:t>
            </w:r>
            <w:r>
              <w:rPr>
                <w:spacing w:val="1"/>
                <w:w w:val="105"/>
                <w:sz w:val="20"/>
              </w:rPr>
              <w:t xml:space="preserve"> </w:t>
            </w:r>
            <w:r>
              <w:rPr>
                <w:sz w:val="20"/>
              </w:rPr>
              <w:t>separated</w:t>
            </w:r>
            <w:r>
              <w:rPr>
                <w:spacing w:val="4"/>
                <w:sz w:val="20"/>
              </w:rPr>
              <w:t xml:space="preserve"> </w:t>
            </w:r>
            <w:r>
              <w:rPr>
                <w:sz w:val="20"/>
              </w:rPr>
              <w:t>list</w:t>
            </w:r>
            <w:r>
              <w:rPr>
                <w:spacing w:val="4"/>
                <w:sz w:val="20"/>
              </w:rPr>
              <w:t xml:space="preserve"> </w:t>
            </w:r>
            <w:r>
              <w:rPr>
                <w:sz w:val="20"/>
              </w:rPr>
              <w:t>of</w:t>
            </w:r>
            <w:r>
              <w:rPr>
                <w:spacing w:val="4"/>
                <w:sz w:val="20"/>
              </w:rPr>
              <w:t xml:space="preserve"> </w:t>
            </w:r>
            <w:r>
              <w:rPr>
                <w:sz w:val="20"/>
              </w:rPr>
              <w:t>attribute</w:t>
            </w:r>
            <w:r>
              <w:rPr>
                <w:spacing w:val="4"/>
                <w:sz w:val="20"/>
              </w:rPr>
              <w:t xml:space="preserve"> </w:t>
            </w:r>
            <w:r>
              <w:rPr>
                <w:sz w:val="20"/>
              </w:rPr>
              <w:t>and</w:t>
            </w:r>
            <w:r>
              <w:rPr>
                <w:spacing w:val="4"/>
                <w:sz w:val="20"/>
              </w:rPr>
              <w:t xml:space="preserve"> </w:t>
            </w:r>
            <w:r>
              <w:rPr>
                <w:sz w:val="20"/>
              </w:rPr>
              <w:t>value</w:t>
            </w:r>
            <w:r>
              <w:rPr>
                <w:spacing w:val="4"/>
                <w:sz w:val="20"/>
              </w:rPr>
              <w:t xml:space="preserve"> </w:t>
            </w:r>
            <w:r>
              <w:rPr>
                <w:sz w:val="20"/>
              </w:rPr>
              <w:t>pairs</w:t>
            </w:r>
            <w:r>
              <w:rPr>
                <w:spacing w:val="4"/>
                <w:sz w:val="20"/>
              </w:rPr>
              <w:t xml:space="preserve"> </w:t>
            </w:r>
            <w:proofErr w:type="gramStart"/>
            <w:r>
              <w:rPr>
                <w:sz w:val="20"/>
              </w:rPr>
              <w:t>(</w:t>
            </w:r>
            <w:r>
              <w:rPr>
                <w:spacing w:val="3"/>
                <w:sz w:val="20"/>
              </w:rPr>
              <w:t xml:space="preserve"> </w:t>
            </w:r>
            <w:r>
              <w:rPr>
                <w:rFonts w:ascii="Courier New"/>
                <w:sz w:val="18"/>
              </w:rPr>
              <w:t>ATTR</w:t>
            </w:r>
            <w:proofErr w:type="gramEnd"/>
            <w:r>
              <w:rPr>
                <w:rFonts w:ascii="Courier New"/>
                <w:sz w:val="18"/>
              </w:rPr>
              <w:t>=VALUE</w:t>
            </w:r>
            <w:r>
              <w:rPr>
                <w:rFonts w:ascii="Courier New"/>
                <w:spacing w:val="-61"/>
                <w:sz w:val="18"/>
              </w:rPr>
              <w:t xml:space="preserve"> </w:t>
            </w:r>
            <w:r>
              <w:rPr>
                <w:sz w:val="20"/>
              </w:rPr>
              <w:t>)</w:t>
            </w:r>
            <w:r>
              <w:rPr>
                <w:spacing w:val="4"/>
                <w:sz w:val="20"/>
              </w:rPr>
              <w:t xml:space="preserve"> </w:t>
            </w:r>
            <w:r>
              <w:rPr>
                <w:sz w:val="20"/>
              </w:rPr>
              <w:t>to</w:t>
            </w:r>
            <w:r>
              <w:rPr>
                <w:spacing w:val="-42"/>
                <w:sz w:val="20"/>
              </w:rPr>
              <w:t xml:space="preserve"> </w:t>
            </w:r>
            <w:r>
              <w:rPr>
                <w:w w:val="105"/>
                <w:sz w:val="20"/>
              </w:rPr>
              <w:t>be</w:t>
            </w:r>
            <w:r>
              <w:rPr>
                <w:spacing w:val="-8"/>
                <w:w w:val="105"/>
                <w:sz w:val="20"/>
              </w:rPr>
              <w:t xml:space="preserve"> </w:t>
            </w:r>
            <w:r>
              <w:rPr>
                <w:w w:val="105"/>
                <w:sz w:val="20"/>
              </w:rPr>
              <w:t>synchronized.</w:t>
            </w:r>
          </w:p>
        </w:tc>
      </w:tr>
      <w:tr w:rsidR="002D11E9" w14:paraId="68A3253E" w14:textId="77777777" w:rsidTr="00DC1CC1">
        <w:trPr>
          <w:trHeight w:val="1080"/>
        </w:trPr>
        <w:tc>
          <w:tcPr>
            <w:tcW w:w="3861" w:type="dxa"/>
            <w:tcBorders>
              <w:right w:val="single" w:sz="6" w:space="0" w:color="000000"/>
            </w:tcBorders>
          </w:tcPr>
          <w:p w14:paraId="6552B76B" w14:textId="77777777" w:rsidR="002D11E9" w:rsidRDefault="002D11E9" w:rsidP="00DC1CC1">
            <w:pPr>
              <w:pStyle w:val="TableParagraph"/>
              <w:spacing w:before="100"/>
              <w:ind w:left="104"/>
              <w:rPr>
                <w:rFonts w:ascii="Courier New"/>
                <w:sz w:val="18"/>
              </w:rPr>
            </w:pPr>
            <w:proofErr w:type="spellStart"/>
            <w:r>
              <w:rPr>
                <w:rFonts w:ascii="Courier New"/>
                <w:sz w:val="18"/>
              </w:rPr>
              <w:t>IncludePtf</w:t>
            </w:r>
            <w:proofErr w:type="spellEnd"/>
          </w:p>
        </w:tc>
        <w:tc>
          <w:tcPr>
            <w:tcW w:w="5148" w:type="dxa"/>
            <w:tcBorders>
              <w:left w:val="single" w:sz="6" w:space="0" w:color="000000"/>
            </w:tcBorders>
          </w:tcPr>
          <w:p w14:paraId="31536DAC" w14:textId="69BFFA89" w:rsidR="002D11E9" w:rsidRDefault="002D11E9" w:rsidP="00DC1CC1">
            <w:pPr>
              <w:pStyle w:val="TableParagraph"/>
              <w:spacing w:before="119" w:line="276" w:lineRule="auto"/>
              <w:ind w:left="62"/>
              <w:rPr>
                <w:sz w:val="20"/>
              </w:rPr>
            </w:pPr>
            <w:r>
              <w:rPr>
                <w:sz w:val="20"/>
              </w:rPr>
              <w:t>With</w:t>
            </w:r>
            <w:r>
              <w:rPr>
                <w:spacing w:val="6"/>
                <w:sz w:val="20"/>
              </w:rPr>
              <w:t xml:space="preserve"> </w:t>
            </w:r>
            <w:r>
              <w:rPr>
                <w:sz w:val="20"/>
              </w:rPr>
              <w:t>this</w:t>
            </w:r>
            <w:r>
              <w:rPr>
                <w:spacing w:val="6"/>
                <w:sz w:val="20"/>
              </w:rPr>
              <w:t xml:space="preserve"> </w:t>
            </w:r>
            <w:r>
              <w:rPr>
                <w:sz w:val="20"/>
              </w:rPr>
              <w:t>setting,</w:t>
            </w:r>
            <w:r>
              <w:rPr>
                <w:spacing w:val="7"/>
                <w:sz w:val="20"/>
              </w:rPr>
              <w:t xml:space="preserve"> </w:t>
            </w:r>
            <w:r>
              <w:rPr>
                <w:sz w:val="20"/>
              </w:rPr>
              <w:t>you</w:t>
            </w:r>
            <w:r>
              <w:rPr>
                <w:spacing w:val="6"/>
                <w:sz w:val="20"/>
              </w:rPr>
              <w:t xml:space="preserve"> </w:t>
            </w:r>
            <w:r>
              <w:rPr>
                <w:sz w:val="20"/>
              </w:rPr>
              <w:t>can</w:t>
            </w:r>
            <w:r>
              <w:rPr>
                <w:spacing w:val="6"/>
                <w:sz w:val="20"/>
              </w:rPr>
              <w:t xml:space="preserve"> </w:t>
            </w:r>
            <w:r>
              <w:rPr>
                <w:sz w:val="20"/>
              </w:rPr>
              <w:t>define</w:t>
            </w:r>
            <w:r>
              <w:rPr>
                <w:spacing w:val="7"/>
                <w:sz w:val="20"/>
              </w:rPr>
              <w:t xml:space="preserve"> </w:t>
            </w:r>
            <w:r>
              <w:rPr>
                <w:sz w:val="20"/>
              </w:rPr>
              <w:t>additional</w:t>
            </w:r>
            <w:r>
              <w:rPr>
                <w:spacing w:val="6"/>
                <w:sz w:val="20"/>
              </w:rPr>
              <w:t xml:space="preserve"> </w:t>
            </w:r>
            <w:r>
              <w:rPr>
                <w:sz w:val="20"/>
              </w:rPr>
              <w:t>PTF</w:t>
            </w:r>
            <w:r>
              <w:rPr>
                <w:spacing w:val="7"/>
                <w:sz w:val="20"/>
              </w:rPr>
              <w:t xml:space="preserve"> </w:t>
            </w:r>
            <w:r>
              <w:rPr>
                <w:sz w:val="20"/>
              </w:rPr>
              <w:t>files</w:t>
            </w:r>
            <w:r>
              <w:rPr>
                <w:spacing w:val="6"/>
                <w:sz w:val="20"/>
              </w:rPr>
              <w:t xml:space="preserve"> </w:t>
            </w:r>
            <w:r>
              <w:rPr>
                <w:sz w:val="20"/>
              </w:rPr>
              <w:t>to</w:t>
            </w:r>
            <w:r>
              <w:rPr>
                <w:spacing w:val="6"/>
                <w:sz w:val="20"/>
              </w:rPr>
              <w:t xml:space="preserve"> </w:t>
            </w:r>
            <w:proofErr w:type="gramStart"/>
            <w:r w:rsidRPr="00D525E9">
              <w:rPr>
                <w:sz w:val="20"/>
              </w:rPr>
              <w:t>be</w:t>
            </w:r>
            <w:r w:rsidRPr="00D525E9">
              <w:rPr>
                <w:spacing w:val="-42"/>
                <w:sz w:val="20"/>
              </w:rPr>
              <w:t xml:space="preserve"> </w:t>
            </w:r>
            <w:r w:rsidR="00646EAC" w:rsidRPr="00D525E9">
              <w:rPr>
                <w:spacing w:val="-42"/>
                <w:sz w:val="20"/>
              </w:rPr>
              <w:t xml:space="preserve"> </w:t>
            </w:r>
            <w:r w:rsidRPr="00D525E9">
              <w:rPr>
                <w:sz w:val="20"/>
              </w:rPr>
              <w:t>synchronized</w:t>
            </w:r>
            <w:proofErr w:type="gramEnd"/>
            <w:r>
              <w:rPr>
                <w:sz w:val="20"/>
              </w:rPr>
              <w:t>.</w:t>
            </w:r>
            <w:r>
              <w:rPr>
                <w:spacing w:val="8"/>
                <w:sz w:val="20"/>
              </w:rPr>
              <w:t xml:space="preserve"> </w:t>
            </w:r>
            <w:r>
              <w:rPr>
                <w:sz w:val="20"/>
              </w:rPr>
              <w:t>Each</w:t>
            </w:r>
            <w:r>
              <w:rPr>
                <w:spacing w:val="8"/>
                <w:sz w:val="20"/>
              </w:rPr>
              <w:t xml:space="preserve"> </w:t>
            </w:r>
            <w:r>
              <w:rPr>
                <w:sz w:val="20"/>
              </w:rPr>
              <w:t>line</w:t>
            </w:r>
            <w:r>
              <w:rPr>
                <w:spacing w:val="8"/>
                <w:sz w:val="20"/>
              </w:rPr>
              <w:t xml:space="preserve"> </w:t>
            </w:r>
            <w:r>
              <w:rPr>
                <w:sz w:val="20"/>
              </w:rPr>
              <w:t>defines</w:t>
            </w:r>
            <w:r>
              <w:rPr>
                <w:spacing w:val="8"/>
                <w:sz w:val="20"/>
              </w:rPr>
              <w:t xml:space="preserve"> </w:t>
            </w:r>
            <w:r>
              <w:rPr>
                <w:sz w:val="20"/>
              </w:rPr>
              <w:t>one</w:t>
            </w:r>
            <w:r>
              <w:rPr>
                <w:spacing w:val="8"/>
                <w:sz w:val="20"/>
              </w:rPr>
              <w:t xml:space="preserve"> </w:t>
            </w:r>
            <w:r>
              <w:rPr>
                <w:sz w:val="20"/>
              </w:rPr>
              <w:t>PTF</w:t>
            </w:r>
            <w:r>
              <w:rPr>
                <w:spacing w:val="9"/>
                <w:sz w:val="20"/>
              </w:rPr>
              <w:t xml:space="preserve"> </w:t>
            </w:r>
            <w:r>
              <w:rPr>
                <w:sz w:val="20"/>
              </w:rPr>
              <w:t>file.</w:t>
            </w:r>
            <w:r>
              <w:rPr>
                <w:spacing w:val="8"/>
                <w:sz w:val="20"/>
              </w:rPr>
              <w:t xml:space="preserve"> </w:t>
            </w:r>
            <w:r>
              <w:rPr>
                <w:sz w:val="20"/>
              </w:rPr>
              <w:t>You</w:t>
            </w:r>
            <w:r>
              <w:rPr>
                <w:spacing w:val="8"/>
                <w:sz w:val="20"/>
              </w:rPr>
              <w:t xml:space="preserve"> </w:t>
            </w:r>
            <w:r>
              <w:rPr>
                <w:sz w:val="20"/>
              </w:rPr>
              <w:t>can</w:t>
            </w:r>
            <w:r>
              <w:rPr>
                <w:spacing w:val="8"/>
                <w:sz w:val="20"/>
              </w:rPr>
              <w:t xml:space="preserve"> </w:t>
            </w:r>
            <w:r>
              <w:rPr>
                <w:sz w:val="20"/>
              </w:rPr>
              <w:t>use</w:t>
            </w:r>
            <w:r>
              <w:rPr>
                <w:spacing w:val="1"/>
                <w:sz w:val="20"/>
              </w:rPr>
              <w:t xml:space="preserve"> </w:t>
            </w:r>
            <w:r>
              <w:rPr>
                <w:w w:val="105"/>
                <w:sz w:val="20"/>
              </w:rPr>
              <w:t>absolute</w:t>
            </w:r>
            <w:r>
              <w:rPr>
                <w:spacing w:val="-12"/>
                <w:w w:val="105"/>
                <w:sz w:val="20"/>
              </w:rPr>
              <w:t xml:space="preserve"> </w:t>
            </w:r>
            <w:r>
              <w:rPr>
                <w:w w:val="105"/>
                <w:sz w:val="20"/>
              </w:rPr>
              <w:t>or</w:t>
            </w:r>
            <w:r>
              <w:rPr>
                <w:spacing w:val="-12"/>
                <w:w w:val="105"/>
                <w:sz w:val="20"/>
              </w:rPr>
              <w:t xml:space="preserve"> </w:t>
            </w:r>
            <w:r>
              <w:rPr>
                <w:w w:val="105"/>
                <w:sz w:val="20"/>
              </w:rPr>
              <w:t>relative</w:t>
            </w:r>
            <w:r>
              <w:rPr>
                <w:spacing w:val="-11"/>
                <w:w w:val="105"/>
                <w:sz w:val="20"/>
              </w:rPr>
              <w:t xml:space="preserve"> </w:t>
            </w:r>
            <w:r>
              <w:rPr>
                <w:w w:val="105"/>
                <w:sz w:val="20"/>
              </w:rPr>
              <w:t>path</w:t>
            </w:r>
            <w:r>
              <w:rPr>
                <w:spacing w:val="-12"/>
                <w:w w:val="105"/>
                <w:sz w:val="20"/>
              </w:rPr>
              <w:t xml:space="preserve"> </w:t>
            </w:r>
            <w:r>
              <w:rPr>
                <w:w w:val="105"/>
                <w:sz w:val="20"/>
              </w:rPr>
              <w:t>references</w:t>
            </w:r>
            <w:r>
              <w:rPr>
                <w:spacing w:val="-12"/>
                <w:w w:val="105"/>
                <w:sz w:val="20"/>
              </w:rPr>
              <w:t xml:space="preserve"> </w:t>
            </w:r>
            <w:r>
              <w:rPr>
                <w:w w:val="105"/>
                <w:sz w:val="20"/>
              </w:rPr>
              <w:t>to</w:t>
            </w:r>
            <w:r>
              <w:rPr>
                <w:spacing w:val="-11"/>
                <w:w w:val="105"/>
                <w:sz w:val="20"/>
              </w:rPr>
              <w:t xml:space="preserve"> </w:t>
            </w:r>
            <w:r>
              <w:rPr>
                <w:w w:val="105"/>
                <w:sz w:val="20"/>
              </w:rPr>
              <w:t>the</w:t>
            </w:r>
            <w:r>
              <w:rPr>
                <w:spacing w:val="-12"/>
                <w:w w:val="105"/>
                <w:sz w:val="20"/>
              </w:rPr>
              <w:t xml:space="preserve"> </w:t>
            </w:r>
            <w:r>
              <w:rPr>
                <w:w w:val="105"/>
                <w:sz w:val="20"/>
              </w:rPr>
              <w:t>PTF</w:t>
            </w:r>
            <w:r>
              <w:rPr>
                <w:spacing w:val="-11"/>
                <w:w w:val="105"/>
                <w:sz w:val="20"/>
              </w:rPr>
              <w:t xml:space="preserve"> </w:t>
            </w:r>
            <w:r>
              <w:rPr>
                <w:w w:val="105"/>
                <w:sz w:val="20"/>
              </w:rPr>
              <w:t>file.</w:t>
            </w:r>
            <w:r w:rsidR="00646EAC">
              <w:rPr>
                <w:w w:val="105"/>
                <w:sz w:val="20"/>
              </w:rPr>
              <w:t xml:space="preserve"> </w:t>
            </w:r>
          </w:p>
        </w:tc>
      </w:tr>
      <w:tr w:rsidR="002D11E9" w14:paraId="15AB3BE2" w14:textId="77777777" w:rsidTr="00DC1CC1">
        <w:trPr>
          <w:trHeight w:val="1240"/>
        </w:trPr>
        <w:tc>
          <w:tcPr>
            <w:tcW w:w="3861" w:type="dxa"/>
            <w:tcBorders>
              <w:right w:val="single" w:sz="6" w:space="0" w:color="000000"/>
            </w:tcBorders>
          </w:tcPr>
          <w:p w14:paraId="55D8997C" w14:textId="77777777" w:rsidR="002D11E9" w:rsidRDefault="002D11E9" w:rsidP="00DC1CC1">
            <w:pPr>
              <w:pStyle w:val="TableParagraph"/>
              <w:spacing w:before="100"/>
              <w:ind w:left="104"/>
              <w:rPr>
                <w:rFonts w:ascii="Courier New"/>
                <w:sz w:val="18"/>
              </w:rPr>
            </w:pPr>
            <w:proofErr w:type="spellStart"/>
            <w:r>
              <w:rPr>
                <w:rFonts w:ascii="Courier New"/>
                <w:sz w:val="18"/>
              </w:rPr>
              <w:t>OverrideByBlank</w:t>
            </w:r>
            <w:proofErr w:type="spellEnd"/>
          </w:p>
        </w:tc>
        <w:tc>
          <w:tcPr>
            <w:tcW w:w="5148" w:type="dxa"/>
            <w:tcBorders>
              <w:left w:val="single" w:sz="6" w:space="0" w:color="000000"/>
            </w:tcBorders>
          </w:tcPr>
          <w:p w14:paraId="7184FB57" w14:textId="2E82FFB2" w:rsidR="002D11E9" w:rsidRDefault="002D11E9" w:rsidP="00DC1CC1">
            <w:pPr>
              <w:pStyle w:val="TableParagraph"/>
              <w:spacing w:line="276" w:lineRule="auto"/>
              <w:ind w:left="62" w:right="297"/>
              <w:rPr>
                <w:sz w:val="20"/>
              </w:rPr>
            </w:pPr>
            <w:r>
              <w:rPr>
                <w:sz w:val="20"/>
              </w:rPr>
              <w:t>With</w:t>
            </w:r>
            <w:r>
              <w:rPr>
                <w:spacing w:val="3"/>
                <w:sz w:val="20"/>
              </w:rPr>
              <w:t xml:space="preserve"> </w:t>
            </w:r>
            <w:r>
              <w:rPr>
                <w:sz w:val="20"/>
              </w:rPr>
              <w:t>this</w:t>
            </w:r>
            <w:r>
              <w:rPr>
                <w:spacing w:val="3"/>
                <w:sz w:val="20"/>
              </w:rPr>
              <w:t xml:space="preserve"> </w:t>
            </w:r>
            <w:r>
              <w:rPr>
                <w:sz w:val="20"/>
              </w:rPr>
              <w:t>setting,</w:t>
            </w:r>
            <w:r>
              <w:rPr>
                <w:spacing w:val="3"/>
                <w:sz w:val="20"/>
              </w:rPr>
              <w:t xml:space="preserve"> </w:t>
            </w:r>
            <w:r>
              <w:rPr>
                <w:sz w:val="20"/>
              </w:rPr>
              <w:t>you</w:t>
            </w:r>
            <w:r>
              <w:rPr>
                <w:spacing w:val="3"/>
                <w:sz w:val="20"/>
              </w:rPr>
              <w:t xml:space="preserve"> </w:t>
            </w:r>
            <w:r>
              <w:rPr>
                <w:sz w:val="20"/>
              </w:rPr>
              <w:t>can</w:t>
            </w:r>
            <w:r>
              <w:rPr>
                <w:spacing w:val="3"/>
                <w:sz w:val="20"/>
              </w:rPr>
              <w:t xml:space="preserve"> </w:t>
            </w:r>
            <w:r>
              <w:rPr>
                <w:sz w:val="20"/>
              </w:rPr>
              <w:t>define</w:t>
            </w:r>
            <w:r>
              <w:rPr>
                <w:spacing w:val="3"/>
                <w:sz w:val="20"/>
              </w:rPr>
              <w:t xml:space="preserve"> </w:t>
            </w:r>
            <w:r>
              <w:rPr>
                <w:sz w:val="20"/>
              </w:rPr>
              <w:t>the</w:t>
            </w:r>
            <w:r>
              <w:rPr>
                <w:spacing w:val="4"/>
                <w:sz w:val="20"/>
              </w:rPr>
              <w:t xml:space="preserve"> </w:t>
            </w:r>
            <w:r>
              <w:rPr>
                <w:sz w:val="20"/>
              </w:rPr>
              <w:t>library</w:t>
            </w:r>
            <w:r>
              <w:rPr>
                <w:spacing w:val="3"/>
                <w:sz w:val="20"/>
              </w:rPr>
              <w:t xml:space="preserve"> </w:t>
            </w:r>
            <w:r>
              <w:rPr>
                <w:sz w:val="20"/>
              </w:rPr>
              <w:t>attributes</w:t>
            </w:r>
            <w:r>
              <w:rPr>
                <w:spacing w:val="3"/>
                <w:sz w:val="20"/>
              </w:rPr>
              <w:t xml:space="preserve"> </w:t>
            </w:r>
            <w:r>
              <w:rPr>
                <w:sz w:val="20"/>
              </w:rPr>
              <w:t>to</w:t>
            </w:r>
            <w:r>
              <w:rPr>
                <w:spacing w:val="1"/>
                <w:sz w:val="20"/>
              </w:rPr>
              <w:t xml:space="preserve"> </w:t>
            </w:r>
            <w:r>
              <w:rPr>
                <w:sz w:val="20"/>
              </w:rPr>
              <w:t>be</w:t>
            </w:r>
            <w:r>
              <w:rPr>
                <w:spacing w:val="3"/>
                <w:sz w:val="20"/>
              </w:rPr>
              <w:t xml:space="preserve"> </w:t>
            </w:r>
            <w:r>
              <w:rPr>
                <w:sz w:val="20"/>
              </w:rPr>
              <w:t>updated</w:t>
            </w:r>
            <w:r>
              <w:rPr>
                <w:spacing w:val="3"/>
                <w:sz w:val="20"/>
              </w:rPr>
              <w:t xml:space="preserve"> </w:t>
            </w:r>
            <w:r>
              <w:rPr>
                <w:sz w:val="20"/>
              </w:rPr>
              <w:t>with</w:t>
            </w:r>
            <w:r>
              <w:rPr>
                <w:spacing w:val="3"/>
                <w:sz w:val="20"/>
              </w:rPr>
              <w:t xml:space="preserve"> </w:t>
            </w:r>
            <w:r>
              <w:rPr>
                <w:sz w:val="20"/>
              </w:rPr>
              <w:t>values</w:t>
            </w:r>
            <w:r>
              <w:rPr>
                <w:spacing w:val="3"/>
                <w:sz w:val="20"/>
              </w:rPr>
              <w:t xml:space="preserve"> </w:t>
            </w:r>
            <w:r>
              <w:rPr>
                <w:sz w:val="20"/>
              </w:rPr>
              <w:t>from</w:t>
            </w:r>
            <w:r>
              <w:rPr>
                <w:spacing w:val="3"/>
                <w:sz w:val="20"/>
              </w:rPr>
              <w:t xml:space="preserve"> </w:t>
            </w:r>
            <w:r>
              <w:rPr>
                <w:sz w:val="20"/>
              </w:rPr>
              <w:t>Teamcenter,</w:t>
            </w:r>
            <w:r>
              <w:rPr>
                <w:spacing w:val="3"/>
                <w:sz w:val="20"/>
              </w:rPr>
              <w:t xml:space="preserve"> </w:t>
            </w:r>
            <w:r>
              <w:rPr>
                <w:sz w:val="20"/>
              </w:rPr>
              <w:t>even</w:t>
            </w:r>
            <w:r>
              <w:rPr>
                <w:spacing w:val="3"/>
                <w:sz w:val="20"/>
              </w:rPr>
              <w:t xml:space="preserve"> </w:t>
            </w:r>
            <w:r>
              <w:rPr>
                <w:sz w:val="20"/>
              </w:rPr>
              <w:t>if</w:t>
            </w:r>
            <w:r>
              <w:rPr>
                <w:spacing w:val="4"/>
                <w:sz w:val="20"/>
              </w:rPr>
              <w:t xml:space="preserve"> </w:t>
            </w:r>
            <w:r>
              <w:rPr>
                <w:sz w:val="20"/>
              </w:rPr>
              <w:t>they</w:t>
            </w:r>
            <w:r>
              <w:rPr>
                <w:spacing w:val="3"/>
                <w:sz w:val="20"/>
              </w:rPr>
              <w:t xml:space="preserve"> </w:t>
            </w:r>
            <w:proofErr w:type="gramStart"/>
            <w:r w:rsidRPr="00D525E9">
              <w:rPr>
                <w:sz w:val="20"/>
              </w:rPr>
              <w:t>are</w:t>
            </w:r>
            <w:r w:rsidRPr="00D525E9">
              <w:rPr>
                <w:spacing w:val="-42"/>
                <w:sz w:val="20"/>
              </w:rPr>
              <w:t xml:space="preserve"> </w:t>
            </w:r>
            <w:r>
              <w:rPr>
                <w:spacing w:val="-10"/>
                <w:w w:val="105"/>
                <w:sz w:val="20"/>
              </w:rPr>
              <w:t xml:space="preserve"> </w:t>
            </w:r>
            <w:r>
              <w:rPr>
                <w:w w:val="105"/>
                <w:sz w:val="20"/>
              </w:rPr>
              <w:t>blank</w:t>
            </w:r>
            <w:proofErr w:type="gramEnd"/>
            <w:r>
              <w:rPr>
                <w:w w:val="105"/>
                <w:sz w:val="20"/>
              </w:rPr>
              <w:t>.</w:t>
            </w:r>
            <w:r>
              <w:rPr>
                <w:spacing w:val="-10"/>
                <w:w w:val="105"/>
                <w:sz w:val="20"/>
              </w:rPr>
              <w:t xml:space="preserve"> </w:t>
            </w:r>
            <w:r>
              <w:rPr>
                <w:w w:val="105"/>
                <w:sz w:val="20"/>
              </w:rPr>
              <w:t>The</w:t>
            </w:r>
            <w:r>
              <w:rPr>
                <w:spacing w:val="-10"/>
                <w:w w:val="105"/>
                <w:sz w:val="20"/>
              </w:rPr>
              <w:t xml:space="preserve"> </w:t>
            </w:r>
            <w:r>
              <w:rPr>
                <w:w w:val="105"/>
                <w:sz w:val="20"/>
              </w:rPr>
              <w:t>setting</w:t>
            </w:r>
            <w:r>
              <w:rPr>
                <w:spacing w:val="-10"/>
                <w:w w:val="105"/>
                <w:sz w:val="20"/>
              </w:rPr>
              <w:t xml:space="preserve"> </w:t>
            </w:r>
            <w:r>
              <w:rPr>
                <w:w w:val="105"/>
                <w:sz w:val="20"/>
              </w:rPr>
              <w:t>contains</w:t>
            </w:r>
            <w:r>
              <w:rPr>
                <w:spacing w:val="-9"/>
                <w:w w:val="105"/>
                <w:sz w:val="20"/>
              </w:rPr>
              <w:t xml:space="preserve"> </w:t>
            </w:r>
            <w:r>
              <w:rPr>
                <w:w w:val="105"/>
                <w:sz w:val="20"/>
              </w:rPr>
              <w:t>a</w:t>
            </w:r>
            <w:r>
              <w:rPr>
                <w:spacing w:val="-10"/>
                <w:w w:val="105"/>
                <w:sz w:val="20"/>
              </w:rPr>
              <w:t xml:space="preserve"> </w:t>
            </w:r>
            <w:r>
              <w:rPr>
                <w:w w:val="105"/>
                <w:sz w:val="20"/>
              </w:rPr>
              <w:t>comma</w:t>
            </w:r>
            <w:r>
              <w:rPr>
                <w:spacing w:val="-10"/>
                <w:w w:val="105"/>
                <w:sz w:val="20"/>
              </w:rPr>
              <w:t xml:space="preserve"> </w:t>
            </w:r>
            <w:r>
              <w:rPr>
                <w:w w:val="105"/>
                <w:sz w:val="20"/>
              </w:rPr>
              <w:t>separated</w:t>
            </w:r>
            <w:r>
              <w:rPr>
                <w:spacing w:val="-10"/>
                <w:w w:val="105"/>
                <w:sz w:val="20"/>
              </w:rPr>
              <w:t xml:space="preserve"> </w:t>
            </w:r>
            <w:r>
              <w:rPr>
                <w:w w:val="105"/>
                <w:sz w:val="20"/>
              </w:rPr>
              <w:t>list</w:t>
            </w:r>
            <w:r>
              <w:rPr>
                <w:spacing w:val="-9"/>
                <w:w w:val="105"/>
                <w:sz w:val="20"/>
              </w:rPr>
              <w:t xml:space="preserve"> </w:t>
            </w:r>
            <w:r>
              <w:rPr>
                <w:spacing w:val="-52"/>
                <w:w w:val="105"/>
                <w:sz w:val="20"/>
              </w:rPr>
              <w:t>of</w:t>
            </w:r>
            <w:r>
              <w:rPr>
                <w:spacing w:val="-45"/>
                <w:w w:val="105"/>
                <w:sz w:val="20"/>
              </w:rPr>
              <w:t xml:space="preserve"> </w:t>
            </w:r>
            <w:r>
              <w:rPr>
                <w:sz w:val="20"/>
              </w:rPr>
              <w:t>library</w:t>
            </w:r>
            <w:r>
              <w:rPr>
                <w:spacing w:val="-4"/>
                <w:sz w:val="20"/>
              </w:rPr>
              <w:t xml:space="preserve"> </w:t>
            </w:r>
            <w:r>
              <w:rPr>
                <w:sz w:val="20"/>
              </w:rPr>
              <w:t>attributes.</w:t>
            </w:r>
            <w:r>
              <w:rPr>
                <w:spacing w:val="-4"/>
                <w:sz w:val="20"/>
              </w:rPr>
              <w:t xml:space="preserve"> </w:t>
            </w:r>
            <w:r>
              <w:rPr>
                <w:sz w:val="20"/>
              </w:rPr>
              <w:t>Default:</w:t>
            </w:r>
            <w:r>
              <w:rPr>
                <w:spacing w:val="36"/>
                <w:sz w:val="20"/>
              </w:rPr>
              <w:t xml:space="preserve"> </w:t>
            </w:r>
            <w:proofErr w:type="gramStart"/>
            <w:r>
              <w:rPr>
                <w:rFonts w:ascii="Courier New" w:hAnsi="Courier New"/>
                <w:sz w:val="18"/>
              </w:rPr>
              <w:t>DESCRIPTION</w:t>
            </w:r>
            <w:r>
              <w:rPr>
                <w:rFonts w:ascii="Courier New" w:hAnsi="Courier New"/>
                <w:spacing w:val="-68"/>
                <w:sz w:val="18"/>
              </w:rPr>
              <w:t xml:space="preserve"> </w:t>
            </w:r>
            <w:r>
              <w:rPr>
                <w:sz w:val="20"/>
              </w:rPr>
              <w:t>.</w:t>
            </w:r>
            <w:proofErr w:type="gramEnd"/>
            <w:r w:rsidR="00646EAC">
              <w:rPr>
                <w:sz w:val="20"/>
              </w:rPr>
              <w:t xml:space="preserve"> </w:t>
            </w:r>
          </w:p>
        </w:tc>
      </w:tr>
      <w:tr w:rsidR="002D11E9" w14:paraId="14BCE7F6" w14:textId="77777777" w:rsidTr="00DC1CC1">
        <w:trPr>
          <w:trHeight w:val="1240"/>
        </w:trPr>
        <w:tc>
          <w:tcPr>
            <w:tcW w:w="3861" w:type="dxa"/>
            <w:tcBorders>
              <w:right w:val="single" w:sz="6" w:space="0" w:color="000000"/>
            </w:tcBorders>
          </w:tcPr>
          <w:p w14:paraId="65250991" w14:textId="77777777" w:rsidR="002D11E9" w:rsidRDefault="002D11E9" w:rsidP="00DC1CC1">
            <w:pPr>
              <w:pStyle w:val="TableParagraph"/>
              <w:spacing w:before="100"/>
              <w:ind w:left="104"/>
              <w:rPr>
                <w:rFonts w:ascii="Courier New"/>
                <w:sz w:val="18"/>
              </w:rPr>
            </w:pPr>
            <w:proofErr w:type="spellStart"/>
            <w:r>
              <w:rPr>
                <w:rFonts w:ascii="Courier New"/>
                <w:sz w:val="18"/>
              </w:rPr>
              <w:t>PartID</w:t>
            </w:r>
            <w:proofErr w:type="spellEnd"/>
          </w:p>
        </w:tc>
        <w:tc>
          <w:tcPr>
            <w:tcW w:w="5148" w:type="dxa"/>
            <w:tcBorders>
              <w:left w:val="single" w:sz="6" w:space="0" w:color="000000"/>
            </w:tcBorders>
          </w:tcPr>
          <w:p w14:paraId="58ECEFEB" w14:textId="77777777" w:rsidR="002D11E9" w:rsidRDefault="002D11E9" w:rsidP="00DC1CC1">
            <w:pPr>
              <w:pStyle w:val="TableParagraph"/>
              <w:spacing w:line="276" w:lineRule="auto"/>
              <w:ind w:left="62" w:right="147"/>
              <w:rPr>
                <w:sz w:val="20"/>
              </w:rPr>
            </w:pPr>
            <w:r>
              <w:rPr>
                <w:sz w:val="20"/>
              </w:rPr>
              <w:t>With</w:t>
            </w:r>
            <w:r>
              <w:rPr>
                <w:spacing w:val="3"/>
                <w:sz w:val="20"/>
              </w:rPr>
              <w:t xml:space="preserve"> </w:t>
            </w:r>
            <w:r>
              <w:rPr>
                <w:sz w:val="20"/>
              </w:rPr>
              <w:t>this</w:t>
            </w:r>
            <w:r>
              <w:rPr>
                <w:spacing w:val="4"/>
                <w:sz w:val="20"/>
              </w:rPr>
              <w:t xml:space="preserve"> </w:t>
            </w:r>
            <w:r>
              <w:rPr>
                <w:sz w:val="20"/>
              </w:rPr>
              <w:t>setting,</w:t>
            </w:r>
            <w:r>
              <w:rPr>
                <w:spacing w:val="4"/>
                <w:sz w:val="20"/>
              </w:rPr>
              <w:t xml:space="preserve"> </w:t>
            </w:r>
            <w:r>
              <w:rPr>
                <w:sz w:val="20"/>
              </w:rPr>
              <w:t>you</w:t>
            </w:r>
            <w:r>
              <w:rPr>
                <w:spacing w:val="4"/>
                <w:sz w:val="20"/>
              </w:rPr>
              <w:t xml:space="preserve"> </w:t>
            </w:r>
            <w:r>
              <w:rPr>
                <w:sz w:val="20"/>
              </w:rPr>
              <w:t>can</w:t>
            </w:r>
            <w:r>
              <w:rPr>
                <w:spacing w:val="4"/>
                <w:sz w:val="20"/>
              </w:rPr>
              <w:t xml:space="preserve"> </w:t>
            </w:r>
            <w:r>
              <w:rPr>
                <w:sz w:val="20"/>
              </w:rPr>
              <w:t>define</w:t>
            </w:r>
            <w:r>
              <w:rPr>
                <w:spacing w:val="4"/>
                <w:sz w:val="20"/>
              </w:rPr>
              <w:t xml:space="preserve"> </w:t>
            </w:r>
            <w:r>
              <w:rPr>
                <w:sz w:val="20"/>
              </w:rPr>
              <w:t>the</w:t>
            </w:r>
            <w:r>
              <w:rPr>
                <w:spacing w:val="4"/>
                <w:sz w:val="20"/>
              </w:rPr>
              <w:t xml:space="preserve"> </w:t>
            </w:r>
            <w:r>
              <w:rPr>
                <w:sz w:val="20"/>
              </w:rPr>
              <w:t>library</w:t>
            </w:r>
            <w:r>
              <w:rPr>
                <w:spacing w:val="4"/>
                <w:sz w:val="20"/>
              </w:rPr>
              <w:t xml:space="preserve"> </w:t>
            </w:r>
            <w:r>
              <w:rPr>
                <w:sz w:val="20"/>
              </w:rPr>
              <w:t>attributes</w:t>
            </w:r>
            <w:r>
              <w:rPr>
                <w:spacing w:val="4"/>
                <w:sz w:val="20"/>
              </w:rPr>
              <w:t xml:space="preserve"> </w:t>
            </w:r>
            <w:r>
              <w:rPr>
                <w:sz w:val="20"/>
              </w:rPr>
              <w:t>to</w:t>
            </w:r>
            <w:r>
              <w:rPr>
                <w:spacing w:val="3"/>
                <w:sz w:val="20"/>
              </w:rPr>
              <w:t xml:space="preserve"> </w:t>
            </w:r>
            <w:r>
              <w:rPr>
                <w:sz w:val="20"/>
              </w:rPr>
              <w:t>be</w:t>
            </w:r>
            <w:r>
              <w:rPr>
                <w:spacing w:val="-42"/>
                <w:sz w:val="20"/>
              </w:rPr>
              <w:t xml:space="preserve"> </w:t>
            </w:r>
            <w:r>
              <w:rPr>
                <w:spacing w:val="-1"/>
                <w:w w:val="105"/>
                <w:sz w:val="20"/>
              </w:rPr>
              <w:t xml:space="preserve">used as part ID. The setting </w:t>
            </w:r>
            <w:r>
              <w:rPr>
                <w:w w:val="105"/>
                <w:sz w:val="20"/>
              </w:rPr>
              <w:t>contains a comma separated</w:t>
            </w:r>
            <w:r>
              <w:rPr>
                <w:spacing w:val="1"/>
                <w:w w:val="105"/>
                <w:sz w:val="20"/>
              </w:rPr>
              <w:t xml:space="preserve"> </w:t>
            </w:r>
            <w:r>
              <w:rPr>
                <w:spacing w:val="-1"/>
                <w:w w:val="105"/>
                <w:sz w:val="20"/>
              </w:rPr>
              <w:t>list</w:t>
            </w:r>
            <w:r>
              <w:rPr>
                <w:spacing w:val="-11"/>
                <w:w w:val="105"/>
                <w:sz w:val="20"/>
              </w:rPr>
              <w:t xml:space="preserve"> </w:t>
            </w:r>
            <w:r>
              <w:rPr>
                <w:spacing w:val="-1"/>
                <w:w w:val="105"/>
                <w:sz w:val="20"/>
              </w:rPr>
              <w:t>of</w:t>
            </w:r>
            <w:r>
              <w:rPr>
                <w:spacing w:val="-10"/>
                <w:w w:val="105"/>
                <w:sz w:val="20"/>
              </w:rPr>
              <w:t xml:space="preserve"> </w:t>
            </w:r>
            <w:r>
              <w:rPr>
                <w:spacing w:val="-1"/>
                <w:w w:val="105"/>
                <w:sz w:val="20"/>
              </w:rPr>
              <w:t>library</w:t>
            </w:r>
            <w:r>
              <w:rPr>
                <w:spacing w:val="-10"/>
                <w:w w:val="105"/>
                <w:sz w:val="20"/>
              </w:rPr>
              <w:t xml:space="preserve"> </w:t>
            </w:r>
            <w:r>
              <w:rPr>
                <w:spacing w:val="-1"/>
                <w:w w:val="105"/>
                <w:sz w:val="20"/>
              </w:rPr>
              <w:t>attributes.</w:t>
            </w:r>
            <w:r>
              <w:rPr>
                <w:spacing w:val="-10"/>
                <w:w w:val="105"/>
                <w:sz w:val="20"/>
              </w:rPr>
              <w:t xml:space="preserve"> </w:t>
            </w:r>
            <w:r>
              <w:rPr>
                <w:spacing w:val="-1"/>
                <w:w w:val="105"/>
                <w:sz w:val="20"/>
              </w:rPr>
              <w:t>The</w:t>
            </w:r>
            <w:r>
              <w:rPr>
                <w:spacing w:val="-11"/>
                <w:w w:val="105"/>
                <w:sz w:val="20"/>
              </w:rPr>
              <w:t xml:space="preserve"> </w:t>
            </w:r>
            <w:r>
              <w:rPr>
                <w:spacing w:val="-1"/>
                <w:w w:val="105"/>
                <w:sz w:val="20"/>
              </w:rPr>
              <w:t>first</w:t>
            </w:r>
            <w:r>
              <w:rPr>
                <w:spacing w:val="-10"/>
                <w:w w:val="105"/>
                <w:sz w:val="20"/>
              </w:rPr>
              <w:t xml:space="preserve"> </w:t>
            </w:r>
            <w:r>
              <w:rPr>
                <w:spacing w:val="-1"/>
                <w:w w:val="105"/>
                <w:sz w:val="20"/>
              </w:rPr>
              <w:t>non-blank</w:t>
            </w:r>
            <w:r>
              <w:rPr>
                <w:spacing w:val="-10"/>
                <w:w w:val="105"/>
                <w:sz w:val="20"/>
              </w:rPr>
              <w:t xml:space="preserve"> </w:t>
            </w:r>
            <w:r>
              <w:rPr>
                <w:w w:val="105"/>
                <w:sz w:val="20"/>
              </w:rPr>
              <w:t>attribute</w:t>
            </w:r>
            <w:r>
              <w:rPr>
                <w:spacing w:val="-10"/>
                <w:w w:val="105"/>
                <w:sz w:val="20"/>
              </w:rPr>
              <w:t xml:space="preserve"> </w:t>
            </w:r>
            <w:r>
              <w:rPr>
                <w:w w:val="105"/>
                <w:sz w:val="20"/>
              </w:rPr>
              <w:t>value</w:t>
            </w:r>
            <w:r>
              <w:rPr>
                <w:spacing w:val="-45"/>
                <w:w w:val="105"/>
                <w:sz w:val="20"/>
              </w:rPr>
              <w:t xml:space="preserve"> </w:t>
            </w:r>
            <w:r>
              <w:rPr>
                <w:sz w:val="20"/>
              </w:rPr>
              <w:t>found</w:t>
            </w:r>
            <w:r>
              <w:rPr>
                <w:spacing w:val="-3"/>
                <w:sz w:val="20"/>
              </w:rPr>
              <w:t xml:space="preserve"> </w:t>
            </w:r>
            <w:r>
              <w:rPr>
                <w:sz w:val="20"/>
              </w:rPr>
              <w:t>will</w:t>
            </w:r>
            <w:r>
              <w:rPr>
                <w:spacing w:val="-2"/>
                <w:sz w:val="20"/>
              </w:rPr>
              <w:t xml:space="preserve"> </w:t>
            </w:r>
            <w:r>
              <w:rPr>
                <w:sz w:val="20"/>
              </w:rPr>
              <w:t>be</w:t>
            </w:r>
            <w:r>
              <w:rPr>
                <w:spacing w:val="-3"/>
                <w:sz w:val="20"/>
              </w:rPr>
              <w:t xml:space="preserve"> </w:t>
            </w:r>
            <w:r>
              <w:rPr>
                <w:sz w:val="20"/>
              </w:rPr>
              <w:t>used.</w:t>
            </w:r>
            <w:r>
              <w:rPr>
                <w:spacing w:val="-2"/>
                <w:sz w:val="20"/>
              </w:rPr>
              <w:t xml:space="preserve"> </w:t>
            </w:r>
            <w:r>
              <w:rPr>
                <w:sz w:val="20"/>
              </w:rPr>
              <w:t>Default:</w:t>
            </w:r>
            <w:r>
              <w:rPr>
                <w:spacing w:val="-2"/>
                <w:sz w:val="20"/>
              </w:rPr>
              <w:t xml:space="preserve"> </w:t>
            </w:r>
            <w:r>
              <w:rPr>
                <w:sz w:val="20"/>
              </w:rPr>
              <w:t>PART_NUMBER,</w:t>
            </w:r>
            <w:r>
              <w:rPr>
                <w:spacing w:val="-3"/>
                <w:sz w:val="20"/>
              </w:rPr>
              <w:t xml:space="preserve"> </w:t>
            </w:r>
            <w:r>
              <w:rPr>
                <w:sz w:val="20"/>
              </w:rPr>
              <w:t>PART_</w:t>
            </w:r>
            <w:proofErr w:type="gramStart"/>
            <w:r>
              <w:rPr>
                <w:sz w:val="20"/>
              </w:rPr>
              <w:t>NAME</w:t>
            </w:r>
            <w:r>
              <w:rPr>
                <w:spacing w:val="-2"/>
                <w:sz w:val="20"/>
              </w:rPr>
              <w:t xml:space="preserve"> </w:t>
            </w:r>
            <w:r>
              <w:rPr>
                <w:sz w:val="20"/>
              </w:rPr>
              <w:t>.</w:t>
            </w:r>
            <w:proofErr w:type="gramEnd"/>
          </w:p>
        </w:tc>
      </w:tr>
      <w:tr w:rsidR="002D11E9" w14:paraId="15918ACC" w14:textId="77777777" w:rsidTr="00DC1CC1">
        <w:trPr>
          <w:trHeight w:val="1240"/>
        </w:trPr>
        <w:tc>
          <w:tcPr>
            <w:tcW w:w="3861" w:type="dxa"/>
            <w:tcBorders>
              <w:right w:val="single" w:sz="6" w:space="0" w:color="000000"/>
            </w:tcBorders>
          </w:tcPr>
          <w:p w14:paraId="2E1B76D3" w14:textId="77777777" w:rsidR="002D11E9" w:rsidRDefault="002D11E9" w:rsidP="00DC1CC1">
            <w:pPr>
              <w:pStyle w:val="TableParagraph"/>
              <w:spacing w:before="100"/>
              <w:ind w:left="104"/>
              <w:rPr>
                <w:rFonts w:ascii="Courier New"/>
                <w:sz w:val="18"/>
              </w:rPr>
            </w:pPr>
            <w:proofErr w:type="spellStart"/>
            <w:r>
              <w:rPr>
                <w:rFonts w:ascii="Courier New"/>
                <w:sz w:val="18"/>
              </w:rPr>
              <w:t>PartName</w:t>
            </w:r>
            <w:proofErr w:type="spellEnd"/>
          </w:p>
        </w:tc>
        <w:tc>
          <w:tcPr>
            <w:tcW w:w="5148" w:type="dxa"/>
            <w:tcBorders>
              <w:left w:val="single" w:sz="6" w:space="0" w:color="000000"/>
            </w:tcBorders>
          </w:tcPr>
          <w:p w14:paraId="6EAA47CE" w14:textId="77777777" w:rsidR="002D11E9" w:rsidRDefault="002D11E9" w:rsidP="00DC1CC1">
            <w:pPr>
              <w:pStyle w:val="TableParagraph"/>
              <w:spacing w:line="276" w:lineRule="auto"/>
              <w:ind w:left="62" w:right="71"/>
              <w:rPr>
                <w:sz w:val="20"/>
              </w:rPr>
            </w:pPr>
            <w:r>
              <w:rPr>
                <w:sz w:val="20"/>
              </w:rPr>
              <w:t>With</w:t>
            </w:r>
            <w:r>
              <w:rPr>
                <w:spacing w:val="3"/>
                <w:sz w:val="20"/>
              </w:rPr>
              <w:t xml:space="preserve"> </w:t>
            </w:r>
            <w:r>
              <w:rPr>
                <w:sz w:val="20"/>
              </w:rPr>
              <w:t>this</w:t>
            </w:r>
            <w:r>
              <w:rPr>
                <w:spacing w:val="3"/>
                <w:sz w:val="20"/>
              </w:rPr>
              <w:t xml:space="preserve"> </w:t>
            </w:r>
            <w:r>
              <w:rPr>
                <w:sz w:val="20"/>
              </w:rPr>
              <w:t>setting,</w:t>
            </w:r>
            <w:r>
              <w:rPr>
                <w:spacing w:val="4"/>
                <w:sz w:val="20"/>
              </w:rPr>
              <w:t xml:space="preserve"> </w:t>
            </w:r>
            <w:r>
              <w:rPr>
                <w:sz w:val="20"/>
              </w:rPr>
              <w:t>you</w:t>
            </w:r>
            <w:r>
              <w:rPr>
                <w:spacing w:val="3"/>
                <w:sz w:val="20"/>
              </w:rPr>
              <w:t xml:space="preserve"> </w:t>
            </w:r>
            <w:r>
              <w:rPr>
                <w:sz w:val="20"/>
              </w:rPr>
              <w:t>can</w:t>
            </w:r>
            <w:r>
              <w:rPr>
                <w:spacing w:val="3"/>
                <w:sz w:val="20"/>
              </w:rPr>
              <w:t xml:space="preserve"> </w:t>
            </w:r>
            <w:r>
              <w:rPr>
                <w:sz w:val="20"/>
              </w:rPr>
              <w:t>define</w:t>
            </w:r>
            <w:r>
              <w:rPr>
                <w:spacing w:val="4"/>
                <w:sz w:val="20"/>
              </w:rPr>
              <w:t xml:space="preserve"> </w:t>
            </w:r>
            <w:r>
              <w:rPr>
                <w:sz w:val="20"/>
              </w:rPr>
              <w:t>the</w:t>
            </w:r>
            <w:r>
              <w:rPr>
                <w:spacing w:val="3"/>
                <w:sz w:val="20"/>
              </w:rPr>
              <w:t xml:space="preserve"> </w:t>
            </w:r>
            <w:r>
              <w:rPr>
                <w:sz w:val="20"/>
              </w:rPr>
              <w:t>library</w:t>
            </w:r>
            <w:r>
              <w:rPr>
                <w:spacing w:val="3"/>
                <w:sz w:val="20"/>
              </w:rPr>
              <w:t xml:space="preserve"> </w:t>
            </w:r>
            <w:r>
              <w:rPr>
                <w:sz w:val="20"/>
              </w:rPr>
              <w:t>attributes</w:t>
            </w:r>
            <w:r>
              <w:rPr>
                <w:spacing w:val="4"/>
                <w:sz w:val="20"/>
              </w:rPr>
              <w:t xml:space="preserve"> </w:t>
            </w:r>
            <w:r>
              <w:rPr>
                <w:sz w:val="20"/>
              </w:rPr>
              <w:t>to</w:t>
            </w:r>
            <w:r>
              <w:rPr>
                <w:spacing w:val="3"/>
                <w:sz w:val="20"/>
              </w:rPr>
              <w:t xml:space="preserve"> </w:t>
            </w:r>
            <w:r>
              <w:rPr>
                <w:sz w:val="20"/>
              </w:rPr>
              <w:t>be</w:t>
            </w:r>
            <w:r>
              <w:rPr>
                <w:spacing w:val="1"/>
                <w:sz w:val="20"/>
              </w:rPr>
              <w:t xml:space="preserve"> </w:t>
            </w:r>
            <w:r>
              <w:rPr>
                <w:spacing w:val="-1"/>
                <w:w w:val="105"/>
                <w:sz w:val="20"/>
              </w:rPr>
              <w:t>used</w:t>
            </w:r>
            <w:r>
              <w:rPr>
                <w:spacing w:val="-11"/>
                <w:w w:val="105"/>
                <w:sz w:val="20"/>
              </w:rPr>
              <w:t xml:space="preserve"> </w:t>
            </w:r>
            <w:r>
              <w:rPr>
                <w:spacing w:val="-1"/>
                <w:w w:val="105"/>
                <w:sz w:val="20"/>
              </w:rPr>
              <w:t>as</w:t>
            </w:r>
            <w:r>
              <w:rPr>
                <w:spacing w:val="-10"/>
                <w:w w:val="105"/>
                <w:sz w:val="20"/>
              </w:rPr>
              <w:t xml:space="preserve"> </w:t>
            </w:r>
            <w:r>
              <w:rPr>
                <w:spacing w:val="-1"/>
                <w:w w:val="105"/>
                <w:sz w:val="20"/>
              </w:rPr>
              <w:t>part</w:t>
            </w:r>
            <w:r>
              <w:rPr>
                <w:spacing w:val="-11"/>
                <w:w w:val="105"/>
                <w:sz w:val="20"/>
              </w:rPr>
              <w:t xml:space="preserve"> </w:t>
            </w:r>
            <w:r>
              <w:rPr>
                <w:spacing w:val="-1"/>
                <w:w w:val="105"/>
                <w:sz w:val="20"/>
              </w:rPr>
              <w:t>name.</w:t>
            </w:r>
            <w:r>
              <w:rPr>
                <w:spacing w:val="-10"/>
                <w:w w:val="105"/>
                <w:sz w:val="20"/>
              </w:rPr>
              <w:t xml:space="preserve"> </w:t>
            </w:r>
            <w:r>
              <w:rPr>
                <w:spacing w:val="-1"/>
                <w:w w:val="105"/>
                <w:sz w:val="20"/>
              </w:rPr>
              <w:t>The</w:t>
            </w:r>
            <w:r>
              <w:rPr>
                <w:spacing w:val="-11"/>
                <w:w w:val="105"/>
                <w:sz w:val="20"/>
              </w:rPr>
              <w:t xml:space="preserve"> </w:t>
            </w:r>
            <w:r>
              <w:rPr>
                <w:spacing w:val="-1"/>
                <w:w w:val="105"/>
                <w:sz w:val="20"/>
              </w:rPr>
              <w:t>setting</w:t>
            </w:r>
            <w:r>
              <w:rPr>
                <w:spacing w:val="-10"/>
                <w:w w:val="105"/>
                <w:sz w:val="20"/>
              </w:rPr>
              <w:t xml:space="preserve"> </w:t>
            </w:r>
            <w:r>
              <w:rPr>
                <w:spacing w:val="-1"/>
                <w:w w:val="105"/>
                <w:sz w:val="20"/>
              </w:rPr>
              <w:t>contains</w:t>
            </w:r>
            <w:r>
              <w:rPr>
                <w:spacing w:val="-11"/>
                <w:w w:val="105"/>
                <w:sz w:val="20"/>
              </w:rPr>
              <w:t xml:space="preserve"> </w:t>
            </w:r>
            <w:r>
              <w:rPr>
                <w:spacing w:val="-1"/>
                <w:w w:val="105"/>
                <w:sz w:val="20"/>
              </w:rPr>
              <w:t>a</w:t>
            </w:r>
            <w:r>
              <w:rPr>
                <w:spacing w:val="-10"/>
                <w:w w:val="105"/>
                <w:sz w:val="20"/>
              </w:rPr>
              <w:t xml:space="preserve"> </w:t>
            </w:r>
            <w:r>
              <w:rPr>
                <w:spacing w:val="-1"/>
                <w:w w:val="105"/>
                <w:sz w:val="20"/>
              </w:rPr>
              <w:t>comma</w:t>
            </w:r>
            <w:r>
              <w:rPr>
                <w:spacing w:val="-10"/>
                <w:w w:val="105"/>
                <w:sz w:val="20"/>
              </w:rPr>
              <w:t xml:space="preserve"> </w:t>
            </w:r>
            <w:r>
              <w:rPr>
                <w:spacing w:val="-1"/>
                <w:w w:val="105"/>
                <w:sz w:val="20"/>
              </w:rPr>
              <w:t>separated</w:t>
            </w:r>
            <w:r>
              <w:rPr>
                <w:spacing w:val="-45"/>
                <w:w w:val="105"/>
                <w:sz w:val="20"/>
              </w:rPr>
              <w:t xml:space="preserve"> </w:t>
            </w:r>
            <w:r>
              <w:rPr>
                <w:spacing w:val="-1"/>
                <w:w w:val="105"/>
                <w:sz w:val="20"/>
              </w:rPr>
              <w:t xml:space="preserve">list of library attributes. The </w:t>
            </w:r>
            <w:r>
              <w:rPr>
                <w:w w:val="105"/>
                <w:sz w:val="20"/>
              </w:rPr>
              <w:t>first non-blank attribute value</w:t>
            </w:r>
            <w:r>
              <w:rPr>
                <w:spacing w:val="1"/>
                <w:w w:val="105"/>
                <w:sz w:val="20"/>
              </w:rPr>
              <w:t xml:space="preserve"> </w:t>
            </w:r>
            <w:r>
              <w:rPr>
                <w:sz w:val="20"/>
              </w:rPr>
              <w:t>found</w:t>
            </w:r>
            <w:r>
              <w:rPr>
                <w:spacing w:val="-3"/>
                <w:sz w:val="20"/>
              </w:rPr>
              <w:t xml:space="preserve"> </w:t>
            </w:r>
            <w:r>
              <w:rPr>
                <w:sz w:val="20"/>
              </w:rPr>
              <w:t>will</w:t>
            </w:r>
            <w:r>
              <w:rPr>
                <w:spacing w:val="-3"/>
                <w:sz w:val="20"/>
              </w:rPr>
              <w:t xml:space="preserve"> </w:t>
            </w:r>
            <w:r>
              <w:rPr>
                <w:sz w:val="20"/>
              </w:rPr>
              <w:t>be</w:t>
            </w:r>
            <w:r>
              <w:rPr>
                <w:spacing w:val="-3"/>
                <w:sz w:val="20"/>
              </w:rPr>
              <w:t xml:space="preserve"> </w:t>
            </w:r>
            <w:r>
              <w:rPr>
                <w:sz w:val="20"/>
              </w:rPr>
              <w:t>used.</w:t>
            </w:r>
            <w:r>
              <w:rPr>
                <w:spacing w:val="-3"/>
                <w:sz w:val="20"/>
              </w:rPr>
              <w:t xml:space="preserve"> </w:t>
            </w:r>
            <w:r>
              <w:rPr>
                <w:sz w:val="20"/>
              </w:rPr>
              <w:t>Default:</w:t>
            </w:r>
            <w:r>
              <w:rPr>
                <w:spacing w:val="-3"/>
                <w:sz w:val="20"/>
              </w:rPr>
              <w:t xml:space="preserve"> </w:t>
            </w:r>
            <w:r>
              <w:rPr>
                <w:sz w:val="20"/>
              </w:rPr>
              <w:t>PART_NUMBER,</w:t>
            </w:r>
            <w:r>
              <w:rPr>
                <w:spacing w:val="-3"/>
                <w:sz w:val="20"/>
              </w:rPr>
              <w:t xml:space="preserve"> </w:t>
            </w:r>
            <w:r>
              <w:rPr>
                <w:sz w:val="20"/>
              </w:rPr>
              <w:t>PART_NAME.</w:t>
            </w:r>
          </w:p>
        </w:tc>
      </w:tr>
      <w:tr w:rsidR="002D11E9" w14:paraId="2A598D06" w14:textId="77777777" w:rsidTr="00DC1CC1">
        <w:trPr>
          <w:trHeight w:val="1240"/>
        </w:trPr>
        <w:tc>
          <w:tcPr>
            <w:tcW w:w="3861" w:type="dxa"/>
            <w:tcBorders>
              <w:right w:val="single" w:sz="6" w:space="0" w:color="000000"/>
            </w:tcBorders>
          </w:tcPr>
          <w:p w14:paraId="0B866963" w14:textId="77777777" w:rsidR="002D11E9" w:rsidRDefault="002D11E9" w:rsidP="00DC1CC1">
            <w:pPr>
              <w:pStyle w:val="TableParagraph"/>
              <w:spacing w:before="100"/>
              <w:ind w:left="104"/>
              <w:rPr>
                <w:rFonts w:ascii="Courier New"/>
                <w:sz w:val="18"/>
              </w:rPr>
            </w:pPr>
            <w:proofErr w:type="spellStart"/>
            <w:r>
              <w:rPr>
                <w:rFonts w:ascii="Courier New"/>
                <w:sz w:val="18"/>
              </w:rPr>
              <w:t>SynchronizePartAttributesOnly</w:t>
            </w:r>
            <w:proofErr w:type="spellEnd"/>
          </w:p>
        </w:tc>
        <w:tc>
          <w:tcPr>
            <w:tcW w:w="5148" w:type="dxa"/>
            <w:tcBorders>
              <w:left w:val="single" w:sz="6" w:space="0" w:color="000000"/>
            </w:tcBorders>
          </w:tcPr>
          <w:p w14:paraId="3E85B410" w14:textId="77777777" w:rsidR="002D11E9" w:rsidRDefault="002D11E9" w:rsidP="00DC1CC1">
            <w:pPr>
              <w:pStyle w:val="TableParagraph"/>
              <w:spacing w:line="276" w:lineRule="auto"/>
              <w:ind w:left="62" w:right="478"/>
              <w:rPr>
                <w:sz w:val="20"/>
              </w:rPr>
            </w:pPr>
            <w:r>
              <w:rPr>
                <w:spacing w:val="-1"/>
                <w:w w:val="105"/>
                <w:sz w:val="20"/>
              </w:rPr>
              <w:t xml:space="preserve">With this setting, you can synchronize </w:t>
            </w:r>
            <w:r>
              <w:rPr>
                <w:w w:val="105"/>
                <w:sz w:val="20"/>
              </w:rPr>
              <w:t>only the part</w:t>
            </w:r>
            <w:r>
              <w:rPr>
                <w:spacing w:val="1"/>
                <w:w w:val="105"/>
                <w:sz w:val="20"/>
              </w:rPr>
              <w:t xml:space="preserve"> </w:t>
            </w:r>
            <w:r>
              <w:rPr>
                <w:sz w:val="20"/>
              </w:rPr>
              <w:t xml:space="preserve">attributes </w:t>
            </w:r>
            <w:proofErr w:type="gramStart"/>
            <w:r>
              <w:rPr>
                <w:sz w:val="20"/>
              </w:rPr>
              <w:t xml:space="preserve">( </w:t>
            </w:r>
            <w:r>
              <w:rPr>
                <w:rFonts w:ascii="Courier New"/>
                <w:sz w:val="18"/>
              </w:rPr>
              <w:t>true</w:t>
            </w:r>
            <w:proofErr w:type="gramEnd"/>
            <w:r>
              <w:rPr>
                <w:rFonts w:ascii="Courier New"/>
                <w:sz w:val="18"/>
              </w:rPr>
              <w:t xml:space="preserve"> </w:t>
            </w:r>
            <w:r>
              <w:rPr>
                <w:sz w:val="20"/>
              </w:rPr>
              <w:t xml:space="preserve">). Default: </w:t>
            </w:r>
            <w:proofErr w:type="gramStart"/>
            <w:r>
              <w:rPr>
                <w:rFonts w:ascii="Courier New"/>
                <w:sz w:val="18"/>
              </w:rPr>
              <w:t xml:space="preserve">true </w:t>
            </w:r>
            <w:r>
              <w:rPr>
                <w:sz w:val="20"/>
              </w:rPr>
              <w:t>.</w:t>
            </w:r>
            <w:proofErr w:type="gramEnd"/>
            <w:r>
              <w:rPr>
                <w:sz w:val="20"/>
              </w:rPr>
              <w:t xml:space="preserve"> If set to </w:t>
            </w:r>
            <w:proofErr w:type="gramStart"/>
            <w:r>
              <w:rPr>
                <w:rFonts w:ascii="Courier New"/>
                <w:sz w:val="18"/>
              </w:rPr>
              <w:t xml:space="preserve">false </w:t>
            </w:r>
            <w:r>
              <w:rPr>
                <w:sz w:val="20"/>
              </w:rPr>
              <w:t>,</w:t>
            </w:r>
            <w:proofErr w:type="gramEnd"/>
            <w:r>
              <w:rPr>
                <w:sz w:val="20"/>
              </w:rPr>
              <w:t xml:space="preserve"> all</w:t>
            </w:r>
            <w:r>
              <w:rPr>
                <w:spacing w:val="-43"/>
                <w:sz w:val="20"/>
              </w:rPr>
              <w:t xml:space="preserve"> </w:t>
            </w:r>
            <w:r>
              <w:rPr>
                <w:spacing w:val="-1"/>
                <w:w w:val="105"/>
                <w:sz w:val="20"/>
              </w:rPr>
              <w:t>information</w:t>
            </w:r>
            <w:r>
              <w:rPr>
                <w:spacing w:val="-11"/>
                <w:w w:val="105"/>
                <w:sz w:val="20"/>
              </w:rPr>
              <w:t xml:space="preserve"> </w:t>
            </w:r>
            <w:r>
              <w:rPr>
                <w:spacing w:val="-1"/>
                <w:w w:val="105"/>
                <w:sz w:val="20"/>
              </w:rPr>
              <w:t>(symbols,</w:t>
            </w:r>
            <w:r>
              <w:rPr>
                <w:spacing w:val="-11"/>
                <w:w w:val="105"/>
                <w:sz w:val="20"/>
              </w:rPr>
              <w:t xml:space="preserve"> </w:t>
            </w:r>
            <w:r>
              <w:rPr>
                <w:spacing w:val="-1"/>
                <w:w w:val="105"/>
                <w:sz w:val="20"/>
              </w:rPr>
              <w:t>footprints</w:t>
            </w:r>
            <w:r>
              <w:rPr>
                <w:spacing w:val="-10"/>
                <w:w w:val="105"/>
                <w:sz w:val="20"/>
              </w:rPr>
              <w:t xml:space="preserve"> </w:t>
            </w:r>
            <w:r>
              <w:rPr>
                <w:spacing w:val="-1"/>
                <w:w w:val="105"/>
                <w:sz w:val="20"/>
              </w:rPr>
              <w:t>and</w:t>
            </w:r>
            <w:r>
              <w:rPr>
                <w:spacing w:val="-11"/>
                <w:w w:val="105"/>
                <w:sz w:val="20"/>
              </w:rPr>
              <w:t xml:space="preserve"> </w:t>
            </w:r>
            <w:proofErr w:type="spellStart"/>
            <w:r>
              <w:rPr>
                <w:spacing w:val="-1"/>
                <w:w w:val="105"/>
                <w:sz w:val="20"/>
              </w:rPr>
              <w:t>padstacks</w:t>
            </w:r>
            <w:proofErr w:type="spellEnd"/>
            <w:r>
              <w:rPr>
                <w:spacing w:val="-1"/>
                <w:w w:val="105"/>
                <w:sz w:val="20"/>
              </w:rPr>
              <w:t>,</w:t>
            </w:r>
            <w:r>
              <w:rPr>
                <w:spacing w:val="-10"/>
                <w:w w:val="105"/>
                <w:sz w:val="20"/>
              </w:rPr>
              <w:t xml:space="preserve"> </w:t>
            </w:r>
            <w:r>
              <w:rPr>
                <w:spacing w:val="-1"/>
                <w:w w:val="105"/>
                <w:sz w:val="20"/>
              </w:rPr>
              <w:t>etc.)</w:t>
            </w:r>
            <w:r>
              <w:rPr>
                <w:spacing w:val="-11"/>
                <w:w w:val="105"/>
                <w:sz w:val="20"/>
              </w:rPr>
              <w:t xml:space="preserve"> </w:t>
            </w:r>
            <w:r>
              <w:rPr>
                <w:w w:val="105"/>
                <w:sz w:val="20"/>
              </w:rPr>
              <w:t>is</w:t>
            </w:r>
            <w:r>
              <w:rPr>
                <w:spacing w:val="-44"/>
                <w:w w:val="105"/>
                <w:sz w:val="20"/>
              </w:rPr>
              <w:t xml:space="preserve"> </w:t>
            </w:r>
            <w:r>
              <w:rPr>
                <w:w w:val="105"/>
                <w:sz w:val="20"/>
              </w:rPr>
              <w:t>synchronized.</w:t>
            </w:r>
          </w:p>
        </w:tc>
      </w:tr>
    </w:tbl>
    <w:p w14:paraId="2DFDB88A" w14:textId="799D5DA5" w:rsidR="002D11E9" w:rsidRDefault="002D11E9" w:rsidP="002D11E9">
      <w:pPr>
        <w:rPr>
          <w:rFonts w:eastAsiaTheme="majorEastAsia"/>
          <w:lang w:val="en-US"/>
        </w:rPr>
      </w:pPr>
    </w:p>
    <w:p w14:paraId="7D3A2791" w14:textId="77777777" w:rsidR="002D11E9" w:rsidRDefault="002D11E9" w:rsidP="0041013E">
      <w:pPr>
        <w:pStyle w:val="Heading4"/>
        <w:ind w:left="510" w:firstLine="567"/>
      </w:pPr>
      <w:r>
        <w:rPr>
          <w:w w:val="105"/>
        </w:rPr>
        <w:t>Configuring</w:t>
      </w:r>
      <w:r>
        <w:rPr>
          <w:spacing w:val="9"/>
          <w:w w:val="105"/>
        </w:rPr>
        <w:t xml:space="preserve"> </w:t>
      </w:r>
      <w:r>
        <w:rPr>
          <w:w w:val="105"/>
        </w:rPr>
        <w:t>email</w:t>
      </w:r>
      <w:r>
        <w:rPr>
          <w:spacing w:val="9"/>
          <w:w w:val="105"/>
        </w:rPr>
        <w:t xml:space="preserve"> </w:t>
      </w:r>
      <w:r>
        <w:rPr>
          <w:w w:val="105"/>
        </w:rPr>
        <w:t>settings</w:t>
      </w:r>
      <w:r>
        <w:rPr>
          <w:spacing w:val="10"/>
          <w:w w:val="105"/>
        </w:rPr>
        <w:t xml:space="preserve"> </w:t>
      </w:r>
      <w:r>
        <w:rPr>
          <w:w w:val="105"/>
        </w:rPr>
        <w:t>for</w:t>
      </w:r>
      <w:r>
        <w:rPr>
          <w:spacing w:val="9"/>
          <w:w w:val="105"/>
        </w:rPr>
        <w:t xml:space="preserve"> </w:t>
      </w:r>
      <w:r>
        <w:rPr>
          <w:w w:val="105"/>
        </w:rPr>
        <w:t>problem</w:t>
      </w:r>
      <w:r>
        <w:rPr>
          <w:spacing w:val="10"/>
          <w:w w:val="105"/>
        </w:rPr>
        <w:t xml:space="preserve"> </w:t>
      </w:r>
      <w:r>
        <w:rPr>
          <w:w w:val="105"/>
        </w:rPr>
        <w:t>reports</w:t>
      </w:r>
    </w:p>
    <w:p w14:paraId="3B0CE4D4" w14:textId="77777777" w:rsidR="002D11E9" w:rsidRDefault="002D11E9" w:rsidP="002D11E9">
      <w:pPr>
        <w:spacing w:before="135"/>
        <w:ind w:left="1077"/>
      </w:pPr>
      <w:r>
        <w:t>Configuration</w:t>
      </w:r>
      <w:r>
        <w:rPr>
          <w:spacing w:val="-7"/>
        </w:rPr>
        <w:t xml:space="preserve"> </w:t>
      </w:r>
      <w:r>
        <w:t>file:</w:t>
      </w:r>
      <w:r>
        <w:rPr>
          <w:spacing w:val="-7"/>
        </w:rPr>
        <w:t xml:space="preserve"> </w:t>
      </w:r>
      <w:r>
        <w:rPr>
          <w:rFonts w:ascii="Courier New"/>
          <w:color w:val="C7254E"/>
          <w:sz w:val="18"/>
        </w:rPr>
        <w:t>&lt;INSTALL_DIR&gt;\&lt;product&gt;\config\ivs.properties</w:t>
      </w:r>
      <w:r>
        <w:t>.</w:t>
      </w:r>
    </w:p>
    <w:p w14:paraId="78B37C4B" w14:textId="0CC2F5DE" w:rsidR="002D11E9" w:rsidRDefault="002D11E9" w:rsidP="002D11E9">
      <w:pPr>
        <w:pStyle w:val="BodyText"/>
        <w:spacing w:before="10"/>
        <w:rPr>
          <w:sz w:val="10"/>
        </w:rPr>
      </w:pPr>
      <w:r>
        <w:rPr>
          <w:noProof/>
        </w:rPr>
        <w:lastRenderedPageBreak/>
        <mc:AlternateContent>
          <mc:Choice Requires="wpg">
            <w:drawing>
              <wp:anchor distT="0" distB="0" distL="0" distR="0" simplePos="0" relativeHeight="251733504" behindDoc="1" locked="0" layoutInCell="1" allowOverlap="1" wp14:anchorId="6C72FD21" wp14:editId="429FEFE5">
                <wp:simplePos x="0" y="0"/>
                <wp:positionH relativeFrom="page">
                  <wp:posOffset>1332230</wp:posOffset>
                </wp:positionH>
                <wp:positionV relativeFrom="paragraph">
                  <wp:posOffset>99060</wp:posOffset>
                </wp:positionV>
                <wp:extent cx="5720715" cy="1168400"/>
                <wp:effectExtent l="8255" t="635" r="5080" b="254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0715" cy="1168400"/>
                          <a:chOff x="2098" y="156"/>
                          <a:chExt cx="9009" cy="1840"/>
                        </a:xfrm>
                      </wpg:grpSpPr>
                      <wps:wsp>
                        <wps:cNvPr id="79" name="docshape113"/>
                        <wps:cNvSpPr>
                          <a:spLocks/>
                        </wps:cNvSpPr>
                        <wps:spPr bwMode="auto">
                          <a:xfrm>
                            <a:off x="2097" y="156"/>
                            <a:ext cx="9009" cy="1840"/>
                          </a:xfrm>
                          <a:custGeom>
                            <a:avLst/>
                            <a:gdLst>
                              <a:gd name="T0" fmla="+- 0 11026 2098"/>
                              <a:gd name="T1" fmla="*/ T0 w 9009"/>
                              <a:gd name="T2" fmla="+- 0 1996 156"/>
                              <a:gd name="T3" fmla="*/ 1996 h 1840"/>
                              <a:gd name="T4" fmla="+- 0 2178 2098"/>
                              <a:gd name="T5" fmla="*/ T4 w 9009"/>
                              <a:gd name="T6" fmla="+- 0 1996 156"/>
                              <a:gd name="T7" fmla="*/ 1996 h 1840"/>
                              <a:gd name="T8" fmla="+- 0 2147 2098"/>
                              <a:gd name="T9" fmla="*/ T8 w 9009"/>
                              <a:gd name="T10" fmla="+- 0 1990 156"/>
                              <a:gd name="T11" fmla="*/ 1990 h 1840"/>
                              <a:gd name="T12" fmla="+- 0 2121 2098"/>
                              <a:gd name="T13" fmla="*/ T12 w 9009"/>
                              <a:gd name="T14" fmla="+- 0 1973 156"/>
                              <a:gd name="T15" fmla="*/ 1973 h 1840"/>
                              <a:gd name="T16" fmla="+- 0 2104 2098"/>
                              <a:gd name="T17" fmla="*/ T16 w 9009"/>
                              <a:gd name="T18" fmla="+- 0 1947 156"/>
                              <a:gd name="T19" fmla="*/ 1947 h 1840"/>
                              <a:gd name="T20" fmla="+- 0 2098 2098"/>
                              <a:gd name="T21" fmla="*/ T20 w 9009"/>
                              <a:gd name="T22" fmla="+- 0 1916 156"/>
                              <a:gd name="T23" fmla="*/ 1916 h 1840"/>
                              <a:gd name="T24" fmla="+- 0 2098 2098"/>
                              <a:gd name="T25" fmla="*/ T24 w 9009"/>
                              <a:gd name="T26" fmla="+- 0 236 156"/>
                              <a:gd name="T27" fmla="*/ 236 h 1840"/>
                              <a:gd name="T28" fmla="+- 0 2104 2098"/>
                              <a:gd name="T29" fmla="*/ T28 w 9009"/>
                              <a:gd name="T30" fmla="+- 0 205 156"/>
                              <a:gd name="T31" fmla="*/ 205 h 1840"/>
                              <a:gd name="T32" fmla="+- 0 2121 2098"/>
                              <a:gd name="T33" fmla="*/ T32 w 9009"/>
                              <a:gd name="T34" fmla="+- 0 180 156"/>
                              <a:gd name="T35" fmla="*/ 180 h 1840"/>
                              <a:gd name="T36" fmla="+- 0 2147 2098"/>
                              <a:gd name="T37" fmla="*/ T36 w 9009"/>
                              <a:gd name="T38" fmla="+- 0 163 156"/>
                              <a:gd name="T39" fmla="*/ 163 h 1840"/>
                              <a:gd name="T40" fmla="+- 0 2178 2098"/>
                              <a:gd name="T41" fmla="*/ T40 w 9009"/>
                              <a:gd name="T42" fmla="+- 0 156 156"/>
                              <a:gd name="T43" fmla="*/ 156 h 1840"/>
                              <a:gd name="T44" fmla="+- 0 11026 2098"/>
                              <a:gd name="T45" fmla="*/ T44 w 9009"/>
                              <a:gd name="T46" fmla="+- 0 156 156"/>
                              <a:gd name="T47" fmla="*/ 156 h 1840"/>
                              <a:gd name="T48" fmla="+- 0 11057 2098"/>
                              <a:gd name="T49" fmla="*/ T48 w 9009"/>
                              <a:gd name="T50" fmla="+- 0 163 156"/>
                              <a:gd name="T51" fmla="*/ 163 h 1840"/>
                              <a:gd name="T52" fmla="+- 0 11083 2098"/>
                              <a:gd name="T53" fmla="*/ T52 w 9009"/>
                              <a:gd name="T54" fmla="+- 0 180 156"/>
                              <a:gd name="T55" fmla="*/ 180 h 1840"/>
                              <a:gd name="T56" fmla="+- 0 11100 2098"/>
                              <a:gd name="T57" fmla="*/ T56 w 9009"/>
                              <a:gd name="T58" fmla="+- 0 205 156"/>
                              <a:gd name="T59" fmla="*/ 205 h 1840"/>
                              <a:gd name="T60" fmla="+- 0 11106 2098"/>
                              <a:gd name="T61" fmla="*/ T60 w 9009"/>
                              <a:gd name="T62" fmla="+- 0 236 156"/>
                              <a:gd name="T63" fmla="*/ 236 h 1840"/>
                              <a:gd name="T64" fmla="+- 0 11106 2098"/>
                              <a:gd name="T65" fmla="*/ T64 w 9009"/>
                              <a:gd name="T66" fmla="+- 0 1916 156"/>
                              <a:gd name="T67" fmla="*/ 1916 h 1840"/>
                              <a:gd name="T68" fmla="+- 0 11100 2098"/>
                              <a:gd name="T69" fmla="*/ T68 w 9009"/>
                              <a:gd name="T70" fmla="+- 0 1947 156"/>
                              <a:gd name="T71" fmla="*/ 1947 h 1840"/>
                              <a:gd name="T72" fmla="+- 0 11083 2098"/>
                              <a:gd name="T73" fmla="*/ T72 w 9009"/>
                              <a:gd name="T74" fmla="+- 0 1973 156"/>
                              <a:gd name="T75" fmla="*/ 1973 h 1840"/>
                              <a:gd name="T76" fmla="+- 0 11057 2098"/>
                              <a:gd name="T77" fmla="*/ T76 w 9009"/>
                              <a:gd name="T78" fmla="+- 0 1990 156"/>
                              <a:gd name="T79" fmla="*/ 1990 h 1840"/>
                              <a:gd name="T80" fmla="+- 0 11026 2098"/>
                              <a:gd name="T81" fmla="*/ T80 w 9009"/>
                              <a:gd name="T82" fmla="+- 0 1996 156"/>
                              <a:gd name="T83" fmla="*/ 1996 h 1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09" h="1840">
                                <a:moveTo>
                                  <a:pt x="8928" y="1840"/>
                                </a:moveTo>
                                <a:lnTo>
                                  <a:pt x="80" y="1840"/>
                                </a:lnTo>
                                <a:lnTo>
                                  <a:pt x="49" y="1834"/>
                                </a:lnTo>
                                <a:lnTo>
                                  <a:pt x="23" y="1817"/>
                                </a:lnTo>
                                <a:lnTo>
                                  <a:pt x="6" y="1791"/>
                                </a:lnTo>
                                <a:lnTo>
                                  <a:pt x="0" y="1760"/>
                                </a:lnTo>
                                <a:lnTo>
                                  <a:pt x="0" y="80"/>
                                </a:lnTo>
                                <a:lnTo>
                                  <a:pt x="6" y="49"/>
                                </a:lnTo>
                                <a:lnTo>
                                  <a:pt x="23" y="24"/>
                                </a:lnTo>
                                <a:lnTo>
                                  <a:pt x="49" y="7"/>
                                </a:lnTo>
                                <a:lnTo>
                                  <a:pt x="80" y="0"/>
                                </a:lnTo>
                                <a:lnTo>
                                  <a:pt x="8928" y="0"/>
                                </a:lnTo>
                                <a:lnTo>
                                  <a:pt x="8959" y="7"/>
                                </a:lnTo>
                                <a:lnTo>
                                  <a:pt x="8985" y="24"/>
                                </a:lnTo>
                                <a:lnTo>
                                  <a:pt x="9002" y="49"/>
                                </a:lnTo>
                                <a:lnTo>
                                  <a:pt x="9008" y="80"/>
                                </a:lnTo>
                                <a:lnTo>
                                  <a:pt x="9008" y="1760"/>
                                </a:lnTo>
                                <a:lnTo>
                                  <a:pt x="9002" y="1791"/>
                                </a:lnTo>
                                <a:lnTo>
                                  <a:pt x="8985" y="1817"/>
                                </a:lnTo>
                                <a:lnTo>
                                  <a:pt x="8959" y="1834"/>
                                </a:lnTo>
                                <a:lnTo>
                                  <a:pt x="8928" y="184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docshape114"/>
                        <wps:cNvSpPr txBox="1">
                          <a:spLocks noChangeArrowheads="1"/>
                        </wps:cNvSpPr>
                        <wps:spPr bwMode="auto">
                          <a:xfrm>
                            <a:off x="2097" y="156"/>
                            <a:ext cx="9009" cy="1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70E97" w14:textId="77777777" w:rsidR="002D11E9" w:rsidRDefault="002D11E9" w:rsidP="002D11E9">
                              <w:pPr>
                                <w:spacing w:before="120"/>
                                <w:ind w:left="79"/>
                                <w:rPr>
                                  <w:rFonts w:ascii="Courier New"/>
                                  <w:sz w:val="16"/>
                                </w:rPr>
                              </w:pPr>
                              <w:r>
                                <w:rPr>
                                  <w:rFonts w:ascii="Courier New"/>
                                  <w:sz w:val="16"/>
                                </w:rPr>
                                <w:t>#</w:t>
                              </w:r>
                              <w:r>
                                <w:rPr>
                                  <w:rFonts w:ascii="Courier New"/>
                                  <w:spacing w:val="-6"/>
                                  <w:sz w:val="16"/>
                                </w:rPr>
                                <w:t xml:space="preserve"> </w:t>
                              </w:r>
                              <w:r>
                                <w:rPr>
                                  <w:rFonts w:ascii="Courier New"/>
                                  <w:sz w:val="16"/>
                                </w:rPr>
                                <w:t>--</w:t>
                              </w:r>
                              <w:r>
                                <w:rPr>
                                  <w:rFonts w:ascii="Courier New"/>
                                  <w:spacing w:val="-5"/>
                                  <w:sz w:val="16"/>
                                </w:rPr>
                                <w:t xml:space="preserve"> </w:t>
                              </w:r>
                              <w:r>
                                <w:rPr>
                                  <w:rFonts w:ascii="Courier New"/>
                                  <w:sz w:val="16"/>
                                </w:rPr>
                                <w:t>Report</w:t>
                              </w:r>
                              <w:r>
                                <w:rPr>
                                  <w:rFonts w:ascii="Courier New"/>
                                  <w:spacing w:val="-5"/>
                                  <w:sz w:val="16"/>
                                </w:rPr>
                                <w:t xml:space="preserve"> </w:t>
                              </w:r>
                              <w:r>
                                <w:rPr>
                                  <w:rFonts w:ascii="Courier New"/>
                                  <w:sz w:val="16"/>
                                </w:rPr>
                                <w:t>problem</w:t>
                              </w:r>
                              <w:r>
                                <w:rPr>
                                  <w:rFonts w:ascii="Courier New"/>
                                  <w:spacing w:val="-5"/>
                                  <w:sz w:val="16"/>
                                </w:rPr>
                                <w:t xml:space="preserve"> </w:t>
                              </w:r>
                              <w:r>
                                <w:rPr>
                                  <w:rFonts w:ascii="Courier New"/>
                                  <w:sz w:val="16"/>
                                </w:rPr>
                                <w:t>adjustment</w:t>
                              </w:r>
                              <w:r>
                                <w:rPr>
                                  <w:rFonts w:ascii="Courier New"/>
                                  <w:spacing w:val="-5"/>
                                  <w:sz w:val="16"/>
                                </w:rPr>
                                <w:t xml:space="preserve"> </w:t>
                              </w:r>
                              <w:r>
                                <w:rPr>
                                  <w:rFonts w:ascii="Courier New"/>
                                  <w:sz w:val="16"/>
                                </w:rPr>
                                <w:t>--</w:t>
                              </w:r>
                            </w:p>
                            <w:p w14:paraId="342792CB" w14:textId="77777777" w:rsidR="002D11E9" w:rsidRDefault="002D11E9" w:rsidP="002D11E9">
                              <w:pPr>
                                <w:spacing w:before="99" w:line="369" w:lineRule="auto"/>
                                <w:ind w:left="79" w:right="1652"/>
                                <w:rPr>
                                  <w:rFonts w:ascii="Courier New"/>
                                  <w:sz w:val="16"/>
                                </w:rPr>
                              </w:pPr>
                              <w:r>
                                <w:rPr>
                                  <w:rFonts w:ascii="Courier New"/>
                                  <w:sz w:val="16"/>
                                </w:rPr>
                                <w:t># Specify how to send mail with problem report details</w:t>
                              </w:r>
                              <w:r>
                                <w:rPr>
                                  <w:rFonts w:ascii="Courier New"/>
                                  <w:spacing w:val="1"/>
                                  <w:sz w:val="16"/>
                                </w:rPr>
                                <w:t xml:space="preserve"> </w:t>
                              </w:r>
                              <w:r>
                                <w:rPr>
                                  <w:rFonts w:ascii="Courier New"/>
                                  <w:sz w:val="16"/>
                                </w:rPr>
                                <w:t xml:space="preserve">ivs.report_problem.mail_address = </w:t>
                              </w:r>
                              <w:hyperlink r:id="rId53">
                                <w:r>
                                  <w:rPr>
                                    <w:rFonts w:ascii="Courier New"/>
                                    <w:sz w:val="16"/>
                                  </w:rPr>
                                  <w:t>support@mycompany.com</w:t>
                                </w:r>
                              </w:hyperlink>
                              <w:r>
                                <w:rPr>
                                  <w:rFonts w:ascii="Courier New"/>
                                  <w:spacing w:val="1"/>
                                  <w:sz w:val="16"/>
                                </w:rPr>
                                <w:t xml:space="preserve"> </w:t>
                              </w:r>
                              <w:r>
                                <w:rPr>
                                  <w:rFonts w:ascii="Courier New"/>
                                  <w:sz w:val="16"/>
                                </w:rPr>
                                <w:t>ivs.report_problem.mail_subject = Problem report</w:t>
                              </w:r>
                              <w:r>
                                <w:rPr>
                                  <w:rFonts w:ascii="Courier New"/>
                                  <w:spacing w:val="1"/>
                                  <w:sz w:val="16"/>
                                </w:rPr>
                                <w:t xml:space="preserve"> </w:t>
                              </w:r>
                              <w:r>
                                <w:rPr>
                                  <w:rFonts w:ascii="Courier New"/>
                                  <w:sz w:val="16"/>
                                </w:rPr>
                                <w:t>ivs.report_problem.mail_body = See the attached ZIP file.</w:t>
                              </w:r>
                              <w:r>
                                <w:rPr>
                                  <w:rFonts w:ascii="Courier New"/>
                                  <w:spacing w:val="1"/>
                                  <w:sz w:val="16"/>
                                </w:rPr>
                                <w:t xml:space="preserve"> </w:t>
                              </w:r>
                              <w:r>
                                <w:rPr>
                                  <w:rFonts w:ascii="Courier New"/>
                                  <w:sz w:val="16"/>
                                </w:rPr>
                                <w:t>ivs.report_problem.mail_command</w:t>
                              </w:r>
                              <w:r>
                                <w:rPr>
                                  <w:rFonts w:ascii="Courier New"/>
                                  <w:spacing w:val="-8"/>
                                  <w:sz w:val="16"/>
                                </w:rPr>
                                <w:t xml:space="preserve"> </w:t>
                              </w:r>
                              <w:r>
                                <w:rPr>
                                  <w:rFonts w:ascii="Courier New"/>
                                  <w:sz w:val="16"/>
                                </w:rPr>
                                <w:t>=</w:t>
                              </w:r>
                              <w:r>
                                <w:rPr>
                                  <w:rFonts w:ascii="Courier New"/>
                                  <w:spacing w:val="-8"/>
                                  <w:sz w:val="16"/>
                                </w:rPr>
                                <w:t xml:space="preserve"> </w:t>
                              </w:r>
                              <w:r>
                                <w:rPr>
                                  <w:rFonts w:ascii="Courier New"/>
                                  <w:sz w:val="16"/>
                                </w:rPr>
                                <w:t>cmd</w:t>
                              </w:r>
                              <w:r>
                                <w:rPr>
                                  <w:rFonts w:ascii="Courier New"/>
                                  <w:spacing w:val="-8"/>
                                  <w:sz w:val="16"/>
                                </w:rPr>
                                <w:t xml:space="preserve"> </w:t>
                              </w:r>
                              <w:r>
                                <w:rPr>
                                  <w:rFonts w:ascii="Courier New"/>
                                  <w:sz w:val="16"/>
                                </w:rPr>
                                <w:t>/c</w:t>
                              </w:r>
                              <w:r>
                                <w:rPr>
                                  <w:rFonts w:ascii="Courier New"/>
                                  <w:spacing w:val="-8"/>
                                  <w:sz w:val="16"/>
                                </w:rPr>
                                <w:t xml:space="preserve"> </w:t>
                              </w:r>
                              <w:r>
                                <w:rPr>
                                  <w:rFonts w:ascii="Courier New"/>
                                  <w:sz w:val="16"/>
                                </w:rPr>
                                <w:t>"start</w:t>
                              </w:r>
                              <w:r>
                                <w:rPr>
                                  <w:rFonts w:ascii="Courier New"/>
                                  <w:spacing w:val="-8"/>
                                  <w:sz w:val="16"/>
                                </w:rPr>
                                <w:t xml:space="preserve"> </w:t>
                              </w:r>
                              <w:r>
                                <w:rPr>
                                  <w:rFonts w:ascii="Courier New"/>
                                  <w:sz w:val="16"/>
                                </w:rPr>
                                <w:t>outlook.exe</w:t>
                              </w:r>
                              <w:r>
                                <w:rPr>
                                  <w:rFonts w:ascii="Courier New"/>
                                  <w:spacing w:val="-7"/>
                                  <w:sz w:val="16"/>
                                </w:rPr>
                                <w:t xml:space="preserve"> </w:t>
                              </w:r>
                              <w:r>
                                <w:rPr>
                                  <w:rFonts w:ascii="Courier New"/>
                                  <w:sz w:val="16"/>
                                </w:rPr>
                                <w:t>/a</w:t>
                              </w:r>
                              <w:r>
                                <w:rPr>
                                  <w:rFonts w:ascii="Courier New"/>
                                  <w:spacing w:val="-8"/>
                                  <w:sz w:val="16"/>
                                </w:rPr>
                                <w:t xml:space="preserve"> </w:t>
                              </w:r>
                              <w:r>
                                <w:rPr>
                                  <w:rFonts w:ascii="Courier New"/>
                                  <w:sz w:val="16"/>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72FD21" id="Group 78" o:spid="_x0000_s1056" style="position:absolute;left:0;text-align:left;margin-left:104.9pt;margin-top:7.8pt;width:450.45pt;height:92pt;z-index:-251582976;mso-wrap-distance-left:0;mso-wrap-distance-right:0;mso-position-horizontal-relative:page" coordorigin="2098,156" coordsize="9009,1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">
                <v:shape id="docshape113" o:spid="_x0000_s1057" style="position:absolute;left:2097;top:156;width:9009;height:1840;visibility:visible;mso-wrap-style:square;v-text-anchor:top" coordsize="9009,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" path="m8928,1840r-8848,l49,1834,23,1817,6,1791,,1760,,80,6,49,23,24,49,7,80,,8928,r31,7l8985,24r17,25l9008,80r,1680l9002,1791r-17,26l8959,1834r-31,6xe" fillcolor="#f0f0f0" stroked="f">
                  <v:path arrowok="t" o:connecttype="custom" o:connectlocs="8928,1996;80,1996;49,1990;23,1973;6,1947;0,1916;0,236;6,205;23,180;49,163;80,156;8928,156;8959,163;8985,180;9002,205;9008,236;9008,1916;9002,1947;8985,1973;8959,1990;8928,1996" o:connectangles="0,0,0,0,0,0,0,0,0,0,0,0,0,0,0,0,0,0,0,0,0"/>
                </v:shape>
                <v:shape id="docshape114" o:spid="_x0000_s1058" type="#_x0000_t202" style="position:absolute;left:2097;top:156;width:9009;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4DE70E97" w14:textId="77777777" w:rsidR="002D11E9" w:rsidRDefault="002D11E9" w:rsidP="002D11E9">
                        <w:pPr>
                          <w:spacing w:before="120"/>
                          <w:ind w:left="79"/>
                          <w:rPr>
                            <w:rFonts w:ascii="Courier New"/>
                            <w:sz w:val="16"/>
                          </w:rPr>
                        </w:pPr>
                        <w:r>
                          <w:rPr>
                            <w:rFonts w:ascii="Courier New"/>
                            <w:sz w:val="16"/>
                          </w:rPr>
                          <w:t>#</w:t>
                        </w:r>
                        <w:r>
                          <w:rPr>
                            <w:rFonts w:ascii="Courier New"/>
                            <w:spacing w:val="-6"/>
                            <w:sz w:val="16"/>
                          </w:rPr>
                          <w:t xml:space="preserve"> </w:t>
                        </w:r>
                        <w:r>
                          <w:rPr>
                            <w:rFonts w:ascii="Courier New"/>
                            <w:sz w:val="16"/>
                          </w:rPr>
                          <w:t>--</w:t>
                        </w:r>
                        <w:r>
                          <w:rPr>
                            <w:rFonts w:ascii="Courier New"/>
                            <w:spacing w:val="-5"/>
                            <w:sz w:val="16"/>
                          </w:rPr>
                          <w:t xml:space="preserve"> </w:t>
                        </w:r>
                        <w:r>
                          <w:rPr>
                            <w:rFonts w:ascii="Courier New"/>
                            <w:sz w:val="16"/>
                          </w:rPr>
                          <w:t>Report</w:t>
                        </w:r>
                        <w:r>
                          <w:rPr>
                            <w:rFonts w:ascii="Courier New"/>
                            <w:spacing w:val="-5"/>
                            <w:sz w:val="16"/>
                          </w:rPr>
                          <w:t xml:space="preserve"> </w:t>
                        </w:r>
                        <w:r>
                          <w:rPr>
                            <w:rFonts w:ascii="Courier New"/>
                            <w:sz w:val="16"/>
                          </w:rPr>
                          <w:t>problem</w:t>
                        </w:r>
                        <w:r>
                          <w:rPr>
                            <w:rFonts w:ascii="Courier New"/>
                            <w:spacing w:val="-5"/>
                            <w:sz w:val="16"/>
                          </w:rPr>
                          <w:t xml:space="preserve"> </w:t>
                        </w:r>
                        <w:r>
                          <w:rPr>
                            <w:rFonts w:ascii="Courier New"/>
                            <w:sz w:val="16"/>
                          </w:rPr>
                          <w:t>adjustment</w:t>
                        </w:r>
                        <w:r>
                          <w:rPr>
                            <w:rFonts w:ascii="Courier New"/>
                            <w:spacing w:val="-5"/>
                            <w:sz w:val="16"/>
                          </w:rPr>
                          <w:t xml:space="preserve"> </w:t>
                        </w:r>
                        <w:r>
                          <w:rPr>
                            <w:rFonts w:ascii="Courier New"/>
                            <w:sz w:val="16"/>
                          </w:rPr>
                          <w:t>--</w:t>
                        </w:r>
                      </w:p>
                      <w:p w14:paraId="342792CB" w14:textId="77777777" w:rsidR="002D11E9" w:rsidRDefault="002D11E9" w:rsidP="002D11E9">
                        <w:pPr>
                          <w:spacing w:before="99" w:line="369" w:lineRule="auto"/>
                          <w:ind w:left="79" w:right="1652"/>
                          <w:rPr>
                            <w:rFonts w:ascii="Courier New"/>
                            <w:sz w:val="16"/>
                          </w:rPr>
                        </w:pPr>
                        <w:r>
                          <w:rPr>
                            <w:rFonts w:ascii="Courier New"/>
                            <w:sz w:val="16"/>
                          </w:rPr>
                          <w:t># Specify how to send mail with problem report details</w:t>
                        </w:r>
                        <w:r>
                          <w:rPr>
                            <w:rFonts w:ascii="Courier New"/>
                            <w:spacing w:val="1"/>
                            <w:sz w:val="16"/>
                          </w:rPr>
                          <w:t xml:space="preserve"> </w:t>
                        </w:r>
                        <w:r>
                          <w:rPr>
                            <w:rFonts w:ascii="Courier New"/>
                            <w:sz w:val="16"/>
                          </w:rPr>
                          <w:t xml:space="preserve">ivs.report_problem.mail_address = </w:t>
                        </w:r>
                        <w:hyperlink r:id="rId54">
                          <w:r>
                            <w:rPr>
                              <w:rFonts w:ascii="Courier New"/>
                              <w:sz w:val="16"/>
                            </w:rPr>
                            <w:t>support@mycompany.com</w:t>
                          </w:r>
                        </w:hyperlink>
                        <w:r>
                          <w:rPr>
                            <w:rFonts w:ascii="Courier New"/>
                            <w:spacing w:val="1"/>
                            <w:sz w:val="16"/>
                          </w:rPr>
                          <w:t xml:space="preserve"> </w:t>
                        </w:r>
                        <w:r>
                          <w:rPr>
                            <w:rFonts w:ascii="Courier New"/>
                            <w:sz w:val="16"/>
                          </w:rPr>
                          <w:t>ivs.report_problem.mail_subject = Problem report</w:t>
                        </w:r>
                        <w:r>
                          <w:rPr>
                            <w:rFonts w:ascii="Courier New"/>
                            <w:spacing w:val="1"/>
                            <w:sz w:val="16"/>
                          </w:rPr>
                          <w:t xml:space="preserve"> </w:t>
                        </w:r>
                        <w:r>
                          <w:rPr>
                            <w:rFonts w:ascii="Courier New"/>
                            <w:sz w:val="16"/>
                          </w:rPr>
                          <w:t>ivs.report_problem.mail_body = See the attached ZIP file.</w:t>
                        </w:r>
                        <w:r>
                          <w:rPr>
                            <w:rFonts w:ascii="Courier New"/>
                            <w:spacing w:val="1"/>
                            <w:sz w:val="16"/>
                          </w:rPr>
                          <w:t xml:space="preserve"> </w:t>
                        </w:r>
                        <w:r>
                          <w:rPr>
                            <w:rFonts w:ascii="Courier New"/>
                            <w:sz w:val="16"/>
                          </w:rPr>
                          <w:t>ivs.report_problem.mail_command</w:t>
                        </w:r>
                        <w:r>
                          <w:rPr>
                            <w:rFonts w:ascii="Courier New"/>
                            <w:spacing w:val="-8"/>
                            <w:sz w:val="16"/>
                          </w:rPr>
                          <w:t xml:space="preserve"> </w:t>
                        </w:r>
                        <w:r>
                          <w:rPr>
                            <w:rFonts w:ascii="Courier New"/>
                            <w:sz w:val="16"/>
                          </w:rPr>
                          <w:t>=</w:t>
                        </w:r>
                        <w:r>
                          <w:rPr>
                            <w:rFonts w:ascii="Courier New"/>
                            <w:spacing w:val="-8"/>
                            <w:sz w:val="16"/>
                          </w:rPr>
                          <w:t xml:space="preserve"> </w:t>
                        </w:r>
                        <w:r>
                          <w:rPr>
                            <w:rFonts w:ascii="Courier New"/>
                            <w:sz w:val="16"/>
                          </w:rPr>
                          <w:t>cmd</w:t>
                        </w:r>
                        <w:r>
                          <w:rPr>
                            <w:rFonts w:ascii="Courier New"/>
                            <w:spacing w:val="-8"/>
                            <w:sz w:val="16"/>
                          </w:rPr>
                          <w:t xml:space="preserve"> </w:t>
                        </w:r>
                        <w:r>
                          <w:rPr>
                            <w:rFonts w:ascii="Courier New"/>
                            <w:sz w:val="16"/>
                          </w:rPr>
                          <w:t>/c</w:t>
                        </w:r>
                        <w:r>
                          <w:rPr>
                            <w:rFonts w:ascii="Courier New"/>
                            <w:spacing w:val="-8"/>
                            <w:sz w:val="16"/>
                          </w:rPr>
                          <w:t xml:space="preserve"> </w:t>
                        </w:r>
                        <w:r>
                          <w:rPr>
                            <w:rFonts w:ascii="Courier New"/>
                            <w:sz w:val="16"/>
                          </w:rPr>
                          <w:t>"start</w:t>
                        </w:r>
                        <w:r>
                          <w:rPr>
                            <w:rFonts w:ascii="Courier New"/>
                            <w:spacing w:val="-8"/>
                            <w:sz w:val="16"/>
                          </w:rPr>
                          <w:t xml:space="preserve"> </w:t>
                        </w:r>
                        <w:r>
                          <w:rPr>
                            <w:rFonts w:ascii="Courier New"/>
                            <w:sz w:val="16"/>
                          </w:rPr>
                          <w:t>outlook.exe</w:t>
                        </w:r>
                        <w:r>
                          <w:rPr>
                            <w:rFonts w:ascii="Courier New"/>
                            <w:spacing w:val="-7"/>
                            <w:sz w:val="16"/>
                          </w:rPr>
                          <w:t xml:space="preserve"> </w:t>
                        </w:r>
                        <w:r>
                          <w:rPr>
                            <w:rFonts w:ascii="Courier New"/>
                            <w:sz w:val="16"/>
                          </w:rPr>
                          <w:t>/a</w:t>
                        </w:r>
                        <w:r>
                          <w:rPr>
                            <w:rFonts w:ascii="Courier New"/>
                            <w:spacing w:val="-8"/>
                            <w:sz w:val="16"/>
                          </w:rPr>
                          <w:t xml:space="preserve"> </w:t>
                        </w:r>
                        <w:r>
                          <w:rPr>
                            <w:rFonts w:ascii="Courier New"/>
                            <w:sz w:val="16"/>
                          </w:rPr>
                          <w:t>...</w:t>
                        </w:r>
                      </w:p>
                    </w:txbxContent>
                  </v:textbox>
                </v:shape>
                <w10:wrap type="topAndBottom" anchorx="page"/>
              </v:group>
            </w:pict>
          </mc:Fallback>
        </mc:AlternateContent>
      </w:r>
    </w:p>
    <w:p w14:paraId="18B43CF0" w14:textId="77777777" w:rsidR="002D11E9" w:rsidRDefault="002D11E9" w:rsidP="002D11E9">
      <w:pPr>
        <w:pStyle w:val="BodyText"/>
        <w:spacing w:before="119"/>
        <w:ind w:left="1077"/>
      </w:pPr>
      <w:r>
        <w:rPr>
          <w:w w:val="105"/>
        </w:rPr>
        <w:t>Legend</w:t>
      </w:r>
    </w:p>
    <w:p w14:paraId="5592880C" w14:textId="4A372A9F" w:rsidR="002D11E9" w:rsidRDefault="002D11E9" w:rsidP="003E75F5">
      <w:pPr>
        <w:pStyle w:val="ListParagraph"/>
        <w:widowControl w:val="0"/>
        <w:numPr>
          <w:ilvl w:val="0"/>
          <w:numId w:val="5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400"/>
          <w:tab w:val="left" w:pos="1402"/>
        </w:tabs>
        <w:autoSpaceDE w:val="0"/>
        <w:autoSpaceDN w:val="0"/>
        <w:spacing w:before="73" w:after="0"/>
        <w:ind w:left="1401" w:hanging="325"/>
        <w:jc w:val="left"/>
      </w:pPr>
      <w:r>
        <w:rPr>
          <w:noProof/>
          <w:sz w:val="22"/>
        </w:rPr>
        <mc:AlternateContent>
          <mc:Choice Requires="wps">
            <w:drawing>
              <wp:anchor distT="0" distB="0" distL="114300" distR="114300" simplePos="0" relativeHeight="251729408" behindDoc="1" locked="0" layoutInCell="1" allowOverlap="1" wp14:anchorId="1265BFEB" wp14:editId="3DF3BA19">
                <wp:simplePos x="0" y="0"/>
                <wp:positionH relativeFrom="page">
                  <wp:posOffset>1511935</wp:posOffset>
                </wp:positionH>
                <wp:positionV relativeFrom="paragraph">
                  <wp:posOffset>86995</wp:posOffset>
                </wp:positionV>
                <wp:extent cx="2176780" cy="142240"/>
                <wp:effectExtent l="6985" t="635" r="6985" b="0"/>
                <wp:wrapNone/>
                <wp:docPr id="77" name="Freeform: 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76780" cy="142240"/>
                        </a:xfrm>
                        <a:custGeom>
                          <a:avLst/>
                          <a:gdLst>
                            <a:gd name="T0" fmla="+- 0 5749 2381"/>
                            <a:gd name="T1" fmla="*/ T0 w 3428"/>
                            <a:gd name="T2" fmla="+- 0 361 137"/>
                            <a:gd name="T3" fmla="*/ 361 h 224"/>
                            <a:gd name="T4" fmla="+- 0 2441 2381"/>
                            <a:gd name="T5" fmla="*/ T4 w 3428"/>
                            <a:gd name="T6" fmla="+- 0 361 137"/>
                            <a:gd name="T7" fmla="*/ 361 h 224"/>
                            <a:gd name="T8" fmla="+- 0 2418 2381"/>
                            <a:gd name="T9" fmla="*/ T8 w 3428"/>
                            <a:gd name="T10" fmla="+- 0 356 137"/>
                            <a:gd name="T11" fmla="*/ 356 h 224"/>
                            <a:gd name="T12" fmla="+- 0 2399 2381"/>
                            <a:gd name="T13" fmla="*/ T12 w 3428"/>
                            <a:gd name="T14" fmla="+- 0 343 137"/>
                            <a:gd name="T15" fmla="*/ 343 h 224"/>
                            <a:gd name="T16" fmla="+- 0 2386 2381"/>
                            <a:gd name="T17" fmla="*/ T16 w 3428"/>
                            <a:gd name="T18" fmla="+- 0 324 137"/>
                            <a:gd name="T19" fmla="*/ 324 h 224"/>
                            <a:gd name="T20" fmla="+- 0 2381 2381"/>
                            <a:gd name="T21" fmla="*/ T20 w 3428"/>
                            <a:gd name="T22" fmla="+- 0 301 137"/>
                            <a:gd name="T23" fmla="*/ 301 h 224"/>
                            <a:gd name="T24" fmla="+- 0 2381 2381"/>
                            <a:gd name="T25" fmla="*/ T24 w 3428"/>
                            <a:gd name="T26" fmla="+- 0 197 137"/>
                            <a:gd name="T27" fmla="*/ 197 h 224"/>
                            <a:gd name="T28" fmla="+- 0 2386 2381"/>
                            <a:gd name="T29" fmla="*/ T28 w 3428"/>
                            <a:gd name="T30" fmla="+- 0 173 137"/>
                            <a:gd name="T31" fmla="*/ 173 h 224"/>
                            <a:gd name="T32" fmla="+- 0 2399 2381"/>
                            <a:gd name="T33" fmla="*/ T32 w 3428"/>
                            <a:gd name="T34" fmla="+- 0 154 137"/>
                            <a:gd name="T35" fmla="*/ 154 h 224"/>
                            <a:gd name="T36" fmla="+- 0 2418 2381"/>
                            <a:gd name="T37" fmla="*/ T36 w 3428"/>
                            <a:gd name="T38" fmla="+- 0 142 137"/>
                            <a:gd name="T39" fmla="*/ 142 h 224"/>
                            <a:gd name="T40" fmla="+- 0 2441 2381"/>
                            <a:gd name="T41" fmla="*/ T40 w 3428"/>
                            <a:gd name="T42" fmla="+- 0 137 137"/>
                            <a:gd name="T43" fmla="*/ 137 h 224"/>
                            <a:gd name="T44" fmla="+- 0 5749 2381"/>
                            <a:gd name="T45" fmla="*/ T44 w 3428"/>
                            <a:gd name="T46" fmla="+- 0 137 137"/>
                            <a:gd name="T47" fmla="*/ 137 h 224"/>
                            <a:gd name="T48" fmla="+- 0 5772 2381"/>
                            <a:gd name="T49" fmla="*/ T48 w 3428"/>
                            <a:gd name="T50" fmla="+- 0 142 137"/>
                            <a:gd name="T51" fmla="*/ 142 h 224"/>
                            <a:gd name="T52" fmla="+- 0 5791 2381"/>
                            <a:gd name="T53" fmla="*/ T52 w 3428"/>
                            <a:gd name="T54" fmla="+- 0 154 137"/>
                            <a:gd name="T55" fmla="*/ 154 h 224"/>
                            <a:gd name="T56" fmla="+- 0 5804 2381"/>
                            <a:gd name="T57" fmla="*/ T56 w 3428"/>
                            <a:gd name="T58" fmla="+- 0 173 137"/>
                            <a:gd name="T59" fmla="*/ 173 h 224"/>
                            <a:gd name="T60" fmla="+- 0 5809 2381"/>
                            <a:gd name="T61" fmla="*/ T60 w 3428"/>
                            <a:gd name="T62" fmla="+- 0 197 137"/>
                            <a:gd name="T63" fmla="*/ 197 h 224"/>
                            <a:gd name="T64" fmla="+- 0 5809 2381"/>
                            <a:gd name="T65" fmla="*/ T64 w 3428"/>
                            <a:gd name="T66" fmla="+- 0 301 137"/>
                            <a:gd name="T67" fmla="*/ 301 h 224"/>
                            <a:gd name="T68" fmla="+- 0 5804 2381"/>
                            <a:gd name="T69" fmla="*/ T68 w 3428"/>
                            <a:gd name="T70" fmla="+- 0 324 137"/>
                            <a:gd name="T71" fmla="*/ 324 h 224"/>
                            <a:gd name="T72" fmla="+- 0 5791 2381"/>
                            <a:gd name="T73" fmla="*/ T72 w 3428"/>
                            <a:gd name="T74" fmla="+- 0 343 137"/>
                            <a:gd name="T75" fmla="*/ 343 h 224"/>
                            <a:gd name="T76" fmla="+- 0 5772 2381"/>
                            <a:gd name="T77" fmla="*/ T76 w 3428"/>
                            <a:gd name="T78" fmla="+- 0 356 137"/>
                            <a:gd name="T79" fmla="*/ 356 h 224"/>
                            <a:gd name="T80" fmla="+- 0 5749 2381"/>
                            <a:gd name="T81" fmla="*/ T80 w 3428"/>
                            <a:gd name="T82" fmla="+- 0 361 137"/>
                            <a:gd name="T83" fmla="*/ 361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428" h="224">
                              <a:moveTo>
                                <a:pt x="3368" y="224"/>
                              </a:moveTo>
                              <a:lnTo>
                                <a:pt x="60" y="224"/>
                              </a:lnTo>
                              <a:lnTo>
                                <a:pt x="37" y="219"/>
                              </a:lnTo>
                              <a:lnTo>
                                <a:pt x="18" y="206"/>
                              </a:lnTo>
                              <a:lnTo>
                                <a:pt x="5" y="187"/>
                              </a:lnTo>
                              <a:lnTo>
                                <a:pt x="0" y="164"/>
                              </a:lnTo>
                              <a:lnTo>
                                <a:pt x="0" y="60"/>
                              </a:lnTo>
                              <a:lnTo>
                                <a:pt x="5" y="36"/>
                              </a:lnTo>
                              <a:lnTo>
                                <a:pt x="18" y="17"/>
                              </a:lnTo>
                              <a:lnTo>
                                <a:pt x="37" y="5"/>
                              </a:lnTo>
                              <a:lnTo>
                                <a:pt x="60" y="0"/>
                              </a:lnTo>
                              <a:lnTo>
                                <a:pt x="3368" y="0"/>
                              </a:lnTo>
                              <a:lnTo>
                                <a:pt x="3391" y="5"/>
                              </a:lnTo>
                              <a:lnTo>
                                <a:pt x="3410" y="17"/>
                              </a:lnTo>
                              <a:lnTo>
                                <a:pt x="3423" y="36"/>
                              </a:lnTo>
                              <a:lnTo>
                                <a:pt x="3428" y="60"/>
                              </a:lnTo>
                              <a:lnTo>
                                <a:pt x="3428" y="164"/>
                              </a:lnTo>
                              <a:lnTo>
                                <a:pt x="3423" y="187"/>
                              </a:lnTo>
                              <a:lnTo>
                                <a:pt x="3410" y="206"/>
                              </a:lnTo>
                              <a:lnTo>
                                <a:pt x="3391" y="219"/>
                              </a:lnTo>
                              <a:lnTo>
                                <a:pt x="3368"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20324" id="Freeform: Shape 77" o:spid="_x0000_s1026" style="position:absolute;margin-left:119.05pt;margin-top:6.85pt;width:171.4pt;height:11.2pt;z-index:-25158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42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" path="m3368,224l60,224,37,219,18,206,5,187,,164,,60,5,36,18,17,37,5,60,,3368,r23,5l3410,17r13,19l3428,60r,104l3423,187r-13,19l3391,219r-23,5xe" fillcolor="#f0f0f0" stroked="f">
                <v:path arrowok="t" o:connecttype="custom" o:connectlocs="2138680,229235;38100,229235;23495,226060;11430,217805;3175,205740;0,191135;0,125095;3175,109855;11430,97790;23495,90170;38100,86995;2138680,86995;2153285,90170;2165350,97790;2173605,109855;2176780,125095;2176780,191135;2173605,205740;2165350,217805;2153285,226060;2138680,229235" o:connectangles="0,0,0,0,0,0,0,0,0,0,0,0,0,0,0,0,0,0,0,0,0"/>
                <w10:wrap anchorx="page"/>
              </v:shape>
            </w:pict>
          </mc:Fallback>
        </mc:AlternateContent>
      </w:r>
      <w:r>
        <w:rPr>
          <w:rFonts w:ascii="Courier New" w:hAnsi="Courier New"/>
          <w:sz w:val="18"/>
        </w:rPr>
        <w:t>ivs.report_problem.mail_address</w:t>
      </w:r>
      <w:r>
        <w:rPr>
          <w:rFonts w:ascii="Courier New" w:hAnsi="Courier New"/>
          <w:spacing w:val="-65"/>
          <w:sz w:val="18"/>
        </w:rPr>
        <w:t xml:space="preserve"> </w:t>
      </w:r>
      <w:r>
        <w:t>:</w:t>
      </w:r>
      <w:r>
        <w:rPr>
          <w:spacing w:val="-1"/>
        </w:rPr>
        <w:t xml:space="preserve"> </w:t>
      </w:r>
      <w:r>
        <w:t>Defines</w:t>
      </w:r>
      <w:r>
        <w:rPr>
          <w:spacing w:val="-1"/>
        </w:rPr>
        <w:t xml:space="preserve"> </w:t>
      </w:r>
      <w:r>
        <w:t>the</w:t>
      </w:r>
      <w:r>
        <w:rPr>
          <w:spacing w:val="-1"/>
        </w:rPr>
        <w:t xml:space="preserve"> </w:t>
      </w:r>
      <w:r>
        <w:t>email</w:t>
      </w:r>
      <w:r>
        <w:rPr>
          <w:spacing w:val="-1"/>
        </w:rPr>
        <w:t xml:space="preserve"> </w:t>
      </w:r>
      <w:r>
        <w:t>address.</w:t>
      </w:r>
    </w:p>
    <w:p w14:paraId="717A0B6C" w14:textId="6BE20E21" w:rsidR="002D11E9" w:rsidRDefault="002D11E9" w:rsidP="003E75F5">
      <w:pPr>
        <w:pStyle w:val="ListParagraph"/>
        <w:widowControl w:val="0"/>
        <w:numPr>
          <w:ilvl w:val="0"/>
          <w:numId w:val="5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400"/>
          <w:tab w:val="left" w:pos="1402"/>
        </w:tabs>
        <w:autoSpaceDE w:val="0"/>
        <w:autoSpaceDN w:val="0"/>
        <w:spacing w:before="70" w:after="0"/>
        <w:ind w:left="1401" w:hanging="325"/>
        <w:jc w:val="left"/>
      </w:pPr>
      <w:r>
        <w:rPr>
          <w:noProof/>
          <w:sz w:val="22"/>
        </w:rPr>
        <mc:AlternateContent>
          <mc:Choice Requires="wps">
            <w:drawing>
              <wp:anchor distT="0" distB="0" distL="114300" distR="114300" simplePos="0" relativeHeight="251730432" behindDoc="1" locked="0" layoutInCell="1" allowOverlap="1" wp14:anchorId="6480679F" wp14:editId="22E95156">
                <wp:simplePos x="0" y="0"/>
                <wp:positionH relativeFrom="page">
                  <wp:posOffset>1511935</wp:posOffset>
                </wp:positionH>
                <wp:positionV relativeFrom="paragraph">
                  <wp:posOffset>85090</wp:posOffset>
                </wp:positionV>
                <wp:extent cx="2176780" cy="142240"/>
                <wp:effectExtent l="6985" t="6985" r="6985" b="3175"/>
                <wp:wrapNone/>
                <wp:docPr id="76" name="Freeform: 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76780" cy="142240"/>
                        </a:xfrm>
                        <a:custGeom>
                          <a:avLst/>
                          <a:gdLst>
                            <a:gd name="T0" fmla="+- 0 5749 2381"/>
                            <a:gd name="T1" fmla="*/ T0 w 3428"/>
                            <a:gd name="T2" fmla="+- 0 358 134"/>
                            <a:gd name="T3" fmla="*/ 358 h 224"/>
                            <a:gd name="T4" fmla="+- 0 2441 2381"/>
                            <a:gd name="T5" fmla="*/ T4 w 3428"/>
                            <a:gd name="T6" fmla="+- 0 358 134"/>
                            <a:gd name="T7" fmla="*/ 358 h 224"/>
                            <a:gd name="T8" fmla="+- 0 2418 2381"/>
                            <a:gd name="T9" fmla="*/ T8 w 3428"/>
                            <a:gd name="T10" fmla="+- 0 353 134"/>
                            <a:gd name="T11" fmla="*/ 353 h 224"/>
                            <a:gd name="T12" fmla="+- 0 2399 2381"/>
                            <a:gd name="T13" fmla="*/ T12 w 3428"/>
                            <a:gd name="T14" fmla="+- 0 340 134"/>
                            <a:gd name="T15" fmla="*/ 340 h 224"/>
                            <a:gd name="T16" fmla="+- 0 2386 2381"/>
                            <a:gd name="T17" fmla="*/ T16 w 3428"/>
                            <a:gd name="T18" fmla="+- 0 321 134"/>
                            <a:gd name="T19" fmla="*/ 321 h 224"/>
                            <a:gd name="T20" fmla="+- 0 2381 2381"/>
                            <a:gd name="T21" fmla="*/ T20 w 3428"/>
                            <a:gd name="T22" fmla="+- 0 298 134"/>
                            <a:gd name="T23" fmla="*/ 298 h 224"/>
                            <a:gd name="T24" fmla="+- 0 2381 2381"/>
                            <a:gd name="T25" fmla="*/ T24 w 3428"/>
                            <a:gd name="T26" fmla="+- 0 194 134"/>
                            <a:gd name="T27" fmla="*/ 194 h 224"/>
                            <a:gd name="T28" fmla="+- 0 2386 2381"/>
                            <a:gd name="T29" fmla="*/ T28 w 3428"/>
                            <a:gd name="T30" fmla="+- 0 170 134"/>
                            <a:gd name="T31" fmla="*/ 170 h 224"/>
                            <a:gd name="T32" fmla="+- 0 2399 2381"/>
                            <a:gd name="T33" fmla="*/ T32 w 3428"/>
                            <a:gd name="T34" fmla="+- 0 151 134"/>
                            <a:gd name="T35" fmla="*/ 151 h 224"/>
                            <a:gd name="T36" fmla="+- 0 2418 2381"/>
                            <a:gd name="T37" fmla="*/ T36 w 3428"/>
                            <a:gd name="T38" fmla="+- 0 139 134"/>
                            <a:gd name="T39" fmla="*/ 139 h 224"/>
                            <a:gd name="T40" fmla="+- 0 2441 2381"/>
                            <a:gd name="T41" fmla="*/ T40 w 3428"/>
                            <a:gd name="T42" fmla="+- 0 134 134"/>
                            <a:gd name="T43" fmla="*/ 134 h 224"/>
                            <a:gd name="T44" fmla="+- 0 5749 2381"/>
                            <a:gd name="T45" fmla="*/ T44 w 3428"/>
                            <a:gd name="T46" fmla="+- 0 134 134"/>
                            <a:gd name="T47" fmla="*/ 134 h 224"/>
                            <a:gd name="T48" fmla="+- 0 5772 2381"/>
                            <a:gd name="T49" fmla="*/ T48 w 3428"/>
                            <a:gd name="T50" fmla="+- 0 139 134"/>
                            <a:gd name="T51" fmla="*/ 139 h 224"/>
                            <a:gd name="T52" fmla="+- 0 5791 2381"/>
                            <a:gd name="T53" fmla="*/ T52 w 3428"/>
                            <a:gd name="T54" fmla="+- 0 151 134"/>
                            <a:gd name="T55" fmla="*/ 151 h 224"/>
                            <a:gd name="T56" fmla="+- 0 5804 2381"/>
                            <a:gd name="T57" fmla="*/ T56 w 3428"/>
                            <a:gd name="T58" fmla="+- 0 170 134"/>
                            <a:gd name="T59" fmla="*/ 170 h 224"/>
                            <a:gd name="T60" fmla="+- 0 5809 2381"/>
                            <a:gd name="T61" fmla="*/ T60 w 3428"/>
                            <a:gd name="T62" fmla="+- 0 194 134"/>
                            <a:gd name="T63" fmla="*/ 194 h 224"/>
                            <a:gd name="T64" fmla="+- 0 5809 2381"/>
                            <a:gd name="T65" fmla="*/ T64 w 3428"/>
                            <a:gd name="T66" fmla="+- 0 298 134"/>
                            <a:gd name="T67" fmla="*/ 298 h 224"/>
                            <a:gd name="T68" fmla="+- 0 5804 2381"/>
                            <a:gd name="T69" fmla="*/ T68 w 3428"/>
                            <a:gd name="T70" fmla="+- 0 321 134"/>
                            <a:gd name="T71" fmla="*/ 321 h 224"/>
                            <a:gd name="T72" fmla="+- 0 5791 2381"/>
                            <a:gd name="T73" fmla="*/ T72 w 3428"/>
                            <a:gd name="T74" fmla="+- 0 340 134"/>
                            <a:gd name="T75" fmla="*/ 340 h 224"/>
                            <a:gd name="T76" fmla="+- 0 5772 2381"/>
                            <a:gd name="T77" fmla="*/ T76 w 3428"/>
                            <a:gd name="T78" fmla="+- 0 353 134"/>
                            <a:gd name="T79" fmla="*/ 353 h 224"/>
                            <a:gd name="T80" fmla="+- 0 5749 2381"/>
                            <a:gd name="T81" fmla="*/ T80 w 3428"/>
                            <a:gd name="T82" fmla="+- 0 358 134"/>
                            <a:gd name="T83" fmla="*/ 358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428" h="224">
                              <a:moveTo>
                                <a:pt x="3368" y="224"/>
                              </a:moveTo>
                              <a:lnTo>
                                <a:pt x="60" y="224"/>
                              </a:lnTo>
                              <a:lnTo>
                                <a:pt x="37" y="219"/>
                              </a:lnTo>
                              <a:lnTo>
                                <a:pt x="18" y="206"/>
                              </a:lnTo>
                              <a:lnTo>
                                <a:pt x="5" y="187"/>
                              </a:lnTo>
                              <a:lnTo>
                                <a:pt x="0" y="164"/>
                              </a:lnTo>
                              <a:lnTo>
                                <a:pt x="0" y="60"/>
                              </a:lnTo>
                              <a:lnTo>
                                <a:pt x="5" y="36"/>
                              </a:lnTo>
                              <a:lnTo>
                                <a:pt x="18" y="17"/>
                              </a:lnTo>
                              <a:lnTo>
                                <a:pt x="37" y="5"/>
                              </a:lnTo>
                              <a:lnTo>
                                <a:pt x="60" y="0"/>
                              </a:lnTo>
                              <a:lnTo>
                                <a:pt x="3368" y="0"/>
                              </a:lnTo>
                              <a:lnTo>
                                <a:pt x="3391" y="5"/>
                              </a:lnTo>
                              <a:lnTo>
                                <a:pt x="3410" y="17"/>
                              </a:lnTo>
                              <a:lnTo>
                                <a:pt x="3423" y="36"/>
                              </a:lnTo>
                              <a:lnTo>
                                <a:pt x="3428" y="60"/>
                              </a:lnTo>
                              <a:lnTo>
                                <a:pt x="3428" y="164"/>
                              </a:lnTo>
                              <a:lnTo>
                                <a:pt x="3423" y="187"/>
                              </a:lnTo>
                              <a:lnTo>
                                <a:pt x="3410" y="206"/>
                              </a:lnTo>
                              <a:lnTo>
                                <a:pt x="3391" y="219"/>
                              </a:lnTo>
                              <a:lnTo>
                                <a:pt x="3368"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B4F00B" id="Freeform: Shape 76" o:spid="_x0000_s1026" style="position:absolute;margin-left:119.05pt;margin-top:6.7pt;width:171.4pt;height:11.2pt;z-index:-25158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42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" path="m3368,224l60,224,37,219,18,206,5,187,,164,,60,5,36,18,17,37,5,60,,3368,r23,5l3410,17r13,19l3428,60r,104l3423,187r-13,19l3391,219r-23,5xe" fillcolor="#f0f0f0" stroked="f">
                <v:path arrowok="t" o:connecttype="custom" o:connectlocs="2138680,227330;38100,227330;23495,224155;11430,215900;3175,203835;0,189230;0,123190;3175,107950;11430,95885;23495,88265;38100,85090;2138680,85090;2153285,88265;2165350,95885;2173605,107950;2176780,123190;2176780,189230;2173605,203835;2165350,215900;2153285,224155;2138680,227330" o:connectangles="0,0,0,0,0,0,0,0,0,0,0,0,0,0,0,0,0,0,0,0,0"/>
                <w10:wrap anchorx="page"/>
              </v:shape>
            </w:pict>
          </mc:Fallback>
        </mc:AlternateContent>
      </w:r>
      <w:r>
        <w:rPr>
          <w:rFonts w:ascii="Courier New" w:hAnsi="Courier New"/>
          <w:sz w:val="18"/>
        </w:rPr>
        <w:t>ivs.report_problem.mail_subject</w:t>
      </w:r>
      <w:r>
        <w:rPr>
          <w:rFonts w:ascii="Courier New" w:hAnsi="Courier New"/>
          <w:spacing w:val="-65"/>
          <w:sz w:val="18"/>
        </w:rPr>
        <w:t xml:space="preserve"> </w:t>
      </w:r>
      <w:r>
        <w:t>: Defines the</w:t>
      </w:r>
      <w:r>
        <w:rPr>
          <w:spacing w:val="1"/>
        </w:rPr>
        <w:t xml:space="preserve"> </w:t>
      </w:r>
      <w:r>
        <w:t>email's subject.</w:t>
      </w:r>
    </w:p>
    <w:p w14:paraId="721530FB" w14:textId="20E4DC63" w:rsidR="002D11E9" w:rsidRDefault="002D11E9" w:rsidP="003E75F5">
      <w:pPr>
        <w:pStyle w:val="ListParagraph"/>
        <w:widowControl w:val="0"/>
        <w:numPr>
          <w:ilvl w:val="0"/>
          <w:numId w:val="5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400"/>
          <w:tab w:val="left" w:pos="1402"/>
        </w:tabs>
        <w:autoSpaceDE w:val="0"/>
        <w:autoSpaceDN w:val="0"/>
        <w:spacing w:before="70" w:after="0"/>
        <w:ind w:left="1401" w:hanging="325"/>
        <w:jc w:val="left"/>
      </w:pPr>
      <w:r>
        <w:rPr>
          <w:noProof/>
          <w:sz w:val="22"/>
        </w:rPr>
        <mc:AlternateContent>
          <mc:Choice Requires="wps">
            <w:drawing>
              <wp:anchor distT="0" distB="0" distL="114300" distR="114300" simplePos="0" relativeHeight="251731456" behindDoc="1" locked="0" layoutInCell="1" allowOverlap="1" wp14:anchorId="2D142304" wp14:editId="3FA10FB8">
                <wp:simplePos x="0" y="0"/>
                <wp:positionH relativeFrom="page">
                  <wp:posOffset>1511935</wp:posOffset>
                </wp:positionH>
                <wp:positionV relativeFrom="paragraph">
                  <wp:posOffset>85090</wp:posOffset>
                </wp:positionV>
                <wp:extent cx="1971040" cy="142240"/>
                <wp:effectExtent l="6985" t="3810" r="3175" b="6350"/>
                <wp:wrapNone/>
                <wp:docPr id="75" name="Freeform: 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1040" cy="142240"/>
                        </a:xfrm>
                        <a:custGeom>
                          <a:avLst/>
                          <a:gdLst>
                            <a:gd name="T0" fmla="+- 0 5425 2381"/>
                            <a:gd name="T1" fmla="*/ T0 w 3104"/>
                            <a:gd name="T2" fmla="+- 0 358 134"/>
                            <a:gd name="T3" fmla="*/ 358 h 224"/>
                            <a:gd name="T4" fmla="+- 0 2441 2381"/>
                            <a:gd name="T5" fmla="*/ T4 w 3104"/>
                            <a:gd name="T6" fmla="+- 0 358 134"/>
                            <a:gd name="T7" fmla="*/ 358 h 224"/>
                            <a:gd name="T8" fmla="+- 0 2418 2381"/>
                            <a:gd name="T9" fmla="*/ T8 w 3104"/>
                            <a:gd name="T10" fmla="+- 0 353 134"/>
                            <a:gd name="T11" fmla="*/ 353 h 224"/>
                            <a:gd name="T12" fmla="+- 0 2399 2381"/>
                            <a:gd name="T13" fmla="*/ T12 w 3104"/>
                            <a:gd name="T14" fmla="+- 0 340 134"/>
                            <a:gd name="T15" fmla="*/ 340 h 224"/>
                            <a:gd name="T16" fmla="+- 0 2386 2381"/>
                            <a:gd name="T17" fmla="*/ T16 w 3104"/>
                            <a:gd name="T18" fmla="+- 0 321 134"/>
                            <a:gd name="T19" fmla="*/ 321 h 224"/>
                            <a:gd name="T20" fmla="+- 0 2381 2381"/>
                            <a:gd name="T21" fmla="*/ T20 w 3104"/>
                            <a:gd name="T22" fmla="+- 0 298 134"/>
                            <a:gd name="T23" fmla="*/ 298 h 224"/>
                            <a:gd name="T24" fmla="+- 0 2381 2381"/>
                            <a:gd name="T25" fmla="*/ T24 w 3104"/>
                            <a:gd name="T26" fmla="+- 0 194 134"/>
                            <a:gd name="T27" fmla="*/ 194 h 224"/>
                            <a:gd name="T28" fmla="+- 0 2386 2381"/>
                            <a:gd name="T29" fmla="*/ T28 w 3104"/>
                            <a:gd name="T30" fmla="+- 0 170 134"/>
                            <a:gd name="T31" fmla="*/ 170 h 224"/>
                            <a:gd name="T32" fmla="+- 0 2399 2381"/>
                            <a:gd name="T33" fmla="*/ T32 w 3104"/>
                            <a:gd name="T34" fmla="+- 0 151 134"/>
                            <a:gd name="T35" fmla="*/ 151 h 224"/>
                            <a:gd name="T36" fmla="+- 0 2418 2381"/>
                            <a:gd name="T37" fmla="*/ T36 w 3104"/>
                            <a:gd name="T38" fmla="+- 0 139 134"/>
                            <a:gd name="T39" fmla="*/ 139 h 224"/>
                            <a:gd name="T40" fmla="+- 0 2441 2381"/>
                            <a:gd name="T41" fmla="*/ T40 w 3104"/>
                            <a:gd name="T42" fmla="+- 0 134 134"/>
                            <a:gd name="T43" fmla="*/ 134 h 224"/>
                            <a:gd name="T44" fmla="+- 0 5425 2381"/>
                            <a:gd name="T45" fmla="*/ T44 w 3104"/>
                            <a:gd name="T46" fmla="+- 0 134 134"/>
                            <a:gd name="T47" fmla="*/ 134 h 224"/>
                            <a:gd name="T48" fmla="+- 0 5448 2381"/>
                            <a:gd name="T49" fmla="*/ T48 w 3104"/>
                            <a:gd name="T50" fmla="+- 0 139 134"/>
                            <a:gd name="T51" fmla="*/ 139 h 224"/>
                            <a:gd name="T52" fmla="+- 0 5467 2381"/>
                            <a:gd name="T53" fmla="*/ T52 w 3104"/>
                            <a:gd name="T54" fmla="+- 0 151 134"/>
                            <a:gd name="T55" fmla="*/ 151 h 224"/>
                            <a:gd name="T56" fmla="+- 0 5480 2381"/>
                            <a:gd name="T57" fmla="*/ T56 w 3104"/>
                            <a:gd name="T58" fmla="+- 0 170 134"/>
                            <a:gd name="T59" fmla="*/ 170 h 224"/>
                            <a:gd name="T60" fmla="+- 0 5485 2381"/>
                            <a:gd name="T61" fmla="*/ T60 w 3104"/>
                            <a:gd name="T62" fmla="+- 0 194 134"/>
                            <a:gd name="T63" fmla="*/ 194 h 224"/>
                            <a:gd name="T64" fmla="+- 0 5485 2381"/>
                            <a:gd name="T65" fmla="*/ T64 w 3104"/>
                            <a:gd name="T66" fmla="+- 0 298 134"/>
                            <a:gd name="T67" fmla="*/ 298 h 224"/>
                            <a:gd name="T68" fmla="+- 0 5480 2381"/>
                            <a:gd name="T69" fmla="*/ T68 w 3104"/>
                            <a:gd name="T70" fmla="+- 0 321 134"/>
                            <a:gd name="T71" fmla="*/ 321 h 224"/>
                            <a:gd name="T72" fmla="+- 0 5467 2381"/>
                            <a:gd name="T73" fmla="*/ T72 w 3104"/>
                            <a:gd name="T74" fmla="+- 0 340 134"/>
                            <a:gd name="T75" fmla="*/ 340 h 224"/>
                            <a:gd name="T76" fmla="+- 0 5448 2381"/>
                            <a:gd name="T77" fmla="*/ T76 w 3104"/>
                            <a:gd name="T78" fmla="+- 0 353 134"/>
                            <a:gd name="T79" fmla="*/ 353 h 224"/>
                            <a:gd name="T80" fmla="+- 0 5425 2381"/>
                            <a:gd name="T81" fmla="*/ T80 w 3104"/>
                            <a:gd name="T82" fmla="+- 0 358 134"/>
                            <a:gd name="T83" fmla="*/ 358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04" h="224">
                              <a:moveTo>
                                <a:pt x="3044" y="224"/>
                              </a:moveTo>
                              <a:lnTo>
                                <a:pt x="60" y="224"/>
                              </a:lnTo>
                              <a:lnTo>
                                <a:pt x="37" y="219"/>
                              </a:lnTo>
                              <a:lnTo>
                                <a:pt x="18" y="206"/>
                              </a:lnTo>
                              <a:lnTo>
                                <a:pt x="5" y="187"/>
                              </a:lnTo>
                              <a:lnTo>
                                <a:pt x="0" y="164"/>
                              </a:lnTo>
                              <a:lnTo>
                                <a:pt x="0" y="60"/>
                              </a:lnTo>
                              <a:lnTo>
                                <a:pt x="5" y="36"/>
                              </a:lnTo>
                              <a:lnTo>
                                <a:pt x="18" y="17"/>
                              </a:lnTo>
                              <a:lnTo>
                                <a:pt x="37" y="5"/>
                              </a:lnTo>
                              <a:lnTo>
                                <a:pt x="60" y="0"/>
                              </a:lnTo>
                              <a:lnTo>
                                <a:pt x="3044" y="0"/>
                              </a:lnTo>
                              <a:lnTo>
                                <a:pt x="3067" y="5"/>
                              </a:lnTo>
                              <a:lnTo>
                                <a:pt x="3086" y="17"/>
                              </a:lnTo>
                              <a:lnTo>
                                <a:pt x="3099" y="36"/>
                              </a:lnTo>
                              <a:lnTo>
                                <a:pt x="3104" y="60"/>
                              </a:lnTo>
                              <a:lnTo>
                                <a:pt x="3104" y="164"/>
                              </a:lnTo>
                              <a:lnTo>
                                <a:pt x="3099" y="187"/>
                              </a:lnTo>
                              <a:lnTo>
                                <a:pt x="3086" y="206"/>
                              </a:lnTo>
                              <a:lnTo>
                                <a:pt x="3067" y="219"/>
                              </a:lnTo>
                              <a:lnTo>
                                <a:pt x="3044"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47439" id="Freeform: Shape 75" o:spid="_x0000_s1026" style="position:absolute;margin-left:119.05pt;margin-top:6.7pt;width:155.2pt;height:11.2pt;z-index:-25158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104,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" path="m3044,224l60,224,37,219,18,206,5,187,,164,,60,5,36,18,17,37,5,60,,3044,r23,5l3086,17r13,19l3104,60r,104l3099,187r-13,19l3067,219r-23,5xe" fillcolor="#f0f0f0" stroked="f">
                <v:path arrowok="t" o:connecttype="custom" o:connectlocs="1932940,227330;38100,227330;23495,224155;11430,215900;3175,203835;0,189230;0,123190;3175,107950;11430,95885;23495,88265;38100,85090;1932940,85090;1947545,88265;1959610,95885;1967865,107950;1971040,123190;1971040,189230;1967865,203835;1959610,215900;1947545,224155;1932940,227330" o:connectangles="0,0,0,0,0,0,0,0,0,0,0,0,0,0,0,0,0,0,0,0,0"/>
                <w10:wrap anchorx="page"/>
              </v:shape>
            </w:pict>
          </mc:Fallback>
        </mc:AlternateContent>
      </w:r>
      <w:r>
        <w:rPr>
          <w:rFonts w:ascii="Courier New" w:hAnsi="Courier New"/>
          <w:sz w:val="18"/>
        </w:rPr>
        <w:t>ivs.report_problem.mail_body</w:t>
      </w:r>
      <w:r>
        <w:rPr>
          <w:rFonts w:ascii="Courier New" w:hAnsi="Courier New"/>
          <w:spacing w:val="-66"/>
          <w:sz w:val="18"/>
        </w:rPr>
        <w:t xml:space="preserve"> </w:t>
      </w:r>
      <w:r>
        <w:t>:</w:t>
      </w:r>
      <w:r>
        <w:rPr>
          <w:spacing w:val="-1"/>
        </w:rPr>
        <w:t xml:space="preserve"> </w:t>
      </w:r>
      <w:r>
        <w:t>Defines</w:t>
      </w:r>
      <w:r>
        <w:rPr>
          <w:spacing w:val="-1"/>
        </w:rPr>
        <w:t xml:space="preserve"> </w:t>
      </w:r>
      <w:r>
        <w:t>the</w:t>
      </w:r>
      <w:r>
        <w:rPr>
          <w:spacing w:val="-1"/>
        </w:rPr>
        <w:t xml:space="preserve"> </w:t>
      </w:r>
      <w:r>
        <w:t>email's</w:t>
      </w:r>
      <w:r>
        <w:rPr>
          <w:spacing w:val="-1"/>
        </w:rPr>
        <w:t xml:space="preserve"> </w:t>
      </w:r>
      <w:r>
        <w:t>body</w:t>
      </w:r>
      <w:r>
        <w:rPr>
          <w:spacing w:val="-1"/>
        </w:rPr>
        <w:t xml:space="preserve"> </w:t>
      </w:r>
      <w:r>
        <w:t>text.</w:t>
      </w:r>
    </w:p>
    <w:p w14:paraId="251E8924" w14:textId="4AD162C5" w:rsidR="002D11E9" w:rsidRPr="00D525E9" w:rsidRDefault="002D11E9" w:rsidP="00D429C2">
      <w:pPr>
        <w:pStyle w:val="ListParagraph"/>
        <w:widowControl w:val="0"/>
        <w:numPr>
          <w:ilvl w:val="0"/>
          <w:numId w:val="5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400"/>
          <w:tab w:val="left" w:pos="1402"/>
        </w:tabs>
        <w:autoSpaceDE w:val="0"/>
        <w:autoSpaceDN w:val="0"/>
        <w:spacing w:before="70" w:after="0" w:line="268" w:lineRule="auto"/>
        <w:ind w:right="321" w:hanging="284"/>
        <w:jc w:val="left"/>
        <w:rPr>
          <w:rFonts w:eastAsiaTheme="majorEastAsia"/>
          <w:lang w:val="en-US"/>
        </w:rPr>
      </w:pPr>
      <w:r>
        <w:rPr>
          <w:noProof/>
          <w:sz w:val="22"/>
        </w:rPr>
        <mc:AlternateContent>
          <mc:Choice Requires="wps">
            <w:drawing>
              <wp:anchor distT="0" distB="0" distL="114300" distR="114300" simplePos="0" relativeHeight="251732480" behindDoc="1" locked="0" layoutInCell="1" allowOverlap="1" wp14:anchorId="78902BA3" wp14:editId="244AC331">
                <wp:simplePos x="0" y="0"/>
                <wp:positionH relativeFrom="page">
                  <wp:posOffset>1511935</wp:posOffset>
                </wp:positionH>
                <wp:positionV relativeFrom="paragraph">
                  <wp:posOffset>85090</wp:posOffset>
                </wp:positionV>
                <wp:extent cx="2176780" cy="142240"/>
                <wp:effectExtent l="6985" t="635" r="6985" b="0"/>
                <wp:wrapNone/>
                <wp:docPr id="74" name="Freeform: 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76780" cy="142240"/>
                        </a:xfrm>
                        <a:custGeom>
                          <a:avLst/>
                          <a:gdLst>
                            <a:gd name="T0" fmla="+- 0 5749 2381"/>
                            <a:gd name="T1" fmla="*/ T0 w 3428"/>
                            <a:gd name="T2" fmla="+- 0 358 134"/>
                            <a:gd name="T3" fmla="*/ 358 h 224"/>
                            <a:gd name="T4" fmla="+- 0 2441 2381"/>
                            <a:gd name="T5" fmla="*/ T4 w 3428"/>
                            <a:gd name="T6" fmla="+- 0 358 134"/>
                            <a:gd name="T7" fmla="*/ 358 h 224"/>
                            <a:gd name="T8" fmla="+- 0 2418 2381"/>
                            <a:gd name="T9" fmla="*/ T8 w 3428"/>
                            <a:gd name="T10" fmla="+- 0 353 134"/>
                            <a:gd name="T11" fmla="*/ 353 h 224"/>
                            <a:gd name="T12" fmla="+- 0 2399 2381"/>
                            <a:gd name="T13" fmla="*/ T12 w 3428"/>
                            <a:gd name="T14" fmla="+- 0 340 134"/>
                            <a:gd name="T15" fmla="*/ 340 h 224"/>
                            <a:gd name="T16" fmla="+- 0 2386 2381"/>
                            <a:gd name="T17" fmla="*/ T16 w 3428"/>
                            <a:gd name="T18" fmla="+- 0 321 134"/>
                            <a:gd name="T19" fmla="*/ 321 h 224"/>
                            <a:gd name="T20" fmla="+- 0 2381 2381"/>
                            <a:gd name="T21" fmla="*/ T20 w 3428"/>
                            <a:gd name="T22" fmla="+- 0 298 134"/>
                            <a:gd name="T23" fmla="*/ 298 h 224"/>
                            <a:gd name="T24" fmla="+- 0 2381 2381"/>
                            <a:gd name="T25" fmla="*/ T24 w 3428"/>
                            <a:gd name="T26" fmla="+- 0 194 134"/>
                            <a:gd name="T27" fmla="*/ 194 h 224"/>
                            <a:gd name="T28" fmla="+- 0 2386 2381"/>
                            <a:gd name="T29" fmla="*/ T28 w 3428"/>
                            <a:gd name="T30" fmla="+- 0 170 134"/>
                            <a:gd name="T31" fmla="*/ 170 h 224"/>
                            <a:gd name="T32" fmla="+- 0 2399 2381"/>
                            <a:gd name="T33" fmla="*/ T32 w 3428"/>
                            <a:gd name="T34" fmla="+- 0 151 134"/>
                            <a:gd name="T35" fmla="*/ 151 h 224"/>
                            <a:gd name="T36" fmla="+- 0 2418 2381"/>
                            <a:gd name="T37" fmla="*/ T36 w 3428"/>
                            <a:gd name="T38" fmla="+- 0 139 134"/>
                            <a:gd name="T39" fmla="*/ 139 h 224"/>
                            <a:gd name="T40" fmla="+- 0 2441 2381"/>
                            <a:gd name="T41" fmla="*/ T40 w 3428"/>
                            <a:gd name="T42" fmla="+- 0 134 134"/>
                            <a:gd name="T43" fmla="*/ 134 h 224"/>
                            <a:gd name="T44" fmla="+- 0 5749 2381"/>
                            <a:gd name="T45" fmla="*/ T44 w 3428"/>
                            <a:gd name="T46" fmla="+- 0 134 134"/>
                            <a:gd name="T47" fmla="*/ 134 h 224"/>
                            <a:gd name="T48" fmla="+- 0 5772 2381"/>
                            <a:gd name="T49" fmla="*/ T48 w 3428"/>
                            <a:gd name="T50" fmla="+- 0 139 134"/>
                            <a:gd name="T51" fmla="*/ 139 h 224"/>
                            <a:gd name="T52" fmla="+- 0 5791 2381"/>
                            <a:gd name="T53" fmla="*/ T52 w 3428"/>
                            <a:gd name="T54" fmla="+- 0 151 134"/>
                            <a:gd name="T55" fmla="*/ 151 h 224"/>
                            <a:gd name="T56" fmla="+- 0 5804 2381"/>
                            <a:gd name="T57" fmla="*/ T56 w 3428"/>
                            <a:gd name="T58" fmla="+- 0 170 134"/>
                            <a:gd name="T59" fmla="*/ 170 h 224"/>
                            <a:gd name="T60" fmla="+- 0 5809 2381"/>
                            <a:gd name="T61" fmla="*/ T60 w 3428"/>
                            <a:gd name="T62" fmla="+- 0 194 134"/>
                            <a:gd name="T63" fmla="*/ 194 h 224"/>
                            <a:gd name="T64" fmla="+- 0 5809 2381"/>
                            <a:gd name="T65" fmla="*/ T64 w 3428"/>
                            <a:gd name="T66" fmla="+- 0 298 134"/>
                            <a:gd name="T67" fmla="*/ 298 h 224"/>
                            <a:gd name="T68" fmla="+- 0 5804 2381"/>
                            <a:gd name="T69" fmla="*/ T68 w 3428"/>
                            <a:gd name="T70" fmla="+- 0 321 134"/>
                            <a:gd name="T71" fmla="*/ 321 h 224"/>
                            <a:gd name="T72" fmla="+- 0 5791 2381"/>
                            <a:gd name="T73" fmla="*/ T72 w 3428"/>
                            <a:gd name="T74" fmla="+- 0 340 134"/>
                            <a:gd name="T75" fmla="*/ 340 h 224"/>
                            <a:gd name="T76" fmla="+- 0 5772 2381"/>
                            <a:gd name="T77" fmla="*/ T76 w 3428"/>
                            <a:gd name="T78" fmla="+- 0 353 134"/>
                            <a:gd name="T79" fmla="*/ 353 h 224"/>
                            <a:gd name="T80" fmla="+- 0 5749 2381"/>
                            <a:gd name="T81" fmla="*/ T80 w 3428"/>
                            <a:gd name="T82" fmla="+- 0 358 134"/>
                            <a:gd name="T83" fmla="*/ 358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428" h="224">
                              <a:moveTo>
                                <a:pt x="3368" y="224"/>
                              </a:moveTo>
                              <a:lnTo>
                                <a:pt x="60" y="224"/>
                              </a:lnTo>
                              <a:lnTo>
                                <a:pt x="37" y="219"/>
                              </a:lnTo>
                              <a:lnTo>
                                <a:pt x="18" y="206"/>
                              </a:lnTo>
                              <a:lnTo>
                                <a:pt x="5" y="187"/>
                              </a:lnTo>
                              <a:lnTo>
                                <a:pt x="0" y="164"/>
                              </a:lnTo>
                              <a:lnTo>
                                <a:pt x="0" y="60"/>
                              </a:lnTo>
                              <a:lnTo>
                                <a:pt x="5" y="36"/>
                              </a:lnTo>
                              <a:lnTo>
                                <a:pt x="18" y="17"/>
                              </a:lnTo>
                              <a:lnTo>
                                <a:pt x="37" y="5"/>
                              </a:lnTo>
                              <a:lnTo>
                                <a:pt x="60" y="0"/>
                              </a:lnTo>
                              <a:lnTo>
                                <a:pt x="3368" y="0"/>
                              </a:lnTo>
                              <a:lnTo>
                                <a:pt x="3391" y="5"/>
                              </a:lnTo>
                              <a:lnTo>
                                <a:pt x="3410" y="17"/>
                              </a:lnTo>
                              <a:lnTo>
                                <a:pt x="3423" y="36"/>
                              </a:lnTo>
                              <a:lnTo>
                                <a:pt x="3428" y="60"/>
                              </a:lnTo>
                              <a:lnTo>
                                <a:pt x="3428" y="164"/>
                              </a:lnTo>
                              <a:lnTo>
                                <a:pt x="3423" y="187"/>
                              </a:lnTo>
                              <a:lnTo>
                                <a:pt x="3410" y="206"/>
                              </a:lnTo>
                              <a:lnTo>
                                <a:pt x="3391" y="219"/>
                              </a:lnTo>
                              <a:lnTo>
                                <a:pt x="3368"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05AB4" id="Freeform: Shape 74" o:spid="_x0000_s1026" style="position:absolute;margin-left:119.05pt;margin-top:6.7pt;width:171.4pt;height:11.2pt;z-index:-25158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42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" path="m3368,224l60,224,37,219,18,206,5,187,,164,,60,5,36,18,17,37,5,60,,3368,r23,5l3410,17r13,19l3428,60r,104l3423,187r-13,19l3391,219r-23,5xe" fillcolor="#f0f0f0" stroked="f">
                <v:path arrowok="t" o:connecttype="custom" o:connectlocs="2138680,227330;38100,227330;23495,224155;11430,215900;3175,203835;0,189230;0,123190;3175,107950;11430,95885;23495,88265;38100,85090;2138680,85090;2153285,88265;2165350,95885;2173605,107950;2176780,123190;2176780,189230;2173605,203835;2165350,215900;2153285,224155;2138680,227330" o:connectangles="0,0,0,0,0,0,0,0,0,0,0,0,0,0,0,0,0,0,0,0,0"/>
                <w10:wrap anchorx="page"/>
              </v:shape>
            </w:pict>
          </mc:Fallback>
        </mc:AlternateContent>
      </w:r>
      <w:r w:rsidRPr="00D525E9">
        <w:rPr>
          <w:rFonts w:ascii="Courier New" w:hAnsi="Courier New"/>
          <w:sz w:val="18"/>
        </w:rPr>
        <w:t xml:space="preserve">ivs.report_problem.mail_command </w:t>
      </w:r>
      <w:r>
        <w:t>: Defines the command line to start the email application and</w:t>
      </w:r>
      <w:r w:rsidRPr="00D525E9">
        <w:rPr>
          <w:spacing w:val="-43"/>
        </w:rPr>
        <w:t xml:space="preserve"> </w:t>
      </w:r>
      <w:r>
        <w:t>compose</w:t>
      </w:r>
      <w:r w:rsidRPr="00D525E9">
        <w:rPr>
          <w:spacing w:val="-5"/>
        </w:rPr>
        <w:t xml:space="preserve"> </w:t>
      </w:r>
      <w:r>
        <w:t>the</w:t>
      </w:r>
      <w:r w:rsidRPr="00D525E9">
        <w:rPr>
          <w:spacing w:val="-4"/>
        </w:rPr>
        <w:t xml:space="preserve"> </w:t>
      </w:r>
      <w:r>
        <w:t>email</w:t>
      </w:r>
      <w:r w:rsidRPr="00D525E9">
        <w:rPr>
          <w:spacing w:val="-4"/>
        </w:rPr>
        <w:t xml:space="preserve"> </w:t>
      </w:r>
      <w:r>
        <w:t>(</w:t>
      </w:r>
      <w:r w:rsidRPr="00D525E9">
        <w:t>default</w:t>
      </w:r>
      <w:r w:rsidRPr="00D525E9">
        <w:rPr>
          <w:spacing w:val="-4"/>
        </w:rPr>
        <w:t xml:space="preserve"> </w:t>
      </w:r>
      <w:r w:rsidRPr="00D525E9">
        <w:t>Microso</w:t>
      </w:r>
      <w:r w:rsidR="00D525E9" w:rsidRPr="00D525E9">
        <w:t>ft</w:t>
      </w:r>
      <w:r w:rsidRPr="00D525E9">
        <w:rPr>
          <w:spacing w:val="-4"/>
        </w:rPr>
        <w:t xml:space="preserve"> </w:t>
      </w:r>
      <w:r>
        <w:t>Outlook).</w:t>
      </w:r>
    </w:p>
    <w:p w14:paraId="3E27E044" w14:textId="77777777" w:rsidR="002D11E9" w:rsidRPr="002D11E9" w:rsidRDefault="002D11E9" w:rsidP="002D11E9">
      <w:pPr>
        <w:rPr>
          <w:rFonts w:eastAsiaTheme="majorEastAsia"/>
          <w:lang w:val="en-US"/>
        </w:rPr>
      </w:pPr>
    </w:p>
    <w:p w14:paraId="2B99CBD9" w14:textId="570264FA" w:rsidR="002D11E9" w:rsidRPr="004B5496" w:rsidRDefault="002D11E9" w:rsidP="002D11E9">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lang w:val="en-US"/>
        </w:rPr>
      </w:pPr>
      <w:bookmarkStart w:id="40" w:name="_Toc106084861"/>
      <w:r>
        <w:rPr>
          <w:rFonts w:asciiTheme="majorHAnsi" w:eastAsiaTheme="majorEastAsia" w:hAnsiTheme="majorHAnsi" w:cstheme="majorBidi"/>
          <w:sz w:val="22"/>
          <w:lang w:val="en-US"/>
        </w:rPr>
        <w:t>Installing – Cadence –Allegro Components</w:t>
      </w:r>
      <w:bookmarkEnd w:id="40"/>
    </w:p>
    <w:p w14:paraId="6820B979" w14:textId="77777777" w:rsidR="00BC735E" w:rsidRPr="00F71DE5" w:rsidRDefault="00BC735E" w:rsidP="00BC735E">
      <w:pPr>
        <w:pStyle w:val="Bodycopy"/>
        <w:spacing w:line="360" w:lineRule="auto"/>
        <w:ind w:left="1304"/>
        <w:rPr>
          <w:lang w:val="en-US"/>
        </w:rPr>
      </w:pPr>
      <w:r>
        <w:rPr>
          <w:lang w:val="en-US"/>
        </w:rPr>
        <w:t>T</w:t>
      </w:r>
      <w:r w:rsidRPr="00F71DE5">
        <w:rPr>
          <w:lang w:val="en-US"/>
        </w:rPr>
        <w:t>he following prerequisites and requirements</w:t>
      </w:r>
    </w:p>
    <w:p w14:paraId="7EF63A66" w14:textId="77777777" w:rsidR="009C3DE9" w:rsidRDefault="009C3DE9" w:rsidP="0041013E">
      <w:pPr>
        <w:pStyle w:val="Heading4"/>
        <w:ind w:left="1304"/>
      </w:pPr>
      <w:r>
        <w:rPr>
          <w:w w:val="110"/>
        </w:rPr>
        <w:t>Installation</w:t>
      </w:r>
    </w:p>
    <w:p w14:paraId="472B54F7" w14:textId="77777777" w:rsidR="009C3DE9" w:rsidRDefault="009C3DE9" w:rsidP="0041013E">
      <w:pPr>
        <w:pStyle w:val="Heading4"/>
        <w:ind w:left="1304"/>
      </w:pPr>
      <w:bookmarkStart w:id="41" w:name="2.1_System_requirements"/>
      <w:bookmarkEnd w:id="41"/>
      <w:r>
        <w:rPr>
          <w:w w:val="105"/>
        </w:rPr>
        <w:t>System</w:t>
      </w:r>
      <w:r>
        <w:rPr>
          <w:spacing w:val="43"/>
          <w:w w:val="105"/>
        </w:rPr>
        <w:t xml:space="preserve"> </w:t>
      </w:r>
      <w:r>
        <w:rPr>
          <w:w w:val="105"/>
        </w:rPr>
        <w:t>requirements</w:t>
      </w:r>
    </w:p>
    <w:p w14:paraId="64674F96" w14:textId="77777777" w:rsidR="009C3DE9" w:rsidRDefault="009C3DE9" w:rsidP="009C3DE9">
      <w:pPr>
        <w:pStyle w:val="BodyText"/>
        <w:spacing w:before="51"/>
        <w:ind w:left="1077"/>
      </w:pPr>
      <w:r>
        <w:t>To</w:t>
      </w:r>
      <w:r>
        <w:rPr>
          <w:spacing w:val="6"/>
        </w:rPr>
        <w:t xml:space="preserve"> </w:t>
      </w:r>
      <w:r>
        <w:t>install</w:t>
      </w:r>
      <w:r>
        <w:rPr>
          <w:spacing w:val="7"/>
        </w:rPr>
        <w:t xml:space="preserve"> </w:t>
      </w:r>
      <w:r>
        <w:t>the</w:t>
      </w:r>
      <w:r>
        <w:rPr>
          <w:spacing w:val="6"/>
        </w:rPr>
        <w:t xml:space="preserve"> </w:t>
      </w:r>
      <w:r>
        <w:t>connector,</w:t>
      </w:r>
      <w:r>
        <w:rPr>
          <w:spacing w:val="7"/>
        </w:rPr>
        <w:t xml:space="preserve"> </w:t>
      </w:r>
      <w:r>
        <w:t>the</w:t>
      </w:r>
      <w:r>
        <w:rPr>
          <w:spacing w:val="6"/>
        </w:rPr>
        <w:t xml:space="preserve"> </w:t>
      </w:r>
      <w:r>
        <w:t>system</w:t>
      </w:r>
      <w:r>
        <w:rPr>
          <w:spacing w:val="7"/>
        </w:rPr>
        <w:t xml:space="preserve"> </w:t>
      </w:r>
      <w:r>
        <w:t>requirements</w:t>
      </w:r>
      <w:r>
        <w:rPr>
          <w:spacing w:val="7"/>
        </w:rPr>
        <w:t xml:space="preserve"> </w:t>
      </w:r>
      <w:r>
        <w:t>for</w:t>
      </w:r>
      <w:r>
        <w:rPr>
          <w:spacing w:val="6"/>
        </w:rPr>
        <w:t xml:space="preserve"> </w:t>
      </w:r>
      <w:r>
        <w:t>the</w:t>
      </w:r>
      <w:r>
        <w:rPr>
          <w:spacing w:val="7"/>
        </w:rPr>
        <w:t xml:space="preserve"> </w:t>
      </w:r>
      <w:r>
        <w:t>following</w:t>
      </w:r>
      <w:r>
        <w:rPr>
          <w:spacing w:val="6"/>
        </w:rPr>
        <w:t xml:space="preserve"> </w:t>
      </w:r>
      <w:r>
        <w:t>components</w:t>
      </w:r>
      <w:r>
        <w:rPr>
          <w:spacing w:val="7"/>
        </w:rPr>
        <w:t xml:space="preserve"> </w:t>
      </w:r>
      <w:r>
        <w:t>must</w:t>
      </w:r>
      <w:r>
        <w:rPr>
          <w:spacing w:val="6"/>
        </w:rPr>
        <w:t xml:space="preserve"> </w:t>
      </w:r>
      <w:r>
        <w:t>be</w:t>
      </w:r>
      <w:r>
        <w:rPr>
          <w:spacing w:val="7"/>
        </w:rPr>
        <w:t xml:space="preserve"> </w:t>
      </w:r>
      <w:r>
        <w:t>met.</w:t>
      </w:r>
    </w:p>
    <w:p w14:paraId="6A650EBF" w14:textId="0F6CCB35" w:rsidR="009C3DE9" w:rsidRDefault="009C3DE9" w:rsidP="009C3DE9">
      <w:pPr>
        <w:pStyle w:val="BodyText"/>
        <w:spacing w:before="155"/>
        <w:ind w:left="1077"/>
      </w:pPr>
      <w:r>
        <w:rPr>
          <w:spacing w:val="-1"/>
          <w:w w:val="105"/>
        </w:rPr>
        <w:t>The</w:t>
      </w:r>
      <w:r>
        <w:rPr>
          <w:spacing w:val="-11"/>
          <w:w w:val="105"/>
        </w:rPr>
        <w:t xml:space="preserve"> </w:t>
      </w:r>
      <w:r>
        <w:rPr>
          <w:spacing w:val="-1"/>
          <w:w w:val="105"/>
        </w:rPr>
        <w:t>following</w:t>
      </w:r>
      <w:r>
        <w:rPr>
          <w:spacing w:val="-10"/>
          <w:w w:val="105"/>
        </w:rPr>
        <w:t xml:space="preserve"> </w:t>
      </w:r>
      <w:r w:rsidRPr="00D525E9">
        <w:rPr>
          <w:spacing w:val="-1"/>
          <w:w w:val="105"/>
        </w:rPr>
        <w:t>so</w:t>
      </w:r>
      <w:r w:rsidR="00D525E9" w:rsidRPr="00D525E9">
        <w:rPr>
          <w:spacing w:val="-1"/>
          <w:w w:val="105"/>
        </w:rPr>
        <w:t>ft</w:t>
      </w:r>
      <w:r w:rsidRPr="00D525E9">
        <w:rPr>
          <w:spacing w:val="-1"/>
          <w:w w:val="105"/>
        </w:rPr>
        <w:t>ware</w:t>
      </w:r>
      <w:r>
        <w:rPr>
          <w:spacing w:val="-10"/>
          <w:w w:val="105"/>
        </w:rPr>
        <w:t xml:space="preserve"> </w:t>
      </w:r>
      <w:r>
        <w:rPr>
          <w:w w:val="105"/>
        </w:rPr>
        <w:t>is</w:t>
      </w:r>
      <w:r>
        <w:rPr>
          <w:spacing w:val="-10"/>
          <w:w w:val="105"/>
        </w:rPr>
        <w:t xml:space="preserve"> </w:t>
      </w:r>
      <w:r>
        <w:rPr>
          <w:w w:val="105"/>
        </w:rPr>
        <w:t>required:</w:t>
      </w:r>
      <w:r w:rsidR="006E33D0">
        <w:rPr>
          <w:w w:val="105"/>
        </w:rPr>
        <w:t xml:space="preserve"> </w:t>
      </w:r>
    </w:p>
    <w:p w14:paraId="41F3ACBF" w14:textId="77777777" w:rsidR="009C3DE9" w:rsidRDefault="009C3DE9" w:rsidP="003E75F5">
      <w:pPr>
        <w:pStyle w:val="ListParagraph"/>
        <w:widowControl w:val="0"/>
        <w:numPr>
          <w:ilvl w:val="2"/>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73" w:after="0"/>
        <w:ind w:hanging="285"/>
        <w:jc w:val="left"/>
      </w:pPr>
      <w:r>
        <w:t>Teamcenter</w:t>
      </w:r>
      <w:r>
        <w:rPr>
          <w:spacing w:val="3"/>
        </w:rPr>
        <w:t xml:space="preserve"> </w:t>
      </w:r>
      <w:r>
        <w:t>supported</w:t>
      </w:r>
      <w:r>
        <w:rPr>
          <w:spacing w:val="4"/>
        </w:rPr>
        <w:t xml:space="preserve"> </w:t>
      </w:r>
      <w:r>
        <w:t>by</w:t>
      </w:r>
      <w:r>
        <w:rPr>
          <w:spacing w:val="4"/>
        </w:rPr>
        <w:t xml:space="preserve"> </w:t>
      </w:r>
      <w:r>
        <w:t>EDA</w:t>
      </w:r>
      <w:r>
        <w:rPr>
          <w:spacing w:val="4"/>
        </w:rPr>
        <w:t xml:space="preserve"> </w:t>
      </w:r>
      <w:r>
        <w:t>Gateway</w:t>
      </w:r>
    </w:p>
    <w:p w14:paraId="3C3702CA" w14:textId="77777777" w:rsidR="009C3DE9" w:rsidRDefault="009C3DE9" w:rsidP="003E75F5">
      <w:pPr>
        <w:pStyle w:val="ListParagraph"/>
        <w:widowControl w:val="0"/>
        <w:numPr>
          <w:ilvl w:val="2"/>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70" w:after="0"/>
        <w:ind w:hanging="285"/>
        <w:jc w:val="left"/>
      </w:pPr>
      <w:r>
        <w:rPr>
          <w:w w:val="95"/>
        </w:rPr>
        <w:t>EDA</w:t>
      </w:r>
      <w:r>
        <w:rPr>
          <w:spacing w:val="-1"/>
          <w:w w:val="95"/>
        </w:rPr>
        <w:t xml:space="preserve"> </w:t>
      </w:r>
      <w:r>
        <w:rPr>
          <w:w w:val="95"/>
        </w:rPr>
        <w:t>Gateway</w:t>
      </w:r>
      <w:r>
        <w:rPr>
          <w:spacing w:val="-1"/>
          <w:w w:val="95"/>
        </w:rPr>
        <w:t xml:space="preserve"> </w:t>
      </w:r>
      <w:r>
        <w:rPr>
          <w:w w:val="95"/>
        </w:rPr>
        <w:t>5.1</w:t>
      </w:r>
      <w:r>
        <w:rPr>
          <w:spacing w:val="-1"/>
          <w:w w:val="95"/>
        </w:rPr>
        <w:t xml:space="preserve"> </w:t>
      </w:r>
      <w:r>
        <w:rPr>
          <w:w w:val="90"/>
        </w:rPr>
        <w:t>|</w:t>
      </w:r>
      <w:r>
        <w:rPr>
          <w:spacing w:val="1"/>
          <w:w w:val="90"/>
        </w:rPr>
        <w:t xml:space="preserve"> </w:t>
      </w:r>
      <w:r>
        <w:rPr>
          <w:w w:val="95"/>
        </w:rPr>
        <w:t>5.2</w:t>
      </w:r>
      <w:r>
        <w:rPr>
          <w:spacing w:val="-1"/>
          <w:w w:val="95"/>
        </w:rPr>
        <w:t xml:space="preserve"> </w:t>
      </w:r>
      <w:r>
        <w:rPr>
          <w:w w:val="90"/>
        </w:rPr>
        <w:t>|</w:t>
      </w:r>
      <w:r>
        <w:rPr>
          <w:spacing w:val="1"/>
          <w:w w:val="90"/>
        </w:rPr>
        <w:t xml:space="preserve"> </w:t>
      </w:r>
      <w:r>
        <w:rPr>
          <w:w w:val="95"/>
        </w:rPr>
        <w:t>6.0</w:t>
      </w:r>
    </w:p>
    <w:p w14:paraId="2572CC56" w14:textId="77777777" w:rsidR="009C3DE9" w:rsidRDefault="009C3DE9" w:rsidP="003E75F5">
      <w:pPr>
        <w:pStyle w:val="ListParagraph"/>
        <w:widowControl w:val="0"/>
        <w:numPr>
          <w:ilvl w:val="2"/>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71" w:after="0"/>
        <w:ind w:hanging="285"/>
        <w:jc w:val="left"/>
      </w:pPr>
      <w:r>
        <w:t>Allegro</w:t>
      </w:r>
      <w:r>
        <w:rPr>
          <w:spacing w:val="-4"/>
        </w:rPr>
        <w:t xml:space="preserve"> </w:t>
      </w:r>
      <w:r>
        <w:t>Design</w:t>
      </w:r>
      <w:r>
        <w:rPr>
          <w:spacing w:val="-3"/>
        </w:rPr>
        <w:t xml:space="preserve"> </w:t>
      </w:r>
      <w:r>
        <w:t>Entry</w:t>
      </w:r>
      <w:r>
        <w:rPr>
          <w:spacing w:val="-4"/>
        </w:rPr>
        <w:t xml:space="preserve"> </w:t>
      </w:r>
      <w:r>
        <w:t>HDL</w:t>
      </w:r>
      <w:r>
        <w:rPr>
          <w:spacing w:val="-3"/>
        </w:rPr>
        <w:t xml:space="preserve"> </w:t>
      </w:r>
      <w:r>
        <w:t>17.2</w:t>
      </w:r>
      <w:r>
        <w:rPr>
          <w:spacing w:val="-4"/>
        </w:rPr>
        <w:t xml:space="preserve"> </w:t>
      </w:r>
      <w:r>
        <w:rPr>
          <w:w w:val="90"/>
        </w:rPr>
        <w:t>|</w:t>
      </w:r>
      <w:r>
        <w:rPr>
          <w:spacing w:val="1"/>
          <w:w w:val="90"/>
        </w:rPr>
        <w:t xml:space="preserve"> </w:t>
      </w:r>
      <w:r>
        <w:t>17.4</w:t>
      </w:r>
    </w:p>
    <w:p w14:paraId="4015C7A0" w14:textId="77777777" w:rsidR="009C3DE9" w:rsidRDefault="009C3DE9" w:rsidP="003E75F5">
      <w:pPr>
        <w:pStyle w:val="ListParagraph"/>
        <w:widowControl w:val="0"/>
        <w:numPr>
          <w:ilvl w:val="2"/>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70" w:after="0"/>
        <w:ind w:hanging="285"/>
        <w:jc w:val="left"/>
      </w:pPr>
      <w:r>
        <w:t>Allegro</w:t>
      </w:r>
      <w:r>
        <w:rPr>
          <w:spacing w:val="-5"/>
        </w:rPr>
        <w:t xml:space="preserve"> </w:t>
      </w:r>
      <w:r>
        <w:t>PCB</w:t>
      </w:r>
      <w:r>
        <w:rPr>
          <w:spacing w:val="-5"/>
        </w:rPr>
        <w:t xml:space="preserve"> </w:t>
      </w:r>
      <w:r>
        <w:t>Designer</w:t>
      </w:r>
      <w:r>
        <w:rPr>
          <w:spacing w:val="-4"/>
        </w:rPr>
        <w:t xml:space="preserve"> </w:t>
      </w:r>
      <w:r>
        <w:t>17.2</w:t>
      </w:r>
      <w:r>
        <w:rPr>
          <w:spacing w:val="-5"/>
        </w:rPr>
        <w:t xml:space="preserve"> </w:t>
      </w:r>
      <w:r>
        <w:rPr>
          <w:w w:val="90"/>
        </w:rPr>
        <w:t xml:space="preserve">| </w:t>
      </w:r>
      <w:r>
        <w:t>17.4</w:t>
      </w:r>
    </w:p>
    <w:p w14:paraId="1E980A70" w14:textId="77777777" w:rsidR="009C3DE9" w:rsidRDefault="009C3DE9" w:rsidP="003E75F5">
      <w:pPr>
        <w:pStyle w:val="ListParagraph"/>
        <w:widowControl w:val="0"/>
        <w:numPr>
          <w:ilvl w:val="2"/>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71" w:after="0"/>
        <w:ind w:hanging="285"/>
        <w:jc w:val="left"/>
      </w:pPr>
      <w:r>
        <w:rPr>
          <w:w w:val="105"/>
        </w:rPr>
        <w:t>Java</w:t>
      </w:r>
      <w:r>
        <w:rPr>
          <w:spacing w:val="-7"/>
          <w:w w:val="105"/>
        </w:rPr>
        <w:t xml:space="preserve"> </w:t>
      </w:r>
      <w:r>
        <w:rPr>
          <w:w w:val="105"/>
        </w:rPr>
        <w:t>(64-bit)</w:t>
      </w:r>
      <w:r>
        <w:rPr>
          <w:spacing w:val="-6"/>
          <w:w w:val="105"/>
        </w:rPr>
        <w:t xml:space="preserve"> </w:t>
      </w:r>
      <w:r>
        <w:rPr>
          <w:w w:val="105"/>
        </w:rPr>
        <w:t>in</w:t>
      </w:r>
      <w:r>
        <w:rPr>
          <w:spacing w:val="-6"/>
          <w:w w:val="105"/>
        </w:rPr>
        <w:t xml:space="preserve"> </w:t>
      </w:r>
      <w:r>
        <w:rPr>
          <w:w w:val="105"/>
        </w:rPr>
        <w:t>Standard</w:t>
      </w:r>
      <w:r>
        <w:rPr>
          <w:spacing w:val="-7"/>
          <w:w w:val="105"/>
        </w:rPr>
        <w:t xml:space="preserve"> </w:t>
      </w:r>
      <w:r>
        <w:rPr>
          <w:w w:val="105"/>
        </w:rPr>
        <w:t>Edition</w:t>
      </w:r>
      <w:r>
        <w:rPr>
          <w:spacing w:val="-6"/>
          <w:w w:val="105"/>
        </w:rPr>
        <w:t xml:space="preserve"> </w:t>
      </w:r>
      <w:r>
        <w:rPr>
          <w:w w:val="105"/>
        </w:rPr>
        <w:t>(SE)</w:t>
      </w:r>
      <w:r>
        <w:rPr>
          <w:spacing w:val="-6"/>
          <w:w w:val="105"/>
        </w:rPr>
        <w:t xml:space="preserve"> </w:t>
      </w:r>
      <w:r>
        <w:rPr>
          <w:w w:val="105"/>
        </w:rPr>
        <w:t>or</w:t>
      </w:r>
      <w:r>
        <w:rPr>
          <w:spacing w:val="-7"/>
          <w:w w:val="105"/>
        </w:rPr>
        <w:t xml:space="preserve"> </w:t>
      </w:r>
      <w:r>
        <w:rPr>
          <w:w w:val="105"/>
        </w:rPr>
        <w:t>OpenJDK:</w:t>
      </w:r>
    </w:p>
    <w:p w14:paraId="49D51ED6" w14:textId="77777777" w:rsidR="009C3DE9" w:rsidRDefault="009C3DE9" w:rsidP="003E75F5">
      <w:pPr>
        <w:pStyle w:val="ListParagraph"/>
        <w:widowControl w:val="0"/>
        <w:numPr>
          <w:ilvl w:val="3"/>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45"/>
        </w:tabs>
        <w:autoSpaceDE w:val="0"/>
        <w:autoSpaceDN w:val="0"/>
        <w:spacing w:before="70" w:after="0"/>
        <w:ind w:hanging="284"/>
        <w:jc w:val="left"/>
      </w:pPr>
      <w:r>
        <w:rPr>
          <w:w w:val="105"/>
        </w:rPr>
        <w:t>Oracle</w:t>
      </w:r>
      <w:r>
        <w:rPr>
          <w:spacing w:val="-8"/>
          <w:w w:val="105"/>
        </w:rPr>
        <w:t xml:space="preserve"> </w:t>
      </w:r>
      <w:r>
        <w:rPr>
          <w:w w:val="105"/>
        </w:rPr>
        <w:t>Java</w:t>
      </w:r>
      <w:r>
        <w:rPr>
          <w:spacing w:val="-7"/>
          <w:w w:val="105"/>
        </w:rPr>
        <w:t xml:space="preserve"> </w:t>
      </w:r>
      <w:r>
        <w:rPr>
          <w:w w:val="105"/>
        </w:rPr>
        <w:t>SE</w:t>
      </w:r>
      <w:r>
        <w:rPr>
          <w:spacing w:val="-8"/>
          <w:w w:val="105"/>
        </w:rPr>
        <w:t xml:space="preserve"> </w:t>
      </w:r>
      <w:r>
        <w:rPr>
          <w:w w:val="105"/>
        </w:rPr>
        <w:t>8,</w:t>
      </w:r>
      <w:r>
        <w:rPr>
          <w:spacing w:val="-7"/>
          <w:w w:val="105"/>
        </w:rPr>
        <w:t xml:space="preserve"> </w:t>
      </w:r>
      <w:r>
        <w:rPr>
          <w:w w:val="105"/>
        </w:rPr>
        <w:t>11</w:t>
      </w:r>
    </w:p>
    <w:p w14:paraId="100CE1C5" w14:textId="77777777" w:rsidR="009C3DE9" w:rsidRDefault="009C3DE9" w:rsidP="003E75F5">
      <w:pPr>
        <w:pStyle w:val="ListParagraph"/>
        <w:widowControl w:val="0"/>
        <w:numPr>
          <w:ilvl w:val="3"/>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45"/>
        </w:tabs>
        <w:autoSpaceDE w:val="0"/>
        <w:autoSpaceDN w:val="0"/>
        <w:spacing w:before="71" w:after="0"/>
        <w:ind w:hanging="284"/>
        <w:jc w:val="left"/>
      </w:pPr>
      <w:r>
        <w:t>Oracle,</w:t>
      </w:r>
      <w:r>
        <w:rPr>
          <w:spacing w:val="3"/>
        </w:rPr>
        <w:t xml:space="preserve"> </w:t>
      </w:r>
      <w:r>
        <w:t>Amazon</w:t>
      </w:r>
      <w:r>
        <w:rPr>
          <w:spacing w:val="4"/>
        </w:rPr>
        <w:t xml:space="preserve"> </w:t>
      </w:r>
      <w:r>
        <w:t>Corretto</w:t>
      </w:r>
      <w:r>
        <w:rPr>
          <w:spacing w:val="4"/>
        </w:rPr>
        <w:t xml:space="preserve"> </w:t>
      </w:r>
      <w:r>
        <w:t>or</w:t>
      </w:r>
      <w:r>
        <w:rPr>
          <w:spacing w:val="4"/>
        </w:rPr>
        <w:t xml:space="preserve"> </w:t>
      </w:r>
      <w:r>
        <w:t>Adopt</w:t>
      </w:r>
      <w:r>
        <w:rPr>
          <w:spacing w:val="3"/>
        </w:rPr>
        <w:t xml:space="preserve"> </w:t>
      </w:r>
      <w:r>
        <w:t>OpenJDK</w:t>
      </w:r>
      <w:r>
        <w:rPr>
          <w:spacing w:val="4"/>
        </w:rPr>
        <w:t xml:space="preserve"> </w:t>
      </w:r>
      <w:r>
        <w:t>11-15</w:t>
      </w:r>
      <w:r>
        <w:rPr>
          <w:spacing w:val="4"/>
        </w:rPr>
        <w:t xml:space="preserve"> </w:t>
      </w:r>
      <w:r>
        <w:t>(requires</w:t>
      </w:r>
      <w:r>
        <w:rPr>
          <w:spacing w:val="4"/>
        </w:rPr>
        <w:t xml:space="preserve"> </w:t>
      </w:r>
      <w:r>
        <w:t>at</w:t>
      </w:r>
      <w:r>
        <w:rPr>
          <w:spacing w:val="3"/>
        </w:rPr>
        <w:t xml:space="preserve"> </w:t>
      </w:r>
      <w:r>
        <w:t>least</w:t>
      </w:r>
      <w:r>
        <w:rPr>
          <w:spacing w:val="4"/>
        </w:rPr>
        <w:t xml:space="preserve"> </w:t>
      </w:r>
      <w:r>
        <w:t>EDA</w:t>
      </w:r>
      <w:r>
        <w:rPr>
          <w:spacing w:val="4"/>
        </w:rPr>
        <w:t xml:space="preserve"> </w:t>
      </w:r>
      <w:r>
        <w:t>Gateway</w:t>
      </w:r>
      <w:r>
        <w:rPr>
          <w:spacing w:val="4"/>
        </w:rPr>
        <w:t xml:space="preserve"> </w:t>
      </w:r>
      <w:r>
        <w:t>5.0.1)</w:t>
      </w:r>
    </w:p>
    <w:p w14:paraId="593DF6DD" w14:textId="5E598124" w:rsidR="009C3DE9" w:rsidRDefault="009C3DE9" w:rsidP="009C3DE9">
      <w:pPr>
        <w:pStyle w:val="BodyText"/>
        <w:spacing w:before="94" w:line="276" w:lineRule="auto"/>
        <w:ind w:left="2144"/>
      </w:pPr>
      <w:r>
        <w:t>In</w:t>
      </w:r>
      <w:r>
        <w:rPr>
          <w:spacing w:val="10"/>
        </w:rPr>
        <w:t xml:space="preserve"> </w:t>
      </w:r>
      <w:r>
        <w:t>general,</w:t>
      </w:r>
      <w:r>
        <w:rPr>
          <w:spacing w:val="10"/>
        </w:rPr>
        <w:t xml:space="preserve"> </w:t>
      </w:r>
      <w:r>
        <w:t>OpenJDK</w:t>
      </w:r>
      <w:r>
        <w:rPr>
          <w:spacing w:val="11"/>
        </w:rPr>
        <w:t xml:space="preserve"> </w:t>
      </w:r>
      <w:r>
        <w:t>support</w:t>
      </w:r>
      <w:r>
        <w:rPr>
          <w:spacing w:val="10"/>
        </w:rPr>
        <w:t xml:space="preserve"> </w:t>
      </w:r>
      <w:r>
        <w:t>for</w:t>
      </w:r>
      <w:r>
        <w:rPr>
          <w:spacing w:val="10"/>
        </w:rPr>
        <w:t xml:space="preserve"> </w:t>
      </w:r>
      <w:r>
        <w:t>the</w:t>
      </w:r>
      <w:r>
        <w:rPr>
          <w:spacing w:val="11"/>
        </w:rPr>
        <w:t xml:space="preserve"> </w:t>
      </w:r>
      <w:r>
        <w:t>connector</w:t>
      </w:r>
      <w:r>
        <w:rPr>
          <w:spacing w:val="10"/>
        </w:rPr>
        <w:t xml:space="preserve"> </w:t>
      </w:r>
      <w:r>
        <w:t>follows</w:t>
      </w:r>
      <w:r>
        <w:rPr>
          <w:spacing w:val="11"/>
        </w:rPr>
        <w:t xml:space="preserve"> </w:t>
      </w:r>
      <w:r>
        <w:t>the</w:t>
      </w:r>
      <w:r>
        <w:rPr>
          <w:spacing w:val="10"/>
        </w:rPr>
        <w:t xml:space="preserve"> </w:t>
      </w:r>
      <w:r>
        <w:t>support</w:t>
      </w:r>
      <w:r>
        <w:rPr>
          <w:spacing w:val="10"/>
        </w:rPr>
        <w:t xml:space="preserve"> </w:t>
      </w:r>
      <w:r>
        <w:t>declared</w:t>
      </w:r>
      <w:r>
        <w:rPr>
          <w:spacing w:val="11"/>
        </w:rPr>
        <w:t xml:space="preserve"> </w:t>
      </w:r>
      <w:r>
        <w:t>by</w:t>
      </w:r>
      <w:r>
        <w:rPr>
          <w:spacing w:val="10"/>
        </w:rPr>
        <w:t xml:space="preserve"> </w:t>
      </w:r>
      <w:r>
        <w:t>Teamcenter.</w:t>
      </w:r>
      <w:r>
        <w:rPr>
          <w:spacing w:val="-42"/>
        </w:rPr>
        <w:t xml:space="preserve"> </w:t>
      </w:r>
      <w:r>
        <w:rPr>
          <w:w w:val="105"/>
        </w:rPr>
        <w:t>Specific</w:t>
      </w:r>
      <w:r>
        <w:rPr>
          <w:spacing w:val="-10"/>
          <w:w w:val="105"/>
        </w:rPr>
        <w:t xml:space="preserve"> </w:t>
      </w:r>
      <w:r>
        <w:rPr>
          <w:w w:val="105"/>
        </w:rPr>
        <w:t>to</w:t>
      </w:r>
      <w:r>
        <w:rPr>
          <w:spacing w:val="-10"/>
          <w:w w:val="105"/>
        </w:rPr>
        <w:t xml:space="preserve"> </w:t>
      </w:r>
      <w:r>
        <w:rPr>
          <w:w w:val="105"/>
        </w:rPr>
        <w:t>this</w:t>
      </w:r>
      <w:r>
        <w:rPr>
          <w:spacing w:val="-10"/>
          <w:w w:val="105"/>
        </w:rPr>
        <w:t xml:space="preserve"> </w:t>
      </w:r>
      <w:r>
        <w:rPr>
          <w:w w:val="105"/>
        </w:rPr>
        <w:t>connector</w:t>
      </w:r>
      <w:r>
        <w:rPr>
          <w:spacing w:val="-10"/>
          <w:w w:val="105"/>
        </w:rPr>
        <w:t xml:space="preserve"> </w:t>
      </w:r>
      <w:r>
        <w:rPr>
          <w:w w:val="105"/>
        </w:rPr>
        <w:t>version</w:t>
      </w:r>
      <w:r>
        <w:rPr>
          <w:spacing w:val="-9"/>
          <w:w w:val="105"/>
        </w:rPr>
        <w:t xml:space="preserve"> </w:t>
      </w:r>
      <w:r>
        <w:rPr>
          <w:w w:val="105"/>
        </w:rPr>
        <w:t>is,</w:t>
      </w:r>
      <w:r>
        <w:rPr>
          <w:spacing w:val="-10"/>
          <w:w w:val="105"/>
        </w:rPr>
        <w:t xml:space="preserve"> </w:t>
      </w:r>
      <w:r>
        <w:rPr>
          <w:w w:val="105"/>
        </w:rPr>
        <w:t>that</w:t>
      </w:r>
      <w:r>
        <w:rPr>
          <w:spacing w:val="-10"/>
          <w:w w:val="105"/>
        </w:rPr>
        <w:t xml:space="preserve"> </w:t>
      </w:r>
      <w:r>
        <w:rPr>
          <w:w w:val="105"/>
        </w:rPr>
        <w:t>it</w:t>
      </w:r>
      <w:r>
        <w:rPr>
          <w:spacing w:val="-10"/>
          <w:w w:val="105"/>
        </w:rPr>
        <w:t xml:space="preserve"> </w:t>
      </w:r>
      <w:r>
        <w:rPr>
          <w:w w:val="105"/>
        </w:rPr>
        <w:t>only</w:t>
      </w:r>
      <w:r>
        <w:rPr>
          <w:spacing w:val="-9"/>
          <w:w w:val="105"/>
        </w:rPr>
        <w:t xml:space="preserve"> </w:t>
      </w:r>
      <w:r>
        <w:rPr>
          <w:w w:val="105"/>
        </w:rPr>
        <w:t>supports</w:t>
      </w:r>
      <w:r>
        <w:rPr>
          <w:spacing w:val="-10"/>
          <w:w w:val="105"/>
        </w:rPr>
        <w:t xml:space="preserve"> </w:t>
      </w:r>
      <w:r>
        <w:rPr>
          <w:w w:val="105"/>
        </w:rPr>
        <w:t>OpenJDK</w:t>
      </w:r>
      <w:r>
        <w:rPr>
          <w:spacing w:val="-10"/>
          <w:w w:val="105"/>
        </w:rPr>
        <w:t xml:space="preserve"> </w:t>
      </w:r>
      <w:r>
        <w:rPr>
          <w:w w:val="105"/>
        </w:rPr>
        <w:t>up</w:t>
      </w:r>
      <w:r>
        <w:rPr>
          <w:spacing w:val="-10"/>
          <w:w w:val="105"/>
        </w:rPr>
        <w:t xml:space="preserve"> </w:t>
      </w:r>
      <w:r>
        <w:rPr>
          <w:w w:val="105"/>
        </w:rPr>
        <w:t>to</w:t>
      </w:r>
      <w:r>
        <w:rPr>
          <w:spacing w:val="-9"/>
          <w:w w:val="105"/>
        </w:rPr>
        <w:t xml:space="preserve"> </w:t>
      </w:r>
      <w:r>
        <w:rPr>
          <w:w w:val="105"/>
        </w:rPr>
        <w:t>version</w:t>
      </w:r>
      <w:r>
        <w:rPr>
          <w:spacing w:val="-10"/>
          <w:w w:val="105"/>
        </w:rPr>
        <w:t xml:space="preserve"> </w:t>
      </w:r>
      <w:r>
        <w:rPr>
          <w:w w:val="105"/>
        </w:rPr>
        <w:t>15.</w:t>
      </w:r>
    </w:p>
    <w:p w14:paraId="6BD2977B" w14:textId="7BE3EECB" w:rsidR="00BC735E" w:rsidRDefault="00BC735E" w:rsidP="00BC735E">
      <w:pPr>
        <w:pStyle w:val="Bodycopy"/>
        <w:spacing w:line="360" w:lineRule="auto"/>
        <w:ind w:left="1304"/>
        <w:rPr>
          <w:lang w:val="en-US"/>
        </w:rPr>
      </w:pPr>
    </w:p>
    <w:p w14:paraId="0F651961" w14:textId="77777777" w:rsidR="009C3DE9" w:rsidRDefault="009C3DE9" w:rsidP="0041013E">
      <w:pPr>
        <w:pStyle w:val="Heading4"/>
        <w:ind w:left="1304"/>
      </w:pPr>
      <w:r>
        <w:rPr>
          <w:w w:val="105"/>
        </w:rPr>
        <w:t>Installing</w:t>
      </w:r>
      <w:r>
        <w:rPr>
          <w:spacing w:val="26"/>
          <w:w w:val="105"/>
        </w:rPr>
        <w:t xml:space="preserve"> </w:t>
      </w:r>
      <w:r>
        <w:rPr>
          <w:w w:val="105"/>
        </w:rPr>
        <w:t>the</w:t>
      </w:r>
      <w:r>
        <w:rPr>
          <w:spacing w:val="27"/>
          <w:w w:val="105"/>
        </w:rPr>
        <w:t xml:space="preserve"> </w:t>
      </w:r>
      <w:r>
        <w:rPr>
          <w:w w:val="105"/>
        </w:rPr>
        <w:t>connector</w:t>
      </w:r>
    </w:p>
    <w:p w14:paraId="348B66FF" w14:textId="77777777" w:rsidR="009C3DE9" w:rsidRDefault="009C3DE9" w:rsidP="0041013E">
      <w:pPr>
        <w:pStyle w:val="Heading4"/>
        <w:ind w:left="1304"/>
      </w:pPr>
      <w:r>
        <w:rPr>
          <w:w w:val="105"/>
        </w:rPr>
        <w:t>Before</w:t>
      </w:r>
      <w:r>
        <w:rPr>
          <w:spacing w:val="-3"/>
          <w:w w:val="105"/>
        </w:rPr>
        <w:t xml:space="preserve"> </w:t>
      </w:r>
      <w:r>
        <w:rPr>
          <w:w w:val="105"/>
        </w:rPr>
        <w:t>you</w:t>
      </w:r>
      <w:r>
        <w:rPr>
          <w:spacing w:val="-2"/>
          <w:w w:val="105"/>
        </w:rPr>
        <w:t xml:space="preserve"> </w:t>
      </w:r>
      <w:r>
        <w:rPr>
          <w:w w:val="105"/>
        </w:rPr>
        <w:t>start</w:t>
      </w:r>
    </w:p>
    <w:p w14:paraId="62FB066C" w14:textId="77777777" w:rsidR="009C3DE9" w:rsidRDefault="009C3DE9" w:rsidP="003E75F5">
      <w:pPr>
        <w:pStyle w:val="ListParagraph"/>
        <w:widowControl w:val="0"/>
        <w:numPr>
          <w:ilvl w:val="2"/>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112" w:after="0"/>
        <w:ind w:hanging="285"/>
        <w:jc w:val="left"/>
      </w:pPr>
      <w:r>
        <w:t>Allegro</w:t>
      </w:r>
      <w:r>
        <w:rPr>
          <w:spacing w:val="11"/>
        </w:rPr>
        <w:t xml:space="preserve"> </w:t>
      </w:r>
      <w:r>
        <w:t>Design</w:t>
      </w:r>
      <w:r>
        <w:rPr>
          <w:spacing w:val="12"/>
        </w:rPr>
        <w:t xml:space="preserve"> </w:t>
      </w:r>
      <w:r>
        <w:t>Entry</w:t>
      </w:r>
      <w:r>
        <w:rPr>
          <w:spacing w:val="12"/>
        </w:rPr>
        <w:t xml:space="preserve"> </w:t>
      </w:r>
      <w:r>
        <w:t>HDL</w:t>
      </w:r>
      <w:r>
        <w:rPr>
          <w:spacing w:val="11"/>
        </w:rPr>
        <w:t xml:space="preserve"> </w:t>
      </w:r>
      <w:r>
        <w:t>and</w:t>
      </w:r>
      <w:r>
        <w:rPr>
          <w:spacing w:val="12"/>
        </w:rPr>
        <w:t xml:space="preserve"> </w:t>
      </w:r>
      <w:r>
        <w:t>Allegro</w:t>
      </w:r>
      <w:r>
        <w:rPr>
          <w:spacing w:val="12"/>
        </w:rPr>
        <w:t xml:space="preserve"> </w:t>
      </w:r>
      <w:r>
        <w:t>PCB</w:t>
      </w:r>
      <w:r>
        <w:rPr>
          <w:spacing w:val="11"/>
        </w:rPr>
        <w:t xml:space="preserve"> </w:t>
      </w:r>
      <w:r>
        <w:t>Designer</w:t>
      </w:r>
      <w:r>
        <w:rPr>
          <w:spacing w:val="12"/>
        </w:rPr>
        <w:t xml:space="preserve"> </w:t>
      </w:r>
      <w:r>
        <w:t>are</w:t>
      </w:r>
      <w:r>
        <w:rPr>
          <w:spacing w:val="12"/>
        </w:rPr>
        <w:t xml:space="preserve"> </w:t>
      </w:r>
      <w:r>
        <w:t>installed</w:t>
      </w:r>
      <w:r>
        <w:rPr>
          <w:spacing w:val="11"/>
        </w:rPr>
        <w:t xml:space="preserve"> </w:t>
      </w:r>
      <w:r>
        <w:t>and</w:t>
      </w:r>
      <w:r>
        <w:rPr>
          <w:spacing w:val="12"/>
        </w:rPr>
        <w:t xml:space="preserve"> </w:t>
      </w:r>
      <w:r>
        <w:t>functional.</w:t>
      </w:r>
    </w:p>
    <w:p w14:paraId="53324981" w14:textId="77777777" w:rsidR="009C3DE9" w:rsidRDefault="009C3DE9" w:rsidP="003E75F5">
      <w:pPr>
        <w:pStyle w:val="ListParagraph"/>
        <w:widowControl w:val="0"/>
        <w:numPr>
          <w:ilvl w:val="2"/>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70" w:after="0" w:line="268" w:lineRule="auto"/>
        <w:ind w:right="566" w:hanging="284"/>
        <w:jc w:val="left"/>
        <w:rPr>
          <w:rFonts w:ascii="Courier New" w:hAnsi="Courier New"/>
          <w:sz w:val="18"/>
        </w:rPr>
      </w:pPr>
      <w:r>
        <w:t xml:space="preserve">EDA Gateway is installed, the environment variable </w:t>
      </w:r>
      <w:r>
        <w:rPr>
          <w:rFonts w:ascii="Courier New" w:hAnsi="Courier New"/>
          <w:sz w:val="18"/>
        </w:rPr>
        <w:t xml:space="preserve">%TCEDAECAD_ROOT% </w:t>
      </w:r>
      <w:r>
        <w:t>exists and points to the</w:t>
      </w:r>
      <w:r>
        <w:rPr>
          <w:spacing w:val="1"/>
        </w:rPr>
        <w:t xml:space="preserve"> </w:t>
      </w:r>
      <w:r>
        <w:t>directory</w:t>
      </w:r>
      <w:r>
        <w:rPr>
          <w:spacing w:val="1"/>
        </w:rPr>
        <w:t xml:space="preserve"> </w:t>
      </w:r>
      <w:r>
        <w:rPr>
          <w:rFonts w:ascii="Courier New" w:hAnsi="Courier New"/>
          <w:color w:val="C7254E"/>
          <w:sz w:val="18"/>
        </w:rPr>
        <w:t>eda</w:t>
      </w:r>
      <w:r>
        <w:rPr>
          <w:rFonts w:ascii="Courier New" w:hAnsi="Courier New"/>
          <w:color w:val="C7254E"/>
          <w:spacing w:val="-61"/>
          <w:sz w:val="18"/>
        </w:rPr>
        <w:t xml:space="preserve"> </w:t>
      </w:r>
      <w:r>
        <w:t>in</w:t>
      </w:r>
      <w:r>
        <w:rPr>
          <w:spacing w:val="2"/>
        </w:rPr>
        <w:t xml:space="preserve"> </w:t>
      </w:r>
      <w:r>
        <w:t>the</w:t>
      </w:r>
      <w:r>
        <w:rPr>
          <w:spacing w:val="2"/>
        </w:rPr>
        <w:t xml:space="preserve"> </w:t>
      </w:r>
      <w:r>
        <w:t>EDA</w:t>
      </w:r>
      <w:r>
        <w:rPr>
          <w:spacing w:val="1"/>
        </w:rPr>
        <w:t xml:space="preserve"> </w:t>
      </w:r>
      <w:r>
        <w:t>Gateway</w:t>
      </w:r>
      <w:r>
        <w:rPr>
          <w:spacing w:val="2"/>
        </w:rPr>
        <w:t xml:space="preserve"> </w:t>
      </w:r>
      <w:r>
        <w:t>installation</w:t>
      </w:r>
      <w:r>
        <w:rPr>
          <w:spacing w:val="2"/>
        </w:rPr>
        <w:t xml:space="preserve"> </w:t>
      </w:r>
      <w:r>
        <w:t>directory,</w:t>
      </w:r>
      <w:r>
        <w:rPr>
          <w:spacing w:val="2"/>
        </w:rPr>
        <w:t xml:space="preserve"> </w:t>
      </w:r>
      <w:r>
        <w:t>for</w:t>
      </w:r>
      <w:r>
        <w:rPr>
          <w:spacing w:val="2"/>
        </w:rPr>
        <w:t xml:space="preserve"> </w:t>
      </w:r>
      <w:r>
        <w:t>example</w:t>
      </w:r>
      <w:r>
        <w:rPr>
          <w:spacing w:val="1"/>
        </w:rPr>
        <w:t xml:space="preserve"> </w:t>
      </w:r>
      <w:r>
        <w:rPr>
          <w:rFonts w:ascii="Courier New" w:hAnsi="Courier New"/>
          <w:color w:val="C7254E"/>
          <w:sz w:val="18"/>
        </w:rPr>
        <w:t>C:\Program</w:t>
      </w:r>
      <w:r>
        <w:rPr>
          <w:rFonts w:ascii="Courier New" w:hAnsi="Courier New"/>
          <w:color w:val="C7254E"/>
          <w:spacing w:val="18"/>
          <w:sz w:val="18"/>
        </w:rPr>
        <w:t xml:space="preserve"> </w:t>
      </w:r>
      <w:r>
        <w:rPr>
          <w:rFonts w:ascii="Courier New" w:hAnsi="Courier New"/>
          <w:color w:val="C7254E"/>
          <w:sz w:val="18"/>
        </w:rPr>
        <w:t>Files\Siemens</w:t>
      </w:r>
    </w:p>
    <w:p w14:paraId="4B3AC5C2" w14:textId="77777777" w:rsidR="009C3DE9" w:rsidRDefault="009C3DE9" w:rsidP="009C3DE9">
      <w:pPr>
        <w:spacing w:before="8"/>
        <w:ind w:left="1361"/>
      </w:pPr>
      <w:r>
        <w:rPr>
          <w:rFonts w:ascii="Courier New"/>
          <w:color w:val="C7254E"/>
          <w:sz w:val="18"/>
        </w:rPr>
        <w:t>\TeamcenterEDA2\eda</w:t>
      </w:r>
      <w:r>
        <w:t>.</w:t>
      </w:r>
    </w:p>
    <w:p w14:paraId="28C192E6" w14:textId="77777777" w:rsidR="009C3DE9" w:rsidRDefault="009C3DE9" w:rsidP="003E75F5">
      <w:pPr>
        <w:pStyle w:val="ListParagraph"/>
        <w:widowControl w:val="0"/>
        <w:numPr>
          <w:ilvl w:val="2"/>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72" w:after="0" w:line="271" w:lineRule="auto"/>
        <w:ind w:right="536" w:hanging="284"/>
        <w:jc w:val="left"/>
      </w:pPr>
      <w:r>
        <w:lastRenderedPageBreak/>
        <w:t>If</w:t>
      </w:r>
      <w:r>
        <w:rPr>
          <w:spacing w:val="7"/>
        </w:rPr>
        <w:t xml:space="preserve"> </w:t>
      </w:r>
      <w:r>
        <w:t>you</w:t>
      </w:r>
      <w:r>
        <w:rPr>
          <w:spacing w:val="7"/>
        </w:rPr>
        <w:t xml:space="preserve"> </w:t>
      </w:r>
      <w:r>
        <w:t>have</w:t>
      </w:r>
      <w:r>
        <w:rPr>
          <w:spacing w:val="8"/>
        </w:rPr>
        <w:t xml:space="preserve"> </w:t>
      </w:r>
      <w:r>
        <w:t>a</w:t>
      </w:r>
      <w:r>
        <w:rPr>
          <w:spacing w:val="7"/>
        </w:rPr>
        <w:t xml:space="preserve"> </w:t>
      </w:r>
      <w:r>
        <w:t>previous</w:t>
      </w:r>
      <w:r>
        <w:rPr>
          <w:spacing w:val="7"/>
        </w:rPr>
        <w:t xml:space="preserve"> </w:t>
      </w:r>
      <w:r>
        <w:t>version</w:t>
      </w:r>
      <w:r>
        <w:rPr>
          <w:spacing w:val="8"/>
        </w:rPr>
        <w:t xml:space="preserve"> </w:t>
      </w:r>
      <w:r>
        <w:t>of</w:t>
      </w:r>
      <w:r>
        <w:rPr>
          <w:spacing w:val="7"/>
        </w:rPr>
        <w:t xml:space="preserve"> </w:t>
      </w:r>
      <w:r>
        <w:t>the</w:t>
      </w:r>
      <w:r>
        <w:rPr>
          <w:spacing w:val="7"/>
        </w:rPr>
        <w:t xml:space="preserve"> </w:t>
      </w:r>
      <w:r>
        <w:t>connector</w:t>
      </w:r>
      <w:r>
        <w:rPr>
          <w:spacing w:val="8"/>
        </w:rPr>
        <w:t xml:space="preserve"> </w:t>
      </w:r>
      <w:r>
        <w:t>from</w:t>
      </w:r>
      <w:r>
        <w:rPr>
          <w:spacing w:val="7"/>
        </w:rPr>
        <w:t xml:space="preserve"> </w:t>
      </w:r>
      <w:r>
        <w:t>Support</w:t>
      </w:r>
      <w:r>
        <w:rPr>
          <w:spacing w:val="7"/>
        </w:rPr>
        <w:t xml:space="preserve"> </w:t>
      </w:r>
      <w:r>
        <w:t>Center</w:t>
      </w:r>
      <w:r>
        <w:rPr>
          <w:spacing w:val="8"/>
        </w:rPr>
        <w:t xml:space="preserve"> </w:t>
      </w:r>
      <w:r>
        <w:t>installed,</w:t>
      </w:r>
      <w:r>
        <w:rPr>
          <w:spacing w:val="7"/>
        </w:rPr>
        <w:t xml:space="preserve"> </w:t>
      </w:r>
      <w:r>
        <w:t>uninstall</w:t>
      </w:r>
      <w:r>
        <w:rPr>
          <w:spacing w:val="8"/>
        </w:rPr>
        <w:t xml:space="preserve"> </w:t>
      </w:r>
      <w:r>
        <w:t>it</w:t>
      </w:r>
      <w:r>
        <w:rPr>
          <w:spacing w:val="7"/>
        </w:rPr>
        <w:t xml:space="preserve"> </w:t>
      </w:r>
      <w:r>
        <w:t>before</w:t>
      </w:r>
      <w:r>
        <w:rPr>
          <w:spacing w:val="7"/>
        </w:rPr>
        <w:t xml:space="preserve"> </w:t>
      </w:r>
      <w:r>
        <w:t>you</w:t>
      </w:r>
      <w:r>
        <w:rPr>
          <w:spacing w:val="-42"/>
        </w:rPr>
        <w:t xml:space="preserve"> </w:t>
      </w:r>
      <w:r>
        <w:rPr>
          <w:w w:val="105"/>
        </w:rPr>
        <w:t>proceed.</w:t>
      </w:r>
    </w:p>
    <w:p w14:paraId="252D38DB" w14:textId="1391E060" w:rsidR="009C3DE9" w:rsidRDefault="009C3DE9" w:rsidP="009C3DE9">
      <w:pPr>
        <w:pStyle w:val="BodyText"/>
        <w:spacing w:before="64"/>
        <w:ind w:left="1861"/>
      </w:pPr>
      <w:r>
        <w:t>If</w:t>
      </w:r>
      <w:r>
        <w:rPr>
          <w:spacing w:val="9"/>
        </w:rPr>
        <w:t xml:space="preserve"> </w:t>
      </w:r>
      <w:r>
        <w:t>you</w:t>
      </w:r>
      <w:r>
        <w:rPr>
          <w:spacing w:val="10"/>
        </w:rPr>
        <w:t xml:space="preserve"> </w:t>
      </w:r>
      <w:r>
        <w:t>have</w:t>
      </w:r>
      <w:r>
        <w:rPr>
          <w:spacing w:val="10"/>
        </w:rPr>
        <w:t xml:space="preserve"> </w:t>
      </w:r>
      <w:r>
        <w:t>modified</w:t>
      </w:r>
      <w:r>
        <w:rPr>
          <w:spacing w:val="9"/>
        </w:rPr>
        <w:t xml:space="preserve"> </w:t>
      </w:r>
      <w:r>
        <w:t>the</w:t>
      </w:r>
      <w:r>
        <w:rPr>
          <w:spacing w:val="10"/>
        </w:rPr>
        <w:t xml:space="preserve"> </w:t>
      </w:r>
      <w:r>
        <w:t>connector</w:t>
      </w:r>
      <w:r>
        <w:rPr>
          <w:spacing w:val="10"/>
        </w:rPr>
        <w:t xml:space="preserve"> </w:t>
      </w:r>
      <w:r>
        <w:t>configuration,</w:t>
      </w:r>
      <w:r>
        <w:rPr>
          <w:spacing w:val="10"/>
        </w:rPr>
        <w:t xml:space="preserve"> </w:t>
      </w:r>
      <w:r>
        <w:t>backup</w:t>
      </w:r>
      <w:r>
        <w:rPr>
          <w:spacing w:val="9"/>
        </w:rPr>
        <w:t xml:space="preserve"> </w:t>
      </w:r>
      <w:r>
        <w:t>the</w:t>
      </w:r>
      <w:r>
        <w:rPr>
          <w:spacing w:val="10"/>
        </w:rPr>
        <w:t xml:space="preserve"> </w:t>
      </w:r>
      <w:r>
        <w:t>configuration</w:t>
      </w:r>
      <w:r>
        <w:rPr>
          <w:spacing w:val="10"/>
        </w:rPr>
        <w:t xml:space="preserve"> </w:t>
      </w:r>
      <w:r>
        <w:t>files</w:t>
      </w:r>
      <w:r>
        <w:rPr>
          <w:spacing w:val="10"/>
        </w:rPr>
        <w:t xml:space="preserve"> </w:t>
      </w:r>
      <w:r>
        <w:t>in</w:t>
      </w:r>
    </w:p>
    <w:p w14:paraId="52EADEFB" w14:textId="485E6E68" w:rsidR="009C3DE9" w:rsidRDefault="009C3DE9" w:rsidP="009C3DE9">
      <w:pPr>
        <w:pStyle w:val="BodyText"/>
        <w:spacing w:before="36" w:line="276" w:lineRule="auto"/>
        <w:ind w:left="1861" w:right="316"/>
      </w:pPr>
      <w:r>
        <w:rPr>
          <w:rFonts w:ascii="Courier New" w:hAnsi="Courier New"/>
          <w:color w:val="C7254E"/>
          <w:sz w:val="18"/>
        </w:rPr>
        <w:t>%TCEDAECAD_ROOT%</w:t>
      </w:r>
      <w:r>
        <w:rPr>
          <w:rFonts w:ascii="Courier New" w:hAnsi="Courier New"/>
          <w:color w:val="C7254E"/>
          <w:spacing w:val="-62"/>
          <w:sz w:val="18"/>
        </w:rPr>
        <w:t xml:space="preserve"> </w:t>
      </w:r>
      <w:r>
        <w:t>before</w:t>
      </w:r>
      <w:r>
        <w:rPr>
          <w:spacing w:val="1"/>
        </w:rPr>
        <w:t xml:space="preserve"> </w:t>
      </w:r>
      <w:r>
        <w:t>uninstalling.</w:t>
      </w:r>
      <w:r>
        <w:rPr>
          <w:spacing w:val="1"/>
        </w:rPr>
        <w:t xml:space="preserve"> </w:t>
      </w:r>
      <w:r w:rsidR="00D525E9">
        <w:t>After</w:t>
      </w:r>
      <w:r>
        <w:rPr>
          <w:spacing w:val="1"/>
        </w:rPr>
        <w:t xml:space="preserve"> </w:t>
      </w:r>
      <w:r>
        <w:t>the</w:t>
      </w:r>
      <w:r>
        <w:rPr>
          <w:spacing w:val="1"/>
        </w:rPr>
        <w:t xml:space="preserve"> </w:t>
      </w:r>
      <w:r>
        <w:t>connector</w:t>
      </w:r>
      <w:r>
        <w:rPr>
          <w:spacing w:val="1"/>
        </w:rPr>
        <w:t xml:space="preserve"> </w:t>
      </w:r>
      <w:r>
        <w:t>installation</w:t>
      </w:r>
      <w:r>
        <w:rPr>
          <w:spacing w:val="1"/>
        </w:rPr>
        <w:t xml:space="preserve"> </w:t>
      </w:r>
      <w:r>
        <w:t>is</w:t>
      </w:r>
      <w:r>
        <w:rPr>
          <w:spacing w:val="1"/>
        </w:rPr>
        <w:t xml:space="preserve"> </w:t>
      </w:r>
      <w:r>
        <w:t>complete,</w:t>
      </w:r>
      <w:r>
        <w:rPr>
          <w:spacing w:val="1"/>
        </w:rPr>
        <w:t xml:space="preserve"> </w:t>
      </w:r>
      <w:r w:rsidR="00D525E9">
        <w:t>compare and</w:t>
      </w:r>
      <w:r>
        <w:rPr>
          <w:spacing w:val="-9"/>
          <w:w w:val="105"/>
        </w:rPr>
        <w:t xml:space="preserve"> </w:t>
      </w:r>
      <w:r>
        <w:rPr>
          <w:w w:val="105"/>
        </w:rPr>
        <w:t>merge</w:t>
      </w:r>
      <w:r>
        <w:rPr>
          <w:spacing w:val="-8"/>
          <w:w w:val="105"/>
        </w:rPr>
        <w:t xml:space="preserve"> </w:t>
      </w:r>
      <w:r>
        <w:rPr>
          <w:w w:val="105"/>
        </w:rPr>
        <w:t>the</w:t>
      </w:r>
      <w:r>
        <w:rPr>
          <w:spacing w:val="-9"/>
          <w:w w:val="105"/>
        </w:rPr>
        <w:t xml:space="preserve"> </w:t>
      </w:r>
      <w:r>
        <w:rPr>
          <w:w w:val="105"/>
        </w:rPr>
        <w:t>changes</w:t>
      </w:r>
      <w:r>
        <w:rPr>
          <w:spacing w:val="-8"/>
          <w:w w:val="105"/>
        </w:rPr>
        <w:t xml:space="preserve"> </w:t>
      </w:r>
      <w:r>
        <w:rPr>
          <w:w w:val="105"/>
        </w:rPr>
        <w:t>in</w:t>
      </w:r>
      <w:r>
        <w:rPr>
          <w:spacing w:val="-9"/>
          <w:w w:val="105"/>
        </w:rPr>
        <w:t xml:space="preserve"> </w:t>
      </w:r>
      <w:r>
        <w:rPr>
          <w:w w:val="105"/>
        </w:rPr>
        <w:t>the</w:t>
      </w:r>
      <w:r>
        <w:rPr>
          <w:spacing w:val="-8"/>
          <w:w w:val="105"/>
        </w:rPr>
        <w:t xml:space="preserve"> </w:t>
      </w:r>
      <w:r>
        <w:rPr>
          <w:w w:val="105"/>
        </w:rPr>
        <w:t>new</w:t>
      </w:r>
      <w:r>
        <w:rPr>
          <w:spacing w:val="-9"/>
          <w:w w:val="105"/>
        </w:rPr>
        <w:t xml:space="preserve"> </w:t>
      </w:r>
      <w:r>
        <w:rPr>
          <w:w w:val="105"/>
        </w:rPr>
        <w:t>files</w:t>
      </w:r>
      <w:r>
        <w:rPr>
          <w:spacing w:val="-8"/>
          <w:w w:val="105"/>
        </w:rPr>
        <w:t xml:space="preserve"> </w:t>
      </w:r>
      <w:r>
        <w:rPr>
          <w:w w:val="105"/>
        </w:rPr>
        <w:t>with</w:t>
      </w:r>
      <w:r>
        <w:rPr>
          <w:spacing w:val="-8"/>
          <w:w w:val="105"/>
        </w:rPr>
        <w:t xml:space="preserve"> </w:t>
      </w:r>
      <w:r>
        <w:rPr>
          <w:w w:val="105"/>
        </w:rPr>
        <w:t>the</w:t>
      </w:r>
      <w:r>
        <w:rPr>
          <w:spacing w:val="-9"/>
          <w:w w:val="105"/>
        </w:rPr>
        <w:t xml:space="preserve"> </w:t>
      </w:r>
      <w:r>
        <w:rPr>
          <w:w w:val="105"/>
        </w:rPr>
        <w:t>backed</w:t>
      </w:r>
      <w:r>
        <w:rPr>
          <w:spacing w:val="-8"/>
          <w:w w:val="105"/>
        </w:rPr>
        <w:t xml:space="preserve"> </w:t>
      </w:r>
      <w:r>
        <w:rPr>
          <w:w w:val="105"/>
        </w:rPr>
        <w:t>up</w:t>
      </w:r>
      <w:r>
        <w:rPr>
          <w:spacing w:val="-9"/>
          <w:w w:val="105"/>
        </w:rPr>
        <w:t xml:space="preserve"> </w:t>
      </w:r>
      <w:r>
        <w:rPr>
          <w:w w:val="105"/>
        </w:rPr>
        <w:t>files.</w:t>
      </w:r>
      <w:r w:rsidR="00D1668F">
        <w:rPr>
          <w:w w:val="105"/>
        </w:rPr>
        <w:t xml:space="preserve"> </w:t>
      </w:r>
    </w:p>
    <w:p w14:paraId="17793095" w14:textId="77777777" w:rsidR="009C3DE9" w:rsidRDefault="009C3DE9" w:rsidP="003E75F5">
      <w:pPr>
        <w:pStyle w:val="ListParagraph"/>
        <w:widowControl w:val="0"/>
        <w:numPr>
          <w:ilvl w:val="2"/>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34" w:after="0" w:line="273" w:lineRule="auto"/>
        <w:ind w:right="253" w:hanging="284"/>
        <w:jc w:val="left"/>
      </w:pPr>
      <w:r>
        <w:t>Cadence</w:t>
      </w:r>
      <w:r>
        <w:rPr>
          <w:spacing w:val="4"/>
        </w:rPr>
        <w:t xml:space="preserve"> </w:t>
      </w:r>
      <w:r>
        <w:t>supports</w:t>
      </w:r>
      <w:r>
        <w:rPr>
          <w:spacing w:val="4"/>
        </w:rPr>
        <w:t xml:space="preserve"> </w:t>
      </w:r>
      <w:r>
        <w:t>diﬀerent</w:t>
      </w:r>
      <w:r>
        <w:rPr>
          <w:spacing w:val="5"/>
        </w:rPr>
        <w:t xml:space="preserve"> </w:t>
      </w:r>
      <w:r>
        <w:t>types</w:t>
      </w:r>
      <w:r>
        <w:rPr>
          <w:spacing w:val="4"/>
        </w:rPr>
        <w:t xml:space="preserve"> </w:t>
      </w:r>
      <w:r>
        <w:t>of</w:t>
      </w:r>
      <w:r>
        <w:rPr>
          <w:spacing w:val="5"/>
        </w:rPr>
        <w:t xml:space="preserve"> </w:t>
      </w:r>
      <w:r>
        <w:t>setup</w:t>
      </w:r>
      <w:r>
        <w:rPr>
          <w:spacing w:val="4"/>
        </w:rPr>
        <w:t xml:space="preserve"> </w:t>
      </w:r>
      <w:r>
        <w:t>with</w:t>
      </w:r>
      <w:r>
        <w:rPr>
          <w:spacing w:val="5"/>
        </w:rPr>
        <w:t xml:space="preserve"> </w:t>
      </w:r>
      <w:r>
        <w:t>paths</w:t>
      </w:r>
      <w:r>
        <w:rPr>
          <w:spacing w:val="4"/>
        </w:rPr>
        <w:t xml:space="preserve"> </w:t>
      </w:r>
      <w:r>
        <w:t>to</w:t>
      </w:r>
      <w:r>
        <w:rPr>
          <w:spacing w:val="5"/>
        </w:rPr>
        <w:t xml:space="preserve"> </w:t>
      </w:r>
      <w:r>
        <w:t>hold</w:t>
      </w:r>
      <w:r>
        <w:rPr>
          <w:spacing w:val="4"/>
        </w:rPr>
        <w:t xml:space="preserve"> </w:t>
      </w:r>
      <w:r>
        <w:t>customer-specific</w:t>
      </w:r>
      <w:r>
        <w:rPr>
          <w:spacing w:val="5"/>
        </w:rPr>
        <w:t xml:space="preserve"> </w:t>
      </w:r>
      <w:r>
        <w:t>configuration.</w:t>
      </w:r>
      <w:r>
        <w:rPr>
          <w:spacing w:val="4"/>
        </w:rPr>
        <w:t xml:space="preserve"> </w:t>
      </w:r>
      <w:r>
        <w:t>The</w:t>
      </w:r>
      <w:r>
        <w:rPr>
          <w:spacing w:val="1"/>
        </w:rPr>
        <w:t xml:space="preserve"> </w:t>
      </w:r>
      <w:r>
        <w:t>following</w:t>
      </w:r>
      <w:r>
        <w:rPr>
          <w:spacing w:val="4"/>
        </w:rPr>
        <w:t xml:space="preserve"> </w:t>
      </w:r>
      <w:r>
        <w:t>steps</w:t>
      </w:r>
      <w:r>
        <w:rPr>
          <w:spacing w:val="4"/>
        </w:rPr>
        <w:t xml:space="preserve"> </w:t>
      </w:r>
      <w:r>
        <w:t>refer</w:t>
      </w:r>
      <w:r>
        <w:rPr>
          <w:spacing w:val="5"/>
        </w:rPr>
        <w:t xml:space="preserve"> </w:t>
      </w:r>
      <w:r>
        <w:t>to</w:t>
      </w:r>
      <w:r>
        <w:rPr>
          <w:spacing w:val="4"/>
        </w:rPr>
        <w:t xml:space="preserve"> </w:t>
      </w:r>
      <w:r>
        <w:t>a</w:t>
      </w:r>
      <w:r>
        <w:rPr>
          <w:spacing w:val="5"/>
        </w:rPr>
        <w:t xml:space="preserve"> </w:t>
      </w:r>
      <w:r>
        <w:rPr>
          <w:b/>
        </w:rPr>
        <w:t>Default</w:t>
      </w:r>
      <w:r>
        <w:rPr>
          <w:b/>
          <w:spacing w:val="4"/>
        </w:rPr>
        <w:t xml:space="preserve"> </w:t>
      </w:r>
      <w:r>
        <w:t>setup</w:t>
      </w:r>
      <w:r>
        <w:rPr>
          <w:spacing w:val="4"/>
        </w:rPr>
        <w:t xml:space="preserve"> </w:t>
      </w:r>
      <w:r>
        <w:t>with</w:t>
      </w:r>
      <w:r>
        <w:rPr>
          <w:spacing w:val="5"/>
        </w:rPr>
        <w:t xml:space="preserve"> </w:t>
      </w:r>
      <w:r>
        <w:t>the</w:t>
      </w:r>
      <w:r>
        <w:rPr>
          <w:spacing w:val="4"/>
        </w:rPr>
        <w:t xml:space="preserve"> </w:t>
      </w:r>
      <w:r>
        <w:rPr>
          <w:rFonts w:ascii="Courier New" w:hAnsi="Courier New"/>
          <w:color w:val="C7254E"/>
          <w:sz w:val="18"/>
        </w:rPr>
        <w:t>%CDSROOT%</w:t>
      </w:r>
      <w:r>
        <w:rPr>
          <w:rFonts w:ascii="Courier New" w:hAnsi="Courier New"/>
          <w:color w:val="C7254E"/>
          <w:spacing w:val="-59"/>
          <w:sz w:val="18"/>
        </w:rPr>
        <w:t xml:space="preserve"> </w:t>
      </w:r>
      <w:r>
        <w:t>path.</w:t>
      </w:r>
      <w:r>
        <w:rPr>
          <w:spacing w:val="5"/>
        </w:rPr>
        <w:t xml:space="preserve"> </w:t>
      </w:r>
      <w:r>
        <w:t>If</w:t>
      </w:r>
      <w:r>
        <w:rPr>
          <w:spacing w:val="4"/>
        </w:rPr>
        <w:t xml:space="preserve"> </w:t>
      </w:r>
      <w:r>
        <w:t>you</w:t>
      </w:r>
      <w:r>
        <w:rPr>
          <w:spacing w:val="5"/>
        </w:rPr>
        <w:t xml:space="preserve"> </w:t>
      </w:r>
      <w:r>
        <w:t>use</w:t>
      </w:r>
      <w:r>
        <w:rPr>
          <w:spacing w:val="4"/>
        </w:rPr>
        <w:t xml:space="preserve"> </w:t>
      </w:r>
      <w:r>
        <w:t>another</w:t>
      </w:r>
      <w:r>
        <w:rPr>
          <w:spacing w:val="4"/>
        </w:rPr>
        <w:t xml:space="preserve"> </w:t>
      </w:r>
      <w:r>
        <w:t>setup,</w:t>
      </w:r>
      <w:r>
        <w:rPr>
          <w:spacing w:val="5"/>
        </w:rPr>
        <w:t xml:space="preserve"> </w:t>
      </w:r>
      <w:r>
        <w:t>for</w:t>
      </w:r>
      <w:r>
        <w:rPr>
          <w:spacing w:val="4"/>
        </w:rPr>
        <w:t xml:space="preserve"> </w:t>
      </w:r>
      <w:r>
        <w:t>example</w:t>
      </w:r>
      <w:r>
        <w:rPr>
          <w:spacing w:val="-42"/>
        </w:rPr>
        <w:t xml:space="preserve"> </w:t>
      </w:r>
      <w:r>
        <w:rPr>
          <w:b/>
        </w:rPr>
        <w:t xml:space="preserve">Site </w:t>
      </w:r>
      <w:r>
        <w:t xml:space="preserve">or </w:t>
      </w:r>
      <w:r>
        <w:rPr>
          <w:b/>
        </w:rPr>
        <w:t>User</w:t>
      </w:r>
      <w:r>
        <w:t xml:space="preserve">, do not edit files in the </w:t>
      </w:r>
      <w:r>
        <w:rPr>
          <w:rFonts w:ascii="Courier New" w:hAnsi="Courier New"/>
          <w:color w:val="C7254E"/>
          <w:sz w:val="18"/>
        </w:rPr>
        <w:t xml:space="preserve">%CDSROOT% </w:t>
      </w:r>
      <w:r>
        <w:t>path, but in the path where the customer-specific</w:t>
      </w:r>
      <w:r>
        <w:rPr>
          <w:spacing w:val="1"/>
        </w:rPr>
        <w:t xml:space="preserve"> </w:t>
      </w:r>
      <w:r>
        <w:t>configuration</w:t>
      </w:r>
      <w:r>
        <w:rPr>
          <w:spacing w:val="3"/>
        </w:rPr>
        <w:t xml:space="preserve"> </w:t>
      </w:r>
      <w:r>
        <w:t>is</w:t>
      </w:r>
      <w:r>
        <w:rPr>
          <w:spacing w:val="4"/>
        </w:rPr>
        <w:t xml:space="preserve"> </w:t>
      </w:r>
      <w:r>
        <w:t>located.</w:t>
      </w:r>
      <w:r>
        <w:rPr>
          <w:spacing w:val="4"/>
        </w:rPr>
        <w:t xml:space="preserve"> </w:t>
      </w:r>
      <w:r>
        <w:t>Make</w:t>
      </w:r>
      <w:r>
        <w:rPr>
          <w:spacing w:val="4"/>
        </w:rPr>
        <w:t xml:space="preserve"> </w:t>
      </w:r>
      <w:r>
        <w:t>sure</w:t>
      </w:r>
      <w:r>
        <w:rPr>
          <w:spacing w:val="4"/>
        </w:rPr>
        <w:t xml:space="preserve"> </w:t>
      </w:r>
      <w:r>
        <w:t>to</w:t>
      </w:r>
      <w:r>
        <w:rPr>
          <w:spacing w:val="4"/>
        </w:rPr>
        <w:t xml:space="preserve"> </w:t>
      </w:r>
      <w:r>
        <w:t>set</w:t>
      </w:r>
      <w:r>
        <w:rPr>
          <w:spacing w:val="4"/>
        </w:rPr>
        <w:t xml:space="preserve"> </w:t>
      </w:r>
      <w:r>
        <w:t>up</w:t>
      </w:r>
      <w:r>
        <w:rPr>
          <w:spacing w:val="4"/>
        </w:rPr>
        <w:t xml:space="preserve"> </w:t>
      </w:r>
      <w:r>
        <w:t>the</w:t>
      </w:r>
      <w:r>
        <w:rPr>
          <w:spacing w:val="3"/>
        </w:rPr>
        <w:t xml:space="preserve"> </w:t>
      </w:r>
      <w:r>
        <w:t>menus</w:t>
      </w:r>
      <w:r>
        <w:rPr>
          <w:spacing w:val="4"/>
        </w:rPr>
        <w:t xml:space="preserve"> </w:t>
      </w:r>
      <w:r>
        <w:t>in</w:t>
      </w:r>
      <w:r>
        <w:rPr>
          <w:spacing w:val="4"/>
        </w:rPr>
        <w:t xml:space="preserve"> </w:t>
      </w:r>
      <w:r>
        <w:t>one</w:t>
      </w:r>
      <w:r>
        <w:rPr>
          <w:spacing w:val="4"/>
        </w:rPr>
        <w:t xml:space="preserve"> </w:t>
      </w:r>
      <w:r>
        <w:t>path</w:t>
      </w:r>
      <w:r>
        <w:rPr>
          <w:spacing w:val="4"/>
        </w:rPr>
        <w:t xml:space="preserve"> </w:t>
      </w:r>
      <w:r>
        <w:t>only,</w:t>
      </w:r>
      <w:r>
        <w:rPr>
          <w:spacing w:val="4"/>
        </w:rPr>
        <w:t xml:space="preserve"> </w:t>
      </w:r>
      <w:r>
        <w:t>otherwise</w:t>
      </w:r>
      <w:r>
        <w:rPr>
          <w:spacing w:val="4"/>
        </w:rPr>
        <w:t xml:space="preserve"> </w:t>
      </w:r>
      <w:r>
        <w:t>they</w:t>
      </w:r>
      <w:r>
        <w:rPr>
          <w:spacing w:val="4"/>
        </w:rPr>
        <w:t xml:space="preserve"> </w:t>
      </w:r>
      <w:r>
        <w:t>will</w:t>
      </w:r>
      <w:r>
        <w:rPr>
          <w:spacing w:val="4"/>
        </w:rPr>
        <w:t xml:space="preserve"> </w:t>
      </w:r>
      <w:r>
        <w:t>not</w:t>
      </w:r>
      <w:r>
        <w:rPr>
          <w:spacing w:val="3"/>
        </w:rPr>
        <w:t xml:space="preserve"> </w:t>
      </w:r>
      <w:r>
        <w:t>work.</w:t>
      </w:r>
    </w:p>
    <w:p w14:paraId="1F497F1A" w14:textId="77777777" w:rsidR="009C3DE9" w:rsidRDefault="009C3DE9" w:rsidP="0041013E">
      <w:pPr>
        <w:pStyle w:val="Heading4"/>
        <w:ind w:left="510" w:firstLine="567"/>
      </w:pPr>
      <w:r>
        <w:rPr>
          <w:w w:val="105"/>
        </w:rPr>
        <w:t>About this task</w:t>
      </w:r>
    </w:p>
    <w:p w14:paraId="619DBA0C" w14:textId="77777777" w:rsidR="009C3DE9" w:rsidRDefault="009C3DE9" w:rsidP="009C3DE9">
      <w:pPr>
        <w:pStyle w:val="BodyText"/>
        <w:spacing w:before="135"/>
        <w:ind w:left="1077"/>
      </w:pPr>
      <w:r>
        <w:t>You</w:t>
      </w:r>
      <w:r>
        <w:rPr>
          <w:spacing w:val="2"/>
        </w:rPr>
        <w:t xml:space="preserve"> </w:t>
      </w:r>
      <w:r>
        <w:t>can</w:t>
      </w:r>
      <w:r>
        <w:rPr>
          <w:spacing w:val="2"/>
        </w:rPr>
        <w:t xml:space="preserve"> </w:t>
      </w:r>
      <w:r>
        <w:t>use</w:t>
      </w:r>
      <w:r>
        <w:rPr>
          <w:spacing w:val="3"/>
        </w:rPr>
        <w:t xml:space="preserve"> </w:t>
      </w:r>
      <w:r>
        <w:t>the</w:t>
      </w:r>
      <w:r>
        <w:rPr>
          <w:spacing w:val="2"/>
        </w:rPr>
        <w:t xml:space="preserve"> </w:t>
      </w:r>
      <w:r>
        <w:t>connector</w:t>
      </w:r>
      <w:r>
        <w:rPr>
          <w:spacing w:val="3"/>
        </w:rPr>
        <w:t xml:space="preserve"> </w:t>
      </w:r>
      <w:r>
        <w:t>in</w:t>
      </w:r>
      <w:r>
        <w:rPr>
          <w:spacing w:val="2"/>
        </w:rPr>
        <w:t xml:space="preserve"> </w:t>
      </w:r>
      <w:r>
        <w:t>two</w:t>
      </w:r>
      <w:r>
        <w:rPr>
          <w:spacing w:val="3"/>
        </w:rPr>
        <w:t xml:space="preserve"> </w:t>
      </w:r>
      <w:r>
        <w:t>diﬀerent</w:t>
      </w:r>
      <w:r>
        <w:rPr>
          <w:spacing w:val="2"/>
        </w:rPr>
        <w:t xml:space="preserve"> </w:t>
      </w:r>
      <w:r>
        <w:t>ways:</w:t>
      </w:r>
    </w:p>
    <w:p w14:paraId="7AF741A3" w14:textId="77777777" w:rsidR="009C3DE9" w:rsidRPr="00D525E9" w:rsidRDefault="009C3DE9" w:rsidP="003E75F5">
      <w:pPr>
        <w:pStyle w:val="ListParagraph"/>
        <w:widowControl w:val="0"/>
        <w:numPr>
          <w:ilvl w:val="2"/>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73" w:after="0"/>
        <w:ind w:hanging="285"/>
        <w:jc w:val="left"/>
      </w:pPr>
      <w:r w:rsidRPr="00D525E9">
        <w:t>Combined</w:t>
      </w:r>
      <w:r w:rsidRPr="00D525E9">
        <w:rPr>
          <w:spacing w:val="13"/>
        </w:rPr>
        <w:t xml:space="preserve"> </w:t>
      </w:r>
      <w:r w:rsidRPr="00D525E9">
        <w:t>mode</w:t>
      </w:r>
    </w:p>
    <w:p w14:paraId="1A227225" w14:textId="65FB7A0F" w:rsidR="009C3DE9" w:rsidRPr="00D525E9" w:rsidRDefault="009C3DE9" w:rsidP="003E75F5">
      <w:pPr>
        <w:pStyle w:val="ListParagraph"/>
        <w:widowControl w:val="0"/>
        <w:numPr>
          <w:ilvl w:val="2"/>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70" w:after="0"/>
        <w:ind w:hanging="285"/>
        <w:jc w:val="left"/>
      </w:pPr>
      <w:r w:rsidRPr="00D525E9">
        <w:t>Dual</w:t>
      </w:r>
      <w:r w:rsidRPr="00D525E9">
        <w:rPr>
          <w:spacing w:val="6"/>
        </w:rPr>
        <w:t xml:space="preserve"> </w:t>
      </w:r>
      <w:r w:rsidRPr="00D525E9">
        <w:t>mode</w:t>
      </w:r>
      <w:r w:rsidR="000E2827" w:rsidRPr="00D525E9">
        <w:t xml:space="preserve">: </w:t>
      </w:r>
      <w:r w:rsidRPr="00D525E9">
        <w:t>In</w:t>
      </w:r>
      <w:r w:rsidRPr="00D525E9">
        <w:rPr>
          <w:spacing w:val="6"/>
        </w:rPr>
        <w:t xml:space="preserve"> </w:t>
      </w:r>
      <w:r w:rsidRPr="00D525E9">
        <w:t>combined</w:t>
      </w:r>
      <w:r w:rsidRPr="00D525E9">
        <w:rPr>
          <w:spacing w:val="6"/>
        </w:rPr>
        <w:t xml:space="preserve"> </w:t>
      </w:r>
      <w:r w:rsidRPr="00D525E9">
        <w:t>mode,</w:t>
      </w:r>
      <w:r w:rsidRPr="00D525E9">
        <w:rPr>
          <w:spacing w:val="6"/>
        </w:rPr>
        <w:t xml:space="preserve"> </w:t>
      </w:r>
      <w:r w:rsidRPr="00D525E9">
        <w:t>the</w:t>
      </w:r>
      <w:r w:rsidRPr="00D525E9">
        <w:rPr>
          <w:spacing w:val="6"/>
        </w:rPr>
        <w:t xml:space="preserve"> </w:t>
      </w:r>
      <w:r w:rsidRPr="00D525E9">
        <w:t>whole</w:t>
      </w:r>
      <w:r w:rsidRPr="00D525E9">
        <w:rPr>
          <w:spacing w:val="6"/>
        </w:rPr>
        <w:t xml:space="preserve"> </w:t>
      </w:r>
      <w:r w:rsidRPr="00D525E9">
        <w:t>design</w:t>
      </w:r>
      <w:r w:rsidRPr="00D525E9">
        <w:rPr>
          <w:spacing w:val="7"/>
        </w:rPr>
        <w:t xml:space="preserve"> </w:t>
      </w:r>
      <w:r w:rsidRPr="00D525E9">
        <w:t>is</w:t>
      </w:r>
      <w:r w:rsidRPr="00D525E9">
        <w:rPr>
          <w:spacing w:val="6"/>
        </w:rPr>
        <w:t xml:space="preserve"> </w:t>
      </w:r>
      <w:r w:rsidRPr="00D525E9">
        <w:t>saved</w:t>
      </w:r>
      <w:r w:rsidRPr="00D525E9">
        <w:rPr>
          <w:spacing w:val="6"/>
        </w:rPr>
        <w:t xml:space="preserve"> </w:t>
      </w:r>
      <w:r w:rsidRPr="00D525E9">
        <w:t>under</w:t>
      </w:r>
      <w:r w:rsidRPr="00D525E9">
        <w:rPr>
          <w:spacing w:val="6"/>
        </w:rPr>
        <w:t xml:space="preserve"> </w:t>
      </w:r>
      <w:r w:rsidRPr="00D525E9">
        <w:t>one</w:t>
      </w:r>
      <w:r w:rsidRPr="00D525E9">
        <w:rPr>
          <w:spacing w:val="6"/>
        </w:rPr>
        <w:t xml:space="preserve"> </w:t>
      </w:r>
      <w:r w:rsidRPr="00D525E9">
        <w:t>item</w:t>
      </w:r>
      <w:r w:rsidRPr="00D525E9">
        <w:rPr>
          <w:spacing w:val="7"/>
        </w:rPr>
        <w:t xml:space="preserve"> </w:t>
      </w:r>
      <w:r w:rsidRPr="00D525E9">
        <w:t>in</w:t>
      </w:r>
      <w:r w:rsidRPr="00D525E9">
        <w:rPr>
          <w:spacing w:val="6"/>
        </w:rPr>
        <w:t xml:space="preserve"> </w:t>
      </w:r>
      <w:r w:rsidRPr="00D525E9">
        <w:t>Teamcenter.</w:t>
      </w:r>
      <w:r w:rsidRPr="00D525E9">
        <w:rPr>
          <w:spacing w:val="6"/>
        </w:rPr>
        <w:t xml:space="preserve"> </w:t>
      </w:r>
      <w:r w:rsidRPr="00D525E9">
        <w:t>In</w:t>
      </w:r>
      <w:r w:rsidRPr="00D525E9">
        <w:rPr>
          <w:spacing w:val="6"/>
        </w:rPr>
        <w:t xml:space="preserve"> </w:t>
      </w:r>
      <w:r w:rsidRPr="00D525E9">
        <w:t>this</w:t>
      </w:r>
      <w:r w:rsidRPr="00D525E9">
        <w:rPr>
          <w:spacing w:val="6"/>
        </w:rPr>
        <w:t xml:space="preserve"> </w:t>
      </w:r>
      <w:r w:rsidRPr="00D525E9">
        <w:t>mode,</w:t>
      </w:r>
      <w:r w:rsidRPr="00D525E9">
        <w:rPr>
          <w:spacing w:val="7"/>
        </w:rPr>
        <w:t xml:space="preserve"> </w:t>
      </w:r>
      <w:r w:rsidRPr="00D525E9">
        <w:t>you</w:t>
      </w:r>
      <w:r w:rsidRPr="00D525E9">
        <w:rPr>
          <w:spacing w:val="6"/>
        </w:rPr>
        <w:t xml:space="preserve"> </w:t>
      </w:r>
      <w:r w:rsidRPr="00D525E9">
        <w:t>use</w:t>
      </w:r>
      <w:r w:rsidRPr="00D525E9">
        <w:rPr>
          <w:spacing w:val="6"/>
        </w:rPr>
        <w:t xml:space="preserve"> </w:t>
      </w:r>
      <w:r w:rsidRPr="00D525E9">
        <w:t>the</w:t>
      </w:r>
      <w:r w:rsidRPr="00D525E9">
        <w:rPr>
          <w:spacing w:val="-42"/>
        </w:rPr>
        <w:t xml:space="preserve"> </w:t>
      </w:r>
      <w:r w:rsidRPr="00D525E9">
        <w:t>menu</w:t>
      </w:r>
      <w:r w:rsidRPr="00D525E9">
        <w:rPr>
          <w:spacing w:val="-3"/>
        </w:rPr>
        <w:t xml:space="preserve"> </w:t>
      </w:r>
      <w:r w:rsidRPr="00D525E9">
        <w:rPr>
          <w:b/>
        </w:rPr>
        <w:t>Tools</w:t>
      </w:r>
      <w:r w:rsidRPr="00D525E9">
        <w:rPr>
          <w:b/>
          <w:spacing w:val="-2"/>
        </w:rPr>
        <w:t xml:space="preserve"> </w:t>
      </w:r>
      <w:r w:rsidRPr="00D525E9">
        <w:t>&gt;</w:t>
      </w:r>
      <w:r w:rsidRPr="00D525E9">
        <w:rPr>
          <w:spacing w:val="-2"/>
        </w:rPr>
        <w:t xml:space="preserve"> </w:t>
      </w:r>
      <w:r w:rsidRPr="00D525E9">
        <w:rPr>
          <w:b/>
        </w:rPr>
        <w:t>Teamcenter</w:t>
      </w:r>
      <w:r w:rsidRPr="00D525E9">
        <w:rPr>
          <w:b/>
          <w:spacing w:val="-2"/>
        </w:rPr>
        <w:t xml:space="preserve"> </w:t>
      </w:r>
      <w:r w:rsidRPr="00D525E9">
        <w:t>in</w:t>
      </w:r>
      <w:r w:rsidRPr="00D525E9">
        <w:rPr>
          <w:spacing w:val="-3"/>
        </w:rPr>
        <w:t xml:space="preserve"> </w:t>
      </w:r>
      <w:r w:rsidRPr="00D525E9">
        <w:t>the</w:t>
      </w:r>
      <w:r w:rsidRPr="00D525E9">
        <w:rPr>
          <w:spacing w:val="-2"/>
        </w:rPr>
        <w:t xml:space="preserve"> </w:t>
      </w:r>
      <w:r w:rsidRPr="00D525E9">
        <w:t>Project</w:t>
      </w:r>
      <w:r w:rsidRPr="00D525E9">
        <w:rPr>
          <w:spacing w:val="-2"/>
        </w:rPr>
        <w:t xml:space="preserve"> </w:t>
      </w:r>
      <w:r w:rsidRPr="00D525E9">
        <w:t>Manager</w:t>
      </w:r>
      <w:r w:rsidRPr="00D525E9">
        <w:rPr>
          <w:spacing w:val="-2"/>
        </w:rPr>
        <w:t xml:space="preserve"> </w:t>
      </w:r>
      <w:r w:rsidRPr="00D525E9">
        <w:t>for</w:t>
      </w:r>
      <w:r w:rsidRPr="00D525E9">
        <w:rPr>
          <w:spacing w:val="-3"/>
        </w:rPr>
        <w:t xml:space="preserve"> </w:t>
      </w:r>
      <w:r w:rsidRPr="00D525E9">
        <w:t>operations</w:t>
      </w:r>
      <w:r w:rsidRPr="00D525E9">
        <w:rPr>
          <w:spacing w:val="-2"/>
        </w:rPr>
        <w:t xml:space="preserve"> </w:t>
      </w:r>
      <w:r w:rsidRPr="00D525E9">
        <w:t>with</w:t>
      </w:r>
      <w:r w:rsidRPr="00D525E9">
        <w:rPr>
          <w:spacing w:val="-2"/>
        </w:rPr>
        <w:t xml:space="preserve"> </w:t>
      </w:r>
      <w:r w:rsidRPr="00D525E9">
        <w:t>EDA</w:t>
      </w:r>
      <w:r w:rsidRPr="00D525E9">
        <w:rPr>
          <w:spacing w:val="-2"/>
        </w:rPr>
        <w:t xml:space="preserve"> </w:t>
      </w:r>
      <w:r w:rsidRPr="00D525E9">
        <w:t>Gateway.</w:t>
      </w:r>
    </w:p>
    <w:p w14:paraId="1A1FBE11" w14:textId="5ED0D600" w:rsidR="009C3DE9" w:rsidRDefault="009C3DE9" w:rsidP="009C3DE9">
      <w:pPr>
        <w:pStyle w:val="BodyText"/>
        <w:spacing w:before="106" w:line="276" w:lineRule="auto"/>
        <w:ind w:left="1077" w:right="316"/>
      </w:pPr>
      <w:r w:rsidRPr="00D525E9">
        <w:t>In</w:t>
      </w:r>
      <w:r w:rsidRPr="00D525E9">
        <w:rPr>
          <w:spacing w:val="8"/>
        </w:rPr>
        <w:t xml:space="preserve"> </w:t>
      </w:r>
      <w:r w:rsidRPr="00D525E9">
        <w:t>dual</w:t>
      </w:r>
      <w:r w:rsidRPr="00D525E9">
        <w:rPr>
          <w:spacing w:val="9"/>
        </w:rPr>
        <w:t xml:space="preserve"> </w:t>
      </w:r>
      <w:r w:rsidRPr="00D525E9">
        <w:t>mode,</w:t>
      </w:r>
      <w:r w:rsidRPr="00D525E9">
        <w:rPr>
          <w:spacing w:val="8"/>
        </w:rPr>
        <w:t xml:space="preserve"> </w:t>
      </w:r>
      <w:r w:rsidRPr="00D525E9">
        <w:t>schematic</w:t>
      </w:r>
      <w:r w:rsidRPr="00D525E9">
        <w:rPr>
          <w:spacing w:val="9"/>
        </w:rPr>
        <w:t xml:space="preserve"> </w:t>
      </w:r>
      <w:r w:rsidRPr="00D525E9">
        <w:t>and</w:t>
      </w:r>
      <w:r w:rsidRPr="00D525E9">
        <w:rPr>
          <w:spacing w:val="8"/>
        </w:rPr>
        <w:t xml:space="preserve"> </w:t>
      </w:r>
      <w:r w:rsidRPr="00D525E9">
        <w:t>layout</w:t>
      </w:r>
      <w:r w:rsidRPr="00D525E9">
        <w:rPr>
          <w:spacing w:val="9"/>
        </w:rPr>
        <w:t xml:space="preserve"> </w:t>
      </w:r>
      <w:r w:rsidRPr="00D525E9">
        <w:t>documents</w:t>
      </w:r>
      <w:r w:rsidRPr="00D525E9">
        <w:rPr>
          <w:spacing w:val="8"/>
        </w:rPr>
        <w:t xml:space="preserve"> </w:t>
      </w:r>
      <w:r w:rsidRPr="00D525E9">
        <w:t>are</w:t>
      </w:r>
      <w:r w:rsidRPr="00D525E9">
        <w:rPr>
          <w:spacing w:val="9"/>
        </w:rPr>
        <w:t xml:space="preserve"> </w:t>
      </w:r>
      <w:r w:rsidRPr="00D525E9">
        <w:t>saved</w:t>
      </w:r>
      <w:r w:rsidRPr="00D525E9">
        <w:rPr>
          <w:spacing w:val="9"/>
        </w:rPr>
        <w:t xml:space="preserve"> </w:t>
      </w:r>
      <w:r w:rsidRPr="00D525E9">
        <w:t>under</w:t>
      </w:r>
      <w:r w:rsidRPr="00D525E9">
        <w:rPr>
          <w:spacing w:val="8"/>
        </w:rPr>
        <w:t xml:space="preserve"> </w:t>
      </w:r>
      <w:r w:rsidRPr="00D525E9">
        <w:t>separate</w:t>
      </w:r>
      <w:r w:rsidRPr="00D525E9">
        <w:rPr>
          <w:spacing w:val="9"/>
        </w:rPr>
        <w:t xml:space="preserve"> </w:t>
      </w:r>
      <w:r w:rsidRPr="00D525E9">
        <w:t>items</w:t>
      </w:r>
      <w:r w:rsidRPr="00D525E9">
        <w:rPr>
          <w:spacing w:val="8"/>
        </w:rPr>
        <w:t xml:space="preserve"> </w:t>
      </w:r>
      <w:r w:rsidRPr="00D525E9">
        <w:t>in</w:t>
      </w:r>
      <w:r w:rsidRPr="00D525E9">
        <w:rPr>
          <w:spacing w:val="9"/>
        </w:rPr>
        <w:t xml:space="preserve"> </w:t>
      </w:r>
      <w:r w:rsidRPr="00D525E9">
        <w:t>Teamcenter.</w:t>
      </w:r>
      <w:r w:rsidRPr="00D525E9">
        <w:rPr>
          <w:spacing w:val="8"/>
        </w:rPr>
        <w:t xml:space="preserve"> </w:t>
      </w:r>
      <w:r w:rsidRPr="00D525E9">
        <w:t>This</w:t>
      </w:r>
      <w:r w:rsidRPr="00D525E9">
        <w:rPr>
          <w:spacing w:val="9"/>
        </w:rPr>
        <w:t xml:space="preserve"> </w:t>
      </w:r>
      <w:r w:rsidRPr="00D525E9">
        <w:t>has</w:t>
      </w:r>
      <w:r w:rsidRPr="00D525E9">
        <w:rPr>
          <w:spacing w:val="1"/>
        </w:rPr>
        <w:t xml:space="preserve"> </w:t>
      </w:r>
      <w:r w:rsidRPr="00D525E9">
        <w:t>the</w:t>
      </w:r>
      <w:r w:rsidRPr="00D525E9">
        <w:rPr>
          <w:spacing w:val="9"/>
        </w:rPr>
        <w:t xml:space="preserve"> </w:t>
      </w:r>
      <w:r w:rsidRPr="00D525E9">
        <w:t>advantage</w:t>
      </w:r>
      <w:r w:rsidRPr="00D525E9">
        <w:rPr>
          <w:spacing w:val="10"/>
        </w:rPr>
        <w:t xml:space="preserve"> </w:t>
      </w:r>
      <w:r w:rsidRPr="00D525E9">
        <w:t>that</w:t>
      </w:r>
      <w:r w:rsidRPr="00D525E9">
        <w:rPr>
          <w:spacing w:val="10"/>
        </w:rPr>
        <w:t xml:space="preserve"> </w:t>
      </w:r>
      <w:r w:rsidRPr="00D525E9">
        <w:t>the</w:t>
      </w:r>
      <w:r w:rsidRPr="00D525E9">
        <w:rPr>
          <w:spacing w:val="9"/>
        </w:rPr>
        <w:t xml:space="preserve"> </w:t>
      </w:r>
      <w:r w:rsidRPr="00D525E9">
        <w:t>schematic</w:t>
      </w:r>
      <w:r w:rsidRPr="00D525E9">
        <w:rPr>
          <w:spacing w:val="10"/>
        </w:rPr>
        <w:t xml:space="preserve"> </w:t>
      </w:r>
      <w:r w:rsidRPr="00D525E9">
        <w:t>and</w:t>
      </w:r>
      <w:r w:rsidRPr="00D525E9">
        <w:rPr>
          <w:spacing w:val="10"/>
        </w:rPr>
        <w:t xml:space="preserve"> </w:t>
      </w:r>
      <w:r w:rsidRPr="00D525E9">
        <w:t>layout</w:t>
      </w:r>
      <w:r w:rsidRPr="00D525E9">
        <w:rPr>
          <w:spacing w:val="9"/>
        </w:rPr>
        <w:t xml:space="preserve"> </w:t>
      </w:r>
      <w:r w:rsidRPr="00D525E9">
        <w:t>can</w:t>
      </w:r>
      <w:r w:rsidRPr="00D525E9">
        <w:rPr>
          <w:spacing w:val="10"/>
        </w:rPr>
        <w:t xml:space="preserve"> </w:t>
      </w:r>
      <w:r w:rsidRPr="00D525E9">
        <w:t>be</w:t>
      </w:r>
      <w:r w:rsidRPr="00D525E9">
        <w:rPr>
          <w:spacing w:val="10"/>
        </w:rPr>
        <w:t xml:space="preserve"> </w:t>
      </w:r>
      <w:r w:rsidRPr="00D525E9">
        <w:t>checked</w:t>
      </w:r>
      <w:r w:rsidRPr="00D525E9">
        <w:rPr>
          <w:spacing w:val="9"/>
        </w:rPr>
        <w:t xml:space="preserve"> </w:t>
      </w:r>
      <w:r w:rsidRPr="00D525E9">
        <w:t>out</w:t>
      </w:r>
      <w:r w:rsidRPr="00D525E9">
        <w:rPr>
          <w:spacing w:val="10"/>
        </w:rPr>
        <w:t xml:space="preserve"> </w:t>
      </w:r>
      <w:r w:rsidRPr="00D525E9">
        <w:t>separately</w:t>
      </w:r>
      <w:r w:rsidRPr="00D525E9">
        <w:rPr>
          <w:spacing w:val="10"/>
        </w:rPr>
        <w:t xml:space="preserve"> </w:t>
      </w:r>
      <w:r w:rsidRPr="00D525E9">
        <w:t>by</w:t>
      </w:r>
      <w:r w:rsidRPr="00D525E9">
        <w:rPr>
          <w:spacing w:val="10"/>
        </w:rPr>
        <w:t xml:space="preserve"> </w:t>
      </w:r>
      <w:r w:rsidRPr="00D525E9">
        <w:t>diﬀerent</w:t>
      </w:r>
      <w:r w:rsidRPr="00D525E9">
        <w:rPr>
          <w:spacing w:val="9"/>
        </w:rPr>
        <w:t xml:space="preserve"> </w:t>
      </w:r>
      <w:r w:rsidRPr="00D525E9">
        <w:t>engineers.</w:t>
      </w:r>
      <w:r w:rsidRPr="00D525E9">
        <w:rPr>
          <w:spacing w:val="10"/>
        </w:rPr>
        <w:t xml:space="preserve"> </w:t>
      </w:r>
      <w:r w:rsidRPr="00D525E9">
        <w:t>In</w:t>
      </w:r>
      <w:r w:rsidRPr="00D525E9">
        <w:rPr>
          <w:spacing w:val="10"/>
        </w:rPr>
        <w:t xml:space="preserve"> </w:t>
      </w:r>
      <w:r w:rsidRPr="00D525E9">
        <w:t>this</w:t>
      </w:r>
      <w:r w:rsidRPr="00D525E9">
        <w:rPr>
          <w:spacing w:val="1"/>
        </w:rPr>
        <w:t xml:space="preserve"> </w:t>
      </w:r>
      <w:r w:rsidRPr="00D525E9">
        <w:t>mode,</w:t>
      </w:r>
      <w:r w:rsidRPr="00D525E9">
        <w:rPr>
          <w:spacing w:val="9"/>
        </w:rPr>
        <w:t xml:space="preserve"> </w:t>
      </w:r>
      <w:r w:rsidRPr="00D525E9">
        <w:t>you</w:t>
      </w:r>
      <w:r w:rsidRPr="00D525E9">
        <w:rPr>
          <w:spacing w:val="10"/>
        </w:rPr>
        <w:t xml:space="preserve"> </w:t>
      </w:r>
      <w:r w:rsidRPr="00D525E9">
        <w:t>use</w:t>
      </w:r>
      <w:r w:rsidRPr="00D525E9">
        <w:rPr>
          <w:spacing w:val="9"/>
        </w:rPr>
        <w:t xml:space="preserve"> </w:t>
      </w:r>
      <w:r w:rsidRPr="00D525E9">
        <w:t>the</w:t>
      </w:r>
      <w:r w:rsidRPr="00D525E9">
        <w:rPr>
          <w:spacing w:val="10"/>
        </w:rPr>
        <w:t xml:space="preserve"> </w:t>
      </w:r>
      <w:r w:rsidRPr="00D525E9">
        <w:t>menu</w:t>
      </w:r>
      <w:r w:rsidRPr="00D525E9">
        <w:rPr>
          <w:spacing w:val="9"/>
        </w:rPr>
        <w:t xml:space="preserve"> </w:t>
      </w:r>
      <w:r w:rsidRPr="00D525E9">
        <w:rPr>
          <w:b/>
        </w:rPr>
        <w:t>Teamcenter</w:t>
      </w:r>
      <w:r w:rsidRPr="00D525E9">
        <w:rPr>
          <w:b/>
          <w:spacing w:val="10"/>
        </w:rPr>
        <w:t xml:space="preserve"> </w:t>
      </w:r>
      <w:r w:rsidRPr="00D525E9">
        <w:t>in</w:t>
      </w:r>
      <w:r w:rsidRPr="00D525E9">
        <w:rPr>
          <w:spacing w:val="10"/>
        </w:rPr>
        <w:t xml:space="preserve"> </w:t>
      </w:r>
      <w:r w:rsidRPr="00D525E9">
        <w:t>Allegro</w:t>
      </w:r>
      <w:r w:rsidRPr="00D525E9">
        <w:rPr>
          <w:spacing w:val="9"/>
        </w:rPr>
        <w:t xml:space="preserve"> </w:t>
      </w:r>
      <w:r w:rsidRPr="00D525E9">
        <w:t>Design</w:t>
      </w:r>
      <w:r w:rsidRPr="00D525E9">
        <w:rPr>
          <w:spacing w:val="10"/>
        </w:rPr>
        <w:t xml:space="preserve"> </w:t>
      </w:r>
      <w:r w:rsidRPr="00D525E9">
        <w:t>Entry</w:t>
      </w:r>
      <w:r w:rsidRPr="00D525E9">
        <w:rPr>
          <w:spacing w:val="9"/>
        </w:rPr>
        <w:t xml:space="preserve"> </w:t>
      </w:r>
      <w:r w:rsidRPr="00D525E9">
        <w:t>HDL</w:t>
      </w:r>
      <w:r w:rsidRPr="00D525E9">
        <w:rPr>
          <w:spacing w:val="10"/>
        </w:rPr>
        <w:t xml:space="preserve"> </w:t>
      </w:r>
      <w:r w:rsidRPr="00D525E9">
        <w:t>and</w:t>
      </w:r>
      <w:r w:rsidRPr="00D525E9">
        <w:rPr>
          <w:spacing w:val="9"/>
        </w:rPr>
        <w:t xml:space="preserve"> </w:t>
      </w:r>
      <w:r w:rsidRPr="00D525E9">
        <w:t>Allegro</w:t>
      </w:r>
      <w:r w:rsidRPr="00D525E9">
        <w:rPr>
          <w:spacing w:val="10"/>
        </w:rPr>
        <w:t xml:space="preserve"> </w:t>
      </w:r>
      <w:r w:rsidRPr="00D525E9">
        <w:t>PCB</w:t>
      </w:r>
      <w:r w:rsidRPr="00D525E9">
        <w:rPr>
          <w:spacing w:val="10"/>
        </w:rPr>
        <w:t xml:space="preserve"> </w:t>
      </w:r>
      <w:r w:rsidRPr="00D525E9">
        <w:t>Designer</w:t>
      </w:r>
      <w:r w:rsidRPr="00D525E9">
        <w:rPr>
          <w:spacing w:val="9"/>
        </w:rPr>
        <w:t xml:space="preserve"> </w:t>
      </w:r>
      <w:r w:rsidRPr="00D525E9">
        <w:t>for</w:t>
      </w:r>
      <w:r w:rsidRPr="00D525E9">
        <w:rPr>
          <w:spacing w:val="10"/>
        </w:rPr>
        <w:t xml:space="preserve"> </w:t>
      </w:r>
      <w:r w:rsidRPr="00D525E9">
        <w:t>operations</w:t>
      </w:r>
      <w:r w:rsidRPr="00D525E9">
        <w:rPr>
          <w:spacing w:val="-43"/>
        </w:rPr>
        <w:t xml:space="preserve"> </w:t>
      </w:r>
      <w:r w:rsidRPr="00D525E9">
        <w:rPr>
          <w:w w:val="105"/>
        </w:rPr>
        <w:t>with</w:t>
      </w:r>
      <w:r w:rsidRPr="00D525E9">
        <w:rPr>
          <w:spacing w:val="-8"/>
          <w:w w:val="105"/>
        </w:rPr>
        <w:t xml:space="preserve"> </w:t>
      </w:r>
      <w:r w:rsidRPr="00D525E9">
        <w:rPr>
          <w:w w:val="105"/>
        </w:rPr>
        <w:t>EDA</w:t>
      </w:r>
      <w:r w:rsidRPr="00D525E9">
        <w:rPr>
          <w:spacing w:val="-8"/>
          <w:w w:val="105"/>
        </w:rPr>
        <w:t xml:space="preserve"> </w:t>
      </w:r>
      <w:r w:rsidRPr="00D525E9">
        <w:rPr>
          <w:w w:val="105"/>
        </w:rPr>
        <w:t>Gateway</w:t>
      </w:r>
      <w:r w:rsidR="00D525E9" w:rsidRPr="00D525E9">
        <w:rPr>
          <w:w w:val="105"/>
        </w:rPr>
        <w:t>.</w:t>
      </w:r>
    </w:p>
    <w:p w14:paraId="4ECB5769" w14:textId="77777777" w:rsidR="009C3DE9" w:rsidRDefault="009C3DE9" w:rsidP="0041013E">
      <w:pPr>
        <w:pStyle w:val="Heading4"/>
        <w:ind w:left="509" w:firstLine="567"/>
      </w:pPr>
      <w:r>
        <w:rPr>
          <w:w w:val="110"/>
        </w:rPr>
        <w:t>Procedure</w:t>
      </w:r>
    </w:p>
    <w:p w14:paraId="69E52AB0" w14:textId="77777777" w:rsidR="009C3DE9" w:rsidRDefault="009C3DE9" w:rsidP="003E75F5">
      <w:pPr>
        <w:pStyle w:val="ListParagraph"/>
        <w:widowControl w:val="0"/>
        <w:numPr>
          <w:ilvl w:val="0"/>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35" w:after="0"/>
        <w:ind w:hanging="281"/>
      </w:pPr>
      <w:r>
        <w:rPr>
          <w:w w:val="105"/>
        </w:rPr>
        <w:t>Close</w:t>
      </w:r>
      <w:r>
        <w:rPr>
          <w:spacing w:val="-10"/>
          <w:w w:val="105"/>
        </w:rPr>
        <w:t xml:space="preserve"> </w:t>
      </w:r>
      <w:r>
        <w:rPr>
          <w:w w:val="105"/>
        </w:rPr>
        <w:t>all</w:t>
      </w:r>
      <w:r>
        <w:rPr>
          <w:spacing w:val="-9"/>
          <w:w w:val="105"/>
        </w:rPr>
        <w:t xml:space="preserve"> </w:t>
      </w:r>
      <w:r>
        <w:rPr>
          <w:w w:val="105"/>
        </w:rPr>
        <w:t>open</w:t>
      </w:r>
      <w:r>
        <w:rPr>
          <w:spacing w:val="-9"/>
          <w:w w:val="105"/>
        </w:rPr>
        <w:t xml:space="preserve"> </w:t>
      </w:r>
      <w:r>
        <w:rPr>
          <w:w w:val="105"/>
        </w:rPr>
        <w:t>Cadence</w:t>
      </w:r>
      <w:r>
        <w:rPr>
          <w:spacing w:val="-9"/>
          <w:w w:val="105"/>
        </w:rPr>
        <w:t xml:space="preserve"> </w:t>
      </w:r>
      <w:r>
        <w:rPr>
          <w:w w:val="105"/>
        </w:rPr>
        <w:t>applications.</w:t>
      </w:r>
    </w:p>
    <w:p w14:paraId="17A39016" w14:textId="77777777" w:rsidR="009C3DE9" w:rsidRDefault="009C3DE9" w:rsidP="003E75F5">
      <w:pPr>
        <w:pStyle w:val="ListParagraph"/>
        <w:widowControl w:val="0"/>
        <w:numPr>
          <w:ilvl w:val="0"/>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56" w:after="0"/>
        <w:ind w:hanging="281"/>
      </w:pPr>
      <w:r>
        <w:rPr>
          <w:w w:val="105"/>
        </w:rPr>
        <w:t>Unzip</w:t>
      </w:r>
      <w:r>
        <w:rPr>
          <w:spacing w:val="-12"/>
          <w:w w:val="105"/>
        </w:rPr>
        <w:t xml:space="preserve"> </w:t>
      </w:r>
      <w:r>
        <w:rPr>
          <w:w w:val="105"/>
        </w:rPr>
        <w:t>the</w:t>
      </w:r>
      <w:r>
        <w:rPr>
          <w:spacing w:val="-11"/>
          <w:w w:val="105"/>
        </w:rPr>
        <w:t xml:space="preserve"> </w:t>
      </w:r>
      <w:r>
        <w:rPr>
          <w:w w:val="105"/>
        </w:rPr>
        <w:t>installation</w:t>
      </w:r>
      <w:r>
        <w:rPr>
          <w:spacing w:val="-11"/>
          <w:w w:val="105"/>
        </w:rPr>
        <w:t xml:space="preserve"> </w:t>
      </w:r>
      <w:r>
        <w:rPr>
          <w:w w:val="105"/>
        </w:rPr>
        <w:t>package.</w:t>
      </w:r>
    </w:p>
    <w:p w14:paraId="78DB4FEA" w14:textId="1696E02D" w:rsidR="009C3DE9" w:rsidRDefault="009C3DE9" w:rsidP="003E75F5">
      <w:pPr>
        <w:pStyle w:val="ListParagraph"/>
        <w:widowControl w:val="0"/>
        <w:numPr>
          <w:ilvl w:val="0"/>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56" w:after="0" w:line="276" w:lineRule="auto"/>
        <w:ind w:right="300"/>
      </w:pPr>
      <w:r>
        <w:t>For</w:t>
      </w:r>
      <w:r>
        <w:rPr>
          <w:spacing w:val="13"/>
        </w:rPr>
        <w:t xml:space="preserve"> </w:t>
      </w:r>
      <w:r>
        <w:t>a</w:t>
      </w:r>
      <w:r>
        <w:rPr>
          <w:spacing w:val="13"/>
        </w:rPr>
        <w:t xml:space="preserve"> </w:t>
      </w:r>
      <w:r>
        <w:t>manual</w:t>
      </w:r>
      <w:r>
        <w:rPr>
          <w:spacing w:val="13"/>
        </w:rPr>
        <w:t xml:space="preserve"> </w:t>
      </w:r>
      <w:r>
        <w:t>connector</w:t>
      </w:r>
      <w:r>
        <w:rPr>
          <w:spacing w:val="13"/>
        </w:rPr>
        <w:t xml:space="preserve"> </w:t>
      </w:r>
      <w:r>
        <w:t>installation,</w:t>
      </w:r>
      <w:r>
        <w:rPr>
          <w:spacing w:val="13"/>
        </w:rPr>
        <w:t xml:space="preserve"> </w:t>
      </w:r>
      <w:r>
        <w:t>start</w:t>
      </w:r>
      <w:r>
        <w:rPr>
          <w:spacing w:val="13"/>
        </w:rPr>
        <w:t xml:space="preserve"> </w:t>
      </w:r>
      <w:r>
        <w:t>the</w:t>
      </w:r>
      <w:r>
        <w:rPr>
          <w:spacing w:val="13"/>
        </w:rPr>
        <w:t xml:space="preserve"> </w:t>
      </w:r>
      <w:r>
        <w:t>install</w:t>
      </w:r>
      <w:r>
        <w:rPr>
          <w:spacing w:val="14"/>
        </w:rPr>
        <w:t xml:space="preserve"> </w:t>
      </w:r>
      <w:r>
        <w:t>script</w:t>
      </w:r>
      <w:r>
        <w:rPr>
          <w:spacing w:val="13"/>
        </w:rPr>
        <w:t xml:space="preserve"> </w:t>
      </w:r>
      <w:r>
        <w:rPr>
          <w:rFonts w:ascii="Courier New"/>
          <w:color w:val="C7254E"/>
          <w:sz w:val="18"/>
        </w:rPr>
        <w:t>install.bat</w:t>
      </w:r>
      <w:r>
        <w:rPr>
          <w:rFonts w:ascii="Courier New"/>
          <w:color w:val="C7254E"/>
          <w:spacing w:val="-50"/>
          <w:sz w:val="18"/>
        </w:rPr>
        <w:t xml:space="preserve"> </w:t>
      </w:r>
      <w:r>
        <w:t>with</w:t>
      </w:r>
      <w:r>
        <w:rPr>
          <w:spacing w:val="13"/>
        </w:rPr>
        <w:t xml:space="preserve"> </w:t>
      </w:r>
      <w:r>
        <w:t>administrator</w:t>
      </w:r>
      <w:r>
        <w:rPr>
          <w:spacing w:val="13"/>
        </w:rPr>
        <w:t xml:space="preserve"> </w:t>
      </w:r>
      <w:r>
        <w:t>rights</w:t>
      </w:r>
      <w:r>
        <w:rPr>
          <w:spacing w:val="13"/>
        </w:rPr>
        <w:t xml:space="preserve"> </w:t>
      </w:r>
      <w:r>
        <w:t>and</w:t>
      </w:r>
      <w:r>
        <w:rPr>
          <w:spacing w:val="-42"/>
        </w:rPr>
        <w:t xml:space="preserve"> </w:t>
      </w:r>
      <w:r w:rsidR="003766F2">
        <w:rPr>
          <w:spacing w:val="-42"/>
        </w:rPr>
        <w:t xml:space="preserve"> </w:t>
      </w:r>
      <w:r>
        <w:rPr>
          <w:w w:val="105"/>
        </w:rPr>
        <w:t>follow</w:t>
      </w:r>
      <w:r>
        <w:rPr>
          <w:spacing w:val="-8"/>
          <w:w w:val="105"/>
        </w:rPr>
        <w:t xml:space="preserve"> </w:t>
      </w:r>
      <w:r>
        <w:rPr>
          <w:w w:val="105"/>
        </w:rPr>
        <w:t>the</w:t>
      </w:r>
      <w:r>
        <w:rPr>
          <w:spacing w:val="-8"/>
          <w:w w:val="105"/>
        </w:rPr>
        <w:t xml:space="preserve"> </w:t>
      </w:r>
      <w:r>
        <w:rPr>
          <w:w w:val="105"/>
        </w:rPr>
        <w:t>steps</w:t>
      </w:r>
      <w:r>
        <w:rPr>
          <w:spacing w:val="-7"/>
          <w:w w:val="105"/>
        </w:rPr>
        <w:t xml:space="preserve"> </w:t>
      </w:r>
      <w:r>
        <w:rPr>
          <w:w w:val="105"/>
        </w:rPr>
        <w:t>of</w:t>
      </w:r>
      <w:r>
        <w:rPr>
          <w:spacing w:val="-8"/>
          <w:w w:val="105"/>
        </w:rPr>
        <w:t xml:space="preserve"> </w:t>
      </w:r>
      <w:r>
        <w:rPr>
          <w:w w:val="105"/>
        </w:rPr>
        <w:t>the</w:t>
      </w:r>
      <w:r>
        <w:rPr>
          <w:spacing w:val="-8"/>
          <w:w w:val="105"/>
        </w:rPr>
        <w:t xml:space="preserve"> </w:t>
      </w:r>
      <w:r>
        <w:rPr>
          <w:w w:val="105"/>
        </w:rPr>
        <w:t>wizard.</w:t>
      </w:r>
    </w:p>
    <w:p w14:paraId="1095BF7E" w14:textId="77777777" w:rsidR="009C3DE9" w:rsidRDefault="009C3DE9" w:rsidP="003E75F5">
      <w:pPr>
        <w:pStyle w:val="ListParagraph"/>
        <w:widowControl w:val="0"/>
        <w:numPr>
          <w:ilvl w:val="0"/>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18" w:after="0"/>
        <w:ind w:hanging="281"/>
      </w:pPr>
      <w:r>
        <w:t>For</w:t>
      </w:r>
      <w:r>
        <w:rPr>
          <w:spacing w:val="11"/>
        </w:rPr>
        <w:t xml:space="preserve"> </w:t>
      </w:r>
      <w:r>
        <w:t>a</w:t>
      </w:r>
      <w:r>
        <w:rPr>
          <w:spacing w:val="12"/>
        </w:rPr>
        <w:t xml:space="preserve"> </w:t>
      </w:r>
      <w:r>
        <w:t>connector</w:t>
      </w:r>
      <w:r>
        <w:rPr>
          <w:spacing w:val="11"/>
        </w:rPr>
        <w:t xml:space="preserve"> </w:t>
      </w:r>
      <w:r>
        <w:t>installation</w:t>
      </w:r>
      <w:r>
        <w:rPr>
          <w:spacing w:val="12"/>
        </w:rPr>
        <w:t xml:space="preserve"> </w:t>
      </w:r>
      <w:r>
        <w:t>using</w:t>
      </w:r>
      <w:r>
        <w:rPr>
          <w:spacing w:val="11"/>
        </w:rPr>
        <w:t xml:space="preserve"> </w:t>
      </w:r>
      <w:r>
        <w:t>Deployment</w:t>
      </w:r>
      <w:r>
        <w:rPr>
          <w:spacing w:val="12"/>
        </w:rPr>
        <w:t xml:space="preserve"> </w:t>
      </w:r>
      <w:r>
        <w:t>Center,</w:t>
      </w:r>
      <w:r>
        <w:rPr>
          <w:spacing w:val="11"/>
        </w:rPr>
        <w:t xml:space="preserve"> </w:t>
      </w:r>
      <w:r>
        <w:t>complete</w:t>
      </w:r>
      <w:r>
        <w:rPr>
          <w:spacing w:val="12"/>
        </w:rPr>
        <w:t xml:space="preserve"> </w:t>
      </w:r>
      <w:r>
        <w:t>the</w:t>
      </w:r>
      <w:r>
        <w:rPr>
          <w:spacing w:val="11"/>
        </w:rPr>
        <w:t xml:space="preserve"> </w:t>
      </w:r>
      <w:r>
        <w:t>following</w:t>
      </w:r>
      <w:r>
        <w:rPr>
          <w:spacing w:val="12"/>
        </w:rPr>
        <w:t xml:space="preserve"> </w:t>
      </w:r>
      <w:r>
        <w:t>steps:</w:t>
      </w:r>
    </w:p>
    <w:p w14:paraId="5BE0056F" w14:textId="77777777" w:rsidR="009C3DE9" w:rsidRDefault="009C3DE9" w:rsidP="003E75F5">
      <w:pPr>
        <w:pStyle w:val="ListParagraph"/>
        <w:widowControl w:val="0"/>
        <w:numPr>
          <w:ilvl w:val="1"/>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56" w:after="0" w:line="276" w:lineRule="auto"/>
        <w:ind w:right="152"/>
      </w:pPr>
      <w:r>
        <w:t>Make</w:t>
      </w:r>
      <w:r>
        <w:rPr>
          <w:spacing w:val="9"/>
        </w:rPr>
        <w:t xml:space="preserve"> </w:t>
      </w:r>
      <w:r>
        <w:t>sure</w:t>
      </w:r>
      <w:r>
        <w:rPr>
          <w:spacing w:val="9"/>
        </w:rPr>
        <w:t xml:space="preserve"> </w:t>
      </w:r>
      <w:r>
        <w:t>Deployment</w:t>
      </w:r>
      <w:r>
        <w:rPr>
          <w:spacing w:val="9"/>
        </w:rPr>
        <w:t xml:space="preserve"> </w:t>
      </w:r>
      <w:r>
        <w:t>Center</w:t>
      </w:r>
      <w:r>
        <w:rPr>
          <w:spacing w:val="10"/>
        </w:rPr>
        <w:t xml:space="preserve"> </w:t>
      </w:r>
      <w:r>
        <w:t>is</w:t>
      </w:r>
      <w:r>
        <w:rPr>
          <w:spacing w:val="9"/>
        </w:rPr>
        <w:t xml:space="preserve"> </w:t>
      </w:r>
      <w:r>
        <w:t>of</w:t>
      </w:r>
      <w:r>
        <w:rPr>
          <w:spacing w:val="9"/>
        </w:rPr>
        <w:t xml:space="preserve"> </w:t>
      </w:r>
      <w:r>
        <w:t>latest</w:t>
      </w:r>
      <w:r>
        <w:rPr>
          <w:spacing w:val="9"/>
        </w:rPr>
        <w:t xml:space="preserve"> </w:t>
      </w:r>
      <w:r>
        <w:t>version</w:t>
      </w:r>
      <w:r>
        <w:rPr>
          <w:spacing w:val="9"/>
        </w:rPr>
        <w:t xml:space="preserve"> </w:t>
      </w:r>
      <w:r>
        <w:t>and</w:t>
      </w:r>
      <w:r>
        <w:rPr>
          <w:spacing w:val="10"/>
        </w:rPr>
        <w:t xml:space="preserve"> </w:t>
      </w:r>
      <w:r>
        <w:t>installed</w:t>
      </w:r>
      <w:r>
        <w:rPr>
          <w:spacing w:val="9"/>
        </w:rPr>
        <w:t xml:space="preserve"> </w:t>
      </w:r>
      <w:r>
        <w:t>correctly.</w:t>
      </w:r>
      <w:r>
        <w:rPr>
          <w:spacing w:val="9"/>
        </w:rPr>
        <w:t xml:space="preserve"> </w:t>
      </w:r>
      <w:r>
        <w:t>For</w:t>
      </w:r>
      <w:r>
        <w:rPr>
          <w:spacing w:val="9"/>
        </w:rPr>
        <w:t xml:space="preserve"> </w:t>
      </w:r>
      <w:r>
        <w:t>instructions</w:t>
      </w:r>
      <w:r>
        <w:rPr>
          <w:spacing w:val="10"/>
        </w:rPr>
        <w:t xml:space="preserve"> </w:t>
      </w:r>
      <w:r>
        <w:t>on</w:t>
      </w:r>
      <w:r>
        <w:rPr>
          <w:spacing w:val="9"/>
        </w:rPr>
        <w:t xml:space="preserve"> </w:t>
      </w:r>
      <w:r>
        <w:t>installing</w:t>
      </w:r>
      <w:r>
        <w:rPr>
          <w:spacing w:val="-42"/>
        </w:rPr>
        <w:t xml:space="preserve"> </w:t>
      </w:r>
      <w:r>
        <w:rPr>
          <w:spacing w:val="-1"/>
          <w:w w:val="105"/>
        </w:rPr>
        <w:t>and</w:t>
      </w:r>
      <w:r>
        <w:rPr>
          <w:spacing w:val="-11"/>
          <w:w w:val="105"/>
        </w:rPr>
        <w:t xml:space="preserve"> </w:t>
      </w:r>
      <w:r>
        <w:rPr>
          <w:spacing w:val="-1"/>
          <w:w w:val="105"/>
        </w:rPr>
        <w:t>using</w:t>
      </w:r>
      <w:r>
        <w:rPr>
          <w:spacing w:val="-11"/>
          <w:w w:val="105"/>
        </w:rPr>
        <w:t xml:space="preserve"> </w:t>
      </w:r>
      <w:r>
        <w:rPr>
          <w:spacing w:val="-1"/>
          <w:w w:val="105"/>
        </w:rPr>
        <w:t>Deployment</w:t>
      </w:r>
      <w:r>
        <w:rPr>
          <w:spacing w:val="-10"/>
          <w:w w:val="105"/>
        </w:rPr>
        <w:t xml:space="preserve"> </w:t>
      </w:r>
      <w:r>
        <w:rPr>
          <w:spacing w:val="-1"/>
          <w:w w:val="105"/>
        </w:rPr>
        <w:t>Center,</w:t>
      </w:r>
      <w:r>
        <w:rPr>
          <w:spacing w:val="-11"/>
          <w:w w:val="105"/>
        </w:rPr>
        <w:t xml:space="preserve"> </w:t>
      </w:r>
      <w:r>
        <w:rPr>
          <w:spacing w:val="-1"/>
          <w:w w:val="105"/>
        </w:rPr>
        <w:t>see</w:t>
      </w:r>
      <w:r>
        <w:rPr>
          <w:spacing w:val="-10"/>
          <w:w w:val="105"/>
        </w:rPr>
        <w:t xml:space="preserve"> </w:t>
      </w:r>
      <w:r>
        <w:rPr>
          <w:spacing w:val="-1"/>
          <w:w w:val="105"/>
        </w:rPr>
        <w:t>the</w:t>
      </w:r>
      <w:r>
        <w:rPr>
          <w:spacing w:val="-11"/>
          <w:w w:val="105"/>
        </w:rPr>
        <w:t xml:space="preserve"> </w:t>
      </w:r>
      <w:r>
        <w:rPr>
          <w:spacing w:val="-1"/>
          <w:w w:val="105"/>
        </w:rPr>
        <w:t>Deployment</w:t>
      </w:r>
      <w:r>
        <w:rPr>
          <w:spacing w:val="-11"/>
          <w:w w:val="105"/>
        </w:rPr>
        <w:t xml:space="preserve"> </w:t>
      </w:r>
      <w:r>
        <w:rPr>
          <w:spacing w:val="-1"/>
          <w:w w:val="105"/>
        </w:rPr>
        <w:t>Center</w:t>
      </w:r>
      <w:r>
        <w:rPr>
          <w:spacing w:val="-10"/>
          <w:w w:val="105"/>
        </w:rPr>
        <w:t xml:space="preserve"> </w:t>
      </w:r>
      <w:r>
        <w:rPr>
          <w:spacing w:val="-1"/>
          <w:w w:val="105"/>
        </w:rPr>
        <w:t>documentation</w:t>
      </w:r>
      <w:r>
        <w:rPr>
          <w:spacing w:val="-11"/>
          <w:w w:val="105"/>
        </w:rPr>
        <w:t xml:space="preserve"> </w:t>
      </w:r>
      <w:r>
        <w:rPr>
          <w:w w:val="105"/>
        </w:rPr>
        <w:t>on</w:t>
      </w:r>
      <w:r>
        <w:rPr>
          <w:spacing w:val="-10"/>
          <w:w w:val="105"/>
        </w:rPr>
        <w:t xml:space="preserve"> </w:t>
      </w:r>
      <w:r>
        <w:rPr>
          <w:w w:val="105"/>
        </w:rPr>
        <w:t>Support</w:t>
      </w:r>
      <w:r>
        <w:rPr>
          <w:spacing w:val="-11"/>
          <w:w w:val="105"/>
        </w:rPr>
        <w:t xml:space="preserve"> </w:t>
      </w:r>
      <w:r>
        <w:rPr>
          <w:w w:val="105"/>
        </w:rPr>
        <w:t>Center.</w:t>
      </w:r>
    </w:p>
    <w:p w14:paraId="3C3D6A29" w14:textId="77777777" w:rsidR="009C3DE9" w:rsidRDefault="009C3DE9" w:rsidP="003E75F5">
      <w:pPr>
        <w:pStyle w:val="ListParagraph"/>
        <w:widowControl w:val="0"/>
        <w:numPr>
          <w:ilvl w:val="1"/>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19" w:after="0"/>
        <w:ind w:hanging="281"/>
      </w:pPr>
      <w:r>
        <w:t>Copy</w:t>
      </w:r>
      <w:r>
        <w:rPr>
          <w:spacing w:val="6"/>
        </w:rPr>
        <w:t xml:space="preserve"> </w:t>
      </w:r>
      <w:r>
        <w:t>the</w:t>
      </w:r>
      <w:r>
        <w:rPr>
          <w:spacing w:val="7"/>
        </w:rPr>
        <w:t xml:space="preserve"> </w:t>
      </w:r>
      <w:r>
        <w:t>unzipped</w:t>
      </w:r>
      <w:r>
        <w:rPr>
          <w:spacing w:val="7"/>
        </w:rPr>
        <w:t xml:space="preserve"> </w:t>
      </w:r>
      <w:r>
        <w:t>directories</w:t>
      </w:r>
      <w:r>
        <w:rPr>
          <w:spacing w:val="7"/>
        </w:rPr>
        <w:t xml:space="preserve"> </w:t>
      </w:r>
      <w:r>
        <w:t>to</w:t>
      </w:r>
      <w:r>
        <w:rPr>
          <w:spacing w:val="7"/>
        </w:rPr>
        <w:t xml:space="preserve"> </w:t>
      </w:r>
      <w:r>
        <w:t>the</w:t>
      </w:r>
      <w:r>
        <w:rPr>
          <w:spacing w:val="7"/>
        </w:rPr>
        <w:t xml:space="preserve"> </w:t>
      </w:r>
      <w:r>
        <w:rPr>
          <w:rFonts w:ascii="Courier New"/>
          <w:color w:val="C7254E"/>
          <w:sz w:val="18"/>
        </w:rPr>
        <w:t>software</w:t>
      </w:r>
      <w:r>
        <w:rPr>
          <w:rFonts w:ascii="Courier New"/>
          <w:color w:val="C7254E"/>
          <w:spacing w:val="-56"/>
          <w:sz w:val="18"/>
        </w:rPr>
        <w:t xml:space="preserve"> </w:t>
      </w:r>
      <w:r>
        <w:t>subdirectory</w:t>
      </w:r>
      <w:r>
        <w:rPr>
          <w:spacing w:val="7"/>
        </w:rPr>
        <w:t xml:space="preserve"> </w:t>
      </w:r>
      <w:r>
        <w:t>in</w:t>
      </w:r>
      <w:r>
        <w:rPr>
          <w:spacing w:val="7"/>
        </w:rPr>
        <w:t xml:space="preserve"> </w:t>
      </w:r>
      <w:r>
        <w:t>the</w:t>
      </w:r>
      <w:r>
        <w:rPr>
          <w:spacing w:val="7"/>
        </w:rPr>
        <w:t xml:space="preserve"> </w:t>
      </w:r>
      <w:r>
        <w:t>repository.</w:t>
      </w:r>
    </w:p>
    <w:p w14:paraId="1B1E83E2" w14:textId="13FD9B47" w:rsidR="009C3DE9" w:rsidRPr="00D525E9" w:rsidRDefault="009C3DE9" w:rsidP="003E75F5">
      <w:pPr>
        <w:pStyle w:val="ListParagraph"/>
        <w:widowControl w:val="0"/>
        <w:numPr>
          <w:ilvl w:val="1"/>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55" w:after="0"/>
        <w:ind w:hanging="281"/>
      </w:pPr>
      <w:r w:rsidRPr="00D525E9">
        <w:rPr>
          <w:w w:val="105"/>
        </w:rPr>
        <w:t>Log</w:t>
      </w:r>
      <w:r w:rsidRPr="00D525E9">
        <w:rPr>
          <w:spacing w:val="-2"/>
          <w:w w:val="105"/>
        </w:rPr>
        <w:t xml:space="preserve"> </w:t>
      </w:r>
      <w:r w:rsidRPr="00D525E9">
        <w:rPr>
          <w:w w:val="105"/>
        </w:rPr>
        <w:t>on</w:t>
      </w:r>
      <w:r w:rsidRPr="00D525E9">
        <w:rPr>
          <w:spacing w:val="-2"/>
          <w:w w:val="105"/>
        </w:rPr>
        <w:t xml:space="preserve"> </w:t>
      </w:r>
      <w:r w:rsidRPr="00D525E9">
        <w:rPr>
          <w:w w:val="105"/>
        </w:rPr>
        <w:t>to</w:t>
      </w:r>
      <w:r w:rsidRPr="00D525E9">
        <w:rPr>
          <w:spacing w:val="-2"/>
          <w:w w:val="105"/>
        </w:rPr>
        <w:t xml:space="preserve"> </w:t>
      </w:r>
      <w:r w:rsidRPr="00D525E9">
        <w:rPr>
          <w:w w:val="105"/>
        </w:rPr>
        <w:t>Deployment</w:t>
      </w:r>
      <w:r w:rsidRPr="00D525E9">
        <w:rPr>
          <w:spacing w:val="-2"/>
          <w:w w:val="105"/>
        </w:rPr>
        <w:t xml:space="preserve"> </w:t>
      </w:r>
      <w:r w:rsidRPr="00D525E9">
        <w:rPr>
          <w:w w:val="105"/>
        </w:rPr>
        <w:t>Center</w:t>
      </w:r>
      <w:r w:rsidRPr="00D525E9">
        <w:rPr>
          <w:spacing w:val="-2"/>
          <w:w w:val="105"/>
        </w:rPr>
        <w:t xml:space="preserve"> </w:t>
      </w:r>
      <w:r w:rsidRPr="00D525E9">
        <w:rPr>
          <w:w w:val="105"/>
        </w:rPr>
        <w:t>and</w:t>
      </w:r>
      <w:r w:rsidRPr="00D525E9">
        <w:rPr>
          <w:spacing w:val="-2"/>
          <w:w w:val="105"/>
        </w:rPr>
        <w:t xml:space="preserve"> </w:t>
      </w:r>
      <w:r w:rsidRPr="00D525E9">
        <w:rPr>
          <w:w w:val="105"/>
        </w:rPr>
        <w:t>click</w:t>
      </w:r>
      <w:r w:rsidRPr="00D525E9">
        <w:rPr>
          <w:spacing w:val="-2"/>
          <w:w w:val="105"/>
        </w:rPr>
        <w:t xml:space="preserve"> </w:t>
      </w:r>
      <w:r w:rsidRPr="00D525E9">
        <w:rPr>
          <w:b/>
          <w:w w:val="105"/>
        </w:rPr>
        <w:t>So</w:t>
      </w:r>
      <w:r w:rsidR="00D525E9" w:rsidRPr="00D525E9">
        <w:rPr>
          <w:b/>
          <w:w w:val="105"/>
        </w:rPr>
        <w:t>ft</w:t>
      </w:r>
      <w:r w:rsidRPr="00D525E9">
        <w:rPr>
          <w:b/>
          <w:w w:val="105"/>
        </w:rPr>
        <w:t>ware</w:t>
      </w:r>
      <w:r w:rsidRPr="00D525E9">
        <w:rPr>
          <w:b/>
          <w:spacing w:val="-1"/>
          <w:w w:val="105"/>
        </w:rPr>
        <w:t xml:space="preserve"> </w:t>
      </w:r>
      <w:r w:rsidRPr="00D525E9">
        <w:rPr>
          <w:b/>
          <w:w w:val="105"/>
        </w:rPr>
        <w:t>Repositories</w:t>
      </w:r>
      <w:r w:rsidRPr="00D525E9">
        <w:rPr>
          <w:w w:val="105"/>
        </w:rPr>
        <w:t>.</w:t>
      </w:r>
    </w:p>
    <w:p w14:paraId="7CB63889" w14:textId="2D713F67" w:rsidR="009C3DE9" w:rsidRPr="00D525E9" w:rsidRDefault="009C3DE9" w:rsidP="003E75F5">
      <w:pPr>
        <w:pStyle w:val="ListParagraph"/>
        <w:widowControl w:val="0"/>
        <w:numPr>
          <w:ilvl w:val="2"/>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872"/>
        </w:tabs>
        <w:autoSpaceDE w:val="0"/>
        <w:autoSpaceDN w:val="0"/>
        <w:spacing w:before="71" w:after="0" w:line="271" w:lineRule="auto"/>
        <w:ind w:right="269" w:firstLine="0"/>
        <w:jc w:val="left"/>
      </w:pPr>
      <w:r w:rsidRPr="00D525E9">
        <w:rPr>
          <w:spacing w:val="-3"/>
          <w:w w:val="105"/>
        </w:rPr>
        <w:t>The</w:t>
      </w:r>
      <w:r w:rsidRPr="00D525E9">
        <w:rPr>
          <w:spacing w:val="-9"/>
          <w:w w:val="105"/>
        </w:rPr>
        <w:t xml:space="preserve"> </w:t>
      </w:r>
      <w:r w:rsidRPr="00D525E9">
        <w:rPr>
          <w:b/>
          <w:spacing w:val="-3"/>
          <w:w w:val="105"/>
        </w:rPr>
        <w:t>So</w:t>
      </w:r>
      <w:r w:rsidR="00D525E9" w:rsidRPr="00D525E9">
        <w:rPr>
          <w:b/>
          <w:spacing w:val="-3"/>
          <w:w w:val="105"/>
        </w:rPr>
        <w:t>ft</w:t>
      </w:r>
      <w:r w:rsidRPr="00D525E9">
        <w:rPr>
          <w:b/>
          <w:spacing w:val="-3"/>
          <w:w w:val="105"/>
        </w:rPr>
        <w:t>ware</w:t>
      </w:r>
      <w:r w:rsidRPr="00D525E9">
        <w:rPr>
          <w:b/>
          <w:spacing w:val="-8"/>
          <w:w w:val="105"/>
        </w:rPr>
        <w:t xml:space="preserve"> </w:t>
      </w:r>
      <w:r w:rsidRPr="00D525E9">
        <w:rPr>
          <w:b/>
          <w:spacing w:val="-3"/>
          <w:w w:val="105"/>
        </w:rPr>
        <w:t>Repositories</w:t>
      </w:r>
      <w:r w:rsidRPr="00D525E9">
        <w:rPr>
          <w:b/>
          <w:spacing w:val="-9"/>
          <w:w w:val="105"/>
        </w:rPr>
        <w:t xml:space="preserve"> </w:t>
      </w:r>
      <w:r w:rsidRPr="00D525E9">
        <w:rPr>
          <w:spacing w:val="-2"/>
          <w:w w:val="105"/>
        </w:rPr>
        <w:t>page</w:t>
      </w:r>
      <w:r w:rsidRPr="00D525E9">
        <w:rPr>
          <w:spacing w:val="-9"/>
          <w:w w:val="105"/>
        </w:rPr>
        <w:t xml:space="preserve"> </w:t>
      </w:r>
      <w:r w:rsidRPr="00D525E9">
        <w:rPr>
          <w:spacing w:val="-2"/>
          <w:w w:val="105"/>
        </w:rPr>
        <w:t>opens</w:t>
      </w:r>
      <w:r w:rsidRPr="00D525E9">
        <w:rPr>
          <w:spacing w:val="-9"/>
          <w:w w:val="105"/>
        </w:rPr>
        <w:t xml:space="preserve"> </w:t>
      </w:r>
      <w:r w:rsidRPr="00D525E9">
        <w:rPr>
          <w:spacing w:val="-2"/>
          <w:w w:val="105"/>
        </w:rPr>
        <w:t>the</w:t>
      </w:r>
      <w:r w:rsidRPr="00D525E9">
        <w:rPr>
          <w:spacing w:val="-8"/>
          <w:w w:val="105"/>
        </w:rPr>
        <w:t xml:space="preserve"> </w:t>
      </w:r>
      <w:r w:rsidRPr="00D525E9">
        <w:rPr>
          <w:spacing w:val="-2"/>
          <w:w w:val="105"/>
        </w:rPr>
        <w:t>contents</w:t>
      </w:r>
      <w:r w:rsidRPr="00D525E9">
        <w:rPr>
          <w:spacing w:val="-9"/>
          <w:w w:val="105"/>
        </w:rPr>
        <w:t xml:space="preserve"> </w:t>
      </w:r>
      <w:r w:rsidRPr="00D525E9">
        <w:rPr>
          <w:spacing w:val="-2"/>
          <w:w w:val="105"/>
        </w:rPr>
        <w:t>of</w:t>
      </w:r>
      <w:r w:rsidRPr="00D525E9">
        <w:rPr>
          <w:spacing w:val="-9"/>
          <w:w w:val="105"/>
        </w:rPr>
        <w:t xml:space="preserve"> </w:t>
      </w:r>
      <w:r w:rsidRPr="00D525E9">
        <w:rPr>
          <w:spacing w:val="-2"/>
          <w:w w:val="105"/>
        </w:rPr>
        <w:t>the</w:t>
      </w:r>
      <w:r w:rsidRPr="00D525E9">
        <w:rPr>
          <w:spacing w:val="-9"/>
          <w:w w:val="105"/>
        </w:rPr>
        <w:t xml:space="preserve"> </w:t>
      </w:r>
      <w:r w:rsidRPr="00D525E9">
        <w:rPr>
          <w:spacing w:val="-2"/>
          <w:w w:val="105"/>
        </w:rPr>
        <w:t>repository</w:t>
      </w:r>
      <w:r w:rsidRPr="00D525E9">
        <w:rPr>
          <w:spacing w:val="-9"/>
          <w:w w:val="105"/>
        </w:rPr>
        <w:t xml:space="preserve"> </w:t>
      </w:r>
      <w:r w:rsidRPr="00D525E9">
        <w:rPr>
          <w:spacing w:val="-2"/>
          <w:w w:val="105"/>
        </w:rPr>
        <w:t>and</w:t>
      </w:r>
      <w:r w:rsidRPr="00D525E9">
        <w:rPr>
          <w:spacing w:val="-8"/>
          <w:w w:val="105"/>
        </w:rPr>
        <w:t xml:space="preserve"> </w:t>
      </w:r>
      <w:r w:rsidRPr="00D525E9">
        <w:rPr>
          <w:spacing w:val="-2"/>
          <w:w w:val="105"/>
        </w:rPr>
        <w:t>displays</w:t>
      </w:r>
      <w:r w:rsidRPr="00D525E9">
        <w:rPr>
          <w:spacing w:val="-9"/>
          <w:w w:val="105"/>
        </w:rPr>
        <w:t xml:space="preserve"> </w:t>
      </w:r>
      <w:r w:rsidRPr="00D525E9">
        <w:rPr>
          <w:spacing w:val="-2"/>
          <w:w w:val="105"/>
        </w:rPr>
        <w:t>the</w:t>
      </w:r>
      <w:r w:rsidRPr="00D525E9">
        <w:rPr>
          <w:spacing w:val="-9"/>
          <w:w w:val="105"/>
        </w:rPr>
        <w:t xml:space="preserve"> </w:t>
      </w:r>
      <w:r w:rsidRPr="00D525E9">
        <w:rPr>
          <w:b/>
          <w:spacing w:val="-2"/>
          <w:w w:val="105"/>
        </w:rPr>
        <w:t>So</w:t>
      </w:r>
      <w:r w:rsidR="00D525E9" w:rsidRPr="00D525E9">
        <w:rPr>
          <w:b/>
          <w:spacing w:val="-2"/>
          <w:w w:val="105"/>
        </w:rPr>
        <w:t>ft</w:t>
      </w:r>
      <w:r w:rsidRPr="00D525E9">
        <w:rPr>
          <w:b/>
          <w:spacing w:val="-2"/>
          <w:w w:val="105"/>
        </w:rPr>
        <w:t>ware</w:t>
      </w:r>
      <w:r w:rsidRPr="00D525E9">
        <w:rPr>
          <w:b/>
          <w:spacing w:val="-44"/>
          <w:w w:val="105"/>
        </w:rPr>
        <w:t xml:space="preserve"> </w:t>
      </w:r>
      <w:r w:rsidRPr="00D525E9">
        <w:rPr>
          <w:b/>
          <w:w w:val="105"/>
        </w:rPr>
        <w:t>Media</w:t>
      </w:r>
      <w:r w:rsidRPr="00D525E9">
        <w:rPr>
          <w:b/>
          <w:spacing w:val="-8"/>
          <w:w w:val="105"/>
        </w:rPr>
        <w:t xml:space="preserve"> </w:t>
      </w:r>
      <w:r w:rsidRPr="00D525E9">
        <w:rPr>
          <w:w w:val="105"/>
        </w:rPr>
        <w:t>table.</w:t>
      </w:r>
    </w:p>
    <w:p w14:paraId="75A3CBE3" w14:textId="77777777" w:rsidR="009C3DE9" w:rsidRPr="00D525E9" w:rsidRDefault="009C3DE9" w:rsidP="003E75F5">
      <w:pPr>
        <w:pStyle w:val="ListParagraph"/>
        <w:widowControl w:val="0"/>
        <w:numPr>
          <w:ilvl w:val="1"/>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25" w:after="0" w:line="276" w:lineRule="auto"/>
        <w:ind w:right="240"/>
      </w:pPr>
      <w:r w:rsidRPr="00D525E9">
        <w:t>Check</w:t>
      </w:r>
      <w:r w:rsidRPr="00D525E9">
        <w:rPr>
          <w:spacing w:val="1"/>
        </w:rPr>
        <w:t xml:space="preserve"> </w:t>
      </w:r>
      <w:r w:rsidRPr="00D525E9">
        <w:t>the</w:t>
      </w:r>
      <w:r w:rsidRPr="00D525E9">
        <w:rPr>
          <w:spacing w:val="1"/>
        </w:rPr>
        <w:t xml:space="preserve"> </w:t>
      </w:r>
      <w:r w:rsidRPr="00D525E9">
        <w:t>list</w:t>
      </w:r>
      <w:r w:rsidRPr="00D525E9">
        <w:rPr>
          <w:spacing w:val="1"/>
        </w:rPr>
        <w:t xml:space="preserve"> </w:t>
      </w:r>
      <w:r w:rsidRPr="00D525E9">
        <w:t>of</w:t>
      </w:r>
      <w:r w:rsidRPr="00D525E9">
        <w:rPr>
          <w:spacing w:val="1"/>
        </w:rPr>
        <w:t xml:space="preserve"> </w:t>
      </w:r>
      <w:r w:rsidRPr="00D525E9">
        <w:t>soware</w:t>
      </w:r>
      <w:r w:rsidRPr="00D525E9">
        <w:rPr>
          <w:spacing w:val="2"/>
        </w:rPr>
        <w:t xml:space="preserve"> </w:t>
      </w:r>
      <w:r w:rsidRPr="00D525E9">
        <w:t>to</w:t>
      </w:r>
      <w:r w:rsidRPr="00D525E9">
        <w:rPr>
          <w:spacing w:val="1"/>
        </w:rPr>
        <w:t xml:space="preserve"> </w:t>
      </w:r>
      <w:r w:rsidRPr="00D525E9">
        <w:t>verify</w:t>
      </w:r>
      <w:r w:rsidRPr="00D525E9">
        <w:rPr>
          <w:spacing w:val="1"/>
        </w:rPr>
        <w:t xml:space="preserve"> </w:t>
      </w:r>
      <w:r w:rsidRPr="00D525E9">
        <w:t>that</w:t>
      </w:r>
      <w:r w:rsidRPr="00D525E9">
        <w:rPr>
          <w:spacing w:val="1"/>
        </w:rPr>
        <w:t xml:space="preserve"> </w:t>
      </w:r>
      <w:r w:rsidRPr="00D525E9">
        <w:t>it</w:t>
      </w:r>
      <w:r w:rsidRPr="00D525E9">
        <w:rPr>
          <w:spacing w:val="2"/>
        </w:rPr>
        <w:t xml:space="preserve"> </w:t>
      </w:r>
      <w:r w:rsidRPr="00D525E9">
        <w:t>is</w:t>
      </w:r>
      <w:r w:rsidRPr="00D525E9">
        <w:rPr>
          <w:spacing w:val="1"/>
        </w:rPr>
        <w:t xml:space="preserve"> </w:t>
      </w:r>
      <w:r w:rsidRPr="00D525E9">
        <w:t>correct</w:t>
      </w:r>
      <w:r w:rsidRPr="00D525E9">
        <w:rPr>
          <w:spacing w:val="1"/>
        </w:rPr>
        <w:t xml:space="preserve"> </w:t>
      </w:r>
      <w:r w:rsidRPr="00D525E9">
        <w:t>and</w:t>
      </w:r>
      <w:r w:rsidRPr="00D525E9">
        <w:rPr>
          <w:spacing w:val="1"/>
        </w:rPr>
        <w:t xml:space="preserve"> </w:t>
      </w:r>
      <w:r w:rsidRPr="00D525E9">
        <w:t>complete</w:t>
      </w:r>
      <w:r w:rsidRPr="00D525E9">
        <w:rPr>
          <w:spacing w:val="2"/>
        </w:rPr>
        <w:t xml:space="preserve"> </w:t>
      </w:r>
      <w:r w:rsidRPr="00D525E9">
        <w:t>for</w:t>
      </w:r>
      <w:r w:rsidRPr="00D525E9">
        <w:rPr>
          <w:spacing w:val="1"/>
        </w:rPr>
        <w:t xml:space="preserve"> </w:t>
      </w:r>
      <w:r w:rsidRPr="00D525E9">
        <w:t>your</w:t>
      </w:r>
      <w:r w:rsidRPr="00D525E9">
        <w:rPr>
          <w:spacing w:val="1"/>
        </w:rPr>
        <w:t xml:space="preserve"> </w:t>
      </w:r>
      <w:r w:rsidRPr="00D525E9">
        <w:t>planned</w:t>
      </w:r>
      <w:r w:rsidRPr="00D525E9">
        <w:rPr>
          <w:spacing w:val="1"/>
        </w:rPr>
        <w:t xml:space="preserve"> </w:t>
      </w:r>
      <w:r w:rsidRPr="00D525E9">
        <w:t>deployment.</w:t>
      </w:r>
      <w:r w:rsidRPr="00D525E9">
        <w:rPr>
          <w:spacing w:val="2"/>
        </w:rPr>
        <w:t xml:space="preserve"> </w:t>
      </w:r>
      <w:r w:rsidRPr="00D525E9">
        <w:t>Note</w:t>
      </w:r>
      <w:r w:rsidRPr="00D525E9">
        <w:rPr>
          <w:spacing w:val="-43"/>
        </w:rPr>
        <w:t xml:space="preserve"> </w:t>
      </w:r>
      <w:r w:rsidRPr="00D525E9">
        <w:t>whether</w:t>
      </w:r>
      <w:r w:rsidRPr="00D525E9">
        <w:rPr>
          <w:spacing w:val="6"/>
        </w:rPr>
        <w:t xml:space="preserve"> </w:t>
      </w:r>
      <w:r w:rsidRPr="00D525E9">
        <w:t>there</w:t>
      </w:r>
      <w:r w:rsidRPr="00D525E9">
        <w:rPr>
          <w:spacing w:val="7"/>
        </w:rPr>
        <w:t xml:space="preserve"> </w:t>
      </w:r>
      <w:r w:rsidRPr="00D525E9">
        <w:t>are</w:t>
      </w:r>
      <w:r w:rsidRPr="00D525E9">
        <w:rPr>
          <w:spacing w:val="7"/>
        </w:rPr>
        <w:t xml:space="preserve"> </w:t>
      </w:r>
      <w:r w:rsidRPr="00D525E9">
        <w:t>missing</w:t>
      </w:r>
      <w:r w:rsidRPr="00D525E9">
        <w:rPr>
          <w:spacing w:val="7"/>
        </w:rPr>
        <w:t xml:space="preserve"> </w:t>
      </w:r>
      <w:r w:rsidRPr="00D525E9">
        <w:t>dependencies</w:t>
      </w:r>
      <w:r w:rsidRPr="00D525E9">
        <w:rPr>
          <w:spacing w:val="6"/>
        </w:rPr>
        <w:t xml:space="preserve"> </w:t>
      </w:r>
      <w:r w:rsidRPr="00D525E9">
        <w:t>as</w:t>
      </w:r>
      <w:r w:rsidRPr="00D525E9">
        <w:rPr>
          <w:spacing w:val="7"/>
        </w:rPr>
        <w:t xml:space="preserve"> </w:t>
      </w:r>
      <w:r w:rsidRPr="00D525E9">
        <w:t>noted.</w:t>
      </w:r>
      <w:r w:rsidRPr="00D525E9">
        <w:rPr>
          <w:spacing w:val="7"/>
        </w:rPr>
        <w:t xml:space="preserve"> </w:t>
      </w:r>
      <w:r w:rsidRPr="00D525E9">
        <w:t>If</w:t>
      </w:r>
      <w:r w:rsidRPr="00D525E9">
        <w:rPr>
          <w:spacing w:val="7"/>
        </w:rPr>
        <w:t xml:space="preserve"> </w:t>
      </w:r>
      <w:r w:rsidRPr="00D525E9">
        <w:t>so,</w:t>
      </w:r>
      <w:r w:rsidRPr="00D525E9">
        <w:rPr>
          <w:spacing w:val="6"/>
        </w:rPr>
        <w:t xml:space="preserve"> </w:t>
      </w:r>
      <w:r w:rsidRPr="00D525E9">
        <w:t>retrieve</w:t>
      </w:r>
      <w:r w:rsidRPr="00D525E9">
        <w:rPr>
          <w:spacing w:val="7"/>
        </w:rPr>
        <w:t xml:space="preserve"> </w:t>
      </w:r>
      <w:r w:rsidRPr="00D525E9">
        <w:t>the</w:t>
      </w:r>
      <w:r w:rsidRPr="00D525E9">
        <w:rPr>
          <w:spacing w:val="7"/>
        </w:rPr>
        <w:t xml:space="preserve"> </w:t>
      </w:r>
      <w:r w:rsidRPr="00D525E9">
        <w:t>missing</w:t>
      </w:r>
      <w:r w:rsidRPr="00D525E9">
        <w:rPr>
          <w:spacing w:val="7"/>
        </w:rPr>
        <w:t xml:space="preserve"> </w:t>
      </w:r>
      <w:r w:rsidRPr="00D525E9">
        <w:t>soware</w:t>
      </w:r>
      <w:r w:rsidRPr="00D525E9">
        <w:rPr>
          <w:spacing w:val="7"/>
        </w:rPr>
        <w:t xml:space="preserve"> </w:t>
      </w:r>
      <w:r w:rsidRPr="00D525E9">
        <w:t>and</w:t>
      </w:r>
      <w:r w:rsidRPr="00D525E9">
        <w:rPr>
          <w:spacing w:val="6"/>
        </w:rPr>
        <w:t xml:space="preserve"> </w:t>
      </w:r>
      <w:r w:rsidRPr="00D525E9">
        <w:t>copy</w:t>
      </w:r>
      <w:r w:rsidRPr="00D525E9">
        <w:rPr>
          <w:spacing w:val="7"/>
        </w:rPr>
        <w:t xml:space="preserve"> </w:t>
      </w:r>
      <w:r w:rsidRPr="00D525E9">
        <w:t>it</w:t>
      </w:r>
      <w:r w:rsidRPr="00D525E9">
        <w:rPr>
          <w:spacing w:val="1"/>
        </w:rPr>
        <w:t xml:space="preserve"> </w:t>
      </w:r>
      <w:r w:rsidRPr="00D525E9">
        <w:rPr>
          <w:w w:val="105"/>
        </w:rPr>
        <w:t>(unzipped)</w:t>
      </w:r>
      <w:r w:rsidRPr="00D525E9">
        <w:rPr>
          <w:spacing w:val="-8"/>
          <w:w w:val="105"/>
        </w:rPr>
        <w:t xml:space="preserve"> </w:t>
      </w:r>
      <w:r w:rsidRPr="00D525E9">
        <w:rPr>
          <w:w w:val="105"/>
        </w:rPr>
        <w:t>into</w:t>
      </w:r>
      <w:r w:rsidRPr="00D525E9">
        <w:rPr>
          <w:spacing w:val="-8"/>
          <w:w w:val="105"/>
        </w:rPr>
        <w:t xml:space="preserve"> </w:t>
      </w:r>
      <w:r w:rsidRPr="00D525E9">
        <w:rPr>
          <w:w w:val="105"/>
        </w:rPr>
        <w:t>the</w:t>
      </w:r>
      <w:r w:rsidRPr="00D525E9">
        <w:rPr>
          <w:spacing w:val="-7"/>
          <w:w w:val="105"/>
        </w:rPr>
        <w:t xml:space="preserve"> </w:t>
      </w:r>
      <w:r w:rsidRPr="00D525E9">
        <w:rPr>
          <w:w w:val="105"/>
        </w:rPr>
        <w:t>repository</w:t>
      </w:r>
      <w:r w:rsidRPr="00D525E9">
        <w:rPr>
          <w:spacing w:val="-8"/>
          <w:w w:val="105"/>
        </w:rPr>
        <w:t xml:space="preserve"> </w:t>
      </w:r>
      <w:r w:rsidRPr="00D525E9">
        <w:rPr>
          <w:w w:val="105"/>
        </w:rPr>
        <w:t>and</w:t>
      </w:r>
      <w:r w:rsidRPr="00D525E9">
        <w:rPr>
          <w:spacing w:val="-8"/>
          <w:w w:val="105"/>
        </w:rPr>
        <w:t xml:space="preserve"> </w:t>
      </w:r>
      <w:r w:rsidRPr="00D525E9">
        <w:rPr>
          <w:w w:val="105"/>
        </w:rPr>
        <w:t>check</w:t>
      </w:r>
      <w:r w:rsidRPr="00D525E9">
        <w:rPr>
          <w:spacing w:val="-7"/>
          <w:w w:val="105"/>
        </w:rPr>
        <w:t xml:space="preserve"> </w:t>
      </w:r>
      <w:r w:rsidRPr="00D525E9">
        <w:rPr>
          <w:w w:val="105"/>
        </w:rPr>
        <w:t>again.</w:t>
      </w:r>
    </w:p>
    <w:p w14:paraId="27D1C7DD" w14:textId="6C9A139B" w:rsidR="009C3DE9" w:rsidRDefault="009C3DE9" w:rsidP="009C3DE9">
      <w:pPr>
        <w:pStyle w:val="BodyText"/>
        <w:spacing w:before="58" w:line="276" w:lineRule="auto"/>
        <w:ind w:left="2137" w:right="338"/>
      </w:pPr>
      <w:r w:rsidRPr="00D525E9">
        <w:t>If you experience a problem in adding soware to the Deployment Center repository, you can</w:t>
      </w:r>
      <w:r w:rsidRPr="00D525E9">
        <w:rPr>
          <w:spacing w:val="-43"/>
        </w:rPr>
        <w:t xml:space="preserve"> </w:t>
      </w:r>
      <w:r w:rsidRPr="00D525E9">
        <w:t xml:space="preserve">try to troubleshoot the repository service. See the </w:t>
      </w:r>
      <w:r w:rsidRPr="00D525E9">
        <w:rPr>
          <w:i/>
        </w:rPr>
        <w:t xml:space="preserve">Troubleshoot the repository service </w:t>
      </w:r>
      <w:r w:rsidRPr="00D525E9">
        <w:t>topic in</w:t>
      </w:r>
      <w:r w:rsidRPr="00D525E9">
        <w:rPr>
          <w:spacing w:val="1"/>
        </w:rPr>
        <w:t xml:space="preserve"> </w:t>
      </w:r>
      <w:r w:rsidRPr="00D525E9">
        <w:rPr>
          <w:w w:val="105"/>
        </w:rPr>
        <w:t>the</w:t>
      </w:r>
      <w:r w:rsidRPr="00D525E9">
        <w:rPr>
          <w:spacing w:val="-8"/>
          <w:w w:val="105"/>
        </w:rPr>
        <w:t xml:space="preserve"> </w:t>
      </w:r>
      <w:r w:rsidRPr="00D525E9">
        <w:rPr>
          <w:w w:val="105"/>
        </w:rPr>
        <w:t>Deployment</w:t>
      </w:r>
      <w:r w:rsidRPr="00D525E9">
        <w:rPr>
          <w:spacing w:val="-8"/>
          <w:w w:val="105"/>
        </w:rPr>
        <w:t xml:space="preserve"> </w:t>
      </w:r>
      <w:r w:rsidRPr="00D525E9">
        <w:rPr>
          <w:w w:val="105"/>
        </w:rPr>
        <w:t>Center</w:t>
      </w:r>
      <w:r w:rsidRPr="00D525E9">
        <w:rPr>
          <w:spacing w:val="-8"/>
          <w:w w:val="105"/>
        </w:rPr>
        <w:t xml:space="preserve"> </w:t>
      </w:r>
      <w:r w:rsidRPr="00D525E9">
        <w:rPr>
          <w:w w:val="105"/>
        </w:rPr>
        <w:t>help.</w:t>
      </w:r>
      <w:r w:rsidR="002930A9">
        <w:rPr>
          <w:w w:val="105"/>
        </w:rPr>
        <w:t xml:space="preserve"> </w:t>
      </w:r>
    </w:p>
    <w:p w14:paraId="35ED41A0" w14:textId="77777777" w:rsidR="009C3DE9" w:rsidRDefault="009C3DE9" w:rsidP="003E75F5">
      <w:pPr>
        <w:pStyle w:val="ListParagraph"/>
        <w:widowControl w:val="0"/>
        <w:numPr>
          <w:ilvl w:val="1"/>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17" w:after="0"/>
        <w:ind w:hanging="281"/>
      </w:pPr>
      <w:r>
        <w:t>Create</w:t>
      </w:r>
      <w:r>
        <w:rPr>
          <w:spacing w:val="7"/>
        </w:rPr>
        <w:t xml:space="preserve"> </w:t>
      </w:r>
      <w:r>
        <w:t>the</w:t>
      </w:r>
      <w:r>
        <w:rPr>
          <w:spacing w:val="7"/>
        </w:rPr>
        <w:t xml:space="preserve"> </w:t>
      </w:r>
      <w:r>
        <w:t>deployment</w:t>
      </w:r>
      <w:r>
        <w:rPr>
          <w:spacing w:val="7"/>
        </w:rPr>
        <w:t xml:space="preserve"> </w:t>
      </w:r>
      <w:r>
        <w:t>script</w:t>
      </w:r>
      <w:r>
        <w:rPr>
          <w:spacing w:val="7"/>
        </w:rPr>
        <w:t xml:space="preserve"> </w:t>
      </w:r>
      <w:r>
        <w:t>and</w:t>
      </w:r>
      <w:r>
        <w:rPr>
          <w:spacing w:val="7"/>
        </w:rPr>
        <w:t xml:space="preserve"> </w:t>
      </w:r>
      <w:r>
        <w:t>use</w:t>
      </w:r>
      <w:r>
        <w:rPr>
          <w:spacing w:val="7"/>
        </w:rPr>
        <w:t xml:space="preserve"> </w:t>
      </w:r>
      <w:r>
        <w:t>it</w:t>
      </w:r>
      <w:r>
        <w:rPr>
          <w:spacing w:val="7"/>
        </w:rPr>
        <w:t xml:space="preserve"> </w:t>
      </w:r>
      <w:r>
        <w:t>to</w:t>
      </w:r>
      <w:r>
        <w:rPr>
          <w:spacing w:val="7"/>
        </w:rPr>
        <w:t xml:space="preserve"> </w:t>
      </w:r>
      <w:r>
        <w:t>install</w:t>
      </w:r>
      <w:r>
        <w:rPr>
          <w:spacing w:val="7"/>
        </w:rPr>
        <w:t xml:space="preserve"> </w:t>
      </w:r>
      <w:r>
        <w:t>the</w:t>
      </w:r>
      <w:r>
        <w:rPr>
          <w:spacing w:val="7"/>
        </w:rPr>
        <w:t xml:space="preserve"> </w:t>
      </w:r>
      <w:r>
        <w:t>connector</w:t>
      </w:r>
      <w:r>
        <w:rPr>
          <w:spacing w:val="7"/>
        </w:rPr>
        <w:t xml:space="preserve"> </w:t>
      </w:r>
      <w:r>
        <w:t>on</w:t>
      </w:r>
      <w:r>
        <w:rPr>
          <w:spacing w:val="7"/>
        </w:rPr>
        <w:t xml:space="preserve"> </w:t>
      </w:r>
      <w:r>
        <w:t>the</w:t>
      </w:r>
      <w:r>
        <w:rPr>
          <w:spacing w:val="7"/>
        </w:rPr>
        <w:t xml:space="preserve"> </w:t>
      </w:r>
      <w:r>
        <w:t>target</w:t>
      </w:r>
      <w:r>
        <w:rPr>
          <w:spacing w:val="7"/>
        </w:rPr>
        <w:t xml:space="preserve"> </w:t>
      </w:r>
      <w:r>
        <w:t>machine.</w:t>
      </w:r>
    </w:p>
    <w:p w14:paraId="69FB76E2" w14:textId="77777777" w:rsidR="009C3DE9" w:rsidRDefault="009C3DE9" w:rsidP="003E75F5">
      <w:pPr>
        <w:pStyle w:val="ListParagraph"/>
        <w:widowControl w:val="0"/>
        <w:numPr>
          <w:ilvl w:val="0"/>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56" w:after="0"/>
        <w:ind w:hanging="281"/>
      </w:pPr>
      <w:r>
        <w:rPr>
          <w:w w:val="105"/>
        </w:rPr>
        <w:t>Finish</w:t>
      </w:r>
      <w:r>
        <w:rPr>
          <w:spacing w:val="-11"/>
          <w:w w:val="105"/>
        </w:rPr>
        <w:t xml:space="preserve"> </w:t>
      </w:r>
      <w:r>
        <w:rPr>
          <w:w w:val="105"/>
        </w:rPr>
        <w:t>the</w:t>
      </w:r>
      <w:r>
        <w:rPr>
          <w:spacing w:val="-10"/>
          <w:w w:val="105"/>
        </w:rPr>
        <w:t xml:space="preserve"> </w:t>
      </w:r>
      <w:r>
        <w:rPr>
          <w:w w:val="105"/>
        </w:rPr>
        <w:t>installation.</w:t>
      </w:r>
    </w:p>
    <w:p w14:paraId="6F0C9B2F" w14:textId="1E30DDF3" w:rsidR="009C3DE9" w:rsidRDefault="009C3DE9" w:rsidP="003E75F5">
      <w:pPr>
        <w:pStyle w:val="ListParagraph"/>
        <w:widowControl w:val="0"/>
        <w:numPr>
          <w:ilvl w:val="0"/>
          <w:numId w:val="5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92"/>
        </w:tabs>
        <w:autoSpaceDE w:val="0"/>
        <w:autoSpaceDN w:val="0"/>
        <w:spacing w:before="71" w:after="0" w:line="324" w:lineRule="auto"/>
        <w:ind w:right="2634" w:hanging="500"/>
        <w:jc w:val="left"/>
      </w:pPr>
      <w:r>
        <w:rPr>
          <w:noProof/>
          <w:sz w:val="22"/>
        </w:rPr>
        <w:lastRenderedPageBreak/>
        <mc:AlternateContent>
          <mc:Choice Requires="wps">
            <w:drawing>
              <wp:anchor distT="0" distB="0" distL="114300" distR="114300" simplePos="0" relativeHeight="251741696" behindDoc="1" locked="0" layoutInCell="1" allowOverlap="1" wp14:anchorId="40331CBD" wp14:editId="051BFFCC">
                <wp:simplePos x="0" y="0"/>
                <wp:positionH relativeFrom="page">
                  <wp:posOffset>1510665</wp:posOffset>
                </wp:positionH>
                <wp:positionV relativeFrom="paragraph">
                  <wp:posOffset>302895</wp:posOffset>
                </wp:positionV>
                <wp:extent cx="254000" cy="254000"/>
                <wp:effectExtent l="5715" t="5080" r="6985" b="7620"/>
                <wp:wrapNone/>
                <wp:docPr id="84" name="Freeform: 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00" cy="254000"/>
                        </a:xfrm>
                        <a:custGeom>
                          <a:avLst/>
                          <a:gdLst>
                            <a:gd name="T0" fmla="+- 0 2411 2379"/>
                            <a:gd name="T1" fmla="*/ T0 w 400"/>
                            <a:gd name="T2" fmla="+- 0 877 477"/>
                            <a:gd name="T3" fmla="*/ 877 h 400"/>
                            <a:gd name="T4" fmla="+- 0 2384 2379"/>
                            <a:gd name="T5" fmla="*/ T4 w 400"/>
                            <a:gd name="T6" fmla="+- 0 858 477"/>
                            <a:gd name="T7" fmla="*/ 858 h 400"/>
                            <a:gd name="T8" fmla="+- 0 2379 2379"/>
                            <a:gd name="T9" fmla="*/ T8 w 400"/>
                            <a:gd name="T10" fmla="+- 0 546 477"/>
                            <a:gd name="T11" fmla="*/ 546 h 400"/>
                            <a:gd name="T12" fmla="+- 0 2400 2379"/>
                            <a:gd name="T13" fmla="*/ T12 w 400"/>
                            <a:gd name="T14" fmla="+- 0 521 477"/>
                            <a:gd name="T15" fmla="*/ 521 h 400"/>
                            <a:gd name="T16" fmla="+- 0 2516 2379"/>
                            <a:gd name="T17" fmla="*/ T16 w 400"/>
                            <a:gd name="T18" fmla="+- 0 517 477"/>
                            <a:gd name="T19" fmla="*/ 517 h 400"/>
                            <a:gd name="T20" fmla="+- 0 2529 2379"/>
                            <a:gd name="T21" fmla="*/ T20 w 400"/>
                            <a:gd name="T22" fmla="+- 0 495 477"/>
                            <a:gd name="T23" fmla="*/ 495 h 400"/>
                            <a:gd name="T24" fmla="+- 0 2565 2379"/>
                            <a:gd name="T25" fmla="*/ T24 w 400"/>
                            <a:gd name="T26" fmla="+- 0 477 477"/>
                            <a:gd name="T27" fmla="*/ 477 h 400"/>
                            <a:gd name="T28" fmla="+- 0 2606 2379"/>
                            <a:gd name="T29" fmla="*/ T28 w 400"/>
                            <a:gd name="T30" fmla="+- 0 481 477"/>
                            <a:gd name="T31" fmla="*/ 481 h 400"/>
                            <a:gd name="T32" fmla="+- 0 2637 2379"/>
                            <a:gd name="T33" fmla="*/ T32 w 400"/>
                            <a:gd name="T34" fmla="+- 0 505 477"/>
                            <a:gd name="T35" fmla="*/ 505 h 400"/>
                            <a:gd name="T36" fmla="+- 0 2574 2379"/>
                            <a:gd name="T37" fmla="*/ T36 w 400"/>
                            <a:gd name="T38" fmla="+- 0 512 477"/>
                            <a:gd name="T39" fmla="*/ 512 h 400"/>
                            <a:gd name="T40" fmla="+- 0 2564 2379"/>
                            <a:gd name="T41" fmla="*/ T40 w 400"/>
                            <a:gd name="T42" fmla="+- 0 519 477"/>
                            <a:gd name="T43" fmla="*/ 519 h 400"/>
                            <a:gd name="T44" fmla="+- 0 2562 2379"/>
                            <a:gd name="T45" fmla="*/ T44 w 400"/>
                            <a:gd name="T46" fmla="+- 0 530 477"/>
                            <a:gd name="T47" fmla="*/ 530 h 400"/>
                            <a:gd name="T48" fmla="+- 0 2567 2379"/>
                            <a:gd name="T49" fmla="*/ T48 w 400"/>
                            <a:gd name="T50" fmla="+- 0 538 477"/>
                            <a:gd name="T51" fmla="*/ 538 h 400"/>
                            <a:gd name="T52" fmla="+- 0 2575 2379"/>
                            <a:gd name="T53" fmla="*/ T52 w 400"/>
                            <a:gd name="T54" fmla="+- 0 542 477"/>
                            <a:gd name="T55" fmla="*/ 542 h 400"/>
                            <a:gd name="T56" fmla="+- 0 2777 2379"/>
                            <a:gd name="T57" fmla="*/ T56 w 400"/>
                            <a:gd name="T58" fmla="+- 0 542 477"/>
                            <a:gd name="T59" fmla="*/ 542 h 400"/>
                            <a:gd name="T60" fmla="+- 0 2779 2379"/>
                            <a:gd name="T61" fmla="*/ T60 w 400"/>
                            <a:gd name="T62" fmla="+- 0 597 477"/>
                            <a:gd name="T63" fmla="*/ 597 h 400"/>
                            <a:gd name="T64" fmla="+- 0 2644 2379"/>
                            <a:gd name="T65" fmla="*/ T64 w 400"/>
                            <a:gd name="T66" fmla="+- 0 597 477"/>
                            <a:gd name="T67" fmla="*/ 597 h 400"/>
                            <a:gd name="T68" fmla="+- 0 2640 2379"/>
                            <a:gd name="T69" fmla="*/ T68 w 400"/>
                            <a:gd name="T70" fmla="+- 0 599 477"/>
                            <a:gd name="T71" fmla="*/ 599 h 400"/>
                            <a:gd name="T72" fmla="+- 0 2631 2379"/>
                            <a:gd name="T73" fmla="*/ T72 w 400"/>
                            <a:gd name="T74" fmla="+- 0 635 477"/>
                            <a:gd name="T75" fmla="*/ 635 h 400"/>
                            <a:gd name="T76" fmla="+- 0 2471 2379"/>
                            <a:gd name="T77" fmla="*/ T76 w 400"/>
                            <a:gd name="T78" fmla="+- 0 751 477"/>
                            <a:gd name="T79" fmla="*/ 751 h 400"/>
                            <a:gd name="T80" fmla="+- 0 2469 2379"/>
                            <a:gd name="T81" fmla="*/ T80 w 400"/>
                            <a:gd name="T82" fmla="+- 0 753 477"/>
                            <a:gd name="T83" fmla="*/ 753 h 400"/>
                            <a:gd name="T84" fmla="+- 0 2468 2379"/>
                            <a:gd name="T85" fmla="*/ T84 w 400"/>
                            <a:gd name="T86" fmla="+- 0 757 477"/>
                            <a:gd name="T87" fmla="*/ 757 h 400"/>
                            <a:gd name="T88" fmla="+- 0 2469 2379"/>
                            <a:gd name="T89" fmla="*/ T88 w 400"/>
                            <a:gd name="T90" fmla="+- 0 792 477"/>
                            <a:gd name="T91" fmla="*/ 792 h 400"/>
                            <a:gd name="T92" fmla="+- 0 2476 2379"/>
                            <a:gd name="T93" fmla="*/ T92 w 400"/>
                            <a:gd name="T94" fmla="+- 0 797 477"/>
                            <a:gd name="T95" fmla="*/ 797 h 400"/>
                            <a:gd name="T96" fmla="+- 0 2513 2379"/>
                            <a:gd name="T97" fmla="*/ T96 w 400"/>
                            <a:gd name="T98" fmla="+- 0 797 477"/>
                            <a:gd name="T99" fmla="*/ 797 h 400"/>
                            <a:gd name="T100" fmla="+- 0 2779 2379"/>
                            <a:gd name="T101" fmla="*/ T100 w 400"/>
                            <a:gd name="T102" fmla="+- 0 847 477"/>
                            <a:gd name="T103" fmla="*/ 847 h 400"/>
                            <a:gd name="T104" fmla="+- 0 2757 2379"/>
                            <a:gd name="T105" fmla="*/ T104 w 400"/>
                            <a:gd name="T106" fmla="+- 0 873 477"/>
                            <a:gd name="T107" fmla="*/ 873 h 400"/>
                            <a:gd name="T108" fmla="+- 0 2777 2379"/>
                            <a:gd name="T109" fmla="*/ T108 w 400"/>
                            <a:gd name="T110" fmla="+- 0 542 477"/>
                            <a:gd name="T111" fmla="*/ 542 h 400"/>
                            <a:gd name="T112" fmla="+- 0 2585 2379"/>
                            <a:gd name="T113" fmla="*/ T112 w 400"/>
                            <a:gd name="T114" fmla="+- 0 541 477"/>
                            <a:gd name="T115" fmla="*/ 541 h 400"/>
                            <a:gd name="T116" fmla="+- 0 2593 2379"/>
                            <a:gd name="T117" fmla="*/ T116 w 400"/>
                            <a:gd name="T118" fmla="+- 0 535 477"/>
                            <a:gd name="T119" fmla="*/ 535 h 400"/>
                            <a:gd name="T120" fmla="+- 0 2596 2379"/>
                            <a:gd name="T121" fmla="*/ T120 w 400"/>
                            <a:gd name="T122" fmla="+- 0 527 477"/>
                            <a:gd name="T123" fmla="*/ 527 h 400"/>
                            <a:gd name="T124" fmla="+- 0 2593 2379"/>
                            <a:gd name="T125" fmla="*/ T124 w 400"/>
                            <a:gd name="T126" fmla="+- 0 518 477"/>
                            <a:gd name="T127" fmla="*/ 518 h 400"/>
                            <a:gd name="T128" fmla="+- 0 2585 2379"/>
                            <a:gd name="T129" fmla="*/ T128 w 400"/>
                            <a:gd name="T130" fmla="+- 0 513 477"/>
                            <a:gd name="T131" fmla="*/ 513 h 400"/>
                            <a:gd name="T132" fmla="+- 0 2579 2379"/>
                            <a:gd name="T133" fmla="*/ T132 w 400"/>
                            <a:gd name="T134" fmla="+- 0 512 477"/>
                            <a:gd name="T135" fmla="*/ 512 h 400"/>
                            <a:gd name="T136" fmla="+- 0 2641 2379"/>
                            <a:gd name="T137" fmla="*/ T136 w 400"/>
                            <a:gd name="T138" fmla="+- 0 517 477"/>
                            <a:gd name="T139" fmla="*/ 517 h 400"/>
                            <a:gd name="T140" fmla="+- 0 2757 2379"/>
                            <a:gd name="T141" fmla="*/ T140 w 400"/>
                            <a:gd name="T142" fmla="+- 0 521 477"/>
                            <a:gd name="T143" fmla="*/ 521 h 400"/>
                            <a:gd name="T144" fmla="+- 0 2777 2379"/>
                            <a:gd name="T145" fmla="*/ T144 w 400"/>
                            <a:gd name="T146" fmla="+- 0 542 477"/>
                            <a:gd name="T147" fmla="*/ 542 h 400"/>
                            <a:gd name="T148" fmla="+- 0 2663 2379"/>
                            <a:gd name="T149" fmla="*/ T148 w 400"/>
                            <a:gd name="T150" fmla="+- 0 663 477"/>
                            <a:gd name="T151" fmla="*/ 663 h 400"/>
                            <a:gd name="T152" fmla="+- 0 2687 2379"/>
                            <a:gd name="T153" fmla="*/ T152 w 400"/>
                            <a:gd name="T154" fmla="+- 0 642 477"/>
                            <a:gd name="T155" fmla="*/ 642 h 400"/>
                            <a:gd name="T156" fmla="+- 0 2688 2379"/>
                            <a:gd name="T157" fmla="*/ T156 w 400"/>
                            <a:gd name="T158" fmla="+- 0 640 477"/>
                            <a:gd name="T159" fmla="*/ 640 h 400"/>
                            <a:gd name="T160" fmla="+- 0 2690 2379"/>
                            <a:gd name="T161" fmla="*/ T160 w 400"/>
                            <a:gd name="T162" fmla="+- 0 636 477"/>
                            <a:gd name="T163" fmla="*/ 636 h 400"/>
                            <a:gd name="T164" fmla="+- 0 2690 2379"/>
                            <a:gd name="T165" fmla="*/ T164 w 400"/>
                            <a:gd name="T166" fmla="+- 0 632 477"/>
                            <a:gd name="T167" fmla="*/ 632 h 400"/>
                            <a:gd name="T168" fmla="+- 0 2688 2379"/>
                            <a:gd name="T169" fmla="*/ T168 w 400"/>
                            <a:gd name="T170" fmla="+- 0 629 477"/>
                            <a:gd name="T171" fmla="*/ 629 h 400"/>
                            <a:gd name="T172" fmla="+- 0 2654 2379"/>
                            <a:gd name="T173" fmla="*/ T172 w 400"/>
                            <a:gd name="T174" fmla="+- 0 599 477"/>
                            <a:gd name="T175" fmla="*/ 599 h 400"/>
                            <a:gd name="T176" fmla="+- 0 2650 2379"/>
                            <a:gd name="T177" fmla="*/ T176 w 400"/>
                            <a:gd name="T178" fmla="+- 0 597 477"/>
                            <a:gd name="T179" fmla="*/ 597 h 400"/>
                            <a:gd name="T180" fmla="+- 0 2779 2379"/>
                            <a:gd name="T181" fmla="*/ T180 w 400"/>
                            <a:gd name="T182" fmla="+- 0 597 477"/>
                            <a:gd name="T183" fmla="*/ 597 h 400"/>
                            <a:gd name="T184" fmla="+- 0 2779 2379"/>
                            <a:gd name="T185" fmla="*/ T184 w 400"/>
                            <a:gd name="T186" fmla="+- 0 797 477"/>
                            <a:gd name="T187" fmla="*/ 797 h 400"/>
                            <a:gd name="T188" fmla="+- 0 2516 2379"/>
                            <a:gd name="T189" fmla="*/ T188 w 400"/>
                            <a:gd name="T190" fmla="+- 0 796 477"/>
                            <a:gd name="T191" fmla="*/ 796 h 400"/>
                            <a:gd name="T192" fmla="+- 0 2647 2379"/>
                            <a:gd name="T193" fmla="*/ T192 w 400"/>
                            <a:gd name="T194" fmla="+- 0 677 477"/>
                            <a:gd name="T195" fmla="*/ 677 h 400"/>
                            <a:gd name="T196" fmla="+- 0 2631 2379"/>
                            <a:gd name="T197" fmla="*/ T196 w 400"/>
                            <a:gd name="T198" fmla="+- 0 635 477"/>
                            <a:gd name="T199" fmla="*/ 635 h 400"/>
                            <a:gd name="T200" fmla="+- 0 2779 2379"/>
                            <a:gd name="T201" fmla="*/ T200 w 400"/>
                            <a:gd name="T202" fmla="+- 0 663 477"/>
                            <a:gd name="T203" fmla="*/ 663 h 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00" h="400">
                              <a:moveTo>
                                <a:pt x="367" y="400"/>
                              </a:moveTo>
                              <a:lnTo>
                                <a:pt x="32" y="400"/>
                              </a:lnTo>
                              <a:lnTo>
                                <a:pt x="21" y="396"/>
                              </a:lnTo>
                              <a:lnTo>
                                <a:pt x="5" y="381"/>
                              </a:lnTo>
                              <a:lnTo>
                                <a:pt x="0" y="370"/>
                              </a:lnTo>
                              <a:lnTo>
                                <a:pt x="0" y="69"/>
                              </a:lnTo>
                              <a:lnTo>
                                <a:pt x="5" y="59"/>
                              </a:lnTo>
                              <a:lnTo>
                                <a:pt x="21" y="44"/>
                              </a:lnTo>
                              <a:lnTo>
                                <a:pt x="32" y="40"/>
                              </a:lnTo>
                              <a:lnTo>
                                <a:pt x="137" y="40"/>
                              </a:lnTo>
                              <a:lnTo>
                                <a:pt x="142" y="28"/>
                              </a:lnTo>
                              <a:lnTo>
                                <a:pt x="150" y="18"/>
                              </a:lnTo>
                              <a:lnTo>
                                <a:pt x="173" y="4"/>
                              </a:lnTo>
                              <a:lnTo>
                                <a:pt x="186" y="0"/>
                              </a:lnTo>
                              <a:lnTo>
                                <a:pt x="213" y="0"/>
                              </a:lnTo>
                              <a:lnTo>
                                <a:pt x="227" y="4"/>
                              </a:lnTo>
                              <a:lnTo>
                                <a:pt x="249" y="18"/>
                              </a:lnTo>
                              <a:lnTo>
                                <a:pt x="258" y="28"/>
                              </a:lnTo>
                              <a:lnTo>
                                <a:pt x="260" y="35"/>
                              </a:lnTo>
                              <a:lnTo>
                                <a:pt x="195" y="35"/>
                              </a:lnTo>
                              <a:lnTo>
                                <a:pt x="191" y="36"/>
                              </a:lnTo>
                              <a:lnTo>
                                <a:pt x="185" y="42"/>
                              </a:lnTo>
                              <a:lnTo>
                                <a:pt x="183" y="46"/>
                              </a:lnTo>
                              <a:lnTo>
                                <a:pt x="183" y="53"/>
                              </a:lnTo>
                              <a:lnTo>
                                <a:pt x="184" y="56"/>
                              </a:lnTo>
                              <a:lnTo>
                                <a:pt x="188" y="61"/>
                              </a:lnTo>
                              <a:lnTo>
                                <a:pt x="190" y="63"/>
                              </a:lnTo>
                              <a:lnTo>
                                <a:pt x="196" y="65"/>
                              </a:lnTo>
                              <a:lnTo>
                                <a:pt x="200" y="65"/>
                              </a:lnTo>
                              <a:lnTo>
                                <a:pt x="398" y="65"/>
                              </a:lnTo>
                              <a:lnTo>
                                <a:pt x="400" y="69"/>
                              </a:lnTo>
                              <a:lnTo>
                                <a:pt x="400" y="120"/>
                              </a:lnTo>
                              <a:lnTo>
                                <a:pt x="267" y="120"/>
                              </a:lnTo>
                              <a:lnTo>
                                <a:pt x="265" y="120"/>
                              </a:lnTo>
                              <a:lnTo>
                                <a:pt x="263" y="121"/>
                              </a:lnTo>
                              <a:lnTo>
                                <a:pt x="261" y="122"/>
                              </a:lnTo>
                              <a:lnTo>
                                <a:pt x="237" y="144"/>
                              </a:lnTo>
                              <a:lnTo>
                                <a:pt x="252" y="158"/>
                              </a:lnTo>
                              <a:lnTo>
                                <a:pt x="221" y="158"/>
                              </a:lnTo>
                              <a:lnTo>
                                <a:pt x="92" y="274"/>
                              </a:lnTo>
                              <a:lnTo>
                                <a:pt x="91" y="275"/>
                              </a:lnTo>
                              <a:lnTo>
                                <a:pt x="90" y="276"/>
                              </a:lnTo>
                              <a:lnTo>
                                <a:pt x="89" y="279"/>
                              </a:lnTo>
                              <a:lnTo>
                                <a:pt x="89" y="280"/>
                              </a:lnTo>
                              <a:lnTo>
                                <a:pt x="89" y="312"/>
                              </a:lnTo>
                              <a:lnTo>
                                <a:pt x="90" y="315"/>
                              </a:lnTo>
                              <a:lnTo>
                                <a:pt x="94" y="319"/>
                              </a:lnTo>
                              <a:lnTo>
                                <a:pt x="97" y="320"/>
                              </a:lnTo>
                              <a:lnTo>
                                <a:pt x="131" y="320"/>
                              </a:lnTo>
                              <a:lnTo>
                                <a:pt x="134" y="320"/>
                              </a:lnTo>
                              <a:lnTo>
                                <a:pt x="400" y="320"/>
                              </a:lnTo>
                              <a:lnTo>
                                <a:pt x="400" y="370"/>
                              </a:lnTo>
                              <a:lnTo>
                                <a:pt x="395" y="381"/>
                              </a:lnTo>
                              <a:lnTo>
                                <a:pt x="378" y="396"/>
                              </a:lnTo>
                              <a:lnTo>
                                <a:pt x="367" y="400"/>
                              </a:lnTo>
                              <a:close/>
                              <a:moveTo>
                                <a:pt x="398" y="65"/>
                              </a:moveTo>
                              <a:lnTo>
                                <a:pt x="200" y="65"/>
                              </a:lnTo>
                              <a:lnTo>
                                <a:pt x="206" y="64"/>
                              </a:lnTo>
                              <a:lnTo>
                                <a:pt x="209" y="63"/>
                              </a:lnTo>
                              <a:lnTo>
                                <a:pt x="214" y="58"/>
                              </a:lnTo>
                              <a:lnTo>
                                <a:pt x="215" y="56"/>
                              </a:lnTo>
                              <a:lnTo>
                                <a:pt x="217" y="50"/>
                              </a:lnTo>
                              <a:lnTo>
                                <a:pt x="216" y="47"/>
                              </a:lnTo>
                              <a:lnTo>
                                <a:pt x="214" y="41"/>
                              </a:lnTo>
                              <a:lnTo>
                                <a:pt x="212" y="39"/>
                              </a:lnTo>
                              <a:lnTo>
                                <a:pt x="206" y="36"/>
                              </a:lnTo>
                              <a:lnTo>
                                <a:pt x="203" y="35"/>
                              </a:lnTo>
                              <a:lnTo>
                                <a:pt x="200" y="35"/>
                              </a:lnTo>
                              <a:lnTo>
                                <a:pt x="260" y="35"/>
                              </a:lnTo>
                              <a:lnTo>
                                <a:pt x="262" y="40"/>
                              </a:lnTo>
                              <a:lnTo>
                                <a:pt x="367" y="40"/>
                              </a:lnTo>
                              <a:lnTo>
                                <a:pt x="378" y="44"/>
                              </a:lnTo>
                              <a:lnTo>
                                <a:pt x="395" y="59"/>
                              </a:lnTo>
                              <a:lnTo>
                                <a:pt x="398" y="65"/>
                              </a:lnTo>
                              <a:close/>
                              <a:moveTo>
                                <a:pt x="400" y="186"/>
                              </a:moveTo>
                              <a:lnTo>
                                <a:pt x="284" y="186"/>
                              </a:lnTo>
                              <a:lnTo>
                                <a:pt x="308" y="165"/>
                              </a:lnTo>
                              <a:lnTo>
                                <a:pt x="309" y="164"/>
                              </a:lnTo>
                              <a:lnTo>
                                <a:pt x="309" y="163"/>
                              </a:lnTo>
                              <a:lnTo>
                                <a:pt x="311" y="161"/>
                              </a:lnTo>
                              <a:lnTo>
                                <a:pt x="311" y="159"/>
                              </a:lnTo>
                              <a:lnTo>
                                <a:pt x="311" y="157"/>
                              </a:lnTo>
                              <a:lnTo>
                                <a:pt x="311" y="155"/>
                              </a:lnTo>
                              <a:lnTo>
                                <a:pt x="309" y="153"/>
                              </a:lnTo>
                              <a:lnTo>
                                <a:pt x="309" y="152"/>
                              </a:lnTo>
                              <a:lnTo>
                                <a:pt x="307" y="151"/>
                              </a:lnTo>
                              <a:lnTo>
                                <a:pt x="275" y="122"/>
                              </a:lnTo>
                              <a:lnTo>
                                <a:pt x="274" y="121"/>
                              </a:lnTo>
                              <a:lnTo>
                                <a:pt x="271" y="120"/>
                              </a:lnTo>
                              <a:lnTo>
                                <a:pt x="270" y="120"/>
                              </a:lnTo>
                              <a:lnTo>
                                <a:pt x="400" y="120"/>
                              </a:lnTo>
                              <a:lnTo>
                                <a:pt x="400" y="186"/>
                              </a:lnTo>
                              <a:close/>
                              <a:moveTo>
                                <a:pt x="400" y="320"/>
                              </a:moveTo>
                              <a:lnTo>
                                <a:pt x="134" y="320"/>
                              </a:lnTo>
                              <a:lnTo>
                                <a:pt x="137" y="319"/>
                              </a:lnTo>
                              <a:lnTo>
                                <a:pt x="139" y="317"/>
                              </a:lnTo>
                              <a:lnTo>
                                <a:pt x="268" y="200"/>
                              </a:lnTo>
                              <a:lnTo>
                                <a:pt x="221" y="158"/>
                              </a:lnTo>
                              <a:lnTo>
                                <a:pt x="252" y="158"/>
                              </a:lnTo>
                              <a:lnTo>
                                <a:pt x="284" y="186"/>
                              </a:lnTo>
                              <a:lnTo>
                                <a:pt x="400" y="186"/>
                              </a:lnTo>
                              <a:lnTo>
                                <a:pt x="400" y="320"/>
                              </a:lnTo>
                              <a:close/>
                            </a:path>
                          </a:pathLst>
                        </a:custGeom>
                        <a:solidFill>
                          <a:srgbClr val="0078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0C7F4" id="Freeform: Shape 84" o:spid="_x0000_s1026" style="position:absolute;margin-left:118.95pt;margin-top:23.85pt;width:20pt;height:20pt;z-index:-25157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0,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" path="m367,400r-335,l21,396,5,381,,370,,69,5,59,21,44,32,40r105,l142,28r8,-10l173,4,186,r27,l227,4r22,14l258,28r2,7l195,35r-4,1l185,42r-2,4l183,53r1,3l188,61r2,2l196,65r4,l398,65r2,4l400,120r-133,l265,120r-2,1l261,122r-24,22l252,158r-31,l92,274r-1,1l90,276r-1,3l89,280r,32l90,315r4,4l97,320r34,l134,320r266,l400,370r-5,11l378,396r-11,4xm398,65r-198,l206,64r3,-1l214,58r1,-2l217,50r-1,-3l214,41r-2,-2l206,36r-3,-1l200,35r60,l262,40r105,l378,44r17,15l398,65xm400,186r-116,l308,165r1,-1l309,163r2,-2l311,159r,-2l311,155r-2,-2l309,152r-2,-1l275,122r-1,-1l271,120r-1,l400,120r,66xm400,320r-266,l137,319r2,-2l268,200,221,158r31,l284,186r116,l400,320xe" fillcolor="#0078a0" stroked="f">
                <v:path arrowok="t" o:connecttype="custom" o:connectlocs="20320,556895;3175,544830;0,346710;13335,330835;86995,328295;95250,314325;118110,302895;144145,305435;163830,320675;123825,325120;117475,329565;116205,336550;119380,341630;124460,344170;252730,344170;254000,379095;168275,379095;165735,380365;160020,403225;58420,476885;57150,478155;56515,480695;57150,502920;61595,506095;85090,506095;254000,537845;240030,554355;252730,344170;130810,343535;135890,339725;137795,334645;135890,328930;130810,325755;127000,325120;166370,328295;240030,330835;252730,344170;180340,421005;195580,407670;196215,406400;197485,403860;197485,401320;196215,399415;174625,380365;172085,379095;254000,379095;254000,506095;86995,505460;170180,429895;160020,403225;254000,421005" o:connectangles="0,0,0,0,0,0,0,0,0,0,0,0,0,0,0,0,0,0,0,0,0,0,0,0,0,0,0,0,0,0,0,0,0,0,0,0,0,0,0,0,0,0,0,0,0,0,0,0,0,0,0"/>
                <w10:wrap anchorx="page"/>
              </v:shape>
            </w:pict>
          </mc:Fallback>
        </mc:AlternateContent>
      </w:r>
      <w:r>
        <w:t>The</w:t>
      </w:r>
      <w:r>
        <w:rPr>
          <w:spacing w:val="3"/>
        </w:rPr>
        <w:t xml:space="preserve"> </w:t>
      </w:r>
      <w:r>
        <w:t>connector</w:t>
      </w:r>
      <w:r>
        <w:rPr>
          <w:spacing w:val="4"/>
        </w:rPr>
        <w:t xml:space="preserve"> </w:t>
      </w:r>
      <w:r>
        <w:t>files</w:t>
      </w:r>
      <w:r>
        <w:rPr>
          <w:spacing w:val="3"/>
        </w:rPr>
        <w:t xml:space="preserve"> </w:t>
      </w:r>
      <w:r>
        <w:t>are</w:t>
      </w:r>
      <w:r>
        <w:rPr>
          <w:spacing w:val="4"/>
        </w:rPr>
        <w:t xml:space="preserve"> </w:t>
      </w:r>
      <w:r>
        <w:t>copied</w:t>
      </w:r>
      <w:r>
        <w:rPr>
          <w:spacing w:val="3"/>
        </w:rPr>
        <w:t xml:space="preserve"> </w:t>
      </w:r>
      <w:r>
        <w:t>to</w:t>
      </w:r>
      <w:r>
        <w:rPr>
          <w:spacing w:val="4"/>
        </w:rPr>
        <w:t xml:space="preserve"> </w:t>
      </w:r>
      <w:r>
        <w:t>the</w:t>
      </w:r>
      <w:r>
        <w:rPr>
          <w:spacing w:val="3"/>
        </w:rPr>
        <w:t xml:space="preserve"> </w:t>
      </w:r>
      <w:r>
        <w:t>directory</w:t>
      </w:r>
      <w:r>
        <w:rPr>
          <w:spacing w:val="4"/>
        </w:rPr>
        <w:t xml:space="preserve"> </w:t>
      </w:r>
      <w:r>
        <w:rPr>
          <w:rFonts w:ascii="Courier New" w:hAnsi="Courier New"/>
          <w:color w:val="C7254E"/>
          <w:sz w:val="18"/>
        </w:rPr>
        <w:t>%TCEDAECAD_ROOT%\G2</w:t>
      </w:r>
      <w:r>
        <w:t>.</w:t>
      </w:r>
      <w:r>
        <w:rPr>
          <w:spacing w:val="-43"/>
        </w:rPr>
        <w:t xml:space="preserve"> </w:t>
      </w:r>
      <w:r>
        <w:t>This</w:t>
      </w:r>
      <w:r>
        <w:rPr>
          <w:spacing w:val="2"/>
        </w:rPr>
        <w:t xml:space="preserve"> </w:t>
      </w:r>
      <w:r>
        <w:t>path</w:t>
      </w:r>
      <w:r>
        <w:rPr>
          <w:spacing w:val="3"/>
        </w:rPr>
        <w:t xml:space="preserve"> </w:t>
      </w:r>
      <w:r>
        <w:t>is</w:t>
      </w:r>
      <w:r>
        <w:rPr>
          <w:spacing w:val="3"/>
        </w:rPr>
        <w:t xml:space="preserve"> </w:t>
      </w:r>
      <w:r>
        <w:t>further</w:t>
      </w:r>
      <w:r>
        <w:rPr>
          <w:spacing w:val="3"/>
        </w:rPr>
        <w:t xml:space="preserve"> </w:t>
      </w:r>
      <w:r>
        <w:t>referred</w:t>
      </w:r>
      <w:r>
        <w:rPr>
          <w:spacing w:val="3"/>
        </w:rPr>
        <w:t xml:space="preserve"> </w:t>
      </w:r>
      <w:r>
        <w:t>to</w:t>
      </w:r>
      <w:r>
        <w:rPr>
          <w:spacing w:val="3"/>
        </w:rPr>
        <w:t xml:space="preserve"> </w:t>
      </w:r>
      <w:r>
        <w:t>in</w:t>
      </w:r>
      <w:r>
        <w:rPr>
          <w:spacing w:val="3"/>
        </w:rPr>
        <w:t xml:space="preserve"> </w:t>
      </w:r>
      <w:r>
        <w:t>this</w:t>
      </w:r>
      <w:r>
        <w:rPr>
          <w:spacing w:val="3"/>
        </w:rPr>
        <w:t xml:space="preserve"> </w:t>
      </w:r>
      <w:r>
        <w:t>document</w:t>
      </w:r>
      <w:r>
        <w:rPr>
          <w:spacing w:val="3"/>
        </w:rPr>
        <w:t xml:space="preserve"> </w:t>
      </w:r>
      <w:r>
        <w:t>as</w:t>
      </w:r>
      <w:r>
        <w:rPr>
          <w:spacing w:val="3"/>
        </w:rPr>
        <w:t xml:space="preserve"> </w:t>
      </w:r>
      <w:r>
        <w:rPr>
          <w:rFonts w:ascii="Courier New" w:hAnsi="Courier New"/>
          <w:color w:val="C7254E"/>
          <w:sz w:val="18"/>
        </w:rPr>
        <w:t>&lt;INSTALL_DIR&gt;</w:t>
      </w:r>
      <w:r>
        <w:t>.</w:t>
      </w:r>
    </w:p>
    <w:p w14:paraId="51AA472B" w14:textId="77777777" w:rsidR="009C3DE9" w:rsidRDefault="009C3DE9" w:rsidP="009C3DE9">
      <w:pPr>
        <w:pStyle w:val="BodyText"/>
        <w:spacing w:before="3"/>
        <w:rPr>
          <w:sz w:val="22"/>
        </w:rPr>
      </w:pPr>
    </w:p>
    <w:p w14:paraId="0C792872" w14:textId="77777777" w:rsidR="009C3DE9" w:rsidRDefault="009C3DE9" w:rsidP="003E75F5">
      <w:pPr>
        <w:pStyle w:val="ListParagraph"/>
        <w:widowControl w:val="0"/>
        <w:numPr>
          <w:ilvl w:val="0"/>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 w:after="0"/>
        <w:ind w:hanging="281"/>
      </w:pPr>
      <w:r>
        <w:t>Decide</w:t>
      </w:r>
      <w:r>
        <w:rPr>
          <w:spacing w:val="8"/>
        </w:rPr>
        <w:t xml:space="preserve"> </w:t>
      </w:r>
      <w:r>
        <w:t>now</w:t>
      </w:r>
      <w:r>
        <w:rPr>
          <w:spacing w:val="9"/>
        </w:rPr>
        <w:t xml:space="preserve"> </w:t>
      </w:r>
      <w:r>
        <w:t>which</w:t>
      </w:r>
      <w:r>
        <w:rPr>
          <w:spacing w:val="8"/>
        </w:rPr>
        <w:t xml:space="preserve"> </w:t>
      </w:r>
      <w:r>
        <w:t>mode</w:t>
      </w:r>
      <w:r>
        <w:rPr>
          <w:spacing w:val="9"/>
        </w:rPr>
        <w:t xml:space="preserve"> </w:t>
      </w:r>
      <w:r>
        <w:t>you</w:t>
      </w:r>
      <w:r>
        <w:rPr>
          <w:spacing w:val="9"/>
        </w:rPr>
        <w:t xml:space="preserve"> </w:t>
      </w:r>
      <w:r>
        <w:t>want</w:t>
      </w:r>
      <w:r>
        <w:rPr>
          <w:spacing w:val="8"/>
        </w:rPr>
        <w:t xml:space="preserve"> </w:t>
      </w:r>
      <w:r>
        <w:t>to</w:t>
      </w:r>
      <w:r>
        <w:rPr>
          <w:spacing w:val="9"/>
        </w:rPr>
        <w:t xml:space="preserve"> </w:t>
      </w:r>
      <w:r>
        <w:t>use,</w:t>
      </w:r>
      <w:r>
        <w:rPr>
          <w:spacing w:val="8"/>
        </w:rPr>
        <w:t xml:space="preserve"> </w:t>
      </w:r>
      <w:r>
        <w:t>combined</w:t>
      </w:r>
      <w:r>
        <w:rPr>
          <w:spacing w:val="9"/>
        </w:rPr>
        <w:t xml:space="preserve"> </w:t>
      </w:r>
      <w:r>
        <w:t>or</w:t>
      </w:r>
      <w:r>
        <w:rPr>
          <w:spacing w:val="9"/>
        </w:rPr>
        <w:t xml:space="preserve"> </w:t>
      </w:r>
      <w:r>
        <w:t>dual.</w:t>
      </w:r>
    </w:p>
    <w:p w14:paraId="1F115F81" w14:textId="67A1C41F" w:rsidR="009C3DE9" w:rsidRDefault="009C3DE9" w:rsidP="009C3DE9">
      <w:pPr>
        <w:pStyle w:val="BodyText"/>
        <w:spacing w:before="96"/>
        <w:ind w:left="1857"/>
      </w:pPr>
      <w:r>
        <w:t>The</w:t>
      </w:r>
      <w:r>
        <w:rPr>
          <w:spacing w:val="7"/>
        </w:rPr>
        <w:t xml:space="preserve"> </w:t>
      </w:r>
      <w:r>
        <w:t>modes</w:t>
      </w:r>
      <w:r>
        <w:rPr>
          <w:spacing w:val="8"/>
        </w:rPr>
        <w:t xml:space="preserve"> </w:t>
      </w:r>
      <w:r>
        <w:t>correspond</w:t>
      </w:r>
      <w:r>
        <w:rPr>
          <w:spacing w:val="8"/>
        </w:rPr>
        <w:t xml:space="preserve"> </w:t>
      </w:r>
      <w:r>
        <w:t>to</w:t>
      </w:r>
      <w:r>
        <w:rPr>
          <w:spacing w:val="8"/>
        </w:rPr>
        <w:t xml:space="preserve"> </w:t>
      </w:r>
      <w:r>
        <w:t>the</w:t>
      </w:r>
      <w:r>
        <w:rPr>
          <w:spacing w:val="8"/>
        </w:rPr>
        <w:t xml:space="preserve"> </w:t>
      </w:r>
      <w:r>
        <w:t>following</w:t>
      </w:r>
      <w:r>
        <w:rPr>
          <w:spacing w:val="8"/>
        </w:rPr>
        <w:t xml:space="preserve"> </w:t>
      </w:r>
      <w:r>
        <w:t>directories</w:t>
      </w:r>
      <w:r>
        <w:rPr>
          <w:spacing w:val="8"/>
        </w:rPr>
        <w:t xml:space="preserve"> </w:t>
      </w:r>
      <w:r>
        <w:t>in</w:t>
      </w:r>
      <w:r>
        <w:rPr>
          <w:spacing w:val="8"/>
        </w:rPr>
        <w:t xml:space="preserve"> </w:t>
      </w:r>
      <w:r>
        <w:rPr>
          <w:rFonts w:ascii="Courier New"/>
          <w:color w:val="C7254E"/>
          <w:sz w:val="18"/>
        </w:rPr>
        <w:t>&lt;INSTALL_DIR&gt;</w:t>
      </w:r>
      <w:r>
        <w:t>:</w:t>
      </w:r>
    </w:p>
    <w:p w14:paraId="78899347" w14:textId="77777777" w:rsidR="009C3DE9" w:rsidRDefault="009C3DE9" w:rsidP="003E75F5">
      <w:pPr>
        <w:pStyle w:val="ListParagraph"/>
        <w:widowControl w:val="0"/>
        <w:numPr>
          <w:ilvl w:val="0"/>
          <w:numId w:val="5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142"/>
        </w:tabs>
        <w:autoSpaceDE w:val="0"/>
        <w:autoSpaceDN w:val="0"/>
        <w:spacing w:before="72" w:after="0"/>
        <w:ind w:hanging="285"/>
        <w:jc w:val="left"/>
        <w:rPr>
          <w:rFonts w:ascii="Courier New" w:hAnsi="Courier New"/>
          <w:sz w:val="18"/>
        </w:rPr>
      </w:pPr>
      <w:r>
        <w:t>Combined</w:t>
      </w:r>
      <w:r>
        <w:rPr>
          <w:spacing w:val="2"/>
        </w:rPr>
        <w:t xml:space="preserve"> </w:t>
      </w:r>
      <w:r>
        <w:t>mode</w:t>
      </w:r>
      <w:r>
        <w:rPr>
          <w:spacing w:val="2"/>
        </w:rPr>
        <w:t xml:space="preserve"> </w:t>
      </w:r>
      <w:r>
        <w:t>=</w:t>
      </w:r>
      <w:r>
        <w:rPr>
          <w:spacing w:val="2"/>
        </w:rPr>
        <w:t xml:space="preserve"> </w:t>
      </w:r>
      <w:r>
        <w:rPr>
          <w:rFonts w:ascii="Courier New" w:hAnsi="Courier New"/>
          <w:color w:val="C7254E"/>
          <w:sz w:val="18"/>
        </w:rPr>
        <w:t>cadence_combined</w:t>
      </w:r>
    </w:p>
    <w:p w14:paraId="50E40C91" w14:textId="77777777" w:rsidR="009C3DE9" w:rsidRDefault="009C3DE9" w:rsidP="003E75F5">
      <w:pPr>
        <w:pStyle w:val="ListParagraph"/>
        <w:widowControl w:val="0"/>
        <w:numPr>
          <w:ilvl w:val="0"/>
          <w:numId w:val="5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142"/>
        </w:tabs>
        <w:autoSpaceDE w:val="0"/>
        <w:autoSpaceDN w:val="0"/>
        <w:spacing w:before="70" w:after="0"/>
        <w:ind w:hanging="285"/>
        <w:jc w:val="left"/>
        <w:rPr>
          <w:rFonts w:ascii="Courier New" w:hAnsi="Courier New"/>
          <w:sz w:val="18"/>
        </w:rPr>
      </w:pPr>
      <w:r>
        <w:rPr>
          <w:w w:val="95"/>
        </w:rPr>
        <w:t>Dual</w:t>
      </w:r>
      <w:r>
        <w:rPr>
          <w:spacing w:val="18"/>
          <w:w w:val="95"/>
        </w:rPr>
        <w:t xml:space="preserve"> </w:t>
      </w:r>
      <w:r>
        <w:rPr>
          <w:w w:val="95"/>
        </w:rPr>
        <w:t>mode</w:t>
      </w:r>
      <w:r>
        <w:rPr>
          <w:spacing w:val="18"/>
          <w:w w:val="95"/>
        </w:rPr>
        <w:t xml:space="preserve"> </w:t>
      </w:r>
      <w:r>
        <w:rPr>
          <w:w w:val="95"/>
        </w:rPr>
        <w:t>=</w:t>
      </w:r>
      <w:r>
        <w:rPr>
          <w:spacing w:val="18"/>
          <w:w w:val="95"/>
        </w:rPr>
        <w:t xml:space="preserve"> </w:t>
      </w:r>
      <w:r>
        <w:rPr>
          <w:rFonts w:ascii="Courier New" w:hAnsi="Courier New"/>
          <w:color w:val="C7254E"/>
          <w:w w:val="95"/>
          <w:sz w:val="18"/>
        </w:rPr>
        <w:t>cadence_sch</w:t>
      </w:r>
      <w:r>
        <w:rPr>
          <w:rFonts w:ascii="Courier New" w:hAnsi="Courier New"/>
          <w:color w:val="C7254E"/>
          <w:spacing w:val="-42"/>
          <w:w w:val="95"/>
          <w:sz w:val="18"/>
        </w:rPr>
        <w:t xml:space="preserve"> </w:t>
      </w:r>
      <w:r>
        <w:rPr>
          <w:w w:val="90"/>
        </w:rPr>
        <w:t>|</w:t>
      </w:r>
      <w:r>
        <w:rPr>
          <w:spacing w:val="21"/>
          <w:w w:val="90"/>
        </w:rPr>
        <w:t xml:space="preserve"> </w:t>
      </w:r>
      <w:r>
        <w:rPr>
          <w:rFonts w:ascii="Courier New" w:hAnsi="Courier New"/>
          <w:color w:val="C7254E"/>
          <w:w w:val="95"/>
          <w:sz w:val="18"/>
        </w:rPr>
        <w:t>cadence_pcb</w:t>
      </w:r>
    </w:p>
    <w:p w14:paraId="0A8E2952" w14:textId="77777777" w:rsidR="009C3DE9" w:rsidRDefault="009C3DE9" w:rsidP="009C3DE9">
      <w:pPr>
        <w:pStyle w:val="BodyText"/>
        <w:spacing w:before="106"/>
        <w:ind w:left="1857"/>
      </w:pPr>
      <w:r>
        <w:t>The</w:t>
      </w:r>
      <w:r>
        <w:rPr>
          <w:spacing w:val="4"/>
        </w:rPr>
        <w:t xml:space="preserve"> </w:t>
      </w:r>
      <w:r>
        <w:t>directories</w:t>
      </w:r>
      <w:r>
        <w:rPr>
          <w:spacing w:val="5"/>
        </w:rPr>
        <w:t xml:space="preserve"> </w:t>
      </w:r>
      <w:r>
        <w:t>are</w:t>
      </w:r>
      <w:r>
        <w:rPr>
          <w:spacing w:val="4"/>
        </w:rPr>
        <w:t xml:space="preserve"> </w:t>
      </w:r>
      <w:r>
        <w:t>further</w:t>
      </w:r>
      <w:r>
        <w:rPr>
          <w:spacing w:val="5"/>
        </w:rPr>
        <w:t xml:space="preserve"> </w:t>
      </w:r>
      <w:r>
        <w:t>referred</w:t>
      </w:r>
      <w:r>
        <w:rPr>
          <w:spacing w:val="5"/>
        </w:rPr>
        <w:t xml:space="preserve"> </w:t>
      </w:r>
      <w:r>
        <w:t>to</w:t>
      </w:r>
      <w:r>
        <w:rPr>
          <w:spacing w:val="4"/>
        </w:rPr>
        <w:t xml:space="preserve"> </w:t>
      </w:r>
      <w:r>
        <w:t>in</w:t>
      </w:r>
      <w:r>
        <w:rPr>
          <w:spacing w:val="5"/>
        </w:rPr>
        <w:t xml:space="preserve"> </w:t>
      </w:r>
      <w:r>
        <w:t>other</w:t>
      </w:r>
      <w:r>
        <w:rPr>
          <w:spacing w:val="4"/>
        </w:rPr>
        <w:t xml:space="preserve"> </w:t>
      </w:r>
      <w:r>
        <w:t>places</w:t>
      </w:r>
      <w:r>
        <w:rPr>
          <w:spacing w:val="5"/>
        </w:rPr>
        <w:t xml:space="preserve"> </w:t>
      </w:r>
      <w:r>
        <w:t>of</w:t>
      </w:r>
      <w:r>
        <w:rPr>
          <w:spacing w:val="5"/>
        </w:rPr>
        <w:t xml:space="preserve"> </w:t>
      </w:r>
      <w:r>
        <w:t>this</w:t>
      </w:r>
      <w:r>
        <w:rPr>
          <w:spacing w:val="4"/>
        </w:rPr>
        <w:t xml:space="preserve"> </w:t>
      </w:r>
      <w:r>
        <w:t>document</w:t>
      </w:r>
      <w:r>
        <w:rPr>
          <w:spacing w:val="5"/>
        </w:rPr>
        <w:t xml:space="preserve"> </w:t>
      </w:r>
      <w:r>
        <w:t>as</w:t>
      </w:r>
      <w:r>
        <w:rPr>
          <w:spacing w:val="5"/>
        </w:rPr>
        <w:t xml:space="preserve"> </w:t>
      </w:r>
      <w:r>
        <w:rPr>
          <w:rFonts w:ascii="Courier New"/>
          <w:color w:val="C7254E"/>
          <w:sz w:val="18"/>
        </w:rPr>
        <w:t>&lt;MODE&gt;</w:t>
      </w:r>
      <w:r>
        <w:t>.</w:t>
      </w:r>
    </w:p>
    <w:p w14:paraId="0AD3F201" w14:textId="77777777" w:rsidR="009C3DE9" w:rsidRDefault="009C3DE9" w:rsidP="003E75F5">
      <w:pPr>
        <w:pStyle w:val="ListParagraph"/>
        <w:widowControl w:val="0"/>
        <w:numPr>
          <w:ilvl w:val="0"/>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56" w:after="0"/>
        <w:ind w:hanging="281"/>
      </w:pPr>
      <w:r>
        <w:t>Setting</w:t>
      </w:r>
      <w:r>
        <w:rPr>
          <w:spacing w:val="10"/>
        </w:rPr>
        <w:t xml:space="preserve"> </w:t>
      </w:r>
      <w:r>
        <w:t>up</w:t>
      </w:r>
      <w:r>
        <w:rPr>
          <w:spacing w:val="10"/>
        </w:rPr>
        <w:t xml:space="preserve"> </w:t>
      </w:r>
      <w:r>
        <w:t>connector</w:t>
      </w:r>
      <w:r>
        <w:rPr>
          <w:spacing w:val="11"/>
        </w:rPr>
        <w:t xml:space="preserve"> </w:t>
      </w:r>
      <w:r>
        <w:t>and</w:t>
      </w:r>
      <w:r>
        <w:rPr>
          <w:spacing w:val="10"/>
        </w:rPr>
        <w:t xml:space="preserve"> </w:t>
      </w:r>
      <w:r>
        <w:t>menu</w:t>
      </w:r>
      <w:r>
        <w:rPr>
          <w:spacing w:val="11"/>
        </w:rPr>
        <w:t xml:space="preserve"> </w:t>
      </w:r>
      <w:r>
        <w:t>for</w:t>
      </w:r>
      <w:r>
        <w:rPr>
          <w:spacing w:val="10"/>
        </w:rPr>
        <w:t xml:space="preserve"> </w:t>
      </w:r>
      <w:r>
        <w:t>combined</w:t>
      </w:r>
      <w:r>
        <w:rPr>
          <w:spacing w:val="11"/>
        </w:rPr>
        <w:t xml:space="preserve"> </w:t>
      </w:r>
      <w:r>
        <w:t>mode</w:t>
      </w:r>
      <w:r>
        <w:rPr>
          <w:spacing w:val="10"/>
        </w:rPr>
        <w:t xml:space="preserve"> </w:t>
      </w:r>
      <w:r>
        <w:t>(Project</w:t>
      </w:r>
      <w:r>
        <w:rPr>
          <w:spacing w:val="11"/>
        </w:rPr>
        <w:t xml:space="preserve"> </w:t>
      </w:r>
      <w:r>
        <w:t>Manager):</w:t>
      </w:r>
    </w:p>
    <w:p w14:paraId="7FF7C137" w14:textId="77777777" w:rsidR="009C3DE9" w:rsidRDefault="009C3DE9" w:rsidP="003E75F5">
      <w:pPr>
        <w:pStyle w:val="ListParagraph"/>
        <w:widowControl w:val="0"/>
        <w:numPr>
          <w:ilvl w:val="1"/>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56" w:after="0"/>
        <w:ind w:hanging="281"/>
      </w:pPr>
      <w:r>
        <w:t>Copy</w:t>
      </w:r>
      <w:r>
        <w:rPr>
          <w:spacing w:val="-3"/>
        </w:rPr>
        <w:t xml:space="preserve"> </w:t>
      </w:r>
      <w:r>
        <w:t>contents</w:t>
      </w:r>
      <w:r>
        <w:rPr>
          <w:spacing w:val="-2"/>
        </w:rPr>
        <w:t xml:space="preserve"> </w:t>
      </w:r>
      <w:r>
        <w:t>of</w:t>
      </w:r>
      <w:r>
        <w:rPr>
          <w:spacing w:val="-2"/>
        </w:rPr>
        <w:t xml:space="preserve"> </w:t>
      </w:r>
      <w:r>
        <w:t>the</w:t>
      </w:r>
      <w:r>
        <w:rPr>
          <w:spacing w:val="-3"/>
        </w:rPr>
        <w:t xml:space="preserve"> </w:t>
      </w:r>
      <w:r>
        <w:t>directory</w:t>
      </w:r>
      <w:r>
        <w:rPr>
          <w:spacing w:val="-2"/>
        </w:rPr>
        <w:t xml:space="preserve"> </w:t>
      </w:r>
      <w:r>
        <w:rPr>
          <w:rFonts w:ascii="Courier New"/>
          <w:color w:val="C7254E"/>
          <w:sz w:val="18"/>
        </w:rPr>
        <w:t>edaclient</w:t>
      </w:r>
      <w:r>
        <w:rPr>
          <w:rFonts w:ascii="Courier New"/>
          <w:color w:val="C7254E"/>
          <w:spacing w:val="-65"/>
          <w:sz w:val="18"/>
        </w:rPr>
        <w:t xml:space="preserve"> </w:t>
      </w:r>
      <w:r>
        <w:t>in</w:t>
      </w:r>
      <w:r>
        <w:rPr>
          <w:spacing w:val="-3"/>
        </w:rPr>
        <w:t xml:space="preserve"> </w:t>
      </w:r>
      <w:r>
        <w:rPr>
          <w:rFonts w:ascii="Courier New"/>
          <w:color w:val="C7254E"/>
          <w:sz w:val="18"/>
        </w:rPr>
        <w:t>&lt;INSTALL_DIR&gt;\cadence_combined\setup</w:t>
      </w:r>
      <w:r>
        <w:rPr>
          <w:rFonts w:ascii="Courier New"/>
          <w:color w:val="C7254E"/>
          <w:spacing w:val="-65"/>
          <w:sz w:val="18"/>
        </w:rPr>
        <w:t xml:space="preserve"> </w:t>
      </w:r>
      <w:r>
        <w:t>to</w:t>
      </w:r>
    </w:p>
    <w:p w14:paraId="5EBC454D" w14:textId="77777777" w:rsidR="009C3DE9" w:rsidRDefault="009C3DE9" w:rsidP="009C3DE9">
      <w:pPr>
        <w:spacing w:before="35"/>
        <w:ind w:left="1637"/>
      </w:pPr>
      <w:r>
        <w:rPr>
          <w:rFonts w:ascii="Courier New"/>
          <w:color w:val="C7254E"/>
          <w:sz w:val="18"/>
        </w:rPr>
        <w:t>%TCEDAECAD_ROOT%</w:t>
      </w:r>
      <w:r>
        <w:t>.</w:t>
      </w:r>
    </w:p>
    <w:p w14:paraId="77BB9195" w14:textId="77777777" w:rsidR="009C3DE9" w:rsidRDefault="009C3DE9" w:rsidP="003E75F5">
      <w:pPr>
        <w:pStyle w:val="ListParagraph"/>
        <w:widowControl w:val="0"/>
        <w:numPr>
          <w:ilvl w:val="1"/>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56" w:after="0" w:line="276" w:lineRule="auto"/>
        <w:ind w:right="480"/>
      </w:pPr>
      <w:r>
        <w:t>Open</w:t>
      </w:r>
      <w:r>
        <w:rPr>
          <w:spacing w:val="-4"/>
        </w:rPr>
        <w:t xml:space="preserve"> </w:t>
      </w:r>
      <w:r>
        <w:t>the</w:t>
      </w:r>
      <w:r>
        <w:rPr>
          <w:spacing w:val="-4"/>
        </w:rPr>
        <w:t xml:space="preserve"> </w:t>
      </w:r>
      <w:r>
        <w:t>file</w:t>
      </w:r>
      <w:r>
        <w:rPr>
          <w:spacing w:val="-4"/>
        </w:rPr>
        <w:t xml:space="preserve"> </w:t>
      </w:r>
      <w:r>
        <w:rPr>
          <w:rFonts w:ascii="Courier New"/>
          <w:color w:val="C7254E"/>
          <w:sz w:val="18"/>
        </w:rPr>
        <w:t>projmgr_menu.txt</w:t>
      </w:r>
      <w:r>
        <w:rPr>
          <w:rFonts w:ascii="Courier New"/>
          <w:color w:val="C7254E"/>
          <w:spacing w:val="-67"/>
          <w:sz w:val="18"/>
        </w:rPr>
        <w:t xml:space="preserve"> </w:t>
      </w:r>
      <w:r>
        <w:t>in</w:t>
      </w:r>
      <w:r>
        <w:rPr>
          <w:spacing w:val="-4"/>
        </w:rPr>
        <w:t xml:space="preserve"> </w:t>
      </w:r>
      <w:r>
        <w:rPr>
          <w:rFonts w:ascii="Courier New"/>
          <w:color w:val="C7254E"/>
          <w:sz w:val="18"/>
        </w:rPr>
        <w:t>&lt;INSTALL_DIR&gt;\cadence_combined\setup</w:t>
      </w:r>
      <w:r>
        <w:rPr>
          <w:rFonts w:ascii="Courier New"/>
          <w:color w:val="C7254E"/>
          <w:spacing w:val="-67"/>
          <w:sz w:val="18"/>
        </w:rPr>
        <w:t xml:space="preserve"> </w:t>
      </w:r>
      <w:r>
        <w:t>and</w:t>
      </w:r>
      <w:r>
        <w:rPr>
          <w:spacing w:val="-4"/>
        </w:rPr>
        <w:t xml:space="preserve"> </w:t>
      </w:r>
      <w:r>
        <w:t>copy</w:t>
      </w:r>
      <w:r>
        <w:rPr>
          <w:spacing w:val="-4"/>
        </w:rPr>
        <w:t xml:space="preserve"> </w:t>
      </w:r>
      <w:r>
        <w:t>the</w:t>
      </w:r>
      <w:r>
        <w:rPr>
          <w:spacing w:val="1"/>
        </w:rPr>
        <w:t xml:space="preserve"> </w:t>
      </w:r>
      <w:r>
        <w:rPr>
          <w:w w:val="105"/>
        </w:rPr>
        <w:t>entire</w:t>
      </w:r>
      <w:r>
        <w:rPr>
          <w:spacing w:val="-8"/>
          <w:w w:val="105"/>
        </w:rPr>
        <w:t xml:space="preserve"> </w:t>
      </w:r>
      <w:r>
        <w:rPr>
          <w:w w:val="105"/>
        </w:rPr>
        <w:t>content</w:t>
      </w:r>
      <w:r>
        <w:rPr>
          <w:spacing w:val="-8"/>
          <w:w w:val="105"/>
        </w:rPr>
        <w:t xml:space="preserve"> </w:t>
      </w:r>
      <w:r>
        <w:rPr>
          <w:w w:val="105"/>
        </w:rPr>
        <w:t>to</w:t>
      </w:r>
      <w:r>
        <w:rPr>
          <w:spacing w:val="-8"/>
          <w:w w:val="105"/>
        </w:rPr>
        <w:t xml:space="preserve"> </w:t>
      </w:r>
      <w:r>
        <w:rPr>
          <w:w w:val="105"/>
        </w:rPr>
        <w:t>the</w:t>
      </w:r>
      <w:r>
        <w:rPr>
          <w:spacing w:val="-7"/>
          <w:w w:val="105"/>
        </w:rPr>
        <w:t xml:space="preserve"> </w:t>
      </w:r>
      <w:r>
        <w:rPr>
          <w:w w:val="105"/>
        </w:rPr>
        <w:t>clipboard.</w:t>
      </w:r>
    </w:p>
    <w:p w14:paraId="71CCEF92" w14:textId="6374BE83" w:rsidR="009C3DE9" w:rsidRDefault="009C3DE9" w:rsidP="003E75F5">
      <w:pPr>
        <w:pStyle w:val="ListParagraph"/>
        <w:widowControl w:val="0"/>
        <w:numPr>
          <w:ilvl w:val="1"/>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18" w:after="0" w:line="276" w:lineRule="auto"/>
        <w:ind w:right="864"/>
      </w:pPr>
      <w:r>
        <w:rPr>
          <w:noProof/>
          <w:sz w:val="22"/>
        </w:rPr>
        <mc:AlternateContent>
          <mc:Choice Requires="wps">
            <w:drawing>
              <wp:anchor distT="0" distB="0" distL="114300" distR="114300" simplePos="0" relativeHeight="251743744" behindDoc="1" locked="0" layoutInCell="1" allowOverlap="1" wp14:anchorId="7FD366FB" wp14:editId="402841E5">
                <wp:simplePos x="0" y="0"/>
                <wp:positionH relativeFrom="page">
                  <wp:posOffset>3148330</wp:posOffset>
                </wp:positionH>
                <wp:positionV relativeFrom="paragraph">
                  <wp:posOffset>278130</wp:posOffset>
                </wp:positionV>
                <wp:extent cx="805180" cy="142240"/>
                <wp:effectExtent l="5080" t="6985" r="8890" b="3175"/>
                <wp:wrapNone/>
                <wp:docPr id="89" name="Freeform: 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5180" cy="142240"/>
                        </a:xfrm>
                        <a:custGeom>
                          <a:avLst/>
                          <a:gdLst>
                            <a:gd name="T0" fmla="+- 0 6166 4958"/>
                            <a:gd name="T1" fmla="*/ T0 w 1268"/>
                            <a:gd name="T2" fmla="+- 0 662 438"/>
                            <a:gd name="T3" fmla="*/ 662 h 224"/>
                            <a:gd name="T4" fmla="+- 0 5018 4958"/>
                            <a:gd name="T5" fmla="*/ T4 w 1268"/>
                            <a:gd name="T6" fmla="+- 0 662 438"/>
                            <a:gd name="T7" fmla="*/ 662 h 224"/>
                            <a:gd name="T8" fmla="+- 0 4995 4958"/>
                            <a:gd name="T9" fmla="*/ T8 w 1268"/>
                            <a:gd name="T10" fmla="+- 0 658 438"/>
                            <a:gd name="T11" fmla="*/ 658 h 224"/>
                            <a:gd name="T12" fmla="+- 0 4976 4958"/>
                            <a:gd name="T13" fmla="*/ T12 w 1268"/>
                            <a:gd name="T14" fmla="+- 0 645 438"/>
                            <a:gd name="T15" fmla="*/ 645 h 224"/>
                            <a:gd name="T16" fmla="+- 0 4963 4958"/>
                            <a:gd name="T17" fmla="*/ T16 w 1268"/>
                            <a:gd name="T18" fmla="+- 0 626 438"/>
                            <a:gd name="T19" fmla="*/ 626 h 224"/>
                            <a:gd name="T20" fmla="+- 0 4958 4958"/>
                            <a:gd name="T21" fmla="*/ T20 w 1268"/>
                            <a:gd name="T22" fmla="+- 0 602 438"/>
                            <a:gd name="T23" fmla="*/ 602 h 224"/>
                            <a:gd name="T24" fmla="+- 0 4958 4958"/>
                            <a:gd name="T25" fmla="*/ T24 w 1268"/>
                            <a:gd name="T26" fmla="+- 0 498 438"/>
                            <a:gd name="T27" fmla="*/ 498 h 224"/>
                            <a:gd name="T28" fmla="+- 0 4963 4958"/>
                            <a:gd name="T29" fmla="*/ T28 w 1268"/>
                            <a:gd name="T30" fmla="+- 0 475 438"/>
                            <a:gd name="T31" fmla="*/ 475 h 224"/>
                            <a:gd name="T32" fmla="+- 0 4976 4958"/>
                            <a:gd name="T33" fmla="*/ T32 w 1268"/>
                            <a:gd name="T34" fmla="+- 0 456 438"/>
                            <a:gd name="T35" fmla="*/ 456 h 224"/>
                            <a:gd name="T36" fmla="+- 0 4995 4958"/>
                            <a:gd name="T37" fmla="*/ T36 w 1268"/>
                            <a:gd name="T38" fmla="+- 0 443 438"/>
                            <a:gd name="T39" fmla="*/ 443 h 224"/>
                            <a:gd name="T40" fmla="+- 0 5018 4958"/>
                            <a:gd name="T41" fmla="*/ T40 w 1268"/>
                            <a:gd name="T42" fmla="+- 0 438 438"/>
                            <a:gd name="T43" fmla="*/ 438 h 224"/>
                            <a:gd name="T44" fmla="+- 0 6166 4958"/>
                            <a:gd name="T45" fmla="*/ T44 w 1268"/>
                            <a:gd name="T46" fmla="+- 0 438 438"/>
                            <a:gd name="T47" fmla="*/ 438 h 224"/>
                            <a:gd name="T48" fmla="+- 0 6189 4958"/>
                            <a:gd name="T49" fmla="*/ T48 w 1268"/>
                            <a:gd name="T50" fmla="+- 0 443 438"/>
                            <a:gd name="T51" fmla="*/ 443 h 224"/>
                            <a:gd name="T52" fmla="+- 0 6208 4958"/>
                            <a:gd name="T53" fmla="*/ T52 w 1268"/>
                            <a:gd name="T54" fmla="+- 0 456 438"/>
                            <a:gd name="T55" fmla="*/ 456 h 224"/>
                            <a:gd name="T56" fmla="+- 0 6221 4958"/>
                            <a:gd name="T57" fmla="*/ T56 w 1268"/>
                            <a:gd name="T58" fmla="+- 0 475 438"/>
                            <a:gd name="T59" fmla="*/ 475 h 224"/>
                            <a:gd name="T60" fmla="+- 0 6226 4958"/>
                            <a:gd name="T61" fmla="*/ T60 w 1268"/>
                            <a:gd name="T62" fmla="+- 0 498 438"/>
                            <a:gd name="T63" fmla="*/ 498 h 224"/>
                            <a:gd name="T64" fmla="+- 0 6226 4958"/>
                            <a:gd name="T65" fmla="*/ T64 w 1268"/>
                            <a:gd name="T66" fmla="+- 0 602 438"/>
                            <a:gd name="T67" fmla="*/ 602 h 224"/>
                            <a:gd name="T68" fmla="+- 0 6221 4958"/>
                            <a:gd name="T69" fmla="*/ T68 w 1268"/>
                            <a:gd name="T70" fmla="+- 0 626 438"/>
                            <a:gd name="T71" fmla="*/ 626 h 224"/>
                            <a:gd name="T72" fmla="+- 0 6208 4958"/>
                            <a:gd name="T73" fmla="*/ T72 w 1268"/>
                            <a:gd name="T74" fmla="+- 0 645 438"/>
                            <a:gd name="T75" fmla="*/ 645 h 224"/>
                            <a:gd name="T76" fmla="+- 0 6189 4958"/>
                            <a:gd name="T77" fmla="*/ T76 w 1268"/>
                            <a:gd name="T78" fmla="+- 0 658 438"/>
                            <a:gd name="T79" fmla="*/ 658 h 224"/>
                            <a:gd name="T80" fmla="+- 0 6166 4958"/>
                            <a:gd name="T81" fmla="*/ T80 w 1268"/>
                            <a:gd name="T82" fmla="+- 0 662 438"/>
                            <a:gd name="T83" fmla="*/ 662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68" h="224">
                              <a:moveTo>
                                <a:pt x="1208" y="224"/>
                              </a:moveTo>
                              <a:lnTo>
                                <a:pt x="60" y="224"/>
                              </a:lnTo>
                              <a:lnTo>
                                <a:pt x="37" y="220"/>
                              </a:lnTo>
                              <a:lnTo>
                                <a:pt x="18" y="207"/>
                              </a:lnTo>
                              <a:lnTo>
                                <a:pt x="5" y="188"/>
                              </a:lnTo>
                              <a:lnTo>
                                <a:pt x="0" y="164"/>
                              </a:lnTo>
                              <a:lnTo>
                                <a:pt x="0" y="60"/>
                              </a:lnTo>
                              <a:lnTo>
                                <a:pt x="5" y="37"/>
                              </a:lnTo>
                              <a:lnTo>
                                <a:pt x="18" y="18"/>
                              </a:lnTo>
                              <a:lnTo>
                                <a:pt x="37" y="5"/>
                              </a:lnTo>
                              <a:lnTo>
                                <a:pt x="60" y="0"/>
                              </a:lnTo>
                              <a:lnTo>
                                <a:pt x="1208" y="0"/>
                              </a:lnTo>
                              <a:lnTo>
                                <a:pt x="1231" y="5"/>
                              </a:lnTo>
                              <a:lnTo>
                                <a:pt x="1250" y="18"/>
                              </a:lnTo>
                              <a:lnTo>
                                <a:pt x="1263" y="37"/>
                              </a:lnTo>
                              <a:lnTo>
                                <a:pt x="1268" y="60"/>
                              </a:lnTo>
                              <a:lnTo>
                                <a:pt x="1268" y="164"/>
                              </a:lnTo>
                              <a:lnTo>
                                <a:pt x="1263" y="188"/>
                              </a:lnTo>
                              <a:lnTo>
                                <a:pt x="1250" y="207"/>
                              </a:lnTo>
                              <a:lnTo>
                                <a:pt x="1231" y="220"/>
                              </a:lnTo>
                              <a:lnTo>
                                <a:pt x="1208"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7BC75" id="Freeform: Shape 89" o:spid="_x0000_s1026" style="position:absolute;margin-left:247.9pt;margin-top:21.9pt;width:63.4pt;height:11.2pt;z-index:-25157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6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" path="m1208,224l60,224,37,220,18,207,5,188,,164,,60,5,37,18,18,37,5,60,,1208,r23,5l1250,18r13,19l1268,60r,104l1263,188r-13,19l1231,220r-23,4xe" fillcolor="#f0f0f0" stroked="f">
                <v:path arrowok="t" o:connecttype="custom" o:connectlocs="767080,420370;38100,420370;23495,417830;11430,409575;3175,397510;0,382270;0,316230;3175,301625;11430,289560;23495,281305;38100,278130;767080,278130;781685,281305;793750,289560;802005,301625;805180,316230;805180,382270;802005,397510;793750,409575;781685,417830;767080,420370" o:connectangles="0,0,0,0,0,0,0,0,0,0,0,0,0,0,0,0,0,0,0,0,0"/>
                <w10:wrap anchorx="page"/>
              </v:shape>
            </w:pict>
          </mc:Fallback>
        </mc:AlternateContent>
      </w:r>
      <w:r>
        <w:t>Edit</w:t>
      </w:r>
      <w:r>
        <w:rPr>
          <w:spacing w:val="-2"/>
        </w:rPr>
        <w:t xml:space="preserve"> </w:t>
      </w:r>
      <w:r>
        <w:t>the</w:t>
      </w:r>
      <w:r>
        <w:rPr>
          <w:spacing w:val="-1"/>
        </w:rPr>
        <w:t xml:space="preserve"> </w:t>
      </w:r>
      <w:r>
        <w:t>file</w:t>
      </w:r>
      <w:r>
        <w:rPr>
          <w:spacing w:val="-1"/>
        </w:rPr>
        <w:t xml:space="preserve"> </w:t>
      </w:r>
      <w:r>
        <w:rPr>
          <w:rFonts w:ascii="Courier New" w:hAnsi="Courier New"/>
          <w:color w:val="C7254E"/>
          <w:sz w:val="18"/>
        </w:rPr>
        <w:t>cds.cpm</w:t>
      </w:r>
      <w:r>
        <w:rPr>
          <w:rFonts w:ascii="Courier New" w:hAnsi="Courier New"/>
          <w:color w:val="C7254E"/>
          <w:spacing w:val="-64"/>
          <w:sz w:val="18"/>
        </w:rPr>
        <w:t xml:space="preserve"> </w:t>
      </w:r>
      <w:r>
        <w:t>in</w:t>
      </w:r>
      <w:r>
        <w:rPr>
          <w:spacing w:val="-1"/>
        </w:rPr>
        <w:t xml:space="preserve"> </w:t>
      </w:r>
      <w:r>
        <w:rPr>
          <w:rFonts w:ascii="Courier New" w:hAnsi="Courier New"/>
          <w:color w:val="C7254E"/>
          <w:sz w:val="18"/>
        </w:rPr>
        <w:t>%CDSROOT%\share\cdssetup\projmgr</w:t>
      </w:r>
      <w:r>
        <w:t>,</w:t>
      </w:r>
      <w:r>
        <w:rPr>
          <w:spacing w:val="-1"/>
        </w:rPr>
        <w:t xml:space="preserve"> </w:t>
      </w:r>
      <w:r>
        <w:t>add</w:t>
      </w:r>
      <w:r>
        <w:rPr>
          <w:spacing w:val="-1"/>
        </w:rPr>
        <w:t xml:space="preserve"> </w:t>
      </w:r>
      <w:r>
        <w:t>the</w:t>
      </w:r>
      <w:r>
        <w:rPr>
          <w:spacing w:val="-1"/>
        </w:rPr>
        <w:t xml:space="preserve"> </w:t>
      </w:r>
      <w:r>
        <w:t>contents</w:t>
      </w:r>
      <w:r>
        <w:rPr>
          <w:spacing w:val="-1"/>
        </w:rPr>
        <w:t xml:space="preserve"> </w:t>
      </w:r>
      <w:r>
        <w:t>from</w:t>
      </w:r>
      <w:r>
        <w:rPr>
          <w:spacing w:val="-1"/>
        </w:rPr>
        <w:t xml:space="preserve"> </w:t>
      </w:r>
      <w:r>
        <w:t>the</w:t>
      </w:r>
      <w:r>
        <w:rPr>
          <w:spacing w:val="1"/>
        </w:rPr>
        <w:t xml:space="preserve"> </w:t>
      </w:r>
      <w:r>
        <w:t>clipboard</w:t>
      </w:r>
      <w:r>
        <w:rPr>
          <w:spacing w:val="-4"/>
        </w:rPr>
        <w:t xml:space="preserve"> </w:t>
      </w:r>
      <w:r>
        <w:t>aer</w:t>
      </w:r>
      <w:r>
        <w:rPr>
          <w:spacing w:val="-3"/>
        </w:rPr>
        <w:t xml:space="preserve"> </w:t>
      </w:r>
      <w:r>
        <w:t>the</w:t>
      </w:r>
      <w:r>
        <w:rPr>
          <w:spacing w:val="-3"/>
        </w:rPr>
        <w:t xml:space="preserve"> </w:t>
      </w:r>
      <w:r>
        <w:t>first</w:t>
      </w:r>
      <w:r>
        <w:rPr>
          <w:spacing w:val="-4"/>
        </w:rPr>
        <w:t xml:space="preserve"> </w:t>
      </w:r>
      <w:r>
        <w:t>line</w:t>
      </w:r>
      <w:r>
        <w:rPr>
          <w:spacing w:val="38"/>
        </w:rPr>
        <w:t xml:space="preserve"> </w:t>
      </w:r>
      <w:r>
        <w:rPr>
          <w:rFonts w:ascii="Courier New" w:hAnsi="Courier New"/>
          <w:sz w:val="18"/>
        </w:rPr>
        <w:t>START_TOOLS</w:t>
      </w:r>
      <w:r>
        <w:rPr>
          <w:rFonts w:ascii="Courier New" w:hAnsi="Courier New"/>
          <w:spacing w:val="-67"/>
          <w:sz w:val="18"/>
        </w:rPr>
        <w:t xml:space="preserve"> </w:t>
      </w:r>
      <w:r>
        <w:t>,</w:t>
      </w:r>
      <w:r>
        <w:rPr>
          <w:spacing w:val="-4"/>
        </w:rPr>
        <w:t xml:space="preserve"> </w:t>
      </w:r>
      <w:r>
        <w:t>and</w:t>
      </w:r>
      <w:r>
        <w:rPr>
          <w:spacing w:val="-3"/>
        </w:rPr>
        <w:t xml:space="preserve"> </w:t>
      </w:r>
      <w:r>
        <w:t>save</w:t>
      </w:r>
      <w:r>
        <w:rPr>
          <w:spacing w:val="-3"/>
        </w:rPr>
        <w:t xml:space="preserve"> </w:t>
      </w:r>
      <w:r>
        <w:t>the</w:t>
      </w:r>
      <w:r>
        <w:rPr>
          <w:spacing w:val="-4"/>
        </w:rPr>
        <w:t xml:space="preserve"> </w:t>
      </w:r>
      <w:r>
        <w:t>file.</w:t>
      </w:r>
    </w:p>
    <w:p w14:paraId="5E0FAA59" w14:textId="77777777" w:rsidR="009C3DE9" w:rsidRDefault="009C3DE9" w:rsidP="003E75F5">
      <w:pPr>
        <w:pStyle w:val="ListParagraph"/>
        <w:widowControl w:val="0"/>
        <w:numPr>
          <w:ilvl w:val="0"/>
          <w:numId w:val="59"/>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92"/>
        </w:tabs>
        <w:autoSpaceDE w:val="0"/>
        <w:autoSpaceDN w:val="0"/>
        <w:spacing w:before="92" w:after="0"/>
        <w:jc w:val="left"/>
      </w:pPr>
      <w:r>
        <w:t>Setup</w:t>
      </w:r>
      <w:r>
        <w:rPr>
          <w:spacing w:val="3"/>
        </w:rPr>
        <w:t xml:space="preserve"> </w:t>
      </w:r>
      <w:r>
        <w:t>for</w:t>
      </w:r>
      <w:r>
        <w:rPr>
          <w:spacing w:val="3"/>
        </w:rPr>
        <w:t xml:space="preserve"> </w:t>
      </w:r>
      <w:r>
        <w:t>Project</w:t>
      </w:r>
      <w:r>
        <w:rPr>
          <w:spacing w:val="4"/>
        </w:rPr>
        <w:t xml:space="preserve"> </w:t>
      </w:r>
      <w:r>
        <w:t>Manager</w:t>
      </w:r>
      <w:r>
        <w:rPr>
          <w:spacing w:val="3"/>
        </w:rPr>
        <w:t xml:space="preserve"> </w:t>
      </w:r>
      <w:r>
        <w:t>is</w:t>
      </w:r>
      <w:r>
        <w:rPr>
          <w:spacing w:val="3"/>
        </w:rPr>
        <w:t xml:space="preserve"> </w:t>
      </w:r>
      <w:r>
        <w:t>complete.</w:t>
      </w:r>
    </w:p>
    <w:p w14:paraId="1A071158" w14:textId="77777777" w:rsidR="009C3DE9" w:rsidRDefault="009C3DE9" w:rsidP="003E75F5">
      <w:pPr>
        <w:pStyle w:val="ListParagraph"/>
        <w:widowControl w:val="0"/>
        <w:numPr>
          <w:ilvl w:val="0"/>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56" w:after="0"/>
        <w:ind w:hanging="281"/>
      </w:pPr>
      <w:r>
        <w:t>Setting</w:t>
      </w:r>
      <w:r>
        <w:rPr>
          <w:spacing w:val="8"/>
        </w:rPr>
        <w:t xml:space="preserve"> </w:t>
      </w:r>
      <w:r>
        <w:t>up</w:t>
      </w:r>
      <w:r>
        <w:rPr>
          <w:spacing w:val="9"/>
        </w:rPr>
        <w:t xml:space="preserve"> </w:t>
      </w:r>
      <w:r>
        <w:t>connector</w:t>
      </w:r>
      <w:r>
        <w:rPr>
          <w:spacing w:val="9"/>
        </w:rPr>
        <w:t xml:space="preserve"> </w:t>
      </w:r>
      <w:r>
        <w:t>and</w:t>
      </w:r>
      <w:r>
        <w:rPr>
          <w:spacing w:val="9"/>
        </w:rPr>
        <w:t xml:space="preserve"> </w:t>
      </w:r>
      <w:r>
        <w:t>menu</w:t>
      </w:r>
      <w:r>
        <w:rPr>
          <w:spacing w:val="9"/>
        </w:rPr>
        <w:t xml:space="preserve"> </w:t>
      </w:r>
      <w:r>
        <w:t>for</w:t>
      </w:r>
      <w:r>
        <w:rPr>
          <w:spacing w:val="9"/>
        </w:rPr>
        <w:t xml:space="preserve"> </w:t>
      </w:r>
      <w:r>
        <w:t>dual</w:t>
      </w:r>
      <w:r>
        <w:rPr>
          <w:spacing w:val="9"/>
        </w:rPr>
        <w:t xml:space="preserve"> </w:t>
      </w:r>
      <w:r>
        <w:t>mode</w:t>
      </w:r>
      <w:r>
        <w:rPr>
          <w:spacing w:val="9"/>
        </w:rPr>
        <w:t xml:space="preserve"> </w:t>
      </w:r>
      <w:r>
        <w:t>(Allegro</w:t>
      </w:r>
      <w:r>
        <w:rPr>
          <w:spacing w:val="9"/>
        </w:rPr>
        <w:t xml:space="preserve"> </w:t>
      </w:r>
      <w:r>
        <w:t>Design</w:t>
      </w:r>
      <w:r>
        <w:rPr>
          <w:spacing w:val="9"/>
        </w:rPr>
        <w:t xml:space="preserve"> </w:t>
      </w:r>
      <w:r>
        <w:t>Entry</w:t>
      </w:r>
      <w:r>
        <w:rPr>
          <w:spacing w:val="9"/>
        </w:rPr>
        <w:t xml:space="preserve"> </w:t>
      </w:r>
      <w:r>
        <w:t>HDL):</w:t>
      </w:r>
    </w:p>
    <w:p w14:paraId="1C311DDC" w14:textId="77777777" w:rsidR="009C3DE9" w:rsidRDefault="009C3DE9" w:rsidP="003E75F5">
      <w:pPr>
        <w:pStyle w:val="ListParagraph"/>
        <w:widowControl w:val="0"/>
        <w:numPr>
          <w:ilvl w:val="1"/>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56" w:after="0" w:line="276" w:lineRule="auto"/>
        <w:ind w:right="588"/>
      </w:pPr>
      <w:r>
        <w:t>Open</w:t>
      </w:r>
      <w:r>
        <w:rPr>
          <w:spacing w:val="-4"/>
        </w:rPr>
        <w:t xml:space="preserve"> </w:t>
      </w:r>
      <w:r>
        <w:t>the</w:t>
      </w:r>
      <w:r>
        <w:rPr>
          <w:spacing w:val="-4"/>
        </w:rPr>
        <w:t xml:space="preserve"> </w:t>
      </w:r>
      <w:r>
        <w:t>file</w:t>
      </w:r>
      <w:r>
        <w:rPr>
          <w:spacing w:val="-4"/>
        </w:rPr>
        <w:t xml:space="preserve"> </w:t>
      </w:r>
      <w:r>
        <w:rPr>
          <w:rFonts w:ascii="Courier New"/>
          <w:color w:val="C7254E"/>
          <w:sz w:val="18"/>
        </w:rPr>
        <w:t>concepthdl.scr</w:t>
      </w:r>
      <w:r>
        <w:rPr>
          <w:rFonts w:ascii="Courier New"/>
          <w:color w:val="C7254E"/>
          <w:spacing w:val="-67"/>
          <w:sz w:val="18"/>
        </w:rPr>
        <w:t xml:space="preserve"> </w:t>
      </w:r>
      <w:r>
        <w:t>in</w:t>
      </w:r>
      <w:r>
        <w:rPr>
          <w:spacing w:val="-4"/>
        </w:rPr>
        <w:t xml:space="preserve"> </w:t>
      </w:r>
      <w:r>
        <w:rPr>
          <w:rFonts w:ascii="Courier New"/>
          <w:color w:val="C7254E"/>
          <w:sz w:val="18"/>
        </w:rPr>
        <w:t>&lt;INSTALL_DIR&gt;\cadence_schematic\setup</w:t>
      </w:r>
      <w:r>
        <w:rPr>
          <w:rFonts w:ascii="Courier New"/>
          <w:color w:val="C7254E"/>
          <w:spacing w:val="-67"/>
          <w:sz w:val="18"/>
        </w:rPr>
        <w:t xml:space="preserve"> </w:t>
      </w:r>
      <w:r>
        <w:t>and</w:t>
      </w:r>
      <w:r>
        <w:rPr>
          <w:spacing w:val="-4"/>
        </w:rPr>
        <w:t xml:space="preserve"> </w:t>
      </w:r>
      <w:r>
        <w:t>copy</w:t>
      </w:r>
      <w:r>
        <w:rPr>
          <w:spacing w:val="-3"/>
        </w:rPr>
        <w:t xml:space="preserve"> </w:t>
      </w:r>
      <w:r>
        <w:t>the</w:t>
      </w:r>
      <w:r>
        <w:rPr>
          <w:spacing w:val="1"/>
        </w:rPr>
        <w:t xml:space="preserve"> </w:t>
      </w:r>
      <w:r>
        <w:rPr>
          <w:w w:val="105"/>
        </w:rPr>
        <w:t>entire</w:t>
      </w:r>
      <w:r>
        <w:rPr>
          <w:spacing w:val="-8"/>
          <w:w w:val="105"/>
        </w:rPr>
        <w:t xml:space="preserve"> </w:t>
      </w:r>
      <w:r>
        <w:rPr>
          <w:w w:val="105"/>
        </w:rPr>
        <w:t>content</w:t>
      </w:r>
      <w:r>
        <w:rPr>
          <w:spacing w:val="-8"/>
          <w:w w:val="105"/>
        </w:rPr>
        <w:t xml:space="preserve"> </w:t>
      </w:r>
      <w:r>
        <w:rPr>
          <w:w w:val="105"/>
        </w:rPr>
        <w:t>to</w:t>
      </w:r>
      <w:r>
        <w:rPr>
          <w:spacing w:val="-8"/>
          <w:w w:val="105"/>
        </w:rPr>
        <w:t xml:space="preserve"> </w:t>
      </w:r>
      <w:r>
        <w:rPr>
          <w:w w:val="105"/>
        </w:rPr>
        <w:t>the</w:t>
      </w:r>
      <w:r>
        <w:rPr>
          <w:spacing w:val="-7"/>
          <w:w w:val="105"/>
        </w:rPr>
        <w:t xml:space="preserve"> </w:t>
      </w:r>
      <w:r>
        <w:rPr>
          <w:w w:val="105"/>
        </w:rPr>
        <w:t>clipboard.</w:t>
      </w:r>
    </w:p>
    <w:p w14:paraId="23533FF0" w14:textId="77777777" w:rsidR="009C3DE9" w:rsidRDefault="009C3DE9" w:rsidP="003E75F5">
      <w:pPr>
        <w:pStyle w:val="ListParagraph"/>
        <w:widowControl w:val="0"/>
        <w:numPr>
          <w:ilvl w:val="1"/>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18" w:after="0" w:line="276" w:lineRule="auto"/>
        <w:ind w:right="424"/>
      </w:pPr>
      <w:r>
        <w:t>Edit</w:t>
      </w:r>
      <w:r>
        <w:rPr>
          <w:spacing w:val="-2"/>
        </w:rPr>
        <w:t xml:space="preserve"> </w:t>
      </w:r>
      <w:r>
        <w:t>the</w:t>
      </w:r>
      <w:r>
        <w:rPr>
          <w:spacing w:val="-2"/>
        </w:rPr>
        <w:t xml:space="preserve"> </w:t>
      </w:r>
      <w:r>
        <w:t>file</w:t>
      </w:r>
      <w:r>
        <w:rPr>
          <w:spacing w:val="-2"/>
        </w:rPr>
        <w:t xml:space="preserve"> </w:t>
      </w:r>
      <w:r>
        <w:rPr>
          <w:rFonts w:ascii="Courier New"/>
          <w:color w:val="C7254E"/>
          <w:sz w:val="18"/>
        </w:rPr>
        <w:t>concepthdl.scr</w:t>
      </w:r>
      <w:r>
        <w:rPr>
          <w:rFonts w:ascii="Courier New"/>
          <w:color w:val="C7254E"/>
          <w:spacing w:val="-65"/>
          <w:sz w:val="18"/>
        </w:rPr>
        <w:t xml:space="preserve"> </w:t>
      </w:r>
      <w:r>
        <w:t>in</w:t>
      </w:r>
      <w:r>
        <w:rPr>
          <w:spacing w:val="-2"/>
        </w:rPr>
        <w:t xml:space="preserve"> </w:t>
      </w:r>
      <w:r>
        <w:rPr>
          <w:rFonts w:ascii="Courier New"/>
          <w:color w:val="C7254E"/>
          <w:sz w:val="18"/>
        </w:rPr>
        <w:t>%CDSROOT%\share\cdssetup\concept</w:t>
      </w:r>
      <w:r>
        <w:t>,</w:t>
      </w:r>
      <w:r>
        <w:rPr>
          <w:spacing w:val="-1"/>
        </w:rPr>
        <w:t xml:space="preserve"> </w:t>
      </w:r>
      <w:r>
        <w:t>add</w:t>
      </w:r>
      <w:r>
        <w:rPr>
          <w:spacing w:val="-2"/>
        </w:rPr>
        <w:t xml:space="preserve"> </w:t>
      </w:r>
      <w:r>
        <w:t>the</w:t>
      </w:r>
      <w:r>
        <w:rPr>
          <w:spacing w:val="-2"/>
        </w:rPr>
        <w:t xml:space="preserve"> </w:t>
      </w:r>
      <w:r>
        <w:t>contents</w:t>
      </w:r>
      <w:r>
        <w:rPr>
          <w:spacing w:val="-2"/>
        </w:rPr>
        <w:t xml:space="preserve"> </w:t>
      </w:r>
      <w:r>
        <w:t>from</w:t>
      </w:r>
      <w:r>
        <w:rPr>
          <w:spacing w:val="1"/>
        </w:rPr>
        <w:t xml:space="preserve"> </w:t>
      </w:r>
      <w:r>
        <w:rPr>
          <w:w w:val="105"/>
        </w:rPr>
        <w:t>the</w:t>
      </w:r>
      <w:r>
        <w:rPr>
          <w:spacing w:val="-8"/>
          <w:w w:val="105"/>
        </w:rPr>
        <w:t xml:space="preserve"> </w:t>
      </w:r>
      <w:r>
        <w:rPr>
          <w:w w:val="105"/>
        </w:rPr>
        <w:t>clipboard</w:t>
      </w:r>
      <w:r>
        <w:rPr>
          <w:spacing w:val="-8"/>
          <w:w w:val="105"/>
        </w:rPr>
        <w:t xml:space="preserve"> </w:t>
      </w:r>
      <w:r>
        <w:rPr>
          <w:w w:val="105"/>
        </w:rPr>
        <w:t>at</w:t>
      </w:r>
      <w:r>
        <w:rPr>
          <w:spacing w:val="-8"/>
          <w:w w:val="105"/>
        </w:rPr>
        <w:t xml:space="preserve"> </w:t>
      </w:r>
      <w:r>
        <w:rPr>
          <w:w w:val="105"/>
        </w:rPr>
        <w:t>the</w:t>
      </w:r>
      <w:r>
        <w:rPr>
          <w:spacing w:val="-7"/>
          <w:w w:val="105"/>
        </w:rPr>
        <w:t xml:space="preserve"> </w:t>
      </w:r>
      <w:r>
        <w:rPr>
          <w:w w:val="105"/>
        </w:rPr>
        <w:t>end,</w:t>
      </w:r>
      <w:r>
        <w:rPr>
          <w:spacing w:val="-8"/>
          <w:w w:val="105"/>
        </w:rPr>
        <w:t xml:space="preserve"> </w:t>
      </w:r>
      <w:r>
        <w:rPr>
          <w:w w:val="105"/>
        </w:rPr>
        <w:t>and</w:t>
      </w:r>
      <w:r>
        <w:rPr>
          <w:spacing w:val="-8"/>
          <w:w w:val="105"/>
        </w:rPr>
        <w:t xml:space="preserve"> </w:t>
      </w:r>
      <w:r>
        <w:rPr>
          <w:w w:val="105"/>
        </w:rPr>
        <w:t>save</w:t>
      </w:r>
      <w:r>
        <w:rPr>
          <w:spacing w:val="-7"/>
          <w:w w:val="105"/>
        </w:rPr>
        <w:t xml:space="preserve"> </w:t>
      </w:r>
      <w:r>
        <w:rPr>
          <w:w w:val="105"/>
        </w:rPr>
        <w:t>the</w:t>
      </w:r>
      <w:r>
        <w:rPr>
          <w:spacing w:val="-8"/>
          <w:w w:val="105"/>
        </w:rPr>
        <w:t xml:space="preserve"> </w:t>
      </w:r>
      <w:r>
        <w:rPr>
          <w:w w:val="105"/>
        </w:rPr>
        <w:t>file.</w:t>
      </w:r>
    </w:p>
    <w:p w14:paraId="4BC8AACF" w14:textId="77777777" w:rsidR="009C3DE9" w:rsidRDefault="009C3DE9" w:rsidP="003E75F5">
      <w:pPr>
        <w:pStyle w:val="ListParagraph"/>
        <w:widowControl w:val="0"/>
        <w:numPr>
          <w:ilvl w:val="1"/>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18" w:after="0"/>
        <w:ind w:hanging="281"/>
      </w:pPr>
      <w:r>
        <w:rPr>
          <w:spacing w:val="-1"/>
        </w:rPr>
        <w:t>Check</w:t>
      </w:r>
      <w:r>
        <w:rPr>
          <w:spacing w:val="-5"/>
        </w:rPr>
        <w:t xml:space="preserve"> </w:t>
      </w:r>
      <w:r>
        <w:rPr>
          <w:spacing w:val="-1"/>
        </w:rPr>
        <w:t>for</w:t>
      </w:r>
      <w:r>
        <w:rPr>
          <w:spacing w:val="-5"/>
        </w:rPr>
        <w:t xml:space="preserve"> </w:t>
      </w:r>
      <w:r>
        <w:rPr>
          <w:spacing w:val="-1"/>
        </w:rPr>
        <w:t>the</w:t>
      </w:r>
      <w:r>
        <w:rPr>
          <w:spacing w:val="-5"/>
        </w:rPr>
        <w:t xml:space="preserve"> </w:t>
      </w:r>
      <w:r>
        <w:rPr>
          <w:spacing w:val="-1"/>
        </w:rPr>
        <w:t>file</w:t>
      </w:r>
      <w:r>
        <w:rPr>
          <w:spacing w:val="-4"/>
        </w:rPr>
        <w:t xml:space="preserve"> </w:t>
      </w:r>
      <w:r>
        <w:rPr>
          <w:rFonts w:ascii="Courier New"/>
          <w:color w:val="C7254E"/>
          <w:sz w:val="18"/>
        </w:rPr>
        <w:t>concepthdl_cmd.txt</w:t>
      </w:r>
      <w:r>
        <w:rPr>
          <w:rFonts w:ascii="Courier New"/>
          <w:color w:val="C7254E"/>
          <w:spacing w:val="-68"/>
          <w:sz w:val="18"/>
        </w:rPr>
        <w:t xml:space="preserve"> </w:t>
      </w:r>
      <w:r>
        <w:t>in</w:t>
      </w:r>
      <w:r>
        <w:rPr>
          <w:spacing w:val="-5"/>
        </w:rPr>
        <w:t xml:space="preserve"> </w:t>
      </w:r>
      <w:r>
        <w:rPr>
          <w:rFonts w:ascii="Courier New"/>
          <w:color w:val="C7254E"/>
          <w:sz w:val="18"/>
        </w:rPr>
        <w:t>%CDSROOT%\share\cdssetup\concept</w:t>
      </w:r>
      <w:r>
        <w:t>:</w:t>
      </w:r>
    </w:p>
    <w:p w14:paraId="6C4DB21F" w14:textId="77777777" w:rsidR="009C3DE9" w:rsidRDefault="009C3DE9" w:rsidP="003E75F5">
      <w:pPr>
        <w:pStyle w:val="ListParagraph"/>
        <w:widowControl w:val="0"/>
        <w:numPr>
          <w:ilvl w:val="0"/>
          <w:numId w:val="58"/>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922"/>
        </w:tabs>
        <w:autoSpaceDE w:val="0"/>
        <w:autoSpaceDN w:val="0"/>
        <w:spacing w:before="72" w:after="0"/>
        <w:ind w:hanging="285"/>
        <w:jc w:val="left"/>
        <w:rPr>
          <w:rFonts w:ascii="Courier New" w:hAnsi="Courier New"/>
          <w:sz w:val="18"/>
        </w:rPr>
      </w:pPr>
      <w:r>
        <w:t>If</w:t>
      </w:r>
      <w:r>
        <w:rPr>
          <w:spacing w:val="-2"/>
        </w:rPr>
        <w:t xml:space="preserve"> </w:t>
      </w:r>
      <w:r>
        <w:t>it</w:t>
      </w:r>
      <w:r>
        <w:rPr>
          <w:spacing w:val="-2"/>
        </w:rPr>
        <w:t xml:space="preserve"> </w:t>
      </w:r>
      <w:r>
        <w:t>doesn't</w:t>
      </w:r>
      <w:r>
        <w:rPr>
          <w:spacing w:val="-2"/>
        </w:rPr>
        <w:t xml:space="preserve"> </w:t>
      </w:r>
      <w:r>
        <w:t>exist,</w:t>
      </w:r>
      <w:r>
        <w:rPr>
          <w:spacing w:val="-1"/>
        </w:rPr>
        <w:t xml:space="preserve"> </w:t>
      </w:r>
      <w:r>
        <w:t>copy</w:t>
      </w:r>
      <w:r>
        <w:rPr>
          <w:spacing w:val="-2"/>
        </w:rPr>
        <w:t xml:space="preserve"> </w:t>
      </w:r>
      <w:r>
        <w:t>the</w:t>
      </w:r>
      <w:r>
        <w:rPr>
          <w:spacing w:val="-2"/>
        </w:rPr>
        <w:t xml:space="preserve"> </w:t>
      </w:r>
      <w:r>
        <w:t>file</w:t>
      </w:r>
      <w:r>
        <w:rPr>
          <w:spacing w:val="-2"/>
        </w:rPr>
        <w:t xml:space="preserve"> </w:t>
      </w:r>
      <w:r>
        <w:rPr>
          <w:rFonts w:ascii="Courier New" w:hAnsi="Courier New"/>
          <w:color w:val="C7254E"/>
          <w:sz w:val="18"/>
        </w:rPr>
        <w:t>concepthdl_cmd.txt</w:t>
      </w:r>
      <w:r>
        <w:rPr>
          <w:rFonts w:ascii="Courier New" w:hAnsi="Courier New"/>
          <w:color w:val="C7254E"/>
          <w:spacing w:val="-64"/>
          <w:sz w:val="18"/>
        </w:rPr>
        <w:t xml:space="preserve"> </w:t>
      </w:r>
      <w:r>
        <w:t>from</w:t>
      </w:r>
      <w:r>
        <w:rPr>
          <w:spacing w:val="-2"/>
        </w:rPr>
        <w:t xml:space="preserve"> </w:t>
      </w:r>
      <w:r>
        <w:rPr>
          <w:rFonts w:ascii="Courier New" w:hAnsi="Courier New"/>
          <w:color w:val="C7254E"/>
          <w:sz w:val="18"/>
        </w:rPr>
        <w:t>&lt;INSTALL_DIR&gt;</w:t>
      </w:r>
    </w:p>
    <w:p w14:paraId="7BB730D1" w14:textId="77777777" w:rsidR="009C3DE9" w:rsidRDefault="009C3DE9" w:rsidP="009C3DE9">
      <w:pPr>
        <w:spacing w:before="34"/>
        <w:ind w:left="1921"/>
      </w:pPr>
      <w:r>
        <w:rPr>
          <w:rFonts w:ascii="Courier New"/>
          <w:color w:val="C7254E"/>
          <w:sz w:val="18"/>
        </w:rPr>
        <w:t>\cadence_schematic\setup\cdssetup</w:t>
      </w:r>
      <w:r>
        <w:t>.</w:t>
      </w:r>
    </w:p>
    <w:p w14:paraId="3DD8AEF2" w14:textId="77777777" w:rsidR="009C3DE9" w:rsidRDefault="009C3DE9" w:rsidP="003E75F5">
      <w:pPr>
        <w:pStyle w:val="ListParagraph"/>
        <w:widowControl w:val="0"/>
        <w:numPr>
          <w:ilvl w:val="0"/>
          <w:numId w:val="58"/>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922"/>
        </w:tabs>
        <w:autoSpaceDE w:val="0"/>
        <w:autoSpaceDN w:val="0"/>
        <w:spacing w:before="72" w:after="0" w:line="273" w:lineRule="auto"/>
        <w:ind w:right="145"/>
        <w:jc w:val="left"/>
      </w:pPr>
      <w:r>
        <w:rPr>
          <w:spacing w:val="-1"/>
        </w:rPr>
        <w:t>If</w:t>
      </w:r>
      <w:r>
        <w:rPr>
          <w:spacing w:val="-5"/>
        </w:rPr>
        <w:t xml:space="preserve"> </w:t>
      </w:r>
      <w:r>
        <w:rPr>
          <w:spacing w:val="-1"/>
        </w:rPr>
        <w:t>it</w:t>
      </w:r>
      <w:r>
        <w:rPr>
          <w:spacing w:val="-4"/>
        </w:rPr>
        <w:t xml:space="preserve"> </w:t>
      </w:r>
      <w:r>
        <w:rPr>
          <w:spacing w:val="-1"/>
        </w:rPr>
        <w:t>exists,</w:t>
      </w:r>
      <w:r>
        <w:rPr>
          <w:spacing w:val="-5"/>
        </w:rPr>
        <w:t xml:space="preserve"> </w:t>
      </w:r>
      <w:r>
        <w:t>open</w:t>
      </w:r>
      <w:r>
        <w:rPr>
          <w:spacing w:val="-5"/>
        </w:rPr>
        <w:t xml:space="preserve"> </w:t>
      </w:r>
      <w:r>
        <w:t>the</w:t>
      </w:r>
      <w:r>
        <w:rPr>
          <w:spacing w:val="-4"/>
        </w:rPr>
        <w:t xml:space="preserve"> </w:t>
      </w:r>
      <w:r>
        <w:t>file</w:t>
      </w:r>
      <w:r>
        <w:rPr>
          <w:spacing w:val="-5"/>
        </w:rPr>
        <w:t xml:space="preserve"> </w:t>
      </w:r>
      <w:r>
        <w:rPr>
          <w:rFonts w:ascii="Courier New" w:hAnsi="Courier New"/>
          <w:color w:val="C7254E"/>
          <w:sz w:val="18"/>
        </w:rPr>
        <w:t>concepthdl_cmd.txt</w:t>
      </w:r>
      <w:r>
        <w:rPr>
          <w:rFonts w:ascii="Courier New" w:hAnsi="Courier New"/>
          <w:color w:val="C7254E"/>
          <w:spacing w:val="-67"/>
          <w:sz w:val="18"/>
        </w:rPr>
        <w:t xml:space="preserve"> </w:t>
      </w:r>
      <w:r>
        <w:t>in</w:t>
      </w:r>
      <w:r>
        <w:rPr>
          <w:spacing w:val="-5"/>
        </w:rPr>
        <w:t xml:space="preserve"> </w:t>
      </w:r>
      <w:r>
        <w:rPr>
          <w:rFonts w:ascii="Courier New" w:hAnsi="Courier New"/>
          <w:color w:val="C7254E"/>
          <w:sz w:val="18"/>
        </w:rPr>
        <w:t>&lt;INSTALL_DIR&gt;\cadence_schematic\setup</w:t>
      </w:r>
      <w:r>
        <w:rPr>
          <w:rFonts w:ascii="Courier New" w:hAnsi="Courier New"/>
          <w:color w:val="C7254E"/>
          <w:spacing w:val="-105"/>
          <w:sz w:val="18"/>
        </w:rPr>
        <w:t xml:space="preserve"> </w:t>
      </w:r>
      <w:r>
        <w:t>and</w:t>
      </w:r>
      <w:r>
        <w:rPr>
          <w:spacing w:val="1"/>
        </w:rPr>
        <w:t xml:space="preserve"> </w:t>
      </w:r>
      <w:r>
        <w:t>copy</w:t>
      </w:r>
      <w:r>
        <w:rPr>
          <w:spacing w:val="2"/>
        </w:rPr>
        <w:t xml:space="preserve"> </w:t>
      </w:r>
      <w:r>
        <w:t>the</w:t>
      </w:r>
      <w:r>
        <w:rPr>
          <w:spacing w:val="2"/>
        </w:rPr>
        <w:t xml:space="preserve"> </w:t>
      </w:r>
      <w:r>
        <w:t>entire</w:t>
      </w:r>
      <w:r>
        <w:rPr>
          <w:spacing w:val="2"/>
        </w:rPr>
        <w:t xml:space="preserve"> </w:t>
      </w:r>
      <w:r>
        <w:t>content</w:t>
      </w:r>
      <w:r>
        <w:rPr>
          <w:spacing w:val="1"/>
        </w:rPr>
        <w:t xml:space="preserve"> </w:t>
      </w:r>
      <w:r>
        <w:t>to</w:t>
      </w:r>
      <w:r>
        <w:rPr>
          <w:spacing w:val="2"/>
        </w:rPr>
        <w:t xml:space="preserve"> </w:t>
      </w:r>
      <w:r>
        <w:t>the</w:t>
      </w:r>
      <w:r>
        <w:rPr>
          <w:spacing w:val="2"/>
        </w:rPr>
        <w:t xml:space="preserve"> </w:t>
      </w:r>
      <w:r>
        <w:t>clipboard.</w:t>
      </w:r>
      <w:r>
        <w:rPr>
          <w:spacing w:val="2"/>
        </w:rPr>
        <w:t xml:space="preserve"> </w:t>
      </w:r>
      <w:r>
        <w:t>Edit</w:t>
      </w:r>
      <w:r>
        <w:rPr>
          <w:spacing w:val="1"/>
        </w:rPr>
        <w:t xml:space="preserve"> </w:t>
      </w:r>
      <w:r>
        <w:t>the</w:t>
      </w:r>
      <w:r>
        <w:rPr>
          <w:spacing w:val="2"/>
        </w:rPr>
        <w:t xml:space="preserve"> </w:t>
      </w:r>
      <w:r>
        <w:t>existing</w:t>
      </w:r>
      <w:r>
        <w:rPr>
          <w:spacing w:val="2"/>
        </w:rPr>
        <w:t xml:space="preserve"> </w:t>
      </w:r>
      <w:r>
        <w:t>file,</w:t>
      </w:r>
      <w:r>
        <w:rPr>
          <w:spacing w:val="2"/>
        </w:rPr>
        <w:t xml:space="preserve"> </w:t>
      </w:r>
      <w:r>
        <w:t>add</w:t>
      </w:r>
      <w:r>
        <w:rPr>
          <w:spacing w:val="1"/>
        </w:rPr>
        <w:t xml:space="preserve"> </w:t>
      </w:r>
      <w:r>
        <w:t>the</w:t>
      </w:r>
      <w:r>
        <w:rPr>
          <w:spacing w:val="2"/>
        </w:rPr>
        <w:t xml:space="preserve"> </w:t>
      </w:r>
      <w:r>
        <w:t>contents</w:t>
      </w:r>
      <w:r>
        <w:rPr>
          <w:spacing w:val="2"/>
        </w:rPr>
        <w:t xml:space="preserve"> </w:t>
      </w:r>
      <w:r>
        <w:t>from</w:t>
      </w:r>
      <w:r>
        <w:rPr>
          <w:spacing w:val="2"/>
        </w:rPr>
        <w:t xml:space="preserve"> </w:t>
      </w:r>
      <w:r>
        <w:t>the</w:t>
      </w:r>
      <w:r>
        <w:rPr>
          <w:spacing w:val="1"/>
        </w:rPr>
        <w:t xml:space="preserve"> </w:t>
      </w:r>
      <w:r>
        <w:rPr>
          <w:w w:val="105"/>
        </w:rPr>
        <w:t>clipboard</w:t>
      </w:r>
      <w:r>
        <w:rPr>
          <w:spacing w:val="-8"/>
          <w:w w:val="105"/>
        </w:rPr>
        <w:t xml:space="preserve"> </w:t>
      </w:r>
      <w:r>
        <w:rPr>
          <w:w w:val="105"/>
        </w:rPr>
        <w:t>at</w:t>
      </w:r>
      <w:r>
        <w:rPr>
          <w:spacing w:val="-8"/>
          <w:w w:val="105"/>
        </w:rPr>
        <w:t xml:space="preserve"> </w:t>
      </w:r>
      <w:r>
        <w:rPr>
          <w:w w:val="105"/>
        </w:rPr>
        <w:t>the</w:t>
      </w:r>
      <w:r>
        <w:rPr>
          <w:spacing w:val="-7"/>
          <w:w w:val="105"/>
        </w:rPr>
        <w:t xml:space="preserve"> </w:t>
      </w:r>
      <w:r>
        <w:rPr>
          <w:w w:val="105"/>
        </w:rPr>
        <w:t>end,</w:t>
      </w:r>
      <w:r>
        <w:rPr>
          <w:spacing w:val="-8"/>
          <w:w w:val="105"/>
        </w:rPr>
        <w:t xml:space="preserve"> </w:t>
      </w:r>
      <w:r>
        <w:rPr>
          <w:w w:val="105"/>
        </w:rPr>
        <w:t>and</w:t>
      </w:r>
      <w:r>
        <w:rPr>
          <w:spacing w:val="-7"/>
          <w:w w:val="105"/>
        </w:rPr>
        <w:t xml:space="preserve"> </w:t>
      </w:r>
      <w:r>
        <w:rPr>
          <w:w w:val="105"/>
        </w:rPr>
        <w:t>save</w:t>
      </w:r>
      <w:r>
        <w:rPr>
          <w:spacing w:val="-8"/>
          <w:w w:val="105"/>
        </w:rPr>
        <w:t xml:space="preserve"> </w:t>
      </w:r>
      <w:r>
        <w:rPr>
          <w:w w:val="105"/>
        </w:rPr>
        <w:t>the</w:t>
      </w:r>
      <w:r>
        <w:rPr>
          <w:spacing w:val="-8"/>
          <w:w w:val="105"/>
        </w:rPr>
        <w:t xml:space="preserve"> </w:t>
      </w:r>
      <w:r>
        <w:rPr>
          <w:w w:val="105"/>
        </w:rPr>
        <w:t>file.</w:t>
      </w:r>
    </w:p>
    <w:p w14:paraId="3CBC5ED8" w14:textId="77777777" w:rsidR="009C3DE9" w:rsidRDefault="009C3DE9" w:rsidP="003E75F5">
      <w:pPr>
        <w:pStyle w:val="ListParagraph"/>
        <w:widowControl w:val="0"/>
        <w:numPr>
          <w:ilvl w:val="1"/>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20" w:after="0" w:line="276" w:lineRule="auto"/>
        <w:ind w:right="364"/>
      </w:pPr>
      <w:r>
        <w:t>Open</w:t>
      </w:r>
      <w:r>
        <w:rPr>
          <w:spacing w:val="-5"/>
        </w:rPr>
        <w:t xml:space="preserve"> </w:t>
      </w:r>
      <w:r>
        <w:t>the</w:t>
      </w:r>
      <w:r>
        <w:rPr>
          <w:spacing w:val="-5"/>
        </w:rPr>
        <w:t xml:space="preserve"> </w:t>
      </w:r>
      <w:r>
        <w:t>file</w:t>
      </w:r>
      <w:r>
        <w:rPr>
          <w:spacing w:val="-5"/>
        </w:rPr>
        <w:t xml:space="preserve"> </w:t>
      </w:r>
      <w:r>
        <w:rPr>
          <w:rFonts w:ascii="Courier New"/>
          <w:color w:val="C7254E"/>
          <w:sz w:val="18"/>
        </w:rPr>
        <w:t>concepthdl_menu.txt</w:t>
      </w:r>
      <w:r>
        <w:rPr>
          <w:rFonts w:ascii="Courier New"/>
          <w:color w:val="C7254E"/>
          <w:spacing w:val="-68"/>
          <w:sz w:val="18"/>
        </w:rPr>
        <w:t xml:space="preserve"> </w:t>
      </w:r>
      <w:r>
        <w:t>in</w:t>
      </w:r>
      <w:r>
        <w:rPr>
          <w:spacing w:val="-5"/>
        </w:rPr>
        <w:t xml:space="preserve"> </w:t>
      </w:r>
      <w:r>
        <w:rPr>
          <w:rFonts w:ascii="Courier New"/>
          <w:color w:val="C7254E"/>
          <w:sz w:val="18"/>
        </w:rPr>
        <w:t>&lt;INSTALL_DIR&gt;\cadence_schematic\setup</w:t>
      </w:r>
      <w:r>
        <w:rPr>
          <w:rFonts w:ascii="Courier New"/>
          <w:color w:val="C7254E"/>
          <w:spacing w:val="-67"/>
          <w:sz w:val="18"/>
        </w:rPr>
        <w:t xml:space="preserve"> </w:t>
      </w:r>
      <w:r>
        <w:t>and</w:t>
      </w:r>
      <w:r>
        <w:rPr>
          <w:spacing w:val="-5"/>
        </w:rPr>
        <w:t xml:space="preserve"> </w:t>
      </w:r>
      <w:r>
        <w:t>copy</w:t>
      </w:r>
      <w:r>
        <w:rPr>
          <w:spacing w:val="1"/>
        </w:rPr>
        <w:t xml:space="preserve"> </w:t>
      </w:r>
      <w:r>
        <w:rPr>
          <w:w w:val="105"/>
        </w:rPr>
        <w:t>the</w:t>
      </w:r>
      <w:r>
        <w:rPr>
          <w:spacing w:val="-8"/>
          <w:w w:val="105"/>
        </w:rPr>
        <w:t xml:space="preserve"> </w:t>
      </w:r>
      <w:r>
        <w:rPr>
          <w:w w:val="105"/>
        </w:rPr>
        <w:t>entire</w:t>
      </w:r>
      <w:r>
        <w:rPr>
          <w:spacing w:val="-8"/>
          <w:w w:val="105"/>
        </w:rPr>
        <w:t xml:space="preserve"> </w:t>
      </w:r>
      <w:r>
        <w:rPr>
          <w:w w:val="105"/>
        </w:rPr>
        <w:t>content</w:t>
      </w:r>
      <w:r>
        <w:rPr>
          <w:spacing w:val="-8"/>
          <w:w w:val="105"/>
        </w:rPr>
        <w:t xml:space="preserve"> </w:t>
      </w:r>
      <w:r>
        <w:rPr>
          <w:w w:val="105"/>
        </w:rPr>
        <w:t>to</w:t>
      </w:r>
      <w:r>
        <w:rPr>
          <w:spacing w:val="-8"/>
          <w:w w:val="105"/>
        </w:rPr>
        <w:t xml:space="preserve"> </w:t>
      </w:r>
      <w:r>
        <w:rPr>
          <w:w w:val="105"/>
        </w:rPr>
        <w:t>the</w:t>
      </w:r>
      <w:r>
        <w:rPr>
          <w:spacing w:val="-7"/>
          <w:w w:val="105"/>
        </w:rPr>
        <w:t xml:space="preserve"> </w:t>
      </w:r>
      <w:r>
        <w:rPr>
          <w:w w:val="105"/>
        </w:rPr>
        <w:t>clipboard.</w:t>
      </w:r>
    </w:p>
    <w:p w14:paraId="218F51A6" w14:textId="77777777" w:rsidR="009C3DE9" w:rsidRDefault="009C3DE9" w:rsidP="003E75F5">
      <w:pPr>
        <w:pStyle w:val="ListParagraph"/>
        <w:widowControl w:val="0"/>
        <w:numPr>
          <w:ilvl w:val="1"/>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18" w:after="0"/>
        <w:ind w:hanging="281"/>
      </w:pPr>
      <w:r>
        <w:t>Edit</w:t>
      </w:r>
      <w:r>
        <w:rPr>
          <w:spacing w:val="-3"/>
        </w:rPr>
        <w:t xml:space="preserve"> </w:t>
      </w:r>
      <w:r>
        <w:t>the</w:t>
      </w:r>
      <w:r>
        <w:rPr>
          <w:spacing w:val="-3"/>
        </w:rPr>
        <w:t xml:space="preserve"> </w:t>
      </w:r>
      <w:r>
        <w:t>file</w:t>
      </w:r>
      <w:r>
        <w:rPr>
          <w:spacing w:val="-2"/>
        </w:rPr>
        <w:t xml:space="preserve"> </w:t>
      </w:r>
      <w:r>
        <w:rPr>
          <w:rFonts w:ascii="Courier New"/>
          <w:color w:val="C7254E"/>
          <w:sz w:val="18"/>
        </w:rPr>
        <w:t>concepthdl_menu.txt</w:t>
      </w:r>
      <w:r>
        <w:rPr>
          <w:rFonts w:ascii="Courier New"/>
          <w:color w:val="C7254E"/>
          <w:spacing w:val="-66"/>
          <w:sz w:val="18"/>
        </w:rPr>
        <w:t xml:space="preserve"> </w:t>
      </w:r>
      <w:r>
        <w:t>in</w:t>
      </w:r>
      <w:r>
        <w:rPr>
          <w:spacing w:val="-2"/>
        </w:rPr>
        <w:t xml:space="preserve"> </w:t>
      </w:r>
      <w:r>
        <w:rPr>
          <w:rFonts w:ascii="Courier New"/>
          <w:color w:val="C7254E"/>
          <w:sz w:val="18"/>
        </w:rPr>
        <w:t>%CDSROOT%\share\cdssetup\concept</w:t>
      </w:r>
      <w:r>
        <w:t>,</w:t>
      </w:r>
      <w:r>
        <w:rPr>
          <w:spacing w:val="-3"/>
        </w:rPr>
        <w:t xml:space="preserve"> </w:t>
      </w:r>
      <w:r>
        <w:t>add</w:t>
      </w:r>
      <w:r>
        <w:rPr>
          <w:spacing w:val="-2"/>
        </w:rPr>
        <w:t xml:space="preserve"> </w:t>
      </w:r>
      <w:r>
        <w:t>the</w:t>
      </w:r>
      <w:r>
        <w:rPr>
          <w:spacing w:val="-3"/>
        </w:rPr>
        <w:t xml:space="preserve"> </w:t>
      </w:r>
      <w:r>
        <w:t>contents</w:t>
      </w:r>
    </w:p>
    <w:p w14:paraId="123C043B" w14:textId="4837BEC4" w:rsidR="009C3DE9" w:rsidRDefault="009C3DE9" w:rsidP="009C3DE9">
      <w:pPr>
        <w:pStyle w:val="BodyText"/>
        <w:tabs>
          <w:tab w:val="left" w:pos="5397"/>
        </w:tabs>
        <w:spacing w:before="35"/>
        <w:ind w:left="1637"/>
      </w:pPr>
      <w:r>
        <w:rPr>
          <w:noProof/>
        </w:rPr>
        <mc:AlternateContent>
          <mc:Choice Requires="wpg">
            <w:drawing>
              <wp:anchor distT="0" distB="0" distL="114300" distR="114300" simplePos="0" relativeHeight="251744768" behindDoc="1" locked="0" layoutInCell="1" allowOverlap="1" wp14:anchorId="6C22A697" wp14:editId="092E1712">
                <wp:simplePos x="0" y="0"/>
                <wp:positionH relativeFrom="page">
                  <wp:posOffset>3493135</wp:posOffset>
                </wp:positionH>
                <wp:positionV relativeFrom="paragraph">
                  <wp:posOffset>47625</wp:posOffset>
                </wp:positionV>
                <wp:extent cx="581660" cy="142240"/>
                <wp:effectExtent l="6985" t="0" r="1905" b="635"/>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660" cy="142240"/>
                          <a:chOff x="5501" y="75"/>
                          <a:chExt cx="916" cy="224"/>
                        </a:xfrm>
                      </wpg:grpSpPr>
                      <wps:wsp>
                        <wps:cNvPr id="87" name="docshape99"/>
                        <wps:cNvSpPr>
                          <a:spLocks/>
                        </wps:cNvSpPr>
                        <wps:spPr bwMode="auto">
                          <a:xfrm>
                            <a:off x="5501" y="75"/>
                            <a:ext cx="916" cy="224"/>
                          </a:xfrm>
                          <a:custGeom>
                            <a:avLst/>
                            <a:gdLst>
                              <a:gd name="T0" fmla="+- 0 6417 5501"/>
                              <a:gd name="T1" fmla="*/ T0 w 916"/>
                              <a:gd name="T2" fmla="+- 0 135 75"/>
                              <a:gd name="T3" fmla="*/ 135 h 224"/>
                              <a:gd name="T4" fmla="+- 0 6413 5501"/>
                              <a:gd name="T5" fmla="*/ T4 w 916"/>
                              <a:gd name="T6" fmla="+- 0 112 75"/>
                              <a:gd name="T7" fmla="*/ 112 h 224"/>
                              <a:gd name="T8" fmla="+- 0 6400 5501"/>
                              <a:gd name="T9" fmla="*/ T8 w 916"/>
                              <a:gd name="T10" fmla="+- 0 93 75"/>
                              <a:gd name="T11" fmla="*/ 93 h 224"/>
                              <a:gd name="T12" fmla="+- 0 6381 5501"/>
                              <a:gd name="T13" fmla="*/ T12 w 916"/>
                              <a:gd name="T14" fmla="+- 0 80 75"/>
                              <a:gd name="T15" fmla="*/ 80 h 224"/>
                              <a:gd name="T16" fmla="+- 0 6357 5501"/>
                              <a:gd name="T17" fmla="*/ T16 w 916"/>
                              <a:gd name="T18" fmla="+- 0 75 75"/>
                              <a:gd name="T19" fmla="*/ 75 h 224"/>
                              <a:gd name="T20" fmla="+- 0 6317 5501"/>
                              <a:gd name="T21" fmla="*/ T20 w 916"/>
                              <a:gd name="T22" fmla="+- 0 75 75"/>
                              <a:gd name="T23" fmla="*/ 75 h 224"/>
                              <a:gd name="T24" fmla="+- 0 5601 5501"/>
                              <a:gd name="T25" fmla="*/ T24 w 916"/>
                              <a:gd name="T26" fmla="+- 0 75 75"/>
                              <a:gd name="T27" fmla="*/ 75 h 224"/>
                              <a:gd name="T28" fmla="+- 0 5561 5501"/>
                              <a:gd name="T29" fmla="*/ T28 w 916"/>
                              <a:gd name="T30" fmla="+- 0 75 75"/>
                              <a:gd name="T31" fmla="*/ 75 h 224"/>
                              <a:gd name="T32" fmla="+- 0 5538 5501"/>
                              <a:gd name="T33" fmla="*/ T32 w 916"/>
                              <a:gd name="T34" fmla="+- 0 80 75"/>
                              <a:gd name="T35" fmla="*/ 80 h 224"/>
                              <a:gd name="T36" fmla="+- 0 5519 5501"/>
                              <a:gd name="T37" fmla="*/ T36 w 916"/>
                              <a:gd name="T38" fmla="+- 0 93 75"/>
                              <a:gd name="T39" fmla="*/ 93 h 224"/>
                              <a:gd name="T40" fmla="+- 0 5506 5501"/>
                              <a:gd name="T41" fmla="*/ T40 w 916"/>
                              <a:gd name="T42" fmla="+- 0 112 75"/>
                              <a:gd name="T43" fmla="*/ 112 h 224"/>
                              <a:gd name="T44" fmla="+- 0 5501 5501"/>
                              <a:gd name="T45" fmla="*/ T44 w 916"/>
                              <a:gd name="T46" fmla="+- 0 135 75"/>
                              <a:gd name="T47" fmla="*/ 135 h 224"/>
                              <a:gd name="T48" fmla="+- 0 5501 5501"/>
                              <a:gd name="T49" fmla="*/ T48 w 916"/>
                              <a:gd name="T50" fmla="+- 0 239 75"/>
                              <a:gd name="T51" fmla="*/ 239 h 224"/>
                              <a:gd name="T52" fmla="+- 0 5506 5501"/>
                              <a:gd name="T53" fmla="*/ T52 w 916"/>
                              <a:gd name="T54" fmla="+- 0 263 75"/>
                              <a:gd name="T55" fmla="*/ 263 h 224"/>
                              <a:gd name="T56" fmla="+- 0 5519 5501"/>
                              <a:gd name="T57" fmla="*/ T56 w 916"/>
                              <a:gd name="T58" fmla="+- 0 282 75"/>
                              <a:gd name="T59" fmla="*/ 282 h 224"/>
                              <a:gd name="T60" fmla="+- 0 5538 5501"/>
                              <a:gd name="T61" fmla="*/ T60 w 916"/>
                              <a:gd name="T62" fmla="+- 0 295 75"/>
                              <a:gd name="T63" fmla="*/ 295 h 224"/>
                              <a:gd name="T64" fmla="+- 0 5561 5501"/>
                              <a:gd name="T65" fmla="*/ T64 w 916"/>
                              <a:gd name="T66" fmla="+- 0 299 75"/>
                              <a:gd name="T67" fmla="*/ 299 h 224"/>
                              <a:gd name="T68" fmla="+- 0 5601 5501"/>
                              <a:gd name="T69" fmla="*/ T68 w 916"/>
                              <a:gd name="T70" fmla="+- 0 299 75"/>
                              <a:gd name="T71" fmla="*/ 299 h 224"/>
                              <a:gd name="T72" fmla="+- 0 6317 5501"/>
                              <a:gd name="T73" fmla="*/ T72 w 916"/>
                              <a:gd name="T74" fmla="+- 0 299 75"/>
                              <a:gd name="T75" fmla="*/ 299 h 224"/>
                              <a:gd name="T76" fmla="+- 0 6357 5501"/>
                              <a:gd name="T77" fmla="*/ T76 w 916"/>
                              <a:gd name="T78" fmla="+- 0 299 75"/>
                              <a:gd name="T79" fmla="*/ 299 h 224"/>
                              <a:gd name="T80" fmla="+- 0 6381 5501"/>
                              <a:gd name="T81" fmla="*/ T80 w 916"/>
                              <a:gd name="T82" fmla="+- 0 295 75"/>
                              <a:gd name="T83" fmla="*/ 295 h 224"/>
                              <a:gd name="T84" fmla="+- 0 6400 5501"/>
                              <a:gd name="T85" fmla="*/ T84 w 916"/>
                              <a:gd name="T86" fmla="+- 0 282 75"/>
                              <a:gd name="T87" fmla="*/ 282 h 224"/>
                              <a:gd name="T88" fmla="+- 0 6413 5501"/>
                              <a:gd name="T89" fmla="*/ T88 w 916"/>
                              <a:gd name="T90" fmla="+- 0 263 75"/>
                              <a:gd name="T91" fmla="*/ 263 h 224"/>
                              <a:gd name="T92" fmla="+- 0 6417 5501"/>
                              <a:gd name="T93" fmla="*/ T92 w 916"/>
                              <a:gd name="T94" fmla="+- 0 239 75"/>
                              <a:gd name="T95" fmla="*/ 239 h 224"/>
                              <a:gd name="T96" fmla="+- 0 6417 5501"/>
                              <a:gd name="T97" fmla="*/ T96 w 916"/>
                              <a:gd name="T98" fmla="+- 0 135 75"/>
                              <a:gd name="T99" fmla="*/ 135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16" h="224">
                                <a:moveTo>
                                  <a:pt x="916" y="60"/>
                                </a:moveTo>
                                <a:lnTo>
                                  <a:pt x="912" y="37"/>
                                </a:lnTo>
                                <a:lnTo>
                                  <a:pt x="899" y="18"/>
                                </a:lnTo>
                                <a:lnTo>
                                  <a:pt x="880" y="5"/>
                                </a:lnTo>
                                <a:lnTo>
                                  <a:pt x="856" y="0"/>
                                </a:lnTo>
                                <a:lnTo>
                                  <a:pt x="816" y="0"/>
                                </a:lnTo>
                                <a:lnTo>
                                  <a:pt x="100" y="0"/>
                                </a:lnTo>
                                <a:lnTo>
                                  <a:pt x="60" y="0"/>
                                </a:lnTo>
                                <a:lnTo>
                                  <a:pt x="37" y="5"/>
                                </a:lnTo>
                                <a:lnTo>
                                  <a:pt x="18" y="18"/>
                                </a:lnTo>
                                <a:lnTo>
                                  <a:pt x="5" y="37"/>
                                </a:lnTo>
                                <a:lnTo>
                                  <a:pt x="0" y="60"/>
                                </a:lnTo>
                                <a:lnTo>
                                  <a:pt x="0" y="164"/>
                                </a:lnTo>
                                <a:lnTo>
                                  <a:pt x="5" y="188"/>
                                </a:lnTo>
                                <a:lnTo>
                                  <a:pt x="18" y="207"/>
                                </a:lnTo>
                                <a:lnTo>
                                  <a:pt x="37" y="220"/>
                                </a:lnTo>
                                <a:lnTo>
                                  <a:pt x="60" y="224"/>
                                </a:lnTo>
                                <a:lnTo>
                                  <a:pt x="100" y="224"/>
                                </a:lnTo>
                                <a:lnTo>
                                  <a:pt x="816" y="224"/>
                                </a:lnTo>
                                <a:lnTo>
                                  <a:pt x="856" y="224"/>
                                </a:lnTo>
                                <a:lnTo>
                                  <a:pt x="880" y="220"/>
                                </a:lnTo>
                                <a:lnTo>
                                  <a:pt x="899" y="207"/>
                                </a:lnTo>
                                <a:lnTo>
                                  <a:pt x="912" y="188"/>
                                </a:lnTo>
                                <a:lnTo>
                                  <a:pt x="916" y="164"/>
                                </a:lnTo>
                                <a:lnTo>
                                  <a:pt x="916" y="6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docshape100"/>
                        <wps:cNvSpPr txBox="1">
                          <a:spLocks noChangeArrowheads="1"/>
                        </wps:cNvSpPr>
                        <wps:spPr bwMode="auto">
                          <a:xfrm>
                            <a:off x="5501" y="75"/>
                            <a:ext cx="916"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DCEFE" w14:textId="77777777" w:rsidR="009C3DE9" w:rsidRDefault="009C3DE9" w:rsidP="009C3DE9">
                              <w:pPr>
                                <w:ind w:left="79"/>
                                <w:rPr>
                                  <w:rFonts w:ascii="Courier New"/>
                                  <w:sz w:val="18"/>
                                </w:rPr>
                              </w:pPr>
                              <w:r>
                                <w:rPr>
                                  <w:rFonts w:ascii="Courier New"/>
                                  <w:sz w:val="18"/>
                                </w:rPr>
                                <w:t>"&amp;Help"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22A697" id="Group 86" o:spid="_x0000_s1059" style="position:absolute;left:0;text-align:left;margin-left:275.05pt;margin-top:3.75pt;width:45.8pt;height:11.2pt;z-index:-251571712;mso-position-horizontal-relative:page" coordorigin="5501,75" coordsize="9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">
                <v:shape id="docshape99" o:spid="_x0000_s1060" style="position:absolute;left:5501;top:75;width:916;height:224;visibility:visible;mso-wrap-style:square;v-text-anchor:top" coordsize="91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" path="m916,60l912,37,899,18,880,5,856,,816,,100,,60,,37,5,18,18,5,37,,60,,164r5,24l18,207r19,13l60,224r40,l816,224r40,l880,220r19,-13l912,188r4,-24l916,60xe" fillcolor="#f0f0f0" stroked="f">
                  <v:path arrowok="t" o:connecttype="custom" o:connectlocs="916,135;912,112;899,93;880,80;856,75;816,75;100,75;60,75;37,80;18,93;5,112;0,135;0,239;5,263;18,282;37,295;60,299;100,299;816,299;856,299;880,295;899,282;912,263;916,239;916,135" o:connectangles="0,0,0,0,0,0,0,0,0,0,0,0,0,0,0,0,0,0,0,0,0,0,0,0,0"/>
                </v:shape>
                <v:shape id="docshape100" o:spid="_x0000_s1061" type="#_x0000_t202" style="position:absolute;left:5501;top:75;width:916;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085DCEFE" w14:textId="77777777" w:rsidR="009C3DE9" w:rsidRDefault="009C3DE9" w:rsidP="009C3DE9">
                        <w:pPr>
                          <w:ind w:left="79"/>
                          <w:rPr>
                            <w:rFonts w:ascii="Courier New"/>
                            <w:sz w:val="18"/>
                          </w:rPr>
                        </w:pPr>
                        <w:r>
                          <w:rPr>
                            <w:rFonts w:ascii="Courier New"/>
                            <w:sz w:val="18"/>
                          </w:rPr>
                          <w:t>"&amp;Help"</w:t>
                        </w:r>
                      </w:p>
                    </w:txbxContent>
                  </v:textbox>
                </v:shape>
                <w10:wrap anchorx="page"/>
              </v:group>
            </w:pict>
          </mc:Fallback>
        </mc:AlternateContent>
      </w:r>
      <w:r>
        <w:t>from</w:t>
      </w:r>
      <w:r>
        <w:rPr>
          <w:spacing w:val="2"/>
        </w:rPr>
        <w:t xml:space="preserve"> </w:t>
      </w:r>
      <w:r>
        <w:t>the</w:t>
      </w:r>
      <w:r>
        <w:rPr>
          <w:spacing w:val="3"/>
        </w:rPr>
        <w:t xml:space="preserve"> </w:t>
      </w:r>
      <w:r>
        <w:t>clipboard</w:t>
      </w:r>
      <w:r>
        <w:rPr>
          <w:spacing w:val="3"/>
        </w:rPr>
        <w:t xml:space="preserve"> </w:t>
      </w:r>
      <w:r>
        <w:t>before</w:t>
      </w:r>
      <w:r>
        <w:rPr>
          <w:spacing w:val="3"/>
        </w:rPr>
        <w:t xml:space="preserve"> </w:t>
      </w:r>
      <w:r>
        <w:t>the</w:t>
      </w:r>
      <w:r>
        <w:rPr>
          <w:spacing w:val="3"/>
        </w:rPr>
        <w:t xml:space="preserve"> </w:t>
      </w:r>
      <w:r>
        <w:t>line</w:t>
      </w:r>
      <w:r>
        <w:tab/>
        <w:t>,</w:t>
      </w:r>
      <w:r>
        <w:rPr>
          <w:spacing w:val="2"/>
        </w:rPr>
        <w:t xml:space="preserve"> </w:t>
      </w:r>
      <w:r>
        <w:t>and</w:t>
      </w:r>
      <w:r>
        <w:rPr>
          <w:spacing w:val="1"/>
        </w:rPr>
        <w:t xml:space="preserve"> </w:t>
      </w:r>
      <w:r>
        <w:t>save</w:t>
      </w:r>
      <w:r>
        <w:rPr>
          <w:spacing w:val="2"/>
        </w:rPr>
        <w:t xml:space="preserve"> </w:t>
      </w:r>
      <w:r>
        <w:t>the</w:t>
      </w:r>
      <w:r>
        <w:rPr>
          <w:spacing w:val="2"/>
        </w:rPr>
        <w:t xml:space="preserve"> </w:t>
      </w:r>
      <w:r>
        <w:t>file.</w:t>
      </w:r>
    </w:p>
    <w:p w14:paraId="237B0462" w14:textId="77777777" w:rsidR="009C3DE9" w:rsidRDefault="009C3DE9" w:rsidP="003E75F5">
      <w:pPr>
        <w:pStyle w:val="ListParagraph"/>
        <w:widowControl w:val="0"/>
        <w:numPr>
          <w:ilvl w:val="0"/>
          <w:numId w:val="57"/>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92"/>
        </w:tabs>
        <w:autoSpaceDE w:val="0"/>
        <w:autoSpaceDN w:val="0"/>
        <w:spacing w:before="131" w:after="0"/>
        <w:jc w:val="left"/>
      </w:pPr>
      <w:r>
        <w:t>Setup</w:t>
      </w:r>
      <w:r>
        <w:rPr>
          <w:spacing w:val="6"/>
        </w:rPr>
        <w:t xml:space="preserve"> </w:t>
      </w:r>
      <w:r>
        <w:t>for</w:t>
      </w:r>
      <w:r>
        <w:rPr>
          <w:spacing w:val="7"/>
        </w:rPr>
        <w:t xml:space="preserve"> </w:t>
      </w:r>
      <w:r>
        <w:t>Allegro</w:t>
      </w:r>
      <w:r>
        <w:rPr>
          <w:spacing w:val="7"/>
        </w:rPr>
        <w:t xml:space="preserve"> </w:t>
      </w:r>
      <w:r>
        <w:t>Design</w:t>
      </w:r>
      <w:r>
        <w:rPr>
          <w:spacing w:val="6"/>
        </w:rPr>
        <w:t xml:space="preserve"> </w:t>
      </w:r>
      <w:r>
        <w:t>Entry</w:t>
      </w:r>
      <w:r>
        <w:rPr>
          <w:spacing w:val="7"/>
        </w:rPr>
        <w:t xml:space="preserve"> </w:t>
      </w:r>
      <w:r>
        <w:t>HDL</w:t>
      </w:r>
      <w:r>
        <w:rPr>
          <w:spacing w:val="7"/>
        </w:rPr>
        <w:t xml:space="preserve"> </w:t>
      </w:r>
      <w:r>
        <w:t>is</w:t>
      </w:r>
      <w:r>
        <w:rPr>
          <w:spacing w:val="6"/>
        </w:rPr>
        <w:t xml:space="preserve"> </w:t>
      </w:r>
      <w:r>
        <w:t>complete.</w:t>
      </w:r>
    </w:p>
    <w:p w14:paraId="4163D8E0" w14:textId="77777777" w:rsidR="009C3DE9" w:rsidRDefault="009C3DE9" w:rsidP="003E75F5">
      <w:pPr>
        <w:pStyle w:val="ListParagraph"/>
        <w:widowControl w:val="0"/>
        <w:numPr>
          <w:ilvl w:val="0"/>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56" w:after="0"/>
        <w:ind w:hanging="281"/>
      </w:pPr>
      <w:r>
        <w:t>Setting</w:t>
      </w:r>
      <w:r>
        <w:rPr>
          <w:spacing w:val="9"/>
        </w:rPr>
        <w:t xml:space="preserve"> </w:t>
      </w:r>
      <w:r>
        <w:t>up</w:t>
      </w:r>
      <w:r>
        <w:rPr>
          <w:spacing w:val="9"/>
        </w:rPr>
        <w:t xml:space="preserve"> </w:t>
      </w:r>
      <w:r>
        <w:t>connector</w:t>
      </w:r>
      <w:r>
        <w:rPr>
          <w:spacing w:val="10"/>
        </w:rPr>
        <w:t xml:space="preserve"> </w:t>
      </w:r>
      <w:r>
        <w:t>and</w:t>
      </w:r>
      <w:r>
        <w:rPr>
          <w:spacing w:val="9"/>
        </w:rPr>
        <w:t xml:space="preserve"> </w:t>
      </w:r>
      <w:r>
        <w:t>menu</w:t>
      </w:r>
      <w:r>
        <w:rPr>
          <w:spacing w:val="9"/>
        </w:rPr>
        <w:t xml:space="preserve"> </w:t>
      </w:r>
      <w:r>
        <w:t>for</w:t>
      </w:r>
      <w:r>
        <w:rPr>
          <w:spacing w:val="10"/>
        </w:rPr>
        <w:t xml:space="preserve"> </w:t>
      </w:r>
      <w:r>
        <w:t>dual</w:t>
      </w:r>
      <w:r>
        <w:rPr>
          <w:spacing w:val="9"/>
        </w:rPr>
        <w:t xml:space="preserve"> </w:t>
      </w:r>
      <w:r>
        <w:t>mode</w:t>
      </w:r>
      <w:r>
        <w:rPr>
          <w:spacing w:val="10"/>
        </w:rPr>
        <w:t xml:space="preserve"> </w:t>
      </w:r>
      <w:r>
        <w:t>(Allegro</w:t>
      </w:r>
      <w:r>
        <w:rPr>
          <w:spacing w:val="9"/>
        </w:rPr>
        <w:t xml:space="preserve"> </w:t>
      </w:r>
      <w:r>
        <w:t>PCB</w:t>
      </w:r>
      <w:r>
        <w:rPr>
          <w:spacing w:val="9"/>
        </w:rPr>
        <w:t xml:space="preserve"> </w:t>
      </w:r>
      <w:r>
        <w:t>Designer):</w:t>
      </w:r>
    </w:p>
    <w:p w14:paraId="2E83E8D6" w14:textId="77777777" w:rsidR="009C3DE9" w:rsidRDefault="009C3DE9" w:rsidP="003E75F5">
      <w:pPr>
        <w:pStyle w:val="ListParagraph"/>
        <w:widowControl w:val="0"/>
        <w:numPr>
          <w:ilvl w:val="1"/>
          <w:numId w:val="54"/>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56" w:after="0"/>
        <w:ind w:hanging="281"/>
      </w:pPr>
      <w:r>
        <w:rPr>
          <w:spacing w:val="-1"/>
        </w:rPr>
        <w:t>Check</w:t>
      </w:r>
      <w:r>
        <w:rPr>
          <w:spacing w:val="-5"/>
        </w:rPr>
        <w:t xml:space="preserve"> </w:t>
      </w:r>
      <w:r>
        <w:rPr>
          <w:spacing w:val="-1"/>
        </w:rPr>
        <w:t>for</w:t>
      </w:r>
      <w:r>
        <w:rPr>
          <w:spacing w:val="-5"/>
        </w:rPr>
        <w:t xml:space="preserve"> </w:t>
      </w:r>
      <w:r>
        <w:t>the</w:t>
      </w:r>
      <w:r>
        <w:rPr>
          <w:spacing w:val="-5"/>
        </w:rPr>
        <w:t xml:space="preserve"> </w:t>
      </w:r>
      <w:r>
        <w:t>file</w:t>
      </w:r>
      <w:r>
        <w:rPr>
          <w:spacing w:val="-5"/>
        </w:rPr>
        <w:t xml:space="preserve"> </w:t>
      </w:r>
      <w:r>
        <w:rPr>
          <w:rFonts w:ascii="Courier New"/>
          <w:color w:val="C7254E"/>
          <w:sz w:val="18"/>
        </w:rPr>
        <w:t>allegro.ilinit</w:t>
      </w:r>
      <w:r>
        <w:rPr>
          <w:rFonts w:ascii="Courier New"/>
          <w:color w:val="C7254E"/>
          <w:spacing w:val="-68"/>
          <w:sz w:val="18"/>
        </w:rPr>
        <w:t xml:space="preserve"> </w:t>
      </w:r>
      <w:r>
        <w:t>in</w:t>
      </w:r>
      <w:r>
        <w:rPr>
          <w:spacing w:val="-5"/>
        </w:rPr>
        <w:t xml:space="preserve"> </w:t>
      </w:r>
      <w:r>
        <w:rPr>
          <w:rFonts w:ascii="Courier New"/>
          <w:color w:val="C7254E"/>
          <w:sz w:val="18"/>
        </w:rPr>
        <w:t>%CDSROOT%\share\local\pcb\skill</w:t>
      </w:r>
      <w:r>
        <w:t>:</w:t>
      </w:r>
    </w:p>
    <w:p w14:paraId="15881CF5" w14:textId="77777777" w:rsidR="009C3DE9" w:rsidRDefault="009C3DE9" w:rsidP="003E75F5">
      <w:pPr>
        <w:pStyle w:val="ListParagraph"/>
        <w:widowControl w:val="0"/>
        <w:numPr>
          <w:ilvl w:val="0"/>
          <w:numId w:val="56"/>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922"/>
        </w:tabs>
        <w:autoSpaceDE w:val="0"/>
        <w:autoSpaceDN w:val="0"/>
        <w:spacing w:before="72" w:after="0"/>
        <w:ind w:hanging="285"/>
        <w:jc w:val="left"/>
        <w:rPr>
          <w:rFonts w:ascii="Courier New" w:hAnsi="Courier New"/>
          <w:sz w:val="18"/>
        </w:rPr>
      </w:pPr>
      <w:r>
        <w:t>If</w:t>
      </w:r>
      <w:r>
        <w:rPr>
          <w:spacing w:val="-4"/>
        </w:rPr>
        <w:t xml:space="preserve"> </w:t>
      </w:r>
      <w:r>
        <w:t>it</w:t>
      </w:r>
      <w:r>
        <w:rPr>
          <w:spacing w:val="-3"/>
        </w:rPr>
        <w:t xml:space="preserve"> </w:t>
      </w:r>
      <w:r>
        <w:t>doesn't</w:t>
      </w:r>
      <w:r>
        <w:rPr>
          <w:spacing w:val="-3"/>
        </w:rPr>
        <w:t xml:space="preserve"> </w:t>
      </w:r>
      <w:r>
        <w:t>exist,</w:t>
      </w:r>
      <w:r>
        <w:rPr>
          <w:spacing w:val="-3"/>
        </w:rPr>
        <w:t xml:space="preserve"> </w:t>
      </w:r>
      <w:r>
        <w:t>copy</w:t>
      </w:r>
      <w:r>
        <w:rPr>
          <w:spacing w:val="-4"/>
        </w:rPr>
        <w:t xml:space="preserve"> </w:t>
      </w:r>
      <w:r>
        <w:t>the</w:t>
      </w:r>
      <w:r>
        <w:rPr>
          <w:spacing w:val="-3"/>
        </w:rPr>
        <w:t xml:space="preserve"> </w:t>
      </w:r>
      <w:r>
        <w:t>file</w:t>
      </w:r>
      <w:r>
        <w:rPr>
          <w:spacing w:val="-3"/>
        </w:rPr>
        <w:t xml:space="preserve"> </w:t>
      </w:r>
      <w:r>
        <w:rPr>
          <w:rFonts w:ascii="Courier New" w:hAnsi="Courier New"/>
          <w:color w:val="C7254E"/>
          <w:sz w:val="18"/>
        </w:rPr>
        <w:t>allegro.dynamic.ilinit</w:t>
      </w:r>
      <w:r>
        <w:rPr>
          <w:rFonts w:ascii="Courier New" w:hAnsi="Courier New"/>
          <w:color w:val="C7254E"/>
          <w:spacing w:val="-66"/>
          <w:sz w:val="18"/>
        </w:rPr>
        <w:t xml:space="preserve"> </w:t>
      </w:r>
      <w:r>
        <w:t>from</w:t>
      </w:r>
      <w:r>
        <w:rPr>
          <w:spacing w:val="-4"/>
        </w:rPr>
        <w:t xml:space="preserve"> </w:t>
      </w:r>
      <w:r>
        <w:rPr>
          <w:rFonts w:ascii="Courier New" w:hAnsi="Courier New"/>
          <w:color w:val="C7254E"/>
          <w:sz w:val="18"/>
        </w:rPr>
        <w:t>&lt;INSTALL_DIR&gt;\cadence_pcb</w:t>
      </w:r>
    </w:p>
    <w:p w14:paraId="21CB93DC" w14:textId="77777777" w:rsidR="009C3DE9" w:rsidRDefault="009C3DE9" w:rsidP="009C3DE9">
      <w:pPr>
        <w:spacing w:before="33"/>
        <w:ind w:left="1921"/>
      </w:pPr>
      <w:r>
        <w:rPr>
          <w:rFonts w:ascii="Courier New"/>
          <w:color w:val="C7254E"/>
          <w:spacing w:val="-1"/>
          <w:sz w:val="18"/>
        </w:rPr>
        <w:t>\setup</w:t>
      </w:r>
      <w:r>
        <w:rPr>
          <w:rFonts w:ascii="Courier New"/>
          <w:color w:val="C7254E"/>
          <w:spacing w:val="-68"/>
          <w:sz w:val="18"/>
        </w:rPr>
        <w:t xml:space="preserve"> </w:t>
      </w:r>
      <w:r>
        <w:rPr>
          <w:spacing w:val="-1"/>
        </w:rPr>
        <w:t>to</w:t>
      </w:r>
      <w:r>
        <w:rPr>
          <w:spacing w:val="-5"/>
        </w:rPr>
        <w:t xml:space="preserve"> </w:t>
      </w:r>
      <w:r>
        <w:rPr>
          <w:rFonts w:ascii="Courier New"/>
          <w:color w:val="C7254E"/>
          <w:sz w:val="18"/>
        </w:rPr>
        <w:t>%CDSROOT%\share\local\pcb\skill</w:t>
      </w:r>
      <w:r>
        <w:t>,</w:t>
      </w:r>
      <w:r>
        <w:rPr>
          <w:spacing w:val="-5"/>
        </w:rPr>
        <w:t xml:space="preserve"> </w:t>
      </w:r>
      <w:r>
        <w:t>and</w:t>
      </w:r>
      <w:r>
        <w:rPr>
          <w:spacing w:val="-5"/>
        </w:rPr>
        <w:t xml:space="preserve"> </w:t>
      </w:r>
      <w:r>
        <w:t>rename</w:t>
      </w:r>
      <w:r>
        <w:rPr>
          <w:spacing w:val="-5"/>
        </w:rPr>
        <w:t xml:space="preserve"> </w:t>
      </w:r>
      <w:r>
        <w:t>the</w:t>
      </w:r>
      <w:r>
        <w:rPr>
          <w:spacing w:val="-5"/>
        </w:rPr>
        <w:t xml:space="preserve"> </w:t>
      </w:r>
      <w:r>
        <w:t>file</w:t>
      </w:r>
      <w:r>
        <w:rPr>
          <w:spacing w:val="-5"/>
        </w:rPr>
        <w:t xml:space="preserve"> </w:t>
      </w:r>
      <w:r>
        <w:t>to</w:t>
      </w:r>
      <w:r>
        <w:rPr>
          <w:spacing w:val="-5"/>
        </w:rPr>
        <w:t xml:space="preserve"> </w:t>
      </w:r>
      <w:r>
        <w:rPr>
          <w:rFonts w:ascii="Courier New"/>
          <w:color w:val="C7254E"/>
          <w:sz w:val="18"/>
        </w:rPr>
        <w:t>allegro.ilinit</w:t>
      </w:r>
      <w:r>
        <w:t>.</w:t>
      </w:r>
    </w:p>
    <w:p w14:paraId="19F422E2" w14:textId="77777777" w:rsidR="009C3DE9" w:rsidRDefault="009C3DE9" w:rsidP="003E75F5">
      <w:pPr>
        <w:pStyle w:val="ListParagraph"/>
        <w:widowControl w:val="0"/>
        <w:numPr>
          <w:ilvl w:val="0"/>
          <w:numId w:val="56"/>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922"/>
        </w:tabs>
        <w:autoSpaceDE w:val="0"/>
        <w:autoSpaceDN w:val="0"/>
        <w:spacing w:before="72" w:after="0" w:line="268" w:lineRule="auto"/>
        <w:ind w:right="120"/>
        <w:jc w:val="left"/>
        <w:rPr>
          <w:rFonts w:ascii="Courier New" w:hAnsi="Courier New"/>
          <w:sz w:val="18"/>
        </w:rPr>
      </w:pPr>
      <w:r>
        <w:rPr>
          <w:spacing w:val="-1"/>
        </w:rPr>
        <w:lastRenderedPageBreak/>
        <w:t xml:space="preserve">If it exists, </w:t>
      </w:r>
      <w:r>
        <w:t xml:space="preserve">open the file </w:t>
      </w:r>
      <w:r>
        <w:rPr>
          <w:rFonts w:ascii="Courier New" w:hAnsi="Courier New"/>
          <w:color w:val="C7254E"/>
          <w:sz w:val="18"/>
        </w:rPr>
        <w:t xml:space="preserve">allegro.dynamic.ilinit </w:t>
      </w:r>
      <w:r>
        <w:t xml:space="preserve">in </w:t>
      </w:r>
      <w:r>
        <w:rPr>
          <w:rFonts w:ascii="Courier New" w:hAnsi="Courier New"/>
          <w:color w:val="C7254E"/>
          <w:sz w:val="18"/>
        </w:rPr>
        <w:t>&lt;INSTALL_DIR&gt;\cadence_pcb\setup</w:t>
      </w:r>
      <w:r>
        <w:t>,</w:t>
      </w:r>
      <w:r>
        <w:rPr>
          <w:spacing w:val="1"/>
        </w:rPr>
        <w:t xml:space="preserve"> </w:t>
      </w:r>
      <w:r>
        <w:t>and</w:t>
      </w:r>
      <w:r>
        <w:rPr>
          <w:spacing w:val="3"/>
        </w:rPr>
        <w:t xml:space="preserve"> </w:t>
      </w:r>
      <w:r>
        <w:t>copy</w:t>
      </w:r>
      <w:r>
        <w:rPr>
          <w:spacing w:val="4"/>
        </w:rPr>
        <w:t xml:space="preserve"> </w:t>
      </w:r>
      <w:r>
        <w:t>the</w:t>
      </w:r>
      <w:r>
        <w:rPr>
          <w:spacing w:val="4"/>
        </w:rPr>
        <w:t xml:space="preserve"> </w:t>
      </w:r>
      <w:r>
        <w:t>entire</w:t>
      </w:r>
      <w:r>
        <w:rPr>
          <w:spacing w:val="3"/>
        </w:rPr>
        <w:t xml:space="preserve"> </w:t>
      </w:r>
      <w:r>
        <w:t>content</w:t>
      </w:r>
      <w:r>
        <w:rPr>
          <w:spacing w:val="4"/>
        </w:rPr>
        <w:t xml:space="preserve"> </w:t>
      </w:r>
      <w:r>
        <w:t>to</w:t>
      </w:r>
      <w:r>
        <w:rPr>
          <w:spacing w:val="4"/>
        </w:rPr>
        <w:t xml:space="preserve"> </w:t>
      </w:r>
      <w:r>
        <w:t>the</w:t>
      </w:r>
      <w:r>
        <w:rPr>
          <w:spacing w:val="3"/>
        </w:rPr>
        <w:t xml:space="preserve"> </w:t>
      </w:r>
      <w:r>
        <w:t>clipboard.</w:t>
      </w:r>
      <w:r>
        <w:rPr>
          <w:spacing w:val="4"/>
        </w:rPr>
        <w:t xml:space="preserve"> </w:t>
      </w:r>
      <w:r>
        <w:t>Edit</w:t>
      </w:r>
      <w:r>
        <w:rPr>
          <w:spacing w:val="4"/>
        </w:rPr>
        <w:t xml:space="preserve"> </w:t>
      </w:r>
      <w:r>
        <w:t>the</w:t>
      </w:r>
      <w:r>
        <w:rPr>
          <w:spacing w:val="3"/>
        </w:rPr>
        <w:t xml:space="preserve"> </w:t>
      </w:r>
      <w:r>
        <w:t>existing</w:t>
      </w:r>
      <w:r>
        <w:rPr>
          <w:spacing w:val="4"/>
        </w:rPr>
        <w:t xml:space="preserve"> </w:t>
      </w:r>
      <w:r>
        <w:t>file</w:t>
      </w:r>
      <w:r>
        <w:rPr>
          <w:spacing w:val="4"/>
        </w:rPr>
        <w:t xml:space="preserve"> </w:t>
      </w:r>
      <w:r>
        <w:rPr>
          <w:rFonts w:ascii="Courier New" w:hAnsi="Courier New"/>
          <w:color w:val="C7254E"/>
          <w:sz w:val="18"/>
        </w:rPr>
        <w:t>allegro.ilinit</w:t>
      </w:r>
      <w:r>
        <w:rPr>
          <w:rFonts w:ascii="Courier New" w:hAnsi="Courier New"/>
          <w:color w:val="C7254E"/>
          <w:spacing w:val="-59"/>
          <w:sz w:val="18"/>
        </w:rPr>
        <w:t xml:space="preserve"> </w:t>
      </w:r>
      <w:r>
        <w:t>in</w:t>
      </w:r>
      <w:r>
        <w:rPr>
          <w:spacing w:val="3"/>
        </w:rPr>
        <w:t xml:space="preserve"> </w:t>
      </w:r>
      <w:r>
        <w:rPr>
          <w:rFonts w:ascii="Courier New" w:hAnsi="Courier New"/>
          <w:color w:val="C7254E"/>
          <w:sz w:val="18"/>
        </w:rPr>
        <w:t>%CDSROOT%</w:t>
      </w:r>
    </w:p>
    <w:p w14:paraId="45EB0846" w14:textId="77777777" w:rsidR="009C3DE9" w:rsidRDefault="009C3DE9" w:rsidP="009C3DE9">
      <w:pPr>
        <w:spacing w:before="8"/>
        <w:ind w:left="1921"/>
      </w:pPr>
      <w:r>
        <w:rPr>
          <w:rFonts w:ascii="Courier New"/>
          <w:color w:val="C7254E"/>
          <w:sz w:val="18"/>
        </w:rPr>
        <w:t>\share\local\pcb\skill</w:t>
      </w:r>
      <w:r>
        <w:t>,</w:t>
      </w:r>
      <w:r>
        <w:rPr>
          <w:spacing w:val="3"/>
        </w:rPr>
        <w:t xml:space="preserve"> </w:t>
      </w:r>
      <w:r>
        <w:t>add</w:t>
      </w:r>
      <w:r>
        <w:rPr>
          <w:spacing w:val="4"/>
        </w:rPr>
        <w:t xml:space="preserve"> </w:t>
      </w:r>
      <w:r>
        <w:t>the</w:t>
      </w:r>
      <w:r>
        <w:rPr>
          <w:spacing w:val="3"/>
        </w:rPr>
        <w:t xml:space="preserve"> </w:t>
      </w:r>
      <w:r>
        <w:t>contents</w:t>
      </w:r>
      <w:r>
        <w:rPr>
          <w:spacing w:val="4"/>
        </w:rPr>
        <w:t xml:space="preserve"> </w:t>
      </w:r>
      <w:r>
        <w:t>from</w:t>
      </w:r>
      <w:r>
        <w:rPr>
          <w:spacing w:val="3"/>
        </w:rPr>
        <w:t xml:space="preserve"> </w:t>
      </w:r>
      <w:r>
        <w:t>the</w:t>
      </w:r>
      <w:r>
        <w:rPr>
          <w:spacing w:val="4"/>
        </w:rPr>
        <w:t xml:space="preserve"> </w:t>
      </w:r>
      <w:r>
        <w:t>clipboard</w:t>
      </w:r>
      <w:r>
        <w:rPr>
          <w:spacing w:val="3"/>
        </w:rPr>
        <w:t xml:space="preserve"> </w:t>
      </w:r>
      <w:r>
        <w:t>at</w:t>
      </w:r>
      <w:r>
        <w:rPr>
          <w:spacing w:val="4"/>
        </w:rPr>
        <w:t xml:space="preserve"> </w:t>
      </w:r>
      <w:r>
        <w:t>the</w:t>
      </w:r>
      <w:r>
        <w:rPr>
          <w:spacing w:val="3"/>
        </w:rPr>
        <w:t xml:space="preserve"> </w:t>
      </w:r>
      <w:r>
        <w:t>end,</w:t>
      </w:r>
      <w:r>
        <w:rPr>
          <w:spacing w:val="4"/>
        </w:rPr>
        <w:t xml:space="preserve"> </w:t>
      </w:r>
      <w:r>
        <w:t>and</w:t>
      </w:r>
      <w:r>
        <w:rPr>
          <w:spacing w:val="3"/>
        </w:rPr>
        <w:t xml:space="preserve"> </w:t>
      </w:r>
      <w:r>
        <w:t>save</w:t>
      </w:r>
      <w:r>
        <w:rPr>
          <w:spacing w:val="4"/>
        </w:rPr>
        <w:t xml:space="preserve"> </w:t>
      </w:r>
      <w:r>
        <w:t>the</w:t>
      </w:r>
      <w:r>
        <w:rPr>
          <w:spacing w:val="3"/>
        </w:rPr>
        <w:t xml:space="preserve"> </w:t>
      </w:r>
      <w:r>
        <w:t>file.</w:t>
      </w:r>
    </w:p>
    <w:p w14:paraId="64A94CE7" w14:textId="77777777" w:rsidR="009C3DE9" w:rsidRDefault="009C3DE9" w:rsidP="003E75F5">
      <w:pPr>
        <w:pStyle w:val="ListParagraph"/>
        <w:widowControl w:val="0"/>
        <w:numPr>
          <w:ilvl w:val="0"/>
          <w:numId w:val="55"/>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592"/>
        </w:tabs>
        <w:autoSpaceDE w:val="0"/>
        <w:autoSpaceDN w:val="0"/>
        <w:spacing w:before="130" w:after="0"/>
        <w:jc w:val="left"/>
      </w:pPr>
      <w:r>
        <w:t>Setup</w:t>
      </w:r>
      <w:r>
        <w:rPr>
          <w:spacing w:val="7"/>
        </w:rPr>
        <w:t xml:space="preserve"> </w:t>
      </w:r>
      <w:r>
        <w:t>for</w:t>
      </w:r>
      <w:r>
        <w:rPr>
          <w:spacing w:val="7"/>
        </w:rPr>
        <w:t xml:space="preserve"> </w:t>
      </w:r>
      <w:r>
        <w:t>Allegro</w:t>
      </w:r>
      <w:r>
        <w:rPr>
          <w:spacing w:val="7"/>
        </w:rPr>
        <w:t xml:space="preserve"> </w:t>
      </w:r>
      <w:r>
        <w:t>PCB</w:t>
      </w:r>
      <w:r>
        <w:rPr>
          <w:spacing w:val="7"/>
        </w:rPr>
        <w:t xml:space="preserve"> </w:t>
      </w:r>
      <w:r>
        <w:t>Designer</w:t>
      </w:r>
      <w:r>
        <w:rPr>
          <w:spacing w:val="7"/>
        </w:rPr>
        <w:t xml:space="preserve"> </w:t>
      </w:r>
      <w:r>
        <w:t>is</w:t>
      </w:r>
      <w:r>
        <w:rPr>
          <w:spacing w:val="7"/>
        </w:rPr>
        <w:t xml:space="preserve"> </w:t>
      </w:r>
      <w:r>
        <w:t>complete.</w:t>
      </w:r>
    </w:p>
    <w:p w14:paraId="4DF83433" w14:textId="77777777" w:rsidR="009C3DE9" w:rsidRDefault="009C3DE9" w:rsidP="0041013E">
      <w:pPr>
        <w:pStyle w:val="Heading4"/>
        <w:ind w:left="510" w:firstLine="567"/>
      </w:pPr>
      <w:r>
        <w:rPr>
          <w:w w:val="110"/>
        </w:rPr>
        <w:t>Result</w:t>
      </w:r>
    </w:p>
    <w:p w14:paraId="45F77326" w14:textId="77777777" w:rsidR="009C3DE9" w:rsidRDefault="009C3DE9" w:rsidP="009C3DE9">
      <w:pPr>
        <w:pStyle w:val="BodyText"/>
        <w:spacing w:before="135"/>
        <w:ind w:left="1077"/>
      </w:pPr>
      <w:r>
        <w:rPr>
          <w:spacing w:val="-1"/>
          <w:w w:val="105"/>
        </w:rPr>
        <w:t>The</w:t>
      </w:r>
      <w:r>
        <w:rPr>
          <w:spacing w:val="-11"/>
          <w:w w:val="105"/>
        </w:rPr>
        <w:t xml:space="preserve"> </w:t>
      </w:r>
      <w:r>
        <w:rPr>
          <w:spacing w:val="-1"/>
          <w:w w:val="105"/>
        </w:rPr>
        <w:t>connector</w:t>
      </w:r>
      <w:r>
        <w:rPr>
          <w:spacing w:val="-10"/>
          <w:w w:val="105"/>
        </w:rPr>
        <w:t xml:space="preserve"> </w:t>
      </w:r>
      <w:r>
        <w:rPr>
          <w:w w:val="105"/>
        </w:rPr>
        <w:t>is</w:t>
      </w:r>
      <w:r>
        <w:rPr>
          <w:spacing w:val="-10"/>
          <w:w w:val="105"/>
        </w:rPr>
        <w:t xml:space="preserve"> </w:t>
      </w:r>
      <w:r>
        <w:rPr>
          <w:w w:val="105"/>
        </w:rPr>
        <w:t>installed.</w:t>
      </w:r>
    </w:p>
    <w:p w14:paraId="410964DA" w14:textId="77777777" w:rsidR="009C3DE9" w:rsidRDefault="009C3DE9" w:rsidP="0041013E">
      <w:pPr>
        <w:pStyle w:val="Heading4"/>
        <w:ind w:left="1077"/>
      </w:pPr>
    </w:p>
    <w:p w14:paraId="206ED630" w14:textId="77777777" w:rsidR="009C3DE9" w:rsidRPr="004B5496" w:rsidRDefault="009C3DE9" w:rsidP="004B5496">
      <w:pPr>
        <w:pStyle w:val="Heading4"/>
        <w:ind w:left="510" w:firstLine="567"/>
      </w:pPr>
      <w:r w:rsidRPr="004B5496">
        <w:t>Next steps</w:t>
      </w:r>
    </w:p>
    <w:p w14:paraId="571BC4DB" w14:textId="77777777" w:rsidR="009C3DE9" w:rsidRDefault="009C3DE9" w:rsidP="009C3DE9">
      <w:pPr>
        <w:pStyle w:val="BodyText"/>
        <w:spacing w:before="135"/>
        <w:ind w:left="1077"/>
      </w:pPr>
      <w:r>
        <w:rPr>
          <w:spacing w:val="-1"/>
          <w:w w:val="105"/>
        </w:rPr>
        <w:t>Check</w:t>
      </w:r>
      <w:r>
        <w:rPr>
          <w:spacing w:val="-9"/>
          <w:w w:val="105"/>
        </w:rPr>
        <w:t xml:space="preserve"> </w:t>
      </w:r>
      <w:r>
        <w:rPr>
          <w:spacing w:val="-1"/>
          <w:w w:val="105"/>
        </w:rPr>
        <w:t>the</w:t>
      </w:r>
      <w:r>
        <w:rPr>
          <w:spacing w:val="-9"/>
          <w:w w:val="105"/>
        </w:rPr>
        <w:t xml:space="preserve"> </w:t>
      </w:r>
      <w:r>
        <w:rPr>
          <w:spacing w:val="-1"/>
          <w:w w:val="105"/>
        </w:rPr>
        <w:t>connector</w:t>
      </w:r>
      <w:r>
        <w:rPr>
          <w:spacing w:val="-9"/>
          <w:w w:val="105"/>
        </w:rPr>
        <w:t xml:space="preserve"> </w:t>
      </w:r>
      <w:r>
        <w:rPr>
          <w:spacing w:val="-1"/>
          <w:w w:val="105"/>
        </w:rPr>
        <w:t>installation:</w:t>
      </w:r>
    </w:p>
    <w:p w14:paraId="2569009F" w14:textId="77777777" w:rsidR="009C3DE9" w:rsidRPr="0041013E" w:rsidRDefault="009C3DE9" w:rsidP="0041013E">
      <w:pPr>
        <w:pStyle w:val="Heading4"/>
        <w:ind w:left="510" w:firstLine="567"/>
      </w:pPr>
      <w:r w:rsidRPr="0041013E">
        <w:t>Combined mode</w:t>
      </w:r>
    </w:p>
    <w:p w14:paraId="48499313" w14:textId="77777777" w:rsidR="009C3DE9" w:rsidRDefault="009C3DE9" w:rsidP="003E75F5">
      <w:pPr>
        <w:pStyle w:val="ListParagraph"/>
        <w:widowControl w:val="0"/>
        <w:numPr>
          <w:ilvl w:val="3"/>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45"/>
        </w:tabs>
        <w:autoSpaceDE w:val="0"/>
        <w:autoSpaceDN w:val="0"/>
        <w:spacing w:before="71" w:after="0"/>
        <w:ind w:hanging="284"/>
        <w:jc w:val="left"/>
      </w:pPr>
      <w:r>
        <w:t>Start Project Manager.</w:t>
      </w:r>
    </w:p>
    <w:p w14:paraId="499C2C66" w14:textId="77777777" w:rsidR="009C3DE9" w:rsidRDefault="009C3DE9" w:rsidP="003E75F5">
      <w:pPr>
        <w:pStyle w:val="ListParagraph"/>
        <w:widowControl w:val="0"/>
        <w:numPr>
          <w:ilvl w:val="3"/>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45"/>
        </w:tabs>
        <w:autoSpaceDE w:val="0"/>
        <w:autoSpaceDN w:val="0"/>
        <w:spacing w:before="70" w:after="0"/>
        <w:ind w:hanging="284"/>
        <w:jc w:val="left"/>
      </w:pPr>
      <w:r>
        <w:rPr>
          <w:spacing w:val="-1"/>
          <w:w w:val="105"/>
        </w:rPr>
        <w:t>Check</w:t>
      </w:r>
      <w:r>
        <w:rPr>
          <w:spacing w:val="-11"/>
          <w:w w:val="105"/>
        </w:rPr>
        <w:t xml:space="preserve"> </w:t>
      </w:r>
      <w:r>
        <w:rPr>
          <w:spacing w:val="-1"/>
          <w:w w:val="105"/>
        </w:rPr>
        <w:t>for</w:t>
      </w:r>
      <w:r>
        <w:rPr>
          <w:spacing w:val="-11"/>
          <w:w w:val="105"/>
        </w:rPr>
        <w:t xml:space="preserve"> </w:t>
      </w:r>
      <w:r>
        <w:rPr>
          <w:spacing w:val="-1"/>
          <w:w w:val="105"/>
        </w:rPr>
        <w:t>the</w:t>
      </w:r>
      <w:r>
        <w:rPr>
          <w:spacing w:val="-11"/>
          <w:w w:val="105"/>
        </w:rPr>
        <w:t xml:space="preserve"> </w:t>
      </w:r>
      <w:r>
        <w:rPr>
          <w:spacing w:val="-1"/>
          <w:w w:val="105"/>
        </w:rPr>
        <w:t>menu</w:t>
      </w:r>
      <w:r>
        <w:rPr>
          <w:spacing w:val="-11"/>
          <w:w w:val="105"/>
        </w:rPr>
        <w:t xml:space="preserve"> </w:t>
      </w:r>
      <w:r>
        <w:rPr>
          <w:b/>
          <w:spacing w:val="-1"/>
          <w:w w:val="105"/>
        </w:rPr>
        <w:t>Teamcenter</w:t>
      </w:r>
      <w:r>
        <w:rPr>
          <w:b/>
          <w:spacing w:val="-10"/>
          <w:w w:val="105"/>
        </w:rPr>
        <w:t xml:space="preserve"> </w:t>
      </w:r>
      <w:r>
        <w:rPr>
          <w:spacing w:val="-1"/>
          <w:w w:val="105"/>
        </w:rPr>
        <w:t>in</w:t>
      </w:r>
      <w:r>
        <w:rPr>
          <w:spacing w:val="-11"/>
          <w:w w:val="105"/>
        </w:rPr>
        <w:t xml:space="preserve"> </w:t>
      </w:r>
      <w:r>
        <w:rPr>
          <w:spacing w:val="-1"/>
          <w:w w:val="105"/>
        </w:rPr>
        <w:t>the</w:t>
      </w:r>
      <w:r>
        <w:rPr>
          <w:spacing w:val="-11"/>
          <w:w w:val="105"/>
        </w:rPr>
        <w:t xml:space="preserve"> </w:t>
      </w:r>
      <w:r>
        <w:rPr>
          <w:w w:val="105"/>
        </w:rPr>
        <w:t>menu</w:t>
      </w:r>
      <w:r>
        <w:rPr>
          <w:spacing w:val="-11"/>
          <w:w w:val="105"/>
        </w:rPr>
        <w:t xml:space="preserve"> </w:t>
      </w:r>
      <w:r>
        <w:rPr>
          <w:b/>
          <w:w w:val="105"/>
        </w:rPr>
        <w:t>Tools</w:t>
      </w:r>
      <w:r>
        <w:rPr>
          <w:w w:val="105"/>
        </w:rPr>
        <w:t>.</w:t>
      </w:r>
    </w:p>
    <w:p w14:paraId="07601F7F" w14:textId="77777777" w:rsidR="009C3DE9" w:rsidRDefault="009C3DE9" w:rsidP="003E75F5">
      <w:pPr>
        <w:pStyle w:val="ListParagraph"/>
        <w:widowControl w:val="0"/>
        <w:numPr>
          <w:ilvl w:val="3"/>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45"/>
        </w:tabs>
        <w:autoSpaceDE w:val="0"/>
        <w:autoSpaceDN w:val="0"/>
        <w:spacing w:before="71" w:after="0"/>
        <w:ind w:hanging="284"/>
        <w:jc w:val="left"/>
      </w:pPr>
      <w:r>
        <w:t>Select</w:t>
      </w:r>
      <w:r>
        <w:rPr>
          <w:spacing w:val="5"/>
        </w:rPr>
        <w:t xml:space="preserve"> </w:t>
      </w:r>
      <w:r>
        <w:rPr>
          <w:b/>
        </w:rPr>
        <w:t>Tools</w:t>
      </w:r>
      <w:r>
        <w:rPr>
          <w:b/>
          <w:spacing w:val="5"/>
        </w:rPr>
        <w:t xml:space="preserve"> </w:t>
      </w:r>
      <w:r>
        <w:t>&gt;</w:t>
      </w:r>
      <w:r>
        <w:rPr>
          <w:spacing w:val="5"/>
        </w:rPr>
        <w:t xml:space="preserve"> </w:t>
      </w:r>
      <w:r>
        <w:rPr>
          <w:b/>
        </w:rPr>
        <w:t>Teamcenter</w:t>
      </w:r>
      <w:r>
        <w:rPr>
          <w:b/>
          <w:spacing w:val="5"/>
        </w:rPr>
        <w:t xml:space="preserve"> </w:t>
      </w:r>
      <w:r>
        <w:t>&gt;</w:t>
      </w:r>
      <w:r>
        <w:rPr>
          <w:spacing w:val="6"/>
        </w:rPr>
        <w:t xml:space="preserve"> </w:t>
      </w:r>
      <w:r>
        <w:rPr>
          <w:b/>
        </w:rPr>
        <w:t>Open</w:t>
      </w:r>
      <w:r>
        <w:t>.</w:t>
      </w:r>
      <w:r>
        <w:rPr>
          <w:spacing w:val="5"/>
        </w:rPr>
        <w:t xml:space="preserve"> </w:t>
      </w:r>
      <w:r>
        <w:t>This</w:t>
      </w:r>
      <w:r>
        <w:rPr>
          <w:spacing w:val="5"/>
        </w:rPr>
        <w:t xml:space="preserve"> </w:t>
      </w:r>
      <w:r>
        <w:t>will</w:t>
      </w:r>
      <w:r>
        <w:rPr>
          <w:spacing w:val="5"/>
        </w:rPr>
        <w:t xml:space="preserve"> </w:t>
      </w:r>
      <w:r>
        <w:t>start</w:t>
      </w:r>
      <w:r>
        <w:rPr>
          <w:spacing w:val="5"/>
        </w:rPr>
        <w:t xml:space="preserve"> </w:t>
      </w:r>
      <w:r>
        <w:t>the</w:t>
      </w:r>
      <w:r>
        <w:rPr>
          <w:spacing w:val="6"/>
        </w:rPr>
        <w:t xml:space="preserve"> </w:t>
      </w:r>
      <w:r>
        <w:t>RAC</w:t>
      </w:r>
      <w:r>
        <w:rPr>
          <w:spacing w:val="5"/>
        </w:rPr>
        <w:t xml:space="preserve"> </w:t>
      </w:r>
      <w:r>
        <w:t>or</w:t>
      </w:r>
      <w:r>
        <w:rPr>
          <w:spacing w:val="5"/>
        </w:rPr>
        <w:t xml:space="preserve"> </w:t>
      </w:r>
      <w:r>
        <w:t>AW</w:t>
      </w:r>
      <w:r>
        <w:rPr>
          <w:spacing w:val="5"/>
        </w:rPr>
        <w:t xml:space="preserve"> </w:t>
      </w:r>
      <w:r>
        <w:t>login</w:t>
      </w:r>
      <w:r>
        <w:rPr>
          <w:spacing w:val="5"/>
        </w:rPr>
        <w:t xml:space="preserve"> </w:t>
      </w:r>
      <w:r>
        <w:t>window.</w:t>
      </w:r>
    </w:p>
    <w:p w14:paraId="0DA507D5" w14:textId="77777777" w:rsidR="009C3DE9" w:rsidRDefault="009C3DE9" w:rsidP="003E75F5">
      <w:pPr>
        <w:pStyle w:val="ListParagraph"/>
        <w:widowControl w:val="0"/>
        <w:numPr>
          <w:ilvl w:val="3"/>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45"/>
        </w:tabs>
        <w:autoSpaceDE w:val="0"/>
        <w:autoSpaceDN w:val="0"/>
        <w:spacing w:before="70" w:after="0"/>
        <w:ind w:hanging="284"/>
        <w:jc w:val="left"/>
      </w:pPr>
      <w:r>
        <w:rPr>
          <w:spacing w:val="-1"/>
          <w:w w:val="105"/>
        </w:rPr>
        <w:t>Login</w:t>
      </w:r>
      <w:r>
        <w:rPr>
          <w:spacing w:val="-11"/>
          <w:w w:val="105"/>
        </w:rPr>
        <w:t xml:space="preserve"> </w:t>
      </w:r>
      <w:r>
        <w:rPr>
          <w:spacing w:val="-1"/>
          <w:w w:val="105"/>
        </w:rPr>
        <w:t>to</w:t>
      </w:r>
      <w:r>
        <w:rPr>
          <w:spacing w:val="-11"/>
          <w:w w:val="105"/>
        </w:rPr>
        <w:t xml:space="preserve"> </w:t>
      </w:r>
      <w:r>
        <w:rPr>
          <w:spacing w:val="-1"/>
          <w:w w:val="105"/>
        </w:rPr>
        <w:t>Teamcenter</w:t>
      </w:r>
      <w:r>
        <w:rPr>
          <w:spacing w:val="-11"/>
          <w:w w:val="105"/>
        </w:rPr>
        <w:t xml:space="preserve"> </w:t>
      </w:r>
      <w:r>
        <w:rPr>
          <w:spacing w:val="-1"/>
          <w:w w:val="105"/>
        </w:rPr>
        <w:t>and</w:t>
      </w:r>
      <w:r>
        <w:rPr>
          <w:spacing w:val="-10"/>
          <w:w w:val="105"/>
        </w:rPr>
        <w:t xml:space="preserve"> </w:t>
      </w:r>
      <w:r>
        <w:rPr>
          <w:spacing w:val="-1"/>
          <w:w w:val="105"/>
        </w:rPr>
        <w:t>if</w:t>
      </w:r>
      <w:r>
        <w:rPr>
          <w:spacing w:val="-11"/>
          <w:w w:val="105"/>
        </w:rPr>
        <w:t xml:space="preserve"> </w:t>
      </w:r>
      <w:r>
        <w:rPr>
          <w:spacing w:val="-1"/>
          <w:w w:val="105"/>
        </w:rPr>
        <w:t>successful,</w:t>
      </w:r>
      <w:r>
        <w:rPr>
          <w:spacing w:val="-11"/>
          <w:w w:val="105"/>
        </w:rPr>
        <w:t xml:space="preserve"> </w:t>
      </w:r>
      <w:r>
        <w:rPr>
          <w:spacing w:val="-1"/>
          <w:w w:val="105"/>
        </w:rPr>
        <w:t>close</w:t>
      </w:r>
      <w:r>
        <w:rPr>
          <w:spacing w:val="-11"/>
          <w:w w:val="105"/>
        </w:rPr>
        <w:t xml:space="preserve"> </w:t>
      </w:r>
      <w:r>
        <w:rPr>
          <w:w w:val="105"/>
        </w:rPr>
        <w:t>the</w:t>
      </w:r>
      <w:r>
        <w:rPr>
          <w:spacing w:val="-10"/>
          <w:w w:val="105"/>
        </w:rPr>
        <w:t xml:space="preserve"> </w:t>
      </w:r>
      <w:r>
        <w:rPr>
          <w:w w:val="105"/>
        </w:rPr>
        <w:t>dialog.</w:t>
      </w:r>
    </w:p>
    <w:p w14:paraId="0F2A2ECE" w14:textId="77777777" w:rsidR="009C3DE9" w:rsidRPr="0041013E" w:rsidRDefault="009C3DE9" w:rsidP="0041013E">
      <w:pPr>
        <w:pStyle w:val="Heading4"/>
        <w:ind w:left="737" w:firstLine="567"/>
      </w:pPr>
      <w:r w:rsidRPr="0041013E">
        <w:t>Dual mode</w:t>
      </w:r>
    </w:p>
    <w:p w14:paraId="60523FB1" w14:textId="77777777" w:rsidR="009C3DE9" w:rsidRDefault="009C3DE9" w:rsidP="003E75F5">
      <w:pPr>
        <w:pStyle w:val="ListParagraph"/>
        <w:widowControl w:val="0"/>
        <w:numPr>
          <w:ilvl w:val="3"/>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45"/>
        </w:tabs>
        <w:autoSpaceDE w:val="0"/>
        <w:autoSpaceDN w:val="0"/>
        <w:spacing w:before="71" w:after="0"/>
        <w:ind w:hanging="284"/>
        <w:jc w:val="left"/>
      </w:pPr>
      <w:r>
        <w:t>Start</w:t>
      </w:r>
      <w:r>
        <w:rPr>
          <w:spacing w:val="7"/>
        </w:rPr>
        <w:t xml:space="preserve"> </w:t>
      </w:r>
      <w:r>
        <w:t>Cadence</w:t>
      </w:r>
      <w:r>
        <w:rPr>
          <w:spacing w:val="7"/>
        </w:rPr>
        <w:t xml:space="preserve"> </w:t>
      </w:r>
      <w:r>
        <w:t>Allegro</w:t>
      </w:r>
      <w:r>
        <w:rPr>
          <w:spacing w:val="8"/>
        </w:rPr>
        <w:t xml:space="preserve"> </w:t>
      </w:r>
      <w:r>
        <w:t>HDL</w:t>
      </w:r>
      <w:r>
        <w:rPr>
          <w:spacing w:val="7"/>
        </w:rPr>
        <w:t xml:space="preserve"> </w:t>
      </w:r>
      <w:r>
        <w:t>or</w:t>
      </w:r>
      <w:r>
        <w:rPr>
          <w:spacing w:val="8"/>
        </w:rPr>
        <w:t xml:space="preserve"> </w:t>
      </w:r>
      <w:r>
        <w:t>OrCAD</w:t>
      </w:r>
      <w:r>
        <w:rPr>
          <w:spacing w:val="7"/>
        </w:rPr>
        <w:t xml:space="preserve"> </w:t>
      </w:r>
      <w:r>
        <w:t>PCB</w:t>
      </w:r>
      <w:r>
        <w:rPr>
          <w:spacing w:val="7"/>
        </w:rPr>
        <w:t xml:space="preserve"> </w:t>
      </w:r>
      <w:r>
        <w:t>Designer.</w:t>
      </w:r>
    </w:p>
    <w:p w14:paraId="4E62659B" w14:textId="77777777" w:rsidR="009C3DE9" w:rsidRDefault="009C3DE9" w:rsidP="003E75F5">
      <w:pPr>
        <w:pStyle w:val="ListParagraph"/>
        <w:widowControl w:val="0"/>
        <w:numPr>
          <w:ilvl w:val="3"/>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45"/>
        </w:tabs>
        <w:autoSpaceDE w:val="0"/>
        <w:autoSpaceDN w:val="0"/>
        <w:spacing w:before="70" w:after="0"/>
        <w:ind w:hanging="284"/>
        <w:jc w:val="left"/>
      </w:pPr>
      <w:r>
        <w:t>Check</w:t>
      </w:r>
      <w:r>
        <w:rPr>
          <w:spacing w:val="5"/>
        </w:rPr>
        <w:t xml:space="preserve"> </w:t>
      </w:r>
      <w:r>
        <w:t>for</w:t>
      </w:r>
      <w:r>
        <w:rPr>
          <w:spacing w:val="6"/>
        </w:rPr>
        <w:t xml:space="preserve"> </w:t>
      </w:r>
      <w:r>
        <w:t>the</w:t>
      </w:r>
      <w:r>
        <w:rPr>
          <w:spacing w:val="6"/>
        </w:rPr>
        <w:t xml:space="preserve"> </w:t>
      </w:r>
      <w:r>
        <w:t>menu</w:t>
      </w:r>
      <w:r>
        <w:rPr>
          <w:spacing w:val="6"/>
        </w:rPr>
        <w:t xml:space="preserve"> </w:t>
      </w:r>
      <w:r>
        <w:rPr>
          <w:b/>
        </w:rPr>
        <w:t>Teamcenter</w:t>
      </w:r>
      <w:r>
        <w:rPr>
          <w:b/>
          <w:spacing w:val="6"/>
        </w:rPr>
        <w:t xml:space="preserve"> </w:t>
      </w:r>
      <w:r>
        <w:t>in</w:t>
      </w:r>
      <w:r>
        <w:rPr>
          <w:spacing w:val="6"/>
        </w:rPr>
        <w:t xml:space="preserve"> </w:t>
      </w:r>
      <w:r>
        <w:t>the</w:t>
      </w:r>
      <w:r>
        <w:rPr>
          <w:spacing w:val="6"/>
        </w:rPr>
        <w:t xml:space="preserve"> </w:t>
      </w:r>
      <w:r>
        <w:t>menu</w:t>
      </w:r>
      <w:r>
        <w:rPr>
          <w:spacing w:val="6"/>
        </w:rPr>
        <w:t xml:space="preserve"> </w:t>
      </w:r>
      <w:r>
        <w:t>bar.</w:t>
      </w:r>
    </w:p>
    <w:p w14:paraId="2FE0D243" w14:textId="77777777" w:rsidR="009C3DE9" w:rsidRDefault="009C3DE9" w:rsidP="003E75F5">
      <w:pPr>
        <w:pStyle w:val="ListParagraph"/>
        <w:widowControl w:val="0"/>
        <w:numPr>
          <w:ilvl w:val="3"/>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45"/>
        </w:tabs>
        <w:autoSpaceDE w:val="0"/>
        <w:autoSpaceDN w:val="0"/>
        <w:spacing w:before="71" w:after="0"/>
        <w:ind w:hanging="284"/>
        <w:jc w:val="left"/>
      </w:pPr>
      <w:r>
        <w:t>Select</w:t>
      </w:r>
      <w:r>
        <w:rPr>
          <w:spacing w:val="5"/>
        </w:rPr>
        <w:t xml:space="preserve"> </w:t>
      </w:r>
      <w:r>
        <w:rPr>
          <w:b/>
        </w:rPr>
        <w:t>Tools</w:t>
      </w:r>
      <w:r>
        <w:rPr>
          <w:b/>
          <w:spacing w:val="5"/>
        </w:rPr>
        <w:t xml:space="preserve"> </w:t>
      </w:r>
      <w:r>
        <w:t>&gt;</w:t>
      </w:r>
      <w:r>
        <w:rPr>
          <w:spacing w:val="5"/>
        </w:rPr>
        <w:t xml:space="preserve"> </w:t>
      </w:r>
      <w:r>
        <w:rPr>
          <w:b/>
        </w:rPr>
        <w:t>Teamcenter</w:t>
      </w:r>
      <w:r>
        <w:rPr>
          <w:b/>
          <w:spacing w:val="5"/>
        </w:rPr>
        <w:t xml:space="preserve"> </w:t>
      </w:r>
      <w:r>
        <w:t>&gt;</w:t>
      </w:r>
      <w:r>
        <w:rPr>
          <w:spacing w:val="6"/>
        </w:rPr>
        <w:t xml:space="preserve"> </w:t>
      </w:r>
      <w:r>
        <w:rPr>
          <w:b/>
        </w:rPr>
        <w:t>Open</w:t>
      </w:r>
      <w:r>
        <w:t>.</w:t>
      </w:r>
      <w:r>
        <w:rPr>
          <w:spacing w:val="5"/>
        </w:rPr>
        <w:t xml:space="preserve"> </w:t>
      </w:r>
      <w:r>
        <w:t>This</w:t>
      </w:r>
      <w:r>
        <w:rPr>
          <w:spacing w:val="5"/>
        </w:rPr>
        <w:t xml:space="preserve"> </w:t>
      </w:r>
      <w:r>
        <w:t>will</w:t>
      </w:r>
      <w:r>
        <w:rPr>
          <w:spacing w:val="5"/>
        </w:rPr>
        <w:t xml:space="preserve"> </w:t>
      </w:r>
      <w:r>
        <w:t>start</w:t>
      </w:r>
      <w:r>
        <w:rPr>
          <w:spacing w:val="5"/>
        </w:rPr>
        <w:t xml:space="preserve"> </w:t>
      </w:r>
      <w:r>
        <w:t>the</w:t>
      </w:r>
      <w:r>
        <w:rPr>
          <w:spacing w:val="6"/>
        </w:rPr>
        <w:t xml:space="preserve"> </w:t>
      </w:r>
      <w:r>
        <w:t>RAC</w:t>
      </w:r>
      <w:r>
        <w:rPr>
          <w:spacing w:val="5"/>
        </w:rPr>
        <w:t xml:space="preserve"> </w:t>
      </w:r>
      <w:r>
        <w:t>or</w:t>
      </w:r>
      <w:r>
        <w:rPr>
          <w:spacing w:val="5"/>
        </w:rPr>
        <w:t xml:space="preserve"> </w:t>
      </w:r>
      <w:r>
        <w:t>AW</w:t>
      </w:r>
      <w:r>
        <w:rPr>
          <w:spacing w:val="5"/>
        </w:rPr>
        <w:t xml:space="preserve"> </w:t>
      </w:r>
      <w:r>
        <w:t>login</w:t>
      </w:r>
      <w:r>
        <w:rPr>
          <w:spacing w:val="5"/>
        </w:rPr>
        <w:t xml:space="preserve"> </w:t>
      </w:r>
      <w:r>
        <w:t>window.</w:t>
      </w:r>
    </w:p>
    <w:p w14:paraId="5EEF1DD8" w14:textId="77777777" w:rsidR="009C3DE9" w:rsidRDefault="009C3DE9" w:rsidP="003E75F5">
      <w:pPr>
        <w:pStyle w:val="ListParagraph"/>
        <w:widowControl w:val="0"/>
        <w:numPr>
          <w:ilvl w:val="3"/>
          <w:numId w:val="5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45"/>
        </w:tabs>
        <w:autoSpaceDE w:val="0"/>
        <w:autoSpaceDN w:val="0"/>
        <w:spacing w:before="70" w:after="0"/>
        <w:ind w:hanging="284"/>
        <w:jc w:val="left"/>
      </w:pPr>
      <w:r>
        <w:rPr>
          <w:spacing w:val="-1"/>
          <w:w w:val="105"/>
        </w:rPr>
        <w:t>Login</w:t>
      </w:r>
      <w:r>
        <w:rPr>
          <w:spacing w:val="-11"/>
          <w:w w:val="105"/>
        </w:rPr>
        <w:t xml:space="preserve"> </w:t>
      </w:r>
      <w:r>
        <w:rPr>
          <w:spacing w:val="-1"/>
          <w:w w:val="105"/>
        </w:rPr>
        <w:t>to</w:t>
      </w:r>
      <w:r>
        <w:rPr>
          <w:spacing w:val="-11"/>
          <w:w w:val="105"/>
        </w:rPr>
        <w:t xml:space="preserve"> </w:t>
      </w:r>
      <w:r>
        <w:rPr>
          <w:spacing w:val="-1"/>
          <w:w w:val="105"/>
        </w:rPr>
        <w:t>Teamcenter</w:t>
      </w:r>
      <w:r>
        <w:rPr>
          <w:spacing w:val="-11"/>
          <w:w w:val="105"/>
        </w:rPr>
        <w:t xml:space="preserve"> </w:t>
      </w:r>
      <w:r>
        <w:rPr>
          <w:spacing w:val="-1"/>
          <w:w w:val="105"/>
        </w:rPr>
        <w:t>and</w:t>
      </w:r>
      <w:r>
        <w:rPr>
          <w:spacing w:val="-10"/>
          <w:w w:val="105"/>
        </w:rPr>
        <w:t xml:space="preserve"> </w:t>
      </w:r>
      <w:r>
        <w:rPr>
          <w:spacing w:val="-1"/>
          <w:w w:val="105"/>
        </w:rPr>
        <w:t>if</w:t>
      </w:r>
      <w:r>
        <w:rPr>
          <w:spacing w:val="-11"/>
          <w:w w:val="105"/>
        </w:rPr>
        <w:t xml:space="preserve"> </w:t>
      </w:r>
      <w:r>
        <w:rPr>
          <w:spacing w:val="-1"/>
          <w:w w:val="105"/>
        </w:rPr>
        <w:t>successful,</w:t>
      </w:r>
      <w:r>
        <w:rPr>
          <w:spacing w:val="-11"/>
          <w:w w:val="105"/>
        </w:rPr>
        <w:t xml:space="preserve"> </w:t>
      </w:r>
      <w:r>
        <w:rPr>
          <w:spacing w:val="-1"/>
          <w:w w:val="105"/>
        </w:rPr>
        <w:t>close</w:t>
      </w:r>
      <w:r>
        <w:rPr>
          <w:spacing w:val="-11"/>
          <w:w w:val="105"/>
        </w:rPr>
        <w:t xml:space="preserve"> </w:t>
      </w:r>
      <w:r>
        <w:rPr>
          <w:w w:val="105"/>
        </w:rPr>
        <w:t>the</w:t>
      </w:r>
      <w:r>
        <w:rPr>
          <w:spacing w:val="-10"/>
          <w:w w:val="105"/>
        </w:rPr>
        <w:t xml:space="preserve"> </w:t>
      </w:r>
      <w:r>
        <w:rPr>
          <w:w w:val="105"/>
        </w:rPr>
        <w:t>dialog.</w:t>
      </w:r>
    </w:p>
    <w:p w14:paraId="724CDFFF" w14:textId="3BF7E0EE" w:rsidR="009C3DE9" w:rsidRDefault="009C3DE9" w:rsidP="00BC735E">
      <w:pPr>
        <w:pStyle w:val="Bodycopy"/>
        <w:spacing w:line="360" w:lineRule="auto"/>
        <w:ind w:left="1304"/>
        <w:rPr>
          <w:lang w:val="en-US"/>
        </w:rPr>
      </w:pPr>
    </w:p>
    <w:p w14:paraId="060A5993" w14:textId="77777777" w:rsidR="009C3DE9" w:rsidRDefault="009C3DE9" w:rsidP="0041013E">
      <w:pPr>
        <w:pStyle w:val="Heading4"/>
        <w:ind w:left="1304"/>
      </w:pPr>
      <w:r>
        <w:rPr>
          <w:w w:val="105"/>
        </w:rPr>
        <w:t>Initial</w:t>
      </w:r>
      <w:r>
        <w:rPr>
          <w:spacing w:val="49"/>
          <w:w w:val="105"/>
        </w:rPr>
        <w:t xml:space="preserve"> </w:t>
      </w:r>
      <w:r>
        <w:rPr>
          <w:w w:val="105"/>
        </w:rPr>
        <w:t>setup</w:t>
      </w:r>
    </w:p>
    <w:p w14:paraId="561AFFB1" w14:textId="77777777" w:rsidR="009C3DE9" w:rsidRDefault="009C3DE9" w:rsidP="0041013E">
      <w:pPr>
        <w:pStyle w:val="Heading4"/>
        <w:ind w:left="1304"/>
      </w:pPr>
      <w:bookmarkStart w:id="42" w:name="3.1_Setting_up_connector"/>
      <w:bookmarkStart w:id="43" w:name="_bookmark7"/>
      <w:bookmarkEnd w:id="42"/>
      <w:bookmarkEnd w:id="43"/>
      <w:r>
        <w:rPr>
          <w:w w:val="105"/>
        </w:rPr>
        <w:t>Setting</w:t>
      </w:r>
      <w:r>
        <w:rPr>
          <w:spacing w:val="17"/>
          <w:w w:val="105"/>
        </w:rPr>
        <w:t xml:space="preserve"> </w:t>
      </w:r>
      <w:r>
        <w:rPr>
          <w:w w:val="105"/>
        </w:rPr>
        <w:t>up</w:t>
      </w:r>
      <w:r>
        <w:rPr>
          <w:spacing w:val="17"/>
          <w:w w:val="105"/>
        </w:rPr>
        <w:t xml:space="preserve"> </w:t>
      </w:r>
      <w:r>
        <w:rPr>
          <w:w w:val="105"/>
        </w:rPr>
        <w:t>connector</w:t>
      </w:r>
    </w:p>
    <w:p w14:paraId="64D01858" w14:textId="77777777" w:rsidR="009C3DE9" w:rsidRDefault="009C3DE9" w:rsidP="009C3DE9">
      <w:pPr>
        <w:pStyle w:val="BodyText"/>
        <w:spacing w:before="50"/>
        <w:ind w:left="1077"/>
      </w:pPr>
      <w:r>
        <w:t>To</w:t>
      </w:r>
      <w:r>
        <w:rPr>
          <w:spacing w:val="5"/>
        </w:rPr>
        <w:t xml:space="preserve"> </w:t>
      </w:r>
      <w:r>
        <w:t>set</w:t>
      </w:r>
      <w:r>
        <w:rPr>
          <w:spacing w:val="5"/>
        </w:rPr>
        <w:t xml:space="preserve"> </w:t>
      </w:r>
      <w:r>
        <w:t>up</w:t>
      </w:r>
      <w:r>
        <w:rPr>
          <w:spacing w:val="5"/>
        </w:rPr>
        <w:t xml:space="preserve"> </w:t>
      </w:r>
      <w:r>
        <w:t>the</w:t>
      </w:r>
      <w:r>
        <w:rPr>
          <w:spacing w:val="5"/>
        </w:rPr>
        <w:t xml:space="preserve"> </w:t>
      </w:r>
      <w:r>
        <w:t>connector</w:t>
      </w:r>
      <w:r>
        <w:rPr>
          <w:spacing w:val="5"/>
        </w:rPr>
        <w:t xml:space="preserve"> </w:t>
      </w:r>
      <w:r>
        <w:t>for</w:t>
      </w:r>
      <w:r>
        <w:rPr>
          <w:spacing w:val="6"/>
        </w:rPr>
        <w:t xml:space="preserve"> </w:t>
      </w:r>
      <w:r>
        <w:t>initial</w:t>
      </w:r>
      <w:r>
        <w:rPr>
          <w:spacing w:val="5"/>
        </w:rPr>
        <w:t xml:space="preserve"> </w:t>
      </w:r>
      <w:r>
        <w:t>use,</w:t>
      </w:r>
      <w:r>
        <w:rPr>
          <w:spacing w:val="5"/>
        </w:rPr>
        <w:t xml:space="preserve"> </w:t>
      </w:r>
      <w:r>
        <w:t>complete</w:t>
      </w:r>
      <w:r>
        <w:rPr>
          <w:spacing w:val="5"/>
        </w:rPr>
        <w:t xml:space="preserve"> </w:t>
      </w:r>
      <w:r>
        <w:t>the</w:t>
      </w:r>
      <w:r>
        <w:rPr>
          <w:spacing w:val="5"/>
        </w:rPr>
        <w:t xml:space="preserve"> </w:t>
      </w:r>
      <w:r>
        <w:t>following</w:t>
      </w:r>
      <w:r>
        <w:rPr>
          <w:spacing w:val="6"/>
        </w:rPr>
        <w:t xml:space="preserve"> </w:t>
      </w:r>
      <w:r>
        <w:t>steps.</w:t>
      </w:r>
    </w:p>
    <w:p w14:paraId="1E42C927" w14:textId="77777777" w:rsidR="009C3DE9" w:rsidRDefault="009C3DE9" w:rsidP="0041013E">
      <w:pPr>
        <w:pStyle w:val="Heading4"/>
        <w:ind w:left="510" w:firstLine="567"/>
      </w:pPr>
      <w:r>
        <w:rPr>
          <w:w w:val="110"/>
        </w:rPr>
        <w:t>Procedure</w:t>
      </w:r>
    </w:p>
    <w:p w14:paraId="032BA733" w14:textId="03FAD57C" w:rsidR="009C3DE9" w:rsidRDefault="009C3DE9" w:rsidP="003E75F5">
      <w:pPr>
        <w:pStyle w:val="ListParagraph"/>
        <w:widowControl w:val="0"/>
        <w:numPr>
          <w:ilvl w:val="0"/>
          <w:numId w:val="6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35" w:after="0" w:line="276" w:lineRule="auto"/>
        <w:ind w:right="1085"/>
      </w:pPr>
      <w:r>
        <w:t>Decide</w:t>
      </w:r>
      <w:r>
        <w:rPr>
          <w:spacing w:val="5"/>
        </w:rPr>
        <w:t xml:space="preserve"> </w:t>
      </w:r>
      <w:r>
        <w:t>which</w:t>
      </w:r>
      <w:r>
        <w:rPr>
          <w:spacing w:val="5"/>
        </w:rPr>
        <w:t xml:space="preserve"> </w:t>
      </w:r>
      <w:r>
        <w:rPr>
          <w:i/>
        </w:rPr>
        <w:t>BOM</w:t>
      </w:r>
      <w:r>
        <w:rPr>
          <w:i/>
          <w:spacing w:val="3"/>
        </w:rPr>
        <w:t xml:space="preserve"> </w:t>
      </w:r>
      <w:r>
        <w:rPr>
          <w:i/>
        </w:rPr>
        <w:t>comparison</w:t>
      </w:r>
      <w:r>
        <w:rPr>
          <w:i/>
          <w:spacing w:val="5"/>
        </w:rPr>
        <w:t xml:space="preserve"> </w:t>
      </w:r>
      <w:r>
        <w:t>dialog</w:t>
      </w:r>
      <w:r>
        <w:rPr>
          <w:spacing w:val="6"/>
        </w:rPr>
        <w:t xml:space="preserve"> </w:t>
      </w:r>
      <w:r>
        <w:t>you</w:t>
      </w:r>
      <w:r>
        <w:rPr>
          <w:spacing w:val="5"/>
        </w:rPr>
        <w:t xml:space="preserve"> </w:t>
      </w:r>
      <w:r>
        <w:t>want</w:t>
      </w:r>
      <w:r>
        <w:rPr>
          <w:spacing w:val="5"/>
        </w:rPr>
        <w:t xml:space="preserve"> </w:t>
      </w:r>
      <w:r>
        <w:t>to</w:t>
      </w:r>
      <w:r>
        <w:rPr>
          <w:spacing w:val="6"/>
        </w:rPr>
        <w:t xml:space="preserve"> </w:t>
      </w:r>
      <w:r>
        <w:t>use,</w:t>
      </w:r>
      <w:r>
        <w:rPr>
          <w:spacing w:val="5"/>
        </w:rPr>
        <w:t xml:space="preserve"> </w:t>
      </w:r>
      <w:r>
        <w:t>see</w:t>
      </w:r>
      <w:r>
        <w:rPr>
          <w:spacing w:val="5"/>
        </w:rPr>
        <w:t xml:space="preserve"> </w:t>
      </w:r>
      <w:hyperlink w:anchor="_bookmark10" w:history="1">
        <w:r>
          <w:rPr>
            <w:color w:val="0000FF"/>
          </w:rPr>
          <w:t>this</w:t>
        </w:r>
        <w:r>
          <w:rPr>
            <w:color w:val="0000FF"/>
            <w:spacing w:val="6"/>
          </w:rPr>
          <w:t xml:space="preserve"> </w:t>
        </w:r>
        <w:r>
          <w:rPr>
            <w:color w:val="0000FF"/>
          </w:rPr>
          <w:t>configuration</w:t>
        </w:r>
        <w:r>
          <w:rPr>
            <w:color w:val="0000FF"/>
            <w:spacing w:val="5"/>
          </w:rPr>
          <w:t xml:space="preserve"> </w:t>
        </w:r>
        <w:r>
          <w:rPr>
            <w:color w:val="0000FF"/>
          </w:rPr>
          <w:t>section</w:t>
        </w:r>
        <w:r>
          <w:rPr>
            <w:color w:val="0000FF"/>
            <w:spacing w:val="5"/>
          </w:rPr>
          <w:t xml:space="preserve"> </w:t>
        </w:r>
      </w:hyperlink>
      <w:r>
        <w:t>for</w:t>
      </w:r>
      <w:r>
        <w:rPr>
          <w:spacing w:val="6"/>
        </w:rPr>
        <w:t xml:space="preserve"> </w:t>
      </w:r>
      <w:r w:rsidRPr="00D525E9">
        <w:t>more</w:t>
      </w:r>
      <w:r w:rsidRPr="00D525E9">
        <w:rPr>
          <w:spacing w:val="-43"/>
        </w:rPr>
        <w:t xml:space="preserve"> </w:t>
      </w:r>
      <w:r w:rsidR="002930A9" w:rsidRPr="00D525E9">
        <w:rPr>
          <w:spacing w:val="-43"/>
        </w:rPr>
        <w:t xml:space="preserve"> </w:t>
      </w:r>
      <w:r w:rsidRPr="00D525E9">
        <w:rPr>
          <w:w w:val="105"/>
        </w:rPr>
        <w:t>information</w:t>
      </w:r>
      <w:r>
        <w:rPr>
          <w:w w:val="105"/>
        </w:rPr>
        <w:t>.</w:t>
      </w:r>
    </w:p>
    <w:p w14:paraId="3CBA14B0" w14:textId="5603F878" w:rsidR="009C3DE9" w:rsidRDefault="009C3DE9" w:rsidP="003E75F5">
      <w:pPr>
        <w:pStyle w:val="ListParagraph"/>
        <w:widowControl w:val="0"/>
        <w:numPr>
          <w:ilvl w:val="0"/>
          <w:numId w:val="6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19" w:after="0" w:line="276" w:lineRule="auto"/>
        <w:ind w:right="183"/>
      </w:pPr>
      <w:r>
        <w:t>We</w:t>
      </w:r>
      <w:r>
        <w:rPr>
          <w:spacing w:val="5"/>
        </w:rPr>
        <w:t xml:space="preserve"> </w:t>
      </w:r>
      <w:r>
        <w:t>recommend</w:t>
      </w:r>
      <w:r>
        <w:rPr>
          <w:spacing w:val="6"/>
        </w:rPr>
        <w:t xml:space="preserve"> </w:t>
      </w:r>
      <w:r>
        <w:t>to</w:t>
      </w:r>
      <w:r>
        <w:rPr>
          <w:spacing w:val="6"/>
        </w:rPr>
        <w:t xml:space="preserve"> </w:t>
      </w:r>
      <w:r>
        <w:t>define</w:t>
      </w:r>
      <w:r>
        <w:rPr>
          <w:spacing w:val="6"/>
        </w:rPr>
        <w:t xml:space="preserve"> </w:t>
      </w:r>
      <w:r>
        <w:t>a</w:t>
      </w:r>
      <w:r>
        <w:rPr>
          <w:spacing w:val="5"/>
        </w:rPr>
        <w:t xml:space="preserve"> </w:t>
      </w:r>
      <w:r>
        <w:t>replacement</w:t>
      </w:r>
      <w:r>
        <w:rPr>
          <w:spacing w:val="6"/>
        </w:rPr>
        <w:t xml:space="preserve"> </w:t>
      </w:r>
      <w:r>
        <w:t>number</w:t>
      </w:r>
      <w:r>
        <w:rPr>
          <w:spacing w:val="6"/>
        </w:rPr>
        <w:t xml:space="preserve"> </w:t>
      </w:r>
      <w:r>
        <w:t>for</w:t>
      </w:r>
      <w:r>
        <w:rPr>
          <w:spacing w:val="6"/>
        </w:rPr>
        <w:t xml:space="preserve"> </w:t>
      </w:r>
      <w:r>
        <w:t>missing</w:t>
      </w:r>
      <w:r>
        <w:rPr>
          <w:spacing w:val="5"/>
        </w:rPr>
        <w:t xml:space="preserve"> </w:t>
      </w:r>
      <w:r>
        <w:t>BOM</w:t>
      </w:r>
      <w:r>
        <w:rPr>
          <w:spacing w:val="6"/>
        </w:rPr>
        <w:t xml:space="preserve"> </w:t>
      </w:r>
      <w:r>
        <w:t>items</w:t>
      </w:r>
      <w:r>
        <w:rPr>
          <w:spacing w:val="6"/>
        </w:rPr>
        <w:t xml:space="preserve"> </w:t>
      </w:r>
      <w:r>
        <w:t>in</w:t>
      </w:r>
      <w:r>
        <w:rPr>
          <w:spacing w:val="6"/>
        </w:rPr>
        <w:t xml:space="preserve"> </w:t>
      </w:r>
      <w:r>
        <w:t>Teamcenter.</w:t>
      </w:r>
      <w:r>
        <w:rPr>
          <w:spacing w:val="5"/>
        </w:rPr>
        <w:t xml:space="preserve"> </w:t>
      </w:r>
      <w:r>
        <w:t>This</w:t>
      </w:r>
      <w:r>
        <w:rPr>
          <w:spacing w:val="6"/>
        </w:rPr>
        <w:t xml:space="preserve"> </w:t>
      </w:r>
      <w:r>
        <w:t>is</w:t>
      </w:r>
      <w:r>
        <w:rPr>
          <w:spacing w:val="6"/>
        </w:rPr>
        <w:t xml:space="preserve"> </w:t>
      </w:r>
      <w:r w:rsidRPr="00D525E9">
        <w:t>important</w:t>
      </w:r>
      <w:r w:rsidR="00B44605" w:rsidRPr="00D525E9">
        <w:t xml:space="preserve"> </w:t>
      </w:r>
      <w:r w:rsidRPr="00D525E9">
        <w:rPr>
          <w:spacing w:val="-42"/>
        </w:rPr>
        <w:t xml:space="preserve"> </w:t>
      </w:r>
      <w:r w:rsidRPr="00D525E9">
        <w:t>for</w:t>
      </w:r>
      <w:r>
        <w:rPr>
          <w:spacing w:val="3"/>
        </w:rPr>
        <w:t xml:space="preserve"> </w:t>
      </w:r>
      <w:r>
        <w:t>Teamcenter</w:t>
      </w:r>
      <w:r>
        <w:rPr>
          <w:spacing w:val="3"/>
        </w:rPr>
        <w:t xml:space="preserve"> </w:t>
      </w:r>
      <w:r>
        <w:t>13,</w:t>
      </w:r>
      <w:r>
        <w:rPr>
          <w:spacing w:val="3"/>
        </w:rPr>
        <w:t xml:space="preserve"> </w:t>
      </w:r>
      <w:r>
        <w:t>as</w:t>
      </w:r>
      <w:r>
        <w:rPr>
          <w:spacing w:val="3"/>
        </w:rPr>
        <w:t xml:space="preserve"> </w:t>
      </w:r>
      <w:r>
        <w:t>it</w:t>
      </w:r>
      <w:r>
        <w:rPr>
          <w:spacing w:val="3"/>
        </w:rPr>
        <w:t xml:space="preserve"> </w:t>
      </w:r>
      <w:r>
        <w:t>does</w:t>
      </w:r>
      <w:r>
        <w:rPr>
          <w:spacing w:val="3"/>
        </w:rPr>
        <w:t xml:space="preserve"> </w:t>
      </w:r>
      <w:r>
        <w:t>not</w:t>
      </w:r>
      <w:r>
        <w:rPr>
          <w:spacing w:val="3"/>
        </w:rPr>
        <w:t xml:space="preserve"> </w:t>
      </w:r>
      <w:r>
        <w:t>automatically</w:t>
      </w:r>
      <w:r>
        <w:rPr>
          <w:spacing w:val="3"/>
        </w:rPr>
        <w:t xml:space="preserve"> </w:t>
      </w:r>
      <w:r>
        <w:t>create</w:t>
      </w:r>
      <w:r>
        <w:rPr>
          <w:spacing w:val="3"/>
        </w:rPr>
        <w:t xml:space="preserve"> </w:t>
      </w:r>
      <w:r>
        <w:t>any</w:t>
      </w:r>
      <w:r>
        <w:rPr>
          <w:spacing w:val="3"/>
        </w:rPr>
        <w:t xml:space="preserve"> </w:t>
      </w:r>
      <w:r>
        <w:t>missing</w:t>
      </w:r>
      <w:r>
        <w:rPr>
          <w:spacing w:val="3"/>
        </w:rPr>
        <w:t xml:space="preserve"> </w:t>
      </w:r>
      <w:r>
        <w:t>items</w:t>
      </w:r>
      <w:r>
        <w:rPr>
          <w:spacing w:val="3"/>
        </w:rPr>
        <w:t xml:space="preserve"> </w:t>
      </w:r>
      <w:r>
        <w:t>during</w:t>
      </w:r>
      <w:r>
        <w:rPr>
          <w:spacing w:val="3"/>
        </w:rPr>
        <w:t xml:space="preserve"> </w:t>
      </w:r>
      <w:r>
        <w:t>the</w:t>
      </w:r>
      <w:r>
        <w:rPr>
          <w:spacing w:val="3"/>
        </w:rPr>
        <w:t xml:space="preserve"> </w:t>
      </w:r>
      <w:r>
        <w:t>BOM</w:t>
      </w:r>
      <w:r>
        <w:rPr>
          <w:spacing w:val="3"/>
        </w:rPr>
        <w:t xml:space="preserve"> </w:t>
      </w:r>
      <w:r>
        <w:t>upload</w:t>
      </w:r>
      <w:r>
        <w:rPr>
          <w:spacing w:val="1"/>
        </w:rPr>
        <w:t xml:space="preserve"> </w:t>
      </w:r>
      <w:r>
        <w:t>anymore.</w:t>
      </w:r>
      <w:r>
        <w:rPr>
          <w:spacing w:val="10"/>
        </w:rPr>
        <w:t xml:space="preserve"> </w:t>
      </w:r>
      <w:r>
        <w:t>See</w:t>
      </w:r>
      <w:r>
        <w:rPr>
          <w:spacing w:val="10"/>
        </w:rPr>
        <w:t xml:space="preserve"> </w:t>
      </w:r>
      <w:hyperlink w:anchor="_bookmark11" w:history="1">
        <w:r>
          <w:rPr>
            <w:color w:val="0000FF"/>
          </w:rPr>
          <w:t>this</w:t>
        </w:r>
        <w:r>
          <w:rPr>
            <w:color w:val="0000FF"/>
            <w:spacing w:val="11"/>
          </w:rPr>
          <w:t xml:space="preserve"> </w:t>
        </w:r>
        <w:r>
          <w:rPr>
            <w:color w:val="0000FF"/>
          </w:rPr>
          <w:t>configuration</w:t>
        </w:r>
        <w:r>
          <w:rPr>
            <w:color w:val="0000FF"/>
            <w:spacing w:val="10"/>
          </w:rPr>
          <w:t xml:space="preserve"> </w:t>
        </w:r>
        <w:r>
          <w:rPr>
            <w:color w:val="0000FF"/>
          </w:rPr>
          <w:t>section</w:t>
        </w:r>
        <w:r>
          <w:rPr>
            <w:color w:val="0000FF"/>
            <w:spacing w:val="11"/>
          </w:rPr>
          <w:t xml:space="preserve"> </w:t>
        </w:r>
      </w:hyperlink>
      <w:r>
        <w:t>for</w:t>
      </w:r>
      <w:r>
        <w:rPr>
          <w:spacing w:val="10"/>
        </w:rPr>
        <w:t xml:space="preserve"> </w:t>
      </w:r>
      <w:r>
        <w:t>more</w:t>
      </w:r>
      <w:r>
        <w:rPr>
          <w:spacing w:val="10"/>
        </w:rPr>
        <w:t xml:space="preserve"> </w:t>
      </w:r>
      <w:r>
        <w:t>information.</w:t>
      </w:r>
      <w:r>
        <w:rPr>
          <w:spacing w:val="11"/>
        </w:rPr>
        <w:t xml:space="preserve"> </w:t>
      </w:r>
      <w:r>
        <w:t>See</w:t>
      </w:r>
      <w:r>
        <w:rPr>
          <w:spacing w:val="10"/>
        </w:rPr>
        <w:t xml:space="preserve"> </w:t>
      </w:r>
      <w:r>
        <w:t>also</w:t>
      </w:r>
      <w:r>
        <w:rPr>
          <w:spacing w:val="11"/>
        </w:rPr>
        <w:t xml:space="preserve"> </w:t>
      </w:r>
      <w:hyperlink w:anchor="_bookmark30" w:history="1">
        <w:r>
          <w:rPr>
            <w:color w:val="0000FF"/>
          </w:rPr>
          <w:t>this</w:t>
        </w:r>
        <w:r>
          <w:rPr>
            <w:color w:val="0000FF"/>
            <w:spacing w:val="10"/>
          </w:rPr>
          <w:t xml:space="preserve"> </w:t>
        </w:r>
        <w:r>
          <w:rPr>
            <w:color w:val="0000FF"/>
          </w:rPr>
          <w:t>troubleshooting</w:t>
        </w:r>
        <w:r>
          <w:rPr>
            <w:color w:val="0000FF"/>
            <w:spacing w:val="10"/>
          </w:rPr>
          <w:t xml:space="preserve"> </w:t>
        </w:r>
        <w:r>
          <w:rPr>
            <w:color w:val="0000FF"/>
          </w:rPr>
          <w:t>section</w:t>
        </w:r>
        <w:r>
          <w:rPr>
            <w:color w:val="0000FF"/>
            <w:spacing w:val="11"/>
          </w:rPr>
          <w:t xml:space="preserve"> </w:t>
        </w:r>
      </w:hyperlink>
      <w:r>
        <w:t>for</w:t>
      </w:r>
      <w:r>
        <w:rPr>
          <w:spacing w:val="1"/>
        </w:rPr>
        <w:t xml:space="preserve"> </w:t>
      </w:r>
      <w:r>
        <w:rPr>
          <w:w w:val="105"/>
        </w:rPr>
        <w:t>identifying</w:t>
      </w:r>
      <w:r>
        <w:rPr>
          <w:spacing w:val="-9"/>
          <w:w w:val="105"/>
        </w:rPr>
        <w:t xml:space="preserve"> </w:t>
      </w:r>
      <w:r>
        <w:rPr>
          <w:w w:val="105"/>
        </w:rPr>
        <w:t>missing</w:t>
      </w:r>
      <w:r>
        <w:rPr>
          <w:spacing w:val="-8"/>
          <w:w w:val="105"/>
        </w:rPr>
        <w:t xml:space="preserve"> </w:t>
      </w:r>
      <w:r>
        <w:rPr>
          <w:w w:val="105"/>
        </w:rPr>
        <w:t>BOM</w:t>
      </w:r>
      <w:r>
        <w:rPr>
          <w:spacing w:val="-8"/>
          <w:w w:val="105"/>
        </w:rPr>
        <w:t xml:space="preserve"> </w:t>
      </w:r>
      <w:r>
        <w:rPr>
          <w:w w:val="105"/>
        </w:rPr>
        <w:t>items</w:t>
      </w:r>
      <w:r>
        <w:rPr>
          <w:spacing w:val="-8"/>
          <w:w w:val="105"/>
        </w:rPr>
        <w:t xml:space="preserve"> </w:t>
      </w:r>
      <w:r>
        <w:rPr>
          <w:w w:val="105"/>
        </w:rPr>
        <w:t>during</w:t>
      </w:r>
      <w:r>
        <w:rPr>
          <w:spacing w:val="-8"/>
          <w:w w:val="105"/>
        </w:rPr>
        <w:t xml:space="preserve"> </w:t>
      </w:r>
      <w:r>
        <w:rPr>
          <w:w w:val="105"/>
        </w:rPr>
        <w:t>BOM</w:t>
      </w:r>
      <w:r>
        <w:rPr>
          <w:spacing w:val="-8"/>
          <w:w w:val="105"/>
        </w:rPr>
        <w:t xml:space="preserve"> </w:t>
      </w:r>
      <w:r>
        <w:rPr>
          <w:w w:val="105"/>
        </w:rPr>
        <w:t>upload.</w:t>
      </w:r>
    </w:p>
    <w:p w14:paraId="49B87084" w14:textId="77777777" w:rsidR="009C3DE9" w:rsidRDefault="009C3DE9" w:rsidP="003E75F5">
      <w:pPr>
        <w:pStyle w:val="ListParagraph"/>
        <w:widowControl w:val="0"/>
        <w:numPr>
          <w:ilvl w:val="0"/>
          <w:numId w:val="6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17" w:after="0" w:line="276" w:lineRule="auto"/>
        <w:ind w:right="151"/>
      </w:pPr>
      <w:r>
        <w:t>To</w:t>
      </w:r>
      <w:r>
        <w:rPr>
          <w:spacing w:val="4"/>
        </w:rPr>
        <w:t xml:space="preserve"> </w:t>
      </w:r>
      <w:r>
        <w:t>upload</w:t>
      </w:r>
      <w:r>
        <w:rPr>
          <w:spacing w:val="5"/>
        </w:rPr>
        <w:t xml:space="preserve"> </w:t>
      </w:r>
      <w:r>
        <w:t>the</w:t>
      </w:r>
      <w:r>
        <w:rPr>
          <w:spacing w:val="5"/>
        </w:rPr>
        <w:t xml:space="preserve"> </w:t>
      </w:r>
      <w:r>
        <w:t>BOM</w:t>
      </w:r>
      <w:r>
        <w:rPr>
          <w:spacing w:val="5"/>
        </w:rPr>
        <w:t xml:space="preserve"> </w:t>
      </w:r>
      <w:r>
        <w:t>correctly,</w:t>
      </w:r>
      <w:r>
        <w:rPr>
          <w:spacing w:val="5"/>
        </w:rPr>
        <w:t xml:space="preserve"> </w:t>
      </w:r>
      <w:r>
        <w:t>you</w:t>
      </w:r>
      <w:r>
        <w:rPr>
          <w:spacing w:val="4"/>
        </w:rPr>
        <w:t xml:space="preserve"> </w:t>
      </w:r>
      <w:r>
        <w:t>must</w:t>
      </w:r>
      <w:r>
        <w:rPr>
          <w:spacing w:val="5"/>
        </w:rPr>
        <w:t xml:space="preserve"> </w:t>
      </w:r>
      <w:r>
        <w:t>define</w:t>
      </w:r>
      <w:r>
        <w:rPr>
          <w:spacing w:val="5"/>
        </w:rPr>
        <w:t xml:space="preserve"> </w:t>
      </w:r>
      <w:r>
        <w:t>the</w:t>
      </w:r>
      <w:r>
        <w:rPr>
          <w:spacing w:val="5"/>
        </w:rPr>
        <w:t xml:space="preserve"> </w:t>
      </w:r>
      <w:r>
        <w:t>Allegro</w:t>
      </w:r>
      <w:r>
        <w:rPr>
          <w:spacing w:val="5"/>
        </w:rPr>
        <w:t xml:space="preserve"> </w:t>
      </w:r>
      <w:r>
        <w:t>HDL</w:t>
      </w:r>
      <w:r>
        <w:rPr>
          <w:spacing w:val="4"/>
        </w:rPr>
        <w:t xml:space="preserve"> </w:t>
      </w:r>
      <w:r>
        <w:t>parameter</w:t>
      </w:r>
      <w:r>
        <w:rPr>
          <w:spacing w:val="5"/>
        </w:rPr>
        <w:t xml:space="preserve"> </w:t>
      </w:r>
      <w:r>
        <w:t>for</w:t>
      </w:r>
      <w:r>
        <w:rPr>
          <w:spacing w:val="5"/>
        </w:rPr>
        <w:t xml:space="preserve"> </w:t>
      </w:r>
      <w:r>
        <w:t>the</w:t>
      </w:r>
      <w:r>
        <w:rPr>
          <w:spacing w:val="5"/>
        </w:rPr>
        <w:t xml:space="preserve"> </w:t>
      </w:r>
      <w:r>
        <w:t>component</w:t>
      </w:r>
      <w:r>
        <w:rPr>
          <w:spacing w:val="5"/>
        </w:rPr>
        <w:t xml:space="preserve"> </w:t>
      </w:r>
      <w:r>
        <w:t>number</w:t>
      </w:r>
      <w:r>
        <w:rPr>
          <w:spacing w:val="5"/>
        </w:rPr>
        <w:t xml:space="preserve"> </w:t>
      </w:r>
      <w:r>
        <w:t>and</w:t>
      </w:r>
      <w:r>
        <w:rPr>
          <w:spacing w:val="-43"/>
        </w:rPr>
        <w:t xml:space="preserve"> </w:t>
      </w:r>
      <w:r>
        <w:rPr>
          <w:w w:val="105"/>
        </w:rPr>
        <w:t>name,</w:t>
      </w:r>
      <w:r>
        <w:rPr>
          <w:spacing w:val="-9"/>
          <w:w w:val="105"/>
        </w:rPr>
        <w:t xml:space="preserve"> </w:t>
      </w:r>
      <w:r>
        <w:rPr>
          <w:w w:val="105"/>
        </w:rPr>
        <w:t>see</w:t>
      </w:r>
      <w:r>
        <w:rPr>
          <w:spacing w:val="-8"/>
          <w:w w:val="105"/>
        </w:rPr>
        <w:t xml:space="preserve"> </w:t>
      </w:r>
      <w:hyperlink w:anchor="_bookmark17" w:history="1">
        <w:r>
          <w:rPr>
            <w:color w:val="0000FF"/>
            <w:w w:val="105"/>
          </w:rPr>
          <w:t>this</w:t>
        </w:r>
        <w:r>
          <w:rPr>
            <w:color w:val="0000FF"/>
            <w:spacing w:val="-8"/>
            <w:w w:val="105"/>
          </w:rPr>
          <w:t xml:space="preserve"> </w:t>
        </w:r>
        <w:r>
          <w:rPr>
            <w:color w:val="0000FF"/>
            <w:w w:val="105"/>
          </w:rPr>
          <w:t>configuration</w:t>
        </w:r>
        <w:r>
          <w:rPr>
            <w:color w:val="0000FF"/>
            <w:spacing w:val="-8"/>
            <w:w w:val="105"/>
          </w:rPr>
          <w:t xml:space="preserve"> </w:t>
        </w:r>
        <w:r>
          <w:rPr>
            <w:color w:val="0000FF"/>
            <w:w w:val="105"/>
          </w:rPr>
          <w:t>section</w:t>
        </w:r>
        <w:r>
          <w:rPr>
            <w:color w:val="0000FF"/>
            <w:spacing w:val="-9"/>
            <w:w w:val="105"/>
          </w:rPr>
          <w:t xml:space="preserve"> </w:t>
        </w:r>
      </w:hyperlink>
      <w:r>
        <w:rPr>
          <w:w w:val="105"/>
        </w:rPr>
        <w:t>for</w:t>
      </w:r>
      <w:r>
        <w:rPr>
          <w:spacing w:val="-8"/>
          <w:w w:val="105"/>
        </w:rPr>
        <w:t xml:space="preserve"> </w:t>
      </w:r>
      <w:r>
        <w:rPr>
          <w:w w:val="105"/>
        </w:rPr>
        <w:t>more</w:t>
      </w:r>
      <w:r>
        <w:rPr>
          <w:spacing w:val="-8"/>
          <w:w w:val="105"/>
        </w:rPr>
        <w:t xml:space="preserve"> </w:t>
      </w:r>
      <w:r>
        <w:rPr>
          <w:w w:val="105"/>
        </w:rPr>
        <w:t>information.</w:t>
      </w:r>
    </w:p>
    <w:p w14:paraId="43C15ADC" w14:textId="77777777" w:rsidR="009C3DE9" w:rsidRDefault="009C3DE9" w:rsidP="003E75F5">
      <w:pPr>
        <w:pStyle w:val="ListParagraph"/>
        <w:widowControl w:val="0"/>
        <w:numPr>
          <w:ilvl w:val="0"/>
          <w:numId w:val="6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18" w:after="0"/>
        <w:ind w:hanging="281"/>
      </w:pPr>
      <w:r>
        <w:t>Define</w:t>
      </w:r>
      <w:r>
        <w:rPr>
          <w:spacing w:val="6"/>
        </w:rPr>
        <w:t xml:space="preserve"> </w:t>
      </w:r>
      <w:r>
        <w:t>the</w:t>
      </w:r>
      <w:r>
        <w:rPr>
          <w:spacing w:val="6"/>
        </w:rPr>
        <w:t xml:space="preserve"> </w:t>
      </w:r>
      <w:r>
        <w:t>setup</w:t>
      </w:r>
      <w:r>
        <w:rPr>
          <w:spacing w:val="6"/>
        </w:rPr>
        <w:t xml:space="preserve"> </w:t>
      </w:r>
      <w:r>
        <w:t>for</w:t>
      </w:r>
      <w:r>
        <w:rPr>
          <w:spacing w:val="6"/>
        </w:rPr>
        <w:t xml:space="preserve"> </w:t>
      </w:r>
      <w:r>
        <w:t>derived</w:t>
      </w:r>
      <w:r>
        <w:rPr>
          <w:spacing w:val="7"/>
        </w:rPr>
        <w:t xml:space="preserve"> </w:t>
      </w:r>
      <w:r>
        <w:t>file</w:t>
      </w:r>
      <w:r>
        <w:rPr>
          <w:spacing w:val="6"/>
        </w:rPr>
        <w:t xml:space="preserve"> </w:t>
      </w:r>
      <w:r>
        <w:t>generation,</w:t>
      </w:r>
      <w:r>
        <w:rPr>
          <w:spacing w:val="6"/>
        </w:rPr>
        <w:t xml:space="preserve"> </w:t>
      </w:r>
      <w:r>
        <w:t>see</w:t>
      </w:r>
      <w:r>
        <w:rPr>
          <w:spacing w:val="6"/>
        </w:rPr>
        <w:t xml:space="preserve"> </w:t>
      </w:r>
      <w:hyperlink w:anchor="_bookmark13" w:history="1">
        <w:r>
          <w:rPr>
            <w:color w:val="0000FF"/>
          </w:rPr>
          <w:t>this</w:t>
        </w:r>
        <w:r>
          <w:rPr>
            <w:color w:val="0000FF"/>
            <w:spacing w:val="6"/>
          </w:rPr>
          <w:t xml:space="preserve"> </w:t>
        </w:r>
        <w:r>
          <w:rPr>
            <w:color w:val="0000FF"/>
          </w:rPr>
          <w:t>configuration</w:t>
        </w:r>
        <w:r>
          <w:rPr>
            <w:color w:val="0000FF"/>
            <w:spacing w:val="7"/>
          </w:rPr>
          <w:t xml:space="preserve"> </w:t>
        </w:r>
        <w:r>
          <w:rPr>
            <w:color w:val="0000FF"/>
          </w:rPr>
          <w:t>section</w:t>
        </w:r>
        <w:r>
          <w:rPr>
            <w:color w:val="0000FF"/>
            <w:spacing w:val="6"/>
          </w:rPr>
          <w:t xml:space="preserve"> </w:t>
        </w:r>
      </w:hyperlink>
      <w:r>
        <w:t>for</w:t>
      </w:r>
      <w:r>
        <w:rPr>
          <w:spacing w:val="6"/>
        </w:rPr>
        <w:t xml:space="preserve"> </w:t>
      </w:r>
      <w:r>
        <w:t>more</w:t>
      </w:r>
      <w:r>
        <w:rPr>
          <w:spacing w:val="6"/>
        </w:rPr>
        <w:t xml:space="preserve"> </w:t>
      </w:r>
      <w:r>
        <w:t>information.</w:t>
      </w:r>
    </w:p>
    <w:p w14:paraId="6BC77AC4" w14:textId="77777777" w:rsidR="009C3DE9" w:rsidRDefault="009C3DE9" w:rsidP="00853680">
      <w:pPr>
        <w:pStyle w:val="Heading4"/>
        <w:ind w:left="509" w:firstLine="567"/>
      </w:pPr>
      <w:r>
        <w:rPr>
          <w:w w:val="110"/>
        </w:rPr>
        <w:t>Result</w:t>
      </w:r>
    </w:p>
    <w:p w14:paraId="5EBDB107" w14:textId="77777777" w:rsidR="009C3DE9" w:rsidRDefault="009C3DE9" w:rsidP="009C3DE9">
      <w:pPr>
        <w:pStyle w:val="BodyText"/>
        <w:spacing w:before="135"/>
        <w:ind w:left="1077"/>
      </w:pPr>
      <w:r>
        <w:t>The</w:t>
      </w:r>
      <w:r>
        <w:rPr>
          <w:spacing w:val="8"/>
        </w:rPr>
        <w:t xml:space="preserve"> </w:t>
      </w:r>
      <w:r>
        <w:t>main</w:t>
      </w:r>
      <w:r>
        <w:rPr>
          <w:spacing w:val="8"/>
        </w:rPr>
        <w:t xml:space="preserve"> </w:t>
      </w:r>
      <w:r>
        <w:t>connector</w:t>
      </w:r>
      <w:r>
        <w:rPr>
          <w:spacing w:val="8"/>
        </w:rPr>
        <w:t xml:space="preserve"> </w:t>
      </w:r>
      <w:r>
        <w:t>setup</w:t>
      </w:r>
      <w:r>
        <w:rPr>
          <w:spacing w:val="9"/>
        </w:rPr>
        <w:t xml:space="preserve"> </w:t>
      </w:r>
      <w:r>
        <w:t>is</w:t>
      </w:r>
      <w:r>
        <w:rPr>
          <w:spacing w:val="8"/>
        </w:rPr>
        <w:t xml:space="preserve"> </w:t>
      </w:r>
      <w:r>
        <w:t>complete.</w:t>
      </w:r>
    </w:p>
    <w:p w14:paraId="2E3D5540" w14:textId="77777777" w:rsidR="009C3DE9" w:rsidRDefault="009C3DE9" w:rsidP="00853680">
      <w:pPr>
        <w:pStyle w:val="Heading4"/>
        <w:ind w:left="1077"/>
      </w:pPr>
    </w:p>
    <w:p w14:paraId="01FC4DD2" w14:textId="77777777" w:rsidR="009C3DE9" w:rsidRDefault="009C3DE9" w:rsidP="00853680">
      <w:pPr>
        <w:pStyle w:val="Heading4"/>
        <w:ind w:left="1077"/>
      </w:pPr>
      <w:r>
        <w:rPr>
          <w:w w:val="105"/>
        </w:rPr>
        <w:t>Next</w:t>
      </w:r>
      <w:r>
        <w:rPr>
          <w:spacing w:val="-4"/>
          <w:w w:val="105"/>
        </w:rPr>
        <w:t xml:space="preserve"> </w:t>
      </w:r>
      <w:r>
        <w:rPr>
          <w:w w:val="105"/>
        </w:rPr>
        <w:t>steps</w:t>
      </w:r>
    </w:p>
    <w:p w14:paraId="47423566" w14:textId="77777777" w:rsidR="009C3DE9" w:rsidRDefault="009C3DE9" w:rsidP="009C3DE9">
      <w:pPr>
        <w:pStyle w:val="BodyText"/>
        <w:spacing w:before="135"/>
        <w:ind w:left="1077"/>
      </w:pPr>
      <w:r>
        <w:rPr>
          <w:spacing w:val="-1"/>
          <w:w w:val="105"/>
        </w:rPr>
        <w:t>Check</w:t>
      </w:r>
      <w:r>
        <w:rPr>
          <w:spacing w:val="-8"/>
          <w:w w:val="105"/>
        </w:rPr>
        <w:t xml:space="preserve"> </w:t>
      </w:r>
      <w:r>
        <w:rPr>
          <w:spacing w:val="-1"/>
          <w:w w:val="105"/>
        </w:rPr>
        <w:t>remaining</w:t>
      </w:r>
      <w:r>
        <w:rPr>
          <w:spacing w:val="-8"/>
          <w:w w:val="105"/>
        </w:rPr>
        <w:t xml:space="preserve"> </w:t>
      </w:r>
      <w:r>
        <w:rPr>
          <w:spacing w:val="-1"/>
          <w:w w:val="105"/>
        </w:rPr>
        <w:t>post-installation</w:t>
      </w:r>
      <w:r>
        <w:rPr>
          <w:spacing w:val="-9"/>
          <w:w w:val="105"/>
        </w:rPr>
        <w:t xml:space="preserve"> </w:t>
      </w:r>
      <w:r>
        <w:rPr>
          <w:w w:val="105"/>
        </w:rPr>
        <w:t>chapters.</w:t>
      </w:r>
    </w:p>
    <w:p w14:paraId="5207682B" w14:textId="77777777" w:rsidR="009C3DE9" w:rsidRDefault="009C3DE9" w:rsidP="009C3DE9">
      <w:pPr>
        <w:pStyle w:val="BodyText"/>
        <w:spacing w:before="7"/>
        <w:rPr>
          <w:sz w:val="22"/>
        </w:rPr>
      </w:pPr>
    </w:p>
    <w:p w14:paraId="01340980" w14:textId="77777777" w:rsidR="009C3DE9" w:rsidRDefault="009C3DE9" w:rsidP="00853680">
      <w:pPr>
        <w:pStyle w:val="Heading4"/>
        <w:ind w:left="510" w:firstLine="567"/>
      </w:pPr>
      <w:bookmarkStart w:id="44" w:name="3.2_Setting_up_AW_for_workflow_control_("/>
      <w:bookmarkStart w:id="45" w:name="_bookmark8"/>
      <w:bookmarkEnd w:id="44"/>
      <w:bookmarkEnd w:id="45"/>
      <w:r>
        <w:rPr>
          <w:w w:val="105"/>
        </w:rPr>
        <w:t>Setting</w:t>
      </w:r>
      <w:r>
        <w:rPr>
          <w:spacing w:val="-4"/>
          <w:w w:val="105"/>
        </w:rPr>
        <w:t xml:space="preserve"> </w:t>
      </w:r>
      <w:r>
        <w:rPr>
          <w:w w:val="105"/>
        </w:rPr>
        <w:t>up</w:t>
      </w:r>
      <w:r>
        <w:rPr>
          <w:spacing w:val="-4"/>
          <w:w w:val="105"/>
        </w:rPr>
        <w:t xml:space="preserve"> </w:t>
      </w:r>
      <w:r>
        <w:rPr>
          <w:w w:val="105"/>
        </w:rPr>
        <w:t>AW</w:t>
      </w:r>
      <w:r>
        <w:rPr>
          <w:spacing w:val="-4"/>
          <w:w w:val="105"/>
        </w:rPr>
        <w:t xml:space="preserve"> </w:t>
      </w:r>
      <w:r>
        <w:rPr>
          <w:w w:val="105"/>
        </w:rPr>
        <w:t>for</w:t>
      </w:r>
      <w:r>
        <w:rPr>
          <w:spacing w:val="-3"/>
          <w:w w:val="105"/>
        </w:rPr>
        <w:t xml:space="preserve"> </w:t>
      </w:r>
      <w:r>
        <w:rPr>
          <w:w w:val="105"/>
        </w:rPr>
        <w:t>workflow</w:t>
      </w:r>
      <w:r>
        <w:rPr>
          <w:spacing w:val="-4"/>
          <w:w w:val="105"/>
        </w:rPr>
        <w:t xml:space="preserve"> </w:t>
      </w:r>
      <w:r>
        <w:rPr>
          <w:w w:val="105"/>
        </w:rPr>
        <w:t>control</w:t>
      </w:r>
      <w:r>
        <w:rPr>
          <w:spacing w:val="-4"/>
          <w:w w:val="105"/>
        </w:rPr>
        <w:t xml:space="preserve"> </w:t>
      </w:r>
      <w:r>
        <w:rPr>
          <w:w w:val="105"/>
        </w:rPr>
        <w:t>(dual</w:t>
      </w:r>
      <w:r>
        <w:rPr>
          <w:spacing w:val="-4"/>
          <w:w w:val="105"/>
        </w:rPr>
        <w:t xml:space="preserve"> </w:t>
      </w:r>
      <w:r>
        <w:rPr>
          <w:w w:val="105"/>
        </w:rPr>
        <w:t>mode)</w:t>
      </w:r>
    </w:p>
    <w:p w14:paraId="445D18BD" w14:textId="77777777" w:rsidR="009C3DE9" w:rsidRDefault="009C3DE9" w:rsidP="009C3DE9">
      <w:pPr>
        <w:spacing w:before="50" w:line="276" w:lineRule="auto"/>
        <w:ind w:left="1077" w:right="501"/>
      </w:pPr>
      <w:r>
        <w:t xml:space="preserve">If AW is configured (set the preferences </w:t>
      </w:r>
      <w:r>
        <w:rPr>
          <w:i/>
        </w:rPr>
        <w:t xml:space="preserve">EDA_Use_ActiveWorkspace* </w:t>
      </w:r>
      <w:r>
        <w:t xml:space="preserve">in Teamcenter to </w:t>
      </w:r>
      <w:r>
        <w:rPr>
          <w:i/>
        </w:rPr>
        <w:t>true</w:t>
      </w:r>
      <w:r>
        <w:t>), you can</w:t>
      </w:r>
      <w:r>
        <w:rPr>
          <w:spacing w:val="1"/>
        </w:rPr>
        <w:t xml:space="preserve"> </w:t>
      </w:r>
      <w:r>
        <w:t>deactivate</w:t>
      </w:r>
      <w:r>
        <w:rPr>
          <w:spacing w:val="14"/>
        </w:rPr>
        <w:t xml:space="preserve"> </w:t>
      </w:r>
      <w:r>
        <w:t>the</w:t>
      </w:r>
      <w:r>
        <w:rPr>
          <w:spacing w:val="14"/>
        </w:rPr>
        <w:t xml:space="preserve"> </w:t>
      </w:r>
      <w:r>
        <w:t>menu</w:t>
      </w:r>
      <w:r>
        <w:rPr>
          <w:spacing w:val="15"/>
        </w:rPr>
        <w:t xml:space="preserve"> </w:t>
      </w:r>
      <w:r>
        <w:t>items</w:t>
      </w:r>
      <w:r>
        <w:rPr>
          <w:spacing w:val="14"/>
        </w:rPr>
        <w:t xml:space="preserve"> </w:t>
      </w:r>
      <w:r>
        <w:rPr>
          <w:b/>
        </w:rPr>
        <w:t>Teamcenter</w:t>
      </w:r>
      <w:r>
        <w:rPr>
          <w:b/>
          <w:spacing w:val="14"/>
        </w:rPr>
        <w:t xml:space="preserve"> </w:t>
      </w:r>
      <w:r>
        <w:t>&gt;</w:t>
      </w:r>
      <w:r>
        <w:rPr>
          <w:spacing w:val="15"/>
        </w:rPr>
        <w:t xml:space="preserve"> </w:t>
      </w:r>
      <w:r>
        <w:rPr>
          <w:b/>
        </w:rPr>
        <w:t>Workflow</w:t>
      </w:r>
      <w:r>
        <w:rPr>
          <w:b/>
          <w:spacing w:val="14"/>
        </w:rPr>
        <w:t xml:space="preserve"> </w:t>
      </w:r>
      <w:r>
        <w:t>&gt;</w:t>
      </w:r>
      <w:r>
        <w:rPr>
          <w:spacing w:val="14"/>
        </w:rPr>
        <w:t xml:space="preserve"> </w:t>
      </w:r>
      <w:r>
        <w:rPr>
          <w:b/>
        </w:rPr>
        <w:t>Design</w:t>
      </w:r>
      <w:r>
        <w:rPr>
          <w:b/>
          <w:spacing w:val="16"/>
        </w:rPr>
        <w:t xml:space="preserve"> </w:t>
      </w:r>
      <w:r>
        <w:rPr>
          <w:b/>
        </w:rPr>
        <w:t>Workflow</w:t>
      </w:r>
      <w:r>
        <w:rPr>
          <w:b/>
          <w:spacing w:val="14"/>
        </w:rPr>
        <w:t xml:space="preserve"> </w:t>
      </w:r>
      <w:r>
        <w:t>and</w:t>
      </w:r>
      <w:r>
        <w:rPr>
          <w:spacing w:val="15"/>
        </w:rPr>
        <w:t xml:space="preserve"> </w:t>
      </w:r>
      <w:r>
        <w:rPr>
          <w:b/>
        </w:rPr>
        <w:t>Teamcenter</w:t>
      </w:r>
      <w:r>
        <w:rPr>
          <w:b/>
          <w:spacing w:val="14"/>
        </w:rPr>
        <w:t xml:space="preserve"> </w:t>
      </w:r>
      <w:r>
        <w:t>&gt;</w:t>
      </w:r>
      <w:r>
        <w:rPr>
          <w:spacing w:val="14"/>
        </w:rPr>
        <w:t xml:space="preserve"> </w:t>
      </w:r>
      <w:r>
        <w:rPr>
          <w:b/>
        </w:rPr>
        <w:t>Workflow</w:t>
      </w:r>
      <w:r>
        <w:rPr>
          <w:b/>
          <w:spacing w:val="15"/>
        </w:rPr>
        <w:t xml:space="preserve"> </w:t>
      </w:r>
      <w:r>
        <w:t>&gt;</w:t>
      </w:r>
      <w:r>
        <w:rPr>
          <w:spacing w:val="-42"/>
        </w:rPr>
        <w:t xml:space="preserve"> </w:t>
      </w:r>
      <w:r>
        <w:rPr>
          <w:b/>
        </w:rPr>
        <w:t>Status</w:t>
      </w:r>
      <w:r>
        <w:rPr>
          <w:b/>
          <w:spacing w:val="-3"/>
        </w:rPr>
        <w:t xml:space="preserve"> </w:t>
      </w:r>
      <w:r>
        <w:rPr>
          <w:b/>
        </w:rPr>
        <w:t>Workflow</w:t>
      </w:r>
      <w:r>
        <w:t>,</w:t>
      </w:r>
      <w:r>
        <w:rPr>
          <w:spacing w:val="-4"/>
        </w:rPr>
        <w:t xml:space="preserve"> </w:t>
      </w:r>
      <w:r>
        <w:t>and</w:t>
      </w:r>
      <w:r>
        <w:rPr>
          <w:spacing w:val="-3"/>
        </w:rPr>
        <w:t xml:space="preserve"> </w:t>
      </w:r>
      <w:r>
        <w:t>access</w:t>
      </w:r>
      <w:r>
        <w:rPr>
          <w:spacing w:val="-4"/>
        </w:rPr>
        <w:t xml:space="preserve"> </w:t>
      </w:r>
      <w:r>
        <w:t>these</w:t>
      </w:r>
      <w:r>
        <w:rPr>
          <w:spacing w:val="-3"/>
        </w:rPr>
        <w:t xml:space="preserve"> </w:t>
      </w:r>
      <w:r>
        <w:t>functions</w:t>
      </w:r>
      <w:r>
        <w:rPr>
          <w:spacing w:val="-4"/>
        </w:rPr>
        <w:t xml:space="preserve"> </w:t>
      </w:r>
      <w:r>
        <w:t>directly</w:t>
      </w:r>
      <w:r>
        <w:rPr>
          <w:spacing w:val="-3"/>
        </w:rPr>
        <w:t xml:space="preserve"> </w:t>
      </w:r>
      <w:r>
        <w:t>in</w:t>
      </w:r>
      <w:r>
        <w:rPr>
          <w:spacing w:val="-4"/>
        </w:rPr>
        <w:t xml:space="preserve"> </w:t>
      </w:r>
      <w:r>
        <w:t>AW.</w:t>
      </w:r>
    </w:p>
    <w:p w14:paraId="428AEF11" w14:textId="77777777" w:rsidR="009C3DE9" w:rsidRDefault="009C3DE9" w:rsidP="00853680">
      <w:pPr>
        <w:pStyle w:val="Heading4"/>
        <w:ind w:left="510" w:firstLine="567"/>
      </w:pPr>
      <w:r>
        <w:rPr>
          <w:w w:val="105"/>
        </w:rPr>
        <w:t>About this task</w:t>
      </w:r>
    </w:p>
    <w:p w14:paraId="67022D66" w14:textId="77777777" w:rsidR="009C3DE9" w:rsidRDefault="009C3DE9" w:rsidP="009C3DE9">
      <w:pPr>
        <w:pStyle w:val="BodyText"/>
        <w:spacing w:before="135"/>
        <w:ind w:left="1077"/>
      </w:pPr>
      <w:r>
        <w:t>To</w:t>
      </w:r>
      <w:r>
        <w:rPr>
          <w:spacing w:val="3"/>
        </w:rPr>
        <w:t xml:space="preserve"> </w:t>
      </w:r>
      <w:r>
        <w:t>set</w:t>
      </w:r>
      <w:r>
        <w:rPr>
          <w:spacing w:val="4"/>
        </w:rPr>
        <w:t xml:space="preserve"> </w:t>
      </w:r>
      <w:r>
        <w:t>up</w:t>
      </w:r>
      <w:r>
        <w:rPr>
          <w:spacing w:val="3"/>
        </w:rPr>
        <w:t xml:space="preserve"> </w:t>
      </w:r>
      <w:r>
        <w:t>this</w:t>
      </w:r>
      <w:r>
        <w:rPr>
          <w:spacing w:val="4"/>
        </w:rPr>
        <w:t xml:space="preserve"> </w:t>
      </w:r>
      <w:r>
        <w:t>feature,</w:t>
      </w:r>
      <w:r>
        <w:rPr>
          <w:spacing w:val="3"/>
        </w:rPr>
        <w:t xml:space="preserve"> </w:t>
      </w:r>
      <w:r>
        <w:t>complete</w:t>
      </w:r>
      <w:r>
        <w:rPr>
          <w:spacing w:val="4"/>
        </w:rPr>
        <w:t xml:space="preserve"> </w:t>
      </w:r>
      <w:r>
        <w:t>the</w:t>
      </w:r>
      <w:r>
        <w:rPr>
          <w:spacing w:val="3"/>
        </w:rPr>
        <w:t xml:space="preserve"> </w:t>
      </w:r>
      <w:r>
        <w:t>following</w:t>
      </w:r>
      <w:r>
        <w:rPr>
          <w:spacing w:val="4"/>
        </w:rPr>
        <w:t xml:space="preserve"> </w:t>
      </w:r>
      <w:r>
        <w:t>steps.</w:t>
      </w:r>
    </w:p>
    <w:p w14:paraId="5994942B" w14:textId="77777777" w:rsidR="009C3DE9" w:rsidRDefault="009C3DE9" w:rsidP="009C3DE9">
      <w:pPr>
        <w:pStyle w:val="BodyText"/>
        <w:spacing w:before="3"/>
      </w:pPr>
    </w:p>
    <w:p w14:paraId="340527F6" w14:textId="77777777" w:rsidR="009C3DE9" w:rsidRDefault="009C3DE9" w:rsidP="00853680">
      <w:pPr>
        <w:pStyle w:val="Heading4"/>
        <w:ind w:left="509" w:firstLine="567"/>
      </w:pPr>
      <w:r>
        <w:rPr>
          <w:w w:val="110"/>
        </w:rPr>
        <w:t>Procedure</w:t>
      </w:r>
    </w:p>
    <w:p w14:paraId="44DAE940" w14:textId="77777777" w:rsidR="009C3DE9" w:rsidRDefault="009C3DE9" w:rsidP="003E75F5">
      <w:pPr>
        <w:pStyle w:val="ListParagraph"/>
        <w:widowControl w:val="0"/>
        <w:numPr>
          <w:ilvl w:val="0"/>
          <w:numId w:val="6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35" w:after="0"/>
        <w:ind w:hanging="281"/>
      </w:pPr>
      <w:r>
        <w:t>Deactivating</w:t>
      </w:r>
      <w:r>
        <w:rPr>
          <w:spacing w:val="10"/>
        </w:rPr>
        <w:t xml:space="preserve"> </w:t>
      </w:r>
      <w:r>
        <w:t>menu</w:t>
      </w:r>
      <w:r>
        <w:rPr>
          <w:spacing w:val="10"/>
        </w:rPr>
        <w:t xml:space="preserve"> </w:t>
      </w:r>
      <w:r>
        <w:t>items</w:t>
      </w:r>
      <w:r>
        <w:rPr>
          <w:spacing w:val="10"/>
        </w:rPr>
        <w:t xml:space="preserve"> </w:t>
      </w:r>
      <w:r>
        <w:t>(Allegro</w:t>
      </w:r>
      <w:r>
        <w:rPr>
          <w:spacing w:val="10"/>
        </w:rPr>
        <w:t xml:space="preserve"> </w:t>
      </w:r>
      <w:r>
        <w:t>Design</w:t>
      </w:r>
      <w:r>
        <w:rPr>
          <w:spacing w:val="10"/>
        </w:rPr>
        <w:t xml:space="preserve"> </w:t>
      </w:r>
      <w:r>
        <w:t>Entry</w:t>
      </w:r>
      <w:r>
        <w:rPr>
          <w:spacing w:val="11"/>
        </w:rPr>
        <w:t xml:space="preserve"> </w:t>
      </w:r>
      <w:r>
        <w:t>HDL):</w:t>
      </w:r>
    </w:p>
    <w:p w14:paraId="1D3310C6" w14:textId="77777777" w:rsidR="009C3DE9" w:rsidRDefault="009C3DE9" w:rsidP="003E75F5">
      <w:pPr>
        <w:pStyle w:val="ListParagraph"/>
        <w:widowControl w:val="0"/>
        <w:numPr>
          <w:ilvl w:val="1"/>
          <w:numId w:val="6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56" w:after="0" w:line="276" w:lineRule="auto"/>
        <w:ind w:right="489"/>
      </w:pPr>
      <w:r>
        <w:t>Edit</w:t>
      </w:r>
      <w:r>
        <w:rPr>
          <w:spacing w:val="-3"/>
        </w:rPr>
        <w:t xml:space="preserve"> </w:t>
      </w:r>
      <w:r>
        <w:t>the</w:t>
      </w:r>
      <w:r>
        <w:rPr>
          <w:spacing w:val="-3"/>
        </w:rPr>
        <w:t xml:space="preserve"> </w:t>
      </w:r>
      <w:r>
        <w:t>file</w:t>
      </w:r>
      <w:r>
        <w:rPr>
          <w:spacing w:val="-2"/>
        </w:rPr>
        <w:t xml:space="preserve"> </w:t>
      </w:r>
      <w:r>
        <w:rPr>
          <w:rFonts w:ascii="Courier New"/>
          <w:color w:val="C7254E"/>
          <w:sz w:val="18"/>
        </w:rPr>
        <w:t>concepthdl_menu.txt</w:t>
      </w:r>
      <w:r>
        <w:rPr>
          <w:rFonts w:ascii="Courier New"/>
          <w:color w:val="C7254E"/>
          <w:spacing w:val="-66"/>
          <w:sz w:val="18"/>
        </w:rPr>
        <w:t xml:space="preserve"> </w:t>
      </w:r>
      <w:r>
        <w:t>in</w:t>
      </w:r>
      <w:r>
        <w:rPr>
          <w:spacing w:val="-3"/>
        </w:rPr>
        <w:t xml:space="preserve"> </w:t>
      </w:r>
      <w:r>
        <w:rPr>
          <w:rFonts w:ascii="Courier New"/>
          <w:color w:val="C7254E"/>
          <w:sz w:val="18"/>
        </w:rPr>
        <w:t>%CDSROOT%\share\cdssetup\concept</w:t>
      </w:r>
      <w:r>
        <w:rPr>
          <w:rFonts w:ascii="Courier New"/>
          <w:color w:val="C7254E"/>
          <w:spacing w:val="-65"/>
          <w:sz w:val="18"/>
        </w:rPr>
        <w:t xml:space="preserve"> </w:t>
      </w:r>
      <w:r>
        <w:t>and</w:t>
      </w:r>
      <w:r>
        <w:rPr>
          <w:spacing w:val="-3"/>
        </w:rPr>
        <w:t xml:space="preserve"> </w:t>
      </w:r>
      <w:r>
        <w:t>replace</w:t>
      </w:r>
      <w:r>
        <w:rPr>
          <w:spacing w:val="-3"/>
        </w:rPr>
        <w:t xml:space="preserve"> </w:t>
      </w:r>
      <w:r>
        <w:t>the</w:t>
      </w:r>
      <w:r>
        <w:rPr>
          <w:spacing w:val="1"/>
        </w:rPr>
        <w:t xml:space="preserve"> </w:t>
      </w:r>
      <w:r>
        <w:rPr>
          <w:w w:val="105"/>
        </w:rPr>
        <w:t>following</w:t>
      </w:r>
      <w:r>
        <w:rPr>
          <w:spacing w:val="-8"/>
          <w:w w:val="105"/>
        </w:rPr>
        <w:t xml:space="preserve"> </w:t>
      </w:r>
      <w:r>
        <w:rPr>
          <w:w w:val="105"/>
        </w:rPr>
        <w:t>lines</w:t>
      </w:r>
    </w:p>
    <w:p w14:paraId="4B172B36" w14:textId="7FDAE34E" w:rsidR="009C3DE9" w:rsidRDefault="009C3DE9" w:rsidP="009C3DE9">
      <w:pPr>
        <w:pStyle w:val="BodyText"/>
        <w:spacing w:before="9"/>
        <w:rPr>
          <w:sz w:val="7"/>
        </w:rPr>
      </w:pPr>
      <w:r>
        <w:rPr>
          <w:noProof/>
        </w:rPr>
        <mc:AlternateContent>
          <mc:Choice Requires="wpg">
            <w:drawing>
              <wp:anchor distT="0" distB="0" distL="0" distR="0" simplePos="0" relativeHeight="251747840" behindDoc="1" locked="0" layoutInCell="1" allowOverlap="1" wp14:anchorId="66E75D47" wp14:editId="79F67B08">
                <wp:simplePos x="0" y="0"/>
                <wp:positionH relativeFrom="page">
                  <wp:posOffset>1687830</wp:posOffset>
                </wp:positionH>
                <wp:positionV relativeFrom="paragraph">
                  <wp:posOffset>74930</wp:posOffset>
                </wp:positionV>
                <wp:extent cx="5365115" cy="812800"/>
                <wp:effectExtent l="1905" t="0" r="5080" b="6350"/>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5115" cy="812800"/>
                          <a:chOff x="2658" y="118"/>
                          <a:chExt cx="8449" cy="1280"/>
                        </a:xfrm>
                      </wpg:grpSpPr>
                      <wps:wsp>
                        <wps:cNvPr id="92" name="docshape113"/>
                        <wps:cNvSpPr>
                          <a:spLocks/>
                        </wps:cNvSpPr>
                        <wps:spPr bwMode="auto">
                          <a:xfrm>
                            <a:off x="2657" y="118"/>
                            <a:ext cx="8449" cy="1280"/>
                          </a:xfrm>
                          <a:custGeom>
                            <a:avLst/>
                            <a:gdLst>
                              <a:gd name="T0" fmla="+- 0 11026 2658"/>
                              <a:gd name="T1" fmla="*/ T0 w 8449"/>
                              <a:gd name="T2" fmla="+- 0 1398 118"/>
                              <a:gd name="T3" fmla="*/ 1398 h 1280"/>
                              <a:gd name="T4" fmla="+- 0 2738 2658"/>
                              <a:gd name="T5" fmla="*/ T4 w 8449"/>
                              <a:gd name="T6" fmla="+- 0 1398 118"/>
                              <a:gd name="T7" fmla="*/ 1398 h 1280"/>
                              <a:gd name="T8" fmla="+- 0 2707 2658"/>
                              <a:gd name="T9" fmla="*/ T8 w 8449"/>
                              <a:gd name="T10" fmla="+- 0 1392 118"/>
                              <a:gd name="T11" fmla="*/ 1392 h 1280"/>
                              <a:gd name="T12" fmla="+- 0 2681 2658"/>
                              <a:gd name="T13" fmla="*/ T12 w 8449"/>
                              <a:gd name="T14" fmla="+- 0 1375 118"/>
                              <a:gd name="T15" fmla="*/ 1375 h 1280"/>
                              <a:gd name="T16" fmla="+- 0 2664 2658"/>
                              <a:gd name="T17" fmla="*/ T16 w 8449"/>
                              <a:gd name="T18" fmla="+- 0 1350 118"/>
                              <a:gd name="T19" fmla="*/ 1350 h 1280"/>
                              <a:gd name="T20" fmla="+- 0 2658 2658"/>
                              <a:gd name="T21" fmla="*/ T20 w 8449"/>
                              <a:gd name="T22" fmla="+- 0 1318 118"/>
                              <a:gd name="T23" fmla="*/ 1318 h 1280"/>
                              <a:gd name="T24" fmla="+- 0 2658 2658"/>
                              <a:gd name="T25" fmla="*/ T24 w 8449"/>
                              <a:gd name="T26" fmla="+- 0 198 118"/>
                              <a:gd name="T27" fmla="*/ 198 h 1280"/>
                              <a:gd name="T28" fmla="+- 0 2664 2658"/>
                              <a:gd name="T29" fmla="*/ T28 w 8449"/>
                              <a:gd name="T30" fmla="+- 0 167 118"/>
                              <a:gd name="T31" fmla="*/ 167 h 1280"/>
                              <a:gd name="T32" fmla="+- 0 2681 2658"/>
                              <a:gd name="T33" fmla="*/ T32 w 8449"/>
                              <a:gd name="T34" fmla="+- 0 142 118"/>
                              <a:gd name="T35" fmla="*/ 142 h 1280"/>
                              <a:gd name="T36" fmla="+- 0 2707 2658"/>
                              <a:gd name="T37" fmla="*/ T36 w 8449"/>
                              <a:gd name="T38" fmla="+- 0 125 118"/>
                              <a:gd name="T39" fmla="*/ 125 h 1280"/>
                              <a:gd name="T40" fmla="+- 0 2738 2658"/>
                              <a:gd name="T41" fmla="*/ T40 w 8449"/>
                              <a:gd name="T42" fmla="+- 0 118 118"/>
                              <a:gd name="T43" fmla="*/ 118 h 1280"/>
                              <a:gd name="T44" fmla="+- 0 11026 2658"/>
                              <a:gd name="T45" fmla="*/ T44 w 8449"/>
                              <a:gd name="T46" fmla="+- 0 118 118"/>
                              <a:gd name="T47" fmla="*/ 118 h 1280"/>
                              <a:gd name="T48" fmla="+- 0 11057 2658"/>
                              <a:gd name="T49" fmla="*/ T48 w 8449"/>
                              <a:gd name="T50" fmla="+- 0 125 118"/>
                              <a:gd name="T51" fmla="*/ 125 h 1280"/>
                              <a:gd name="T52" fmla="+- 0 11083 2658"/>
                              <a:gd name="T53" fmla="*/ T52 w 8449"/>
                              <a:gd name="T54" fmla="+- 0 142 118"/>
                              <a:gd name="T55" fmla="*/ 142 h 1280"/>
                              <a:gd name="T56" fmla="+- 0 11100 2658"/>
                              <a:gd name="T57" fmla="*/ T56 w 8449"/>
                              <a:gd name="T58" fmla="+- 0 167 118"/>
                              <a:gd name="T59" fmla="*/ 167 h 1280"/>
                              <a:gd name="T60" fmla="+- 0 11106 2658"/>
                              <a:gd name="T61" fmla="*/ T60 w 8449"/>
                              <a:gd name="T62" fmla="+- 0 198 118"/>
                              <a:gd name="T63" fmla="*/ 198 h 1280"/>
                              <a:gd name="T64" fmla="+- 0 11106 2658"/>
                              <a:gd name="T65" fmla="*/ T64 w 8449"/>
                              <a:gd name="T66" fmla="+- 0 1318 118"/>
                              <a:gd name="T67" fmla="*/ 1318 h 1280"/>
                              <a:gd name="T68" fmla="+- 0 11100 2658"/>
                              <a:gd name="T69" fmla="*/ T68 w 8449"/>
                              <a:gd name="T70" fmla="+- 0 1350 118"/>
                              <a:gd name="T71" fmla="*/ 1350 h 1280"/>
                              <a:gd name="T72" fmla="+- 0 11083 2658"/>
                              <a:gd name="T73" fmla="*/ T72 w 8449"/>
                              <a:gd name="T74" fmla="+- 0 1375 118"/>
                              <a:gd name="T75" fmla="*/ 1375 h 1280"/>
                              <a:gd name="T76" fmla="+- 0 11057 2658"/>
                              <a:gd name="T77" fmla="*/ T76 w 8449"/>
                              <a:gd name="T78" fmla="+- 0 1392 118"/>
                              <a:gd name="T79" fmla="*/ 1392 h 1280"/>
                              <a:gd name="T80" fmla="+- 0 11026 2658"/>
                              <a:gd name="T81" fmla="*/ T80 w 8449"/>
                              <a:gd name="T82" fmla="+- 0 1398 118"/>
                              <a:gd name="T83" fmla="*/ 1398 h 1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49" h="1280">
                                <a:moveTo>
                                  <a:pt x="8368" y="1280"/>
                                </a:moveTo>
                                <a:lnTo>
                                  <a:pt x="80" y="1280"/>
                                </a:lnTo>
                                <a:lnTo>
                                  <a:pt x="49" y="1274"/>
                                </a:lnTo>
                                <a:lnTo>
                                  <a:pt x="23" y="1257"/>
                                </a:lnTo>
                                <a:lnTo>
                                  <a:pt x="6" y="1232"/>
                                </a:lnTo>
                                <a:lnTo>
                                  <a:pt x="0" y="1200"/>
                                </a:lnTo>
                                <a:lnTo>
                                  <a:pt x="0" y="80"/>
                                </a:lnTo>
                                <a:lnTo>
                                  <a:pt x="6" y="49"/>
                                </a:lnTo>
                                <a:lnTo>
                                  <a:pt x="23" y="24"/>
                                </a:lnTo>
                                <a:lnTo>
                                  <a:pt x="49" y="7"/>
                                </a:lnTo>
                                <a:lnTo>
                                  <a:pt x="80" y="0"/>
                                </a:lnTo>
                                <a:lnTo>
                                  <a:pt x="8368" y="0"/>
                                </a:lnTo>
                                <a:lnTo>
                                  <a:pt x="8399" y="7"/>
                                </a:lnTo>
                                <a:lnTo>
                                  <a:pt x="8425" y="24"/>
                                </a:lnTo>
                                <a:lnTo>
                                  <a:pt x="8442" y="49"/>
                                </a:lnTo>
                                <a:lnTo>
                                  <a:pt x="8448" y="80"/>
                                </a:lnTo>
                                <a:lnTo>
                                  <a:pt x="8448" y="1200"/>
                                </a:lnTo>
                                <a:lnTo>
                                  <a:pt x="8442" y="1232"/>
                                </a:lnTo>
                                <a:lnTo>
                                  <a:pt x="8425" y="1257"/>
                                </a:lnTo>
                                <a:lnTo>
                                  <a:pt x="8399" y="1274"/>
                                </a:lnTo>
                                <a:lnTo>
                                  <a:pt x="8368" y="128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docshape114"/>
                        <wps:cNvSpPr txBox="1">
                          <a:spLocks noChangeArrowheads="1"/>
                        </wps:cNvSpPr>
                        <wps:spPr bwMode="auto">
                          <a:xfrm>
                            <a:off x="2657" y="118"/>
                            <a:ext cx="8449" cy="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555E5" w14:textId="77777777" w:rsidR="009C3DE9" w:rsidRDefault="009C3DE9" w:rsidP="009C3DE9">
                              <w:pPr>
                                <w:spacing w:before="120"/>
                                <w:ind w:left="79"/>
                                <w:rPr>
                                  <w:rFonts w:ascii="Courier New"/>
                                  <w:sz w:val="16"/>
                                </w:rPr>
                              </w:pPr>
                              <w:r>
                                <w:rPr>
                                  <w:rFonts w:ascii="Courier New"/>
                                  <w:sz w:val="16"/>
                                </w:rPr>
                                <w:t>"&amp;Workflow"</w:t>
                              </w:r>
                              <w:r>
                                <w:rPr>
                                  <w:rFonts w:ascii="Courier New"/>
                                  <w:spacing w:val="-8"/>
                                  <w:sz w:val="16"/>
                                </w:rPr>
                                <w:t xml:space="preserve"> </w:t>
                              </w:r>
                              <w:r>
                                <w:rPr>
                                  <w:rFonts w:ascii="Courier New"/>
                                  <w:sz w:val="16"/>
                                </w:rPr>
                                <w:t>{</w:t>
                              </w:r>
                            </w:p>
                            <w:p w14:paraId="3A7D22F6" w14:textId="77777777" w:rsidR="009C3DE9" w:rsidRDefault="009C3DE9" w:rsidP="009C3DE9">
                              <w:pPr>
                                <w:spacing w:before="99" w:line="369" w:lineRule="auto"/>
                                <w:ind w:left="79" w:right="4413"/>
                                <w:rPr>
                                  <w:rFonts w:ascii="Courier New"/>
                                  <w:sz w:val="16"/>
                                </w:rPr>
                              </w:pPr>
                              <w:r>
                                <w:rPr>
                                  <w:rFonts w:ascii="Courier New"/>
                                  <w:sz w:val="16"/>
                                </w:rPr>
                                <w:t>"&amp;Design Workflow..." I2_design_workflow;</w:t>
                              </w:r>
                              <w:r>
                                <w:rPr>
                                  <w:rFonts w:ascii="Courier New"/>
                                  <w:spacing w:val="-94"/>
                                  <w:sz w:val="16"/>
                                </w:rPr>
                                <w:t xml:space="preserve"> </w:t>
                              </w:r>
                              <w:r>
                                <w:rPr>
                                  <w:rFonts w:ascii="Courier New"/>
                                  <w:sz w:val="16"/>
                                </w:rPr>
                                <w:t>"&amp;Part Workflow..." I2_part_workflow;</w:t>
                              </w:r>
                              <w:r>
                                <w:rPr>
                                  <w:rFonts w:ascii="Courier New"/>
                                  <w:spacing w:val="1"/>
                                  <w:sz w:val="16"/>
                                </w:rPr>
                                <w:t xml:space="preserve"> </w:t>
                              </w:r>
                              <w:r>
                                <w:rPr>
                                  <w:rFonts w:ascii="Courier New"/>
                                  <w:sz w:val="16"/>
                                </w:rPr>
                                <w:t>"&amp;Workflow</w:t>
                              </w:r>
                              <w:r>
                                <w:rPr>
                                  <w:rFonts w:ascii="Courier New"/>
                                  <w:spacing w:val="-17"/>
                                  <w:sz w:val="16"/>
                                </w:rPr>
                                <w:t xml:space="preserve"> </w:t>
                              </w:r>
                              <w:r>
                                <w:rPr>
                                  <w:rFonts w:ascii="Courier New"/>
                                  <w:sz w:val="16"/>
                                </w:rPr>
                                <w:t>Status..."</w:t>
                              </w:r>
                              <w:r>
                                <w:rPr>
                                  <w:rFonts w:ascii="Courier New"/>
                                  <w:spacing w:val="-16"/>
                                  <w:sz w:val="16"/>
                                </w:rPr>
                                <w:t xml:space="preserve"> </w:t>
                              </w:r>
                              <w:r>
                                <w:rPr>
                                  <w:rFonts w:ascii="Courier New"/>
                                  <w:sz w:val="16"/>
                                </w:rPr>
                                <w:t>I2_workflow_status;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E75D47" id="Group 91" o:spid="_x0000_s1062" style="position:absolute;left:0;text-align:left;margin-left:132.9pt;margin-top:5.9pt;width:422.45pt;height:64pt;z-index:-251568640;mso-wrap-distance-left:0;mso-wrap-distance-right:0;mso-position-horizontal-relative:page" coordorigin="2658,118" coordsize="8449,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">
                <v:shape id="docshape113" o:spid="_x0000_s1063" style="position:absolute;left:2657;top:118;width:8449;height:1280;visibility:visible;mso-wrap-style:square;v-text-anchor:top" coordsize="8449,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" path="m8368,1280r-8288,l49,1274,23,1257,6,1232,,1200,,80,6,49,23,24,49,7,80,,8368,r31,7l8425,24r17,25l8448,80r,1120l8442,1232r-17,25l8399,1274r-31,6xe" fillcolor="#f0f0f0" stroked="f">
                  <v:path arrowok="t" o:connecttype="custom" o:connectlocs="8368,1398;80,1398;49,1392;23,1375;6,1350;0,1318;0,198;6,167;23,142;49,125;80,118;8368,118;8399,125;8425,142;8442,167;8448,198;8448,1318;8442,1350;8425,1375;8399,1392;8368,1398" o:connectangles="0,0,0,0,0,0,0,0,0,0,0,0,0,0,0,0,0,0,0,0,0"/>
                </v:shape>
                <v:shape id="docshape114" o:spid="_x0000_s1064" type="#_x0000_t202" style="position:absolute;left:2657;top:118;width:8449;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71C555E5" w14:textId="77777777" w:rsidR="009C3DE9" w:rsidRDefault="009C3DE9" w:rsidP="009C3DE9">
                        <w:pPr>
                          <w:spacing w:before="120"/>
                          <w:ind w:left="79"/>
                          <w:rPr>
                            <w:rFonts w:ascii="Courier New"/>
                            <w:sz w:val="16"/>
                          </w:rPr>
                        </w:pPr>
                        <w:r>
                          <w:rPr>
                            <w:rFonts w:ascii="Courier New"/>
                            <w:sz w:val="16"/>
                          </w:rPr>
                          <w:t>"&amp;Workflow"</w:t>
                        </w:r>
                        <w:r>
                          <w:rPr>
                            <w:rFonts w:ascii="Courier New"/>
                            <w:spacing w:val="-8"/>
                            <w:sz w:val="16"/>
                          </w:rPr>
                          <w:t xml:space="preserve"> </w:t>
                        </w:r>
                        <w:r>
                          <w:rPr>
                            <w:rFonts w:ascii="Courier New"/>
                            <w:sz w:val="16"/>
                          </w:rPr>
                          <w:t>{</w:t>
                        </w:r>
                      </w:p>
                      <w:p w14:paraId="3A7D22F6" w14:textId="77777777" w:rsidR="009C3DE9" w:rsidRDefault="009C3DE9" w:rsidP="009C3DE9">
                        <w:pPr>
                          <w:spacing w:before="99" w:line="369" w:lineRule="auto"/>
                          <w:ind w:left="79" w:right="4413"/>
                          <w:rPr>
                            <w:rFonts w:ascii="Courier New"/>
                            <w:sz w:val="16"/>
                          </w:rPr>
                        </w:pPr>
                        <w:r>
                          <w:rPr>
                            <w:rFonts w:ascii="Courier New"/>
                            <w:sz w:val="16"/>
                          </w:rPr>
                          <w:t>"&amp;Design Workflow..." I2_design_workflow;</w:t>
                        </w:r>
                        <w:r>
                          <w:rPr>
                            <w:rFonts w:ascii="Courier New"/>
                            <w:spacing w:val="-94"/>
                            <w:sz w:val="16"/>
                          </w:rPr>
                          <w:t xml:space="preserve"> </w:t>
                        </w:r>
                        <w:r>
                          <w:rPr>
                            <w:rFonts w:ascii="Courier New"/>
                            <w:sz w:val="16"/>
                          </w:rPr>
                          <w:t>"&amp;Part Workflow..." I2_part_workflow;</w:t>
                        </w:r>
                        <w:r>
                          <w:rPr>
                            <w:rFonts w:ascii="Courier New"/>
                            <w:spacing w:val="1"/>
                            <w:sz w:val="16"/>
                          </w:rPr>
                          <w:t xml:space="preserve"> </w:t>
                        </w:r>
                        <w:r>
                          <w:rPr>
                            <w:rFonts w:ascii="Courier New"/>
                            <w:sz w:val="16"/>
                          </w:rPr>
                          <w:t>"&amp;Workflow</w:t>
                        </w:r>
                        <w:r>
                          <w:rPr>
                            <w:rFonts w:ascii="Courier New"/>
                            <w:spacing w:val="-17"/>
                            <w:sz w:val="16"/>
                          </w:rPr>
                          <w:t xml:space="preserve"> </w:t>
                        </w:r>
                        <w:r>
                          <w:rPr>
                            <w:rFonts w:ascii="Courier New"/>
                            <w:sz w:val="16"/>
                          </w:rPr>
                          <w:t>Status..."</w:t>
                        </w:r>
                        <w:r>
                          <w:rPr>
                            <w:rFonts w:ascii="Courier New"/>
                            <w:spacing w:val="-16"/>
                            <w:sz w:val="16"/>
                          </w:rPr>
                          <w:t xml:space="preserve"> </w:t>
                        </w:r>
                        <w:r>
                          <w:rPr>
                            <w:rFonts w:ascii="Courier New"/>
                            <w:sz w:val="16"/>
                          </w:rPr>
                          <w:t>I2_workflow_status;</w:t>
                        </w:r>
                      </w:p>
                    </w:txbxContent>
                  </v:textbox>
                </v:shape>
                <w10:wrap type="topAndBottom" anchorx="page"/>
              </v:group>
            </w:pict>
          </mc:Fallback>
        </mc:AlternateContent>
      </w:r>
    </w:p>
    <w:p w14:paraId="52E181B2" w14:textId="77777777" w:rsidR="009C3DE9" w:rsidRDefault="009C3DE9" w:rsidP="009C3DE9">
      <w:pPr>
        <w:spacing w:before="119"/>
        <w:ind w:left="1637"/>
      </w:pPr>
      <w:r>
        <w:rPr>
          <w:spacing w:val="-1"/>
        </w:rPr>
        <w:t>with</w:t>
      </w:r>
      <w:r>
        <w:rPr>
          <w:spacing w:val="-5"/>
        </w:rPr>
        <w:t xml:space="preserve"> </w:t>
      </w:r>
      <w:r>
        <w:rPr>
          <w:spacing w:val="-1"/>
        </w:rPr>
        <w:t>the</w:t>
      </w:r>
      <w:r>
        <w:rPr>
          <w:spacing w:val="-5"/>
        </w:rPr>
        <w:t xml:space="preserve"> </w:t>
      </w:r>
      <w:r>
        <w:rPr>
          <w:spacing w:val="-1"/>
        </w:rPr>
        <w:t>line</w:t>
      </w:r>
      <w:r>
        <w:rPr>
          <w:spacing w:val="34"/>
        </w:rPr>
        <w:t xml:space="preserve"> </w:t>
      </w:r>
      <w:r>
        <w:rPr>
          <w:rFonts w:ascii="Courier New"/>
          <w:sz w:val="18"/>
        </w:rPr>
        <w:t>("&amp;Part</w:t>
      </w:r>
      <w:r>
        <w:rPr>
          <w:rFonts w:ascii="Courier New"/>
          <w:spacing w:val="-1"/>
          <w:sz w:val="18"/>
        </w:rPr>
        <w:t xml:space="preserve"> </w:t>
      </w:r>
      <w:r>
        <w:rPr>
          <w:rFonts w:ascii="Courier New"/>
          <w:sz w:val="18"/>
        </w:rPr>
        <w:t>Workflow..."</w:t>
      </w:r>
      <w:r>
        <w:rPr>
          <w:rFonts w:ascii="Courier New"/>
          <w:spacing w:val="-1"/>
          <w:sz w:val="18"/>
        </w:rPr>
        <w:t xml:space="preserve"> </w:t>
      </w:r>
      <w:r>
        <w:rPr>
          <w:rFonts w:ascii="Courier New"/>
          <w:sz w:val="18"/>
        </w:rPr>
        <w:t>"I2_part_workflow")</w:t>
      </w:r>
      <w:r>
        <w:rPr>
          <w:rFonts w:ascii="Courier New"/>
          <w:spacing w:val="-68"/>
          <w:sz w:val="18"/>
        </w:rPr>
        <w:t xml:space="preserve"> </w:t>
      </w:r>
      <w:r>
        <w:t>.</w:t>
      </w:r>
    </w:p>
    <w:p w14:paraId="303963A7" w14:textId="03F97FD7" w:rsidR="009C3DE9" w:rsidRDefault="009C3DE9" w:rsidP="003E75F5">
      <w:pPr>
        <w:pStyle w:val="ListParagraph"/>
        <w:widowControl w:val="0"/>
        <w:numPr>
          <w:ilvl w:val="1"/>
          <w:numId w:val="6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56" w:after="0"/>
        <w:ind w:hanging="281"/>
      </w:pPr>
      <w:r>
        <w:rPr>
          <w:noProof/>
          <w:sz w:val="22"/>
        </w:rPr>
        <mc:AlternateContent>
          <mc:Choice Requires="wps">
            <w:drawing>
              <wp:anchor distT="0" distB="0" distL="114300" distR="114300" simplePos="0" relativeHeight="251746816" behindDoc="1" locked="0" layoutInCell="1" allowOverlap="1" wp14:anchorId="54F262CE" wp14:editId="76751026">
                <wp:simplePos x="0" y="0"/>
                <wp:positionH relativeFrom="page">
                  <wp:posOffset>2369820</wp:posOffset>
                </wp:positionH>
                <wp:positionV relativeFrom="paragraph">
                  <wp:posOffset>-129540</wp:posOffset>
                </wp:positionV>
                <wp:extent cx="2794000" cy="142240"/>
                <wp:effectExtent l="7620" t="8890" r="8255" b="1270"/>
                <wp:wrapNone/>
                <wp:docPr id="90" name="Freeform: 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00" cy="142240"/>
                        </a:xfrm>
                        <a:custGeom>
                          <a:avLst/>
                          <a:gdLst>
                            <a:gd name="T0" fmla="+- 0 8072 3732"/>
                            <a:gd name="T1" fmla="*/ T0 w 4400"/>
                            <a:gd name="T2" fmla="+- 0 20 -204"/>
                            <a:gd name="T3" fmla="*/ 20 h 224"/>
                            <a:gd name="T4" fmla="+- 0 3792 3732"/>
                            <a:gd name="T5" fmla="*/ T4 w 4400"/>
                            <a:gd name="T6" fmla="+- 0 20 -204"/>
                            <a:gd name="T7" fmla="*/ 20 h 224"/>
                            <a:gd name="T8" fmla="+- 0 3769 3732"/>
                            <a:gd name="T9" fmla="*/ T8 w 4400"/>
                            <a:gd name="T10" fmla="+- 0 16 -204"/>
                            <a:gd name="T11" fmla="*/ 16 h 224"/>
                            <a:gd name="T12" fmla="+- 0 3750 3732"/>
                            <a:gd name="T13" fmla="*/ T12 w 4400"/>
                            <a:gd name="T14" fmla="+- 0 3 -204"/>
                            <a:gd name="T15" fmla="*/ 3 h 224"/>
                            <a:gd name="T16" fmla="+- 0 3737 3732"/>
                            <a:gd name="T17" fmla="*/ T16 w 4400"/>
                            <a:gd name="T18" fmla="+- 0 -16 -204"/>
                            <a:gd name="T19" fmla="*/ -16 h 224"/>
                            <a:gd name="T20" fmla="+- 0 3732 3732"/>
                            <a:gd name="T21" fmla="*/ T20 w 4400"/>
                            <a:gd name="T22" fmla="+- 0 -40 -204"/>
                            <a:gd name="T23" fmla="*/ -40 h 224"/>
                            <a:gd name="T24" fmla="+- 0 3732 3732"/>
                            <a:gd name="T25" fmla="*/ T24 w 4400"/>
                            <a:gd name="T26" fmla="+- 0 -144 -204"/>
                            <a:gd name="T27" fmla="*/ -144 h 224"/>
                            <a:gd name="T28" fmla="+- 0 3737 3732"/>
                            <a:gd name="T29" fmla="*/ T28 w 4400"/>
                            <a:gd name="T30" fmla="+- 0 -167 -204"/>
                            <a:gd name="T31" fmla="*/ -167 h 224"/>
                            <a:gd name="T32" fmla="+- 0 3750 3732"/>
                            <a:gd name="T33" fmla="*/ T32 w 4400"/>
                            <a:gd name="T34" fmla="+- 0 -186 -204"/>
                            <a:gd name="T35" fmla="*/ -186 h 224"/>
                            <a:gd name="T36" fmla="+- 0 3769 3732"/>
                            <a:gd name="T37" fmla="*/ T36 w 4400"/>
                            <a:gd name="T38" fmla="+- 0 -199 -204"/>
                            <a:gd name="T39" fmla="*/ -199 h 224"/>
                            <a:gd name="T40" fmla="+- 0 3792 3732"/>
                            <a:gd name="T41" fmla="*/ T40 w 4400"/>
                            <a:gd name="T42" fmla="+- 0 -204 -204"/>
                            <a:gd name="T43" fmla="*/ -204 h 224"/>
                            <a:gd name="T44" fmla="+- 0 8072 3732"/>
                            <a:gd name="T45" fmla="*/ T44 w 4400"/>
                            <a:gd name="T46" fmla="+- 0 -204 -204"/>
                            <a:gd name="T47" fmla="*/ -204 h 224"/>
                            <a:gd name="T48" fmla="+- 0 8096 3732"/>
                            <a:gd name="T49" fmla="*/ T48 w 4400"/>
                            <a:gd name="T50" fmla="+- 0 -199 -204"/>
                            <a:gd name="T51" fmla="*/ -199 h 224"/>
                            <a:gd name="T52" fmla="+- 0 8115 3732"/>
                            <a:gd name="T53" fmla="*/ T52 w 4400"/>
                            <a:gd name="T54" fmla="+- 0 -186 -204"/>
                            <a:gd name="T55" fmla="*/ -186 h 224"/>
                            <a:gd name="T56" fmla="+- 0 8128 3732"/>
                            <a:gd name="T57" fmla="*/ T56 w 4400"/>
                            <a:gd name="T58" fmla="+- 0 -167 -204"/>
                            <a:gd name="T59" fmla="*/ -167 h 224"/>
                            <a:gd name="T60" fmla="+- 0 8132 3732"/>
                            <a:gd name="T61" fmla="*/ T60 w 4400"/>
                            <a:gd name="T62" fmla="+- 0 -144 -204"/>
                            <a:gd name="T63" fmla="*/ -144 h 224"/>
                            <a:gd name="T64" fmla="+- 0 8132 3732"/>
                            <a:gd name="T65" fmla="*/ T64 w 4400"/>
                            <a:gd name="T66" fmla="+- 0 -40 -204"/>
                            <a:gd name="T67" fmla="*/ -40 h 224"/>
                            <a:gd name="T68" fmla="+- 0 8128 3732"/>
                            <a:gd name="T69" fmla="*/ T68 w 4400"/>
                            <a:gd name="T70" fmla="+- 0 -16 -204"/>
                            <a:gd name="T71" fmla="*/ -16 h 224"/>
                            <a:gd name="T72" fmla="+- 0 8115 3732"/>
                            <a:gd name="T73" fmla="*/ T72 w 4400"/>
                            <a:gd name="T74" fmla="+- 0 3 -204"/>
                            <a:gd name="T75" fmla="*/ 3 h 224"/>
                            <a:gd name="T76" fmla="+- 0 8096 3732"/>
                            <a:gd name="T77" fmla="*/ T76 w 4400"/>
                            <a:gd name="T78" fmla="+- 0 16 -204"/>
                            <a:gd name="T79" fmla="*/ 16 h 224"/>
                            <a:gd name="T80" fmla="+- 0 8072 3732"/>
                            <a:gd name="T81" fmla="*/ T80 w 4400"/>
                            <a:gd name="T82" fmla="+- 0 20 -204"/>
                            <a:gd name="T83" fmla="*/ 20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00" h="224">
                              <a:moveTo>
                                <a:pt x="4340" y="224"/>
                              </a:moveTo>
                              <a:lnTo>
                                <a:pt x="60" y="224"/>
                              </a:lnTo>
                              <a:lnTo>
                                <a:pt x="37" y="220"/>
                              </a:lnTo>
                              <a:lnTo>
                                <a:pt x="18" y="207"/>
                              </a:lnTo>
                              <a:lnTo>
                                <a:pt x="5" y="188"/>
                              </a:lnTo>
                              <a:lnTo>
                                <a:pt x="0" y="164"/>
                              </a:lnTo>
                              <a:lnTo>
                                <a:pt x="0" y="60"/>
                              </a:lnTo>
                              <a:lnTo>
                                <a:pt x="5" y="37"/>
                              </a:lnTo>
                              <a:lnTo>
                                <a:pt x="18" y="18"/>
                              </a:lnTo>
                              <a:lnTo>
                                <a:pt x="37" y="5"/>
                              </a:lnTo>
                              <a:lnTo>
                                <a:pt x="60" y="0"/>
                              </a:lnTo>
                              <a:lnTo>
                                <a:pt x="4340" y="0"/>
                              </a:lnTo>
                              <a:lnTo>
                                <a:pt x="4364" y="5"/>
                              </a:lnTo>
                              <a:lnTo>
                                <a:pt x="4383" y="18"/>
                              </a:lnTo>
                              <a:lnTo>
                                <a:pt x="4396" y="37"/>
                              </a:lnTo>
                              <a:lnTo>
                                <a:pt x="4400" y="60"/>
                              </a:lnTo>
                              <a:lnTo>
                                <a:pt x="4400" y="164"/>
                              </a:lnTo>
                              <a:lnTo>
                                <a:pt x="4396" y="188"/>
                              </a:lnTo>
                              <a:lnTo>
                                <a:pt x="4383" y="207"/>
                              </a:lnTo>
                              <a:lnTo>
                                <a:pt x="4364" y="220"/>
                              </a:lnTo>
                              <a:lnTo>
                                <a:pt x="4340"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7507F" id="Freeform: Shape 90" o:spid="_x0000_s1026" style="position:absolute;margin-left:186.6pt;margin-top:-10.2pt;width:220pt;height:11.2pt;z-index:-25156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00,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" path="m4340,224l60,224,37,220,18,207,5,188,,164,,60,5,37,18,18,37,5,60,,4340,r24,5l4383,18r13,19l4400,60r,104l4396,188r-13,19l4364,220r-24,4xe" fillcolor="#f0f0f0" stroked="f">
                <v:path arrowok="t" o:connecttype="custom" o:connectlocs="2755900,12700;38100,12700;23495,10160;11430,1905;3175,-10160;0,-25400;0,-91440;3175,-106045;11430,-118110;23495,-126365;38100,-129540;2755900,-129540;2771140,-126365;2783205,-118110;2791460,-106045;2794000,-91440;2794000,-25400;2791460,-10160;2783205,1905;2771140,10160;2755900,12700" o:connectangles="0,0,0,0,0,0,0,0,0,0,0,0,0,0,0,0,0,0,0,0,0"/>
                <w10:wrap anchorx="page"/>
              </v:shape>
            </w:pict>
          </mc:Fallback>
        </mc:AlternateContent>
      </w:r>
      <w:r>
        <w:rPr>
          <w:w w:val="105"/>
        </w:rPr>
        <w:t>Save</w:t>
      </w:r>
      <w:r>
        <w:rPr>
          <w:spacing w:val="-12"/>
          <w:w w:val="105"/>
        </w:rPr>
        <w:t xml:space="preserve"> </w:t>
      </w:r>
      <w:r>
        <w:rPr>
          <w:w w:val="105"/>
        </w:rPr>
        <w:t>the</w:t>
      </w:r>
      <w:r>
        <w:rPr>
          <w:spacing w:val="-12"/>
          <w:w w:val="105"/>
        </w:rPr>
        <w:t xml:space="preserve"> </w:t>
      </w:r>
      <w:r>
        <w:rPr>
          <w:w w:val="105"/>
        </w:rPr>
        <w:t>file.</w:t>
      </w:r>
    </w:p>
    <w:p w14:paraId="2F7CEEF1" w14:textId="194369CE" w:rsidR="009C3DE9" w:rsidRDefault="009C3DE9" w:rsidP="00BC735E">
      <w:pPr>
        <w:pStyle w:val="Bodycopy"/>
        <w:spacing w:line="360" w:lineRule="auto"/>
        <w:ind w:left="1304"/>
        <w:rPr>
          <w:lang w:val="en-US"/>
        </w:rPr>
      </w:pPr>
    </w:p>
    <w:p w14:paraId="4A3EBF67" w14:textId="6441BBC4" w:rsidR="009C3DE9" w:rsidRDefault="009C3DE9" w:rsidP="00BC735E">
      <w:pPr>
        <w:pStyle w:val="Bodycopy"/>
        <w:spacing w:line="360" w:lineRule="auto"/>
        <w:ind w:left="1304"/>
        <w:rPr>
          <w:lang w:val="en-US"/>
        </w:rPr>
      </w:pPr>
    </w:p>
    <w:p w14:paraId="15E140AE" w14:textId="77777777" w:rsidR="009C3DE9" w:rsidRDefault="009C3DE9" w:rsidP="003E75F5">
      <w:pPr>
        <w:pStyle w:val="ListParagraph"/>
        <w:widowControl w:val="0"/>
        <w:numPr>
          <w:ilvl w:val="0"/>
          <w:numId w:val="6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06" w:after="0"/>
        <w:ind w:hanging="281"/>
      </w:pPr>
      <w:r>
        <w:t>Deactivating</w:t>
      </w:r>
      <w:r>
        <w:rPr>
          <w:spacing w:val="11"/>
        </w:rPr>
        <w:t xml:space="preserve"> </w:t>
      </w:r>
      <w:r>
        <w:t>menu</w:t>
      </w:r>
      <w:r>
        <w:rPr>
          <w:spacing w:val="11"/>
        </w:rPr>
        <w:t xml:space="preserve"> </w:t>
      </w:r>
      <w:r>
        <w:t>items</w:t>
      </w:r>
      <w:r>
        <w:rPr>
          <w:spacing w:val="11"/>
        </w:rPr>
        <w:t xml:space="preserve"> </w:t>
      </w:r>
      <w:r>
        <w:t>(Allegro</w:t>
      </w:r>
      <w:r>
        <w:rPr>
          <w:spacing w:val="11"/>
        </w:rPr>
        <w:t xml:space="preserve"> </w:t>
      </w:r>
      <w:r>
        <w:t>PCB</w:t>
      </w:r>
      <w:r>
        <w:rPr>
          <w:spacing w:val="11"/>
        </w:rPr>
        <w:t xml:space="preserve"> </w:t>
      </w:r>
      <w:r>
        <w:t>Designer):</w:t>
      </w:r>
    </w:p>
    <w:p w14:paraId="7D7AFE97" w14:textId="77777777" w:rsidR="009C3DE9" w:rsidRDefault="009C3DE9" w:rsidP="003E75F5">
      <w:pPr>
        <w:pStyle w:val="ListParagraph"/>
        <w:widowControl w:val="0"/>
        <w:numPr>
          <w:ilvl w:val="1"/>
          <w:numId w:val="6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56" w:after="0" w:line="276" w:lineRule="auto"/>
        <w:ind w:right="167"/>
      </w:pPr>
      <w:r>
        <w:rPr>
          <w:spacing w:val="-1"/>
        </w:rPr>
        <w:t>Edit</w:t>
      </w:r>
      <w:r>
        <w:rPr>
          <w:spacing w:val="-5"/>
        </w:rPr>
        <w:t xml:space="preserve"> </w:t>
      </w:r>
      <w:r>
        <w:rPr>
          <w:spacing w:val="-1"/>
        </w:rPr>
        <w:t>the</w:t>
      </w:r>
      <w:r>
        <w:rPr>
          <w:spacing w:val="-5"/>
        </w:rPr>
        <w:t xml:space="preserve"> </w:t>
      </w:r>
      <w:r>
        <w:rPr>
          <w:spacing w:val="-1"/>
        </w:rPr>
        <w:t>file</w:t>
      </w:r>
      <w:r>
        <w:rPr>
          <w:spacing w:val="-5"/>
        </w:rPr>
        <w:t xml:space="preserve"> </w:t>
      </w:r>
      <w:r>
        <w:rPr>
          <w:rFonts w:ascii="Courier New"/>
          <w:color w:val="C7254E"/>
          <w:sz w:val="18"/>
        </w:rPr>
        <w:t>integrate_menu.il</w:t>
      </w:r>
      <w:r>
        <w:rPr>
          <w:rFonts w:ascii="Courier New"/>
          <w:color w:val="C7254E"/>
          <w:spacing w:val="-68"/>
          <w:sz w:val="18"/>
        </w:rPr>
        <w:t xml:space="preserve"> </w:t>
      </w:r>
      <w:r>
        <w:t>in</w:t>
      </w:r>
      <w:r>
        <w:rPr>
          <w:spacing w:val="-5"/>
        </w:rPr>
        <w:t xml:space="preserve"> </w:t>
      </w:r>
      <w:r>
        <w:rPr>
          <w:rFonts w:ascii="Courier New"/>
          <w:color w:val="C7254E"/>
          <w:sz w:val="18"/>
        </w:rPr>
        <w:t>&lt;INSTALL_DIR&gt;\cadence_pcb\custom\allegro\skill</w:t>
      </w:r>
      <w:r>
        <w:rPr>
          <w:rFonts w:ascii="Courier New"/>
          <w:color w:val="C7254E"/>
          <w:spacing w:val="-68"/>
          <w:sz w:val="18"/>
        </w:rPr>
        <w:t xml:space="preserve"> </w:t>
      </w:r>
      <w:r>
        <w:t>and</w:t>
      </w:r>
      <w:r>
        <w:rPr>
          <w:spacing w:val="1"/>
        </w:rPr>
        <w:t xml:space="preserve"> </w:t>
      </w:r>
      <w:r>
        <w:rPr>
          <w:w w:val="105"/>
        </w:rPr>
        <w:t>replace</w:t>
      </w:r>
      <w:r>
        <w:rPr>
          <w:spacing w:val="-8"/>
          <w:w w:val="105"/>
        </w:rPr>
        <w:t xml:space="preserve"> </w:t>
      </w:r>
      <w:r>
        <w:rPr>
          <w:w w:val="105"/>
        </w:rPr>
        <w:t>the</w:t>
      </w:r>
      <w:r>
        <w:rPr>
          <w:spacing w:val="-7"/>
          <w:w w:val="105"/>
        </w:rPr>
        <w:t xml:space="preserve"> </w:t>
      </w:r>
      <w:r>
        <w:rPr>
          <w:w w:val="105"/>
        </w:rPr>
        <w:t>following</w:t>
      </w:r>
      <w:r>
        <w:rPr>
          <w:spacing w:val="-8"/>
          <w:w w:val="105"/>
        </w:rPr>
        <w:t xml:space="preserve"> </w:t>
      </w:r>
      <w:r>
        <w:rPr>
          <w:w w:val="105"/>
        </w:rPr>
        <w:t>lines</w:t>
      </w:r>
    </w:p>
    <w:p w14:paraId="7285ED93" w14:textId="646ADF6F" w:rsidR="009C3DE9" w:rsidRDefault="009C3DE9" w:rsidP="009C3DE9">
      <w:pPr>
        <w:pStyle w:val="BodyText"/>
        <w:spacing w:before="9"/>
        <w:rPr>
          <w:sz w:val="7"/>
        </w:rPr>
      </w:pPr>
      <w:r>
        <w:rPr>
          <w:noProof/>
        </w:rPr>
        <mc:AlternateContent>
          <mc:Choice Requires="wpg">
            <w:drawing>
              <wp:anchor distT="0" distB="0" distL="0" distR="0" simplePos="0" relativeHeight="251750912" behindDoc="1" locked="0" layoutInCell="1" allowOverlap="1" wp14:anchorId="7BFF45A3" wp14:editId="5E57ABE9">
                <wp:simplePos x="0" y="0"/>
                <wp:positionH relativeFrom="page">
                  <wp:posOffset>1687830</wp:posOffset>
                </wp:positionH>
                <wp:positionV relativeFrom="paragraph">
                  <wp:posOffset>75565</wp:posOffset>
                </wp:positionV>
                <wp:extent cx="5365115" cy="990600"/>
                <wp:effectExtent l="1905" t="3810" r="5080" b="5715"/>
                <wp:wrapTopAndBottom/>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5115" cy="990600"/>
                          <a:chOff x="2658" y="119"/>
                          <a:chExt cx="8449" cy="1560"/>
                        </a:xfrm>
                      </wpg:grpSpPr>
                      <wps:wsp>
                        <wps:cNvPr id="98" name="docshape128"/>
                        <wps:cNvSpPr>
                          <a:spLocks/>
                        </wps:cNvSpPr>
                        <wps:spPr bwMode="auto">
                          <a:xfrm>
                            <a:off x="2657" y="119"/>
                            <a:ext cx="8449" cy="1560"/>
                          </a:xfrm>
                          <a:custGeom>
                            <a:avLst/>
                            <a:gdLst>
                              <a:gd name="T0" fmla="+- 0 11026 2658"/>
                              <a:gd name="T1" fmla="*/ T0 w 8449"/>
                              <a:gd name="T2" fmla="+- 0 1679 119"/>
                              <a:gd name="T3" fmla="*/ 1679 h 1560"/>
                              <a:gd name="T4" fmla="+- 0 2738 2658"/>
                              <a:gd name="T5" fmla="*/ T4 w 8449"/>
                              <a:gd name="T6" fmla="+- 0 1679 119"/>
                              <a:gd name="T7" fmla="*/ 1679 h 1560"/>
                              <a:gd name="T8" fmla="+- 0 2707 2658"/>
                              <a:gd name="T9" fmla="*/ T8 w 8449"/>
                              <a:gd name="T10" fmla="+- 0 1673 119"/>
                              <a:gd name="T11" fmla="*/ 1673 h 1560"/>
                              <a:gd name="T12" fmla="+- 0 2681 2658"/>
                              <a:gd name="T13" fmla="*/ T12 w 8449"/>
                              <a:gd name="T14" fmla="+- 0 1656 119"/>
                              <a:gd name="T15" fmla="*/ 1656 h 1560"/>
                              <a:gd name="T16" fmla="+- 0 2664 2658"/>
                              <a:gd name="T17" fmla="*/ T16 w 8449"/>
                              <a:gd name="T18" fmla="+- 0 1630 119"/>
                              <a:gd name="T19" fmla="*/ 1630 h 1560"/>
                              <a:gd name="T20" fmla="+- 0 2658 2658"/>
                              <a:gd name="T21" fmla="*/ T20 w 8449"/>
                              <a:gd name="T22" fmla="+- 0 1599 119"/>
                              <a:gd name="T23" fmla="*/ 1599 h 1560"/>
                              <a:gd name="T24" fmla="+- 0 2658 2658"/>
                              <a:gd name="T25" fmla="*/ T24 w 8449"/>
                              <a:gd name="T26" fmla="+- 0 199 119"/>
                              <a:gd name="T27" fmla="*/ 199 h 1560"/>
                              <a:gd name="T28" fmla="+- 0 2664 2658"/>
                              <a:gd name="T29" fmla="*/ T28 w 8449"/>
                              <a:gd name="T30" fmla="+- 0 168 119"/>
                              <a:gd name="T31" fmla="*/ 168 h 1560"/>
                              <a:gd name="T32" fmla="+- 0 2681 2658"/>
                              <a:gd name="T33" fmla="*/ T32 w 8449"/>
                              <a:gd name="T34" fmla="+- 0 143 119"/>
                              <a:gd name="T35" fmla="*/ 143 h 1560"/>
                              <a:gd name="T36" fmla="+- 0 2707 2658"/>
                              <a:gd name="T37" fmla="*/ T36 w 8449"/>
                              <a:gd name="T38" fmla="+- 0 125 119"/>
                              <a:gd name="T39" fmla="*/ 125 h 1560"/>
                              <a:gd name="T40" fmla="+- 0 2738 2658"/>
                              <a:gd name="T41" fmla="*/ T40 w 8449"/>
                              <a:gd name="T42" fmla="+- 0 119 119"/>
                              <a:gd name="T43" fmla="*/ 119 h 1560"/>
                              <a:gd name="T44" fmla="+- 0 11026 2658"/>
                              <a:gd name="T45" fmla="*/ T44 w 8449"/>
                              <a:gd name="T46" fmla="+- 0 119 119"/>
                              <a:gd name="T47" fmla="*/ 119 h 1560"/>
                              <a:gd name="T48" fmla="+- 0 11057 2658"/>
                              <a:gd name="T49" fmla="*/ T48 w 8449"/>
                              <a:gd name="T50" fmla="+- 0 125 119"/>
                              <a:gd name="T51" fmla="*/ 125 h 1560"/>
                              <a:gd name="T52" fmla="+- 0 11083 2658"/>
                              <a:gd name="T53" fmla="*/ T52 w 8449"/>
                              <a:gd name="T54" fmla="+- 0 143 119"/>
                              <a:gd name="T55" fmla="*/ 143 h 1560"/>
                              <a:gd name="T56" fmla="+- 0 11100 2658"/>
                              <a:gd name="T57" fmla="*/ T56 w 8449"/>
                              <a:gd name="T58" fmla="+- 0 168 119"/>
                              <a:gd name="T59" fmla="*/ 168 h 1560"/>
                              <a:gd name="T60" fmla="+- 0 11106 2658"/>
                              <a:gd name="T61" fmla="*/ T60 w 8449"/>
                              <a:gd name="T62" fmla="+- 0 199 119"/>
                              <a:gd name="T63" fmla="*/ 199 h 1560"/>
                              <a:gd name="T64" fmla="+- 0 11106 2658"/>
                              <a:gd name="T65" fmla="*/ T64 w 8449"/>
                              <a:gd name="T66" fmla="+- 0 1599 119"/>
                              <a:gd name="T67" fmla="*/ 1599 h 1560"/>
                              <a:gd name="T68" fmla="+- 0 11100 2658"/>
                              <a:gd name="T69" fmla="*/ T68 w 8449"/>
                              <a:gd name="T70" fmla="+- 0 1630 119"/>
                              <a:gd name="T71" fmla="*/ 1630 h 1560"/>
                              <a:gd name="T72" fmla="+- 0 11083 2658"/>
                              <a:gd name="T73" fmla="*/ T72 w 8449"/>
                              <a:gd name="T74" fmla="+- 0 1656 119"/>
                              <a:gd name="T75" fmla="*/ 1656 h 1560"/>
                              <a:gd name="T76" fmla="+- 0 11057 2658"/>
                              <a:gd name="T77" fmla="*/ T76 w 8449"/>
                              <a:gd name="T78" fmla="+- 0 1673 119"/>
                              <a:gd name="T79" fmla="*/ 1673 h 1560"/>
                              <a:gd name="T80" fmla="+- 0 11026 2658"/>
                              <a:gd name="T81" fmla="*/ T80 w 8449"/>
                              <a:gd name="T82" fmla="+- 0 1679 119"/>
                              <a:gd name="T83" fmla="*/ 1679 h 1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49" h="1560">
                                <a:moveTo>
                                  <a:pt x="8368" y="1560"/>
                                </a:moveTo>
                                <a:lnTo>
                                  <a:pt x="80" y="1560"/>
                                </a:lnTo>
                                <a:lnTo>
                                  <a:pt x="49" y="1554"/>
                                </a:lnTo>
                                <a:lnTo>
                                  <a:pt x="23" y="1537"/>
                                </a:lnTo>
                                <a:lnTo>
                                  <a:pt x="6" y="1511"/>
                                </a:lnTo>
                                <a:lnTo>
                                  <a:pt x="0" y="1480"/>
                                </a:lnTo>
                                <a:lnTo>
                                  <a:pt x="0" y="80"/>
                                </a:lnTo>
                                <a:lnTo>
                                  <a:pt x="6" y="49"/>
                                </a:lnTo>
                                <a:lnTo>
                                  <a:pt x="23" y="24"/>
                                </a:lnTo>
                                <a:lnTo>
                                  <a:pt x="49" y="6"/>
                                </a:lnTo>
                                <a:lnTo>
                                  <a:pt x="80" y="0"/>
                                </a:lnTo>
                                <a:lnTo>
                                  <a:pt x="8368" y="0"/>
                                </a:lnTo>
                                <a:lnTo>
                                  <a:pt x="8399" y="6"/>
                                </a:lnTo>
                                <a:lnTo>
                                  <a:pt x="8425" y="24"/>
                                </a:lnTo>
                                <a:lnTo>
                                  <a:pt x="8442" y="49"/>
                                </a:lnTo>
                                <a:lnTo>
                                  <a:pt x="8448" y="80"/>
                                </a:lnTo>
                                <a:lnTo>
                                  <a:pt x="8448" y="1480"/>
                                </a:lnTo>
                                <a:lnTo>
                                  <a:pt x="8442" y="1511"/>
                                </a:lnTo>
                                <a:lnTo>
                                  <a:pt x="8425" y="1537"/>
                                </a:lnTo>
                                <a:lnTo>
                                  <a:pt x="8399" y="1554"/>
                                </a:lnTo>
                                <a:lnTo>
                                  <a:pt x="8368" y="156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docshape129"/>
                        <wps:cNvSpPr txBox="1">
                          <a:spLocks noChangeArrowheads="1"/>
                        </wps:cNvSpPr>
                        <wps:spPr bwMode="auto">
                          <a:xfrm>
                            <a:off x="2657" y="119"/>
                            <a:ext cx="8449"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7E2F7" w14:textId="77777777" w:rsidR="009C3DE9" w:rsidRDefault="009C3DE9" w:rsidP="009C3DE9">
                              <w:pPr>
                                <w:spacing w:before="120"/>
                                <w:ind w:left="175"/>
                                <w:rPr>
                                  <w:rFonts w:ascii="Courier New"/>
                                  <w:sz w:val="16"/>
                                </w:rPr>
                              </w:pPr>
                              <w:r>
                                <w:rPr>
                                  <w:rFonts w:ascii="Courier New"/>
                                  <w:sz w:val="16"/>
                                </w:rPr>
                                <w:t>(popup</w:t>
                              </w:r>
                              <w:r>
                                <w:rPr>
                                  <w:rFonts w:ascii="Courier New"/>
                                  <w:spacing w:val="-12"/>
                                  <w:sz w:val="16"/>
                                </w:rPr>
                                <w:t xml:space="preserve"> </w:t>
                              </w:r>
                              <w:r>
                                <w:rPr>
                                  <w:rFonts w:ascii="Courier New"/>
                                  <w:sz w:val="16"/>
                                </w:rPr>
                                <w:t>"&amp;Workflow")</w:t>
                              </w:r>
                            </w:p>
                            <w:p w14:paraId="13DAF09B" w14:textId="77777777" w:rsidR="009C3DE9" w:rsidRDefault="009C3DE9" w:rsidP="009C3DE9">
                              <w:pPr>
                                <w:spacing w:before="99" w:line="369" w:lineRule="auto"/>
                                <w:ind w:left="175" w:right="4029"/>
                                <w:rPr>
                                  <w:rFonts w:ascii="Courier New"/>
                                  <w:sz w:val="16"/>
                                </w:rPr>
                              </w:pPr>
                              <w:r>
                                <w:rPr>
                                  <w:rFonts w:ascii="Courier New"/>
                                  <w:sz w:val="16"/>
                                </w:rPr>
                                <w:t>("&amp;Design Workflow..." "I2_design_workflow")</w:t>
                              </w:r>
                              <w:r>
                                <w:rPr>
                                  <w:rFonts w:ascii="Courier New"/>
                                  <w:spacing w:val="-94"/>
                                  <w:sz w:val="16"/>
                                </w:rPr>
                                <w:t xml:space="preserve"> </w:t>
                              </w:r>
                              <w:r>
                                <w:rPr>
                                  <w:rFonts w:ascii="Courier New"/>
                                  <w:sz w:val="16"/>
                                </w:rPr>
                                <w:t>("&amp;Part Workflow..." "I2_part_workflow")</w:t>
                              </w:r>
                              <w:r>
                                <w:rPr>
                                  <w:rFonts w:ascii="Courier New"/>
                                  <w:spacing w:val="1"/>
                                  <w:sz w:val="16"/>
                                </w:rPr>
                                <w:t xml:space="preserve"> </w:t>
                              </w:r>
                              <w:r>
                                <w:rPr>
                                  <w:rFonts w:ascii="Courier New"/>
                                  <w:sz w:val="16"/>
                                </w:rPr>
                                <w:t>("&amp;Workflow Status..." "I2_workflow_status")</w:t>
                              </w:r>
                              <w:r>
                                <w:rPr>
                                  <w:rFonts w:ascii="Courier New"/>
                                  <w:spacing w:val="-94"/>
                                  <w:sz w:val="16"/>
                                </w:rPr>
                                <w:t xml:space="preserve"> </w:t>
                              </w:r>
                              <w:r>
                                <w:rPr>
                                  <w:rFonts w:ascii="Courier New"/>
                                  <w:sz w:val="16"/>
                                </w:rPr>
                                <w:t>(end)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FF45A3" id="Group 96" o:spid="_x0000_s1065" style="position:absolute;left:0;text-align:left;margin-left:132.9pt;margin-top:5.95pt;width:422.45pt;height:78pt;z-index:-251565568;mso-wrap-distance-left:0;mso-wrap-distance-right:0;mso-position-horizontal-relative:page" coordorigin="2658,119" coordsize="8449,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">
                <v:shape id="docshape128" o:spid="_x0000_s1066" style="position:absolute;left:2657;top:119;width:8449;height:1560;visibility:visible;mso-wrap-style:square;v-text-anchor:top" coordsize="8449,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" path="m8368,1560r-8288,l49,1554,23,1537,6,1511,,1480,,80,6,49,23,24,49,6,80,,8368,r31,6l8425,24r17,25l8448,80r,1400l8442,1511r-17,26l8399,1554r-31,6xe" fillcolor="#f0f0f0" stroked="f">
                  <v:path arrowok="t" o:connecttype="custom" o:connectlocs="8368,1679;80,1679;49,1673;23,1656;6,1630;0,1599;0,199;6,168;23,143;49,125;80,119;8368,119;8399,125;8425,143;8442,168;8448,199;8448,1599;8442,1630;8425,1656;8399,1673;8368,1679" o:connectangles="0,0,0,0,0,0,0,0,0,0,0,0,0,0,0,0,0,0,0,0,0"/>
                </v:shape>
                <v:shape id="docshape129" o:spid="_x0000_s1067" type="#_x0000_t202" style="position:absolute;left:2657;top:119;width:8449;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4F47E2F7" w14:textId="77777777" w:rsidR="009C3DE9" w:rsidRDefault="009C3DE9" w:rsidP="009C3DE9">
                        <w:pPr>
                          <w:spacing w:before="120"/>
                          <w:ind w:left="175"/>
                          <w:rPr>
                            <w:rFonts w:ascii="Courier New"/>
                            <w:sz w:val="16"/>
                          </w:rPr>
                        </w:pPr>
                        <w:r>
                          <w:rPr>
                            <w:rFonts w:ascii="Courier New"/>
                            <w:sz w:val="16"/>
                          </w:rPr>
                          <w:t>(popup</w:t>
                        </w:r>
                        <w:r>
                          <w:rPr>
                            <w:rFonts w:ascii="Courier New"/>
                            <w:spacing w:val="-12"/>
                            <w:sz w:val="16"/>
                          </w:rPr>
                          <w:t xml:space="preserve"> </w:t>
                        </w:r>
                        <w:r>
                          <w:rPr>
                            <w:rFonts w:ascii="Courier New"/>
                            <w:sz w:val="16"/>
                          </w:rPr>
                          <w:t>"&amp;Workflow")</w:t>
                        </w:r>
                      </w:p>
                      <w:p w14:paraId="13DAF09B" w14:textId="77777777" w:rsidR="009C3DE9" w:rsidRDefault="009C3DE9" w:rsidP="009C3DE9">
                        <w:pPr>
                          <w:spacing w:before="99" w:line="369" w:lineRule="auto"/>
                          <w:ind w:left="175" w:right="4029"/>
                          <w:rPr>
                            <w:rFonts w:ascii="Courier New"/>
                            <w:sz w:val="16"/>
                          </w:rPr>
                        </w:pPr>
                        <w:r>
                          <w:rPr>
                            <w:rFonts w:ascii="Courier New"/>
                            <w:sz w:val="16"/>
                          </w:rPr>
                          <w:t>("&amp;Design Workflow..." "I2_design_workflow")</w:t>
                        </w:r>
                        <w:r>
                          <w:rPr>
                            <w:rFonts w:ascii="Courier New"/>
                            <w:spacing w:val="-94"/>
                            <w:sz w:val="16"/>
                          </w:rPr>
                          <w:t xml:space="preserve"> </w:t>
                        </w:r>
                        <w:r>
                          <w:rPr>
                            <w:rFonts w:ascii="Courier New"/>
                            <w:sz w:val="16"/>
                          </w:rPr>
                          <w:t>("&amp;Part Workflow..." "I2_part_workflow")</w:t>
                        </w:r>
                        <w:r>
                          <w:rPr>
                            <w:rFonts w:ascii="Courier New"/>
                            <w:spacing w:val="1"/>
                            <w:sz w:val="16"/>
                          </w:rPr>
                          <w:t xml:space="preserve"> </w:t>
                        </w:r>
                        <w:r>
                          <w:rPr>
                            <w:rFonts w:ascii="Courier New"/>
                            <w:sz w:val="16"/>
                          </w:rPr>
                          <w:t>("&amp;Workflow Status..." "I2_workflow_status")</w:t>
                        </w:r>
                        <w:r>
                          <w:rPr>
                            <w:rFonts w:ascii="Courier New"/>
                            <w:spacing w:val="-94"/>
                            <w:sz w:val="16"/>
                          </w:rPr>
                          <w:t xml:space="preserve"> </w:t>
                        </w:r>
                        <w:r>
                          <w:rPr>
                            <w:rFonts w:ascii="Courier New"/>
                            <w:sz w:val="16"/>
                          </w:rPr>
                          <w:t>(end)</w:t>
                        </w:r>
                      </w:p>
                    </w:txbxContent>
                  </v:textbox>
                </v:shape>
                <w10:wrap type="topAndBottom" anchorx="page"/>
              </v:group>
            </w:pict>
          </mc:Fallback>
        </mc:AlternateContent>
      </w:r>
    </w:p>
    <w:p w14:paraId="16F81106" w14:textId="77777777" w:rsidR="009C3DE9" w:rsidRDefault="009C3DE9" w:rsidP="009C3DE9">
      <w:pPr>
        <w:spacing w:before="119"/>
        <w:ind w:left="1637"/>
      </w:pPr>
      <w:r>
        <w:rPr>
          <w:spacing w:val="-1"/>
        </w:rPr>
        <w:t>with</w:t>
      </w:r>
      <w:r>
        <w:rPr>
          <w:spacing w:val="-5"/>
        </w:rPr>
        <w:t xml:space="preserve"> </w:t>
      </w:r>
      <w:r>
        <w:rPr>
          <w:spacing w:val="-1"/>
        </w:rPr>
        <w:t>the</w:t>
      </w:r>
      <w:r>
        <w:rPr>
          <w:spacing w:val="-5"/>
        </w:rPr>
        <w:t xml:space="preserve"> </w:t>
      </w:r>
      <w:r>
        <w:rPr>
          <w:spacing w:val="-1"/>
        </w:rPr>
        <w:t>line</w:t>
      </w:r>
      <w:r>
        <w:rPr>
          <w:spacing w:val="34"/>
        </w:rPr>
        <w:t xml:space="preserve"> </w:t>
      </w:r>
      <w:r>
        <w:rPr>
          <w:rFonts w:ascii="Courier New"/>
          <w:sz w:val="18"/>
        </w:rPr>
        <w:t>("&amp;Part</w:t>
      </w:r>
      <w:r>
        <w:rPr>
          <w:rFonts w:ascii="Courier New"/>
          <w:spacing w:val="-1"/>
          <w:sz w:val="18"/>
        </w:rPr>
        <w:t xml:space="preserve"> </w:t>
      </w:r>
      <w:r>
        <w:rPr>
          <w:rFonts w:ascii="Courier New"/>
          <w:sz w:val="18"/>
        </w:rPr>
        <w:t>Workflow..."</w:t>
      </w:r>
      <w:r>
        <w:rPr>
          <w:rFonts w:ascii="Courier New"/>
          <w:spacing w:val="-1"/>
          <w:sz w:val="18"/>
        </w:rPr>
        <w:t xml:space="preserve"> </w:t>
      </w:r>
      <w:r>
        <w:rPr>
          <w:rFonts w:ascii="Courier New"/>
          <w:sz w:val="18"/>
        </w:rPr>
        <w:t>"I2_part_workflow")</w:t>
      </w:r>
      <w:r>
        <w:rPr>
          <w:rFonts w:ascii="Courier New"/>
          <w:spacing w:val="-68"/>
          <w:sz w:val="18"/>
        </w:rPr>
        <w:t xml:space="preserve"> </w:t>
      </w:r>
      <w:r>
        <w:t>.</w:t>
      </w:r>
    </w:p>
    <w:p w14:paraId="45B1C6F5" w14:textId="4287469C" w:rsidR="009C3DE9" w:rsidRDefault="009C3DE9" w:rsidP="003E75F5">
      <w:pPr>
        <w:pStyle w:val="ListParagraph"/>
        <w:widowControl w:val="0"/>
        <w:numPr>
          <w:ilvl w:val="1"/>
          <w:numId w:val="60"/>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56" w:after="0"/>
        <w:ind w:hanging="281"/>
      </w:pPr>
      <w:r>
        <w:rPr>
          <w:noProof/>
          <w:sz w:val="22"/>
        </w:rPr>
        <mc:AlternateContent>
          <mc:Choice Requires="wps">
            <w:drawing>
              <wp:anchor distT="0" distB="0" distL="114300" distR="114300" simplePos="0" relativeHeight="251749888" behindDoc="1" locked="0" layoutInCell="1" allowOverlap="1" wp14:anchorId="0B1F6A91" wp14:editId="0C520B46">
                <wp:simplePos x="0" y="0"/>
                <wp:positionH relativeFrom="page">
                  <wp:posOffset>2369820</wp:posOffset>
                </wp:positionH>
                <wp:positionV relativeFrom="paragraph">
                  <wp:posOffset>-129540</wp:posOffset>
                </wp:positionV>
                <wp:extent cx="2794000" cy="142240"/>
                <wp:effectExtent l="7620" t="0" r="8255" b="635"/>
                <wp:wrapNone/>
                <wp:docPr id="94" name="Freeform: 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00" cy="142240"/>
                        </a:xfrm>
                        <a:custGeom>
                          <a:avLst/>
                          <a:gdLst>
                            <a:gd name="T0" fmla="+- 0 8072 3732"/>
                            <a:gd name="T1" fmla="*/ T0 w 4400"/>
                            <a:gd name="T2" fmla="+- 0 20 -204"/>
                            <a:gd name="T3" fmla="*/ 20 h 224"/>
                            <a:gd name="T4" fmla="+- 0 3792 3732"/>
                            <a:gd name="T5" fmla="*/ T4 w 4400"/>
                            <a:gd name="T6" fmla="+- 0 20 -204"/>
                            <a:gd name="T7" fmla="*/ 20 h 224"/>
                            <a:gd name="T8" fmla="+- 0 3769 3732"/>
                            <a:gd name="T9" fmla="*/ T8 w 4400"/>
                            <a:gd name="T10" fmla="+- 0 16 -204"/>
                            <a:gd name="T11" fmla="*/ 16 h 224"/>
                            <a:gd name="T12" fmla="+- 0 3750 3732"/>
                            <a:gd name="T13" fmla="*/ T12 w 4400"/>
                            <a:gd name="T14" fmla="+- 0 3 -204"/>
                            <a:gd name="T15" fmla="*/ 3 h 224"/>
                            <a:gd name="T16" fmla="+- 0 3737 3732"/>
                            <a:gd name="T17" fmla="*/ T16 w 4400"/>
                            <a:gd name="T18" fmla="+- 0 -16 -204"/>
                            <a:gd name="T19" fmla="*/ -16 h 224"/>
                            <a:gd name="T20" fmla="+- 0 3732 3732"/>
                            <a:gd name="T21" fmla="*/ T20 w 4400"/>
                            <a:gd name="T22" fmla="+- 0 -40 -204"/>
                            <a:gd name="T23" fmla="*/ -40 h 224"/>
                            <a:gd name="T24" fmla="+- 0 3732 3732"/>
                            <a:gd name="T25" fmla="*/ T24 w 4400"/>
                            <a:gd name="T26" fmla="+- 0 -144 -204"/>
                            <a:gd name="T27" fmla="*/ -144 h 224"/>
                            <a:gd name="T28" fmla="+- 0 3737 3732"/>
                            <a:gd name="T29" fmla="*/ T28 w 4400"/>
                            <a:gd name="T30" fmla="+- 0 -167 -204"/>
                            <a:gd name="T31" fmla="*/ -167 h 224"/>
                            <a:gd name="T32" fmla="+- 0 3750 3732"/>
                            <a:gd name="T33" fmla="*/ T32 w 4400"/>
                            <a:gd name="T34" fmla="+- 0 -186 -204"/>
                            <a:gd name="T35" fmla="*/ -186 h 224"/>
                            <a:gd name="T36" fmla="+- 0 3769 3732"/>
                            <a:gd name="T37" fmla="*/ T36 w 4400"/>
                            <a:gd name="T38" fmla="+- 0 -199 -204"/>
                            <a:gd name="T39" fmla="*/ -199 h 224"/>
                            <a:gd name="T40" fmla="+- 0 3792 3732"/>
                            <a:gd name="T41" fmla="*/ T40 w 4400"/>
                            <a:gd name="T42" fmla="+- 0 -204 -204"/>
                            <a:gd name="T43" fmla="*/ -204 h 224"/>
                            <a:gd name="T44" fmla="+- 0 8072 3732"/>
                            <a:gd name="T45" fmla="*/ T44 w 4400"/>
                            <a:gd name="T46" fmla="+- 0 -204 -204"/>
                            <a:gd name="T47" fmla="*/ -204 h 224"/>
                            <a:gd name="T48" fmla="+- 0 8096 3732"/>
                            <a:gd name="T49" fmla="*/ T48 w 4400"/>
                            <a:gd name="T50" fmla="+- 0 -199 -204"/>
                            <a:gd name="T51" fmla="*/ -199 h 224"/>
                            <a:gd name="T52" fmla="+- 0 8115 3732"/>
                            <a:gd name="T53" fmla="*/ T52 w 4400"/>
                            <a:gd name="T54" fmla="+- 0 -186 -204"/>
                            <a:gd name="T55" fmla="*/ -186 h 224"/>
                            <a:gd name="T56" fmla="+- 0 8128 3732"/>
                            <a:gd name="T57" fmla="*/ T56 w 4400"/>
                            <a:gd name="T58" fmla="+- 0 -167 -204"/>
                            <a:gd name="T59" fmla="*/ -167 h 224"/>
                            <a:gd name="T60" fmla="+- 0 8132 3732"/>
                            <a:gd name="T61" fmla="*/ T60 w 4400"/>
                            <a:gd name="T62" fmla="+- 0 -144 -204"/>
                            <a:gd name="T63" fmla="*/ -144 h 224"/>
                            <a:gd name="T64" fmla="+- 0 8132 3732"/>
                            <a:gd name="T65" fmla="*/ T64 w 4400"/>
                            <a:gd name="T66" fmla="+- 0 -40 -204"/>
                            <a:gd name="T67" fmla="*/ -40 h 224"/>
                            <a:gd name="T68" fmla="+- 0 8128 3732"/>
                            <a:gd name="T69" fmla="*/ T68 w 4400"/>
                            <a:gd name="T70" fmla="+- 0 -16 -204"/>
                            <a:gd name="T71" fmla="*/ -16 h 224"/>
                            <a:gd name="T72" fmla="+- 0 8115 3732"/>
                            <a:gd name="T73" fmla="*/ T72 w 4400"/>
                            <a:gd name="T74" fmla="+- 0 3 -204"/>
                            <a:gd name="T75" fmla="*/ 3 h 224"/>
                            <a:gd name="T76" fmla="+- 0 8096 3732"/>
                            <a:gd name="T77" fmla="*/ T76 w 4400"/>
                            <a:gd name="T78" fmla="+- 0 16 -204"/>
                            <a:gd name="T79" fmla="*/ 16 h 224"/>
                            <a:gd name="T80" fmla="+- 0 8072 3732"/>
                            <a:gd name="T81" fmla="*/ T80 w 4400"/>
                            <a:gd name="T82" fmla="+- 0 20 -204"/>
                            <a:gd name="T83" fmla="*/ 20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00" h="224">
                              <a:moveTo>
                                <a:pt x="4340" y="224"/>
                              </a:moveTo>
                              <a:lnTo>
                                <a:pt x="60" y="224"/>
                              </a:lnTo>
                              <a:lnTo>
                                <a:pt x="37" y="220"/>
                              </a:lnTo>
                              <a:lnTo>
                                <a:pt x="18" y="207"/>
                              </a:lnTo>
                              <a:lnTo>
                                <a:pt x="5" y="188"/>
                              </a:lnTo>
                              <a:lnTo>
                                <a:pt x="0" y="164"/>
                              </a:lnTo>
                              <a:lnTo>
                                <a:pt x="0" y="60"/>
                              </a:lnTo>
                              <a:lnTo>
                                <a:pt x="5" y="37"/>
                              </a:lnTo>
                              <a:lnTo>
                                <a:pt x="18" y="18"/>
                              </a:lnTo>
                              <a:lnTo>
                                <a:pt x="37" y="5"/>
                              </a:lnTo>
                              <a:lnTo>
                                <a:pt x="60" y="0"/>
                              </a:lnTo>
                              <a:lnTo>
                                <a:pt x="4340" y="0"/>
                              </a:lnTo>
                              <a:lnTo>
                                <a:pt x="4364" y="5"/>
                              </a:lnTo>
                              <a:lnTo>
                                <a:pt x="4383" y="18"/>
                              </a:lnTo>
                              <a:lnTo>
                                <a:pt x="4396" y="37"/>
                              </a:lnTo>
                              <a:lnTo>
                                <a:pt x="4400" y="60"/>
                              </a:lnTo>
                              <a:lnTo>
                                <a:pt x="4400" y="164"/>
                              </a:lnTo>
                              <a:lnTo>
                                <a:pt x="4396" y="188"/>
                              </a:lnTo>
                              <a:lnTo>
                                <a:pt x="4383" y="207"/>
                              </a:lnTo>
                              <a:lnTo>
                                <a:pt x="4364" y="220"/>
                              </a:lnTo>
                              <a:lnTo>
                                <a:pt x="4340"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609F5" id="Freeform: Shape 94" o:spid="_x0000_s1026" style="position:absolute;margin-left:186.6pt;margin-top:-10.2pt;width:220pt;height:11.2pt;z-index:-25156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00,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" path="m4340,224l60,224,37,220,18,207,5,188,,164,,60,5,37,18,18,37,5,60,,4340,r24,5l4383,18r13,19l4400,60r,104l4396,188r-13,19l4364,220r-24,4xe" fillcolor="#f0f0f0" stroked="f">
                <v:path arrowok="t" o:connecttype="custom" o:connectlocs="2755900,12700;38100,12700;23495,10160;11430,1905;3175,-10160;0,-25400;0,-91440;3175,-106045;11430,-118110;23495,-126365;38100,-129540;2755900,-129540;2771140,-126365;2783205,-118110;2791460,-106045;2794000,-91440;2794000,-25400;2791460,-10160;2783205,1905;2771140,10160;2755900,12700" o:connectangles="0,0,0,0,0,0,0,0,0,0,0,0,0,0,0,0,0,0,0,0,0"/>
                <w10:wrap anchorx="page"/>
              </v:shape>
            </w:pict>
          </mc:Fallback>
        </mc:AlternateContent>
      </w:r>
      <w:r>
        <w:rPr>
          <w:w w:val="105"/>
        </w:rPr>
        <w:t>Save</w:t>
      </w:r>
      <w:r>
        <w:rPr>
          <w:spacing w:val="-12"/>
          <w:w w:val="105"/>
        </w:rPr>
        <w:t xml:space="preserve"> </w:t>
      </w:r>
      <w:r>
        <w:rPr>
          <w:w w:val="105"/>
        </w:rPr>
        <w:t>the</w:t>
      </w:r>
      <w:r>
        <w:rPr>
          <w:spacing w:val="-12"/>
          <w:w w:val="105"/>
        </w:rPr>
        <w:t xml:space="preserve"> </w:t>
      </w:r>
      <w:r>
        <w:rPr>
          <w:w w:val="105"/>
        </w:rPr>
        <w:t>file.</w:t>
      </w:r>
    </w:p>
    <w:p w14:paraId="502A6C2F" w14:textId="77777777" w:rsidR="009C3DE9" w:rsidRDefault="009C3DE9" w:rsidP="00853680">
      <w:pPr>
        <w:pStyle w:val="Heading4"/>
        <w:ind w:left="737" w:firstLine="567"/>
      </w:pPr>
      <w:r>
        <w:rPr>
          <w:w w:val="110"/>
        </w:rPr>
        <w:lastRenderedPageBreak/>
        <w:t>Result</w:t>
      </w:r>
    </w:p>
    <w:p w14:paraId="48CD36E1" w14:textId="62859457" w:rsidR="009C3DE9" w:rsidRDefault="009C3DE9" w:rsidP="009C3DE9">
      <w:pPr>
        <w:pStyle w:val="Bodycopy"/>
        <w:spacing w:line="360" w:lineRule="auto"/>
        <w:ind w:left="1304"/>
        <w:rPr>
          <w:w w:val="105"/>
        </w:rPr>
      </w:pPr>
      <w:r>
        <w:rPr>
          <w:spacing w:val="-1"/>
          <w:w w:val="105"/>
        </w:rPr>
        <w:t>The</w:t>
      </w:r>
      <w:r>
        <w:rPr>
          <w:spacing w:val="-11"/>
          <w:w w:val="105"/>
        </w:rPr>
        <w:t xml:space="preserve"> </w:t>
      </w:r>
      <w:r>
        <w:rPr>
          <w:spacing w:val="-1"/>
          <w:w w:val="105"/>
        </w:rPr>
        <w:t>menu</w:t>
      </w:r>
      <w:r>
        <w:rPr>
          <w:spacing w:val="-11"/>
          <w:w w:val="105"/>
        </w:rPr>
        <w:t xml:space="preserve"> </w:t>
      </w:r>
      <w:r>
        <w:rPr>
          <w:b/>
          <w:spacing w:val="-1"/>
          <w:w w:val="105"/>
        </w:rPr>
        <w:t>Teamcenter</w:t>
      </w:r>
      <w:r>
        <w:rPr>
          <w:b/>
          <w:spacing w:val="-11"/>
          <w:w w:val="105"/>
        </w:rPr>
        <w:t xml:space="preserve"> </w:t>
      </w:r>
      <w:r>
        <w:rPr>
          <w:spacing w:val="-1"/>
          <w:w w:val="105"/>
        </w:rPr>
        <w:t>now</w:t>
      </w:r>
      <w:r>
        <w:rPr>
          <w:spacing w:val="-11"/>
          <w:w w:val="105"/>
        </w:rPr>
        <w:t xml:space="preserve"> </w:t>
      </w:r>
      <w:r>
        <w:rPr>
          <w:spacing w:val="-1"/>
          <w:w w:val="105"/>
        </w:rPr>
        <w:t>contains</w:t>
      </w:r>
      <w:r>
        <w:rPr>
          <w:spacing w:val="-10"/>
          <w:w w:val="105"/>
        </w:rPr>
        <w:t xml:space="preserve"> </w:t>
      </w:r>
      <w:r>
        <w:rPr>
          <w:b/>
          <w:spacing w:val="-1"/>
          <w:w w:val="105"/>
        </w:rPr>
        <w:t>Part</w:t>
      </w:r>
      <w:r>
        <w:rPr>
          <w:b/>
          <w:spacing w:val="-10"/>
          <w:w w:val="105"/>
        </w:rPr>
        <w:t xml:space="preserve"> </w:t>
      </w:r>
      <w:r>
        <w:rPr>
          <w:b/>
          <w:spacing w:val="-1"/>
          <w:w w:val="105"/>
        </w:rPr>
        <w:t>Workflow</w:t>
      </w:r>
      <w:r>
        <w:rPr>
          <w:b/>
          <w:spacing w:val="-11"/>
          <w:w w:val="105"/>
        </w:rPr>
        <w:t xml:space="preserve"> </w:t>
      </w:r>
      <w:r>
        <w:rPr>
          <w:w w:val="105"/>
        </w:rPr>
        <w:t>only.</w:t>
      </w:r>
      <w:r>
        <w:rPr>
          <w:spacing w:val="-11"/>
          <w:w w:val="105"/>
        </w:rPr>
        <w:t xml:space="preserve"> </w:t>
      </w:r>
      <w:r>
        <w:rPr>
          <w:w w:val="105"/>
        </w:rPr>
        <w:t>You</w:t>
      </w:r>
      <w:r>
        <w:rPr>
          <w:spacing w:val="-11"/>
          <w:w w:val="105"/>
        </w:rPr>
        <w:t xml:space="preserve"> </w:t>
      </w:r>
      <w:r>
        <w:rPr>
          <w:w w:val="105"/>
        </w:rPr>
        <w:t>can</w:t>
      </w:r>
      <w:r>
        <w:rPr>
          <w:spacing w:val="-10"/>
          <w:w w:val="105"/>
        </w:rPr>
        <w:t xml:space="preserve"> </w:t>
      </w:r>
      <w:r>
        <w:rPr>
          <w:w w:val="105"/>
        </w:rPr>
        <w:t>submit</w:t>
      </w:r>
      <w:r>
        <w:rPr>
          <w:spacing w:val="-11"/>
          <w:w w:val="105"/>
        </w:rPr>
        <w:t xml:space="preserve"> </w:t>
      </w:r>
      <w:r>
        <w:rPr>
          <w:w w:val="105"/>
        </w:rPr>
        <w:t>a</w:t>
      </w:r>
      <w:r>
        <w:rPr>
          <w:spacing w:val="-11"/>
          <w:w w:val="105"/>
        </w:rPr>
        <w:t xml:space="preserve"> </w:t>
      </w:r>
      <w:r>
        <w:rPr>
          <w:w w:val="105"/>
        </w:rPr>
        <w:t>design</w:t>
      </w:r>
      <w:r>
        <w:rPr>
          <w:spacing w:val="-11"/>
          <w:w w:val="105"/>
        </w:rPr>
        <w:t xml:space="preserve"> </w:t>
      </w:r>
      <w:r>
        <w:rPr>
          <w:w w:val="105"/>
        </w:rPr>
        <w:t>to</w:t>
      </w:r>
      <w:r>
        <w:rPr>
          <w:spacing w:val="-10"/>
          <w:w w:val="105"/>
        </w:rPr>
        <w:t xml:space="preserve"> </w:t>
      </w:r>
      <w:r>
        <w:rPr>
          <w:w w:val="105"/>
        </w:rPr>
        <w:t>a</w:t>
      </w:r>
      <w:r>
        <w:rPr>
          <w:spacing w:val="-11"/>
          <w:w w:val="105"/>
        </w:rPr>
        <w:t xml:space="preserve"> </w:t>
      </w:r>
      <w:r>
        <w:rPr>
          <w:w w:val="105"/>
        </w:rPr>
        <w:t>workflow</w:t>
      </w:r>
      <w:r>
        <w:rPr>
          <w:spacing w:val="-11"/>
          <w:w w:val="105"/>
        </w:rPr>
        <w:t xml:space="preserve"> </w:t>
      </w:r>
      <w:r>
        <w:rPr>
          <w:w w:val="105"/>
        </w:rPr>
        <w:t>by</w:t>
      </w:r>
      <w:r>
        <w:rPr>
          <w:spacing w:val="-11"/>
          <w:w w:val="105"/>
        </w:rPr>
        <w:t xml:space="preserve"> </w:t>
      </w:r>
      <w:r>
        <w:rPr>
          <w:w w:val="105"/>
        </w:rPr>
        <w:t>using</w:t>
      </w:r>
      <w:r>
        <w:rPr>
          <w:spacing w:val="-44"/>
          <w:w w:val="105"/>
        </w:rPr>
        <w:t xml:space="preserve"> </w:t>
      </w:r>
      <w:r>
        <w:rPr>
          <w:w w:val="105"/>
        </w:rPr>
        <w:t>the</w:t>
      </w:r>
      <w:r>
        <w:rPr>
          <w:spacing w:val="-8"/>
          <w:w w:val="105"/>
        </w:rPr>
        <w:t xml:space="preserve"> </w:t>
      </w:r>
      <w:r>
        <w:rPr>
          <w:w w:val="105"/>
        </w:rPr>
        <w:t>functionality</w:t>
      </w:r>
      <w:r>
        <w:rPr>
          <w:spacing w:val="-8"/>
          <w:w w:val="105"/>
        </w:rPr>
        <w:t xml:space="preserve"> </w:t>
      </w:r>
      <w:r>
        <w:rPr>
          <w:w w:val="105"/>
        </w:rPr>
        <w:t>provided</w:t>
      </w:r>
      <w:r>
        <w:rPr>
          <w:spacing w:val="-8"/>
          <w:w w:val="105"/>
        </w:rPr>
        <w:t xml:space="preserve"> </w:t>
      </w:r>
      <w:r>
        <w:rPr>
          <w:w w:val="105"/>
        </w:rPr>
        <w:t>in</w:t>
      </w:r>
      <w:r>
        <w:rPr>
          <w:spacing w:val="-8"/>
          <w:w w:val="105"/>
        </w:rPr>
        <w:t xml:space="preserve"> </w:t>
      </w:r>
      <w:r>
        <w:rPr>
          <w:w w:val="105"/>
        </w:rPr>
        <w:t>AW</w:t>
      </w:r>
    </w:p>
    <w:p w14:paraId="3998C1BF" w14:textId="344D84B2" w:rsidR="009C3DE9" w:rsidRDefault="009C3DE9" w:rsidP="009C3DE9">
      <w:pPr>
        <w:pStyle w:val="Bodycopy"/>
        <w:spacing w:line="360" w:lineRule="auto"/>
        <w:ind w:left="1304"/>
        <w:rPr>
          <w:w w:val="105"/>
        </w:rPr>
      </w:pPr>
    </w:p>
    <w:p w14:paraId="7F1B2B48" w14:textId="77777777" w:rsidR="009C3DE9" w:rsidRDefault="009C3DE9" w:rsidP="00853680">
      <w:pPr>
        <w:pStyle w:val="Heading4"/>
        <w:ind w:left="510" w:firstLine="567"/>
      </w:pPr>
      <w:r>
        <w:rPr>
          <w:w w:val="110"/>
        </w:rPr>
        <w:t>Configuration</w:t>
      </w:r>
    </w:p>
    <w:p w14:paraId="50586DB4" w14:textId="77777777" w:rsidR="009C3DE9" w:rsidRDefault="009C3DE9" w:rsidP="009C3DE9">
      <w:pPr>
        <w:pStyle w:val="BodyText"/>
        <w:spacing w:before="72"/>
        <w:ind w:left="1077"/>
      </w:pPr>
      <w:r>
        <w:t>The</w:t>
      </w:r>
      <w:r>
        <w:rPr>
          <w:spacing w:val="9"/>
        </w:rPr>
        <w:t xml:space="preserve"> </w:t>
      </w:r>
      <w:r>
        <w:t>configuration</w:t>
      </w:r>
      <w:r>
        <w:rPr>
          <w:spacing w:val="9"/>
        </w:rPr>
        <w:t xml:space="preserve"> </w:t>
      </w:r>
      <w:r>
        <w:t>files</w:t>
      </w:r>
      <w:r>
        <w:rPr>
          <w:spacing w:val="9"/>
        </w:rPr>
        <w:t xml:space="preserve"> </w:t>
      </w:r>
      <w:r>
        <w:t>allow</w:t>
      </w:r>
      <w:r>
        <w:rPr>
          <w:spacing w:val="9"/>
        </w:rPr>
        <w:t xml:space="preserve"> </w:t>
      </w:r>
      <w:r>
        <w:t>you</w:t>
      </w:r>
      <w:r>
        <w:rPr>
          <w:spacing w:val="9"/>
        </w:rPr>
        <w:t xml:space="preserve"> </w:t>
      </w:r>
      <w:r>
        <w:t>to</w:t>
      </w:r>
      <w:r>
        <w:rPr>
          <w:spacing w:val="9"/>
        </w:rPr>
        <w:t xml:space="preserve"> </w:t>
      </w:r>
      <w:r>
        <w:t>easily</w:t>
      </w:r>
      <w:r>
        <w:rPr>
          <w:spacing w:val="9"/>
        </w:rPr>
        <w:t xml:space="preserve"> </w:t>
      </w:r>
      <w:r>
        <w:t>configure</w:t>
      </w:r>
      <w:r>
        <w:rPr>
          <w:spacing w:val="9"/>
        </w:rPr>
        <w:t xml:space="preserve"> </w:t>
      </w:r>
      <w:r>
        <w:t>the</w:t>
      </w:r>
      <w:r>
        <w:rPr>
          <w:spacing w:val="9"/>
        </w:rPr>
        <w:t xml:space="preserve"> </w:t>
      </w:r>
      <w:r>
        <w:t>connector</w:t>
      </w:r>
      <w:r>
        <w:rPr>
          <w:spacing w:val="9"/>
        </w:rPr>
        <w:t xml:space="preserve"> </w:t>
      </w:r>
      <w:r>
        <w:t>for</w:t>
      </w:r>
      <w:r>
        <w:rPr>
          <w:spacing w:val="9"/>
        </w:rPr>
        <w:t xml:space="preserve"> </w:t>
      </w:r>
      <w:r>
        <w:t>managing</w:t>
      </w:r>
      <w:r>
        <w:rPr>
          <w:spacing w:val="9"/>
        </w:rPr>
        <w:t xml:space="preserve"> </w:t>
      </w:r>
      <w:r>
        <w:t>the</w:t>
      </w:r>
      <w:r>
        <w:rPr>
          <w:spacing w:val="9"/>
        </w:rPr>
        <w:t xml:space="preserve"> </w:t>
      </w:r>
      <w:r>
        <w:t>design</w:t>
      </w:r>
      <w:r>
        <w:rPr>
          <w:spacing w:val="9"/>
        </w:rPr>
        <w:t xml:space="preserve"> </w:t>
      </w:r>
      <w:r>
        <w:t>in</w:t>
      </w:r>
      <w:r>
        <w:rPr>
          <w:spacing w:val="9"/>
        </w:rPr>
        <w:t xml:space="preserve"> </w:t>
      </w:r>
      <w:r>
        <w:t>Teamcenter.</w:t>
      </w:r>
    </w:p>
    <w:p w14:paraId="6B7578AA" w14:textId="77777777" w:rsidR="009C3DE9" w:rsidRDefault="009C3DE9" w:rsidP="00853680">
      <w:pPr>
        <w:pStyle w:val="Heading4"/>
        <w:ind w:left="509" w:firstLine="567"/>
      </w:pPr>
      <w:r>
        <w:rPr>
          <w:w w:val="105"/>
        </w:rPr>
        <w:t>Connector</w:t>
      </w:r>
      <w:r>
        <w:rPr>
          <w:spacing w:val="9"/>
          <w:w w:val="105"/>
        </w:rPr>
        <w:t xml:space="preserve"> </w:t>
      </w:r>
      <w:r>
        <w:rPr>
          <w:w w:val="105"/>
        </w:rPr>
        <w:t>settings</w:t>
      </w:r>
    </w:p>
    <w:p w14:paraId="14A30FA4" w14:textId="77777777" w:rsidR="009C3DE9" w:rsidRDefault="009C3DE9" w:rsidP="003E75F5">
      <w:pPr>
        <w:pStyle w:val="ListParagraph"/>
        <w:widowControl w:val="0"/>
        <w:numPr>
          <w:ilvl w:val="0"/>
          <w:numId w:val="6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112" w:after="0"/>
        <w:ind w:hanging="285"/>
        <w:jc w:val="left"/>
        <w:rPr>
          <w:rFonts w:ascii="Courier New" w:hAnsi="Courier New"/>
          <w:sz w:val="18"/>
        </w:rPr>
      </w:pPr>
      <w:r>
        <w:t>Configuration</w:t>
      </w:r>
      <w:r>
        <w:rPr>
          <w:spacing w:val="1"/>
        </w:rPr>
        <w:t xml:space="preserve"> </w:t>
      </w:r>
      <w:r>
        <w:t>file</w:t>
      </w:r>
      <w:r>
        <w:rPr>
          <w:spacing w:val="2"/>
        </w:rPr>
        <w:t xml:space="preserve"> </w:t>
      </w:r>
      <w:r>
        <w:t>(combined</w:t>
      </w:r>
      <w:r>
        <w:rPr>
          <w:spacing w:val="2"/>
        </w:rPr>
        <w:t xml:space="preserve"> </w:t>
      </w:r>
      <w:r>
        <w:t>mode):</w:t>
      </w:r>
      <w:r>
        <w:rPr>
          <w:spacing w:val="2"/>
        </w:rPr>
        <w:t xml:space="preserve"> </w:t>
      </w:r>
      <w:r>
        <w:rPr>
          <w:rFonts w:ascii="Courier New" w:hAnsi="Courier New"/>
          <w:color w:val="C7254E"/>
          <w:sz w:val="18"/>
        </w:rPr>
        <w:t>%TCEDAECAD_ROOT%\cadence_combined_config.xml</w:t>
      </w:r>
    </w:p>
    <w:p w14:paraId="4E9BC00C" w14:textId="77777777" w:rsidR="009C3DE9" w:rsidRDefault="009C3DE9" w:rsidP="003E75F5">
      <w:pPr>
        <w:pStyle w:val="ListParagraph"/>
        <w:widowControl w:val="0"/>
        <w:numPr>
          <w:ilvl w:val="0"/>
          <w:numId w:val="6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70" w:after="0"/>
        <w:ind w:hanging="285"/>
        <w:jc w:val="left"/>
        <w:rPr>
          <w:rFonts w:ascii="Courier New" w:hAnsi="Courier New"/>
          <w:sz w:val="18"/>
        </w:rPr>
      </w:pPr>
      <w:r>
        <w:t>Configuration</w:t>
      </w:r>
      <w:r>
        <w:rPr>
          <w:spacing w:val="7"/>
        </w:rPr>
        <w:t xml:space="preserve"> </w:t>
      </w:r>
      <w:r>
        <w:t>file</w:t>
      </w:r>
      <w:r>
        <w:rPr>
          <w:spacing w:val="7"/>
        </w:rPr>
        <w:t xml:space="preserve"> </w:t>
      </w:r>
      <w:r>
        <w:t>Allegro</w:t>
      </w:r>
      <w:r>
        <w:rPr>
          <w:spacing w:val="7"/>
        </w:rPr>
        <w:t xml:space="preserve"> </w:t>
      </w:r>
      <w:r>
        <w:t>Design</w:t>
      </w:r>
      <w:r>
        <w:rPr>
          <w:spacing w:val="8"/>
        </w:rPr>
        <w:t xml:space="preserve"> </w:t>
      </w:r>
      <w:r>
        <w:t>Entry</w:t>
      </w:r>
      <w:r>
        <w:rPr>
          <w:spacing w:val="7"/>
        </w:rPr>
        <w:t xml:space="preserve"> </w:t>
      </w:r>
      <w:r>
        <w:t>HDL</w:t>
      </w:r>
      <w:r>
        <w:rPr>
          <w:spacing w:val="7"/>
        </w:rPr>
        <w:t xml:space="preserve"> </w:t>
      </w:r>
      <w:r>
        <w:t>(dual</w:t>
      </w:r>
      <w:r>
        <w:rPr>
          <w:spacing w:val="7"/>
        </w:rPr>
        <w:t xml:space="preserve"> </w:t>
      </w:r>
      <w:r>
        <w:t>mode):</w:t>
      </w:r>
      <w:r>
        <w:rPr>
          <w:spacing w:val="7"/>
        </w:rPr>
        <w:t xml:space="preserve"> </w:t>
      </w:r>
      <w:r>
        <w:rPr>
          <w:rFonts w:ascii="Courier New" w:hAnsi="Courier New"/>
          <w:color w:val="C7254E"/>
          <w:sz w:val="18"/>
        </w:rPr>
        <w:t>%TCEDAECAD_ROOT%</w:t>
      </w:r>
    </w:p>
    <w:p w14:paraId="48237269" w14:textId="77777777" w:rsidR="009C3DE9" w:rsidRDefault="009C3DE9" w:rsidP="009C3DE9">
      <w:pPr>
        <w:spacing w:before="74"/>
        <w:ind w:left="1361"/>
        <w:rPr>
          <w:rFonts w:ascii="Courier New"/>
          <w:sz w:val="18"/>
        </w:rPr>
      </w:pPr>
      <w:r>
        <w:rPr>
          <w:rFonts w:ascii="Courier New"/>
          <w:color w:val="C7254E"/>
          <w:sz w:val="18"/>
        </w:rPr>
        <w:t>\cadence_schematic_config.xml</w:t>
      </w:r>
    </w:p>
    <w:p w14:paraId="12E90F1F" w14:textId="4C03BC0A" w:rsidR="009C3DE9" w:rsidRDefault="009C3DE9" w:rsidP="003E75F5">
      <w:pPr>
        <w:pStyle w:val="ListParagraph"/>
        <w:widowControl w:val="0"/>
        <w:numPr>
          <w:ilvl w:val="0"/>
          <w:numId w:val="6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72" w:after="0"/>
        <w:ind w:hanging="285"/>
        <w:jc w:val="left"/>
        <w:rPr>
          <w:rFonts w:ascii="Courier New" w:hAnsi="Courier New"/>
          <w:sz w:val="18"/>
        </w:rPr>
      </w:pPr>
      <w:r>
        <w:rPr>
          <w:rFonts w:ascii="Calibri" w:hAnsi="Calibri"/>
          <w:noProof/>
          <w:sz w:val="22"/>
        </w:rPr>
        <mc:AlternateContent>
          <mc:Choice Requires="wps">
            <w:drawing>
              <wp:anchor distT="0" distB="0" distL="114300" distR="114300" simplePos="0" relativeHeight="251752960" behindDoc="1" locked="0" layoutInCell="1" allowOverlap="1" wp14:anchorId="19918800" wp14:editId="59592595">
                <wp:simplePos x="0" y="0"/>
                <wp:positionH relativeFrom="page">
                  <wp:posOffset>4638040</wp:posOffset>
                </wp:positionH>
                <wp:positionV relativeFrom="paragraph">
                  <wp:posOffset>1251585</wp:posOffset>
                </wp:positionV>
                <wp:extent cx="736600" cy="142240"/>
                <wp:effectExtent l="8890" t="3810" r="6985" b="6350"/>
                <wp:wrapNone/>
                <wp:docPr id="100" name="Freeform: 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6600" cy="142240"/>
                        </a:xfrm>
                        <a:custGeom>
                          <a:avLst/>
                          <a:gdLst>
                            <a:gd name="T0" fmla="+- 0 8404 7304"/>
                            <a:gd name="T1" fmla="*/ T0 w 1160"/>
                            <a:gd name="T2" fmla="+- 0 2195 1971"/>
                            <a:gd name="T3" fmla="*/ 2195 h 224"/>
                            <a:gd name="T4" fmla="+- 0 7364 7304"/>
                            <a:gd name="T5" fmla="*/ T4 w 1160"/>
                            <a:gd name="T6" fmla="+- 0 2195 1971"/>
                            <a:gd name="T7" fmla="*/ 2195 h 224"/>
                            <a:gd name="T8" fmla="+- 0 7340 7304"/>
                            <a:gd name="T9" fmla="*/ T8 w 1160"/>
                            <a:gd name="T10" fmla="+- 0 2190 1971"/>
                            <a:gd name="T11" fmla="*/ 2190 h 224"/>
                            <a:gd name="T12" fmla="+- 0 7321 7304"/>
                            <a:gd name="T13" fmla="*/ T12 w 1160"/>
                            <a:gd name="T14" fmla="+- 0 2177 1971"/>
                            <a:gd name="T15" fmla="*/ 2177 h 224"/>
                            <a:gd name="T16" fmla="+- 0 7309 7304"/>
                            <a:gd name="T17" fmla="*/ T16 w 1160"/>
                            <a:gd name="T18" fmla="+- 0 2158 1971"/>
                            <a:gd name="T19" fmla="*/ 2158 h 224"/>
                            <a:gd name="T20" fmla="+- 0 7304 7304"/>
                            <a:gd name="T21" fmla="*/ T20 w 1160"/>
                            <a:gd name="T22" fmla="+- 0 2135 1971"/>
                            <a:gd name="T23" fmla="*/ 2135 h 224"/>
                            <a:gd name="T24" fmla="+- 0 7304 7304"/>
                            <a:gd name="T25" fmla="*/ T24 w 1160"/>
                            <a:gd name="T26" fmla="+- 0 2031 1971"/>
                            <a:gd name="T27" fmla="*/ 2031 h 224"/>
                            <a:gd name="T28" fmla="+- 0 7309 7304"/>
                            <a:gd name="T29" fmla="*/ T28 w 1160"/>
                            <a:gd name="T30" fmla="+- 0 2007 1971"/>
                            <a:gd name="T31" fmla="*/ 2007 h 224"/>
                            <a:gd name="T32" fmla="+- 0 7321 7304"/>
                            <a:gd name="T33" fmla="*/ T32 w 1160"/>
                            <a:gd name="T34" fmla="+- 0 1988 1971"/>
                            <a:gd name="T35" fmla="*/ 1988 h 224"/>
                            <a:gd name="T36" fmla="+- 0 7340 7304"/>
                            <a:gd name="T37" fmla="*/ T36 w 1160"/>
                            <a:gd name="T38" fmla="+- 0 1976 1971"/>
                            <a:gd name="T39" fmla="*/ 1976 h 224"/>
                            <a:gd name="T40" fmla="+- 0 7364 7304"/>
                            <a:gd name="T41" fmla="*/ T40 w 1160"/>
                            <a:gd name="T42" fmla="+- 0 1971 1971"/>
                            <a:gd name="T43" fmla="*/ 1971 h 224"/>
                            <a:gd name="T44" fmla="+- 0 8404 7304"/>
                            <a:gd name="T45" fmla="*/ T44 w 1160"/>
                            <a:gd name="T46" fmla="+- 0 1971 1971"/>
                            <a:gd name="T47" fmla="*/ 1971 h 224"/>
                            <a:gd name="T48" fmla="+- 0 8427 7304"/>
                            <a:gd name="T49" fmla="*/ T48 w 1160"/>
                            <a:gd name="T50" fmla="+- 0 1976 1971"/>
                            <a:gd name="T51" fmla="*/ 1976 h 224"/>
                            <a:gd name="T52" fmla="+- 0 8446 7304"/>
                            <a:gd name="T53" fmla="*/ T52 w 1160"/>
                            <a:gd name="T54" fmla="+- 0 1988 1971"/>
                            <a:gd name="T55" fmla="*/ 1988 h 224"/>
                            <a:gd name="T56" fmla="+- 0 8459 7304"/>
                            <a:gd name="T57" fmla="*/ T56 w 1160"/>
                            <a:gd name="T58" fmla="+- 0 2007 1971"/>
                            <a:gd name="T59" fmla="*/ 2007 h 224"/>
                            <a:gd name="T60" fmla="+- 0 8464 7304"/>
                            <a:gd name="T61" fmla="*/ T60 w 1160"/>
                            <a:gd name="T62" fmla="+- 0 2031 1971"/>
                            <a:gd name="T63" fmla="*/ 2031 h 224"/>
                            <a:gd name="T64" fmla="+- 0 8464 7304"/>
                            <a:gd name="T65" fmla="*/ T64 w 1160"/>
                            <a:gd name="T66" fmla="+- 0 2135 1971"/>
                            <a:gd name="T67" fmla="*/ 2135 h 224"/>
                            <a:gd name="T68" fmla="+- 0 8459 7304"/>
                            <a:gd name="T69" fmla="*/ T68 w 1160"/>
                            <a:gd name="T70" fmla="+- 0 2158 1971"/>
                            <a:gd name="T71" fmla="*/ 2158 h 224"/>
                            <a:gd name="T72" fmla="+- 0 8446 7304"/>
                            <a:gd name="T73" fmla="*/ T72 w 1160"/>
                            <a:gd name="T74" fmla="+- 0 2177 1971"/>
                            <a:gd name="T75" fmla="*/ 2177 h 224"/>
                            <a:gd name="T76" fmla="+- 0 8427 7304"/>
                            <a:gd name="T77" fmla="*/ T76 w 1160"/>
                            <a:gd name="T78" fmla="+- 0 2190 1971"/>
                            <a:gd name="T79" fmla="*/ 2190 h 224"/>
                            <a:gd name="T80" fmla="+- 0 8404 7304"/>
                            <a:gd name="T81" fmla="*/ T80 w 1160"/>
                            <a:gd name="T82" fmla="+- 0 2195 1971"/>
                            <a:gd name="T83" fmla="*/ 2195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0" h="224">
                              <a:moveTo>
                                <a:pt x="1100" y="224"/>
                              </a:moveTo>
                              <a:lnTo>
                                <a:pt x="60" y="224"/>
                              </a:lnTo>
                              <a:lnTo>
                                <a:pt x="36" y="219"/>
                              </a:lnTo>
                              <a:lnTo>
                                <a:pt x="17" y="206"/>
                              </a:lnTo>
                              <a:lnTo>
                                <a:pt x="5" y="187"/>
                              </a:lnTo>
                              <a:lnTo>
                                <a:pt x="0" y="164"/>
                              </a:lnTo>
                              <a:lnTo>
                                <a:pt x="0" y="60"/>
                              </a:lnTo>
                              <a:lnTo>
                                <a:pt x="5" y="36"/>
                              </a:lnTo>
                              <a:lnTo>
                                <a:pt x="17" y="17"/>
                              </a:lnTo>
                              <a:lnTo>
                                <a:pt x="36" y="5"/>
                              </a:lnTo>
                              <a:lnTo>
                                <a:pt x="60" y="0"/>
                              </a:lnTo>
                              <a:lnTo>
                                <a:pt x="1100" y="0"/>
                              </a:lnTo>
                              <a:lnTo>
                                <a:pt x="1123" y="5"/>
                              </a:lnTo>
                              <a:lnTo>
                                <a:pt x="1142" y="17"/>
                              </a:lnTo>
                              <a:lnTo>
                                <a:pt x="1155" y="36"/>
                              </a:lnTo>
                              <a:lnTo>
                                <a:pt x="1160" y="60"/>
                              </a:lnTo>
                              <a:lnTo>
                                <a:pt x="1160" y="164"/>
                              </a:lnTo>
                              <a:lnTo>
                                <a:pt x="1155" y="187"/>
                              </a:lnTo>
                              <a:lnTo>
                                <a:pt x="1142" y="206"/>
                              </a:lnTo>
                              <a:lnTo>
                                <a:pt x="1123" y="219"/>
                              </a:lnTo>
                              <a:lnTo>
                                <a:pt x="1100"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AA52C" id="Freeform: Shape 100" o:spid="_x0000_s1026" style="position:absolute;margin-left:365.2pt;margin-top:98.55pt;width:58pt;height:11.2pt;z-index:-25156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60,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" path="m1100,224l60,224,36,219,17,206,5,187,,164,,60,5,36,17,17,36,5,60,,1100,r23,5l1142,17r13,19l1160,60r,104l1155,187r-13,19l1123,219r-23,5xe" fillcolor="#f0f0f0" stroked="f">
                <v:path arrowok="t" o:connecttype="custom" o:connectlocs="698500,1393825;38100,1393825;22860,1390650;10795,1382395;3175,1370330;0,1355725;0,1289685;3175,1274445;10795,1262380;22860,1254760;38100,1251585;698500,1251585;713105,1254760;725170,1262380;733425,1274445;736600,1289685;736600,1355725;733425,1370330;725170,1382395;713105,1390650;698500,1393825" o:connectangles="0,0,0,0,0,0,0,0,0,0,0,0,0,0,0,0,0,0,0,0,0"/>
                <w10:wrap anchorx="page"/>
              </v:shape>
            </w:pict>
          </mc:Fallback>
        </mc:AlternateContent>
      </w:r>
      <w:r>
        <w:t>Configuration</w:t>
      </w:r>
      <w:r>
        <w:rPr>
          <w:spacing w:val="4"/>
        </w:rPr>
        <w:t xml:space="preserve"> </w:t>
      </w:r>
      <w:r>
        <w:t>file</w:t>
      </w:r>
      <w:r>
        <w:rPr>
          <w:spacing w:val="5"/>
        </w:rPr>
        <w:t xml:space="preserve"> </w:t>
      </w:r>
      <w:r>
        <w:t>Allegro</w:t>
      </w:r>
      <w:r>
        <w:rPr>
          <w:spacing w:val="5"/>
        </w:rPr>
        <w:t xml:space="preserve"> </w:t>
      </w:r>
      <w:r>
        <w:t>PCB</w:t>
      </w:r>
      <w:r>
        <w:rPr>
          <w:spacing w:val="5"/>
        </w:rPr>
        <w:t xml:space="preserve"> </w:t>
      </w:r>
      <w:r>
        <w:t>Designer</w:t>
      </w:r>
      <w:r>
        <w:rPr>
          <w:spacing w:val="5"/>
        </w:rPr>
        <w:t xml:space="preserve"> </w:t>
      </w:r>
      <w:r>
        <w:t>(dual</w:t>
      </w:r>
      <w:r>
        <w:rPr>
          <w:spacing w:val="5"/>
        </w:rPr>
        <w:t xml:space="preserve"> </w:t>
      </w:r>
      <w:r>
        <w:t>mode):</w:t>
      </w:r>
      <w:r>
        <w:rPr>
          <w:spacing w:val="5"/>
        </w:rPr>
        <w:t xml:space="preserve"> </w:t>
      </w:r>
      <w:r>
        <w:rPr>
          <w:rFonts w:ascii="Courier New" w:hAnsi="Courier New"/>
          <w:color w:val="C7254E"/>
          <w:sz w:val="18"/>
        </w:rPr>
        <w:t>%TCEDAECAD_ROOT%\cadence_pcb_config.xml</w:t>
      </w:r>
    </w:p>
    <w:p w14:paraId="11F5DE19" w14:textId="77777777" w:rsidR="009C3DE9" w:rsidRDefault="009C3DE9" w:rsidP="009C3DE9">
      <w:pPr>
        <w:pStyle w:val="BodyText"/>
        <w:spacing w:before="1"/>
        <w:rPr>
          <w:rFonts w:ascii="Courier New"/>
          <w:sz w:val="13"/>
        </w:rPr>
      </w:pPr>
    </w:p>
    <w:tbl>
      <w:tblPr>
        <w:tblW w:w="0" w:type="auto"/>
        <w:tblInd w:w="10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61"/>
        <w:gridCol w:w="5148"/>
      </w:tblGrid>
      <w:tr w:rsidR="009C3DE9" w14:paraId="27F59FF9" w14:textId="77777777" w:rsidTr="00DC1CC1">
        <w:trPr>
          <w:trHeight w:val="400"/>
        </w:trPr>
        <w:tc>
          <w:tcPr>
            <w:tcW w:w="3861" w:type="dxa"/>
            <w:tcBorders>
              <w:right w:val="single" w:sz="6" w:space="0" w:color="000000"/>
            </w:tcBorders>
            <w:shd w:val="clear" w:color="auto" w:fill="F5F5F5"/>
          </w:tcPr>
          <w:p w14:paraId="205623A6" w14:textId="77777777" w:rsidR="009C3DE9" w:rsidRDefault="009C3DE9" w:rsidP="00DC1CC1">
            <w:pPr>
              <w:pStyle w:val="TableParagraph"/>
              <w:spacing w:before="60"/>
              <w:rPr>
                <w:b/>
                <w:sz w:val="20"/>
              </w:rPr>
            </w:pPr>
            <w:r>
              <w:rPr>
                <w:b/>
                <w:w w:val="105"/>
                <w:sz w:val="20"/>
              </w:rPr>
              <w:t>Configuration</w:t>
            </w:r>
            <w:r>
              <w:rPr>
                <w:b/>
                <w:spacing w:val="10"/>
                <w:w w:val="105"/>
                <w:sz w:val="20"/>
              </w:rPr>
              <w:t xml:space="preserve"> </w:t>
            </w:r>
            <w:r>
              <w:rPr>
                <w:b/>
                <w:w w:val="105"/>
                <w:sz w:val="20"/>
              </w:rPr>
              <w:t>section</w:t>
            </w:r>
          </w:p>
        </w:tc>
        <w:tc>
          <w:tcPr>
            <w:tcW w:w="5148" w:type="dxa"/>
            <w:tcBorders>
              <w:left w:val="single" w:sz="6" w:space="0" w:color="000000"/>
            </w:tcBorders>
            <w:shd w:val="clear" w:color="auto" w:fill="F5F5F5"/>
          </w:tcPr>
          <w:p w14:paraId="23A2647C" w14:textId="77777777" w:rsidR="009C3DE9" w:rsidRDefault="009C3DE9" w:rsidP="00DC1CC1">
            <w:pPr>
              <w:pStyle w:val="TableParagraph"/>
              <w:spacing w:before="60"/>
              <w:ind w:left="62"/>
              <w:rPr>
                <w:b/>
                <w:sz w:val="20"/>
              </w:rPr>
            </w:pPr>
            <w:r>
              <w:rPr>
                <w:b/>
                <w:w w:val="105"/>
                <w:sz w:val="20"/>
              </w:rPr>
              <w:t>Description</w:t>
            </w:r>
          </w:p>
        </w:tc>
      </w:tr>
      <w:tr w:rsidR="009C3DE9" w14:paraId="26244AC2" w14:textId="77777777" w:rsidTr="00DC1CC1">
        <w:trPr>
          <w:trHeight w:val="2660"/>
        </w:trPr>
        <w:tc>
          <w:tcPr>
            <w:tcW w:w="3861" w:type="dxa"/>
            <w:tcBorders>
              <w:right w:val="single" w:sz="6" w:space="0" w:color="000000"/>
            </w:tcBorders>
          </w:tcPr>
          <w:p w14:paraId="1506CC68" w14:textId="77777777" w:rsidR="009C3DE9" w:rsidRDefault="009C3DE9" w:rsidP="00DC1CC1">
            <w:pPr>
              <w:pStyle w:val="TableParagraph"/>
              <w:rPr>
                <w:sz w:val="20"/>
              </w:rPr>
            </w:pPr>
            <w:r>
              <w:rPr>
                <w:sz w:val="20"/>
              </w:rPr>
              <w:t>Any</w:t>
            </w:r>
          </w:p>
        </w:tc>
        <w:tc>
          <w:tcPr>
            <w:tcW w:w="5148" w:type="dxa"/>
            <w:tcBorders>
              <w:left w:val="single" w:sz="6" w:space="0" w:color="000000"/>
            </w:tcBorders>
          </w:tcPr>
          <w:p w14:paraId="40DC670E" w14:textId="77777777" w:rsidR="009C3DE9" w:rsidRDefault="009C3DE9" w:rsidP="00DC1CC1">
            <w:pPr>
              <w:pStyle w:val="TableParagraph"/>
              <w:spacing w:line="276" w:lineRule="auto"/>
              <w:ind w:left="62"/>
              <w:rPr>
                <w:sz w:val="20"/>
              </w:rPr>
            </w:pPr>
            <w:r>
              <w:rPr>
                <w:spacing w:val="-1"/>
                <w:w w:val="105"/>
                <w:sz w:val="20"/>
              </w:rPr>
              <w:t xml:space="preserve">For Allegro HDL in combined </w:t>
            </w:r>
            <w:r>
              <w:rPr>
                <w:w w:val="105"/>
                <w:sz w:val="20"/>
              </w:rPr>
              <w:t>mode, you must be able to</w:t>
            </w:r>
            <w:r>
              <w:rPr>
                <w:spacing w:val="1"/>
                <w:w w:val="105"/>
                <w:sz w:val="20"/>
              </w:rPr>
              <w:t xml:space="preserve"> </w:t>
            </w:r>
            <w:r>
              <w:rPr>
                <w:sz w:val="20"/>
              </w:rPr>
              <w:t>distinguish</w:t>
            </w:r>
            <w:r>
              <w:rPr>
                <w:spacing w:val="22"/>
                <w:sz w:val="20"/>
              </w:rPr>
              <w:t xml:space="preserve"> </w:t>
            </w:r>
            <w:r>
              <w:rPr>
                <w:sz w:val="20"/>
              </w:rPr>
              <w:t>configuration</w:t>
            </w:r>
            <w:r>
              <w:rPr>
                <w:spacing w:val="23"/>
                <w:sz w:val="20"/>
              </w:rPr>
              <w:t xml:space="preserve"> </w:t>
            </w:r>
            <w:r>
              <w:rPr>
                <w:sz w:val="20"/>
              </w:rPr>
              <w:t>sections</w:t>
            </w:r>
            <w:r>
              <w:rPr>
                <w:spacing w:val="23"/>
                <w:sz w:val="20"/>
              </w:rPr>
              <w:t xml:space="preserve"> </w:t>
            </w:r>
            <w:r>
              <w:rPr>
                <w:sz w:val="20"/>
              </w:rPr>
              <w:t>between</w:t>
            </w:r>
            <w:r>
              <w:rPr>
                <w:spacing w:val="23"/>
                <w:sz w:val="20"/>
              </w:rPr>
              <w:t xml:space="preserve"> </w:t>
            </w:r>
            <w:r>
              <w:rPr>
                <w:sz w:val="20"/>
              </w:rPr>
              <w:t>schematic</w:t>
            </w:r>
            <w:r>
              <w:rPr>
                <w:spacing w:val="23"/>
                <w:sz w:val="20"/>
              </w:rPr>
              <w:t xml:space="preserve"> </w:t>
            </w:r>
            <w:r>
              <w:rPr>
                <w:sz w:val="20"/>
              </w:rPr>
              <w:t>and</w:t>
            </w:r>
            <w:r>
              <w:rPr>
                <w:spacing w:val="-42"/>
                <w:sz w:val="20"/>
              </w:rPr>
              <w:t xml:space="preserve"> </w:t>
            </w:r>
            <w:r>
              <w:rPr>
                <w:w w:val="105"/>
                <w:sz w:val="20"/>
              </w:rPr>
              <w:t>layout</w:t>
            </w:r>
            <w:r>
              <w:rPr>
                <w:spacing w:val="-9"/>
                <w:w w:val="105"/>
                <w:sz w:val="20"/>
              </w:rPr>
              <w:t xml:space="preserve"> </w:t>
            </w:r>
            <w:r>
              <w:rPr>
                <w:w w:val="105"/>
                <w:sz w:val="20"/>
              </w:rPr>
              <w:t>or</w:t>
            </w:r>
            <w:r>
              <w:rPr>
                <w:spacing w:val="-8"/>
                <w:w w:val="105"/>
                <w:sz w:val="20"/>
              </w:rPr>
              <w:t xml:space="preserve"> </w:t>
            </w:r>
            <w:r>
              <w:rPr>
                <w:w w:val="105"/>
                <w:sz w:val="20"/>
              </w:rPr>
              <w:t>the</w:t>
            </w:r>
            <w:r>
              <w:rPr>
                <w:spacing w:val="-9"/>
                <w:w w:val="105"/>
                <w:sz w:val="20"/>
              </w:rPr>
              <w:t xml:space="preserve"> </w:t>
            </w:r>
            <w:r>
              <w:rPr>
                <w:w w:val="105"/>
                <w:sz w:val="20"/>
              </w:rPr>
              <w:t>two</w:t>
            </w:r>
            <w:r>
              <w:rPr>
                <w:spacing w:val="-8"/>
                <w:w w:val="105"/>
                <w:sz w:val="20"/>
              </w:rPr>
              <w:t xml:space="preserve"> </w:t>
            </w:r>
            <w:r>
              <w:rPr>
                <w:w w:val="105"/>
                <w:sz w:val="20"/>
              </w:rPr>
              <w:t>editors</w:t>
            </w:r>
            <w:r>
              <w:rPr>
                <w:spacing w:val="-9"/>
                <w:w w:val="105"/>
                <w:sz w:val="20"/>
              </w:rPr>
              <w:t xml:space="preserve"> </w:t>
            </w:r>
            <w:r>
              <w:rPr>
                <w:w w:val="105"/>
                <w:sz w:val="20"/>
              </w:rPr>
              <w:t>in</w:t>
            </w:r>
            <w:r>
              <w:rPr>
                <w:spacing w:val="-8"/>
                <w:w w:val="105"/>
                <w:sz w:val="20"/>
              </w:rPr>
              <w:t xml:space="preserve"> </w:t>
            </w:r>
            <w:r>
              <w:rPr>
                <w:w w:val="105"/>
                <w:sz w:val="20"/>
              </w:rPr>
              <w:t>one</w:t>
            </w:r>
            <w:r>
              <w:rPr>
                <w:spacing w:val="-9"/>
                <w:w w:val="105"/>
                <w:sz w:val="20"/>
              </w:rPr>
              <w:t xml:space="preserve"> </w:t>
            </w:r>
            <w:r>
              <w:rPr>
                <w:w w:val="105"/>
                <w:sz w:val="20"/>
              </w:rPr>
              <w:t>file.</w:t>
            </w:r>
          </w:p>
          <w:p w14:paraId="626A638B" w14:textId="77777777" w:rsidR="009C3DE9" w:rsidRDefault="009C3DE9" w:rsidP="00DC1CC1">
            <w:pPr>
              <w:pStyle w:val="TableParagraph"/>
              <w:spacing w:before="118" w:line="276" w:lineRule="auto"/>
              <w:ind w:left="62"/>
              <w:rPr>
                <w:sz w:val="20"/>
              </w:rPr>
            </w:pPr>
            <w:r>
              <w:rPr>
                <w:sz w:val="20"/>
              </w:rPr>
              <w:t>Add the option</w:t>
            </w:r>
            <w:r>
              <w:rPr>
                <w:spacing w:val="1"/>
                <w:sz w:val="20"/>
              </w:rPr>
              <w:t xml:space="preserve"> </w:t>
            </w:r>
            <w:proofErr w:type="spellStart"/>
            <w:r>
              <w:rPr>
                <w:rFonts w:ascii="Courier New"/>
                <w:sz w:val="18"/>
              </w:rPr>
              <w:t>pcb</w:t>
            </w:r>
            <w:proofErr w:type="spellEnd"/>
            <w:r>
              <w:rPr>
                <w:rFonts w:ascii="Courier New"/>
                <w:sz w:val="18"/>
              </w:rPr>
              <w:t xml:space="preserve">="true" </w:t>
            </w:r>
            <w:r>
              <w:rPr>
                <w:sz w:val="20"/>
              </w:rPr>
              <w:t>to a configuration section, to</w:t>
            </w:r>
            <w:r>
              <w:rPr>
                <w:spacing w:val="1"/>
                <w:sz w:val="20"/>
              </w:rPr>
              <w:t xml:space="preserve"> </w:t>
            </w:r>
            <w:r>
              <w:rPr>
                <w:sz w:val="20"/>
              </w:rPr>
              <w:t>make</w:t>
            </w:r>
            <w:r>
              <w:rPr>
                <w:spacing w:val="7"/>
                <w:sz w:val="20"/>
              </w:rPr>
              <w:t xml:space="preserve"> </w:t>
            </w:r>
            <w:r>
              <w:rPr>
                <w:sz w:val="20"/>
              </w:rPr>
              <w:t>this</w:t>
            </w:r>
            <w:r>
              <w:rPr>
                <w:spacing w:val="7"/>
                <w:sz w:val="20"/>
              </w:rPr>
              <w:t xml:space="preserve"> </w:t>
            </w:r>
            <w:r>
              <w:rPr>
                <w:sz w:val="20"/>
              </w:rPr>
              <w:t>section</w:t>
            </w:r>
            <w:r>
              <w:rPr>
                <w:spacing w:val="8"/>
                <w:sz w:val="20"/>
              </w:rPr>
              <w:t xml:space="preserve"> </w:t>
            </w:r>
            <w:r>
              <w:rPr>
                <w:sz w:val="20"/>
              </w:rPr>
              <w:t>specific</w:t>
            </w:r>
            <w:r>
              <w:rPr>
                <w:spacing w:val="7"/>
                <w:sz w:val="20"/>
              </w:rPr>
              <w:t xml:space="preserve"> </w:t>
            </w:r>
            <w:r>
              <w:rPr>
                <w:sz w:val="20"/>
              </w:rPr>
              <w:t>to</w:t>
            </w:r>
            <w:r>
              <w:rPr>
                <w:spacing w:val="7"/>
                <w:sz w:val="20"/>
              </w:rPr>
              <w:t xml:space="preserve"> </w:t>
            </w:r>
            <w:r>
              <w:rPr>
                <w:sz w:val="20"/>
              </w:rPr>
              <w:t>Allegro</w:t>
            </w:r>
            <w:r>
              <w:rPr>
                <w:spacing w:val="8"/>
                <w:sz w:val="20"/>
              </w:rPr>
              <w:t xml:space="preserve"> </w:t>
            </w:r>
            <w:r>
              <w:rPr>
                <w:sz w:val="20"/>
              </w:rPr>
              <w:t>PCB</w:t>
            </w:r>
            <w:r>
              <w:rPr>
                <w:spacing w:val="7"/>
                <w:sz w:val="20"/>
              </w:rPr>
              <w:t xml:space="preserve"> </w:t>
            </w:r>
            <w:r>
              <w:rPr>
                <w:sz w:val="20"/>
              </w:rPr>
              <w:t>Designer.</w:t>
            </w:r>
            <w:r>
              <w:rPr>
                <w:spacing w:val="7"/>
                <w:sz w:val="20"/>
              </w:rPr>
              <w:t xml:space="preserve"> </w:t>
            </w:r>
            <w:r>
              <w:rPr>
                <w:sz w:val="20"/>
              </w:rPr>
              <w:t>If</w:t>
            </w:r>
            <w:r>
              <w:rPr>
                <w:spacing w:val="8"/>
                <w:sz w:val="20"/>
              </w:rPr>
              <w:t xml:space="preserve"> </w:t>
            </w:r>
            <w:r>
              <w:rPr>
                <w:sz w:val="20"/>
              </w:rPr>
              <w:t>not</w:t>
            </w:r>
            <w:r>
              <w:rPr>
                <w:spacing w:val="7"/>
                <w:sz w:val="20"/>
              </w:rPr>
              <w:t xml:space="preserve"> </w:t>
            </w:r>
            <w:r>
              <w:rPr>
                <w:sz w:val="20"/>
              </w:rPr>
              <w:t>set,</w:t>
            </w:r>
            <w:r>
              <w:rPr>
                <w:spacing w:val="-42"/>
                <w:sz w:val="20"/>
              </w:rPr>
              <w:t xml:space="preserve"> </w:t>
            </w:r>
            <w:r>
              <w:rPr>
                <w:sz w:val="20"/>
              </w:rPr>
              <w:t>the</w:t>
            </w:r>
            <w:r>
              <w:rPr>
                <w:spacing w:val="7"/>
                <w:sz w:val="20"/>
              </w:rPr>
              <w:t xml:space="preserve"> </w:t>
            </w:r>
            <w:r>
              <w:rPr>
                <w:sz w:val="20"/>
              </w:rPr>
              <w:t>configuration</w:t>
            </w:r>
            <w:r>
              <w:rPr>
                <w:spacing w:val="8"/>
                <w:sz w:val="20"/>
              </w:rPr>
              <w:t xml:space="preserve"> </w:t>
            </w:r>
            <w:r>
              <w:rPr>
                <w:sz w:val="20"/>
              </w:rPr>
              <w:t>applies</w:t>
            </w:r>
            <w:r>
              <w:rPr>
                <w:spacing w:val="8"/>
                <w:sz w:val="20"/>
              </w:rPr>
              <w:t xml:space="preserve"> </w:t>
            </w:r>
            <w:r>
              <w:rPr>
                <w:sz w:val="20"/>
              </w:rPr>
              <w:t>by</w:t>
            </w:r>
            <w:r>
              <w:rPr>
                <w:spacing w:val="8"/>
                <w:sz w:val="20"/>
              </w:rPr>
              <w:t xml:space="preserve"> </w:t>
            </w:r>
            <w:r>
              <w:rPr>
                <w:sz w:val="20"/>
              </w:rPr>
              <w:t>default</w:t>
            </w:r>
            <w:r>
              <w:rPr>
                <w:spacing w:val="7"/>
                <w:sz w:val="20"/>
              </w:rPr>
              <w:t xml:space="preserve"> </w:t>
            </w:r>
            <w:r>
              <w:rPr>
                <w:sz w:val="20"/>
              </w:rPr>
              <w:t>to</w:t>
            </w:r>
            <w:r>
              <w:rPr>
                <w:spacing w:val="8"/>
                <w:sz w:val="20"/>
              </w:rPr>
              <w:t xml:space="preserve"> </w:t>
            </w:r>
            <w:r>
              <w:rPr>
                <w:sz w:val="20"/>
              </w:rPr>
              <w:t>Allegro</w:t>
            </w:r>
            <w:r>
              <w:rPr>
                <w:spacing w:val="8"/>
                <w:sz w:val="20"/>
              </w:rPr>
              <w:t xml:space="preserve"> </w:t>
            </w:r>
            <w:r>
              <w:rPr>
                <w:sz w:val="20"/>
              </w:rPr>
              <w:t>Design</w:t>
            </w:r>
            <w:r>
              <w:rPr>
                <w:spacing w:val="8"/>
                <w:sz w:val="20"/>
              </w:rPr>
              <w:t xml:space="preserve"> </w:t>
            </w:r>
            <w:r>
              <w:rPr>
                <w:sz w:val="20"/>
              </w:rPr>
              <w:t>Entry</w:t>
            </w:r>
            <w:r>
              <w:rPr>
                <w:spacing w:val="1"/>
                <w:sz w:val="20"/>
              </w:rPr>
              <w:t xml:space="preserve"> </w:t>
            </w:r>
            <w:r>
              <w:rPr>
                <w:sz w:val="20"/>
              </w:rPr>
              <w:t>HDL,</w:t>
            </w:r>
            <w:r>
              <w:rPr>
                <w:spacing w:val="-4"/>
                <w:sz w:val="20"/>
              </w:rPr>
              <w:t xml:space="preserve"> </w:t>
            </w:r>
            <w:r>
              <w:rPr>
                <w:sz w:val="20"/>
              </w:rPr>
              <w:t>which</w:t>
            </w:r>
            <w:r>
              <w:rPr>
                <w:spacing w:val="-4"/>
                <w:sz w:val="20"/>
              </w:rPr>
              <w:t xml:space="preserve"> </w:t>
            </w:r>
            <w:r>
              <w:rPr>
                <w:sz w:val="20"/>
              </w:rPr>
              <w:t>corresponds</w:t>
            </w:r>
            <w:r>
              <w:rPr>
                <w:spacing w:val="-4"/>
                <w:sz w:val="20"/>
              </w:rPr>
              <w:t xml:space="preserve"> </w:t>
            </w:r>
            <w:r>
              <w:rPr>
                <w:sz w:val="20"/>
              </w:rPr>
              <w:t>to</w:t>
            </w:r>
            <w:r>
              <w:rPr>
                <w:spacing w:val="36"/>
                <w:sz w:val="20"/>
              </w:rPr>
              <w:t xml:space="preserve"> </w:t>
            </w:r>
            <w:proofErr w:type="gramStart"/>
            <w:r>
              <w:rPr>
                <w:rFonts w:ascii="Courier New"/>
                <w:sz w:val="18"/>
              </w:rPr>
              <w:t>false</w:t>
            </w:r>
            <w:r>
              <w:rPr>
                <w:rFonts w:ascii="Courier New"/>
                <w:spacing w:val="-68"/>
                <w:sz w:val="18"/>
              </w:rPr>
              <w:t xml:space="preserve"> </w:t>
            </w:r>
            <w:r>
              <w:rPr>
                <w:sz w:val="20"/>
              </w:rPr>
              <w:t>.</w:t>
            </w:r>
            <w:proofErr w:type="gramEnd"/>
          </w:p>
          <w:p w14:paraId="2679B512" w14:textId="77777777" w:rsidR="009C3DE9" w:rsidRDefault="009C3DE9" w:rsidP="00DC1CC1">
            <w:pPr>
              <w:pStyle w:val="TableParagraph"/>
              <w:spacing w:before="116"/>
              <w:ind w:left="62"/>
              <w:rPr>
                <w:sz w:val="20"/>
              </w:rPr>
            </w:pPr>
            <w:r>
              <w:rPr>
                <w:sz w:val="20"/>
              </w:rPr>
              <w:t>See</w:t>
            </w:r>
            <w:r>
              <w:rPr>
                <w:spacing w:val="9"/>
                <w:sz w:val="20"/>
              </w:rPr>
              <w:t xml:space="preserve"> </w:t>
            </w:r>
            <w:hyperlink w:anchor="_bookmark17" w:history="1">
              <w:r>
                <w:rPr>
                  <w:color w:val="0000FF"/>
                  <w:sz w:val="20"/>
                </w:rPr>
                <w:t>this</w:t>
              </w:r>
              <w:r>
                <w:rPr>
                  <w:color w:val="0000FF"/>
                  <w:spacing w:val="10"/>
                  <w:sz w:val="20"/>
                </w:rPr>
                <w:t xml:space="preserve"> </w:t>
              </w:r>
              <w:r>
                <w:rPr>
                  <w:color w:val="0000FF"/>
                  <w:sz w:val="20"/>
                </w:rPr>
                <w:t>configuration</w:t>
              </w:r>
              <w:r>
                <w:rPr>
                  <w:color w:val="0000FF"/>
                  <w:spacing w:val="9"/>
                  <w:sz w:val="20"/>
                </w:rPr>
                <w:t xml:space="preserve"> </w:t>
              </w:r>
              <w:r>
                <w:rPr>
                  <w:color w:val="0000FF"/>
                  <w:sz w:val="20"/>
                </w:rPr>
                <w:t>section</w:t>
              </w:r>
              <w:r>
                <w:rPr>
                  <w:color w:val="0000FF"/>
                  <w:spacing w:val="10"/>
                  <w:sz w:val="20"/>
                </w:rPr>
                <w:t xml:space="preserve"> </w:t>
              </w:r>
            </w:hyperlink>
            <w:r>
              <w:rPr>
                <w:sz w:val="20"/>
              </w:rPr>
              <w:t>for</w:t>
            </w:r>
            <w:r>
              <w:rPr>
                <w:spacing w:val="9"/>
                <w:sz w:val="20"/>
              </w:rPr>
              <w:t xml:space="preserve"> </w:t>
            </w:r>
            <w:r>
              <w:rPr>
                <w:sz w:val="20"/>
              </w:rPr>
              <w:t>an</w:t>
            </w:r>
            <w:r>
              <w:rPr>
                <w:spacing w:val="10"/>
                <w:sz w:val="20"/>
              </w:rPr>
              <w:t xml:space="preserve"> </w:t>
            </w:r>
            <w:r>
              <w:rPr>
                <w:sz w:val="20"/>
              </w:rPr>
              <w:t>example.</w:t>
            </w:r>
          </w:p>
        </w:tc>
      </w:tr>
      <w:tr w:rsidR="009C3DE9" w14:paraId="780DFAE5" w14:textId="77777777" w:rsidTr="00DC1CC1">
        <w:trPr>
          <w:trHeight w:val="4240"/>
        </w:trPr>
        <w:tc>
          <w:tcPr>
            <w:tcW w:w="3861" w:type="dxa"/>
            <w:tcBorders>
              <w:right w:val="single" w:sz="6" w:space="0" w:color="000000"/>
            </w:tcBorders>
          </w:tcPr>
          <w:p w14:paraId="5954B86F" w14:textId="77777777" w:rsidR="009C3DE9" w:rsidRDefault="009C3DE9" w:rsidP="00DC1CC1">
            <w:pPr>
              <w:pStyle w:val="TableParagraph"/>
              <w:spacing w:before="100"/>
              <w:ind w:left="104"/>
              <w:rPr>
                <w:rFonts w:ascii="Courier New"/>
                <w:sz w:val="18"/>
              </w:rPr>
            </w:pPr>
            <w:bookmarkStart w:id="46" w:name="_bookmark10"/>
            <w:bookmarkEnd w:id="46"/>
            <w:proofErr w:type="spellStart"/>
            <w:r>
              <w:rPr>
                <w:rFonts w:ascii="Courier New"/>
                <w:sz w:val="18"/>
              </w:rPr>
              <w:t>BomCompare</w:t>
            </w:r>
            <w:proofErr w:type="spellEnd"/>
          </w:p>
        </w:tc>
        <w:tc>
          <w:tcPr>
            <w:tcW w:w="5148" w:type="dxa"/>
            <w:tcBorders>
              <w:left w:val="single" w:sz="6" w:space="0" w:color="000000"/>
            </w:tcBorders>
          </w:tcPr>
          <w:p w14:paraId="223470DD" w14:textId="77777777" w:rsidR="009C3DE9" w:rsidRDefault="009C3DE9" w:rsidP="00DC1CC1">
            <w:pPr>
              <w:pStyle w:val="TableParagraph"/>
              <w:ind w:left="62"/>
              <w:rPr>
                <w:i/>
                <w:sz w:val="20"/>
              </w:rPr>
            </w:pPr>
            <w:r>
              <w:rPr>
                <w:sz w:val="20"/>
              </w:rPr>
              <w:t>With</w:t>
            </w:r>
            <w:r>
              <w:rPr>
                <w:spacing w:val="1"/>
                <w:sz w:val="20"/>
              </w:rPr>
              <w:t xml:space="preserve"> </w:t>
            </w:r>
            <w:r>
              <w:rPr>
                <w:sz w:val="20"/>
              </w:rPr>
              <w:t>this</w:t>
            </w:r>
            <w:r>
              <w:rPr>
                <w:spacing w:val="1"/>
                <w:sz w:val="20"/>
              </w:rPr>
              <w:t xml:space="preserve"> </w:t>
            </w:r>
            <w:r>
              <w:rPr>
                <w:sz w:val="20"/>
              </w:rPr>
              <w:t>setting,</w:t>
            </w:r>
            <w:r>
              <w:rPr>
                <w:spacing w:val="1"/>
                <w:sz w:val="20"/>
              </w:rPr>
              <w:t xml:space="preserve"> </w:t>
            </w:r>
            <w:r>
              <w:rPr>
                <w:sz w:val="20"/>
              </w:rPr>
              <w:t>you</w:t>
            </w:r>
            <w:r>
              <w:rPr>
                <w:spacing w:val="2"/>
                <w:sz w:val="20"/>
              </w:rPr>
              <w:t xml:space="preserve"> </w:t>
            </w:r>
            <w:r>
              <w:rPr>
                <w:sz w:val="20"/>
              </w:rPr>
              <w:t>can</w:t>
            </w:r>
            <w:r>
              <w:rPr>
                <w:spacing w:val="1"/>
                <w:sz w:val="20"/>
              </w:rPr>
              <w:t xml:space="preserve"> </w:t>
            </w:r>
            <w:r>
              <w:rPr>
                <w:sz w:val="20"/>
              </w:rPr>
              <w:t>define</w:t>
            </w:r>
            <w:r>
              <w:rPr>
                <w:spacing w:val="1"/>
                <w:sz w:val="20"/>
              </w:rPr>
              <w:t xml:space="preserve"> </w:t>
            </w:r>
            <w:r>
              <w:rPr>
                <w:sz w:val="20"/>
              </w:rPr>
              <w:t>which</w:t>
            </w:r>
            <w:r>
              <w:rPr>
                <w:spacing w:val="2"/>
                <w:sz w:val="20"/>
              </w:rPr>
              <w:t xml:space="preserve"> </w:t>
            </w:r>
            <w:r>
              <w:rPr>
                <w:i/>
                <w:sz w:val="20"/>
              </w:rPr>
              <w:t>BOM</w:t>
            </w:r>
            <w:r>
              <w:rPr>
                <w:i/>
                <w:spacing w:val="-1"/>
                <w:sz w:val="20"/>
              </w:rPr>
              <w:t xml:space="preserve"> </w:t>
            </w:r>
            <w:r>
              <w:rPr>
                <w:i/>
                <w:sz w:val="20"/>
              </w:rPr>
              <w:t>comparison</w:t>
            </w:r>
          </w:p>
          <w:p w14:paraId="50DA8F66" w14:textId="77777777" w:rsidR="009C3DE9" w:rsidRDefault="009C3DE9" w:rsidP="00DC1CC1">
            <w:pPr>
              <w:pStyle w:val="TableParagraph"/>
              <w:spacing w:before="36"/>
              <w:ind w:left="62"/>
              <w:rPr>
                <w:sz w:val="20"/>
              </w:rPr>
            </w:pPr>
            <w:r>
              <w:rPr>
                <w:spacing w:val="-1"/>
                <w:w w:val="105"/>
                <w:sz w:val="20"/>
              </w:rPr>
              <w:t>dialog</w:t>
            </w:r>
            <w:r>
              <w:rPr>
                <w:spacing w:val="-11"/>
                <w:w w:val="105"/>
                <w:sz w:val="20"/>
              </w:rPr>
              <w:t xml:space="preserve"> </w:t>
            </w:r>
            <w:r>
              <w:rPr>
                <w:spacing w:val="-1"/>
                <w:w w:val="105"/>
                <w:sz w:val="20"/>
              </w:rPr>
              <w:t>to</w:t>
            </w:r>
            <w:r>
              <w:rPr>
                <w:spacing w:val="-10"/>
                <w:w w:val="105"/>
                <w:sz w:val="20"/>
              </w:rPr>
              <w:t xml:space="preserve"> </w:t>
            </w:r>
            <w:proofErr w:type="gramStart"/>
            <w:r>
              <w:rPr>
                <w:spacing w:val="-1"/>
                <w:w w:val="105"/>
                <w:sz w:val="20"/>
              </w:rPr>
              <w:t>use,</w:t>
            </w:r>
            <w:r>
              <w:rPr>
                <w:spacing w:val="-10"/>
                <w:w w:val="105"/>
                <w:sz w:val="20"/>
              </w:rPr>
              <w:t xml:space="preserve"> </w:t>
            </w:r>
            <w:r>
              <w:rPr>
                <w:spacing w:val="-1"/>
                <w:w w:val="105"/>
                <w:sz w:val="20"/>
              </w:rPr>
              <w:t>or</w:t>
            </w:r>
            <w:proofErr w:type="gramEnd"/>
            <w:r>
              <w:rPr>
                <w:spacing w:val="-11"/>
                <w:w w:val="105"/>
                <w:sz w:val="20"/>
              </w:rPr>
              <w:t xml:space="preserve"> </w:t>
            </w:r>
            <w:r>
              <w:rPr>
                <w:spacing w:val="-1"/>
                <w:w w:val="105"/>
                <w:sz w:val="20"/>
              </w:rPr>
              <w:t>disable</w:t>
            </w:r>
            <w:r>
              <w:rPr>
                <w:spacing w:val="-10"/>
                <w:w w:val="105"/>
                <w:sz w:val="20"/>
              </w:rPr>
              <w:t xml:space="preserve"> </w:t>
            </w:r>
            <w:r>
              <w:rPr>
                <w:w w:val="105"/>
                <w:sz w:val="20"/>
              </w:rPr>
              <w:t>it</w:t>
            </w:r>
            <w:r>
              <w:rPr>
                <w:spacing w:val="-10"/>
                <w:w w:val="105"/>
                <w:sz w:val="20"/>
              </w:rPr>
              <w:t xml:space="preserve"> </w:t>
            </w:r>
            <w:r>
              <w:rPr>
                <w:w w:val="105"/>
                <w:sz w:val="20"/>
              </w:rPr>
              <w:t>completely.</w:t>
            </w:r>
          </w:p>
          <w:p w14:paraId="6BBC0FF9" w14:textId="77777777" w:rsidR="009C3DE9" w:rsidRDefault="009C3DE9" w:rsidP="00DC1CC1">
            <w:pPr>
              <w:pStyle w:val="TableParagraph"/>
              <w:spacing w:before="156"/>
              <w:ind w:left="62"/>
              <w:rPr>
                <w:b/>
                <w:sz w:val="20"/>
              </w:rPr>
            </w:pPr>
            <w:r>
              <w:rPr>
                <w:b/>
                <w:w w:val="110"/>
                <w:sz w:val="20"/>
              </w:rPr>
              <w:t>Example</w:t>
            </w:r>
          </w:p>
          <w:p w14:paraId="28BDAE15" w14:textId="77777777" w:rsidR="009C3DE9" w:rsidRDefault="009C3DE9" w:rsidP="00DC1CC1">
            <w:pPr>
              <w:pStyle w:val="TableParagraph"/>
              <w:spacing w:before="5"/>
              <w:rPr>
                <w:rFonts w:ascii="Courier New"/>
                <w:sz w:val="24"/>
              </w:rPr>
            </w:pPr>
          </w:p>
          <w:p w14:paraId="0FCC2164" w14:textId="77777777" w:rsidR="009C3DE9" w:rsidRDefault="009C3DE9" w:rsidP="00DC1CC1">
            <w:pPr>
              <w:pStyle w:val="TableParagraph"/>
              <w:spacing w:line="369" w:lineRule="auto"/>
              <w:ind w:left="334" w:right="3546" w:hanging="192"/>
              <w:rPr>
                <w:rFonts w:ascii="Courier New"/>
                <w:sz w:val="16"/>
              </w:rPr>
            </w:pPr>
            <w:r>
              <w:rPr>
                <w:rFonts w:ascii="Courier New"/>
                <w:sz w:val="16"/>
              </w:rPr>
              <w:t>&lt;</w:t>
            </w:r>
            <w:proofErr w:type="spellStart"/>
            <w:r>
              <w:rPr>
                <w:rFonts w:ascii="Courier New"/>
                <w:sz w:val="16"/>
              </w:rPr>
              <w:t>BomCompare</w:t>
            </w:r>
            <w:proofErr w:type="spellEnd"/>
            <w:r>
              <w:rPr>
                <w:rFonts w:ascii="Courier New"/>
                <w:spacing w:val="1"/>
                <w:sz w:val="16"/>
              </w:rPr>
              <w:t xml:space="preserve"> </w:t>
            </w:r>
            <w:r>
              <w:rPr>
                <w:rFonts w:ascii="Courier New"/>
                <w:spacing w:val="-1"/>
                <w:sz w:val="16"/>
              </w:rPr>
              <w:t>dialog="true"</w:t>
            </w:r>
          </w:p>
          <w:p w14:paraId="2529B0ED" w14:textId="77777777" w:rsidR="009C3DE9" w:rsidRDefault="009C3DE9" w:rsidP="00DC1CC1">
            <w:pPr>
              <w:pStyle w:val="TableParagraph"/>
              <w:spacing w:before="2"/>
              <w:ind w:left="142"/>
              <w:rPr>
                <w:rFonts w:ascii="Courier New"/>
                <w:sz w:val="16"/>
              </w:rPr>
            </w:pPr>
            <w:r>
              <w:rPr>
                <w:rFonts w:ascii="Courier New"/>
                <w:sz w:val="16"/>
              </w:rPr>
              <w:t>/&gt;</w:t>
            </w:r>
          </w:p>
          <w:p w14:paraId="4B754565" w14:textId="77777777" w:rsidR="009C3DE9" w:rsidRDefault="009C3DE9" w:rsidP="00DC1CC1">
            <w:pPr>
              <w:pStyle w:val="TableParagraph"/>
              <w:spacing w:before="8"/>
              <w:rPr>
                <w:rFonts w:ascii="Courier New"/>
              </w:rPr>
            </w:pPr>
          </w:p>
          <w:p w14:paraId="6CF4109A" w14:textId="77777777" w:rsidR="009C3DE9" w:rsidRDefault="009C3DE9" w:rsidP="00DC1CC1">
            <w:pPr>
              <w:pStyle w:val="TableParagraph"/>
              <w:ind w:left="62"/>
              <w:rPr>
                <w:b/>
                <w:sz w:val="20"/>
              </w:rPr>
            </w:pPr>
            <w:r>
              <w:rPr>
                <w:b/>
                <w:w w:val="110"/>
                <w:sz w:val="20"/>
              </w:rPr>
              <w:t>Legend</w:t>
            </w:r>
          </w:p>
          <w:p w14:paraId="6A2DC6C6" w14:textId="77777777" w:rsidR="009C3DE9" w:rsidRDefault="009C3DE9" w:rsidP="003E75F5">
            <w:pPr>
              <w:pStyle w:val="TableParagraph"/>
              <w:numPr>
                <w:ilvl w:val="0"/>
                <w:numId w:val="62"/>
              </w:numPr>
              <w:tabs>
                <w:tab w:val="left" w:pos="346"/>
              </w:tabs>
              <w:spacing w:before="73" w:line="271" w:lineRule="auto"/>
              <w:ind w:right="113"/>
              <w:rPr>
                <w:sz w:val="20"/>
              </w:rPr>
            </w:pPr>
            <w:r>
              <w:rPr>
                <w:sz w:val="20"/>
              </w:rPr>
              <w:t xml:space="preserve">If not set, uses the </w:t>
            </w:r>
            <w:r>
              <w:rPr>
                <w:i/>
                <w:sz w:val="20"/>
              </w:rPr>
              <w:t xml:space="preserve">BOM comparison </w:t>
            </w:r>
            <w:r>
              <w:rPr>
                <w:sz w:val="20"/>
              </w:rPr>
              <w:t>dialog from the</w:t>
            </w:r>
            <w:r>
              <w:rPr>
                <w:spacing w:val="1"/>
                <w:sz w:val="20"/>
              </w:rPr>
              <w:t xml:space="preserve"> </w:t>
            </w:r>
            <w:r>
              <w:rPr>
                <w:sz w:val="20"/>
              </w:rPr>
              <w:t>connector,</w:t>
            </w:r>
            <w:r>
              <w:rPr>
                <w:spacing w:val="3"/>
                <w:sz w:val="20"/>
              </w:rPr>
              <w:t xml:space="preserve"> </w:t>
            </w:r>
            <w:r>
              <w:rPr>
                <w:sz w:val="20"/>
              </w:rPr>
              <w:t>which</w:t>
            </w:r>
            <w:r>
              <w:rPr>
                <w:spacing w:val="4"/>
                <w:sz w:val="20"/>
              </w:rPr>
              <w:t xml:space="preserve"> </w:t>
            </w:r>
            <w:r>
              <w:rPr>
                <w:sz w:val="20"/>
              </w:rPr>
              <w:t>corresponds</w:t>
            </w:r>
            <w:r>
              <w:rPr>
                <w:spacing w:val="4"/>
                <w:sz w:val="20"/>
              </w:rPr>
              <w:t xml:space="preserve"> </w:t>
            </w:r>
            <w:r>
              <w:rPr>
                <w:sz w:val="20"/>
              </w:rPr>
              <w:t>to</w:t>
            </w:r>
            <w:r>
              <w:rPr>
                <w:spacing w:val="4"/>
                <w:sz w:val="20"/>
              </w:rPr>
              <w:t xml:space="preserve"> </w:t>
            </w:r>
            <w:r>
              <w:rPr>
                <w:sz w:val="20"/>
              </w:rPr>
              <w:t>the</w:t>
            </w:r>
            <w:r>
              <w:rPr>
                <w:spacing w:val="4"/>
                <w:sz w:val="20"/>
              </w:rPr>
              <w:t xml:space="preserve"> </w:t>
            </w:r>
            <w:r>
              <w:rPr>
                <w:sz w:val="20"/>
              </w:rPr>
              <w:t>default</w:t>
            </w:r>
            <w:r>
              <w:rPr>
                <w:spacing w:val="4"/>
                <w:sz w:val="20"/>
              </w:rPr>
              <w:t xml:space="preserve"> </w:t>
            </w:r>
            <w:r>
              <w:rPr>
                <w:sz w:val="20"/>
              </w:rPr>
              <w:t>setting</w:t>
            </w:r>
            <w:r>
              <w:rPr>
                <w:spacing w:val="8"/>
                <w:sz w:val="20"/>
              </w:rPr>
              <w:t xml:space="preserve"> </w:t>
            </w:r>
            <w:r>
              <w:rPr>
                <w:rFonts w:ascii="Courier New" w:hAnsi="Courier New"/>
                <w:sz w:val="18"/>
              </w:rPr>
              <w:t>g</w:t>
            </w:r>
            <w:proofErr w:type="gramStart"/>
            <w:r>
              <w:rPr>
                <w:rFonts w:ascii="Courier New" w:hAnsi="Courier New"/>
                <w:sz w:val="18"/>
              </w:rPr>
              <w:t>2</w:t>
            </w:r>
            <w:r>
              <w:rPr>
                <w:rFonts w:ascii="Courier New" w:hAnsi="Courier New"/>
                <w:spacing w:val="-60"/>
                <w:sz w:val="18"/>
              </w:rPr>
              <w:t xml:space="preserve"> </w:t>
            </w:r>
            <w:r>
              <w:rPr>
                <w:sz w:val="20"/>
              </w:rPr>
              <w:t>.</w:t>
            </w:r>
            <w:proofErr w:type="gramEnd"/>
          </w:p>
          <w:p w14:paraId="792F8A3E" w14:textId="77777777" w:rsidR="009C3DE9" w:rsidRDefault="009C3DE9" w:rsidP="003E75F5">
            <w:pPr>
              <w:pStyle w:val="TableParagraph"/>
              <w:numPr>
                <w:ilvl w:val="0"/>
                <w:numId w:val="62"/>
              </w:numPr>
              <w:tabs>
                <w:tab w:val="left" w:pos="346"/>
              </w:tabs>
              <w:spacing w:before="39" w:line="268" w:lineRule="auto"/>
              <w:ind w:right="250"/>
              <w:rPr>
                <w:sz w:val="20"/>
              </w:rPr>
            </w:pPr>
            <w:r>
              <w:rPr>
                <w:sz w:val="20"/>
              </w:rPr>
              <w:t>If</w:t>
            </w:r>
            <w:r>
              <w:rPr>
                <w:spacing w:val="-2"/>
                <w:sz w:val="20"/>
              </w:rPr>
              <w:t xml:space="preserve"> </w:t>
            </w:r>
            <w:r>
              <w:rPr>
                <w:sz w:val="20"/>
              </w:rPr>
              <w:t>set</w:t>
            </w:r>
            <w:r>
              <w:rPr>
                <w:spacing w:val="41"/>
                <w:sz w:val="20"/>
              </w:rPr>
              <w:t xml:space="preserve"> </w:t>
            </w:r>
            <w:proofErr w:type="gramStart"/>
            <w:r>
              <w:rPr>
                <w:rFonts w:ascii="Courier New" w:hAnsi="Courier New"/>
                <w:sz w:val="18"/>
              </w:rPr>
              <w:t>true</w:t>
            </w:r>
            <w:r>
              <w:rPr>
                <w:rFonts w:ascii="Courier New" w:hAnsi="Courier New"/>
                <w:spacing w:val="-65"/>
                <w:sz w:val="18"/>
              </w:rPr>
              <w:t xml:space="preserve"> </w:t>
            </w:r>
            <w:r>
              <w:rPr>
                <w:sz w:val="20"/>
              </w:rPr>
              <w:t>,</w:t>
            </w:r>
            <w:proofErr w:type="gramEnd"/>
            <w:r>
              <w:rPr>
                <w:spacing w:val="-2"/>
                <w:sz w:val="20"/>
              </w:rPr>
              <w:t xml:space="preserve"> </w:t>
            </w:r>
            <w:r>
              <w:rPr>
                <w:sz w:val="20"/>
              </w:rPr>
              <w:t>uses</w:t>
            </w:r>
            <w:r>
              <w:rPr>
                <w:spacing w:val="-2"/>
                <w:sz w:val="20"/>
              </w:rPr>
              <w:t xml:space="preserve"> </w:t>
            </w:r>
            <w:r>
              <w:rPr>
                <w:sz w:val="20"/>
              </w:rPr>
              <w:t>the</w:t>
            </w:r>
            <w:r>
              <w:rPr>
                <w:spacing w:val="-1"/>
                <w:sz w:val="20"/>
              </w:rPr>
              <w:t xml:space="preserve"> </w:t>
            </w:r>
            <w:r>
              <w:rPr>
                <w:i/>
                <w:sz w:val="20"/>
              </w:rPr>
              <w:t>BOM</w:t>
            </w:r>
            <w:r>
              <w:rPr>
                <w:i/>
                <w:spacing w:val="-4"/>
                <w:sz w:val="20"/>
              </w:rPr>
              <w:t xml:space="preserve"> </w:t>
            </w:r>
            <w:r>
              <w:rPr>
                <w:i/>
                <w:sz w:val="20"/>
              </w:rPr>
              <w:t>comparison</w:t>
            </w:r>
            <w:r>
              <w:rPr>
                <w:i/>
                <w:spacing w:val="-1"/>
                <w:sz w:val="20"/>
              </w:rPr>
              <w:t xml:space="preserve"> </w:t>
            </w:r>
            <w:r>
              <w:rPr>
                <w:sz w:val="20"/>
              </w:rPr>
              <w:t>dialog</w:t>
            </w:r>
            <w:r>
              <w:rPr>
                <w:spacing w:val="-2"/>
                <w:sz w:val="20"/>
              </w:rPr>
              <w:t xml:space="preserve"> </w:t>
            </w:r>
            <w:r>
              <w:rPr>
                <w:sz w:val="20"/>
              </w:rPr>
              <w:t>from</w:t>
            </w:r>
            <w:r>
              <w:rPr>
                <w:spacing w:val="-1"/>
                <w:sz w:val="20"/>
              </w:rPr>
              <w:t xml:space="preserve"> </w:t>
            </w:r>
            <w:r>
              <w:rPr>
                <w:sz w:val="20"/>
              </w:rPr>
              <w:t>EDA</w:t>
            </w:r>
            <w:r>
              <w:rPr>
                <w:spacing w:val="-42"/>
                <w:sz w:val="20"/>
              </w:rPr>
              <w:t xml:space="preserve"> </w:t>
            </w:r>
            <w:r>
              <w:rPr>
                <w:sz w:val="20"/>
              </w:rPr>
              <w:t>Gateway.</w:t>
            </w:r>
          </w:p>
          <w:p w14:paraId="2FD77771" w14:textId="77777777" w:rsidR="009C3DE9" w:rsidRDefault="009C3DE9" w:rsidP="003E75F5">
            <w:pPr>
              <w:pStyle w:val="TableParagraph"/>
              <w:numPr>
                <w:ilvl w:val="0"/>
                <w:numId w:val="62"/>
              </w:numPr>
              <w:tabs>
                <w:tab w:val="left" w:pos="346"/>
              </w:tabs>
              <w:spacing w:before="45"/>
              <w:rPr>
                <w:sz w:val="20"/>
              </w:rPr>
            </w:pPr>
            <w:r>
              <w:rPr>
                <w:sz w:val="20"/>
              </w:rPr>
              <w:t>If</w:t>
            </w:r>
            <w:r>
              <w:rPr>
                <w:spacing w:val="-2"/>
                <w:sz w:val="20"/>
              </w:rPr>
              <w:t xml:space="preserve"> </w:t>
            </w:r>
            <w:r>
              <w:rPr>
                <w:sz w:val="20"/>
              </w:rPr>
              <w:t>set</w:t>
            </w:r>
            <w:r>
              <w:rPr>
                <w:spacing w:val="42"/>
                <w:sz w:val="20"/>
              </w:rPr>
              <w:t xml:space="preserve"> </w:t>
            </w:r>
            <w:proofErr w:type="gramStart"/>
            <w:r>
              <w:rPr>
                <w:rFonts w:ascii="Courier New" w:hAnsi="Courier New"/>
                <w:sz w:val="18"/>
              </w:rPr>
              <w:t>false</w:t>
            </w:r>
            <w:r>
              <w:rPr>
                <w:rFonts w:ascii="Courier New" w:hAnsi="Courier New"/>
                <w:spacing w:val="-65"/>
                <w:sz w:val="18"/>
              </w:rPr>
              <w:t xml:space="preserve"> </w:t>
            </w:r>
            <w:r>
              <w:rPr>
                <w:sz w:val="20"/>
              </w:rPr>
              <w:t>,</w:t>
            </w:r>
            <w:proofErr w:type="gramEnd"/>
            <w:r>
              <w:rPr>
                <w:spacing w:val="-1"/>
                <w:sz w:val="20"/>
              </w:rPr>
              <w:t xml:space="preserve"> </w:t>
            </w:r>
            <w:r>
              <w:rPr>
                <w:sz w:val="20"/>
              </w:rPr>
              <w:t>uses</w:t>
            </w:r>
            <w:r>
              <w:rPr>
                <w:spacing w:val="-1"/>
                <w:sz w:val="20"/>
              </w:rPr>
              <w:t xml:space="preserve"> </w:t>
            </w:r>
            <w:r>
              <w:rPr>
                <w:sz w:val="20"/>
              </w:rPr>
              <w:t>no</w:t>
            </w:r>
            <w:r>
              <w:rPr>
                <w:spacing w:val="-2"/>
                <w:sz w:val="20"/>
              </w:rPr>
              <w:t xml:space="preserve"> </w:t>
            </w:r>
            <w:r>
              <w:rPr>
                <w:i/>
                <w:sz w:val="20"/>
              </w:rPr>
              <w:t>BOM</w:t>
            </w:r>
            <w:r>
              <w:rPr>
                <w:i/>
                <w:spacing w:val="-3"/>
                <w:sz w:val="20"/>
              </w:rPr>
              <w:t xml:space="preserve"> </w:t>
            </w:r>
            <w:r>
              <w:rPr>
                <w:i/>
                <w:sz w:val="20"/>
              </w:rPr>
              <w:t>comparison</w:t>
            </w:r>
            <w:r>
              <w:rPr>
                <w:i/>
                <w:spacing w:val="-1"/>
                <w:sz w:val="20"/>
              </w:rPr>
              <w:t xml:space="preserve"> </w:t>
            </w:r>
            <w:r>
              <w:rPr>
                <w:sz w:val="20"/>
              </w:rPr>
              <w:t>dialog.</w:t>
            </w:r>
          </w:p>
        </w:tc>
      </w:tr>
    </w:tbl>
    <w:p w14:paraId="1CE85F02" w14:textId="261C81B6" w:rsidR="009C3DE9" w:rsidRDefault="009C3DE9" w:rsidP="009C3DE9">
      <w:pPr>
        <w:pStyle w:val="Bodycopy"/>
        <w:spacing w:line="360" w:lineRule="auto"/>
        <w:ind w:left="1304"/>
        <w:rPr>
          <w:lang w:val="en-US"/>
        </w:rPr>
      </w:pPr>
    </w:p>
    <w:tbl>
      <w:tblPr>
        <w:tblW w:w="0" w:type="auto"/>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61"/>
        <w:gridCol w:w="5149"/>
      </w:tblGrid>
      <w:tr w:rsidR="009C3DE9" w14:paraId="2CA6D970" w14:textId="77777777" w:rsidTr="00DC1CC1">
        <w:trPr>
          <w:trHeight w:val="400"/>
        </w:trPr>
        <w:tc>
          <w:tcPr>
            <w:tcW w:w="3861" w:type="dxa"/>
            <w:tcBorders>
              <w:right w:val="single" w:sz="6" w:space="0" w:color="000000"/>
            </w:tcBorders>
            <w:shd w:val="clear" w:color="auto" w:fill="F5F5F5"/>
          </w:tcPr>
          <w:p w14:paraId="2F70D08B" w14:textId="77777777" w:rsidR="009C3DE9" w:rsidRDefault="009C3DE9" w:rsidP="00DC1CC1">
            <w:pPr>
              <w:pStyle w:val="TableParagraph"/>
              <w:spacing w:before="60"/>
              <w:rPr>
                <w:b/>
                <w:sz w:val="20"/>
              </w:rPr>
            </w:pPr>
            <w:r>
              <w:rPr>
                <w:b/>
                <w:w w:val="105"/>
                <w:sz w:val="20"/>
              </w:rPr>
              <w:t>Configuration</w:t>
            </w:r>
            <w:r>
              <w:rPr>
                <w:b/>
                <w:spacing w:val="10"/>
                <w:w w:val="105"/>
                <w:sz w:val="20"/>
              </w:rPr>
              <w:t xml:space="preserve"> </w:t>
            </w:r>
            <w:r>
              <w:rPr>
                <w:b/>
                <w:w w:val="105"/>
                <w:sz w:val="20"/>
              </w:rPr>
              <w:t>section</w:t>
            </w:r>
          </w:p>
        </w:tc>
        <w:tc>
          <w:tcPr>
            <w:tcW w:w="5149" w:type="dxa"/>
            <w:tcBorders>
              <w:left w:val="single" w:sz="6" w:space="0" w:color="000000"/>
            </w:tcBorders>
            <w:shd w:val="clear" w:color="auto" w:fill="F5F5F5"/>
          </w:tcPr>
          <w:p w14:paraId="15FD2CA8" w14:textId="77777777" w:rsidR="009C3DE9" w:rsidRDefault="009C3DE9" w:rsidP="00DC1CC1">
            <w:pPr>
              <w:pStyle w:val="TableParagraph"/>
              <w:spacing w:before="60"/>
              <w:ind w:left="61"/>
              <w:rPr>
                <w:b/>
                <w:sz w:val="20"/>
              </w:rPr>
            </w:pPr>
            <w:r>
              <w:rPr>
                <w:b/>
                <w:w w:val="105"/>
                <w:sz w:val="20"/>
              </w:rPr>
              <w:t>Description</w:t>
            </w:r>
          </w:p>
        </w:tc>
      </w:tr>
      <w:tr w:rsidR="009C3DE9" w14:paraId="473482A4" w14:textId="77777777" w:rsidTr="00DC1CC1">
        <w:trPr>
          <w:trHeight w:val="6380"/>
        </w:trPr>
        <w:tc>
          <w:tcPr>
            <w:tcW w:w="3861" w:type="dxa"/>
            <w:tcBorders>
              <w:right w:val="single" w:sz="6" w:space="0" w:color="000000"/>
            </w:tcBorders>
          </w:tcPr>
          <w:p w14:paraId="17F05E34" w14:textId="77777777" w:rsidR="009C3DE9" w:rsidRDefault="009C3DE9" w:rsidP="00DC1CC1">
            <w:pPr>
              <w:pStyle w:val="TableParagraph"/>
              <w:spacing w:before="100"/>
              <w:ind w:left="104"/>
              <w:rPr>
                <w:rFonts w:ascii="Courier New"/>
                <w:sz w:val="18"/>
              </w:rPr>
            </w:pPr>
            <w:proofErr w:type="spellStart"/>
            <w:r>
              <w:rPr>
                <w:rFonts w:ascii="Courier New"/>
                <w:sz w:val="18"/>
              </w:rPr>
              <w:lastRenderedPageBreak/>
              <w:t>BomFilter</w:t>
            </w:r>
            <w:proofErr w:type="spellEnd"/>
          </w:p>
        </w:tc>
        <w:tc>
          <w:tcPr>
            <w:tcW w:w="5149" w:type="dxa"/>
            <w:tcBorders>
              <w:left w:val="single" w:sz="6" w:space="0" w:color="000000"/>
            </w:tcBorders>
          </w:tcPr>
          <w:p w14:paraId="7B5AB36C" w14:textId="77777777" w:rsidR="009C3DE9" w:rsidRDefault="009C3DE9" w:rsidP="00DC1CC1">
            <w:pPr>
              <w:pStyle w:val="TableParagraph"/>
              <w:spacing w:line="276" w:lineRule="auto"/>
              <w:ind w:left="61"/>
              <w:rPr>
                <w:sz w:val="20"/>
              </w:rPr>
            </w:pPr>
            <w:r>
              <w:rPr>
                <w:sz w:val="20"/>
              </w:rPr>
              <w:t>With</w:t>
            </w:r>
            <w:r>
              <w:rPr>
                <w:spacing w:val="3"/>
                <w:sz w:val="20"/>
              </w:rPr>
              <w:t xml:space="preserve"> </w:t>
            </w:r>
            <w:r>
              <w:rPr>
                <w:sz w:val="20"/>
              </w:rPr>
              <w:t>this</w:t>
            </w:r>
            <w:r>
              <w:rPr>
                <w:spacing w:val="3"/>
                <w:sz w:val="20"/>
              </w:rPr>
              <w:t xml:space="preserve"> </w:t>
            </w:r>
            <w:r>
              <w:rPr>
                <w:sz w:val="20"/>
              </w:rPr>
              <w:t>setting,</w:t>
            </w:r>
            <w:r>
              <w:rPr>
                <w:spacing w:val="3"/>
                <w:sz w:val="20"/>
              </w:rPr>
              <w:t xml:space="preserve"> </w:t>
            </w:r>
            <w:r>
              <w:rPr>
                <w:sz w:val="20"/>
              </w:rPr>
              <w:t>you</w:t>
            </w:r>
            <w:r>
              <w:rPr>
                <w:spacing w:val="3"/>
                <w:sz w:val="20"/>
              </w:rPr>
              <w:t xml:space="preserve"> </w:t>
            </w:r>
            <w:r>
              <w:rPr>
                <w:sz w:val="20"/>
              </w:rPr>
              <w:t>can</w:t>
            </w:r>
            <w:r>
              <w:rPr>
                <w:spacing w:val="3"/>
                <w:sz w:val="20"/>
              </w:rPr>
              <w:t xml:space="preserve"> </w:t>
            </w:r>
            <w:r>
              <w:rPr>
                <w:sz w:val="20"/>
              </w:rPr>
              <w:t>trigger</w:t>
            </w:r>
            <w:r>
              <w:rPr>
                <w:spacing w:val="3"/>
                <w:sz w:val="20"/>
              </w:rPr>
              <w:t xml:space="preserve"> </w:t>
            </w:r>
            <w:r>
              <w:rPr>
                <w:sz w:val="20"/>
              </w:rPr>
              <w:t>a</w:t>
            </w:r>
            <w:r>
              <w:rPr>
                <w:spacing w:val="3"/>
                <w:sz w:val="20"/>
              </w:rPr>
              <w:t xml:space="preserve"> </w:t>
            </w:r>
            <w:r>
              <w:rPr>
                <w:sz w:val="20"/>
              </w:rPr>
              <w:t>filtering</w:t>
            </w:r>
            <w:r>
              <w:rPr>
                <w:spacing w:val="3"/>
                <w:sz w:val="20"/>
              </w:rPr>
              <w:t xml:space="preserve"> </w:t>
            </w:r>
            <w:r>
              <w:rPr>
                <w:sz w:val="20"/>
              </w:rPr>
              <w:t>mechanism</w:t>
            </w:r>
            <w:r>
              <w:rPr>
                <w:spacing w:val="3"/>
                <w:sz w:val="20"/>
              </w:rPr>
              <w:t xml:space="preserve"> </w:t>
            </w:r>
            <w:r>
              <w:rPr>
                <w:sz w:val="20"/>
              </w:rPr>
              <w:t>to</w:t>
            </w:r>
            <w:r>
              <w:rPr>
                <w:spacing w:val="1"/>
                <w:sz w:val="20"/>
              </w:rPr>
              <w:t xml:space="preserve"> </w:t>
            </w:r>
            <w:r>
              <w:rPr>
                <w:sz w:val="20"/>
              </w:rPr>
              <w:t>include</w:t>
            </w:r>
            <w:r>
              <w:rPr>
                <w:spacing w:val="7"/>
                <w:sz w:val="20"/>
              </w:rPr>
              <w:t xml:space="preserve"> </w:t>
            </w:r>
            <w:r>
              <w:rPr>
                <w:sz w:val="20"/>
              </w:rPr>
              <w:t>only</w:t>
            </w:r>
            <w:r>
              <w:rPr>
                <w:spacing w:val="8"/>
                <w:sz w:val="20"/>
              </w:rPr>
              <w:t xml:space="preserve"> </w:t>
            </w:r>
            <w:r>
              <w:rPr>
                <w:sz w:val="20"/>
              </w:rPr>
              <w:t>specific</w:t>
            </w:r>
            <w:r>
              <w:rPr>
                <w:spacing w:val="7"/>
                <w:sz w:val="20"/>
              </w:rPr>
              <w:t xml:space="preserve"> </w:t>
            </w:r>
            <w:r>
              <w:rPr>
                <w:sz w:val="20"/>
              </w:rPr>
              <w:t>components</w:t>
            </w:r>
            <w:r>
              <w:rPr>
                <w:spacing w:val="8"/>
                <w:sz w:val="20"/>
              </w:rPr>
              <w:t xml:space="preserve"> </w:t>
            </w:r>
            <w:r>
              <w:rPr>
                <w:sz w:val="20"/>
              </w:rPr>
              <w:t>in</w:t>
            </w:r>
            <w:r>
              <w:rPr>
                <w:spacing w:val="8"/>
                <w:sz w:val="20"/>
              </w:rPr>
              <w:t xml:space="preserve"> </w:t>
            </w:r>
            <w:r>
              <w:rPr>
                <w:sz w:val="20"/>
              </w:rPr>
              <w:t>the</w:t>
            </w:r>
            <w:r>
              <w:rPr>
                <w:spacing w:val="7"/>
                <w:sz w:val="20"/>
              </w:rPr>
              <w:t xml:space="preserve"> </w:t>
            </w:r>
            <w:r>
              <w:rPr>
                <w:sz w:val="20"/>
              </w:rPr>
              <w:t>BOM.</w:t>
            </w:r>
            <w:r>
              <w:rPr>
                <w:spacing w:val="8"/>
                <w:sz w:val="20"/>
              </w:rPr>
              <w:t xml:space="preserve"> </w:t>
            </w:r>
            <w:r>
              <w:rPr>
                <w:sz w:val="20"/>
              </w:rPr>
              <w:t>The</w:t>
            </w:r>
            <w:r>
              <w:rPr>
                <w:spacing w:val="8"/>
                <w:sz w:val="20"/>
              </w:rPr>
              <w:t xml:space="preserve"> </w:t>
            </w:r>
            <w:r>
              <w:rPr>
                <w:sz w:val="20"/>
              </w:rPr>
              <w:t>setting</w:t>
            </w:r>
            <w:r>
              <w:rPr>
                <w:spacing w:val="7"/>
                <w:sz w:val="20"/>
              </w:rPr>
              <w:t xml:space="preserve"> </w:t>
            </w:r>
            <w:r>
              <w:rPr>
                <w:sz w:val="20"/>
              </w:rPr>
              <w:t>is</w:t>
            </w:r>
            <w:r>
              <w:rPr>
                <w:spacing w:val="1"/>
                <w:sz w:val="20"/>
              </w:rPr>
              <w:t xml:space="preserve"> </w:t>
            </w:r>
            <w:r>
              <w:rPr>
                <w:sz w:val="20"/>
              </w:rPr>
              <w:t>commented</w:t>
            </w:r>
            <w:r>
              <w:rPr>
                <w:spacing w:val="12"/>
                <w:sz w:val="20"/>
              </w:rPr>
              <w:t xml:space="preserve"> </w:t>
            </w:r>
            <w:r>
              <w:rPr>
                <w:sz w:val="20"/>
              </w:rPr>
              <w:t>out</w:t>
            </w:r>
            <w:r>
              <w:rPr>
                <w:spacing w:val="12"/>
                <w:sz w:val="20"/>
              </w:rPr>
              <w:t xml:space="preserve"> </w:t>
            </w:r>
            <w:r>
              <w:rPr>
                <w:sz w:val="20"/>
              </w:rPr>
              <w:t>by</w:t>
            </w:r>
            <w:r>
              <w:rPr>
                <w:spacing w:val="13"/>
                <w:sz w:val="20"/>
              </w:rPr>
              <w:t xml:space="preserve"> </w:t>
            </w:r>
            <w:r>
              <w:rPr>
                <w:sz w:val="20"/>
              </w:rPr>
              <w:t>default</w:t>
            </w:r>
            <w:r>
              <w:rPr>
                <w:spacing w:val="12"/>
                <w:sz w:val="20"/>
              </w:rPr>
              <w:t xml:space="preserve"> </w:t>
            </w:r>
            <w:r>
              <w:rPr>
                <w:sz w:val="20"/>
              </w:rPr>
              <w:t>and</w:t>
            </w:r>
            <w:r>
              <w:rPr>
                <w:spacing w:val="12"/>
                <w:sz w:val="20"/>
              </w:rPr>
              <w:t xml:space="preserve"> </w:t>
            </w:r>
            <w:r>
              <w:rPr>
                <w:sz w:val="20"/>
              </w:rPr>
              <w:t>all</w:t>
            </w:r>
            <w:r>
              <w:rPr>
                <w:spacing w:val="13"/>
                <w:sz w:val="20"/>
              </w:rPr>
              <w:t xml:space="preserve"> </w:t>
            </w:r>
            <w:r>
              <w:rPr>
                <w:sz w:val="20"/>
              </w:rPr>
              <w:t>components</w:t>
            </w:r>
            <w:r>
              <w:rPr>
                <w:spacing w:val="12"/>
                <w:sz w:val="20"/>
              </w:rPr>
              <w:t xml:space="preserve"> </w:t>
            </w:r>
            <w:r>
              <w:rPr>
                <w:sz w:val="20"/>
              </w:rPr>
              <w:t>are</w:t>
            </w:r>
            <w:r>
              <w:rPr>
                <w:spacing w:val="12"/>
                <w:sz w:val="20"/>
              </w:rPr>
              <w:t xml:space="preserve"> </w:t>
            </w:r>
            <w:r>
              <w:rPr>
                <w:sz w:val="20"/>
              </w:rPr>
              <w:t>included</w:t>
            </w:r>
            <w:r>
              <w:rPr>
                <w:spacing w:val="-42"/>
                <w:sz w:val="20"/>
              </w:rPr>
              <w:t xml:space="preserve"> </w:t>
            </w:r>
            <w:r>
              <w:rPr>
                <w:sz w:val="20"/>
              </w:rPr>
              <w:t>in the</w:t>
            </w:r>
            <w:r>
              <w:rPr>
                <w:spacing w:val="1"/>
                <w:sz w:val="20"/>
              </w:rPr>
              <w:t xml:space="preserve"> </w:t>
            </w:r>
            <w:r>
              <w:rPr>
                <w:sz w:val="20"/>
              </w:rPr>
              <w:t>BOM.</w:t>
            </w:r>
            <w:r>
              <w:rPr>
                <w:spacing w:val="1"/>
                <w:sz w:val="20"/>
              </w:rPr>
              <w:t xml:space="preserve"> </w:t>
            </w:r>
            <w:r>
              <w:rPr>
                <w:sz w:val="20"/>
              </w:rPr>
              <w:t>Uncomment if</w:t>
            </w:r>
            <w:r>
              <w:rPr>
                <w:spacing w:val="1"/>
                <w:sz w:val="20"/>
              </w:rPr>
              <w:t xml:space="preserve"> </w:t>
            </w:r>
            <w:r>
              <w:rPr>
                <w:sz w:val="20"/>
              </w:rPr>
              <w:t>you</w:t>
            </w:r>
            <w:r>
              <w:rPr>
                <w:spacing w:val="1"/>
                <w:sz w:val="20"/>
              </w:rPr>
              <w:t xml:space="preserve"> </w:t>
            </w:r>
            <w:r>
              <w:rPr>
                <w:sz w:val="20"/>
              </w:rPr>
              <w:t>need</w:t>
            </w:r>
            <w:r>
              <w:rPr>
                <w:spacing w:val="1"/>
                <w:sz w:val="20"/>
              </w:rPr>
              <w:t xml:space="preserve"> </w:t>
            </w:r>
            <w:r>
              <w:rPr>
                <w:sz w:val="20"/>
              </w:rPr>
              <w:t>special processing.</w:t>
            </w:r>
          </w:p>
          <w:p w14:paraId="61A241D3" w14:textId="77777777" w:rsidR="009C3DE9" w:rsidRDefault="009C3DE9" w:rsidP="00DC1CC1">
            <w:pPr>
              <w:pStyle w:val="TableParagraph"/>
              <w:spacing w:before="117"/>
              <w:ind w:left="61"/>
              <w:rPr>
                <w:b/>
                <w:sz w:val="20"/>
              </w:rPr>
            </w:pPr>
            <w:r>
              <w:rPr>
                <w:b/>
                <w:w w:val="110"/>
                <w:sz w:val="20"/>
              </w:rPr>
              <w:t>Example</w:t>
            </w:r>
          </w:p>
          <w:p w14:paraId="28C424C7" w14:textId="77777777" w:rsidR="009C3DE9" w:rsidRDefault="009C3DE9" w:rsidP="00DC1CC1">
            <w:pPr>
              <w:pStyle w:val="TableParagraph"/>
              <w:spacing w:before="5"/>
              <w:rPr>
                <w:rFonts w:ascii="Courier New"/>
                <w:sz w:val="24"/>
              </w:rPr>
            </w:pPr>
          </w:p>
          <w:p w14:paraId="07C3BA11" w14:textId="77777777" w:rsidR="009C3DE9" w:rsidRDefault="009C3DE9" w:rsidP="00DC1CC1">
            <w:pPr>
              <w:pStyle w:val="TableParagraph"/>
              <w:ind w:left="130" w:right="2486"/>
              <w:jc w:val="center"/>
              <w:rPr>
                <w:rFonts w:ascii="Courier New"/>
                <w:sz w:val="16"/>
              </w:rPr>
            </w:pPr>
            <w:r>
              <w:rPr>
                <w:rFonts w:ascii="Courier New"/>
                <w:sz w:val="16"/>
              </w:rPr>
              <w:t>&lt;</w:t>
            </w:r>
            <w:proofErr w:type="spellStart"/>
            <w:r>
              <w:rPr>
                <w:rFonts w:ascii="Courier New"/>
                <w:sz w:val="16"/>
              </w:rPr>
              <w:t>BomFilter</w:t>
            </w:r>
            <w:proofErr w:type="spellEnd"/>
            <w:r>
              <w:rPr>
                <w:rFonts w:ascii="Courier New"/>
                <w:spacing w:val="-17"/>
                <w:sz w:val="16"/>
              </w:rPr>
              <w:t xml:space="preserve"> </w:t>
            </w:r>
            <w:r>
              <w:rPr>
                <w:rFonts w:ascii="Courier New"/>
                <w:sz w:val="16"/>
              </w:rPr>
              <w:t>field="REFDES"&gt;</w:t>
            </w:r>
          </w:p>
          <w:p w14:paraId="7AC5D47F" w14:textId="77777777" w:rsidR="009C3DE9" w:rsidRDefault="009C3DE9" w:rsidP="00DC1CC1">
            <w:pPr>
              <w:pStyle w:val="TableParagraph"/>
              <w:spacing w:before="99"/>
              <w:ind w:left="130" w:right="2485"/>
              <w:jc w:val="center"/>
              <w:rPr>
                <w:rFonts w:ascii="Courier New"/>
                <w:sz w:val="16"/>
              </w:rPr>
            </w:pPr>
            <w:r>
              <w:rPr>
                <w:rFonts w:ascii="Courier New"/>
                <w:sz w:val="16"/>
              </w:rPr>
              <w:t>&lt;Exclude&gt;TP*&lt;/Exclude&gt;</w:t>
            </w:r>
          </w:p>
          <w:p w14:paraId="1276006E" w14:textId="77777777" w:rsidR="009C3DE9" w:rsidRDefault="009C3DE9" w:rsidP="00DC1CC1">
            <w:pPr>
              <w:pStyle w:val="TableParagraph"/>
              <w:spacing w:before="99"/>
              <w:ind w:left="141"/>
              <w:rPr>
                <w:rFonts w:ascii="Courier New"/>
                <w:sz w:val="16"/>
              </w:rPr>
            </w:pPr>
            <w:r>
              <w:rPr>
                <w:rFonts w:ascii="Courier New"/>
                <w:sz w:val="16"/>
              </w:rPr>
              <w:t>&lt;/</w:t>
            </w:r>
            <w:proofErr w:type="spellStart"/>
            <w:r>
              <w:rPr>
                <w:rFonts w:ascii="Courier New"/>
                <w:sz w:val="16"/>
              </w:rPr>
              <w:t>BomFilter</w:t>
            </w:r>
            <w:proofErr w:type="spellEnd"/>
            <w:r>
              <w:rPr>
                <w:rFonts w:ascii="Courier New"/>
                <w:sz w:val="16"/>
              </w:rPr>
              <w:t>&gt;</w:t>
            </w:r>
          </w:p>
          <w:p w14:paraId="53FB2BD7" w14:textId="77777777" w:rsidR="009C3DE9" w:rsidRDefault="009C3DE9" w:rsidP="00DC1CC1">
            <w:pPr>
              <w:pStyle w:val="TableParagraph"/>
              <w:spacing w:before="8"/>
              <w:rPr>
                <w:rFonts w:ascii="Courier New"/>
              </w:rPr>
            </w:pPr>
          </w:p>
          <w:p w14:paraId="65CDB391" w14:textId="77777777" w:rsidR="009C3DE9" w:rsidRDefault="009C3DE9" w:rsidP="00DC1CC1">
            <w:pPr>
              <w:pStyle w:val="TableParagraph"/>
              <w:ind w:left="61"/>
              <w:rPr>
                <w:b/>
                <w:sz w:val="20"/>
              </w:rPr>
            </w:pPr>
            <w:r>
              <w:rPr>
                <w:b/>
                <w:w w:val="110"/>
                <w:sz w:val="20"/>
              </w:rPr>
              <w:t>Legend</w:t>
            </w:r>
          </w:p>
          <w:p w14:paraId="1F6EA110" w14:textId="77777777" w:rsidR="009C3DE9" w:rsidRDefault="009C3DE9" w:rsidP="003E75F5">
            <w:pPr>
              <w:pStyle w:val="TableParagraph"/>
              <w:numPr>
                <w:ilvl w:val="0"/>
                <w:numId w:val="64"/>
              </w:numPr>
              <w:tabs>
                <w:tab w:val="left" w:pos="384"/>
                <w:tab w:val="left" w:pos="385"/>
              </w:tabs>
              <w:spacing w:before="133"/>
              <w:ind w:left="384"/>
              <w:rPr>
                <w:sz w:val="20"/>
              </w:rPr>
            </w:pPr>
            <w:proofErr w:type="gramStart"/>
            <w:r>
              <w:rPr>
                <w:rFonts w:ascii="Courier New" w:hAnsi="Courier New"/>
                <w:sz w:val="18"/>
              </w:rPr>
              <w:t>field</w:t>
            </w:r>
            <w:r>
              <w:rPr>
                <w:rFonts w:ascii="Courier New" w:hAnsi="Courier New"/>
                <w:spacing w:val="-64"/>
                <w:sz w:val="18"/>
              </w:rPr>
              <w:t xml:space="preserve"> </w:t>
            </w:r>
            <w:r>
              <w:rPr>
                <w:sz w:val="20"/>
              </w:rPr>
              <w:t>:</w:t>
            </w:r>
            <w:proofErr w:type="gramEnd"/>
            <w:r>
              <w:rPr>
                <w:spacing w:val="1"/>
                <w:sz w:val="20"/>
              </w:rPr>
              <w:t xml:space="preserve"> </w:t>
            </w:r>
            <w:r>
              <w:rPr>
                <w:sz w:val="20"/>
              </w:rPr>
              <w:t>Defines the</w:t>
            </w:r>
            <w:r>
              <w:rPr>
                <w:spacing w:val="1"/>
                <w:sz w:val="20"/>
              </w:rPr>
              <w:t xml:space="preserve"> </w:t>
            </w:r>
            <w:r>
              <w:rPr>
                <w:sz w:val="20"/>
              </w:rPr>
              <w:t>name</w:t>
            </w:r>
            <w:r>
              <w:rPr>
                <w:spacing w:val="1"/>
                <w:sz w:val="20"/>
              </w:rPr>
              <w:t xml:space="preserve"> </w:t>
            </w:r>
            <w:r>
              <w:rPr>
                <w:sz w:val="20"/>
              </w:rPr>
              <w:t>of the</w:t>
            </w:r>
            <w:r>
              <w:rPr>
                <w:spacing w:val="1"/>
                <w:sz w:val="20"/>
              </w:rPr>
              <w:t xml:space="preserve"> </w:t>
            </w:r>
            <w:r>
              <w:rPr>
                <w:sz w:val="20"/>
              </w:rPr>
              <w:t>component</w:t>
            </w:r>
            <w:r>
              <w:rPr>
                <w:spacing w:val="1"/>
                <w:sz w:val="20"/>
              </w:rPr>
              <w:t xml:space="preserve"> </w:t>
            </w:r>
            <w:r>
              <w:rPr>
                <w:sz w:val="20"/>
              </w:rPr>
              <w:t>parameter.</w:t>
            </w:r>
          </w:p>
          <w:p w14:paraId="72259F0D" w14:textId="77777777" w:rsidR="009C3DE9" w:rsidRDefault="009C3DE9" w:rsidP="003E75F5">
            <w:pPr>
              <w:pStyle w:val="TableParagraph"/>
              <w:numPr>
                <w:ilvl w:val="0"/>
                <w:numId w:val="64"/>
              </w:numPr>
              <w:tabs>
                <w:tab w:val="left" w:pos="384"/>
                <w:tab w:val="left" w:pos="385"/>
              </w:tabs>
              <w:spacing w:before="70" w:line="268" w:lineRule="auto"/>
              <w:ind w:right="539" w:hanging="284"/>
              <w:rPr>
                <w:sz w:val="20"/>
              </w:rPr>
            </w:pPr>
            <w:proofErr w:type="gramStart"/>
            <w:r>
              <w:rPr>
                <w:rFonts w:ascii="Courier New" w:hAnsi="Courier New"/>
                <w:sz w:val="18"/>
              </w:rPr>
              <w:t>Include</w:t>
            </w:r>
            <w:r>
              <w:rPr>
                <w:rFonts w:ascii="Courier New" w:hAnsi="Courier New"/>
                <w:spacing w:val="-65"/>
                <w:sz w:val="18"/>
              </w:rPr>
              <w:t xml:space="preserve"> </w:t>
            </w:r>
            <w:r>
              <w:rPr>
                <w:sz w:val="20"/>
              </w:rPr>
              <w:t>:</w:t>
            </w:r>
            <w:proofErr w:type="gramEnd"/>
            <w:r>
              <w:rPr>
                <w:spacing w:val="-1"/>
                <w:sz w:val="20"/>
              </w:rPr>
              <w:t xml:space="preserve"> </w:t>
            </w:r>
            <w:r>
              <w:rPr>
                <w:sz w:val="20"/>
              </w:rPr>
              <w:t>Defines BOM</w:t>
            </w:r>
            <w:r>
              <w:rPr>
                <w:spacing w:val="-1"/>
                <w:sz w:val="20"/>
              </w:rPr>
              <w:t xml:space="preserve"> </w:t>
            </w:r>
            <w:r>
              <w:rPr>
                <w:sz w:val="20"/>
              </w:rPr>
              <w:t>items</w:t>
            </w:r>
            <w:r>
              <w:rPr>
                <w:spacing w:val="-1"/>
                <w:sz w:val="20"/>
              </w:rPr>
              <w:t xml:space="preserve"> </w:t>
            </w:r>
            <w:r>
              <w:rPr>
                <w:sz w:val="20"/>
              </w:rPr>
              <w:t>with this</w:t>
            </w:r>
            <w:r>
              <w:rPr>
                <w:spacing w:val="-1"/>
                <w:sz w:val="20"/>
              </w:rPr>
              <w:t xml:space="preserve"> </w:t>
            </w:r>
            <w:r>
              <w:rPr>
                <w:sz w:val="20"/>
              </w:rPr>
              <w:t>value in</w:t>
            </w:r>
            <w:r>
              <w:rPr>
                <w:spacing w:val="-1"/>
                <w:sz w:val="20"/>
              </w:rPr>
              <w:t xml:space="preserve"> </w:t>
            </w:r>
            <w:r>
              <w:rPr>
                <w:sz w:val="20"/>
              </w:rPr>
              <w:t>the</w:t>
            </w:r>
            <w:r>
              <w:rPr>
                <w:spacing w:val="-42"/>
                <w:sz w:val="20"/>
              </w:rPr>
              <w:t xml:space="preserve"> </w:t>
            </w:r>
            <w:r>
              <w:rPr>
                <w:sz w:val="20"/>
              </w:rPr>
              <w:t>component</w:t>
            </w:r>
            <w:r>
              <w:rPr>
                <w:spacing w:val="1"/>
                <w:sz w:val="20"/>
              </w:rPr>
              <w:t xml:space="preserve"> </w:t>
            </w:r>
            <w:r>
              <w:rPr>
                <w:sz w:val="20"/>
              </w:rPr>
              <w:t>parameter</w:t>
            </w:r>
            <w:r>
              <w:rPr>
                <w:spacing w:val="2"/>
                <w:sz w:val="20"/>
              </w:rPr>
              <w:t xml:space="preserve"> </w:t>
            </w:r>
            <w:r>
              <w:rPr>
                <w:sz w:val="20"/>
              </w:rPr>
              <w:t>to</w:t>
            </w:r>
            <w:r>
              <w:rPr>
                <w:spacing w:val="2"/>
                <w:sz w:val="20"/>
              </w:rPr>
              <w:t xml:space="preserve"> </w:t>
            </w:r>
            <w:r>
              <w:rPr>
                <w:sz w:val="20"/>
              </w:rPr>
              <w:t>be</w:t>
            </w:r>
            <w:r>
              <w:rPr>
                <w:spacing w:val="2"/>
                <w:sz w:val="20"/>
              </w:rPr>
              <w:t xml:space="preserve"> </w:t>
            </w:r>
            <w:r>
              <w:rPr>
                <w:sz w:val="20"/>
              </w:rPr>
              <w:t>included</w:t>
            </w:r>
            <w:r>
              <w:rPr>
                <w:spacing w:val="2"/>
                <w:sz w:val="20"/>
              </w:rPr>
              <w:t xml:space="preserve"> </w:t>
            </w:r>
            <w:r>
              <w:rPr>
                <w:sz w:val="20"/>
              </w:rPr>
              <w:t>in</w:t>
            </w:r>
            <w:r>
              <w:rPr>
                <w:spacing w:val="2"/>
                <w:sz w:val="20"/>
              </w:rPr>
              <w:t xml:space="preserve"> </w:t>
            </w:r>
            <w:r>
              <w:rPr>
                <w:sz w:val="20"/>
              </w:rPr>
              <w:t>the</w:t>
            </w:r>
            <w:r>
              <w:rPr>
                <w:spacing w:val="2"/>
                <w:sz w:val="20"/>
              </w:rPr>
              <w:t xml:space="preserve"> </w:t>
            </w:r>
            <w:r>
              <w:rPr>
                <w:sz w:val="20"/>
              </w:rPr>
              <w:t>BOM.</w:t>
            </w:r>
          </w:p>
          <w:p w14:paraId="2853B76D" w14:textId="77777777" w:rsidR="009C3DE9" w:rsidRDefault="009C3DE9" w:rsidP="003E75F5">
            <w:pPr>
              <w:pStyle w:val="TableParagraph"/>
              <w:numPr>
                <w:ilvl w:val="0"/>
                <w:numId w:val="64"/>
              </w:numPr>
              <w:tabs>
                <w:tab w:val="left" w:pos="384"/>
                <w:tab w:val="left" w:pos="385"/>
              </w:tabs>
              <w:spacing w:before="45" w:line="268" w:lineRule="auto"/>
              <w:ind w:right="408" w:hanging="284"/>
              <w:rPr>
                <w:sz w:val="20"/>
              </w:rPr>
            </w:pPr>
            <w:proofErr w:type="gramStart"/>
            <w:r>
              <w:rPr>
                <w:rFonts w:ascii="Courier New" w:hAnsi="Courier New"/>
                <w:sz w:val="18"/>
              </w:rPr>
              <w:t xml:space="preserve">Exclude </w:t>
            </w:r>
            <w:r>
              <w:rPr>
                <w:sz w:val="20"/>
              </w:rPr>
              <w:t>:</w:t>
            </w:r>
            <w:proofErr w:type="gramEnd"/>
            <w:r>
              <w:rPr>
                <w:sz w:val="20"/>
              </w:rPr>
              <w:t xml:space="preserve"> Defines BOM items with this value in the</w:t>
            </w:r>
            <w:r>
              <w:rPr>
                <w:spacing w:val="1"/>
                <w:sz w:val="20"/>
              </w:rPr>
              <w:t xml:space="preserve"> </w:t>
            </w:r>
            <w:r>
              <w:rPr>
                <w:sz w:val="20"/>
              </w:rPr>
              <w:t>component</w:t>
            </w:r>
            <w:r>
              <w:rPr>
                <w:spacing w:val="1"/>
                <w:sz w:val="20"/>
              </w:rPr>
              <w:t xml:space="preserve"> </w:t>
            </w:r>
            <w:r>
              <w:rPr>
                <w:sz w:val="20"/>
              </w:rPr>
              <w:t>parameter</w:t>
            </w:r>
            <w:r>
              <w:rPr>
                <w:spacing w:val="1"/>
                <w:sz w:val="20"/>
              </w:rPr>
              <w:t xml:space="preserve"> </w:t>
            </w:r>
            <w:r>
              <w:rPr>
                <w:sz w:val="20"/>
              </w:rPr>
              <w:t>to</w:t>
            </w:r>
            <w:r>
              <w:rPr>
                <w:spacing w:val="2"/>
                <w:sz w:val="20"/>
              </w:rPr>
              <w:t xml:space="preserve"> </w:t>
            </w:r>
            <w:r>
              <w:rPr>
                <w:sz w:val="20"/>
              </w:rPr>
              <w:t>be</w:t>
            </w:r>
            <w:r>
              <w:rPr>
                <w:spacing w:val="1"/>
                <w:sz w:val="20"/>
              </w:rPr>
              <w:t xml:space="preserve"> </w:t>
            </w:r>
            <w:r>
              <w:rPr>
                <w:sz w:val="20"/>
              </w:rPr>
              <w:t>excluded</w:t>
            </w:r>
            <w:r>
              <w:rPr>
                <w:spacing w:val="2"/>
                <w:sz w:val="20"/>
              </w:rPr>
              <w:t xml:space="preserve"> </w:t>
            </w:r>
            <w:r>
              <w:rPr>
                <w:sz w:val="20"/>
              </w:rPr>
              <w:t>from</w:t>
            </w:r>
            <w:r>
              <w:rPr>
                <w:spacing w:val="1"/>
                <w:sz w:val="20"/>
              </w:rPr>
              <w:t xml:space="preserve"> </w:t>
            </w:r>
            <w:r>
              <w:rPr>
                <w:sz w:val="20"/>
              </w:rPr>
              <w:t>the</w:t>
            </w:r>
            <w:r>
              <w:rPr>
                <w:spacing w:val="2"/>
                <w:sz w:val="20"/>
              </w:rPr>
              <w:t xml:space="preserve"> </w:t>
            </w:r>
            <w:r>
              <w:rPr>
                <w:sz w:val="20"/>
              </w:rPr>
              <w:t>BOM.</w:t>
            </w:r>
          </w:p>
          <w:p w14:paraId="2EB09442" w14:textId="77777777" w:rsidR="009C3DE9" w:rsidRDefault="009C3DE9" w:rsidP="00DC1CC1">
            <w:pPr>
              <w:pStyle w:val="TableParagraph"/>
              <w:spacing w:before="128" w:line="276" w:lineRule="auto"/>
              <w:ind w:left="61"/>
              <w:rPr>
                <w:sz w:val="20"/>
              </w:rPr>
            </w:pPr>
            <w:r>
              <w:rPr>
                <w:sz w:val="20"/>
              </w:rPr>
              <w:t>To classify your</w:t>
            </w:r>
            <w:r>
              <w:rPr>
                <w:spacing w:val="1"/>
                <w:sz w:val="20"/>
              </w:rPr>
              <w:t xml:space="preserve"> </w:t>
            </w:r>
            <w:r>
              <w:rPr>
                <w:sz w:val="20"/>
              </w:rPr>
              <w:t>components for</w:t>
            </w:r>
            <w:r>
              <w:rPr>
                <w:spacing w:val="1"/>
                <w:sz w:val="20"/>
              </w:rPr>
              <w:t xml:space="preserve"> </w:t>
            </w:r>
            <w:r>
              <w:rPr>
                <w:sz w:val="20"/>
              </w:rPr>
              <w:t>BOM inclusion,</w:t>
            </w:r>
            <w:r>
              <w:rPr>
                <w:spacing w:val="1"/>
                <w:sz w:val="20"/>
              </w:rPr>
              <w:t xml:space="preserve"> </w:t>
            </w:r>
            <w:r>
              <w:rPr>
                <w:sz w:val="20"/>
              </w:rPr>
              <w:t>add a</w:t>
            </w:r>
            <w:r>
              <w:rPr>
                <w:spacing w:val="1"/>
                <w:sz w:val="20"/>
              </w:rPr>
              <w:t xml:space="preserve"> </w:t>
            </w:r>
            <w:r>
              <w:rPr>
                <w:sz w:val="20"/>
              </w:rPr>
              <w:t>corresponding</w:t>
            </w:r>
            <w:r>
              <w:rPr>
                <w:spacing w:val="12"/>
                <w:sz w:val="20"/>
              </w:rPr>
              <w:t xml:space="preserve"> </w:t>
            </w:r>
            <w:r>
              <w:rPr>
                <w:sz w:val="20"/>
              </w:rPr>
              <w:t>component</w:t>
            </w:r>
            <w:r>
              <w:rPr>
                <w:spacing w:val="12"/>
                <w:sz w:val="20"/>
              </w:rPr>
              <w:t xml:space="preserve"> </w:t>
            </w:r>
            <w:r>
              <w:rPr>
                <w:sz w:val="20"/>
              </w:rPr>
              <w:t>parameter,</w:t>
            </w:r>
            <w:r>
              <w:rPr>
                <w:spacing w:val="12"/>
                <w:sz w:val="20"/>
              </w:rPr>
              <w:t xml:space="preserve"> </w:t>
            </w:r>
            <w:r>
              <w:rPr>
                <w:sz w:val="20"/>
              </w:rPr>
              <w:t>for</w:t>
            </w:r>
            <w:r>
              <w:rPr>
                <w:spacing w:val="13"/>
                <w:sz w:val="20"/>
              </w:rPr>
              <w:t xml:space="preserve"> </w:t>
            </w:r>
            <w:r>
              <w:rPr>
                <w:sz w:val="20"/>
              </w:rPr>
              <w:t>example</w:t>
            </w:r>
            <w:r>
              <w:rPr>
                <w:spacing w:val="12"/>
                <w:sz w:val="20"/>
              </w:rPr>
              <w:t xml:space="preserve"> </w:t>
            </w:r>
            <w:r>
              <w:rPr>
                <w:i/>
                <w:sz w:val="20"/>
              </w:rPr>
              <w:t>REFDES</w:t>
            </w:r>
            <w:r>
              <w:rPr>
                <w:sz w:val="20"/>
              </w:rPr>
              <w:t>,</w:t>
            </w:r>
            <w:r>
              <w:rPr>
                <w:spacing w:val="1"/>
                <w:sz w:val="20"/>
              </w:rPr>
              <w:t xml:space="preserve"> </w:t>
            </w:r>
            <w:r>
              <w:rPr>
                <w:sz w:val="20"/>
              </w:rPr>
              <w:t>and</w:t>
            </w:r>
            <w:r>
              <w:rPr>
                <w:spacing w:val="9"/>
                <w:sz w:val="20"/>
              </w:rPr>
              <w:t xml:space="preserve"> </w:t>
            </w:r>
            <w:r>
              <w:rPr>
                <w:sz w:val="20"/>
              </w:rPr>
              <w:t>classify</w:t>
            </w:r>
            <w:r>
              <w:rPr>
                <w:spacing w:val="10"/>
                <w:sz w:val="20"/>
              </w:rPr>
              <w:t xml:space="preserve"> </w:t>
            </w:r>
            <w:r>
              <w:rPr>
                <w:sz w:val="20"/>
              </w:rPr>
              <w:t>the</w:t>
            </w:r>
            <w:r>
              <w:rPr>
                <w:spacing w:val="9"/>
                <w:sz w:val="20"/>
              </w:rPr>
              <w:t xml:space="preserve"> </w:t>
            </w:r>
            <w:r>
              <w:rPr>
                <w:sz w:val="20"/>
              </w:rPr>
              <w:t>components</w:t>
            </w:r>
            <w:r>
              <w:rPr>
                <w:spacing w:val="10"/>
                <w:sz w:val="20"/>
              </w:rPr>
              <w:t xml:space="preserve"> </w:t>
            </w:r>
            <w:r>
              <w:rPr>
                <w:sz w:val="20"/>
              </w:rPr>
              <w:t>with</w:t>
            </w:r>
            <w:r>
              <w:rPr>
                <w:spacing w:val="9"/>
                <w:sz w:val="20"/>
              </w:rPr>
              <w:t xml:space="preserve"> </w:t>
            </w:r>
            <w:r>
              <w:rPr>
                <w:sz w:val="20"/>
              </w:rPr>
              <w:t>the</w:t>
            </w:r>
            <w:r>
              <w:rPr>
                <w:spacing w:val="10"/>
                <w:sz w:val="20"/>
              </w:rPr>
              <w:t xml:space="preserve"> </w:t>
            </w:r>
            <w:r>
              <w:rPr>
                <w:sz w:val="20"/>
              </w:rPr>
              <w:t>allowed</w:t>
            </w:r>
            <w:r>
              <w:rPr>
                <w:spacing w:val="9"/>
                <w:sz w:val="20"/>
              </w:rPr>
              <w:t xml:space="preserve"> </w:t>
            </w:r>
            <w:r>
              <w:rPr>
                <w:sz w:val="20"/>
              </w:rPr>
              <w:t>values.</w:t>
            </w:r>
            <w:r>
              <w:rPr>
                <w:spacing w:val="10"/>
                <w:sz w:val="20"/>
              </w:rPr>
              <w:t xml:space="preserve"> </w:t>
            </w:r>
            <w:r>
              <w:rPr>
                <w:sz w:val="20"/>
              </w:rPr>
              <w:t>In</w:t>
            </w:r>
            <w:r>
              <w:rPr>
                <w:spacing w:val="9"/>
                <w:sz w:val="20"/>
              </w:rPr>
              <w:t xml:space="preserve"> </w:t>
            </w:r>
            <w:r>
              <w:rPr>
                <w:sz w:val="20"/>
              </w:rPr>
              <w:t>the</w:t>
            </w:r>
            <w:r>
              <w:rPr>
                <w:spacing w:val="-42"/>
                <w:sz w:val="20"/>
              </w:rPr>
              <w:t xml:space="preserve"> </w:t>
            </w:r>
            <w:r>
              <w:rPr>
                <w:sz w:val="20"/>
              </w:rPr>
              <w:t>configuration</w:t>
            </w:r>
            <w:r>
              <w:rPr>
                <w:spacing w:val="10"/>
                <w:sz w:val="20"/>
              </w:rPr>
              <w:t xml:space="preserve"> </w:t>
            </w:r>
            <w:r>
              <w:rPr>
                <w:sz w:val="20"/>
              </w:rPr>
              <w:t>you</w:t>
            </w:r>
            <w:r>
              <w:rPr>
                <w:spacing w:val="11"/>
                <w:sz w:val="20"/>
              </w:rPr>
              <w:t xml:space="preserve"> </w:t>
            </w:r>
            <w:r>
              <w:rPr>
                <w:sz w:val="20"/>
              </w:rPr>
              <w:t>can</w:t>
            </w:r>
            <w:r>
              <w:rPr>
                <w:spacing w:val="11"/>
                <w:sz w:val="20"/>
              </w:rPr>
              <w:t xml:space="preserve"> </w:t>
            </w:r>
            <w:r>
              <w:rPr>
                <w:sz w:val="20"/>
              </w:rPr>
              <w:t>use</w:t>
            </w:r>
            <w:r>
              <w:rPr>
                <w:spacing w:val="10"/>
                <w:sz w:val="20"/>
              </w:rPr>
              <w:t xml:space="preserve"> </w:t>
            </w:r>
            <w:r>
              <w:rPr>
                <w:sz w:val="20"/>
              </w:rPr>
              <w:t>wildcards</w:t>
            </w:r>
            <w:r>
              <w:rPr>
                <w:spacing w:val="11"/>
                <w:sz w:val="20"/>
              </w:rPr>
              <w:t xml:space="preserve"> </w:t>
            </w:r>
            <w:r>
              <w:rPr>
                <w:sz w:val="20"/>
              </w:rPr>
              <w:t>"*"</w:t>
            </w:r>
            <w:r>
              <w:rPr>
                <w:spacing w:val="11"/>
                <w:sz w:val="20"/>
              </w:rPr>
              <w:t xml:space="preserve"> </w:t>
            </w:r>
            <w:r>
              <w:rPr>
                <w:sz w:val="20"/>
              </w:rPr>
              <w:t>(any</w:t>
            </w:r>
            <w:r>
              <w:rPr>
                <w:spacing w:val="11"/>
                <w:sz w:val="20"/>
              </w:rPr>
              <w:t xml:space="preserve"> </w:t>
            </w:r>
            <w:r>
              <w:rPr>
                <w:sz w:val="20"/>
              </w:rPr>
              <w:t>character)</w:t>
            </w:r>
            <w:r>
              <w:rPr>
                <w:spacing w:val="10"/>
                <w:sz w:val="20"/>
              </w:rPr>
              <w:t xml:space="preserve"> </w:t>
            </w:r>
            <w:r>
              <w:rPr>
                <w:sz w:val="20"/>
              </w:rPr>
              <w:t>and</w:t>
            </w:r>
            <w:r>
              <w:rPr>
                <w:spacing w:val="-42"/>
                <w:sz w:val="20"/>
              </w:rPr>
              <w:t xml:space="preserve"> </w:t>
            </w:r>
            <w:r>
              <w:rPr>
                <w:w w:val="105"/>
                <w:sz w:val="20"/>
              </w:rPr>
              <w:t>"?"</w:t>
            </w:r>
            <w:r>
              <w:rPr>
                <w:spacing w:val="-9"/>
                <w:w w:val="105"/>
                <w:sz w:val="20"/>
              </w:rPr>
              <w:t xml:space="preserve"> </w:t>
            </w:r>
            <w:r>
              <w:rPr>
                <w:w w:val="105"/>
                <w:sz w:val="20"/>
              </w:rPr>
              <w:t>(one</w:t>
            </w:r>
            <w:r>
              <w:rPr>
                <w:spacing w:val="-8"/>
                <w:w w:val="105"/>
                <w:sz w:val="20"/>
              </w:rPr>
              <w:t xml:space="preserve"> </w:t>
            </w:r>
            <w:r>
              <w:rPr>
                <w:w w:val="105"/>
                <w:sz w:val="20"/>
              </w:rPr>
              <w:t>character)</w:t>
            </w:r>
            <w:r>
              <w:rPr>
                <w:spacing w:val="-9"/>
                <w:w w:val="105"/>
                <w:sz w:val="20"/>
              </w:rPr>
              <w:t xml:space="preserve"> </w:t>
            </w:r>
            <w:r>
              <w:rPr>
                <w:w w:val="105"/>
                <w:sz w:val="20"/>
              </w:rPr>
              <w:t>for</w:t>
            </w:r>
            <w:r>
              <w:rPr>
                <w:spacing w:val="-8"/>
                <w:w w:val="105"/>
                <w:sz w:val="20"/>
              </w:rPr>
              <w:t xml:space="preserve"> </w:t>
            </w:r>
            <w:r>
              <w:rPr>
                <w:w w:val="105"/>
                <w:sz w:val="20"/>
              </w:rPr>
              <w:t>filtering.</w:t>
            </w:r>
          </w:p>
        </w:tc>
      </w:tr>
      <w:tr w:rsidR="009C3DE9" w14:paraId="07C58863" w14:textId="77777777" w:rsidTr="009C3DE9">
        <w:trPr>
          <w:trHeight w:val="6380"/>
        </w:trPr>
        <w:tc>
          <w:tcPr>
            <w:tcW w:w="3861" w:type="dxa"/>
            <w:tcBorders>
              <w:top w:val="single" w:sz="4" w:space="0" w:color="000000"/>
              <w:left w:val="single" w:sz="4" w:space="0" w:color="000000"/>
              <w:bottom w:val="single" w:sz="4" w:space="0" w:color="000000"/>
              <w:right w:val="single" w:sz="6" w:space="0" w:color="000000"/>
            </w:tcBorders>
          </w:tcPr>
          <w:p w14:paraId="55B9AF3D" w14:textId="77777777" w:rsidR="009C3DE9" w:rsidRDefault="009C3DE9" w:rsidP="00DC1CC1">
            <w:pPr>
              <w:pStyle w:val="TableParagraph"/>
              <w:spacing w:before="100"/>
              <w:ind w:left="104"/>
              <w:rPr>
                <w:rFonts w:ascii="Courier New"/>
                <w:sz w:val="18"/>
              </w:rPr>
            </w:pPr>
            <w:proofErr w:type="spellStart"/>
            <w:r>
              <w:rPr>
                <w:rFonts w:ascii="Courier New"/>
                <w:sz w:val="18"/>
              </w:rPr>
              <w:lastRenderedPageBreak/>
              <w:t>BomReplaceMissingPartNumbers</w:t>
            </w:r>
            <w:proofErr w:type="spellEnd"/>
          </w:p>
        </w:tc>
        <w:tc>
          <w:tcPr>
            <w:tcW w:w="5149" w:type="dxa"/>
            <w:tcBorders>
              <w:top w:val="single" w:sz="4" w:space="0" w:color="000000"/>
              <w:left w:val="single" w:sz="6" w:space="0" w:color="000000"/>
              <w:bottom w:val="single" w:sz="4" w:space="0" w:color="000000"/>
              <w:right w:val="single" w:sz="4" w:space="0" w:color="000000"/>
            </w:tcBorders>
          </w:tcPr>
          <w:p w14:paraId="4F848AA1" w14:textId="77777777" w:rsidR="009C3DE9" w:rsidRDefault="009C3DE9" w:rsidP="009C3DE9">
            <w:pPr>
              <w:pStyle w:val="TableParagraph"/>
              <w:spacing w:line="276" w:lineRule="auto"/>
              <w:ind w:left="61"/>
              <w:rPr>
                <w:sz w:val="20"/>
              </w:rPr>
            </w:pPr>
            <w:r>
              <w:rPr>
                <w:sz w:val="20"/>
              </w:rPr>
              <w:t>With</w:t>
            </w:r>
            <w:r w:rsidRPr="009C3DE9">
              <w:rPr>
                <w:sz w:val="20"/>
              </w:rPr>
              <w:t xml:space="preserve"> </w:t>
            </w:r>
            <w:r>
              <w:rPr>
                <w:sz w:val="20"/>
              </w:rPr>
              <w:t>this</w:t>
            </w:r>
            <w:r w:rsidRPr="009C3DE9">
              <w:rPr>
                <w:sz w:val="20"/>
              </w:rPr>
              <w:t xml:space="preserve"> </w:t>
            </w:r>
            <w:r>
              <w:rPr>
                <w:sz w:val="20"/>
              </w:rPr>
              <w:t>setting,</w:t>
            </w:r>
            <w:r w:rsidRPr="009C3DE9">
              <w:rPr>
                <w:sz w:val="20"/>
              </w:rPr>
              <w:t xml:space="preserve"> </w:t>
            </w:r>
            <w:r>
              <w:rPr>
                <w:sz w:val="20"/>
              </w:rPr>
              <w:t>you</w:t>
            </w:r>
            <w:r w:rsidRPr="009C3DE9">
              <w:rPr>
                <w:sz w:val="20"/>
              </w:rPr>
              <w:t xml:space="preserve"> </w:t>
            </w:r>
            <w:r>
              <w:rPr>
                <w:sz w:val="20"/>
              </w:rPr>
              <w:t>can</w:t>
            </w:r>
            <w:r w:rsidRPr="009C3DE9">
              <w:rPr>
                <w:sz w:val="20"/>
              </w:rPr>
              <w:t xml:space="preserve"> </w:t>
            </w:r>
            <w:r>
              <w:rPr>
                <w:sz w:val="20"/>
              </w:rPr>
              <w:t>define</w:t>
            </w:r>
            <w:r w:rsidRPr="009C3DE9">
              <w:rPr>
                <w:sz w:val="20"/>
              </w:rPr>
              <w:t xml:space="preserve"> </w:t>
            </w:r>
            <w:r>
              <w:rPr>
                <w:sz w:val="20"/>
              </w:rPr>
              <w:t>an</w:t>
            </w:r>
            <w:r w:rsidRPr="009C3DE9">
              <w:rPr>
                <w:sz w:val="20"/>
              </w:rPr>
              <w:t xml:space="preserve"> </w:t>
            </w:r>
            <w:r>
              <w:rPr>
                <w:sz w:val="20"/>
              </w:rPr>
              <w:t>item</w:t>
            </w:r>
            <w:r w:rsidRPr="009C3DE9">
              <w:rPr>
                <w:sz w:val="20"/>
              </w:rPr>
              <w:t xml:space="preserve"> </w:t>
            </w:r>
            <w:r>
              <w:rPr>
                <w:sz w:val="20"/>
              </w:rPr>
              <w:t>number</w:t>
            </w:r>
            <w:r w:rsidRPr="009C3DE9">
              <w:rPr>
                <w:sz w:val="20"/>
              </w:rPr>
              <w:t xml:space="preserve"> </w:t>
            </w:r>
            <w:r>
              <w:rPr>
                <w:sz w:val="20"/>
              </w:rPr>
              <w:t>from</w:t>
            </w:r>
            <w:r w:rsidRPr="009C3DE9">
              <w:rPr>
                <w:sz w:val="20"/>
              </w:rPr>
              <w:t xml:space="preserve"> </w:t>
            </w:r>
            <w:r>
              <w:rPr>
                <w:sz w:val="20"/>
              </w:rPr>
              <w:t>Teamcenter</w:t>
            </w:r>
            <w:r w:rsidRPr="009C3DE9">
              <w:rPr>
                <w:sz w:val="20"/>
              </w:rPr>
              <w:t xml:space="preserve"> </w:t>
            </w:r>
            <w:r>
              <w:rPr>
                <w:sz w:val="20"/>
              </w:rPr>
              <w:t>that</w:t>
            </w:r>
            <w:r w:rsidRPr="009C3DE9">
              <w:rPr>
                <w:sz w:val="20"/>
              </w:rPr>
              <w:t xml:space="preserve"> </w:t>
            </w:r>
            <w:r>
              <w:rPr>
                <w:sz w:val="20"/>
              </w:rPr>
              <w:t>is</w:t>
            </w:r>
            <w:r w:rsidRPr="009C3DE9">
              <w:rPr>
                <w:sz w:val="20"/>
              </w:rPr>
              <w:t xml:space="preserve"> </w:t>
            </w:r>
            <w:r>
              <w:rPr>
                <w:sz w:val="20"/>
              </w:rPr>
              <w:t>used</w:t>
            </w:r>
            <w:r w:rsidRPr="009C3DE9">
              <w:rPr>
                <w:sz w:val="20"/>
              </w:rPr>
              <w:t xml:space="preserve"> </w:t>
            </w:r>
            <w:r>
              <w:rPr>
                <w:sz w:val="20"/>
              </w:rPr>
              <w:t>to</w:t>
            </w:r>
            <w:r w:rsidRPr="009C3DE9">
              <w:rPr>
                <w:sz w:val="20"/>
              </w:rPr>
              <w:t xml:space="preserve"> </w:t>
            </w:r>
            <w:r>
              <w:rPr>
                <w:sz w:val="20"/>
              </w:rPr>
              <w:t>replace</w:t>
            </w:r>
            <w:r w:rsidRPr="009C3DE9">
              <w:rPr>
                <w:sz w:val="20"/>
              </w:rPr>
              <w:t xml:space="preserve"> </w:t>
            </w:r>
            <w:r>
              <w:rPr>
                <w:sz w:val="20"/>
              </w:rPr>
              <w:t>all</w:t>
            </w:r>
            <w:r w:rsidRPr="009C3DE9">
              <w:rPr>
                <w:sz w:val="20"/>
              </w:rPr>
              <w:t xml:space="preserve"> </w:t>
            </w:r>
            <w:r>
              <w:rPr>
                <w:sz w:val="20"/>
              </w:rPr>
              <w:t>missing</w:t>
            </w:r>
            <w:r w:rsidRPr="009C3DE9">
              <w:rPr>
                <w:sz w:val="20"/>
              </w:rPr>
              <w:t xml:space="preserve"> </w:t>
            </w:r>
            <w:r>
              <w:rPr>
                <w:sz w:val="20"/>
              </w:rPr>
              <w:t>BOM</w:t>
            </w:r>
            <w:r w:rsidRPr="009C3DE9">
              <w:rPr>
                <w:sz w:val="20"/>
              </w:rPr>
              <w:t xml:space="preserve"> </w:t>
            </w:r>
            <w:r>
              <w:rPr>
                <w:sz w:val="20"/>
              </w:rPr>
              <w:t>items</w:t>
            </w:r>
            <w:r w:rsidRPr="009C3DE9">
              <w:rPr>
                <w:sz w:val="20"/>
              </w:rPr>
              <w:t xml:space="preserve"> </w:t>
            </w:r>
            <w:r>
              <w:rPr>
                <w:sz w:val="20"/>
              </w:rPr>
              <w:t>when</w:t>
            </w:r>
            <w:r w:rsidRPr="009C3DE9">
              <w:rPr>
                <w:sz w:val="20"/>
              </w:rPr>
              <w:t xml:space="preserve"> </w:t>
            </w:r>
            <w:r>
              <w:rPr>
                <w:sz w:val="20"/>
              </w:rPr>
              <w:t>comparing</w:t>
            </w:r>
            <w:r w:rsidRPr="009C3DE9">
              <w:rPr>
                <w:sz w:val="20"/>
              </w:rPr>
              <w:t xml:space="preserve"> </w:t>
            </w:r>
            <w:r>
              <w:rPr>
                <w:sz w:val="20"/>
              </w:rPr>
              <w:t>the</w:t>
            </w:r>
            <w:r w:rsidRPr="009C3DE9">
              <w:rPr>
                <w:sz w:val="20"/>
              </w:rPr>
              <w:t xml:space="preserve"> </w:t>
            </w:r>
            <w:r>
              <w:rPr>
                <w:sz w:val="20"/>
              </w:rPr>
              <w:t>BOM</w:t>
            </w:r>
            <w:r w:rsidRPr="009C3DE9">
              <w:rPr>
                <w:sz w:val="20"/>
              </w:rPr>
              <w:t xml:space="preserve"> </w:t>
            </w:r>
            <w:r>
              <w:rPr>
                <w:sz w:val="20"/>
              </w:rPr>
              <w:t>in</w:t>
            </w:r>
            <w:r w:rsidRPr="009C3DE9">
              <w:rPr>
                <w:sz w:val="20"/>
              </w:rPr>
              <w:t xml:space="preserve"> </w:t>
            </w:r>
            <w:r>
              <w:rPr>
                <w:sz w:val="20"/>
              </w:rPr>
              <w:t>the</w:t>
            </w:r>
            <w:r w:rsidRPr="009C3DE9">
              <w:rPr>
                <w:sz w:val="20"/>
              </w:rPr>
              <w:t xml:space="preserve"> BOM comparison </w:t>
            </w:r>
            <w:r>
              <w:rPr>
                <w:sz w:val="20"/>
              </w:rPr>
              <w:t>dialog</w:t>
            </w:r>
            <w:r w:rsidRPr="009C3DE9">
              <w:rPr>
                <w:sz w:val="20"/>
              </w:rPr>
              <w:t xml:space="preserve"> prior the upload.</w:t>
            </w:r>
          </w:p>
          <w:p w14:paraId="2AC729AB" w14:textId="77777777" w:rsidR="009C3DE9" w:rsidRDefault="009C3DE9" w:rsidP="009C3DE9">
            <w:pPr>
              <w:pStyle w:val="TableParagraph"/>
              <w:spacing w:line="276" w:lineRule="auto"/>
              <w:ind w:left="61"/>
              <w:rPr>
                <w:sz w:val="20"/>
              </w:rPr>
            </w:pPr>
            <w:r>
              <w:rPr>
                <w:sz w:val="20"/>
              </w:rPr>
              <w:t>If</w:t>
            </w:r>
            <w:r w:rsidRPr="009C3DE9">
              <w:rPr>
                <w:sz w:val="20"/>
              </w:rPr>
              <w:t xml:space="preserve"> </w:t>
            </w:r>
            <w:r>
              <w:rPr>
                <w:sz w:val="20"/>
              </w:rPr>
              <w:t>an</w:t>
            </w:r>
            <w:r w:rsidRPr="009C3DE9">
              <w:rPr>
                <w:sz w:val="20"/>
              </w:rPr>
              <w:t xml:space="preserve"> </w:t>
            </w:r>
            <w:r>
              <w:rPr>
                <w:sz w:val="20"/>
              </w:rPr>
              <w:t>existing</w:t>
            </w:r>
            <w:r w:rsidRPr="009C3DE9">
              <w:rPr>
                <w:sz w:val="20"/>
              </w:rPr>
              <w:t xml:space="preserve"> </w:t>
            </w:r>
            <w:r>
              <w:rPr>
                <w:sz w:val="20"/>
              </w:rPr>
              <w:t>replacement</w:t>
            </w:r>
            <w:r w:rsidRPr="009C3DE9">
              <w:rPr>
                <w:sz w:val="20"/>
              </w:rPr>
              <w:t xml:space="preserve"> </w:t>
            </w:r>
            <w:r>
              <w:rPr>
                <w:sz w:val="20"/>
              </w:rPr>
              <w:t>number</w:t>
            </w:r>
            <w:r w:rsidRPr="009C3DE9">
              <w:rPr>
                <w:sz w:val="20"/>
              </w:rPr>
              <w:t xml:space="preserve"> </w:t>
            </w:r>
            <w:r>
              <w:rPr>
                <w:sz w:val="20"/>
              </w:rPr>
              <w:t>is</w:t>
            </w:r>
            <w:r w:rsidRPr="009C3DE9">
              <w:rPr>
                <w:sz w:val="20"/>
              </w:rPr>
              <w:t xml:space="preserve"> </w:t>
            </w:r>
            <w:r>
              <w:rPr>
                <w:sz w:val="20"/>
              </w:rPr>
              <w:t>defined,</w:t>
            </w:r>
            <w:r w:rsidRPr="009C3DE9">
              <w:rPr>
                <w:sz w:val="20"/>
              </w:rPr>
              <w:t xml:space="preserve"> </w:t>
            </w:r>
            <w:r>
              <w:rPr>
                <w:sz w:val="20"/>
              </w:rPr>
              <w:t>then</w:t>
            </w:r>
            <w:r w:rsidRPr="009C3DE9">
              <w:rPr>
                <w:sz w:val="20"/>
              </w:rPr>
              <w:t xml:space="preserve"> </w:t>
            </w:r>
            <w:r>
              <w:rPr>
                <w:sz w:val="20"/>
              </w:rPr>
              <w:t>the</w:t>
            </w:r>
            <w:r w:rsidRPr="009C3DE9">
              <w:rPr>
                <w:sz w:val="20"/>
              </w:rPr>
              <w:t xml:space="preserve"> </w:t>
            </w:r>
            <w:r>
              <w:rPr>
                <w:sz w:val="20"/>
              </w:rPr>
              <w:t>view</w:t>
            </w:r>
            <w:r w:rsidRPr="009C3DE9">
              <w:rPr>
                <w:sz w:val="20"/>
              </w:rPr>
              <w:t xml:space="preserve"> Missing in PLM </w:t>
            </w:r>
            <w:r>
              <w:rPr>
                <w:sz w:val="20"/>
              </w:rPr>
              <w:t>in</w:t>
            </w:r>
            <w:r w:rsidRPr="009C3DE9">
              <w:rPr>
                <w:sz w:val="20"/>
              </w:rPr>
              <w:t xml:space="preserve"> </w:t>
            </w:r>
            <w:r>
              <w:rPr>
                <w:sz w:val="20"/>
              </w:rPr>
              <w:t>the</w:t>
            </w:r>
            <w:r w:rsidRPr="009C3DE9">
              <w:rPr>
                <w:sz w:val="20"/>
              </w:rPr>
              <w:t xml:space="preserve"> BOM comparison </w:t>
            </w:r>
            <w:r>
              <w:rPr>
                <w:sz w:val="20"/>
              </w:rPr>
              <w:t>dialog</w:t>
            </w:r>
            <w:r w:rsidRPr="009C3DE9">
              <w:rPr>
                <w:sz w:val="20"/>
              </w:rPr>
              <w:t xml:space="preserve"> </w:t>
            </w:r>
            <w:r>
              <w:rPr>
                <w:sz w:val="20"/>
              </w:rPr>
              <w:t>remains</w:t>
            </w:r>
            <w:r w:rsidRPr="009C3DE9">
              <w:rPr>
                <w:sz w:val="20"/>
              </w:rPr>
              <w:t xml:space="preserve"> </w:t>
            </w:r>
            <w:r>
              <w:rPr>
                <w:sz w:val="20"/>
              </w:rPr>
              <w:t>empty.</w:t>
            </w:r>
            <w:r w:rsidRPr="009C3DE9">
              <w:rPr>
                <w:sz w:val="20"/>
              </w:rPr>
              <w:t xml:space="preserve"> </w:t>
            </w:r>
            <w:r>
              <w:rPr>
                <w:sz w:val="20"/>
              </w:rPr>
              <w:t>If</w:t>
            </w:r>
            <w:r w:rsidRPr="009C3DE9">
              <w:rPr>
                <w:sz w:val="20"/>
              </w:rPr>
              <w:t xml:space="preserve"> </w:t>
            </w:r>
            <w:r>
              <w:rPr>
                <w:sz w:val="20"/>
              </w:rPr>
              <w:t>the</w:t>
            </w:r>
            <w:r w:rsidRPr="009C3DE9">
              <w:rPr>
                <w:sz w:val="20"/>
              </w:rPr>
              <w:t xml:space="preserve"> </w:t>
            </w:r>
            <w:r>
              <w:rPr>
                <w:sz w:val="20"/>
              </w:rPr>
              <w:t>replacement</w:t>
            </w:r>
            <w:r w:rsidRPr="009C3DE9">
              <w:rPr>
                <w:sz w:val="20"/>
              </w:rPr>
              <w:t xml:space="preserve"> </w:t>
            </w:r>
            <w:r>
              <w:rPr>
                <w:sz w:val="20"/>
              </w:rPr>
              <w:t>number</w:t>
            </w:r>
            <w:r w:rsidRPr="009C3DE9">
              <w:rPr>
                <w:sz w:val="20"/>
              </w:rPr>
              <w:t xml:space="preserve"> </w:t>
            </w:r>
            <w:r>
              <w:rPr>
                <w:sz w:val="20"/>
              </w:rPr>
              <w:t>is</w:t>
            </w:r>
            <w:r w:rsidRPr="009C3DE9">
              <w:rPr>
                <w:sz w:val="20"/>
              </w:rPr>
              <w:t xml:space="preserve"> </w:t>
            </w:r>
            <w:r>
              <w:rPr>
                <w:sz w:val="20"/>
              </w:rPr>
              <w:t>defined,</w:t>
            </w:r>
            <w:r w:rsidRPr="009C3DE9">
              <w:rPr>
                <w:sz w:val="20"/>
              </w:rPr>
              <w:t xml:space="preserve"> </w:t>
            </w:r>
            <w:r>
              <w:rPr>
                <w:sz w:val="20"/>
              </w:rPr>
              <w:t>but</w:t>
            </w:r>
            <w:r w:rsidRPr="009C3DE9">
              <w:rPr>
                <w:sz w:val="20"/>
              </w:rPr>
              <w:t xml:space="preserve"> </w:t>
            </w:r>
            <w:r>
              <w:rPr>
                <w:sz w:val="20"/>
              </w:rPr>
              <w:t>does</w:t>
            </w:r>
            <w:r w:rsidRPr="009C3DE9">
              <w:rPr>
                <w:sz w:val="20"/>
              </w:rPr>
              <w:t xml:space="preserve"> </w:t>
            </w:r>
            <w:r>
              <w:rPr>
                <w:sz w:val="20"/>
              </w:rPr>
              <w:t>not</w:t>
            </w:r>
            <w:r w:rsidRPr="009C3DE9">
              <w:rPr>
                <w:sz w:val="20"/>
              </w:rPr>
              <w:t xml:space="preserve"> </w:t>
            </w:r>
            <w:r>
              <w:rPr>
                <w:sz w:val="20"/>
              </w:rPr>
              <w:t>exist</w:t>
            </w:r>
            <w:r w:rsidRPr="009C3DE9">
              <w:rPr>
                <w:sz w:val="20"/>
              </w:rPr>
              <w:t xml:space="preserve"> </w:t>
            </w:r>
            <w:r>
              <w:rPr>
                <w:sz w:val="20"/>
              </w:rPr>
              <w:t>in</w:t>
            </w:r>
            <w:r w:rsidRPr="009C3DE9">
              <w:rPr>
                <w:sz w:val="20"/>
              </w:rPr>
              <w:t xml:space="preserve"> </w:t>
            </w:r>
            <w:r>
              <w:rPr>
                <w:sz w:val="20"/>
              </w:rPr>
              <w:t>Teamcenter,</w:t>
            </w:r>
            <w:r w:rsidRPr="009C3DE9">
              <w:rPr>
                <w:sz w:val="20"/>
              </w:rPr>
              <w:t xml:space="preserve"> </w:t>
            </w:r>
            <w:r>
              <w:rPr>
                <w:sz w:val="20"/>
              </w:rPr>
              <w:t>it</w:t>
            </w:r>
            <w:r w:rsidRPr="009C3DE9">
              <w:rPr>
                <w:sz w:val="20"/>
              </w:rPr>
              <w:t xml:space="preserve"> </w:t>
            </w:r>
            <w:r>
              <w:rPr>
                <w:sz w:val="20"/>
              </w:rPr>
              <w:t>appears</w:t>
            </w:r>
            <w:r w:rsidRPr="009C3DE9">
              <w:rPr>
                <w:sz w:val="20"/>
              </w:rPr>
              <w:t xml:space="preserve"> </w:t>
            </w:r>
            <w:r>
              <w:rPr>
                <w:sz w:val="20"/>
              </w:rPr>
              <w:t>in</w:t>
            </w:r>
            <w:r w:rsidRPr="009C3DE9">
              <w:rPr>
                <w:sz w:val="20"/>
              </w:rPr>
              <w:t xml:space="preserve"> </w:t>
            </w:r>
            <w:r>
              <w:rPr>
                <w:sz w:val="20"/>
              </w:rPr>
              <w:t>the</w:t>
            </w:r>
            <w:r w:rsidRPr="009C3DE9">
              <w:rPr>
                <w:sz w:val="20"/>
              </w:rPr>
              <w:t xml:space="preserve"> </w:t>
            </w:r>
            <w:r>
              <w:rPr>
                <w:sz w:val="20"/>
              </w:rPr>
              <w:t>view</w:t>
            </w:r>
            <w:r w:rsidRPr="009C3DE9">
              <w:rPr>
                <w:sz w:val="20"/>
              </w:rPr>
              <w:t xml:space="preserve"> Missing in PLM as only entry and indicates that something has gone wrong.</w:t>
            </w:r>
          </w:p>
          <w:p w14:paraId="35963D2B" w14:textId="77777777" w:rsidR="009C3DE9" w:rsidRPr="009C3DE9" w:rsidRDefault="009C3DE9" w:rsidP="009C3DE9">
            <w:pPr>
              <w:pStyle w:val="TableParagraph"/>
              <w:spacing w:line="276" w:lineRule="auto"/>
              <w:ind w:left="61"/>
              <w:rPr>
                <w:sz w:val="20"/>
              </w:rPr>
            </w:pPr>
            <w:r w:rsidRPr="009C3DE9">
              <w:rPr>
                <w:sz w:val="20"/>
              </w:rPr>
              <w:t>Example</w:t>
            </w:r>
          </w:p>
          <w:p w14:paraId="5FB56F5D" w14:textId="77777777" w:rsidR="009C3DE9" w:rsidRPr="009C3DE9" w:rsidRDefault="009C3DE9" w:rsidP="009C3DE9">
            <w:pPr>
              <w:pStyle w:val="TableParagraph"/>
              <w:spacing w:line="276" w:lineRule="auto"/>
              <w:ind w:left="61"/>
              <w:rPr>
                <w:sz w:val="20"/>
              </w:rPr>
            </w:pPr>
          </w:p>
          <w:p w14:paraId="4E7E2D55" w14:textId="77777777" w:rsidR="009C3DE9" w:rsidRPr="009C3DE9" w:rsidRDefault="009C3DE9" w:rsidP="009C3DE9">
            <w:pPr>
              <w:pStyle w:val="TableParagraph"/>
              <w:spacing w:line="276" w:lineRule="auto"/>
              <w:ind w:left="61"/>
              <w:rPr>
                <w:sz w:val="20"/>
              </w:rPr>
            </w:pPr>
            <w:r w:rsidRPr="009C3DE9">
              <w:rPr>
                <w:sz w:val="20"/>
              </w:rPr>
              <w:t>&lt;</w:t>
            </w:r>
            <w:proofErr w:type="spellStart"/>
            <w:r w:rsidRPr="009C3DE9">
              <w:rPr>
                <w:sz w:val="20"/>
              </w:rPr>
              <w:t>BomReplaceMissingPartNumbers</w:t>
            </w:r>
            <w:proofErr w:type="spellEnd"/>
            <w:r w:rsidRPr="009C3DE9">
              <w:rPr>
                <w:sz w:val="20"/>
              </w:rPr>
              <w:t xml:space="preserve"> </w:t>
            </w:r>
            <w:proofErr w:type="spellStart"/>
            <w:r w:rsidRPr="009C3DE9">
              <w:rPr>
                <w:sz w:val="20"/>
              </w:rPr>
              <w:t>missing_part_number</w:t>
            </w:r>
            <w:proofErr w:type="spellEnd"/>
            <w:r w:rsidRPr="009C3DE9">
              <w:rPr>
                <w:sz w:val="20"/>
              </w:rPr>
              <w:t xml:space="preserve">="00001234" </w:t>
            </w:r>
            <w:proofErr w:type="spellStart"/>
            <w:r w:rsidRPr="009C3DE9">
              <w:rPr>
                <w:sz w:val="20"/>
              </w:rPr>
              <w:t>item_query</w:t>
            </w:r>
            <w:proofErr w:type="spellEnd"/>
            <w:r w:rsidRPr="009C3DE9">
              <w:rPr>
                <w:sz w:val="20"/>
              </w:rPr>
              <w:t xml:space="preserve">="Item - simple" </w:t>
            </w:r>
            <w:proofErr w:type="spellStart"/>
            <w:r w:rsidRPr="009C3DE9">
              <w:rPr>
                <w:sz w:val="20"/>
              </w:rPr>
              <w:t>ignore_missing</w:t>
            </w:r>
            <w:proofErr w:type="spellEnd"/>
            <w:r w:rsidRPr="009C3DE9">
              <w:rPr>
                <w:sz w:val="20"/>
              </w:rPr>
              <w:t>="true"</w:t>
            </w:r>
          </w:p>
          <w:p w14:paraId="599DFAF5" w14:textId="77777777" w:rsidR="009C3DE9" w:rsidRPr="009C3DE9" w:rsidRDefault="009C3DE9" w:rsidP="009C3DE9">
            <w:pPr>
              <w:pStyle w:val="TableParagraph"/>
              <w:spacing w:line="276" w:lineRule="auto"/>
              <w:ind w:left="61"/>
              <w:rPr>
                <w:sz w:val="20"/>
              </w:rPr>
            </w:pPr>
            <w:r w:rsidRPr="009C3DE9">
              <w:rPr>
                <w:sz w:val="20"/>
              </w:rPr>
              <w:t>/&gt;</w:t>
            </w:r>
          </w:p>
          <w:p w14:paraId="1CB1641F" w14:textId="77777777" w:rsidR="009C3DE9" w:rsidRPr="009C3DE9" w:rsidRDefault="009C3DE9" w:rsidP="009C3DE9">
            <w:pPr>
              <w:pStyle w:val="TableParagraph"/>
              <w:spacing w:line="276" w:lineRule="auto"/>
              <w:ind w:left="61"/>
              <w:rPr>
                <w:sz w:val="20"/>
              </w:rPr>
            </w:pPr>
          </w:p>
          <w:p w14:paraId="5C5AA7F1" w14:textId="77777777" w:rsidR="009C3DE9" w:rsidRPr="009C3DE9" w:rsidRDefault="009C3DE9" w:rsidP="009C3DE9">
            <w:pPr>
              <w:pStyle w:val="TableParagraph"/>
              <w:spacing w:line="276" w:lineRule="auto"/>
              <w:ind w:left="61"/>
              <w:rPr>
                <w:sz w:val="20"/>
              </w:rPr>
            </w:pPr>
            <w:r w:rsidRPr="009C3DE9">
              <w:rPr>
                <w:sz w:val="20"/>
              </w:rPr>
              <w:t>Legend</w:t>
            </w:r>
          </w:p>
          <w:p w14:paraId="1CE9A89C" w14:textId="77777777" w:rsidR="009C3DE9" w:rsidRDefault="009C3DE9" w:rsidP="003E75F5">
            <w:pPr>
              <w:pStyle w:val="TableParagraph"/>
              <w:numPr>
                <w:ilvl w:val="0"/>
                <w:numId w:val="65"/>
              </w:numPr>
              <w:tabs>
                <w:tab w:val="left" w:pos="385"/>
              </w:tabs>
              <w:spacing w:before="133" w:line="273" w:lineRule="auto"/>
              <w:ind w:right="172" w:hanging="284"/>
              <w:jc w:val="both"/>
              <w:rPr>
                <w:sz w:val="20"/>
              </w:rPr>
            </w:pPr>
            <w:proofErr w:type="spellStart"/>
            <w:r w:rsidRPr="009C3DE9">
              <w:rPr>
                <w:sz w:val="20"/>
              </w:rPr>
              <w:t>missing_part_</w:t>
            </w:r>
            <w:proofErr w:type="gramStart"/>
            <w:r w:rsidRPr="009C3DE9">
              <w:rPr>
                <w:sz w:val="20"/>
              </w:rPr>
              <w:t>number</w:t>
            </w:r>
            <w:proofErr w:type="spellEnd"/>
            <w:r w:rsidRPr="009C3DE9">
              <w:rPr>
                <w:sz w:val="20"/>
              </w:rPr>
              <w:t xml:space="preserve"> </w:t>
            </w:r>
            <w:r>
              <w:rPr>
                <w:sz w:val="20"/>
              </w:rPr>
              <w:t>:</w:t>
            </w:r>
            <w:proofErr w:type="gramEnd"/>
            <w:r w:rsidRPr="009C3DE9">
              <w:rPr>
                <w:sz w:val="20"/>
              </w:rPr>
              <w:t xml:space="preserve"> </w:t>
            </w:r>
            <w:r>
              <w:rPr>
                <w:sz w:val="20"/>
              </w:rPr>
              <w:t>Defines an existing item ID in</w:t>
            </w:r>
            <w:r w:rsidRPr="009C3DE9">
              <w:rPr>
                <w:sz w:val="20"/>
              </w:rPr>
              <w:t xml:space="preserve"> </w:t>
            </w:r>
            <w:r>
              <w:rPr>
                <w:sz w:val="20"/>
              </w:rPr>
              <w:t>Teamcenter to be used as a replacement for all missing</w:t>
            </w:r>
            <w:r w:rsidRPr="009C3DE9">
              <w:rPr>
                <w:sz w:val="20"/>
              </w:rPr>
              <w:t xml:space="preserve"> </w:t>
            </w:r>
            <w:r>
              <w:rPr>
                <w:sz w:val="20"/>
              </w:rPr>
              <w:t>BOM</w:t>
            </w:r>
            <w:r w:rsidRPr="009C3DE9">
              <w:rPr>
                <w:sz w:val="20"/>
              </w:rPr>
              <w:t xml:space="preserve"> </w:t>
            </w:r>
            <w:r>
              <w:rPr>
                <w:sz w:val="20"/>
              </w:rPr>
              <w:t>items.</w:t>
            </w:r>
          </w:p>
          <w:p w14:paraId="4AF63D44" w14:textId="77777777" w:rsidR="009C3DE9" w:rsidRDefault="009C3DE9" w:rsidP="003E75F5">
            <w:pPr>
              <w:pStyle w:val="TableParagraph"/>
              <w:numPr>
                <w:ilvl w:val="0"/>
                <w:numId w:val="65"/>
              </w:numPr>
              <w:tabs>
                <w:tab w:val="left" w:pos="384"/>
                <w:tab w:val="left" w:pos="385"/>
              </w:tabs>
              <w:spacing w:before="36" w:line="273" w:lineRule="auto"/>
              <w:ind w:right="400" w:hanging="284"/>
              <w:rPr>
                <w:sz w:val="20"/>
              </w:rPr>
            </w:pPr>
            <w:proofErr w:type="spellStart"/>
            <w:r w:rsidRPr="009C3DE9">
              <w:rPr>
                <w:sz w:val="20"/>
              </w:rPr>
              <w:t>item_</w:t>
            </w:r>
            <w:proofErr w:type="gramStart"/>
            <w:r w:rsidRPr="009C3DE9">
              <w:rPr>
                <w:sz w:val="20"/>
              </w:rPr>
              <w:t>query</w:t>
            </w:r>
            <w:proofErr w:type="spellEnd"/>
            <w:r w:rsidRPr="009C3DE9">
              <w:rPr>
                <w:sz w:val="20"/>
              </w:rPr>
              <w:t xml:space="preserve"> </w:t>
            </w:r>
            <w:r>
              <w:rPr>
                <w:sz w:val="20"/>
              </w:rPr>
              <w:t>:</w:t>
            </w:r>
            <w:proofErr w:type="gramEnd"/>
            <w:r>
              <w:rPr>
                <w:sz w:val="20"/>
              </w:rPr>
              <w:t xml:space="preserve"> Defines the name of the Teamcenter</w:t>
            </w:r>
            <w:r w:rsidRPr="009C3DE9">
              <w:rPr>
                <w:sz w:val="20"/>
              </w:rPr>
              <w:t xml:space="preserve"> query to check if an item exists. In most cases it's not necessary to change this default value.</w:t>
            </w:r>
          </w:p>
          <w:p w14:paraId="63993650" w14:textId="77777777" w:rsidR="009C3DE9" w:rsidRDefault="009C3DE9" w:rsidP="003E75F5">
            <w:pPr>
              <w:pStyle w:val="TableParagraph"/>
              <w:numPr>
                <w:ilvl w:val="0"/>
                <w:numId w:val="65"/>
              </w:numPr>
              <w:tabs>
                <w:tab w:val="left" w:pos="384"/>
                <w:tab w:val="left" w:pos="385"/>
              </w:tabs>
              <w:spacing w:before="36" w:line="273" w:lineRule="auto"/>
              <w:ind w:right="401" w:hanging="284"/>
              <w:rPr>
                <w:sz w:val="20"/>
              </w:rPr>
            </w:pPr>
            <w:proofErr w:type="spellStart"/>
            <w:r w:rsidRPr="009C3DE9">
              <w:rPr>
                <w:sz w:val="20"/>
              </w:rPr>
              <w:t>ignore_</w:t>
            </w:r>
            <w:proofErr w:type="gramStart"/>
            <w:r w:rsidRPr="009C3DE9">
              <w:rPr>
                <w:sz w:val="20"/>
              </w:rPr>
              <w:t>missing</w:t>
            </w:r>
            <w:proofErr w:type="spellEnd"/>
            <w:r w:rsidRPr="009C3DE9">
              <w:rPr>
                <w:sz w:val="20"/>
              </w:rPr>
              <w:t xml:space="preserve"> </w:t>
            </w:r>
            <w:r>
              <w:rPr>
                <w:sz w:val="20"/>
              </w:rPr>
              <w:t>:</w:t>
            </w:r>
            <w:proofErr w:type="gramEnd"/>
            <w:r w:rsidRPr="009C3DE9">
              <w:rPr>
                <w:sz w:val="20"/>
              </w:rPr>
              <w:t xml:space="preserve"> </w:t>
            </w:r>
            <w:r>
              <w:rPr>
                <w:sz w:val="20"/>
              </w:rPr>
              <w:t>If</w:t>
            </w:r>
            <w:r w:rsidRPr="009C3DE9">
              <w:rPr>
                <w:sz w:val="20"/>
              </w:rPr>
              <w:t xml:space="preserve"> </w:t>
            </w:r>
            <w:r>
              <w:rPr>
                <w:sz w:val="20"/>
              </w:rPr>
              <w:t>not</w:t>
            </w:r>
            <w:r w:rsidRPr="009C3DE9">
              <w:rPr>
                <w:sz w:val="20"/>
              </w:rPr>
              <w:t xml:space="preserve"> </w:t>
            </w:r>
            <w:r>
              <w:rPr>
                <w:sz w:val="20"/>
              </w:rPr>
              <w:t>set,</w:t>
            </w:r>
            <w:r w:rsidRPr="009C3DE9">
              <w:rPr>
                <w:sz w:val="20"/>
              </w:rPr>
              <w:t xml:space="preserve"> </w:t>
            </w:r>
            <w:r>
              <w:rPr>
                <w:sz w:val="20"/>
              </w:rPr>
              <w:t>missing</w:t>
            </w:r>
            <w:r w:rsidRPr="009C3DE9">
              <w:rPr>
                <w:sz w:val="20"/>
              </w:rPr>
              <w:t xml:space="preserve"> </w:t>
            </w:r>
            <w:r>
              <w:rPr>
                <w:sz w:val="20"/>
              </w:rPr>
              <w:t>BOM</w:t>
            </w:r>
            <w:r w:rsidRPr="009C3DE9">
              <w:rPr>
                <w:sz w:val="20"/>
              </w:rPr>
              <w:t xml:space="preserve"> </w:t>
            </w:r>
            <w:r>
              <w:rPr>
                <w:sz w:val="20"/>
              </w:rPr>
              <w:t>items</w:t>
            </w:r>
            <w:r w:rsidRPr="009C3DE9">
              <w:rPr>
                <w:sz w:val="20"/>
              </w:rPr>
              <w:t xml:space="preserve"> </w:t>
            </w:r>
            <w:r>
              <w:rPr>
                <w:sz w:val="20"/>
              </w:rPr>
              <w:t>are</w:t>
            </w:r>
            <w:r w:rsidRPr="009C3DE9">
              <w:rPr>
                <w:sz w:val="20"/>
              </w:rPr>
              <w:t xml:space="preserve"> </w:t>
            </w:r>
            <w:r>
              <w:rPr>
                <w:sz w:val="20"/>
              </w:rPr>
              <w:t>sent</w:t>
            </w:r>
            <w:r w:rsidRPr="009C3DE9">
              <w:rPr>
                <w:sz w:val="20"/>
              </w:rPr>
              <w:t xml:space="preserve"> </w:t>
            </w:r>
            <w:r>
              <w:rPr>
                <w:sz w:val="20"/>
              </w:rPr>
              <w:t>to</w:t>
            </w:r>
            <w:r w:rsidRPr="009C3DE9">
              <w:rPr>
                <w:sz w:val="20"/>
              </w:rPr>
              <w:t xml:space="preserve"> </w:t>
            </w:r>
            <w:r>
              <w:rPr>
                <w:sz w:val="20"/>
              </w:rPr>
              <w:t>Teamcenter</w:t>
            </w:r>
            <w:r w:rsidRPr="009C3DE9">
              <w:rPr>
                <w:sz w:val="20"/>
              </w:rPr>
              <w:t xml:space="preserve"> </w:t>
            </w:r>
            <w:r>
              <w:rPr>
                <w:sz w:val="20"/>
              </w:rPr>
              <w:t>during</w:t>
            </w:r>
            <w:r w:rsidRPr="009C3DE9">
              <w:rPr>
                <w:sz w:val="20"/>
              </w:rPr>
              <w:t xml:space="preserve"> </w:t>
            </w:r>
            <w:r>
              <w:rPr>
                <w:sz w:val="20"/>
              </w:rPr>
              <w:t>save,</w:t>
            </w:r>
            <w:r w:rsidRPr="009C3DE9">
              <w:rPr>
                <w:sz w:val="20"/>
              </w:rPr>
              <w:t xml:space="preserve"> </w:t>
            </w:r>
            <w:r>
              <w:rPr>
                <w:sz w:val="20"/>
              </w:rPr>
              <w:t>which</w:t>
            </w:r>
            <w:r w:rsidRPr="009C3DE9">
              <w:rPr>
                <w:sz w:val="20"/>
              </w:rPr>
              <w:t xml:space="preserve"> </w:t>
            </w:r>
            <w:r>
              <w:rPr>
                <w:sz w:val="20"/>
              </w:rPr>
              <w:t>corresponds</w:t>
            </w:r>
            <w:r w:rsidRPr="009C3DE9">
              <w:rPr>
                <w:sz w:val="20"/>
              </w:rPr>
              <w:t xml:space="preserve"> </w:t>
            </w:r>
            <w:r>
              <w:rPr>
                <w:sz w:val="20"/>
              </w:rPr>
              <w:t>to the default setting</w:t>
            </w:r>
            <w:r w:rsidRPr="009C3DE9">
              <w:rPr>
                <w:sz w:val="20"/>
              </w:rPr>
              <w:t xml:space="preserve"> false </w:t>
            </w:r>
            <w:r>
              <w:rPr>
                <w:sz w:val="20"/>
              </w:rPr>
              <w:t>. Set to</w:t>
            </w:r>
            <w:r w:rsidRPr="009C3DE9">
              <w:rPr>
                <w:sz w:val="20"/>
              </w:rPr>
              <w:t xml:space="preserve"> true </w:t>
            </w:r>
            <w:r>
              <w:rPr>
                <w:sz w:val="20"/>
              </w:rPr>
              <w:t>to send</w:t>
            </w:r>
            <w:r w:rsidRPr="009C3DE9">
              <w:rPr>
                <w:sz w:val="20"/>
              </w:rPr>
              <w:t xml:space="preserve"> </w:t>
            </w:r>
            <w:r>
              <w:rPr>
                <w:sz w:val="20"/>
              </w:rPr>
              <w:t>no</w:t>
            </w:r>
            <w:r w:rsidRPr="009C3DE9">
              <w:rPr>
                <w:sz w:val="20"/>
              </w:rPr>
              <w:t xml:space="preserve"> </w:t>
            </w:r>
            <w:r>
              <w:rPr>
                <w:sz w:val="20"/>
              </w:rPr>
              <w:t>missing</w:t>
            </w:r>
            <w:r w:rsidRPr="009C3DE9">
              <w:rPr>
                <w:sz w:val="20"/>
              </w:rPr>
              <w:t xml:space="preserve"> </w:t>
            </w:r>
            <w:r>
              <w:rPr>
                <w:sz w:val="20"/>
              </w:rPr>
              <w:t>BOM</w:t>
            </w:r>
            <w:r w:rsidRPr="009C3DE9">
              <w:rPr>
                <w:sz w:val="20"/>
              </w:rPr>
              <w:t xml:space="preserve"> </w:t>
            </w:r>
            <w:r>
              <w:rPr>
                <w:sz w:val="20"/>
              </w:rPr>
              <w:t>items</w:t>
            </w:r>
            <w:r w:rsidRPr="009C3DE9">
              <w:rPr>
                <w:sz w:val="20"/>
              </w:rPr>
              <w:t xml:space="preserve"> </w:t>
            </w:r>
            <w:r>
              <w:rPr>
                <w:sz w:val="20"/>
              </w:rPr>
              <w:t>and</w:t>
            </w:r>
            <w:r w:rsidRPr="009C3DE9">
              <w:rPr>
                <w:sz w:val="20"/>
              </w:rPr>
              <w:t xml:space="preserve"> </w:t>
            </w:r>
            <w:r>
              <w:rPr>
                <w:sz w:val="20"/>
              </w:rPr>
              <w:t>continue</w:t>
            </w:r>
            <w:r w:rsidRPr="009C3DE9">
              <w:rPr>
                <w:sz w:val="20"/>
              </w:rPr>
              <w:t xml:space="preserve"> </w:t>
            </w:r>
            <w:r>
              <w:rPr>
                <w:sz w:val="20"/>
              </w:rPr>
              <w:t>saving</w:t>
            </w:r>
            <w:r w:rsidRPr="009C3DE9">
              <w:rPr>
                <w:sz w:val="20"/>
              </w:rPr>
              <w:t xml:space="preserve"> </w:t>
            </w:r>
            <w:r>
              <w:rPr>
                <w:sz w:val="20"/>
              </w:rPr>
              <w:t>without</w:t>
            </w:r>
            <w:r w:rsidRPr="009C3DE9">
              <w:rPr>
                <w:sz w:val="20"/>
              </w:rPr>
              <w:t xml:space="preserve"> </w:t>
            </w:r>
            <w:r>
              <w:rPr>
                <w:sz w:val="20"/>
              </w:rPr>
              <w:t>interruption.</w:t>
            </w:r>
          </w:p>
        </w:tc>
      </w:tr>
      <w:tr w:rsidR="009C3DE9" w14:paraId="3F8C0E58" w14:textId="77777777" w:rsidTr="009C3DE9">
        <w:trPr>
          <w:trHeight w:val="6380"/>
        </w:trPr>
        <w:tc>
          <w:tcPr>
            <w:tcW w:w="3861" w:type="dxa"/>
            <w:tcBorders>
              <w:top w:val="single" w:sz="4" w:space="0" w:color="000000"/>
              <w:left w:val="single" w:sz="4" w:space="0" w:color="000000"/>
              <w:bottom w:val="single" w:sz="4" w:space="0" w:color="000000"/>
              <w:right w:val="single" w:sz="6" w:space="0" w:color="000000"/>
            </w:tcBorders>
          </w:tcPr>
          <w:p w14:paraId="77ABB5CB" w14:textId="77777777" w:rsidR="009C3DE9" w:rsidRDefault="009C3DE9" w:rsidP="00DC1CC1">
            <w:pPr>
              <w:pStyle w:val="TableParagraph"/>
              <w:spacing w:before="100"/>
              <w:ind w:left="104"/>
              <w:rPr>
                <w:rFonts w:ascii="Courier New"/>
                <w:sz w:val="18"/>
              </w:rPr>
            </w:pPr>
            <w:proofErr w:type="spellStart"/>
            <w:r>
              <w:rPr>
                <w:rFonts w:ascii="Courier New"/>
                <w:sz w:val="18"/>
              </w:rPr>
              <w:lastRenderedPageBreak/>
              <w:t>BomTemplate</w:t>
            </w:r>
            <w:proofErr w:type="spellEnd"/>
          </w:p>
        </w:tc>
        <w:tc>
          <w:tcPr>
            <w:tcW w:w="5149" w:type="dxa"/>
            <w:tcBorders>
              <w:top w:val="single" w:sz="4" w:space="0" w:color="000000"/>
              <w:left w:val="single" w:sz="6" w:space="0" w:color="000000"/>
              <w:bottom w:val="single" w:sz="4" w:space="0" w:color="000000"/>
              <w:right w:val="single" w:sz="4" w:space="0" w:color="000000"/>
            </w:tcBorders>
          </w:tcPr>
          <w:p w14:paraId="116A1F64" w14:textId="77777777" w:rsidR="009C3DE9" w:rsidRPr="009C3DE9" w:rsidRDefault="009C3DE9" w:rsidP="00DC1CC1">
            <w:pPr>
              <w:pStyle w:val="TableParagraph"/>
              <w:spacing w:line="276" w:lineRule="auto"/>
              <w:ind w:left="61"/>
              <w:rPr>
                <w:sz w:val="20"/>
              </w:rPr>
            </w:pPr>
            <w:r>
              <w:rPr>
                <w:sz w:val="20"/>
              </w:rPr>
              <w:t>With this setting, you can define the full path to the BOM</w:t>
            </w:r>
            <w:r w:rsidRPr="009C3DE9">
              <w:rPr>
                <w:sz w:val="20"/>
              </w:rPr>
              <w:t xml:space="preserve"> </w:t>
            </w:r>
            <w:r>
              <w:rPr>
                <w:sz w:val="20"/>
              </w:rPr>
              <w:t>template</w:t>
            </w:r>
            <w:r w:rsidRPr="009C3DE9">
              <w:rPr>
                <w:sz w:val="20"/>
              </w:rPr>
              <w:t xml:space="preserve"> </w:t>
            </w:r>
            <w:r>
              <w:rPr>
                <w:sz w:val="20"/>
              </w:rPr>
              <w:t>that</w:t>
            </w:r>
            <w:r w:rsidRPr="009C3DE9">
              <w:rPr>
                <w:sz w:val="20"/>
              </w:rPr>
              <w:t xml:space="preserve"> </w:t>
            </w:r>
            <w:r>
              <w:rPr>
                <w:sz w:val="20"/>
              </w:rPr>
              <w:t>is</w:t>
            </w:r>
            <w:r w:rsidRPr="009C3DE9">
              <w:rPr>
                <w:sz w:val="20"/>
              </w:rPr>
              <w:t xml:space="preserve"> </w:t>
            </w:r>
            <w:r>
              <w:rPr>
                <w:sz w:val="20"/>
              </w:rPr>
              <w:t>used</w:t>
            </w:r>
            <w:r w:rsidRPr="009C3DE9">
              <w:rPr>
                <w:sz w:val="20"/>
              </w:rPr>
              <w:t xml:space="preserve"> </w:t>
            </w:r>
            <w:r>
              <w:rPr>
                <w:sz w:val="20"/>
              </w:rPr>
              <w:t>for</w:t>
            </w:r>
            <w:r w:rsidRPr="009C3DE9">
              <w:rPr>
                <w:sz w:val="20"/>
              </w:rPr>
              <w:t xml:space="preserve"> </w:t>
            </w:r>
            <w:r>
              <w:rPr>
                <w:sz w:val="20"/>
              </w:rPr>
              <w:t>exporting</w:t>
            </w:r>
            <w:r w:rsidRPr="009C3DE9">
              <w:rPr>
                <w:sz w:val="20"/>
              </w:rPr>
              <w:t xml:space="preserve"> </w:t>
            </w:r>
            <w:r>
              <w:rPr>
                <w:sz w:val="20"/>
              </w:rPr>
              <w:t>the</w:t>
            </w:r>
            <w:r w:rsidRPr="009C3DE9">
              <w:rPr>
                <w:sz w:val="20"/>
              </w:rPr>
              <w:t xml:space="preserve"> </w:t>
            </w:r>
            <w:r>
              <w:rPr>
                <w:sz w:val="20"/>
              </w:rPr>
              <w:t>BOM.</w:t>
            </w:r>
            <w:r w:rsidRPr="009C3DE9">
              <w:rPr>
                <w:sz w:val="20"/>
              </w:rPr>
              <w:t xml:space="preserve"> </w:t>
            </w:r>
            <w:r>
              <w:rPr>
                <w:sz w:val="20"/>
              </w:rPr>
              <w:t>By</w:t>
            </w:r>
            <w:r w:rsidRPr="009C3DE9">
              <w:rPr>
                <w:sz w:val="20"/>
              </w:rPr>
              <w:t xml:space="preserve"> </w:t>
            </w:r>
            <w:r>
              <w:rPr>
                <w:sz w:val="20"/>
              </w:rPr>
              <w:t>default,</w:t>
            </w:r>
            <w:r w:rsidRPr="009C3DE9">
              <w:rPr>
                <w:sz w:val="20"/>
              </w:rPr>
              <w:t xml:space="preserve"> </w:t>
            </w:r>
            <w:r>
              <w:rPr>
                <w:sz w:val="20"/>
              </w:rPr>
              <w:t>the</w:t>
            </w:r>
            <w:r w:rsidRPr="009C3DE9">
              <w:rPr>
                <w:sz w:val="20"/>
              </w:rPr>
              <w:t xml:space="preserve"> </w:t>
            </w:r>
            <w:r>
              <w:rPr>
                <w:sz w:val="20"/>
              </w:rPr>
              <w:t>template</w:t>
            </w:r>
            <w:r w:rsidRPr="009C3DE9">
              <w:rPr>
                <w:sz w:val="20"/>
              </w:rPr>
              <w:t xml:space="preserve"> </w:t>
            </w:r>
            <w:r>
              <w:rPr>
                <w:sz w:val="20"/>
              </w:rPr>
              <w:t>with</w:t>
            </w:r>
            <w:r w:rsidRPr="009C3DE9">
              <w:rPr>
                <w:sz w:val="20"/>
              </w:rPr>
              <w:t xml:space="preserve"> </w:t>
            </w:r>
            <w:proofErr w:type="gramStart"/>
            <w:r>
              <w:rPr>
                <w:sz w:val="20"/>
              </w:rPr>
              <w:t>ending</w:t>
            </w:r>
            <w:r w:rsidRPr="009C3DE9">
              <w:rPr>
                <w:sz w:val="20"/>
              </w:rPr>
              <w:t xml:space="preserve"> .</w:t>
            </w:r>
            <w:proofErr w:type="spellStart"/>
            <w:r w:rsidRPr="009C3DE9">
              <w:rPr>
                <w:sz w:val="20"/>
              </w:rPr>
              <w:t>bom</w:t>
            </w:r>
            <w:proofErr w:type="spellEnd"/>
            <w:proofErr w:type="gramEnd"/>
            <w:r w:rsidRPr="009C3DE9">
              <w:rPr>
                <w:sz w:val="20"/>
              </w:rPr>
              <w:t xml:space="preserve"> </w:t>
            </w:r>
            <w:r>
              <w:rPr>
                <w:sz w:val="20"/>
              </w:rPr>
              <w:t>is</w:t>
            </w:r>
            <w:r w:rsidRPr="009C3DE9">
              <w:rPr>
                <w:sz w:val="20"/>
              </w:rPr>
              <w:t xml:space="preserve"> </w:t>
            </w:r>
            <w:r>
              <w:rPr>
                <w:sz w:val="20"/>
              </w:rPr>
              <w:t>located</w:t>
            </w:r>
            <w:r w:rsidRPr="009C3DE9">
              <w:rPr>
                <w:sz w:val="20"/>
              </w:rPr>
              <w:t xml:space="preserve"> </w:t>
            </w:r>
            <w:r>
              <w:rPr>
                <w:sz w:val="20"/>
              </w:rPr>
              <w:t>in</w:t>
            </w:r>
            <w:r w:rsidRPr="009C3DE9">
              <w:rPr>
                <w:sz w:val="20"/>
              </w:rPr>
              <w:t xml:space="preserve"> &lt;INSTALL_DIR&gt;</w:t>
            </w:r>
          </w:p>
          <w:p w14:paraId="2F42EF82" w14:textId="77777777" w:rsidR="009C3DE9" w:rsidRDefault="009C3DE9" w:rsidP="009C3DE9">
            <w:pPr>
              <w:pStyle w:val="TableParagraph"/>
              <w:spacing w:line="276" w:lineRule="auto"/>
              <w:ind w:left="61"/>
              <w:rPr>
                <w:sz w:val="20"/>
              </w:rPr>
            </w:pPr>
            <w:r w:rsidRPr="009C3DE9">
              <w:rPr>
                <w:sz w:val="20"/>
              </w:rPr>
              <w:t>\&lt;MODE&gt;\config</w:t>
            </w:r>
            <w:r>
              <w:rPr>
                <w:sz w:val="20"/>
              </w:rPr>
              <w:t>.</w:t>
            </w:r>
          </w:p>
          <w:p w14:paraId="35EB2033" w14:textId="77777777" w:rsidR="009C3DE9" w:rsidRPr="009C3DE9" w:rsidRDefault="009C3DE9" w:rsidP="009C3DE9">
            <w:pPr>
              <w:pStyle w:val="TableParagraph"/>
              <w:spacing w:line="276" w:lineRule="auto"/>
              <w:ind w:left="61"/>
              <w:rPr>
                <w:sz w:val="20"/>
              </w:rPr>
            </w:pPr>
          </w:p>
          <w:p w14:paraId="183F136E" w14:textId="77777777" w:rsidR="009C3DE9" w:rsidRPr="009C3DE9" w:rsidRDefault="009C3DE9" w:rsidP="009C3DE9">
            <w:pPr>
              <w:pStyle w:val="TableParagraph"/>
              <w:spacing w:line="276" w:lineRule="auto"/>
              <w:ind w:left="61"/>
              <w:rPr>
                <w:sz w:val="20"/>
              </w:rPr>
            </w:pPr>
            <w:r w:rsidRPr="009C3DE9">
              <w:rPr>
                <w:sz w:val="20"/>
              </w:rPr>
              <w:t>&lt;</w:t>
            </w:r>
            <w:proofErr w:type="spellStart"/>
            <w:r w:rsidRPr="009C3DE9">
              <w:rPr>
                <w:sz w:val="20"/>
              </w:rPr>
              <w:t>BomTemplate</w:t>
            </w:r>
            <w:proofErr w:type="spellEnd"/>
          </w:p>
          <w:p w14:paraId="46D920B4" w14:textId="77777777" w:rsidR="009C3DE9" w:rsidRPr="009C3DE9" w:rsidRDefault="009C3DE9" w:rsidP="009C3DE9">
            <w:pPr>
              <w:pStyle w:val="TableParagraph"/>
              <w:spacing w:line="276" w:lineRule="auto"/>
              <w:ind w:left="61"/>
              <w:rPr>
                <w:sz w:val="20"/>
              </w:rPr>
            </w:pPr>
            <w:r w:rsidRPr="009C3DE9">
              <w:rPr>
                <w:sz w:val="20"/>
              </w:rPr>
              <w:t>value="&lt;path to template&gt;\</w:t>
            </w:r>
            <w:proofErr w:type="spellStart"/>
            <w:r w:rsidRPr="009C3DE9">
              <w:rPr>
                <w:sz w:val="20"/>
              </w:rPr>
              <w:t>tcEdaPcbTemplate.bom</w:t>
            </w:r>
            <w:proofErr w:type="spellEnd"/>
            <w:r w:rsidRPr="009C3DE9">
              <w:rPr>
                <w:sz w:val="20"/>
              </w:rPr>
              <w:t>"</w:t>
            </w:r>
          </w:p>
          <w:p w14:paraId="12C866A5" w14:textId="77777777" w:rsidR="009C3DE9" w:rsidRPr="009C3DE9" w:rsidRDefault="009C3DE9" w:rsidP="009C3DE9">
            <w:pPr>
              <w:pStyle w:val="TableParagraph"/>
              <w:spacing w:line="276" w:lineRule="auto"/>
              <w:ind w:left="61"/>
              <w:rPr>
                <w:sz w:val="20"/>
              </w:rPr>
            </w:pPr>
            <w:r w:rsidRPr="009C3DE9">
              <w:rPr>
                <w:sz w:val="20"/>
              </w:rPr>
              <w:t>/&gt;</w:t>
            </w:r>
          </w:p>
          <w:p w14:paraId="2D1685D5" w14:textId="77777777" w:rsidR="009C3DE9" w:rsidRPr="009C3DE9" w:rsidRDefault="009C3DE9" w:rsidP="009C3DE9">
            <w:pPr>
              <w:pStyle w:val="TableParagraph"/>
              <w:spacing w:line="276" w:lineRule="auto"/>
              <w:ind w:left="61"/>
              <w:rPr>
                <w:sz w:val="20"/>
              </w:rPr>
            </w:pPr>
          </w:p>
          <w:p w14:paraId="54191791" w14:textId="77777777" w:rsidR="009C3DE9" w:rsidRPr="009C3DE9" w:rsidRDefault="009C3DE9" w:rsidP="009C3DE9">
            <w:pPr>
              <w:pStyle w:val="TableParagraph"/>
              <w:spacing w:line="276" w:lineRule="auto"/>
              <w:ind w:left="61"/>
              <w:rPr>
                <w:sz w:val="20"/>
              </w:rPr>
            </w:pPr>
            <w:proofErr w:type="spellStart"/>
            <w:r>
              <w:rPr>
                <w:sz w:val="20"/>
              </w:rPr>
              <w:t>Aer</w:t>
            </w:r>
            <w:proofErr w:type="spellEnd"/>
            <w:r w:rsidRPr="009C3DE9">
              <w:rPr>
                <w:sz w:val="20"/>
              </w:rPr>
              <w:t xml:space="preserve"> </w:t>
            </w:r>
            <w:r>
              <w:rPr>
                <w:sz w:val="20"/>
              </w:rPr>
              <w:t>generation,</w:t>
            </w:r>
            <w:r w:rsidRPr="009C3DE9">
              <w:rPr>
                <w:sz w:val="20"/>
              </w:rPr>
              <w:t xml:space="preserve"> </w:t>
            </w:r>
            <w:r>
              <w:rPr>
                <w:sz w:val="20"/>
              </w:rPr>
              <w:t>you</w:t>
            </w:r>
            <w:r w:rsidRPr="009C3DE9">
              <w:rPr>
                <w:sz w:val="20"/>
              </w:rPr>
              <w:t xml:space="preserve"> </w:t>
            </w:r>
            <w:r>
              <w:rPr>
                <w:sz w:val="20"/>
              </w:rPr>
              <w:t>can</w:t>
            </w:r>
            <w:r w:rsidRPr="009C3DE9">
              <w:rPr>
                <w:sz w:val="20"/>
              </w:rPr>
              <w:t xml:space="preserve"> </w:t>
            </w:r>
            <w:r>
              <w:rPr>
                <w:sz w:val="20"/>
              </w:rPr>
              <w:t>find</w:t>
            </w:r>
            <w:r w:rsidRPr="009C3DE9">
              <w:rPr>
                <w:sz w:val="20"/>
              </w:rPr>
              <w:t xml:space="preserve"> </w:t>
            </w:r>
            <w:r>
              <w:rPr>
                <w:sz w:val="20"/>
              </w:rPr>
              <w:t>the</w:t>
            </w:r>
            <w:r w:rsidRPr="009C3DE9">
              <w:rPr>
                <w:sz w:val="20"/>
              </w:rPr>
              <w:t xml:space="preserve"> </w:t>
            </w:r>
            <w:r>
              <w:rPr>
                <w:sz w:val="20"/>
              </w:rPr>
              <w:t>BOM</w:t>
            </w:r>
            <w:r w:rsidRPr="009C3DE9">
              <w:rPr>
                <w:sz w:val="20"/>
              </w:rPr>
              <w:t xml:space="preserve"> </w:t>
            </w:r>
            <w:r>
              <w:rPr>
                <w:sz w:val="20"/>
              </w:rPr>
              <w:t>report</w:t>
            </w:r>
            <w:r w:rsidRPr="009C3DE9">
              <w:rPr>
                <w:sz w:val="20"/>
              </w:rPr>
              <w:t xml:space="preserve"> </w:t>
            </w:r>
            <w:r>
              <w:rPr>
                <w:sz w:val="20"/>
              </w:rPr>
              <w:t>in</w:t>
            </w:r>
            <w:r w:rsidRPr="009C3DE9">
              <w:rPr>
                <w:sz w:val="20"/>
              </w:rPr>
              <w:t xml:space="preserve"> </w:t>
            </w:r>
            <w:r>
              <w:rPr>
                <w:sz w:val="20"/>
              </w:rPr>
              <w:t>the</w:t>
            </w:r>
            <w:r w:rsidRPr="009C3DE9">
              <w:rPr>
                <w:sz w:val="20"/>
              </w:rPr>
              <w:t xml:space="preserve"> </w:t>
            </w:r>
            <w:r>
              <w:rPr>
                <w:sz w:val="20"/>
              </w:rPr>
              <w:t>directory</w:t>
            </w:r>
            <w:r w:rsidRPr="009C3DE9">
              <w:rPr>
                <w:sz w:val="20"/>
              </w:rPr>
              <w:t xml:space="preserve"> %TEMP%\</w:t>
            </w:r>
            <w:proofErr w:type="spellStart"/>
            <w:r w:rsidRPr="009C3DE9">
              <w:rPr>
                <w:sz w:val="20"/>
              </w:rPr>
              <w:t>eda</w:t>
            </w:r>
            <w:proofErr w:type="spellEnd"/>
            <w:r w:rsidRPr="009C3DE9">
              <w:rPr>
                <w:sz w:val="20"/>
              </w:rPr>
              <w:t>\&lt;timestamp&gt;_&lt;module&gt;</w:t>
            </w:r>
          </w:p>
          <w:p w14:paraId="61A9F1B0" w14:textId="77777777" w:rsidR="009C3DE9" w:rsidRDefault="009C3DE9" w:rsidP="009C3DE9">
            <w:pPr>
              <w:pStyle w:val="TableParagraph"/>
              <w:spacing w:line="276" w:lineRule="auto"/>
              <w:ind w:left="61"/>
              <w:rPr>
                <w:sz w:val="20"/>
              </w:rPr>
            </w:pPr>
            <w:r w:rsidRPr="009C3DE9">
              <w:rPr>
                <w:sz w:val="20"/>
              </w:rPr>
              <w:t>\</w:t>
            </w:r>
            <w:proofErr w:type="spellStart"/>
            <w:proofErr w:type="gramStart"/>
            <w:r w:rsidRPr="009C3DE9">
              <w:rPr>
                <w:sz w:val="20"/>
              </w:rPr>
              <w:t>bom</w:t>
            </w:r>
            <w:proofErr w:type="gramEnd"/>
            <w:r w:rsidRPr="009C3DE9">
              <w:rPr>
                <w:sz w:val="20"/>
              </w:rPr>
              <w:t>_report</w:t>
            </w:r>
            <w:proofErr w:type="spellEnd"/>
            <w:r>
              <w:rPr>
                <w:sz w:val="20"/>
              </w:rPr>
              <w:t>.</w:t>
            </w:r>
          </w:p>
          <w:p w14:paraId="4FA9C8E0" w14:textId="77777777" w:rsidR="009C3DE9" w:rsidRDefault="009C3DE9" w:rsidP="009C3DE9">
            <w:pPr>
              <w:pStyle w:val="TableParagraph"/>
              <w:spacing w:line="276" w:lineRule="auto"/>
              <w:ind w:left="61"/>
              <w:rPr>
                <w:sz w:val="20"/>
              </w:rPr>
            </w:pPr>
            <w:r>
              <w:rPr>
                <w:sz w:val="20"/>
              </w:rPr>
              <w:t>Make</w:t>
            </w:r>
            <w:r w:rsidRPr="009C3DE9">
              <w:rPr>
                <w:sz w:val="20"/>
              </w:rPr>
              <w:t xml:space="preserve"> </w:t>
            </w:r>
            <w:r>
              <w:rPr>
                <w:sz w:val="20"/>
              </w:rPr>
              <w:t>sure</w:t>
            </w:r>
            <w:r w:rsidRPr="009C3DE9">
              <w:rPr>
                <w:sz w:val="20"/>
              </w:rPr>
              <w:t xml:space="preserve"> </w:t>
            </w:r>
            <w:r>
              <w:rPr>
                <w:sz w:val="20"/>
              </w:rPr>
              <w:t>that</w:t>
            </w:r>
            <w:r w:rsidRPr="009C3DE9">
              <w:rPr>
                <w:sz w:val="20"/>
              </w:rPr>
              <w:t xml:space="preserve"> </w:t>
            </w:r>
            <w:r>
              <w:rPr>
                <w:sz w:val="20"/>
              </w:rPr>
              <w:t>parameters</w:t>
            </w:r>
            <w:r w:rsidRPr="009C3DE9">
              <w:rPr>
                <w:sz w:val="20"/>
              </w:rPr>
              <w:t xml:space="preserve"> </w:t>
            </w:r>
            <w:r>
              <w:rPr>
                <w:sz w:val="20"/>
              </w:rPr>
              <w:t>defined</w:t>
            </w:r>
            <w:r w:rsidRPr="009C3DE9">
              <w:rPr>
                <w:sz w:val="20"/>
              </w:rPr>
              <w:t xml:space="preserve"> </w:t>
            </w:r>
            <w:r>
              <w:rPr>
                <w:sz w:val="20"/>
              </w:rPr>
              <w:t>here</w:t>
            </w:r>
            <w:r w:rsidRPr="009C3DE9">
              <w:rPr>
                <w:sz w:val="20"/>
              </w:rPr>
              <w:t xml:space="preserve"> </w:t>
            </w:r>
            <w:r>
              <w:rPr>
                <w:sz w:val="20"/>
              </w:rPr>
              <w:t>are</w:t>
            </w:r>
            <w:r w:rsidRPr="009C3DE9">
              <w:rPr>
                <w:sz w:val="20"/>
              </w:rPr>
              <w:t xml:space="preserve"> </w:t>
            </w:r>
            <w:r>
              <w:rPr>
                <w:sz w:val="20"/>
              </w:rPr>
              <w:t>also</w:t>
            </w:r>
            <w:r w:rsidRPr="009C3DE9">
              <w:rPr>
                <w:sz w:val="20"/>
              </w:rPr>
              <w:t xml:space="preserve"> </w:t>
            </w:r>
            <w:r>
              <w:rPr>
                <w:sz w:val="20"/>
              </w:rPr>
              <w:t>reflected</w:t>
            </w:r>
            <w:r w:rsidRPr="009C3DE9">
              <w:rPr>
                <w:sz w:val="20"/>
              </w:rPr>
              <w:t xml:space="preserve"> </w:t>
            </w:r>
            <w:r>
              <w:rPr>
                <w:sz w:val="20"/>
              </w:rPr>
              <w:t>in</w:t>
            </w:r>
            <w:r w:rsidRPr="009C3DE9">
              <w:rPr>
                <w:sz w:val="20"/>
              </w:rPr>
              <w:t xml:space="preserve"> </w:t>
            </w:r>
            <w:r>
              <w:rPr>
                <w:sz w:val="20"/>
              </w:rPr>
              <w:t>the</w:t>
            </w:r>
            <w:r w:rsidRPr="009C3DE9">
              <w:rPr>
                <w:sz w:val="20"/>
              </w:rPr>
              <w:t xml:space="preserve"> </w:t>
            </w:r>
            <w:r>
              <w:rPr>
                <w:sz w:val="20"/>
              </w:rPr>
              <w:t>BOM</w:t>
            </w:r>
            <w:r w:rsidRPr="009C3DE9">
              <w:rPr>
                <w:sz w:val="20"/>
              </w:rPr>
              <w:t xml:space="preserve"> </w:t>
            </w:r>
            <w:r>
              <w:rPr>
                <w:sz w:val="20"/>
              </w:rPr>
              <w:t>item</w:t>
            </w:r>
            <w:r w:rsidRPr="009C3DE9">
              <w:rPr>
                <w:sz w:val="20"/>
              </w:rPr>
              <w:t xml:space="preserve"> </w:t>
            </w:r>
            <w:r>
              <w:rPr>
                <w:sz w:val="20"/>
              </w:rPr>
              <w:t>parameter</w:t>
            </w:r>
            <w:r w:rsidRPr="009C3DE9">
              <w:rPr>
                <w:sz w:val="20"/>
              </w:rPr>
              <w:t xml:space="preserve"> </w:t>
            </w:r>
            <w:r>
              <w:rPr>
                <w:sz w:val="20"/>
              </w:rPr>
              <w:t>definition,</w:t>
            </w:r>
            <w:r w:rsidRPr="009C3DE9">
              <w:rPr>
                <w:sz w:val="20"/>
              </w:rPr>
              <w:t xml:space="preserve"> </w:t>
            </w:r>
            <w:r>
              <w:rPr>
                <w:sz w:val="20"/>
              </w:rPr>
              <w:t>see</w:t>
            </w:r>
            <w:r w:rsidRPr="009C3DE9">
              <w:rPr>
                <w:sz w:val="20"/>
              </w:rPr>
              <w:t xml:space="preserve"> </w:t>
            </w:r>
            <w:hyperlink w:anchor="_bookmark17" w:history="1">
              <w:r w:rsidRPr="009C3DE9">
                <w:rPr>
                  <w:rStyle w:val="Hyperlink"/>
                  <w:sz w:val="20"/>
                </w:rPr>
                <w:t>this configuration</w:t>
              </w:r>
            </w:hyperlink>
            <w:r w:rsidRPr="009C3DE9">
              <w:rPr>
                <w:sz w:val="20"/>
              </w:rPr>
              <w:t xml:space="preserve"> </w:t>
            </w:r>
            <w:hyperlink w:anchor="_bookmark17" w:history="1">
              <w:r w:rsidRPr="009C3DE9">
                <w:rPr>
                  <w:rStyle w:val="Hyperlink"/>
                  <w:sz w:val="20"/>
                </w:rPr>
                <w:t xml:space="preserve">section </w:t>
              </w:r>
            </w:hyperlink>
            <w:r w:rsidRPr="009C3DE9">
              <w:rPr>
                <w:sz w:val="20"/>
              </w:rPr>
              <w:t>for more information.</w:t>
            </w:r>
          </w:p>
        </w:tc>
      </w:tr>
      <w:tr w:rsidR="009C3DE9" w14:paraId="1D31290F" w14:textId="77777777" w:rsidTr="009C3DE9">
        <w:trPr>
          <w:trHeight w:val="6380"/>
        </w:trPr>
        <w:tc>
          <w:tcPr>
            <w:tcW w:w="3861" w:type="dxa"/>
            <w:tcBorders>
              <w:top w:val="single" w:sz="4" w:space="0" w:color="000000"/>
              <w:left w:val="single" w:sz="4" w:space="0" w:color="000000"/>
              <w:bottom w:val="single" w:sz="4" w:space="0" w:color="000000"/>
              <w:right w:val="single" w:sz="6" w:space="0" w:color="000000"/>
            </w:tcBorders>
          </w:tcPr>
          <w:p w14:paraId="7F70E56B" w14:textId="77777777" w:rsidR="009C3DE9" w:rsidRDefault="009C3DE9" w:rsidP="00DC1CC1">
            <w:pPr>
              <w:pStyle w:val="TableParagraph"/>
              <w:spacing w:before="100"/>
              <w:ind w:left="104"/>
              <w:rPr>
                <w:rFonts w:ascii="Courier New"/>
                <w:sz w:val="18"/>
              </w:rPr>
            </w:pPr>
            <w:proofErr w:type="spellStart"/>
            <w:r>
              <w:rPr>
                <w:rFonts w:ascii="Courier New"/>
                <w:sz w:val="18"/>
              </w:rPr>
              <w:t>CSVBom</w:t>
            </w:r>
            <w:proofErr w:type="spellEnd"/>
          </w:p>
        </w:tc>
        <w:tc>
          <w:tcPr>
            <w:tcW w:w="5149" w:type="dxa"/>
            <w:tcBorders>
              <w:top w:val="single" w:sz="4" w:space="0" w:color="000000"/>
              <w:left w:val="single" w:sz="6" w:space="0" w:color="000000"/>
              <w:bottom w:val="single" w:sz="4" w:space="0" w:color="000000"/>
              <w:right w:val="single" w:sz="4" w:space="0" w:color="000000"/>
            </w:tcBorders>
          </w:tcPr>
          <w:p w14:paraId="291E39A0" w14:textId="77777777" w:rsidR="009C3DE9" w:rsidRDefault="009C3DE9" w:rsidP="009C3DE9">
            <w:pPr>
              <w:pStyle w:val="TableParagraph"/>
              <w:spacing w:line="276" w:lineRule="auto"/>
              <w:ind w:left="61"/>
              <w:rPr>
                <w:sz w:val="20"/>
              </w:rPr>
            </w:pPr>
            <w:r>
              <w:rPr>
                <w:sz w:val="20"/>
              </w:rPr>
              <w:t>With</w:t>
            </w:r>
            <w:r w:rsidRPr="009C3DE9">
              <w:rPr>
                <w:sz w:val="20"/>
              </w:rPr>
              <w:t xml:space="preserve"> </w:t>
            </w:r>
            <w:r>
              <w:rPr>
                <w:sz w:val="20"/>
              </w:rPr>
              <w:t>this</w:t>
            </w:r>
            <w:r w:rsidRPr="009C3DE9">
              <w:rPr>
                <w:sz w:val="20"/>
              </w:rPr>
              <w:t xml:space="preserve"> </w:t>
            </w:r>
            <w:r>
              <w:rPr>
                <w:sz w:val="20"/>
              </w:rPr>
              <w:t>setting,</w:t>
            </w:r>
            <w:r w:rsidRPr="009C3DE9">
              <w:rPr>
                <w:sz w:val="20"/>
              </w:rPr>
              <w:t xml:space="preserve"> </w:t>
            </w:r>
            <w:r>
              <w:rPr>
                <w:sz w:val="20"/>
              </w:rPr>
              <w:t>you</w:t>
            </w:r>
            <w:r w:rsidRPr="009C3DE9">
              <w:rPr>
                <w:sz w:val="20"/>
              </w:rPr>
              <w:t xml:space="preserve"> </w:t>
            </w:r>
            <w:r>
              <w:rPr>
                <w:sz w:val="20"/>
              </w:rPr>
              <w:t>can</w:t>
            </w:r>
            <w:r w:rsidRPr="009C3DE9">
              <w:rPr>
                <w:sz w:val="20"/>
              </w:rPr>
              <w:t xml:space="preserve"> </w:t>
            </w:r>
            <w:r>
              <w:rPr>
                <w:sz w:val="20"/>
              </w:rPr>
              <w:t>include</w:t>
            </w:r>
            <w:r w:rsidRPr="009C3DE9">
              <w:rPr>
                <w:sz w:val="20"/>
              </w:rPr>
              <w:t xml:space="preserve"> </w:t>
            </w:r>
            <w:r>
              <w:rPr>
                <w:sz w:val="20"/>
              </w:rPr>
              <w:t>additional</w:t>
            </w:r>
            <w:r w:rsidRPr="009C3DE9">
              <w:rPr>
                <w:sz w:val="20"/>
              </w:rPr>
              <w:t xml:space="preserve"> </w:t>
            </w:r>
            <w:r>
              <w:rPr>
                <w:sz w:val="20"/>
              </w:rPr>
              <w:t>BOM</w:t>
            </w:r>
            <w:r w:rsidRPr="009C3DE9">
              <w:rPr>
                <w:sz w:val="20"/>
              </w:rPr>
              <w:t xml:space="preserve"> </w:t>
            </w:r>
            <w:r>
              <w:rPr>
                <w:sz w:val="20"/>
              </w:rPr>
              <w:t>items</w:t>
            </w:r>
            <w:r w:rsidRPr="009C3DE9">
              <w:rPr>
                <w:sz w:val="20"/>
              </w:rPr>
              <w:t xml:space="preserve"> </w:t>
            </w:r>
            <w:r>
              <w:rPr>
                <w:sz w:val="20"/>
              </w:rPr>
              <w:t>from</w:t>
            </w:r>
            <w:r w:rsidRPr="009C3DE9">
              <w:rPr>
                <w:sz w:val="20"/>
              </w:rPr>
              <w:t xml:space="preserve"> </w:t>
            </w:r>
            <w:r>
              <w:rPr>
                <w:sz w:val="20"/>
              </w:rPr>
              <w:t>a</w:t>
            </w:r>
            <w:r w:rsidRPr="009C3DE9">
              <w:rPr>
                <w:sz w:val="20"/>
              </w:rPr>
              <w:t xml:space="preserve"> </w:t>
            </w:r>
            <w:r>
              <w:rPr>
                <w:sz w:val="20"/>
              </w:rPr>
              <w:t>CSV</w:t>
            </w:r>
            <w:r w:rsidRPr="009C3DE9">
              <w:rPr>
                <w:sz w:val="20"/>
              </w:rPr>
              <w:t xml:space="preserve"> </w:t>
            </w:r>
            <w:r>
              <w:rPr>
                <w:sz w:val="20"/>
              </w:rPr>
              <w:t>file</w:t>
            </w:r>
            <w:r w:rsidRPr="009C3DE9">
              <w:rPr>
                <w:sz w:val="20"/>
              </w:rPr>
              <w:t xml:space="preserve"> </w:t>
            </w:r>
            <w:r>
              <w:rPr>
                <w:sz w:val="20"/>
              </w:rPr>
              <w:t>into</w:t>
            </w:r>
            <w:r w:rsidRPr="009C3DE9">
              <w:rPr>
                <w:sz w:val="20"/>
              </w:rPr>
              <w:t xml:space="preserve"> </w:t>
            </w:r>
            <w:r>
              <w:rPr>
                <w:sz w:val="20"/>
              </w:rPr>
              <w:t>the</w:t>
            </w:r>
            <w:r w:rsidRPr="009C3DE9">
              <w:rPr>
                <w:sz w:val="20"/>
              </w:rPr>
              <w:t xml:space="preserve"> </w:t>
            </w:r>
            <w:r>
              <w:rPr>
                <w:sz w:val="20"/>
              </w:rPr>
              <w:t>BOM</w:t>
            </w:r>
            <w:r w:rsidRPr="009C3DE9">
              <w:rPr>
                <w:sz w:val="20"/>
              </w:rPr>
              <w:t xml:space="preserve"> </w:t>
            </w:r>
            <w:r>
              <w:rPr>
                <w:sz w:val="20"/>
              </w:rPr>
              <w:t>that</w:t>
            </w:r>
            <w:r w:rsidRPr="009C3DE9">
              <w:rPr>
                <w:sz w:val="20"/>
              </w:rPr>
              <w:t xml:space="preserve"> </w:t>
            </w:r>
            <w:r>
              <w:rPr>
                <w:sz w:val="20"/>
              </w:rPr>
              <w:t>are</w:t>
            </w:r>
            <w:r w:rsidRPr="009C3DE9">
              <w:rPr>
                <w:sz w:val="20"/>
              </w:rPr>
              <w:t xml:space="preserve"> </w:t>
            </w:r>
            <w:r>
              <w:rPr>
                <w:sz w:val="20"/>
              </w:rPr>
              <w:t>normally</w:t>
            </w:r>
            <w:r w:rsidRPr="009C3DE9">
              <w:rPr>
                <w:sz w:val="20"/>
              </w:rPr>
              <w:t xml:space="preserve"> </w:t>
            </w:r>
            <w:r>
              <w:rPr>
                <w:sz w:val="20"/>
              </w:rPr>
              <w:t>not</w:t>
            </w:r>
            <w:r w:rsidRPr="009C3DE9">
              <w:rPr>
                <w:sz w:val="20"/>
              </w:rPr>
              <w:t xml:space="preserve"> </w:t>
            </w:r>
            <w:r>
              <w:rPr>
                <w:sz w:val="20"/>
              </w:rPr>
              <w:t>available</w:t>
            </w:r>
            <w:r w:rsidRPr="009C3DE9">
              <w:rPr>
                <w:sz w:val="20"/>
              </w:rPr>
              <w:t xml:space="preserve"> in the design.</w:t>
            </w:r>
          </w:p>
          <w:p w14:paraId="07957D6E" w14:textId="77777777" w:rsidR="009C3DE9" w:rsidRPr="009C3DE9" w:rsidRDefault="009C3DE9" w:rsidP="009C3DE9">
            <w:pPr>
              <w:pStyle w:val="TableParagraph"/>
              <w:spacing w:line="276" w:lineRule="auto"/>
              <w:ind w:left="61"/>
              <w:rPr>
                <w:sz w:val="20"/>
              </w:rPr>
            </w:pPr>
            <w:r w:rsidRPr="009C3DE9">
              <w:rPr>
                <w:sz w:val="20"/>
              </w:rPr>
              <w:t>Example</w:t>
            </w:r>
          </w:p>
          <w:p w14:paraId="0CF99152" w14:textId="77777777" w:rsidR="009C3DE9" w:rsidRPr="009C3DE9" w:rsidRDefault="009C3DE9" w:rsidP="009C3DE9">
            <w:pPr>
              <w:pStyle w:val="TableParagraph"/>
              <w:spacing w:line="276" w:lineRule="auto"/>
              <w:ind w:left="61"/>
              <w:rPr>
                <w:sz w:val="20"/>
              </w:rPr>
            </w:pPr>
          </w:p>
          <w:p w14:paraId="5D48BEA5" w14:textId="77777777" w:rsidR="009C3DE9" w:rsidRPr="009C3DE9" w:rsidRDefault="009C3DE9" w:rsidP="009C3DE9">
            <w:pPr>
              <w:pStyle w:val="TableParagraph"/>
              <w:spacing w:line="276" w:lineRule="auto"/>
              <w:ind w:left="61"/>
              <w:rPr>
                <w:sz w:val="20"/>
              </w:rPr>
            </w:pPr>
            <w:r w:rsidRPr="009C3DE9">
              <w:rPr>
                <w:sz w:val="20"/>
              </w:rPr>
              <w:t>&lt;</w:t>
            </w:r>
            <w:proofErr w:type="spellStart"/>
            <w:r w:rsidRPr="009C3DE9">
              <w:rPr>
                <w:sz w:val="20"/>
              </w:rPr>
              <w:t>CSVBom</w:t>
            </w:r>
            <w:proofErr w:type="spellEnd"/>
          </w:p>
          <w:p w14:paraId="4AC6A133" w14:textId="77777777" w:rsidR="009C3DE9" w:rsidRPr="009C3DE9" w:rsidRDefault="009C3DE9" w:rsidP="009C3DE9">
            <w:pPr>
              <w:pStyle w:val="TableParagraph"/>
              <w:spacing w:line="276" w:lineRule="auto"/>
              <w:ind w:left="61"/>
              <w:rPr>
                <w:sz w:val="20"/>
              </w:rPr>
            </w:pPr>
            <w:r w:rsidRPr="009C3DE9">
              <w:rPr>
                <w:sz w:val="20"/>
              </w:rPr>
              <w:t xml:space="preserve">file="&lt;path to csv&gt;" id="&lt;component ID&gt;" </w:t>
            </w:r>
            <w:proofErr w:type="spellStart"/>
            <w:r w:rsidRPr="009C3DE9">
              <w:rPr>
                <w:sz w:val="20"/>
              </w:rPr>
              <w:t>refdes</w:t>
            </w:r>
            <w:proofErr w:type="spellEnd"/>
            <w:r w:rsidRPr="009C3DE9">
              <w:rPr>
                <w:sz w:val="20"/>
              </w:rPr>
              <w:t xml:space="preserve">="&lt;reference designator&gt;" </w:t>
            </w:r>
            <w:proofErr w:type="spellStart"/>
            <w:r w:rsidRPr="009C3DE9">
              <w:rPr>
                <w:sz w:val="20"/>
              </w:rPr>
              <w:t>sendOthers</w:t>
            </w:r>
            <w:proofErr w:type="spellEnd"/>
            <w:r w:rsidRPr="009C3DE9">
              <w:rPr>
                <w:sz w:val="20"/>
              </w:rPr>
              <w:t xml:space="preserve">="true" </w:t>
            </w:r>
            <w:proofErr w:type="spellStart"/>
            <w:r w:rsidRPr="009C3DE9">
              <w:rPr>
                <w:sz w:val="20"/>
              </w:rPr>
              <w:t>skipEdaBom</w:t>
            </w:r>
            <w:proofErr w:type="spellEnd"/>
            <w:r w:rsidRPr="009C3DE9">
              <w:rPr>
                <w:sz w:val="20"/>
              </w:rPr>
              <w:t>="false"</w:t>
            </w:r>
          </w:p>
          <w:p w14:paraId="4122F286" w14:textId="77777777" w:rsidR="009C3DE9" w:rsidRPr="009C3DE9" w:rsidRDefault="009C3DE9" w:rsidP="009C3DE9">
            <w:pPr>
              <w:pStyle w:val="TableParagraph"/>
              <w:spacing w:line="276" w:lineRule="auto"/>
              <w:ind w:left="61"/>
              <w:rPr>
                <w:sz w:val="20"/>
              </w:rPr>
            </w:pPr>
            <w:r w:rsidRPr="009C3DE9">
              <w:rPr>
                <w:sz w:val="20"/>
              </w:rPr>
              <w:t>/&gt;</w:t>
            </w:r>
          </w:p>
          <w:p w14:paraId="74BEE614" w14:textId="77777777" w:rsidR="009C3DE9" w:rsidRPr="009C3DE9" w:rsidRDefault="009C3DE9" w:rsidP="009C3DE9">
            <w:pPr>
              <w:pStyle w:val="TableParagraph"/>
              <w:spacing w:line="276" w:lineRule="auto"/>
              <w:ind w:left="61"/>
              <w:rPr>
                <w:sz w:val="20"/>
              </w:rPr>
            </w:pPr>
          </w:p>
          <w:p w14:paraId="5A8D8094" w14:textId="77777777" w:rsidR="009C3DE9" w:rsidRPr="009C3DE9" w:rsidRDefault="009C3DE9" w:rsidP="009C3DE9">
            <w:pPr>
              <w:pStyle w:val="TableParagraph"/>
              <w:spacing w:line="276" w:lineRule="auto"/>
              <w:ind w:left="61"/>
              <w:rPr>
                <w:sz w:val="20"/>
              </w:rPr>
            </w:pPr>
            <w:r w:rsidRPr="009C3DE9">
              <w:rPr>
                <w:sz w:val="20"/>
              </w:rPr>
              <w:t>Legend</w:t>
            </w:r>
          </w:p>
          <w:p w14:paraId="018A9C97" w14:textId="77777777" w:rsidR="009C3DE9" w:rsidRDefault="009C3DE9" w:rsidP="003E75F5">
            <w:pPr>
              <w:pStyle w:val="TableParagraph"/>
              <w:numPr>
                <w:ilvl w:val="0"/>
                <w:numId w:val="66"/>
              </w:numPr>
              <w:tabs>
                <w:tab w:val="left" w:pos="384"/>
                <w:tab w:val="left" w:pos="385"/>
              </w:tabs>
              <w:spacing w:before="132" w:line="273" w:lineRule="auto"/>
              <w:ind w:right="232" w:hanging="284"/>
              <w:rPr>
                <w:sz w:val="20"/>
              </w:rPr>
            </w:pPr>
            <w:proofErr w:type="gramStart"/>
            <w:r w:rsidRPr="009C3DE9">
              <w:rPr>
                <w:sz w:val="20"/>
              </w:rPr>
              <w:t xml:space="preserve">file </w:t>
            </w:r>
            <w:r>
              <w:rPr>
                <w:sz w:val="20"/>
              </w:rPr>
              <w:t>:</w:t>
            </w:r>
            <w:proofErr w:type="gramEnd"/>
            <w:r>
              <w:rPr>
                <w:sz w:val="20"/>
              </w:rPr>
              <w:t xml:space="preserve"> Defines the path to the CSV file relative to the</w:t>
            </w:r>
            <w:r w:rsidRPr="009C3DE9">
              <w:rPr>
                <w:sz w:val="20"/>
              </w:rPr>
              <w:t xml:space="preserve"> </w:t>
            </w:r>
            <w:r>
              <w:rPr>
                <w:sz w:val="20"/>
              </w:rPr>
              <w:t xml:space="preserve">design directory. You can use the variable </w:t>
            </w:r>
            <w:r w:rsidRPr="009C3DE9">
              <w:rPr>
                <w:sz w:val="20"/>
              </w:rPr>
              <w:t xml:space="preserve">$variant </w:t>
            </w:r>
            <w:r>
              <w:rPr>
                <w:sz w:val="20"/>
              </w:rPr>
              <w:t>in</w:t>
            </w:r>
            <w:r w:rsidRPr="009C3DE9">
              <w:rPr>
                <w:sz w:val="20"/>
              </w:rPr>
              <w:t xml:space="preserve"> </w:t>
            </w:r>
            <w:r>
              <w:rPr>
                <w:sz w:val="20"/>
              </w:rPr>
              <w:t>the</w:t>
            </w:r>
            <w:r w:rsidRPr="009C3DE9">
              <w:rPr>
                <w:sz w:val="20"/>
              </w:rPr>
              <w:t xml:space="preserve"> </w:t>
            </w:r>
            <w:r>
              <w:rPr>
                <w:sz w:val="20"/>
              </w:rPr>
              <w:t>file</w:t>
            </w:r>
            <w:r w:rsidRPr="009C3DE9">
              <w:rPr>
                <w:sz w:val="20"/>
              </w:rPr>
              <w:t xml:space="preserve"> </w:t>
            </w:r>
            <w:r>
              <w:rPr>
                <w:sz w:val="20"/>
              </w:rPr>
              <w:t>name</w:t>
            </w:r>
            <w:r w:rsidRPr="009C3DE9">
              <w:rPr>
                <w:sz w:val="20"/>
              </w:rPr>
              <w:t xml:space="preserve"> </w:t>
            </w:r>
            <w:r>
              <w:rPr>
                <w:sz w:val="20"/>
              </w:rPr>
              <w:t>for</w:t>
            </w:r>
            <w:r w:rsidRPr="009C3DE9">
              <w:rPr>
                <w:sz w:val="20"/>
              </w:rPr>
              <w:t xml:space="preserve"> </w:t>
            </w:r>
            <w:r>
              <w:rPr>
                <w:sz w:val="20"/>
              </w:rPr>
              <w:t>the</w:t>
            </w:r>
            <w:r w:rsidRPr="009C3DE9">
              <w:rPr>
                <w:sz w:val="20"/>
              </w:rPr>
              <w:t xml:space="preserve"> </w:t>
            </w:r>
            <w:r>
              <w:rPr>
                <w:sz w:val="20"/>
              </w:rPr>
              <w:t>CSV</w:t>
            </w:r>
            <w:r w:rsidRPr="009C3DE9">
              <w:rPr>
                <w:sz w:val="20"/>
              </w:rPr>
              <w:t xml:space="preserve"> </w:t>
            </w:r>
            <w:r>
              <w:rPr>
                <w:sz w:val="20"/>
              </w:rPr>
              <w:t>and</w:t>
            </w:r>
            <w:r w:rsidRPr="009C3DE9">
              <w:rPr>
                <w:sz w:val="20"/>
              </w:rPr>
              <w:t xml:space="preserve"> </w:t>
            </w:r>
            <w:r>
              <w:rPr>
                <w:sz w:val="20"/>
              </w:rPr>
              <w:t>it</w:t>
            </w:r>
            <w:r w:rsidRPr="009C3DE9">
              <w:rPr>
                <w:sz w:val="20"/>
              </w:rPr>
              <w:t xml:space="preserve"> </w:t>
            </w:r>
            <w:r>
              <w:rPr>
                <w:sz w:val="20"/>
              </w:rPr>
              <w:t>will</w:t>
            </w:r>
            <w:r w:rsidRPr="009C3DE9">
              <w:rPr>
                <w:sz w:val="20"/>
              </w:rPr>
              <w:t xml:space="preserve"> </w:t>
            </w:r>
            <w:r>
              <w:rPr>
                <w:sz w:val="20"/>
              </w:rPr>
              <w:t>be</w:t>
            </w:r>
            <w:r w:rsidRPr="009C3DE9">
              <w:rPr>
                <w:sz w:val="20"/>
              </w:rPr>
              <w:t xml:space="preserve"> </w:t>
            </w:r>
            <w:r>
              <w:rPr>
                <w:sz w:val="20"/>
              </w:rPr>
              <w:t>converted</w:t>
            </w:r>
            <w:r w:rsidRPr="009C3DE9">
              <w:rPr>
                <w:sz w:val="20"/>
              </w:rPr>
              <w:t xml:space="preserve"> </w:t>
            </w:r>
            <w:r>
              <w:rPr>
                <w:sz w:val="20"/>
              </w:rPr>
              <w:t>to</w:t>
            </w:r>
            <w:r w:rsidRPr="009C3DE9">
              <w:rPr>
                <w:sz w:val="20"/>
              </w:rPr>
              <w:t xml:space="preserve"> </w:t>
            </w:r>
            <w:r>
              <w:rPr>
                <w:sz w:val="20"/>
              </w:rPr>
              <w:t>the</w:t>
            </w:r>
            <w:r w:rsidRPr="009C3DE9">
              <w:rPr>
                <w:sz w:val="20"/>
              </w:rPr>
              <w:t xml:space="preserve"> current variant.</w:t>
            </w:r>
          </w:p>
          <w:p w14:paraId="3DA5F2C5" w14:textId="77777777" w:rsidR="009C3DE9" w:rsidRDefault="009C3DE9" w:rsidP="003E75F5">
            <w:pPr>
              <w:pStyle w:val="TableParagraph"/>
              <w:numPr>
                <w:ilvl w:val="0"/>
                <w:numId w:val="66"/>
              </w:numPr>
              <w:tabs>
                <w:tab w:val="left" w:pos="384"/>
                <w:tab w:val="left" w:pos="385"/>
              </w:tabs>
              <w:spacing w:before="38" w:line="268" w:lineRule="auto"/>
              <w:ind w:right="509" w:hanging="284"/>
              <w:rPr>
                <w:sz w:val="20"/>
              </w:rPr>
            </w:pPr>
            <w:proofErr w:type="gramStart"/>
            <w:r w:rsidRPr="009C3DE9">
              <w:rPr>
                <w:sz w:val="20"/>
              </w:rPr>
              <w:t xml:space="preserve">id </w:t>
            </w:r>
            <w:r>
              <w:rPr>
                <w:sz w:val="20"/>
              </w:rPr>
              <w:t>:</w:t>
            </w:r>
            <w:proofErr w:type="gramEnd"/>
            <w:r w:rsidRPr="009C3DE9">
              <w:rPr>
                <w:sz w:val="20"/>
              </w:rPr>
              <w:t xml:space="preserve"> </w:t>
            </w:r>
            <w:r>
              <w:rPr>
                <w:sz w:val="20"/>
              </w:rPr>
              <w:t>Defines</w:t>
            </w:r>
            <w:r w:rsidRPr="009C3DE9">
              <w:rPr>
                <w:sz w:val="20"/>
              </w:rPr>
              <w:t xml:space="preserve"> </w:t>
            </w:r>
            <w:r>
              <w:rPr>
                <w:sz w:val="20"/>
              </w:rPr>
              <w:t>the</w:t>
            </w:r>
            <w:r w:rsidRPr="009C3DE9">
              <w:rPr>
                <w:sz w:val="20"/>
              </w:rPr>
              <w:t xml:space="preserve"> </w:t>
            </w:r>
            <w:r>
              <w:rPr>
                <w:sz w:val="20"/>
              </w:rPr>
              <w:t>name</w:t>
            </w:r>
            <w:r w:rsidRPr="009C3DE9">
              <w:rPr>
                <w:sz w:val="20"/>
              </w:rPr>
              <w:t xml:space="preserve"> </w:t>
            </w:r>
            <w:r>
              <w:rPr>
                <w:sz w:val="20"/>
              </w:rPr>
              <w:t>of</w:t>
            </w:r>
            <w:r w:rsidRPr="009C3DE9">
              <w:rPr>
                <w:sz w:val="20"/>
              </w:rPr>
              <w:t xml:space="preserve"> </w:t>
            </w:r>
            <w:r>
              <w:rPr>
                <w:sz w:val="20"/>
              </w:rPr>
              <w:t>the</w:t>
            </w:r>
            <w:r w:rsidRPr="009C3DE9">
              <w:rPr>
                <w:sz w:val="20"/>
              </w:rPr>
              <w:t xml:space="preserve"> </w:t>
            </w:r>
            <w:r>
              <w:rPr>
                <w:sz w:val="20"/>
              </w:rPr>
              <w:t>column</w:t>
            </w:r>
            <w:r w:rsidRPr="009C3DE9">
              <w:rPr>
                <w:sz w:val="20"/>
              </w:rPr>
              <w:t xml:space="preserve"> </w:t>
            </w:r>
            <w:r>
              <w:rPr>
                <w:sz w:val="20"/>
              </w:rPr>
              <w:t>containing</w:t>
            </w:r>
            <w:r w:rsidRPr="009C3DE9">
              <w:rPr>
                <w:sz w:val="20"/>
              </w:rPr>
              <w:t xml:space="preserve"> </w:t>
            </w:r>
            <w:r>
              <w:rPr>
                <w:sz w:val="20"/>
              </w:rPr>
              <w:t>the</w:t>
            </w:r>
            <w:r w:rsidRPr="009C3DE9">
              <w:rPr>
                <w:sz w:val="20"/>
              </w:rPr>
              <w:t xml:space="preserve"> component number.</w:t>
            </w:r>
          </w:p>
          <w:p w14:paraId="225F45F6" w14:textId="77777777" w:rsidR="009C3DE9" w:rsidRDefault="009C3DE9" w:rsidP="003E75F5">
            <w:pPr>
              <w:pStyle w:val="TableParagraph"/>
              <w:numPr>
                <w:ilvl w:val="0"/>
                <w:numId w:val="66"/>
              </w:numPr>
              <w:tabs>
                <w:tab w:val="left" w:pos="384"/>
                <w:tab w:val="left" w:pos="385"/>
              </w:tabs>
              <w:spacing w:before="44" w:line="268" w:lineRule="auto"/>
              <w:ind w:right="77" w:hanging="284"/>
              <w:rPr>
                <w:sz w:val="20"/>
              </w:rPr>
            </w:pPr>
            <w:proofErr w:type="spellStart"/>
            <w:proofErr w:type="gramStart"/>
            <w:r w:rsidRPr="009C3DE9">
              <w:rPr>
                <w:sz w:val="20"/>
              </w:rPr>
              <w:t>refdes</w:t>
            </w:r>
            <w:proofErr w:type="spellEnd"/>
            <w:r w:rsidRPr="009C3DE9">
              <w:rPr>
                <w:sz w:val="20"/>
              </w:rPr>
              <w:t xml:space="preserve"> </w:t>
            </w:r>
            <w:r>
              <w:rPr>
                <w:sz w:val="20"/>
              </w:rPr>
              <w:t>:</w:t>
            </w:r>
            <w:proofErr w:type="gramEnd"/>
            <w:r w:rsidRPr="009C3DE9">
              <w:rPr>
                <w:sz w:val="20"/>
              </w:rPr>
              <w:t xml:space="preserve"> </w:t>
            </w:r>
            <w:r>
              <w:rPr>
                <w:sz w:val="20"/>
              </w:rPr>
              <w:t>Defines</w:t>
            </w:r>
            <w:r w:rsidRPr="009C3DE9">
              <w:rPr>
                <w:sz w:val="20"/>
              </w:rPr>
              <w:t xml:space="preserve"> </w:t>
            </w:r>
            <w:r>
              <w:rPr>
                <w:sz w:val="20"/>
              </w:rPr>
              <w:t>the</w:t>
            </w:r>
            <w:r w:rsidRPr="009C3DE9">
              <w:rPr>
                <w:sz w:val="20"/>
              </w:rPr>
              <w:t xml:space="preserve"> </w:t>
            </w:r>
            <w:r>
              <w:rPr>
                <w:sz w:val="20"/>
              </w:rPr>
              <w:t>name</w:t>
            </w:r>
            <w:r w:rsidRPr="009C3DE9">
              <w:rPr>
                <w:sz w:val="20"/>
              </w:rPr>
              <w:t xml:space="preserve"> </w:t>
            </w:r>
            <w:r>
              <w:rPr>
                <w:sz w:val="20"/>
              </w:rPr>
              <w:t>of</w:t>
            </w:r>
            <w:r w:rsidRPr="009C3DE9">
              <w:rPr>
                <w:sz w:val="20"/>
              </w:rPr>
              <w:t xml:space="preserve"> </w:t>
            </w:r>
            <w:r>
              <w:rPr>
                <w:sz w:val="20"/>
              </w:rPr>
              <w:t>the</w:t>
            </w:r>
            <w:r w:rsidRPr="009C3DE9">
              <w:rPr>
                <w:sz w:val="20"/>
              </w:rPr>
              <w:t xml:space="preserve"> </w:t>
            </w:r>
            <w:r>
              <w:rPr>
                <w:sz w:val="20"/>
              </w:rPr>
              <w:t>column</w:t>
            </w:r>
            <w:r w:rsidRPr="009C3DE9">
              <w:rPr>
                <w:sz w:val="20"/>
              </w:rPr>
              <w:t xml:space="preserve"> </w:t>
            </w:r>
            <w:r>
              <w:rPr>
                <w:sz w:val="20"/>
              </w:rPr>
              <w:t>containing</w:t>
            </w:r>
            <w:r w:rsidRPr="009C3DE9">
              <w:rPr>
                <w:sz w:val="20"/>
              </w:rPr>
              <w:t xml:space="preserve"> </w:t>
            </w:r>
            <w:r>
              <w:rPr>
                <w:sz w:val="20"/>
              </w:rPr>
              <w:t>the</w:t>
            </w:r>
            <w:r w:rsidRPr="009C3DE9">
              <w:rPr>
                <w:sz w:val="20"/>
              </w:rPr>
              <w:t xml:space="preserve"> </w:t>
            </w:r>
            <w:r>
              <w:rPr>
                <w:sz w:val="20"/>
              </w:rPr>
              <w:t>reference</w:t>
            </w:r>
            <w:r w:rsidRPr="009C3DE9">
              <w:rPr>
                <w:sz w:val="20"/>
              </w:rPr>
              <w:t xml:space="preserve"> </w:t>
            </w:r>
            <w:r>
              <w:rPr>
                <w:sz w:val="20"/>
              </w:rPr>
              <w:t>designator</w:t>
            </w:r>
            <w:r w:rsidRPr="009C3DE9">
              <w:rPr>
                <w:sz w:val="20"/>
              </w:rPr>
              <w:t xml:space="preserve"> </w:t>
            </w:r>
            <w:r>
              <w:rPr>
                <w:sz w:val="20"/>
              </w:rPr>
              <w:t>of</w:t>
            </w:r>
            <w:r w:rsidRPr="009C3DE9">
              <w:rPr>
                <w:sz w:val="20"/>
              </w:rPr>
              <w:t xml:space="preserve"> </w:t>
            </w:r>
            <w:r>
              <w:rPr>
                <w:sz w:val="20"/>
              </w:rPr>
              <w:t>the</w:t>
            </w:r>
            <w:r w:rsidRPr="009C3DE9">
              <w:rPr>
                <w:sz w:val="20"/>
              </w:rPr>
              <w:t xml:space="preserve"> </w:t>
            </w:r>
            <w:r>
              <w:rPr>
                <w:sz w:val="20"/>
              </w:rPr>
              <w:t>BOM</w:t>
            </w:r>
            <w:r w:rsidRPr="009C3DE9">
              <w:rPr>
                <w:sz w:val="20"/>
              </w:rPr>
              <w:t xml:space="preserve"> </w:t>
            </w:r>
            <w:r>
              <w:rPr>
                <w:sz w:val="20"/>
              </w:rPr>
              <w:t>item.</w:t>
            </w:r>
          </w:p>
          <w:p w14:paraId="3C0BBDDE" w14:textId="77777777" w:rsidR="009C3DE9" w:rsidRDefault="009C3DE9" w:rsidP="003E75F5">
            <w:pPr>
              <w:pStyle w:val="TableParagraph"/>
              <w:numPr>
                <w:ilvl w:val="0"/>
                <w:numId w:val="66"/>
              </w:numPr>
              <w:tabs>
                <w:tab w:val="left" w:pos="384"/>
                <w:tab w:val="left" w:pos="385"/>
              </w:tabs>
              <w:spacing w:before="45" w:line="268" w:lineRule="auto"/>
              <w:ind w:right="112" w:hanging="284"/>
              <w:rPr>
                <w:sz w:val="20"/>
              </w:rPr>
            </w:pPr>
            <w:proofErr w:type="spellStart"/>
            <w:proofErr w:type="gramStart"/>
            <w:r w:rsidRPr="009C3DE9">
              <w:rPr>
                <w:sz w:val="20"/>
              </w:rPr>
              <w:t>sendOthers</w:t>
            </w:r>
            <w:proofErr w:type="spellEnd"/>
            <w:r w:rsidRPr="009C3DE9">
              <w:rPr>
                <w:sz w:val="20"/>
              </w:rPr>
              <w:t xml:space="preserve"> </w:t>
            </w:r>
            <w:r>
              <w:rPr>
                <w:sz w:val="20"/>
              </w:rPr>
              <w:t>:</w:t>
            </w:r>
            <w:proofErr w:type="gramEnd"/>
            <w:r w:rsidRPr="009C3DE9">
              <w:rPr>
                <w:sz w:val="20"/>
              </w:rPr>
              <w:t xml:space="preserve"> </w:t>
            </w:r>
            <w:r>
              <w:rPr>
                <w:sz w:val="20"/>
              </w:rPr>
              <w:t>If</w:t>
            </w:r>
            <w:r w:rsidRPr="009C3DE9">
              <w:rPr>
                <w:sz w:val="20"/>
              </w:rPr>
              <w:t xml:space="preserve"> </w:t>
            </w:r>
            <w:r>
              <w:rPr>
                <w:sz w:val="20"/>
              </w:rPr>
              <w:t>set</w:t>
            </w:r>
            <w:r w:rsidRPr="009C3DE9">
              <w:rPr>
                <w:sz w:val="20"/>
              </w:rPr>
              <w:t xml:space="preserve"> true </w:t>
            </w:r>
            <w:r>
              <w:rPr>
                <w:sz w:val="20"/>
              </w:rPr>
              <w:t>,</w:t>
            </w:r>
            <w:r w:rsidRPr="009C3DE9">
              <w:rPr>
                <w:sz w:val="20"/>
              </w:rPr>
              <w:t xml:space="preserve"> </w:t>
            </w:r>
            <w:r>
              <w:rPr>
                <w:sz w:val="20"/>
              </w:rPr>
              <w:t>all</w:t>
            </w:r>
            <w:r w:rsidRPr="009C3DE9">
              <w:rPr>
                <w:sz w:val="20"/>
              </w:rPr>
              <w:t xml:space="preserve"> </w:t>
            </w:r>
            <w:r>
              <w:rPr>
                <w:sz w:val="20"/>
              </w:rPr>
              <w:t>other</w:t>
            </w:r>
            <w:r w:rsidRPr="009C3DE9">
              <w:rPr>
                <w:sz w:val="20"/>
              </w:rPr>
              <w:t xml:space="preserve"> </w:t>
            </w:r>
            <w:r>
              <w:rPr>
                <w:sz w:val="20"/>
              </w:rPr>
              <w:t>values</w:t>
            </w:r>
            <w:r w:rsidRPr="009C3DE9">
              <w:rPr>
                <w:sz w:val="20"/>
              </w:rPr>
              <w:t xml:space="preserve"> </w:t>
            </w:r>
            <w:r>
              <w:rPr>
                <w:sz w:val="20"/>
              </w:rPr>
              <w:t>from</w:t>
            </w:r>
            <w:r w:rsidRPr="009C3DE9">
              <w:rPr>
                <w:sz w:val="20"/>
              </w:rPr>
              <w:t xml:space="preserve"> </w:t>
            </w:r>
            <w:r>
              <w:rPr>
                <w:sz w:val="20"/>
              </w:rPr>
              <w:t>the</w:t>
            </w:r>
            <w:r w:rsidRPr="009C3DE9">
              <w:rPr>
                <w:sz w:val="20"/>
              </w:rPr>
              <w:t xml:space="preserve"> </w:t>
            </w:r>
            <w:r>
              <w:rPr>
                <w:sz w:val="20"/>
              </w:rPr>
              <w:t>CSV</w:t>
            </w:r>
            <w:r w:rsidRPr="009C3DE9">
              <w:rPr>
                <w:sz w:val="20"/>
              </w:rPr>
              <w:t xml:space="preserve"> </w:t>
            </w:r>
            <w:r>
              <w:rPr>
                <w:sz w:val="20"/>
              </w:rPr>
              <w:t>file</w:t>
            </w:r>
            <w:r w:rsidRPr="009C3DE9">
              <w:rPr>
                <w:sz w:val="20"/>
              </w:rPr>
              <w:t xml:space="preserve"> </w:t>
            </w:r>
            <w:r>
              <w:rPr>
                <w:sz w:val="20"/>
              </w:rPr>
              <w:t>are</w:t>
            </w:r>
            <w:r w:rsidRPr="009C3DE9">
              <w:rPr>
                <w:sz w:val="20"/>
              </w:rPr>
              <w:t xml:space="preserve"> </w:t>
            </w:r>
            <w:r>
              <w:rPr>
                <w:sz w:val="20"/>
              </w:rPr>
              <w:t>sent</w:t>
            </w:r>
            <w:r w:rsidRPr="009C3DE9">
              <w:rPr>
                <w:sz w:val="20"/>
              </w:rPr>
              <w:t xml:space="preserve"> </w:t>
            </w:r>
            <w:r>
              <w:rPr>
                <w:sz w:val="20"/>
              </w:rPr>
              <w:t>as</w:t>
            </w:r>
            <w:r w:rsidRPr="009C3DE9">
              <w:rPr>
                <w:sz w:val="20"/>
              </w:rPr>
              <w:t xml:space="preserve"> </w:t>
            </w:r>
            <w:r>
              <w:rPr>
                <w:sz w:val="20"/>
              </w:rPr>
              <w:t>reference</w:t>
            </w:r>
            <w:r w:rsidRPr="009C3DE9">
              <w:rPr>
                <w:sz w:val="20"/>
              </w:rPr>
              <w:t xml:space="preserve"> </w:t>
            </w:r>
            <w:r>
              <w:rPr>
                <w:sz w:val="20"/>
              </w:rPr>
              <w:t>designator</w:t>
            </w:r>
            <w:r w:rsidRPr="009C3DE9">
              <w:rPr>
                <w:sz w:val="20"/>
              </w:rPr>
              <w:t xml:space="preserve"> </w:t>
            </w:r>
            <w:r>
              <w:rPr>
                <w:sz w:val="20"/>
              </w:rPr>
              <w:t>values.</w:t>
            </w:r>
          </w:p>
          <w:p w14:paraId="297FBCC6" w14:textId="77777777" w:rsidR="009C3DE9" w:rsidRDefault="009C3DE9" w:rsidP="003E75F5">
            <w:pPr>
              <w:pStyle w:val="TableParagraph"/>
              <w:numPr>
                <w:ilvl w:val="0"/>
                <w:numId w:val="66"/>
              </w:numPr>
              <w:tabs>
                <w:tab w:val="left" w:pos="384"/>
                <w:tab w:val="left" w:pos="385"/>
              </w:tabs>
              <w:spacing w:before="45" w:line="273" w:lineRule="auto"/>
              <w:ind w:right="89" w:hanging="284"/>
              <w:rPr>
                <w:sz w:val="20"/>
              </w:rPr>
            </w:pPr>
            <w:proofErr w:type="spellStart"/>
            <w:proofErr w:type="gramStart"/>
            <w:r w:rsidRPr="009C3DE9">
              <w:rPr>
                <w:sz w:val="20"/>
              </w:rPr>
              <w:t>skipEdaBom</w:t>
            </w:r>
            <w:proofErr w:type="spellEnd"/>
            <w:r w:rsidRPr="009C3DE9">
              <w:rPr>
                <w:sz w:val="20"/>
              </w:rPr>
              <w:t xml:space="preserve"> </w:t>
            </w:r>
            <w:r>
              <w:rPr>
                <w:sz w:val="20"/>
              </w:rPr>
              <w:t>:</w:t>
            </w:r>
            <w:proofErr w:type="gramEnd"/>
            <w:r w:rsidRPr="009C3DE9">
              <w:rPr>
                <w:sz w:val="20"/>
              </w:rPr>
              <w:t xml:space="preserve"> </w:t>
            </w:r>
            <w:r>
              <w:rPr>
                <w:sz w:val="20"/>
              </w:rPr>
              <w:t>If</w:t>
            </w:r>
            <w:r w:rsidRPr="009C3DE9">
              <w:rPr>
                <w:sz w:val="20"/>
              </w:rPr>
              <w:t xml:space="preserve"> </w:t>
            </w:r>
            <w:r>
              <w:rPr>
                <w:sz w:val="20"/>
              </w:rPr>
              <w:t>set</w:t>
            </w:r>
            <w:r w:rsidRPr="009C3DE9">
              <w:rPr>
                <w:sz w:val="20"/>
              </w:rPr>
              <w:t xml:space="preserve"> true </w:t>
            </w:r>
            <w:r>
              <w:rPr>
                <w:sz w:val="20"/>
              </w:rPr>
              <w:t>,</w:t>
            </w:r>
            <w:r w:rsidRPr="009C3DE9">
              <w:rPr>
                <w:sz w:val="20"/>
              </w:rPr>
              <w:t xml:space="preserve"> </w:t>
            </w:r>
            <w:r>
              <w:rPr>
                <w:sz w:val="20"/>
              </w:rPr>
              <w:t>only</w:t>
            </w:r>
            <w:r w:rsidRPr="009C3DE9">
              <w:rPr>
                <w:sz w:val="20"/>
              </w:rPr>
              <w:t xml:space="preserve"> </w:t>
            </w:r>
            <w:r>
              <w:rPr>
                <w:sz w:val="20"/>
              </w:rPr>
              <w:t>the</w:t>
            </w:r>
            <w:r w:rsidRPr="009C3DE9">
              <w:rPr>
                <w:sz w:val="20"/>
              </w:rPr>
              <w:t xml:space="preserve"> </w:t>
            </w:r>
            <w:r>
              <w:rPr>
                <w:sz w:val="20"/>
              </w:rPr>
              <w:t>BOM</w:t>
            </w:r>
            <w:r w:rsidRPr="009C3DE9">
              <w:rPr>
                <w:sz w:val="20"/>
              </w:rPr>
              <w:t xml:space="preserve"> </w:t>
            </w:r>
            <w:r>
              <w:rPr>
                <w:sz w:val="20"/>
              </w:rPr>
              <w:t>items</w:t>
            </w:r>
            <w:r w:rsidRPr="009C3DE9">
              <w:rPr>
                <w:sz w:val="20"/>
              </w:rPr>
              <w:t xml:space="preserve"> </w:t>
            </w:r>
            <w:r>
              <w:rPr>
                <w:sz w:val="20"/>
              </w:rPr>
              <w:t>from</w:t>
            </w:r>
            <w:r w:rsidRPr="009C3DE9">
              <w:rPr>
                <w:sz w:val="20"/>
              </w:rPr>
              <w:t xml:space="preserve"> </w:t>
            </w:r>
            <w:r>
              <w:rPr>
                <w:sz w:val="20"/>
              </w:rPr>
              <w:lastRenderedPageBreak/>
              <w:t>the</w:t>
            </w:r>
            <w:r w:rsidRPr="009C3DE9">
              <w:rPr>
                <w:sz w:val="20"/>
              </w:rPr>
              <w:t xml:space="preserve"> </w:t>
            </w:r>
            <w:r>
              <w:rPr>
                <w:sz w:val="20"/>
              </w:rPr>
              <w:t>CSV file are included in the BOM and the BOM items from</w:t>
            </w:r>
            <w:r w:rsidRPr="009C3DE9">
              <w:rPr>
                <w:sz w:val="20"/>
              </w:rPr>
              <w:t xml:space="preserve"> </w:t>
            </w:r>
            <w:r>
              <w:rPr>
                <w:sz w:val="20"/>
              </w:rPr>
              <w:t xml:space="preserve">the design are skipped. If set </w:t>
            </w:r>
            <w:proofErr w:type="gramStart"/>
            <w:r w:rsidRPr="009C3DE9">
              <w:rPr>
                <w:sz w:val="20"/>
              </w:rPr>
              <w:t xml:space="preserve">false </w:t>
            </w:r>
            <w:r>
              <w:rPr>
                <w:sz w:val="20"/>
              </w:rPr>
              <w:t>,</w:t>
            </w:r>
            <w:proofErr w:type="gramEnd"/>
            <w:r>
              <w:rPr>
                <w:sz w:val="20"/>
              </w:rPr>
              <w:t xml:space="preserve"> the BOM items</w:t>
            </w:r>
            <w:r w:rsidRPr="009C3DE9">
              <w:rPr>
                <w:sz w:val="20"/>
              </w:rPr>
              <w:t xml:space="preserve"> </w:t>
            </w:r>
            <w:r>
              <w:rPr>
                <w:sz w:val="20"/>
              </w:rPr>
              <w:t>from the CSV file are merged with the BOM from the</w:t>
            </w:r>
            <w:r w:rsidRPr="009C3DE9">
              <w:rPr>
                <w:sz w:val="20"/>
              </w:rPr>
              <w:t xml:space="preserve"> </w:t>
            </w:r>
            <w:r>
              <w:rPr>
                <w:sz w:val="20"/>
              </w:rPr>
              <w:t>design.</w:t>
            </w:r>
          </w:p>
          <w:p w14:paraId="2479CA94" w14:textId="77777777" w:rsidR="009C3DE9" w:rsidRPr="009C3DE9" w:rsidRDefault="009C3DE9" w:rsidP="009C3DE9">
            <w:pPr>
              <w:pStyle w:val="TableParagraph"/>
              <w:spacing w:line="276" w:lineRule="auto"/>
              <w:ind w:left="61"/>
              <w:rPr>
                <w:sz w:val="20"/>
              </w:rPr>
            </w:pPr>
            <w:r w:rsidRPr="009C3DE9">
              <w:rPr>
                <w:sz w:val="20"/>
              </w:rPr>
              <w:t>CSV file specification</w:t>
            </w:r>
          </w:p>
          <w:p w14:paraId="6F5D50A7" w14:textId="77777777" w:rsidR="009C3DE9" w:rsidRDefault="009C3DE9" w:rsidP="003E75F5">
            <w:pPr>
              <w:pStyle w:val="TableParagraph"/>
              <w:numPr>
                <w:ilvl w:val="0"/>
                <w:numId w:val="66"/>
              </w:numPr>
              <w:tabs>
                <w:tab w:val="left" w:pos="345"/>
              </w:tabs>
              <w:spacing w:before="132" w:line="271" w:lineRule="auto"/>
              <w:ind w:right="548" w:hanging="284"/>
              <w:rPr>
                <w:sz w:val="20"/>
              </w:rPr>
            </w:pPr>
            <w:r>
              <w:rPr>
                <w:sz w:val="20"/>
              </w:rPr>
              <w:t>The</w:t>
            </w:r>
            <w:r w:rsidRPr="009C3DE9">
              <w:rPr>
                <w:sz w:val="20"/>
              </w:rPr>
              <w:t xml:space="preserve"> </w:t>
            </w:r>
            <w:r>
              <w:rPr>
                <w:sz w:val="20"/>
              </w:rPr>
              <w:t>first</w:t>
            </w:r>
            <w:r w:rsidRPr="009C3DE9">
              <w:rPr>
                <w:sz w:val="20"/>
              </w:rPr>
              <w:t xml:space="preserve"> </w:t>
            </w:r>
            <w:r>
              <w:rPr>
                <w:sz w:val="20"/>
              </w:rPr>
              <w:t>line</w:t>
            </w:r>
            <w:r w:rsidRPr="009C3DE9">
              <w:rPr>
                <w:sz w:val="20"/>
              </w:rPr>
              <w:t xml:space="preserve"> </w:t>
            </w:r>
            <w:proofErr w:type="gramStart"/>
            <w:r>
              <w:rPr>
                <w:sz w:val="20"/>
              </w:rPr>
              <w:t>has</w:t>
            </w:r>
            <w:r w:rsidRPr="009C3DE9">
              <w:rPr>
                <w:sz w:val="20"/>
              </w:rPr>
              <w:t xml:space="preserve"> </w:t>
            </w:r>
            <w:r>
              <w:rPr>
                <w:sz w:val="20"/>
              </w:rPr>
              <w:t>to</w:t>
            </w:r>
            <w:proofErr w:type="gramEnd"/>
            <w:r w:rsidRPr="009C3DE9">
              <w:rPr>
                <w:sz w:val="20"/>
              </w:rPr>
              <w:t xml:space="preserve"> </w:t>
            </w:r>
            <w:r>
              <w:rPr>
                <w:sz w:val="20"/>
              </w:rPr>
              <w:t>contain</w:t>
            </w:r>
            <w:r w:rsidRPr="009C3DE9">
              <w:rPr>
                <w:sz w:val="20"/>
              </w:rPr>
              <w:t xml:space="preserve"> </w:t>
            </w:r>
            <w:r>
              <w:rPr>
                <w:sz w:val="20"/>
              </w:rPr>
              <w:t>the</w:t>
            </w:r>
            <w:r w:rsidRPr="009C3DE9">
              <w:rPr>
                <w:sz w:val="20"/>
              </w:rPr>
              <w:t xml:space="preserve"> </w:t>
            </w:r>
            <w:r>
              <w:rPr>
                <w:sz w:val="20"/>
              </w:rPr>
              <w:t>column</w:t>
            </w:r>
            <w:r w:rsidRPr="009C3DE9">
              <w:rPr>
                <w:sz w:val="20"/>
              </w:rPr>
              <w:t xml:space="preserve"> </w:t>
            </w:r>
            <w:r>
              <w:rPr>
                <w:sz w:val="20"/>
              </w:rPr>
              <w:t>headers,</w:t>
            </w:r>
            <w:r w:rsidRPr="009C3DE9">
              <w:rPr>
                <w:sz w:val="20"/>
              </w:rPr>
              <w:t xml:space="preserve"> </w:t>
            </w:r>
            <w:r>
              <w:rPr>
                <w:sz w:val="20"/>
              </w:rPr>
              <w:t>all</w:t>
            </w:r>
            <w:r w:rsidRPr="009C3DE9">
              <w:rPr>
                <w:sz w:val="20"/>
              </w:rPr>
              <w:t xml:space="preserve"> other lines the BOM items.</w:t>
            </w:r>
          </w:p>
          <w:p w14:paraId="69EBFC0B" w14:textId="77777777" w:rsidR="009C3DE9" w:rsidRDefault="009C3DE9" w:rsidP="003E75F5">
            <w:pPr>
              <w:pStyle w:val="TableParagraph"/>
              <w:numPr>
                <w:ilvl w:val="0"/>
                <w:numId w:val="66"/>
              </w:numPr>
              <w:tabs>
                <w:tab w:val="left" w:pos="345"/>
              </w:tabs>
              <w:spacing w:before="40"/>
              <w:ind w:hanging="284"/>
              <w:rPr>
                <w:sz w:val="20"/>
              </w:rPr>
            </w:pPr>
            <w:r w:rsidRPr="009C3DE9">
              <w:rPr>
                <w:sz w:val="20"/>
              </w:rPr>
              <w:t>The delimiter is comma.</w:t>
            </w:r>
          </w:p>
        </w:tc>
      </w:tr>
      <w:tr w:rsidR="009C3DE9" w14:paraId="6264629C" w14:textId="77777777" w:rsidTr="009C3DE9">
        <w:trPr>
          <w:trHeight w:val="6380"/>
        </w:trPr>
        <w:tc>
          <w:tcPr>
            <w:tcW w:w="3861" w:type="dxa"/>
            <w:tcBorders>
              <w:top w:val="single" w:sz="4" w:space="0" w:color="000000"/>
              <w:left w:val="single" w:sz="4" w:space="0" w:color="000000"/>
              <w:bottom w:val="single" w:sz="4" w:space="0" w:color="000000"/>
              <w:right w:val="single" w:sz="6" w:space="0" w:color="000000"/>
            </w:tcBorders>
          </w:tcPr>
          <w:p w14:paraId="1C53F902" w14:textId="77777777" w:rsidR="009C3DE9" w:rsidRDefault="009C3DE9" w:rsidP="00DC1CC1">
            <w:pPr>
              <w:pStyle w:val="TableParagraph"/>
              <w:spacing w:before="100"/>
              <w:ind w:left="104"/>
              <w:rPr>
                <w:rFonts w:ascii="Courier New"/>
                <w:sz w:val="18"/>
              </w:rPr>
            </w:pPr>
            <w:proofErr w:type="spellStart"/>
            <w:r>
              <w:rPr>
                <w:rFonts w:ascii="Courier New"/>
                <w:sz w:val="18"/>
              </w:rPr>
              <w:lastRenderedPageBreak/>
              <w:t>DerivedFileGeneration</w:t>
            </w:r>
            <w:proofErr w:type="spellEnd"/>
          </w:p>
        </w:tc>
        <w:tc>
          <w:tcPr>
            <w:tcW w:w="5149" w:type="dxa"/>
            <w:tcBorders>
              <w:top w:val="single" w:sz="4" w:space="0" w:color="000000"/>
              <w:left w:val="single" w:sz="6" w:space="0" w:color="000000"/>
              <w:bottom w:val="single" w:sz="4" w:space="0" w:color="000000"/>
              <w:right w:val="single" w:sz="4" w:space="0" w:color="000000"/>
            </w:tcBorders>
          </w:tcPr>
          <w:p w14:paraId="5C847739" w14:textId="77777777" w:rsidR="009C3DE9" w:rsidRDefault="009C3DE9" w:rsidP="009C3DE9">
            <w:pPr>
              <w:pStyle w:val="TableParagraph"/>
              <w:spacing w:line="276" w:lineRule="auto"/>
              <w:ind w:left="61"/>
              <w:rPr>
                <w:sz w:val="20"/>
              </w:rPr>
            </w:pPr>
            <w:r>
              <w:rPr>
                <w:sz w:val="20"/>
              </w:rPr>
              <w:t>With</w:t>
            </w:r>
            <w:r w:rsidRPr="009C3DE9">
              <w:rPr>
                <w:sz w:val="20"/>
              </w:rPr>
              <w:t xml:space="preserve"> </w:t>
            </w:r>
            <w:r>
              <w:rPr>
                <w:sz w:val="20"/>
              </w:rPr>
              <w:t>this</w:t>
            </w:r>
            <w:r w:rsidRPr="009C3DE9">
              <w:rPr>
                <w:sz w:val="20"/>
              </w:rPr>
              <w:t xml:space="preserve"> </w:t>
            </w:r>
            <w:r>
              <w:rPr>
                <w:sz w:val="20"/>
              </w:rPr>
              <w:t>setting,</w:t>
            </w:r>
            <w:r w:rsidRPr="009C3DE9">
              <w:rPr>
                <w:sz w:val="20"/>
              </w:rPr>
              <w:t xml:space="preserve"> </w:t>
            </w:r>
            <w:r>
              <w:rPr>
                <w:sz w:val="20"/>
              </w:rPr>
              <w:t>you</w:t>
            </w:r>
            <w:r w:rsidRPr="009C3DE9">
              <w:rPr>
                <w:sz w:val="20"/>
              </w:rPr>
              <w:t xml:space="preserve"> </w:t>
            </w:r>
            <w:r>
              <w:rPr>
                <w:sz w:val="20"/>
              </w:rPr>
              <w:t>can</w:t>
            </w:r>
            <w:r w:rsidRPr="009C3DE9">
              <w:rPr>
                <w:sz w:val="20"/>
              </w:rPr>
              <w:t xml:space="preserve"> </w:t>
            </w:r>
            <w:r>
              <w:rPr>
                <w:sz w:val="20"/>
              </w:rPr>
              <w:t>configure</w:t>
            </w:r>
            <w:r w:rsidRPr="009C3DE9">
              <w:rPr>
                <w:sz w:val="20"/>
              </w:rPr>
              <w:t xml:space="preserve"> </w:t>
            </w:r>
            <w:r>
              <w:rPr>
                <w:sz w:val="20"/>
              </w:rPr>
              <w:t>the</w:t>
            </w:r>
            <w:r w:rsidRPr="009C3DE9">
              <w:rPr>
                <w:sz w:val="20"/>
              </w:rPr>
              <w:t xml:space="preserve"> </w:t>
            </w:r>
            <w:r>
              <w:rPr>
                <w:sz w:val="20"/>
              </w:rPr>
              <w:t>automatic</w:t>
            </w:r>
            <w:r w:rsidRPr="009C3DE9">
              <w:rPr>
                <w:sz w:val="20"/>
              </w:rPr>
              <w:t xml:space="preserve"> </w:t>
            </w:r>
            <w:r>
              <w:rPr>
                <w:sz w:val="20"/>
              </w:rPr>
              <w:t>derived</w:t>
            </w:r>
            <w:r w:rsidRPr="009C3DE9">
              <w:rPr>
                <w:sz w:val="20"/>
              </w:rPr>
              <w:t xml:space="preserve"> data creation from the schematic and layout.</w:t>
            </w:r>
          </w:p>
          <w:p w14:paraId="60DEBA12" w14:textId="77777777" w:rsidR="009C3DE9" w:rsidRDefault="009C3DE9" w:rsidP="009C3DE9">
            <w:pPr>
              <w:pStyle w:val="TableParagraph"/>
              <w:spacing w:line="276" w:lineRule="auto"/>
              <w:ind w:left="61"/>
              <w:rPr>
                <w:sz w:val="20"/>
              </w:rPr>
            </w:pPr>
            <w:r>
              <w:rPr>
                <w:sz w:val="20"/>
              </w:rPr>
              <w:t>You must first set up the derived data definitions in</w:t>
            </w:r>
            <w:r w:rsidRPr="009C3DE9">
              <w:rPr>
                <w:sz w:val="20"/>
              </w:rPr>
              <w:t xml:space="preserve"> </w:t>
            </w:r>
            <w:r>
              <w:rPr>
                <w:sz w:val="20"/>
              </w:rPr>
              <w:t>Teamcenter BMIDE. In a second step, you must reference the</w:t>
            </w:r>
            <w:r w:rsidRPr="009C3DE9">
              <w:rPr>
                <w:sz w:val="20"/>
              </w:rPr>
              <w:t xml:space="preserve"> </w:t>
            </w:r>
            <w:r>
              <w:rPr>
                <w:sz w:val="20"/>
              </w:rPr>
              <w:t>definitions</w:t>
            </w:r>
            <w:r w:rsidRPr="009C3DE9">
              <w:rPr>
                <w:sz w:val="20"/>
              </w:rPr>
              <w:t xml:space="preserve"> </w:t>
            </w:r>
            <w:r>
              <w:rPr>
                <w:sz w:val="20"/>
              </w:rPr>
              <w:t>from</w:t>
            </w:r>
            <w:r w:rsidRPr="009C3DE9">
              <w:rPr>
                <w:sz w:val="20"/>
              </w:rPr>
              <w:t xml:space="preserve"> </w:t>
            </w:r>
            <w:r>
              <w:rPr>
                <w:sz w:val="20"/>
              </w:rPr>
              <w:t>BMIDE</w:t>
            </w:r>
            <w:r w:rsidRPr="009C3DE9">
              <w:rPr>
                <w:sz w:val="20"/>
              </w:rPr>
              <w:t xml:space="preserve"> </w:t>
            </w:r>
            <w:r>
              <w:rPr>
                <w:sz w:val="20"/>
              </w:rPr>
              <w:t>here,</w:t>
            </w:r>
            <w:r w:rsidRPr="009C3DE9">
              <w:rPr>
                <w:sz w:val="20"/>
              </w:rPr>
              <w:t xml:space="preserve"> </w:t>
            </w:r>
            <w:r>
              <w:rPr>
                <w:sz w:val="20"/>
              </w:rPr>
              <w:t>and</w:t>
            </w:r>
            <w:r w:rsidRPr="009C3DE9">
              <w:rPr>
                <w:sz w:val="20"/>
              </w:rPr>
              <w:t xml:space="preserve"> </w:t>
            </w:r>
            <w:r>
              <w:rPr>
                <w:sz w:val="20"/>
              </w:rPr>
              <w:t>supplement</w:t>
            </w:r>
            <w:r w:rsidRPr="009C3DE9">
              <w:rPr>
                <w:sz w:val="20"/>
              </w:rPr>
              <w:t xml:space="preserve"> </w:t>
            </w:r>
            <w:r>
              <w:rPr>
                <w:sz w:val="20"/>
              </w:rPr>
              <w:t>the</w:t>
            </w:r>
            <w:r w:rsidRPr="009C3DE9">
              <w:rPr>
                <w:sz w:val="20"/>
              </w:rPr>
              <w:t xml:space="preserve"> </w:t>
            </w:r>
            <w:r>
              <w:rPr>
                <w:sz w:val="20"/>
              </w:rPr>
              <w:t>derived</w:t>
            </w:r>
            <w:r w:rsidRPr="009C3DE9">
              <w:rPr>
                <w:sz w:val="20"/>
              </w:rPr>
              <w:t xml:space="preserve"> </w:t>
            </w:r>
            <w:r>
              <w:rPr>
                <w:sz w:val="20"/>
              </w:rPr>
              <w:t>data</w:t>
            </w:r>
            <w:r w:rsidRPr="009C3DE9">
              <w:rPr>
                <w:sz w:val="20"/>
              </w:rPr>
              <w:t xml:space="preserve"> </w:t>
            </w:r>
            <w:r>
              <w:rPr>
                <w:sz w:val="20"/>
              </w:rPr>
              <w:t>creation</w:t>
            </w:r>
            <w:r w:rsidRPr="009C3DE9">
              <w:rPr>
                <w:sz w:val="20"/>
              </w:rPr>
              <w:t xml:space="preserve"> </w:t>
            </w:r>
            <w:r>
              <w:rPr>
                <w:sz w:val="20"/>
              </w:rPr>
              <w:t>with</w:t>
            </w:r>
            <w:r w:rsidRPr="009C3DE9">
              <w:rPr>
                <w:sz w:val="20"/>
              </w:rPr>
              <w:t xml:space="preserve"> </w:t>
            </w:r>
            <w:r>
              <w:rPr>
                <w:sz w:val="20"/>
              </w:rPr>
              <w:t>additional</w:t>
            </w:r>
            <w:r w:rsidRPr="009C3DE9">
              <w:rPr>
                <w:sz w:val="20"/>
              </w:rPr>
              <w:t xml:space="preserve"> </w:t>
            </w:r>
            <w:r>
              <w:rPr>
                <w:sz w:val="20"/>
              </w:rPr>
              <w:t>options.</w:t>
            </w:r>
            <w:r w:rsidRPr="009C3DE9">
              <w:rPr>
                <w:sz w:val="20"/>
              </w:rPr>
              <w:t xml:space="preserve"> </w:t>
            </w:r>
            <w:r>
              <w:rPr>
                <w:sz w:val="20"/>
              </w:rPr>
              <w:t>See</w:t>
            </w:r>
            <w:r w:rsidRPr="009C3DE9">
              <w:rPr>
                <w:sz w:val="20"/>
              </w:rPr>
              <w:t xml:space="preserve"> </w:t>
            </w:r>
            <w:r>
              <w:rPr>
                <w:sz w:val="20"/>
              </w:rPr>
              <w:t>the</w:t>
            </w:r>
            <w:r w:rsidRPr="009C3DE9">
              <w:rPr>
                <w:sz w:val="20"/>
              </w:rPr>
              <w:t xml:space="preserve"> </w:t>
            </w:r>
            <w:r>
              <w:rPr>
                <w:sz w:val="20"/>
              </w:rPr>
              <w:t>configuration</w:t>
            </w:r>
            <w:r w:rsidRPr="009C3DE9">
              <w:rPr>
                <w:sz w:val="20"/>
              </w:rPr>
              <w:t xml:space="preserve"> file for further information.</w:t>
            </w:r>
          </w:p>
          <w:p w14:paraId="5B9521C0" w14:textId="77777777" w:rsidR="009C3DE9" w:rsidRPr="009C3DE9" w:rsidRDefault="009C3DE9" w:rsidP="009C3DE9">
            <w:pPr>
              <w:pStyle w:val="TableParagraph"/>
              <w:spacing w:line="276" w:lineRule="auto"/>
              <w:ind w:left="61"/>
              <w:rPr>
                <w:sz w:val="20"/>
              </w:rPr>
            </w:pPr>
            <w:r w:rsidRPr="009C3DE9">
              <w:rPr>
                <w:sz w:val="20"/>
              </w:rPr>
              <w:t>Example</w:t>
            </w:r>
          </w:p>
          <w:p w14:paraId="033C9B18" w14:textId="77777777" w:rsidR="009C3DE9" w:rsidRPr="009C3DE9" w:rsidRDefault="009C3DE9" w:rsidP="009C3DE9">
            <w:pPr>
              <w:pStyle w:val="TableParagraph"/>
              <w:spacing w:line="276" w:lineRule="auto"/>
              <w:ind w:left="61"/>
              <w:rPr>
                <w:sz w:val="20"/>
              </w:rPr>
            </w:pPr>
          </w:p>
          <w:p w14:paraId="4716A11D" w14:textId="77777777" w:rsidR="009C3DE9" w:rsidRPr="009C3DE9" w:rsidRDefault="009C3DE9" w:rsidP="009C3DE9">
            <w:pPr>
              <w:pStyle w:val="TableParagraph"/>
              <w:spacing w:line="276" w:lineRule="auto"/>
              <w:ind w:left="61"/>
              <w:rPr>
                <w:sz w:val="20"/>
              </w:rPr>
            </w:pPr>
            <w:r w:rsidRPr="009C3DE9">
              <w:rPr>
                <w:sz w:val="20"/>
              </w:rPr>
              <w:t>&lt;</w:t>
            </w:r>
            <w:proofErr w:type="spellStart"/>
            <w:r w:rsidRPr="009C3DE9">
              <w:rPr>
                <w:sz w:val="20"/>
              </w:rPr>
              <w:t>DerivedFileGeneration</w:t>
            </w:r>
            <w:proofErr w:type="spellEnd"/>
            <w:r w:rsidRPr="009C3DE9">
              <w:rPr>
                <w:sz w:val="20"/>
              </w:rPr>
              <w:t xml:space="preserve"> name="</w:t>
            </w:r>
            <w:proofErr w:type="spellStart"/>
            <w:r w:rsidRPr="009C3DE9">
              <w:rPr>
                <w:sz w:val="20"/>
              </w:rPr>
              <w:t>Schematic_Drawing</w:t>
            </w:r>
            <w:proofErr w:type="spellEnd"/>
            <w:r w:rsidRPr="009C3DE9">
              <w:rPr>
                <w:sz w:val="20"/>
              </w:rPr>
              <w:t>" config="</w:t>
            </w:r>
            <w:proofErr w:type="spellStart"/>
            <w:r w:rsidRPr="009C3DE9">
              <w:rPr>
                <w:sz w:val="20"/>
              </w:rPr>
              <w:t>file_schematic_drawing</w:t>
            </w:r>
            <w:proofErr w:type="spellEnd"/>
            <w:r w:rsidRPr="009C3DE9">
              <w:rPr>
                <w:sz w:val="20"/>
              </w:rPr>
              <w:t>"</w:t>
            </w:r>
          </w:p>
          <w:p w14:paraId="4A2FB49F" w14:textId="77777777" w:rsidR="009C3DE9" w:rsidRPr="009C3DE9" w:rsidRDefault="009C3DE9" w:rsidP="009C3DE9">
            <w:pPr>
              <w:pStyle w:val="TableParagraph"/>
              <w:spacing w:line="276" w:lineRule="auto"/>
              <w:ind w:left="61"/>
              <w:rPr>
                <w:sz w:val="20"/>
              </w:rPr>
            </w:pPr>
            <w:r w:rsidRPr="009C3DE9">
              <w:rPr>
                <w:sz w:val="20"/>
              </w:rPr>
              <w:t>/&gt;</w:t>
            </w:r>
          </w:p>
          <w:p w14:paraId="23311580" w14:textId="77777777" w:rsidR="009C3DE9" w:rsidRPr="009C3DE9" w:rsidRDefault="009C3DE9" w:rsidP="009C3DE9">
            <w:pPr>
              <w:pStyle w:val="TableParagraph"/>
              <w:spacing w:line="276" w:lineRule="auto"/>
              <w:ind w:left="61"/>
              <w:rPr>
                <w:sz w:val="20"/>
              </w:rPr>
            </w:pPr>
          </w:p>
          <w:p w14:paraId="2D128BE5" w14:textId="77777777" w:rsidR="009C3DE9" w:rsidRPr="009C3DE9" w:rsidRDefault="009C3DE9" w:rsidP="009C3DE9">
            <w:pPr>
              <w:pStyle w:val="TableParagraph"/>
              <w:spacing w:line="276" w:lineRule="auto"/>
              <w:ind w:left="61"/>
              <w:rPr>
                <w:sz w:val="20"/>
              </w:rPr>
            </w:pPr>
            <w:r w:rsidRPr="009C3DE9">
              <w:rPr>
                <w:sz w:val="20"/>
              </w:rPr>
              <w:t>Legend</w:t>
            </w:r>
          </w:p>
          <w:p w14:paraId="3B8D931A" w14:textId="77777777" w:rsidR="009C3DE9" w:rsidRDefault="009C3DE9" w:rsidP="003E75F5">
            <w:pPr>
              <w:pStyle w:val="TableParagraph"/>
              <w:numPr>
                <w:ilvl w:val="0"/>
                <w:numId w:val="67"/>
              </w:numPr>
              <w:tabs>
                <w:tab w:val="left" w:pos="386"/>
                <w:tab w:val="left" w:pos="386"/>
              </w:tabs>
              <w:spacing w:before="132" w:line="268" w:lineRule="auto"/>
              <w:ind w:right="244" w:hanging="284"/>
              <w:rPr>
                <w:sz w:val="20"/>
              </w:rPr>
            </w:pPr>
            <w:r w:rsidRPr="009C3DE9">
              <w:rPr>
                <w:sz w:val="20"/>
              </w:rPr>
              <w:t>name="</w:t>
            </w:r>
            <w:proofErr w:type="spellStart"/>
            <w:r w:rsidRPr="009C3DE9">
              <w:rPr>
                <w:sz w:val="20"/>
              </w:rPr>
              <w:t>Schematic_Drawing</w:t>
            </w:r>
            <w:proofErr w:type="spellEnd"/>
            <w:proofErr w:type="gramStart"/>
            <w:r w:rsidRPr="009C3DE9">
              <w:rPr>
                <w:sz w:val="20"/>
              </w:rPr>
              <w:t xml:space="preserve">" </w:t>
            </w:r>
            <w:r>
              <w:rPr>
                <w:sz w:val="20"/>
              </w:rPr>
              <w:t>:</w:t>
            </w:r>
            <w:proofErr w:type="gramEnd"/>
            <w:r>
              <w:rPr>
                <w:sz w:val="20"/>
              </w:rPr>
              <w:t xml:space="preserve"> Defines the name of</w:t>
            </w:r>
            <w:r w:rsidRPr="009C3DE9">
              <w:rPr>
                <w:sz w:val="20"/>
              </w:rPr>
              <w:t xml:space="preserve"> </w:t>
            </w:r>
            <w:r>
              <w:rPr>
                <w:sz w:val="20"/>
              </w:rPr>
              <w:t>the</w:t>
            </w:r>
            <w:r w:rsidRPr="009C3DE9">
              <w:rPr>
                <w:sz w:val="20"/>
              </w:rPr>
              <w:t xml:space="preserve"> </w:t>
            </w:r>
            <w:r>
              <w:rPr>
                <w:sz w:val="20"/>
              </w:rPr>
              <w:t>dataset</w:t>
            </w:r>
            <w:r w:rsidRPr="009C3DE9">
              <w:rPr>
                <w:sz w:val="20"/>
              </w:rPr>
              <w:t xml:space="preserve"> </w:t>
            </w:r>
            <w:r>
              <w:rPr>
                <w:sz w:val="20"/>
              </w:rPr>
              <w:t>in</w:t>
            </w:r>
            <w:r w:rsidRPr="009C3DE9">
              <w:rPr>
                <w:sz w:val="20"/>
              </w:rPr>
              <w:t xml:space="preserve"> </w:t>
            </w:r>
            <w:r>
              <w:rPr>
                <w:sz w:val="20"/>
              </w:rPr>
              <w:t>the</w:t>
            </w:r>
            <w:r w:rsidRPr="009C3DE9">
              <w:rPr>
                <w:sz w:val="20"/>
              </w:rPr>
              <w:t xml:space="preserve"> </w:t>
            </w:r>
            <w:r>
              <w:rPr>
                <w:sz w:val="20"/>
              </w:rPr>
              <w:t>derived</w:t>
            </w:r>
            <w:r w:rsidRPr="009C3DE9">
              <w:rPr>
                <w:sz w:val="20"/>
              </w:rPr>
              <w:t xml:space="preserve"> </w:t>
            </w:r>
            <w:r>
              <w:rPr>
                <w:sz w:val="20"/>
              </w:rPr>
              <w:t>data</w:t>
            </w:r>
            <w:r w:rsidRPr="009C3DE9">
              <w:rPr>
                <w:sz w:val="20"/>
              </w:rPr>
              <w:t xml:space="preserve"> </w:t>
            </w:r>
            <w:r>
              <w:rPr>
                <w:sz w:val="20"/>
              </w:rPr>
              <w:t>configuration</w:t>
            </w:r>
            <w:r w:rsidRPr="009C3DE9">
              <w:rPr>
                <w:sz w:val="20"/>
              </w:rPr>
              <w:t xml:space="preserve"> </w:t>
            </w:r>
            <w:r>
              <w:rPr>
                <w:sz w:val="20"/>
              </w:rPr>
              <w:t>in</w:t>
            </w:r>
            <w:r w:rsidRPr="009C3DE9">
              <w:rPr>
                <w:sz w:val="20"/>
              </w:rPr>
              <w:t xml:space="preserve"> </w:t>
            </w:r>
            <w:r>
              <w:rPr>
                <w:sz w:val="20"/>
              </w:rPr>
              <w:t>BMIDE.</w:t>
            </w:r>
          </w:p>
          <w:p w14:paraId="41512E27" w14:textId="77777777" w:rsidR="009C3DE9" w:rsidRDefault="009C3DE9" w:rsidP="003E75F5">
            <w:pPr>
              <w:pStyle w:val="TableParagraph"/>
              <w:numPr>
                <w:ilvl w:val="0"/>
                <w:numId w:val="67"/>
              </w:numPr>
              <w:tabs>
                <w:tab w:val="left" w:pos="386"/>
                <w:tab w:val="left" w:pos="386"/>
              </w:tabs>
              <w:spacing w:before="45" w:line="268" w:lineRule="auto"/>
              <w:ind w:right="331" w:hanging="284"/>
              <w:rPr>
                <w:sz w:val="20"/>
              </w:rPr>
            </w:pPr>
            <w:r w:rsidRPr="009C3DE9">
              <w:rPr>
                <w:sz w:val="20"/>
              </w:rPr>
              <w:t>config="</w:t>
            </w:r>
            <w:proofErr w:type="spellStart"/>
            <w:r w:rsidRPr="009C3DE9">
              <w:rPr>
                <w:sz w:val="20"/>
              </w:rPr>
              <w:t>file_schematic_drawing</w:t>
            </w:r>
            <w:proofErr w:type="spellEnd"/>
            <w:proofErr w:type="gramStart"/>
            <w:r w:rsidRPr="009C3DE9">
              <w:rPr>
                <w:sz w:val="20"/>
              </w:rPr>
              <w:t xml:space="preserve">" </w:t>
            </w:r>
            <w:r>
              <w:rPr>
                <w:sz w:val="20"/>
              </w:rPr>
              <w:t>:</w:t>
            </w:r>
            <w:proofErr w:type="gramEnd"/>
            <w:r w:rsidRPr="009C3DE9">
              <w:rPr>
                <w:sz w:val="20"/>
              </w:rPr>
              <w:t xml:space="preserve"> </w:t>
            </w:r>
            <w:r>
              <w:rPr>
                <w:sz w:val="20"/>
              </w:rPr>
              <w:t>Defines</w:t>
            </w:r>
            <w:r w:rsidRPr="009C3DE9">
              <w:rPr>
                <w:sz w:val="20"/>
              </w:rPr>
              <w:t xml:space="preserve"> </w:t>
            </w:r>
            <w:r>
              <w:rPr>
                <w:sz w:val="20"/>
              </w:rPr>
              <w:t>the</w:t>
            </w:r>
            <w:r w:rsidRPr="009C3DE9">
              <w:rPr>
                <w:sz w:val="20"/>
              </w:rPr>
              <w:t xml:space="preserve"> </w:t>
            </w:r>
            <w:r>
              <w:rPr>
                <w:sz w:val="20"/>
              </w:rPr>
              <w:t>reference to</w:t>
            </w:r>
            <w:r w:rsidRPr="009C3DE9">
              <w:rPr>
                <w:sz w:val="20"/>
              </w:rPr>
              <w:t xml:space="preserve"> </w:t>
            </w:r>
            <w:r>
              <w:rPr>
                <w:sz w:val="20"/>
              </w:rPr>
              <w:t>the</w:t>
            </w:r>
            <w:r w:rsidRPr="009C3DE9">
              <w:rPr>
                <w:sz w:val="20"/>
              </w:rPr>
              <w:t xml:space="preserve"> </w:t>
            </w:r>
            <w:r>
              <w:rPr>
                <w:sz w:val="20"/>
              </w:rPr>
              <w:t>pre-defined output</w:t>
            </w:r>
            <w:r w:rsidRPr="009C3DE9">
              <w:rPr>
                <w:sz w:val="20"/>
              </w:rPr>
              <w:t xml:space="preserve"> </w:t>
            </w:r>
            <w:r>
              <w:rPr>
                <w:sz w:val="20"/>
              </w:rPr>
              <w:t>configuration.</w:t>
            </w:r>
          </w:p>
        </w:tc>
      </w:tr>
      <w:tr w:rsidR="009C3DE9" w14:paraId="5FFD2173" w14:textId="77777777" w:rsidTr="009C3DE9">
        <w:trPr>
          <w:trHeight w:val="6380"/>
        </w:trPr>
        <w:tc>
          <w:tcPr>
            <w:tcW w:w="3861" w:type="dxa"/>
            <w:tcBorders>
              <w:top w:val="single" w:sz="4" w:space="0" w:color="000000"/>
              <w:left w:val="single" w:sz="4" w:space="0" w:color="000000"/>
              <w:bottom w:val="single" w:sz="4" w:space="0" w:color="000000"/>
              <w:right w:val="single" w:sz="6" w:space="0" w:color="000000"/>
            </w:tcBorders>
          </w:tcPr>
          <w:p w14:paraId="4027EFB6" w14:textId="77777777" w:rsidR="009C3DE9" w:rsidRDefault="009C3DE9" w:rsidP="00DC1CC1">
            <w:pPr>
              <w:pStyle w:val="TableParagraph"/>
              <w:spacing w:before="100"/>
              <w:ind w:left="104"/>
              <w:rPr>
                <w:rFonts w:ascii="Courier New"/>
                <w:sz w:val="18"/>
              </w:rPr>
            </w:pPr>
            <w:proofErr w:type="spellStart"/>
            <w:r>
              <w:rPr>
                <w:rFonts w:ascii="Courier New"/>
                <w:sz w:val="18"/>
              </w:rPr>
              <w:lastRenderedPageBreak/>
              <w:t>DesignInfo</w:t>
            </w:r>
            <w:proofErr w:type="spellEnd"/>
          </w:p>
        </w:tc>
        <w:tc>
          <w:tcPr>
            <w:tcW w:w="5149" w:type="dxa"/>
            <w:tcBorders>
              <w:top w:val="single" w:sz="4" w:space="0" w:color="000000"/>
              <w:left w:val="single" w:sz="6" w:space="0" w:color="000000"/>
              <w:bottom w:val="single" w:sz="4" w:space="0" w:color="000000"/>
              <w:right w:val="single" w:sz="4" w:space="0" w:color="000000"/>
            </w:tcBorders>
          </w:tcPr>
          <w:p w14:paraId="5723E851" w14:textId="77777777" w:rsidR="009C3DE9" w:rsidRDefault="009C3DE9" w:rsidP="009C3DE9">
            <w:pPr>
              <w:pStyle w:val="TableParagraph"/>
              <w:spacing w:line="276" w:lineRule="auto"/>
              <w:ind w:left="61"/>
              <w:rPr>
                <w:sz w:val="20"/>
              </w:rPr>
            </w:pPr>
            <w:r>
              <w:rPr>
                <w:sz w:val="20"/>
              </w:rPr>
              <w:t>By default, design information is shown in RAC. If</w:t>
            </w:r>
            <w:r w:rsidRPr="009C3DE9">
              <w:rPr>
                <w:sz w:val="20"/>
              </w:rPr>
              <w:t xml:space="preserve"> </w:t>
            </w:r>
            <w:r>
              <w:rPr>
                <w:sz w:val="20"/>
              </w:rPr>
              <w:t>configured,</w:t>
            </w:r>
            <w:r w:rsidRPr="009C3DE9">
              <w:rPr>
                <w:sz w:val="20"/>
              </w:rPr>
              <w:t xml:space="preserve"> </w:t>
            </w:r>
            <w:r>
              <w:rPr>
                <w:sz w:val="20"/>
              </w:rPr>
              <w:t>AW</w:t>
            </w:r>
            <w:r w:rsidRPr="009C3DE9">
              <w:rPr>
                <w:sz w:val="20"/>
              </w:rPr>
              <w:t xml:space="preserve"> </w:t>
            </w:r>
            <w:r>
              <w:rPr>
                <w:sz w:val="20"/>
              </w:rPr>
              <w:t>client</w:t>
            </w:r>
            <w:r w:rsidRPr="009C3DE9">
              <w:rPr>
                <w:sz w:val="20"/>
              </w:rPr>
              <w:t xml:space="preserve"> </w:t>
            </w:r>
            <w:r>
              <w:rPr>
                <w:sz w:val="20"/>
              </w:rPr>
              <w:t>can</w:t>
            </w:r>
            <w:r w:rsidRPr="009C3DE9">
              <w:rPr>
                <w:sz w:val="20"/>
              </w:rPr>
              <w:t xml:space="preserve"> </w:t>
            </w:r>
            <w:r>
              <w:rPr>
                <w:sz w:val="20"/>
              </w:rPr>
              <w:t>also</w:t>
            </w:r>
            <w:r w:rsidRPr="009C3DE9">
              <w:rPr>
                <w:sz w:val="20"/>
              </w:rPr>
              <w:t xml:space="preserve"> </w:t>
            </w:r>
            <w:r>
              <w:rPr>
                <w:sz w:val="20"/>
              </w:rPr>
              <w:t>be</w:t>
            </w:r>
            <w:r w:rsidRPr="009C3DE9">
              <w:rPr>
                <w:sz w:val="20"/>
              </w:rPr>
              <w:t xml:space="preserve"> </w:t>
            </w:r>
            <w:r>
              <w:rPr>
                <w:sz w:val="20"/>
              </w:rPr>
              <w:t>used</w:t>
            </w:r>
            <w:r w:rsidRPr="009C3DE9">
              <w:rPr>
                <w:sz w:val="20"/>
              </w:rPr>
              <w:t xml:space="preserve"> </w:t>
            </w:r>
            <w:r>
              <w:rPr>
                <w:sz w:val="20"/>
              </w:rPr>
              <w:t>(set</w:t>
            </w:r>
            <w:r w:rsidRPr="009C3DE9">
              <w:rPr>
                <w:sz w:val="20"/>
              </w:rPr>
              <w:t xml:space="preserve"> </w:t>
            </w:r>
            <w:r>
              <w:rPr>
                <w:sz w:val="20"/>
              </w:rPr>
              <w:t>the</w:t>
            </w:r>
            <w:r w:rsidRPr="009C3DE9">
              <w:rPr>
                <w:sz w:val="20"/>
              </w:rPr>
              <w:t xml:space="preserve"> </w:t>
            </w:r>
            <w:r>
              <w:rPr>
                <w:sz w:val="20"/>
              </w:rPr>
              <w:t>preferences</w:t>
            </w:r>
            <w:r w:rsidRPr="009C3DE9">
              <w:rPr>
                <w:sz w:val="20"/>
              </w:rPr>
              <w:t xml:space="preserve"> </w:t>
            </w:r>
            <w:proofErr w:type="spellStart"/>
            <w:r w:rsidRPr="009C3DE9">
              <w:rPr>
                <w:sz w:val="20"/>
              </w:rPr>
              <w:t>EDA_Use_ActiveWorkspace</w:t>
            </w:r>
            <w:proofErr w:type="spellEnd"/>
            <w:r w:rsidRPr="009C3DE9">
              <w:rPr>
                <w:sz w:val="20"/>
              </w:rPr>
              <w:t xml:space="preserve">* </w:t>
            </w:r>
            <w:r>
              <w:rPr>
                <w:sz w:val="20"/>
              </w:rPr>
              <w:t>in</w:t>
            </w:r>
            <w:r w:rsidRPr="009C3DE9">
              <w:rPr>
                <w:sz w:val="20"/>
              </w:rPr>
              <w:t xml:space="preserve"> </w:t>
            </w:r>
            <w:r>
              <w:rPr>
                <w:sz w:val="20"/>
              </w:rPr>
              <w:t>Teamcenter</w:t>
            </w:r>
            <w:r w:rsidRPr="009C3DE9">
              <w:rPr>
                <w:sz w:val="20"/>
              </w:rPr>
              <w:t xml:space="preserve"> </w:t>
            </w:r>
            <w:r>
              <w:rPr>
                <w:sz w:val="20"/>
              </w:rPr>
              <w:t>to</w:t>
            </w:r>
            <w:r w:rsidRPr="009C3DE9">
              <w:rPr>
                <w:sz w:val="20"/>
              </w:rPr>
              <w:t xml:space="preserve"> true</w:t>
            </w:r>
            <w:r>
              <w:rPr>
                <w:sz w:val="20"/>
              </w:rPr>
              <w:t>).</w:t>
            </w:r>
          </w:p>
          <w:p w14:paraId="1794450B" w14:textId="77777777" w:rsidR="009C3DE9" w:rsidRDefault="009C3DE9" w:rsidP="009C3DE9">
            <w:pPr>
              <w:pStyle w:val="TableParagraph"/>
              <w:spacing w:line="276" w:lineRule="auto"/>
              <w:ind w:left="61"/>
              <w:rPr>
                <w:sz w:val="20"/>
              </w:rPr>
            </w:pPr>
            <w:r>
              <w:rPr>
                <w:sz w:val="20"/>
              </w:rPr>
              <w:t>With</w:t>
            </w:r>
            <w:r w:rsidRPr="009C3DE9">
              <w:rPr>
                <w:sz w:val="20"/>
              </w:rPr>
              <w:t xml:space="preserve"> </w:t>
            </w:r>
            <w:r>
              <w:rPr>
                <w:sz w:val="20"/>
              </w:rPr>
              <w:t>this</w:t>
            </w:r>
            <w:r w:rsidRPr="009C3DE9">
              <w:rPr>
                <w:sz w:val="20"/>
              </w:rPr>
              <w:t xml:space="preserve"> </w:t>
            </w:r>
            <w:r>
              <w:rPr>
                <w:sz w:val="20"/>
              </w:rPr>
              <w:t>setting,</w:t>
            </w:r>
            <w:r w:rsidRPr="009C3DE9">
              <w:rPr>
                <w:sz w:val="20"/>
              </w:rPr>
              <w:t xml:space="preserve"> </w:t>
            </w:r>
            <w:r>
              <w:rPr>
                <w:sz w:val="20"/>
              </w:rPr>
              <w:t>you</w:t>
            </w:r>
            <w:r w:rsidRPr="009C3DE9">
              <w:rPr>
                <w:sz w:val="20"/>
              </w:rPr>
              <w:t xml:space="preserve"> </w:t>
            </w:r>
            <w:r>
              <w:rPr>
                <w:sz w:val="20"/>
              </w:rPr>
              <w:t>can</w:t>
            </w:r>
            <w:r w:rsidRPr="009C3DE9">
              <w:rPr>
                <w:sz w:val="20"/>
              </w:rPr>
              <w:t xml:space="preserve"> </w:t>
            </w:r>
            <w:r>
              <w:rPr>
                <w:sz w:val="20"/>
              </w:rPr>
              <w:t>show</w:t>
            </w:r>
            <w:r w:rsidRPr="009C3DE9">
              <w:rPr>
                <w:sz w:val="20"/>
              </w:rPr>
              <w:t xml:space="preserve"> </w:t>
            </w:r>
            <w:r>
              <w:rPr>
                <w:sz w:val="20"/>
              </w:rPr>
              <w:t>design</w:t>
            </w:r>
            <w:r w:rsidRPr="009C3DE9">
              <w:rPr>
                <w:sz w:val="20"/>
              </w:rPr>
              <w:t xml:space="preserve"> </w:t>
            </w:r>
            <w:r>
              <w:rPr>
                <w:sz w:val="20"/>
              </w:rPr>
              <w:t>information</w:t>
            </w:r>
            <w:r w:rsidRPr="009C3DE9">
              <w:rPr>
                <w:sz w:val="20"/>
              </w:rPr>
              <w:t xml:space="preserve"> </w:t>
            </w:r>
            <w:r>
              <w:rPr>
                <w:sz w:val="20"/>
              </w:rPr>
              <w:t>from</w:t>
            </w:r>
            <w:r w:rsidRPr="009C3DE9">
              <w:rPr>
                <w:sz w:val="20"/>
              </w:rPr>
              <w:t xml:space="preserve"> </w:t>
            </w:r>
            <w:r>
              <w:rPr>
                <w:sz w:val="20"/>
              </w:rPr>
              <w:t>AW</w:t>
            </w:r>
            <w:r w:rsidRPr="009C3DE9">
              <w:rPr>
                <w:sz w:val="20"/>
              </w:rPr>
              <w:t xml:space="preserve"> in a floating window. See also </w:t>
            </w:r>
            <w:hyperlink w:anchor="_bookmark33" w:history="1">
              <w:r w:rsidRPr="009C3DE9">
                <w:rPr>
                  <w:rStyle w:val="Hyperlink"/>
                  <w:sz w:val="20"/>
                </w:rPr>
                <w:t>this troubleshooting section</w:t>
              </w:r>
            </w:hyperlink>
            <w:r w:rsidRPr="009C3DE9">
              <w:rPr>
                <w:sz w:val="20"/>
              </w:rPr>
              <w:t xml:space="preserve"> in case the window appears empty.</w:t>
            </w:r>
          </w:p>
          <w:p w14:paraId="2E2973C4" w14:textId="77777777" w:rsidR="009C3DE9" w:rsidRPr="009C3DE9" w:rsidRDefault="009C3DE9" w:rsidP="009C3DE9">
            <w:pPr>
              <w:pStyle w:val="TableParagraph"/>
              <w:spacing w:line="276" w:lineRule="auto"/>
              <w:ind w:left="61"/>
              <w:rPr>
                <w:sz w:val="20"/>
              </w:rPr>
            </w:pPr>
            <w:r w:rsidRPr="009C3DE9">
              <w:rPr>
                <w:sz w:val="20"/>
              </w:rPr>
              <w:t>Example (AW 5.x)</w:t>
            </w:r>
          </w:p>
          <w:p w14:paraId="074AE599" w14:textId="77777777" w:rsidR="009C3DE9" w:rsidRPr="009C3DE9" w:rsidRDefault="009C3DE9" w:rsidP="009C3DE9">
            <w:pPr>
              <w:pStyle w:val="TableParagraph"/>
              <w:spacing w:line="276" w:lineRule="auto"/>
              <w:ind w:left="61"/>
              <w:rPr>
                <w:sz w:val="20"/>
              </w:rPr>
            </w:pPr>
          </w:p>
          <w:p w14:paraId="5F56C552" w14:textId="77777777" w:rsidR="009C3DE9" w:rsidRPr="009C3DE9" w:rsidRDefault="009C3DE9" w:rsidP="009C3DE9">
            <w:pPr>
              <w:pStyle w:val="TableParagraph"/>
              <w:spacing w:line="276" w:lineRule="auto"/>
              <w:ind w:left="61"/>
              <w:rPr>
                <w:sz w:val="20"/>
              </w:rPr>
            </w:pPr>
            <w:r w:rsidRPr="009C3DE9">
              <w:rPr>
                <w:sz w:val="20"/>
              </w:rPr>
              <w:t>&lt;</w:t>
            </w:r>
            <w:proofErr w:type="spellStart"/>
            <w:r w:rsidRPr="009C3DE9">
              <w:rPr>
                <w:sz w:val="20"/>
              </w:rPr>
              <w:t>DesignInfo</w:t>
            </w:r>
            <w:proofErr w:type="spellEnd"/>
            <w:r w:rsidRPr="009C3DE9">
              <w:rPr>
                <w:sz w:val="20"/>
              </w:rPr>
              <w:t xml:space="preserve"> </w:t>
            </w:r>
            <w:proofErr w:type="spellStart"/>
            <w:r w:rsidRPr="009C3DE9">
              <w:rPr>
                <w:sz w:val="20"/>
              </w:rPr>
              <w:t>awc-url</w:t>
            </w:r>
            <w:proofErr w:type="spellEnd"/>
            <w:r w:rsidRPr="009C3DE9">
              <w:rPr>
                <w:sz w:val="20"/>
              </w:rPr>
              <w:t xml:space="preserve"> = "http://&lt;server&gt;:&lt;port&gt;"/&gt;</w:t>
            </w:r>
          </w:p>
          <w:p w14:paraId="1EDCB11C" w14:textId="77777777" w:rsidR="009C3DE9" w:rsidRPr="009C3DE9" w:rsidRDefault="009C3DE9" w:rsidP="009C3DE9">
            <w:pPr>
              <w:pStyle w:val="TableParagraph"/>
              <w:spacing w:line="276" w:lineRule="auto"/>
              <w:ind w:left="61"/>
              <w:rPr>
                <w:sz w:val="20"/>
              </w:rPr>
            </w:pPr>
          </w:p>
          <w:p w14:paraId="13833C3E" w14:textId="77777777" w:rsidR="009C3DE9" w:rsidRPr="009C3DE9" w:rsidRDefault="009C3DE9" w:rsidP="009C3DE9">
            <w:pPr>
              <w:pStyle w:val="TableParagraph"/>
              <w:spacing w:line="276" w:lineRule="auto"/>
              <w:ind w:left="61"/>
              <w:rPr>
                <w:sz w:val="20"/>
              </w:rPr>
            </w:pPr>
            <w:r w:rsidRPr="009C3DE9">
              <w:rPr>
                <w:sz w:val="20"/>
              </w:rPr>
              <w:t>Example (AW 4.x)</w:t>
            </w:r>
          </w:p>
          <w:p w14:paraId="2CAACB6D" w14:textId="77777777" w:rsidR="009C3DE9" w:rsidRPr="009C3DE9" w:rsidRDefault="009C3DE9" w:rsidP="009C3DE9">
            <w:pPr>
              <w:pStyle w:val="TableParagraph"/>
              <w:spacing w:line="276" w:lineRule="auto"/>
              <w:ind w:left="61"/>
              <w:rPr>
                <w:sz w:val="20"/>
              </w:rPr>
            </w:pPr>
          </w:p>
          <w:p w14:paraId="2F4AD137" w14:textId="77777777" w:rsidR="009C3DE9" w:rsidRPr="009C3DE9" w:rsidRDefault="009C3DE9" w:rsidP="009C3DE9">
            <w:pPr>
              <w:pStyle w:val="TableParagraph"/>
              <w:spacing w:line="276" w:lineRule="auto"/>
              <w:ind w:left="61"/>
              <w:rPr>
                <w:sz w:val="20"/>
              </w:rPr>
            </w:pPr>
            <w:r w:rsidRPr="009C3DE9">
              <w:rPr>
                <w:sz w:val="20"/>
              </w:rPr>
              <w:t>&lt;</w:t>
            </w:r>
            <w:proofErr w:type="spellStart"/>
            <w:r w:rsidRPr="009C3DE9">
              <w:rPr>
                <w:sz w:val="20"/>
              </w:rPr>
              <w:t>DesignInfo</w:t>
            </w:r>
            <w:proofErr w:type="spellEnd"/>
            <w:r w:rsidRPr="009C3DE9">
              <w:rPr>
                <w:sz w:val="20"/>
              </w:rPr>
              <w:t xml:space="preserve"> </w:t>
            </w:r>
            <w:proofErr w:type="spellStart"/>
            <w:r w:rsidRPr="009C3DE9">
              <w:rPr>
                <w:sz w:val="20"/>
              </w:rPr>
              <w:t>awc-url</w:t>
            </w:r>
            <w:proofErr w:type="spellEnd"/>
            <w:r w:rsidRPr="009C3DE9">
              <w:rPr>
                <w:sz w:val="20"/>
              </w:rPr>
              <w:t xml:space="preserve"> = "http://&lt;server&gt;:&lt;port&gt;/ </w:t>
            </w:r>
            <w:proofErr w:type="spellStart"/>
            <w:r w:rsidRPr="009C3DE9">
              <w:rPr>
                <w:sz w:val="20"/>
              </w:rPr>
              <w:t>awc</w:t>
            </w:r>
            <w:proofErr w:type="spellEnd"/>
            <w:r w:rsidRPr="009C3DE9">
              <w:rPr>
                <w:sz w:val="20"/>
              </w:rPr>
              <w:t>"/&gt;</w:t>
            </w:r>
          </w:p>
          <w:p w14:paraId="644902CB" w14:textId="77777777" w:rsidR="009C3DE9" w:rsidRDefault="009C3DE9" w:rsidP="009C3DE9">
            <w:pPr>
              <w:pStyle w:val="TableParagraph"/>
              <w:spacing w:line="276" w:lineRule="auto"/>
              <w:ind w:left="61"/>
              <w:rPr>
                <w:sz w:val="20"/>
              </w:rPr>
            </w:pPr>
            <w:r>
              <w:rPr>
                <w:sz w:val="20"/>
              </w:rPr>
              <w:t>Define</w:t>
            </w:r>
            <w:r w:rsidRPr="009C3DE9">
              <w:rPr>
                <w:sz w:val="20"/>
              </w:rPr>
              <w:t xml:space="preserve"> </w:t>
            </w:r>
            <w:r>
              <w:rPr>
                <w:sz w:val="20"/>
              </w:rPr>
              <w:t>a</w:t>
            </w:r>
            <w:r w:rsidRPr="009C3DE9">
              <w:rPr>
                <w:sz w:val="20"/>
              </w:rPr>
              <w:t xml:space="preserve"> </w:t>
            </w:r>
            <w:r>
              <w:rPr>
                <w:sz w:val="20"/>
              </w:rPr>
              <w:t>valid</w:t>
            </w:r>
            <w:r w:rsidRPr="009C3DE9">
              <w:rPr>
                <w:sz w:val="20"/>
              </w:rPr>
              <w:t xml:space="preserve"> </w:t>
            </w:r>
            <w:r>
              <w:rPr>
                <w:sz w:val="20"/>
              </w:rPr>
              <w:t>URL</w:t>
            </w:r>
            <w:r w:rsidRPr="009C3DE9">
              <w:rPr>
                <w:sz w:val="20"/>
              </w:rPr>
              <w:t xml:space="preserve"> </w:t>
            </w:r>
            <w:r>
              <w:rPr>
                <w:sz w:val="20"/>
              </w:rPr>
              <w:t>incl.</w:t>
            </w:r>
            <w:r w:rsidRPr="009C3DE9">
              <w:rPr>
                <w:sz w:val="20"/>
              </w:rPr>
              <w:t xml:space="preserve"> </w:t>
            </w:r>
            <w:r>
              <w:rPr>
                <w:sz w:val="20"/>
              </w:rPr>
              <w:t>protocol</w:t>
            </w:r>
            <w:r w:rsidRPr="009C3DE9">
              <w:rPr>
                <w:sz w:val="20"/>
              </w:rPr>
              <w:t xml:space="preserve"> </w:t>
            </w:r>
            <w:r>
              <w:rPr>
                <w:sz w:val="20"/>
              </w:rPr>
              <w:t>(</w:t>
            </w:r>
            <w:r w:rsidRPr="009C3DE9">
              <w:rPr>
                <w:sz w:val="20"/>
              </w:rPr>
              <w:t xml:space="preserve">http </w:t>
            </w:r>
            <w:r>
              <w:rPr>
                <w:sz w:val="20"/>
              </w:rPr>
              <w:t>or</w:t>
            </w:r>
            <w:r w:rsidRPr="009C3DE9">
              <w:rPr>
                <w:sz w:val="20"/>
              </w:rPr>
              <w:t xml:space="preserve"> https</w:t>
            </w:r>
            <w:r>
              <w:rPr>
                <w:sz w:val="20"/>
              </w:rPr>
              <w:t>)</w:t>
            </w:r>
            <w:r w:rsidRPr="009C3DE9">
              <w:rPr>
                <w:sz w:val="20"/>
              </w:rPr>
              <w:t xml:space="preserve"> </w:t>
            </w:r>
            <w:r>
              <w:rPr>
                <w:sz w:val="20"/>
              </w:rPr>
              <w:t>and</w:t>
            </w:r>
            <w:r w:rsidRPr="009C3DE9">
              <w:rPr>
                <w:sz w:val="20"/>
              </w:rPr>
              <w:t xml:space="preserve"> </w:t>
            </w:r>
            <w:r>
              <w:rPr>
                <w:sz w:val="20"/>
              </w:rPr>
              <w:t>port</w:t>
            </w:r>
            <w:r w:rsidRPr="009C3DE9">
              <w:rPr>
                <w:sz w:val="20"/>
              </w:rPr>
              <w:t xml:space="preserve"> </w:t>
            </w:r>
            <w:r>
              <w:rPr>
                <w:sz w:val="20"/>
              </w:rPr>
              <w:t>for</w:t>
            </w:r>
            <w:r w:rsidRPr="009C3DE9">
              <w:rPr>
                <w:sz w:val="20"/>
              </w:rPr>
              <w:t xml:space="preserve"> AW, for example http://teamcenter13:3000 (AW 5.x) or http://teamcenter12:7001/awc (AW 4.x).</w:t>
            </w:r>
          </w:p>
        </w:tc>
      </w:tr>
      <w:tr w:rsidR="009C3DE9" w14:paraId="6D64D223" w14:textId="77777777" w:rsidTr="009C3DE9">
        <w:trPr>
          <w:trHeight w:val="6380"/>
        </w:trPr>
        <w:tc>
          <w:tcPr>
            <w:tcW w:w="3861" w:type="dxa"/>
            <w:tcBorders>
              <w:top w:val="single" w:sz="4" w:space="0" w:color="000000"/>
              <w:left w:val="single" w:sz="4" w:space="0" w:color="000000"/>
              <w:bottom w:val="single" w:sz="4" w:space="0" w:color="000000"/>
              <w:right w:val="single" w:sz="6" w:space="0" w:color="000000"/>
            </w:tcBorders>
          </w:tcPr>
          <w:p w14:paraId="22FA9A9B" w14:textId="77777777" w:rsidR="009C3DE9" w:rsidRDefault="009C3DE9" w:rsidP="00DC1CC1">
            <w:pPr>
              <w:pStyle w:val="TableParagraph"/>
              <w:spacing w:before="100"/>
              <w:ind w:left="104"/>
              <w:rPr>
                <w:rFonts w:ascii="Courier New"/>
                <w:sz w:val="18"/>
              </w:rPr>
            </w:pPr>
            <w:proofErr w:type="spellStart"/>
            <w:r>
              <w:rPr>
                <w:rFonts w:ascii="Courier New"/>
                <w:sz w:val="18"/>
              </w:rPr>
              <w:t>DownloadLibraries</w:t>
            </w:r>
            <w:proofErr w:type="spellEnd"/>
          </w:p>
        </w:tc>
        <w:tc>
          <w:tcPr>
            <w:tcW w:w="5149" w:type="dxa"/>
            <w:tcBorders>
              <w:top w:val="single" w:sz="4" w:space="0" w:color="000000"/>
              <w:left w:val="single" w:sz="6" w:space="0" w:color="000000"/>
              <w:bottom w:val="single" w:sz="4" w:space="0" w:color="000000"/>
              <w:right w:val="single" w:sz="4" w:space="0" w:color="000000"/>
            </w:tcBorders>
          </w:tcPr>
          <w:p w14:paraId="0309E5A2" w14:textId="77777777" w:rsidR="009C3DE9" w:rsidRDefault="009C3DE9" w:rsidP="009C3DE9">
            <w:pPr>
              <w:pStyle w:val="TableParagraph"/>
              <w:spacing w:line="276" w:lineRule="auto"/>
              <w:ind w:left="61"/>
              <w:rPr>
                <w:sz w:val="20"/>
              </w:rPr>
            </w:pPr>
            <w:r>
              <w:rPr>
                <w:sz w:val="20"/>
              </w:rPr>
              <w:t>You</w:t>
            </w:r>
            <w:r w:rsidRPr="009C3DE9">
              <w:rPr>
                <w:sz w:val="20"/>
              </w:rPr>
              <w:t xml:space="preserve"> </w:t>
            </w:r>
            <w:r>
              <w:rPr>
                <w:sz w:val="20"/>
              </w:rPr>
              <w:t>can</w:t>
            </w:r>
            <w:r w:rsidRPr="009C3DE9">
              <w:rPr>
                <w:sz w:val="20"/>
              </w:rPr>
              <w:t xml:space="preserve"> </w:t>
            </w:r>
            <w:r>
              <w:rPr>
                <w:sz w:val="20"/>
              </w:rPr>
              <w:t>manage</w:t>
            </w:r>
            <w:r w:rsidRPr="009C3DE9">
              <w:rPr>
                <w:sz w:val="20"/>
              </w:rPr>
              <w:t xml:space="preserve"> </w:t>
            </w:r>
            <w:r>
              <w:rPr>
                <w:sz w:val="20"/>
              </w:rPr>
              <w:t>graphical</w:t>
            </w:r>
            <w:r w:rsidRPr="009C3DE9">
              <w:rPr>
                <w:sz w:val="20"/>
              </w:rPr>
              <w:t xml:space="preserve"> </w:t>
            </w:r>
            <w:r>
              <w:rPr>
                <w:sz w:val="20"/>
              </w:rPr>
              <w:t>library</w:t>
            </w:r>
            <w:r w:rsidRPr="009C3DE9">
              <w:rPr>
                <w:sz w:val="20"/>
              </w:rPr>
              <w:t xml:space="preserve"> </w:t>
            </w:r>
            <w:r>
              <w:rPr>
                <w:sz w:val="20"/>
              </w:rPr>
              <w:t>data</w:t>
            </w:r>
            <w:r w:rsidRPr="009C3DE9">
              <w:rPr>
                <w:sz w:val="20"/>
              </w:rPr>
              <w:t xml:space="preserve"> </w:t>
            </w:r>
            <w:r>
              <w:rPr>
                <w:sz w:val="20"/>
              </w:rPr>
              <w:t>(symbols,</w:t>
            </w:r>
            <w:r w:rsidRPr="009C3DE9">
              <w:rPr>
                <w:sz w:val="20"/>
              </w:rPr>
              <w:t xml:space="preserve"> </w:t>
            </w:r>
            <w:r>
              <w:rPr>
                <w:sz w:val="20"/>
              </w:rPr>
              <w:t>footprints,</w:t>
            </w:r>
            <w:r w:rsidRPr="009C3DE9">
              <w:rPr>
                <w:sz w:val="20"/>
              </w:rPr>
              <w:t xml:space="preserve"> </w:t>
            </w:r>
            <w:proofErr w:type="spellStart"/>
            <w:r>
              <w:rPr>
                <w:sz w:val="20"/>
              </w:rPr>
              <w:t>padstacks</w:t>
            </w:r>
            <w:proofErr w:type="spellEnd"/>
            <w:r>
              <w:rPr>
                <w:sz w:val="20"/>
              </w:rPr>
              <w:t>,</w:t>
            </w:r>
            <w:r w:rsidRPr="009C3DE9">
              <w:rPr>
                <w:sz w:val="20"/>
              </w:rPr>
              <w:t xml:space="preserve"> </w:t>
            </w:r>
            <w:r>
              <w:rPr>
                <w:sz w:val="20"/>
              </w:rPr>
              <w:t>etc.)</w:t>
            </w:r>
            <w:r w:rsidRPr="009C3DE9">
              <w:rPr>
                <w:sz w:val="20"/>
              </w:rPr>
              <w:t xml:space="preserve"> </w:t>
            </w:r>
            <w:r>
              <w:rPr>
                <w:sz w:val="20"/>
              </w:rPr>
              <w:t>in</w:t>
            </w:r>
            <w:r w:rsidRPr="009C3DE9">
              <w:rPr>
                <w:sz w:val="20"/>
              </w:rPr>
              <w:t xml:space="preserve"> </w:t>
            </w:r>
            <w:r>
              <w:rPr>
                <w:sz w:val="20"/>
              </w:rPr>
              <w:t>Teamcenter</w:t>
            </w:r>
            <w:r w:rsidRPr="009C3DE9">
              <w:rPr>
                <w:sz w:val="20"/>
              </w:rPr>
              <w:t xml:space="preserve"> </w:t>
            </w:r>
            <w:r>
              <w:rPr>
                <w:sz w:val="20"/>
              </w:rPr>
              <w:t>using</w:t>
            </w:r>
            <w:r w:rsidRPr="009C3DE9">
              <w:rPr>
                <w:sz w:val="20"/>
              </w:rPr>
              <w:t xml:space="preserve"> </w:t>
            </w:r>
            <w:r>
              <w:rPr>
                <w:sz w:val="20"/>
              </w:rPr>
              <w:t>your</w:t>
            </w:r>
            <w:r w:rsidRPr="009C3DE9">
              <w:rPr>
                <w:sz w:val="20"/>
              </w:rPr>
              <w:t xml:space="preserve"> </w:t>
            </w:r>
            <w:r>
              <w:rPr>
                <w:sz w:val="20"/>
              </w:rPr>
              <w:t>own</w:t>
            </w:r>
            <w:r w:rsidRPr="009C3DE9">
              <w:rPr>
                <w:sz w:val="20"/>
              </w:rPr>
              <w:t xml:space="preserve"> </w:t>
            </w:r>
            <w:r>
              <w:rPr>
                <w:sz w:val="20"/>
              </w:rPr>
              <w:t>processes.</w:t>
            </w:r>
          </w:p>
          <w:p w14:paraId="2DBB299B" w14:textId="77777777" w:rsidR="009C3DE9" w:rsidRDefault="009C3DE9" w:rsidP="009C3DE9">
            <w:pPr>
              <w:pStyle w:val="TableParagraph"/>
              <w:spacing w:line="276" w:lineRule="auto"/>
              <w:ind w:left="61"/>
              <w:rPr>
                <w:sz w:val="20"/>
              </w:rPr>
            </w:pPr>
            <w:r>
              <w:rPr>
                <w:sz w:val="20"/>
              </w:rPr>
              <w:t>With</w:t>
            </w:r>
            <w:r w:rsidRPr="009C3DE9">
              <w:rPr>
                <w:sz w:val="20"/>
              </w:rPr>
              <w:t xml:space="preserve"> </w:t>
            </w:r>
            <w:r>
              <w:rPr>
                <w:sz w:val="20"/>
              </w:rPr>
              <w:t>this</w:t>
            </w:r>
            <w:r w:rsidRPr="009C3DE9">
              <w:rPr>
                <w:sz w:val="20"/>
              </w:rPr>
              <w:t xml:space="preserve"> </w:t>
            </w:r>
            <w:r>
              <w:rPr>
                <w:sz w:val="20"/>
              </w:rPr>
              <w:t>setting,</w:t>
            </w:r>
            <w:r w:rsidRPr="009C3DE9">
              <w:rPr>
                <w:sz w:val="20"/>
              </w:rPr>
              <w:t xml:space="preserve"> </w:t>
            </w:r>
            <w:r>
              <w:rPr>
                <w:sz w:val="20"/>
              </w:rPr>
              <w:t>you</w:t>
            </w:r>
            <w:r w:rsidRPr="009C3DE9">
              <w:rPr>
                <w:sz w:val="20"/>
              </w:rPr>
              <w:t xml:space="preserve"> </w:t>
            </w:r>
            <w:r>
              <w:rPr>
                <w:sz w:val="20"/>
              </w:rPr>
              <w:t>can</w:t>
            </w:r>
            <w:r w:rsidRPr="009C3DE9">
              <w:rPr>
                <w:sz w:val="20"/>
              </w:rPr>
              <w:t xml:space="preserve"> </w:t>
            </w:r>
            <w:r>
              <w:rPr>
                <w:sz w:val="20"/>
              </w:rPr>
              <w:t>define</w:t>
            </w:r>
            <w:r w:rsidRPr="009C3DE9">
              <w:rPr>
                <w:sz w:val="20"/>
              </w:rPr>
              <w:t xml:space="preserve"> </w:t>
            </w:r>
            <w:r>
              <w:rPr>
                <w:sz w:val="20"/>
              </w:rPr>
              <w:t>the</w:t>
            </w:r>
            <w:r w:rsidRPr="009C3DE9">
              <w:rPr>
                <w:sz w:val="20"/>
              </w:rPr>
              <w:t xml:space="preserve"> </w:t>
            </w:r>
            <w:r>
              <w:rPr>
                <w:sz w:val="20"/>
              </w:rPr>
              <w:t>item</w:t>
            </w:r>
            <w:r w:rsidRPr="009C3DE9">
              <w:rPr>
                <w:sz w:val="20"/>
              </w:rPr>
              <w:t xml:space="preserve"> </w:t>
            </w:r>
            <w:r>
              <w:rPr>
                <w:sz w:val="20"/>
              </w:rPr>
              <w:t>ID</w:t>
            </w:r>
            <w:r w:rsidRPr="009C3DE9">
              <w:rPr>
                <w:sz w:val="20"/>
              </w:rPr>
              <w:t xml:space="preserve"> </w:t>
            </w:r>
            <w:r>
              <w:rPr>
                <w:sz w:val="20"/>
              </w:rPr>
              <w:t>that</w:t>
            </w:r>
            <w:r w:rsidRPr="009C3DE9">
              <w:rPr>
                <w:sz w:val="20"/>
              </w:rPr>
              <w:t xml:space="preserve"> </w:t>
            </w:r>
            <w:r>
              <w:rPr>
                <w:sz w:val="20"/>
              </w:rPr>
              <w:t>contains</w:t>
            </w:r>
            <w:r w:rsidRPr="009C3DE9">
              <w:rPr>
                <w:sz w:val="20"/>
              </w:rPr>
              <w:t xml:space="preserve"> the dataset with the graphical data and a download location. Then you can start a function to download this data via a batch file or a menu entry. The item query </w:t>
            </w:r>
            <w:r>
              <w:rPr>
                <w:sz w:val="20"/>
              </w:rPr>
              <w:t>parameter</w:t>
            </w:r>
            <w:r w:rsidRPr="009C3DE9">
              <w:rPr>
                <w:sz w:val="20"/>
              </w:rPr>
              <w:t xml:space="preserve"> </w:t>
            </w:r>
            <w:r>
              <w:rPr>
                <w:sz w:val="20"/>
              </w:rPr>
              <w:t>contains</w:t>
            </w:r>
            <w:r w:rsidRPr="009C3DE9">
              <w:rPr>
                <w:sz w:val="20"/>
              </w:rPr>
              <w:t xml:space="preserve"> </w:t>
            </w:r>
            <w:r>
              <w:rPr>
                <w:sz w:val="20"/>
              </w:rPr>
              <w:t>the</w:t>
            </w:r>
            <w:r w:rsidRPr="009C3DE9">
              <w:rPr>
                <w:sz w:val="20"/>
              </w:rPr>
              <w:t xml:space="preserve"> </w:t>
            </w:r>
            <w:r>
              <w:rPr>
                <w:sz w:val="20"/>
              </w:rPr>
              <w:t>name</w:t>
            </w:r>
            <w:r w:rsidRPr="009C3DE9">
              <w:rPr>
                <w:sz w:val="20"/>
              </w:rPr>
              <w:t xml:space="preserve"> </w:t>
            </w:r>
            <w:r>
              <w:rPr>
                <w:sz w:val="20"/>
              </w:rPr>
              <w:t>of</w:t>
            </w:r>
            <w:r w:rsidRPr="009C3DE9">
              <w:rPr>
                <w:sz w:val="20"/>
              </w:rPr>
              <w:t xml:space="preserve"> </w:t>
            </w:r>
            <w:r>
              <w:rPr>
                <w:sz w:val="20"/>
              </w:rPr>
              <w:t>Teamcenter</w:t>
            </w:r>
            <w:r w:rsidRPr="009C3DE9">
              <w:rPr>
                <w:sz w:val="20"/>
              </w:rPr>
              <w:t xml:space="preserve"> </w:t>
            </w:r>
            <w:r>
              <w:rPr>
                <w:sz w:val="20"/>
              </w:rPr>
              <w:t>item</w:t>
            </w:r>
            <w:r w:rsidRPr="009C3DE9">
              <w:rPr>
                <w:sz w:val="20"/>
              </w:rPr>
              <w:t xml:space="preserve"> </w:t>
            </w:r>
            <w:r>
              <w:rPr>
                <w:sz w:val="20"/>
              </w:rPr>
              <w:t>revision</w:t>
            </w:r>
            <w:r w:rsidRPr="009C3DE9">
              <w:rPr>
                <w:sz w:val="20"/>
              </w:rPr>
              <w:t xml:space="preserve"> query.</w:t>
            </w:r>
          </w:p>
          <w:p w14:paraId="0037EA2B" w14:textId="77777777" w:rsidR="009C3DE9" w:rsidRPr="009C3DE9" w:rsidRDefault="009C3DE9" w:rsidP="009C3DE9">
            <w:pPr>
              <w:pStyle w:val="TableParagraph"/>
              <w:spacing w:line="276" w:lineRule="auto"/>
              <w:ind w:left="61"/>
              <w:rPr>
                <w:sz w:val="20"/>
              </w:rPr>
            </w:pPr>
            <w:r w:rsidRPr="009C3DE9">
              <w:rPr>
                <w:sz w:val="20"/>
              </w:rPr>
              <w:t>Example</w:t>
            </w:r>
          </w:p>
          <w:p w14:paraId="7C1F2957" w14:textId="77777777" w:rsidR="009C3DE9" w:rsidRPr="009C3DE9" w:rsidRDefault="009C3DE9" w:rsidP="009C3DE9">
            <w:pPr>
              <w:pStyle w:val="TableParagraph"/>
              <w:spacing w:line="276" w:lineRule="auto"/>
              <w:ind w:left="61"/>
              <w:rPr>
                <w:sz w:val="20"/>
              </w:rPr>
            </w:pPr>
          </w:p>
          <w:p w14:paraId="5281F7E0" w14:textId="77777777" w:rsidR="009C3DE9" w:rsidRPr="009C3DE9" w:rsidRDefault="009C3DE9" w:rsidP="009C3DE9">
            <w:pPr>
              <w:pStyle w:val="TableParagraph"/>
              <w:spacing w:line="276" w:lineRule="auto"/>
              <w:ind w:left="61"/>
              <w:rPr>
                <w:sz w:val="20"/>
              </w:rPr>
            </w:pPr>
            <w:r w:rsidRPr="009C3DE9">
              <w:rPr>
                <w:sz w:val="20"/>
              </w:rPr>
              <w:t>&lt;</w:t>
            </w:r>
            <w:proofErr w:type="spellStart"/>
            <w:r w:rsidRPr="009C3DE9">
              <w:rPr>
                <w:sz w:val="20"/>
              </w:rPr>
              <w:t>DownloadLibraries</w:t>
            </w:r>
            <w:proofErr w:type="spellEnd"/>
            <w:r w:rsidRPr="009C3DE9">
              <w:rPr>
                <w:sz w:val="20"/>
              </w:rPr>
              <w:t xml:space="preserve"> item-id="1234567"</w:t>
            </w:r>
          </w:p>
          <w:p w14:paraId="5F0F2B9B" w14:textId="77777777" w:rsidR="009C3DE9" w:rsidRPr="009C3DE9" w:rsidRDefault="009C3DE9" w:rsidP="009C3DE9">
            <w:pPr>
              <w:pStyle w:val="TableParagraph"/>
              <w:spacing w:line="276" w:lineRule="auto"/>
              <w:ind w:left="61"/>
              <w:rPr>
                <w:sz w:val="20"/>
              </w:rPr>
            </w:pPr>
            <w:r w:rsidRPr="009C3DE9">
              <w:rPr>
                <w:sz w:val="20"/>
              </w:rPr>
              <w:t>file-path="C:\EdaLibrary\library.zip" item-query = "Item Revision..."</w:t>
            </w:r>
          </w:p>
          <w:p w14:paraId="6408D457" w14:textId="77777777" w:rsidR="009C3DE9" w:rsidRPr="009C3DE9" w:rsidRDefault="009C3DE9" w:rsidP="009C3DE9">
            <w:pPr>
              <w:pStyle w:val="TableParagraph"/>
              <w:spacing w:line="276" w:lineRule="auto"/>
              <w:ind w:left="61"/>
              <w:rPr>
                <w:sz w:val="20"/>
              </w:rPr>
            </w:pPr>
            <w:r w:rsidRPr="009C3DE9">
              <w:rPr>
                <w:sz w:val="20"/>
              </w:rPr>
              <w:t>/&gt;</w:t>
            </w:r>
          </w:p>
          <w:p w14:paraId="41C6F12F" w14:textId="77777777" w:rsidR="009C3DE9" w:rsidRPr="009C3DE9" w:rsidRDefault="009C3DE9" w:rsidP="009C3DE9">
            <w:pPr>
              <w:pStyle w:val="TableParagraph"/>
              <w:spacing w:line="276" w:lineRule="auto"/>
              <w:ind w:left="61"/>
              <w:rPr>
                <w:sz w:val="20"/>
              </w:rPr>
            </w:pPr>
          </w:p>
          <w:p w14:paraId="081F8147" w14:textId="77777777" w:rsidR="009C3DE9" w:rsidRDefault="009C3DE9" w:rsidP="009C3DE9">
            <w:pPr>
              <w:pStyle w:val="TableParagraph"/>
              <w:spacing w:line="276" w:lineRule="auto"/>
              <w:ind w:left="61"/>
              <w:rPr>
                <w:sz w:val="20"/>
              </w:rPr>
            </w:pPr>
            <w:r>
              <w:rPr>
                <w:sz w:val="20"/>
              </w:rPr>
              <w:t>Running</w:t>
            </w:r>
            <w:r w:rsidRPr="009C3DE9">
              <w:rPr>
                <w:sz w:val="20"/>
              </w:rPr>
              <w:t xml:space="preserve"> </w:t>
            </w:r>
            <w:r>
              <w:rPr>
                <w:sz w:val="20"/>
              </w:rPr>
              <w:t>download</w:t>
            </w:r>
            <w:r w:rsidRPr="009C3DE9">
              <w:rPr>
                <w:sz w:val="20"/>
              </w:rPr>
              <w:t xml:space="preserve"> </w:t>
            </w:r>
            <w:r>
              <w:rPr>
                <w:sz w:val="20"/>
              </w:rPr>
              <w:t>function:</w:t>
            </w:r>
          </w:p>
          <w:p w14:paraId="3BAF352B" w14:textId="77777777" w:rsidR="009C3DE9" w:rsidRPr="009C3DE9" w:rsidRDefault="009C3DE9" w:rsidP="003E75F5">
            <w:pPr>
              <w:pStyle w:val="TableParagraph"/>
              <w:numPr>
                <w:ilvl w:val="0"/>
                <w:numId w:val="68"/>
              </w:numPr>
              <w:tabs>
                <w:tab w:val="left" w:pos="346"/>
              </w:tabs>
              <w:spacing w:before="73" w:line="268" w:lineRule="auto"/>
              <w:ind w:right="553"/>
              <w:rPr>
                <w:sz w:val="20"/>
              </w:rPr>
            </w:pPr>
            <w:r>
              <w:rPr>
                <w:sz w:val="20"/>
              </w:rPr>
              <w:t xml:space="preserve">Use the batch file </w:t>
            </w:r>
            <w:proofErr w:type="spellStart"/>
            <w:r w:rsidRPr="009C3DE9">
              <w:rPr>
                <w:sz w:val="20"/>
              </w:rPr>
              <w:t>download_libraries</w:t>
            </w:r>
            <w:proofErr w:type="spellEnd"/>
            <w:r w:rsidRPr="009C3DE9">
              <w:rPr>
                <w:sz w:val="20"/>
              </w:rPr>
              <w:t>- noconsole.bat in &lt;INSTALL_DIR&gt;\&lt;MODE&gt;\bin</w:t>
            </w:r>
          </w:p>
          <w:p w14:paraId="4B978B30" w14:textId="77777777" w:rsidR="009C3DE9" w:rsidRDefault="009C3DE9" w:rsidP="009C3DE9">
            <w:pPr>
              <w:pStyle w:val="TableParagraph"/>
              <w:spacing w:line="276" w:lineRule="auto"/>
              <w:ind w:left="61"/>
              <w:rPr>
                <w:sz w:val="20"/>
              </w:rPr>
            </w:pPr>
            <w:r w:rsidRPr="009C3DE9">
              <w:rPr>
                <w:sz w:val="20"/>
              </w:rPr>
              <w:t>\win32\</w:t>
            </w:r>
            <w:r>
              <w:rPr>
                <w:sz w:val="20"/>
              </w:rPr>
              <w:t>.</w:t>
            </w:r>
          </w:p>
          <w:p w14:paraId="0FC37EBE" w14:textId="77777777" w:rsidR="009C3DE9" w:rsidRDefault="009C3DE9" w:rsidP="003E75F5">
            <w:pPr>
              <w:pStyle w:val="TableParagraph"/>
              <w:numPr>
                <w:ilvl w:val="0"/>
                <w:numId w:val="68"/>
              </w:numPr>
              <w:tabs>
                <w:tab w:val="left" w:pos="346"/>
              </w:tabs>
              <w:spacing w:before="133" w:line="271" w:lineRule="auto"/>
              <w:ind w:right="635"/>
              <w:rPr>
                <w:sz w:val="20"/>
              </w:rPr>
            </w:pPr>
            <w:r>
              <w:rPr>
                <w:sz w:val="20"/>
              </w:rPr>
              <w:t>Add</w:t>
            </w:r>
            <w:r w:rsidRPr="009C3DE9">
              <w:rPr>
                <w:sz w:val="20"/>
              </w:rPr>
              <w:t xml:space="preserve"> </w:t>
            </w:r>
            <w:r>
              <w:rPr>
                <w:sz w:val="20"/>
              </w:rPr>
              <w:t>a</w:t>
            </w:r>
            <w:r w:rsidRPr="009C3DE9">
              <w:rPr>
                <w:sz w:val="20"/>
              </w:rPr>
              <w:t xml:space="preserve"> </w:t>
            </w:r>
            <w:r>
              <w:rPr>
                <w:sz w:val="20"/>
              </w:rPr>
              <w:t>new</w:t>
            </w:r>
            <w:r w:rsidRPr="009C3DE9">
              <w:rPr>
                <w:sz w:val="20"/>
              </w:rPr>
              <w:t xml:space="preserve"> </w:t>
            </w:r>
            <w:r>
              <w:rPr>
                <w:sz w:val="20"/>
              </w:rPr>
              <w:t>menu</w:t>
            </w:r>
            <w:r w:rsidRPr="009C3DE9">
              <w:rPr>
                <w:sz w:val="20"/>
              </w:rPr>
              <w:t xml:space="preserve"> </w:t>
            </w:r>
            <w:r>
              <w:rPr>
                <w:sz w:val="20"/>
              </w:rPr>
              <w:t>entry</w:t>
            </w:r>
            <w:r w:rsidRPr="009C3DE9">
              <w:rPr>
                <w:sz w:val="20"/>
              </w:rPr>
              <w:t xml:space="preserve"> </w:t>
            </w:r>
            <w:r>
              <w:rPr>
                <w:sz w:val="20"/>
              </w:rPr>
              <w:t>to</w:t>
            </w:r>
            <w:r w:rsidRPr="009C3DE9">
              <w:rPr>
                <w:sz w:val="20"/>
              </w:rPr>
              <w:t xml:space="preserve"> </w:t>
            </w:r>
            <w:r>
              <w:rPr>
                <w:sz w:val="20"/>
              </w:rPr>
              <w:t>the</w:t>
            </w:r>
            <w:r w:rsidRPr="009C3DE9">
              <w:rPr>
                <w:sz w:val="20"/>
              </w:rPr>
              <w:t xml:space="preserve"> </w:t>
            </w:r>
            <w:r>
              <w:rPr>
                <w:sz w:val="20"/>
              </w:rPr>
              <w:t>Teamcenter</w:t>
            </w:r>
            <w:r w:rsidRPr="009C3DE9">
              <w:rPr>
                <w:sz w:val="20"/>
              </w:rPr>
              <w:t xml:space="preserve"> </w:t>
            </w:r>
            <w:r>
              <w:rPr>
                <w:sz w:val="20"/>
              </w:rPr>
              <w:t>menu</w:t>
            </w:r>
            <w:r w:rsidRPr="009C3DE9">
              <w:rPr>
                <w:sz w:val="20"/>
              </w:rPr>
              <w:t xml:space="preserve"> </w:t>
            </w:r>
            <w:r>
              <w:rPr>
                <w:sz w:val="20"/>
              </w:rPr>
              <w:t>in</w:t>
            </w:r>
            <w:r w:rsidRPr="009C3DE9">
              <w:rPr>
                <w:sz w:val="20"/>
              </w:rPr>
              <w:t xml:space="preserve"> Allegro HDL (combined mode):</w:t>
            </w:r>
          </w:p>
          <w:p w14:paraId="59E1EB61" w14:textId="77777777" w:rsidR="009C3DE9" w:rsidRDefault="009C3DE9" w:rsidP="003E75F5">
            <w:pPr>
              <w:pStyle w:val="TableParagraph"/>
              <w:numPr>
                <w:ilvl w:val="1"/>
                <w:numId w:val="68"/>
              </w:numPr>
              <w:tabs>
                <w:tab w:val="left" w:pos="626"/>
              </w:tabs>
              <w:spacing w:before="123"/>
              <w:ind w:hanging="281"/>
              <w:rPr>
                <w:sz w:val="20"/>
              </w:rPr>
            </w:pPr>
            <w:r>
              <w:rPr>
                <w:sz w:val="20"/>
              </w:rPr>
              <w:t>Close Project</w:t>
            </w:r>
            <w:r w:rsidRPr="009C3DE9">
              <w:rPr>
                <w:sz w:val="20"/>
              </w:rPr>
              <w:t xml:space="preserve"> </w:t>
            </w:r>
            <w:r>
              <w:rPr>
                <w:sz w:val="20"/>
              </w:rPr>
              <w:t>Manager.</w:t>
            </w:r>
          </w:p>
          <w:p w14:paraId="4B0FD675" w14:textId="77777777" w:rsidR="009C3DE9" w:rsidRPr="009C3DE9" w:rsidRDefault="009C3DE9" w:rsidP="003E75F5">
            <w:pPr>
              <w:pStyle w:val="TableParagraph"/>
              <w:numPr>
                <w:ilvl w:val="1"/>
                <w:numId w:val="68"/>
              </w:numPr>
              <w:tabs>
                <w:tab w:val="left" w:pos="626"/>
              </w:tabs>
              <w:spacing w:before="66"/>
              <w:ind w:hanging="281"/>
              <w:rPr>
                <w:sz w:val="20"/>
              </w:rPr>
            </w:pPr>
            <w:r>
              <w:rPr>
                <w:sz w:val="20"/>
              </w:rPr>
              <w:lastRenderedPageBreak/>
              <w:t>Edit</w:t>
            </w:r>
            <w:r w:rsidRPr="009C3DE9">
              <w:rPr>
                <w:sz w:val="20"/>
              </w:rPr>
              <w:t xml:space="preserve"> </w:t>
            </w:r>
            <w:r>
              <w:rPr>
                <w:sz w:val="20"/>
              </w:rPr>
              <w:t>the</w:t>
            </w:r>
            <w:r w:rsidRPr="009C3DE9">
              <w:rPr>
                <w:sz w:val="20"/>
              </w:rPr>
              <w:t xml:space="preserve"> </w:t>
            </w:r>
            <w:r>
              <w:rPr>
                <w:sz w:val="20"/>
              </w:rPr>
              <w:t>file</w:t>
            </w:r>
            <w:r w:rsidRPr="009C3DE9">
              <w:rPr>
                <w:sz w:val="20"/>
              </w:rPr>
              <w:t xml:space="preserve"> </w:t>
            </w:r>
            <w:proofErr w:type="spellStart"/>
            <w:r w:rsidRPr="009C3DE9">
              <w:rPr>
                <w:sz w:val="20"/>
              </w:rPr>
              <w:t>cds.cpm</w:t>
            </w:r>
            <w:proofErr w:type="spellEnd"/>
            <w:r w:rsidRPr="009C3DE9">
              <w:rPr>
                <w:sz w:val="20"/>
              </w:rPr>
              <w:t xml:space="preserve"> </w:t>
            </w:r>
            <w:r>
              <w:rPr>
                <w:sz w:val="20"/>
              </w:rPr>
              <w:t>in</w:t>
            </w:r>
            <w:r w:rsidRPr="009C3DE9">
              <w:rPr>
                <w:sz w:val="20"/>
              </w:rPr>
              <w:t xml:space="preserve"> %CDSROOT%\share</w:t>
            </w:r>
          </w:p>
          <w:p w14:paraId="39A327C3" w14:textId="77777777" w:rsidR="009C3DE9" w:rsidRDefault="009C3DE9" w:rsidP="009C3DE9">
            <w:pPr>
              <w:pStyle w:val="TableParagraph"/>
              <w:spacing w:line="276" w:lineRule="auto"/>
              <w:ind w:left="61"/>
              <w:rPr>
                <w:sz w:val="20"/>
              </w:rPr>
            </w:pPr>
            <w:r w:rsidRPr="009C3DE9">
              <w:rPr>
                <w:sz w:val="20"/>
              </w:rPr>
              <w:t>\</w:t>
            </w:r>
            <w:proofErr w:type="spellStart"/>
            <w:r w:rsidRPr="009C3DE9">
              <w:rPr>
                <w:sz w:val="20"/>
              </w:rPr>
              <w:t>cdssetup</w:t>
            </w:r>
            <w:proofErr w:type="spellEnd"/>
            <w:r w:rsidRPr="009C3DE9">
              <w:rPr>
                <w:sz w:val="20"/>
              </w:rPr>
              <w:t>\</w:t>
            </w:r>
            <w:proofErr w:type="spellStart"/>
            <w:r w:rsidRPr="009C3DE9">
              <w:rPr>
                <w:sz w:val="20"/>
              </w:rPr>
              <w:t>projmgr</w:t>
            </w:r>
            <w:proofErr w:type="spellEnd"/>
            <w:r>
              <w:rPr>
                <w:sz w:val="20"/>
              </w:rPr>
              <w:t>.</w:t>
            </w:r>
          </w:p>
          <w:p w14:paraId="433934D6" w14:textId="77777777" w:rsidR="009C3DE9" w:rsidRDefault="009C3DE9" w:rsidP="003E75F5">
            <w:pPr>
              <w:pStyle w:val="TableParagraph"/>
              <w:numPr>
                <w:ilvl w:val="1"/>
                <w:numId w:val="68"/>
              </w:numPr>
              <w:tabs>
                <w:tab w:val="left" w:pos="626"/>
              </w:tabs>
              <w:spacing w:before="66" w:line="276" w:lineRule="auto"/>
              <w:ind w:right="452"/>
              <w:rPr>
                <w:sz w:val="20"/>
              </w:rPr>
            </w:pPr>
            <w:r>
              <w:rPr>
                <w:sz w:val="20"/>
              </w:rPr>
              <w:t>In the file, search for</w:t>
            </w:r>
            <w:r w:rsidRPr="009C3DE9">
              <w:rPr>
                <w:sz w:val="20"/>
              </w:rPr>
              <w:t xml:space="preserve"> enable download libraries </w:t>
            </w:r>
            <w:r>
              <w:rPr>
                <w:sz w:val="20"/>
              </w:rPr>
              <w:t>and</w:t>
            </w:r>
            <w:r w:rsidRPr="009C3DE9">
              <w:rPr>
                <w:sz w:val="20"/>
              </w:rPr>
              <w:t xml:space="preserve"> </w:t>
            </w:r>
            <w:r>
              <w:rPr>
                <w:sz w:val="20"/>
              </w:rPr>
              <w:t>uncomment</w:t>
            </w:r>
            <w:r w:rsidRPr="009C3DE9">
              <w:rPr>
                <w:sz w:val="20"/>
              </w:rPr>
              <w:t xml:space="preserve"> </w:t>
            </w:r>
            <w:r>
              <w:rPr>
                <w:sz w:val="20"/>
              </w:rPr>
              <w:t>the</w:t>
            </w:r>
            <w:r w:rsidRPr="009C3DE9">
              <w:rPr>
                <w:sz w:val="20"/>
              </w:rPr>
              <w:t xml:space="preserve"> </w:t>
            </w:r>
            <w:r>
              <w:rPr>
                <w:sz w:val="20"/>
              </w:rPr>
              <w:t>lines</w:t>
            </w:r>
            <w:r w:rsidRPr="009C3DE9">
              <w:rPr>
                <w:sz w:val="20"/>
              </w:rPr>
              <w:t xml:space="preserve"> </w:t>
            </w:r>
            <w:r>
              <w:rPr>
                <w:sz w:val="20"/>
              </w:rPr>
              <w:t>as</w:t>
            </w:r>
            <w:r w:rsidRPr="009C3DE9">
              <w:rPr>
                <w:sz w:val="20"/>
              </w:rPr>
              <w:t xml:space="preserve"> </w:t>
            </w:r>
            <w:r>
              <w:rPr>
                <w:sz w:val="20"/>
              </w:rPr>
              <w:t>shown.</w:t>
            </w:r>
          </w:p>
          <w:p w14:paraId="04ACDD26" w14:textId="77777777" w:rsidR="009C3DE9" w:rsidRDefault="009C3DE9" w:rsidP="003E75F5">
            <w:pPr>
              <w:pStyle w:val="TableParagraph"/>
              <w:numPr>
                <w:ilvl w:val="1"/>
                <w:numId w:val="68"/>
              </w:numPr>
              <w:tabs>
                <w:tab w:val="left" w:pos="626"/>
              </w:tabs>
              <w:spacing w:before="28"/>
              <w:ind w:hanging="281"/>
              <w:rPr>
                <w:sz w:val="20"/>
              </w:rPr>
            </w:pPr>
            <w:r w:rsidRPr="009C3DE9">
              <w:rPr>
                <w:sz w:val="20"/>
              </w:rPr>
              <w:t>Save the file.</w:t>
            </w:r>
          </w:p>
          <w:p w14:paraId="76ACA164" w14:textId="77777777" w:rsidR="009C3DE9" w:rsidRDefault="009C3DE9" w:rsidP="003E75F5">
            <w:pPr>
              <w:pStyle w:val="TableParagraph"/>
              <w:numPr>
                <w:ilvl w:val="1"/>
                <w:numId w:val="68"/>
              </w:numPr>
              <w:tabs>
                <w:tab w:val="left" w:pos="626"/>
              </w:tabs>
              <w:spacing w:before="66"/>
              <w:ind w:hanging="281"/>
              <w:rPr>
                <w:sz w:val="20"/>
              </w:rPr>
            </w:pPr>
            <w:r>
              <w:rPr>
                <w:sz w:val="20"/>
              </w:rPr>
              <w:t>Start Project Manager.</w:t>
            </w:r>
          </w:p>
          <w:p w14:paraId="57B86812" w14:textId="77777777" w:rsidR="009C3DE9" w:rsidRDefault="009C3DE9" w:rsidP="003E75F5">
            <w:pPr>
              <w:pStyle w:val="TableParagraph"/>
              <w:numPr>
                <w:ilvl w:val="0"/>
                <w:numId w:val="68"/>
              </w:numPr>
              <w:tabs>
                <w:tab w:val="left" w:pos="346"/>
              </w:tabs>
              <w:spacing w:before="72" w:line="271" w:lineRule="auto"/>
              <w:ind w:right="635"/>
              <w:rPr>
                <w:sz w:val="20"/>
              </w:rPr>
            </w:pPr>
            <w:r>
              <w:rPr>
                <w:sz w:val="20"/>
              </w:rPr>
              <w:t>Add</w:t>
            </w:r>
            <w:r w:rsidRPr="009C3DE9">
              <w:rPr>
                <w:sz w:val="20"/>
              </w:rPr>
              <w:t xml:space="preserve"> </w:t>
            </w:r>
            <w:r>
              <w:rPr>
                <w:sz w:val="20"/>
              </w:rPr>
              <w:t>a</w:t>
            </w:r>
            <w:r w:rsidRPr="009C3DE9">
              <w:rPr>
                <w:sz w:val="20"/>
              </w:rPr>
              <w:t xml:space="preserve"> </w:t>
            </w:r>
            <w:r>
              <w:rPr>
                <w:sz w:val="20"/>
              </w:rPr>
              <w:t>new</w:t>
            </w:r>
            <w:r w:rsidRPr="009C3DE9">
              <w:rPr>
                <w:sz w:val="20"/>
              </w:rPr>
              <w:t xml:space="preserve"> </w:t>
            </w:r>
            <w:r>
              <w:rPr>
                <w:sz w:val="20"/>
              </w:rPr>
              <w:t>menu</w:t>
            </w:r>
            <w:r w:rsidRPr="009C3DE9">
              <w:rPr>
                <w:sz w:val="20"/>
              </w:rPr>
              <w:t xml:space="preserve"> </w:t>
            </w:r>
            <w:r>
              <w:rPr>
                <w:sz w:val="20"/>
              </w:rPr>
              <w:t>entry</w:t>
            </w:r>
            <w:r w:rsidRPr="009C3DE9">
              <w:rPr>
                <w:sz w:val="20"/>
              </w:rPr>
              <w:t xml:space="preserve"> </w:t>
            </w:r>
            <w:r>
              <w:rPr>
                <w:sz w:val="20"/>
              </w:rPr>
              <w:t>to</w:t>
            </w:r>
            <w:r w:rsidRPr="009C3DE9">
              <w:rPr>
                <w:sz w:val="20"/>
              </w:rPr>
              <w:t xml:space="preserve"> </w:t>
            </w:r>
            <w:r>
              <w:rPr>
                <w:sz w:val="20"/>
              </w:rPr>
              <w:t>the</w:t>
            </w:r>
            <w:r w:rsidRPr="009C3DE9">
              <w:rPr>
                <w:sz w:val="20"/>
              </w:rPr>
              <w:t xml:space="preserve"> </w:t>
            </w:r>
            <w:r>
              <w:rPr>
                <w:sz w:val="20"/>
              </w:rPr>
              <w:t>Teamcenter</w:t>
            </w:r>
            <w:r w:rsidRPr="009C3DE9">
              <w:rPr>
                <w:sz w:val="20"/>
              </w:rPr>
              <w:t xml:space="preserve"> </w:t>
            </w:r>
            <w:r>
              <w:rPr>
                <w:sz w:val="20"/>
              </w:rPr>
              <w:t>menu</w:t>
            </w:r>
            <w:r w:rsidRPr="009C3DE9">
              <w:rPr>
                <w:sz w:val="20"/>
              </w:rPr>
              <w:t xml:space="preserve"> </w:t>
            </w:r>
            <w:r>
              <w:rPr>
                <w:sz w:val="20"/>
              </w:rPr>
              <w:t>in</w:t>
            </w:r>
            <w:r w:rsidRPr="009C3DE9">
              <w:rPr>
                <w:sz w:val="20"/>
              </w:rPr>
              <w:t xml:space="preserve"> Allegro HDL (dual mode):</w:t>
            </w:r>
          </w:p>
          <w:p w14:paraId="587D665C" w14:textId="77777777" w:rsidR="009C3DE9" w:rsidRDefault="009C3DE9" w:rsidP="003E75F5">
            <w:pPr>
              <w:pStyle w:val="TableParagraph"/>
              <w:numPr>
                <w:ilvl w:val="1"/>
                <w:numId w:val="68"/>
              </w:numPr>
              <w:tabs>
                <w:tab w:val="left" w:pos="626"/>
              </w:tabs>
              <w:spacing w:before="123" w:line="276" w:lineRule="auto"/>
              <w:ind w:right="575"/>
              <w:rPr>
                <w:sz w:val="20"/>
              </w:rPr>
            </w:pPr>
            <w:r>
              <w:rPr>
                <w:sz w:val="20"/>
              </w:rPr>
              <w:t>Close</w:t>
            </w:r>
            <w:r w:rsidRPr="009C3DE9">
              <w:rPr>
                <w:sz w:val="20"/>
              </w:rPr>
              <w:t xml:space="preserve"> </w:t>
            </w:r>
            <w:r>
              <w:rPr>
                <w:sz w:val="20"/>
              </w:rPr>
              <w:t>Allegro</w:t>
            </w:r>
            <w:r w:rsidRPr="009C3DE9">
              <w:rPr>
                <w:sz w:val="20"/>
              </w:rPr>
              <w:t xml:space="preserve"> </w:t>
            </w:r>
            <w:r>
              <w:rPr>
                <w:sz w:val="20"/>
              </w:rPr>
              <w:t>Design</w:t>
            </w:r>
            <w:r w:rsidRPr="009C3DE9">
              <w:rPr>
                <w:sz w:val="20"/>
              </w:rPr>
              <w:t xml:space="preserve"> </w:t>
            </w:r>
            <w:r>
              <w:rPr>
                <w:sz w:val="20"/>
              </w:rPr>
              <w:t>Entry</w:t>
            </w:r>
            <w:r w:rsidRPr="009C3DE9">
              <w:rPr>
                <w:sz w:val="20"/>
              </w:rPr>
              <w:t xml:space="preserve"> </w:t>
            </w:r>
            <w:r>
              <w:rPr>
                <w:sz w:val="20"/>
              </w:rPr>
              <w:t>HDL</w:t>
            </w:r>
            <w:r w:rsidRPr="009C3DE9">
              <w:rPr>
                <w:sz w:val="20"/>
              </w:rPr>
              <w:t xml:space="preserve"> </w:t>
            </w:r>
            <w:r>
              <w:rPr>
                <w:sz w:val="20"/>
              </w:rPr>
              <w:t>and</w:t>
            </w:r>
            <w:r w:rsidRPr="009C3DE9">
              <w:rPr>
                <w:sz w:val="20"/>
              </w:rPr>
              <w:t xml:space="preserve"> </w:t>
            </w:r>
            <w:r>
              <w:rPr>
                <w:sz w:val="20"/>
              </w:rPr>
              <w:t>Allegro</w:t>
            </w:r>
            <w:r w:rsidRPr="009C3DE9">
              <w:rPr>
                <w:sz w:val="20"/>
              </w:rPr>
              <w:t xml:space="preserve"> </w:t>
            </w:r>
            <w:r>
              <w:rPr>
                <w:sz w:val="20"/>
              </w:rPr>
              <w:t>PCB</w:t>
            </w:r>
            <w:r w:rsidRPr="009C3DE9">
              <w:rPr>
                <w:sz w:val="20"/>
              </w:rPr>
              <w:t xml:space="preserve"> Designer.</w:t>
            </w:r>
          </w:p>
          <w:p w14:paraId="5DCCBFDF" w14:textId="77777777" w:rsidR="009C3DE9" w:rsidRPr="009C3DE9" w:rsidRDefault="009C3DE9" w:rsidP="003E75F5">
            <w:pPr>
              <w:pStyle w:val="TableParagraph"/>
              <w:numPr>
                <w:ilvl w:val="1"/>
                <w:numId w:val="68"/>
              </w:numPr>
              <w:tabs>
                <w:tab w:val="left" w:pos="626"/>
              </w:tabs>
              <w:spacing w:before="29"/>
              <w:ind w:hanging="281"/>
              <w:rPr>
                <w:sz w:val="20"/>
              </w:rPr>
            </w:pPr>
            <w:r>
              <w:rPr>
                <w:sz w:val="20"/>
              </w:rPr>
              <w:t>Edit</w:t>
            </w:r>
            <w:r w:rsidRPr="009C3DE9">
              <w:rPr>
                <w:sz w:val="20"/>
              </w:rPr>
              <w:t xml:space="preserve"> </w:t>
            </w:r>
            <w:r>
              <w:rPr>
                <w:sz w:val="20"/>
              </w:rPr>
              <w:t>the</w:t>
            </w:r>
            <w:r w:rsidRPr="009C3DE9">
              <w:rPr>
                <w:sz w:val="20"/>
              </w:rPr>
              <w:t xml:space="preserve"> </w:t>
            </w:r>
            <w:r>
              <w:rPr>
                <w:sz w:val="20"/>
              </w:rPr>
              <w:t>file</w:t>
            </w:r>
            <w:r w:rsidRPr="009C3DE9">
              <w:rPr>
                <w:sz w:val="20"/>
              </w:rPr>
              <w:t xml:space="preserve"> concepthdl_menu.txt </w:t>
            </w:r>
            <w:r>
              <w:rPr>
                <w:sz w:val="20"/>
              </w:rPr>
              <w:t>in</w:t>
            </w:r>
            <w:r w:rsidRPr="009C3DE9">
              <w:rPr>
                <w:sz w:val="20"/>
              </w:rPr>
              <w:t xml:space="preserve"> %CDSROOT%</w:t>
            </w:r>
          </w:p>
          <w:p w14:paraId="12E9AFCC" w14:textId="77777777" w:rsidR="009C3DE9" w:rsidRDefault="009C3DE9" w:rsidP="009C3DE9">
            <w:pPr>
              <w:pStyle w:val="TableParagraph"/>
              <w:spacing w:line="276" w:lineRule="auto"/>
              <w:ind w:left="61"/>
              <w:rPr>
                <w:sz w:val="20"/>
              </w:rPr>
            </w:pPr>
            <w:r w:rsidRPr="009C3DE9">
              <w:rPr>
                <w:sz w:val="20"/>
              </w:rPr>
              <w:t>\share\</w:t>
            </w:r>
            <w:proofErr w:type="spellStart"/>
            <w:r w:rsidRPr="009C3DE9">
              <w:rPr>
                <w:sz w:val="20"/>
              </w:rPr>
              <w:t>cdssetup</w:t>
            </w:r>
            <w:proofErr w:type="spellEnd"/>
            <w:r w:rsidRPr="009C3DE9">
              <w:rPr>
                <w:sz w:val="20"/>
              </w:rPr>
              <w:t>\concept</w:t>
            </w:r>
            <w:r>
              <w:rPr>
                <w:sz w:val="20"/>
              </w:rPr>
              <w:t>.</w:t>
            </w:r>
          </w:p>
          <w:p w14:paraId="2A09DA29" w14:textId="77777777" w:rsidR="009C3DE9" w:rsidRDefault="009C3DE9" w:rsidP="003E75F5">
            <w:pPr>
              <w:pStyle w:val="TableParagraph"/>
              <w:numPr>
                <w:ilvl w:val="1"/>
                <w:numId w:val="68"/>
              </w:numPr>
              <w:tabs>
                <w:tab w:val="left" w:pos="626"/>
              </w:tabs>
              <w:spacing w:before="66" w:line="276" w:lineRule="auto"/>
              <w:ind w:right="452"/>
              <w:rPr>
                <w:sz w:val="20"/>
              </w:rPr>
            </w:pPr>
            <w:r>
              <w:rPr>
                <w:sz w:val="20"/>
              </w:rPr>
              <w:t>In the file, search for</w:t>
            </w:r>
            <w:r w:rsidRPr="009C3DE9">
              <w:rPr>
                <w:sz w:val="20"/>
              </w:rPr>
              <w:t xml:space="preserve"> enable download libraries </w:t>
            </w:r>
            <w:r>
              <w:rPr>
                <w:sz w:val="20"/>
              </w:rPr>
              <w:t>and</w:t>
            </w:r>
            <w:r w:rsidRPr="009C3DE9">
              <w:rPr>
                <w:sz w:val="20"/>
              </w:rPr>
              <w:t xml:space="preserve"> </w:t>
            </w:r>
            <w:r>
              <w:rPr>
                <w:sz w:val="20"/>
              </w:rPr>
              <w:t>uncomment</w:t>
            </w:r>
            <w:r w:rsidRPr="009C3DE9">
              <w:rPr>
                <w:sz w:val="20"/>
              </w:rPr>
              <w:t xml:space="preserve"> </w:t>
            </w:r>
            <w:r>
              <w:rPr>
                <w:sz w:val="20"/>
              </w:rPr>
              <w:t>the</w:t>
            </w:r>
            <w:r w:rsidRPr="009C3DE9">
              <w:rPr>
                <w:sz w:val="20"/>
              </w:rPr>
              <w:t xml:space="preserve"> </w:t>
            </w:r>
            <w:r>
              <w:rPr>
                <w:sz w:val="20"/>
              </w:rPr>
              <w:t>lines</w:t>
            </w:r>
            <w:r w:rsidRPr="009C3DE9">
              <w:rPr>
                <w:sz w:val="20"/>
              </w:rPr>
              <w:t xml:space="preserve"> </w:t>
            </w:r>
            <w:r>
              <w:rPr>
                <w:sz w:val="20"/>
              </w:rPr>
              <w:t>as</w:t>
            </w:r>
            <w:r w:rsidRPr="009C3DE9">
              <w:rPr>
                <w:sz w:val="20"/>
              </w:rPr>
              <w:t xml:space="preserve"> </w:t>
            </w:r>
            <w:r>
              <w:rPr>
                <w:sz w:val="20"/>
              </w:rPr>
              <w:t>shown.</w:t>
            </w:r>
          </w:p>
          <w:p w14:paraId="57032172" w14:textId="77777777" w:rsidR="009C3DE9" w:rsidRDefault="009C3DE9" w:rsidP="003E75F5">
            <w:pPr>
              <w:pStyle w:val="TableParagraph"/>
              <w:numPr>
                <w:ilvl w:val="1"/>
                <w:numId w:val="68"/>
              </w:numPr>
              <w:tabs>
                <w:tab w:val="left" w:pos="626"/>
              </w:tabs>
              <w:spacing w:before="28"/>
              <w:ind w:hanging="281"/>
              <w:rPr>
                <w:sz w:val="20"/>
              </w:rPr>
            </w:pPr>
            <w:r w:rsidRPr="009C3DE9">
              <w:rPr>
                <w:sz w:val="20"/>
              </w:rPr>
              <w:t>Save the file.</w:t>
            </w:r>
          </w:p>
          <w:p w14:paraId="2E27085A" w14:textId="77777777" w:rsidR="009C3DE9" w:rsidRDefault="009C3DE9" w:rsidP="003E75F5">
            <w:pPr>
              <w:pStyle w:val="TableParagraph"/>
              <w:numPr>
                <w:ilvl w:val="1"/>
                <w:numId w:val="68"/>
              </w:numPr>
              <w:tabs>
                <w:tab w:val="left" w:pos="626"/>
              </w:tabs>
              <w:spacing w:before="66"/>
              <w:ind w:hanging="281"/>
              <w:rPr>
                <w:sz w:val="20"/>
              </w:rPr>
            </w:pPr>
            <w:r>
              <w:rPr>
                <w:sz w:val="20"/>
              </w:rPr>
              <w:t>Repeat</w:t>
            </w:r>
            <w:r w:rsidRPr="009C3DE9">
              <w:rPr>
                <w:sz w:val="20"/>
              </w:rPr>
              <w:t xml:space="preserve"> </w:t>
            </w:r>
            <w:r>
              <w:rPr>
                <w:sz w:val="20"/>
              </w:rPr>
              <w:t>for</w:t>
            </w:r>
            <w:r w:rsidRPr="009C3DE9">
              <w:rPr>
                <w:sz w:val="20"/>
              </w:rPr>
              <w:t xml:space="preserve"> </w:t>
            </w:r>
            <w:r>
              <w:rPr>
                <w:sz w:val="20"/>
              </w:rPr>
              <w:t>the</w:t>
            </w:r>
            <w:r w:rsidRPr="009C3DE9">
              <w:rPr>
                <w:sz w:val="20"/>
              </w:rPr>
              <w:t xml:space="preserve"> </w:t>
            </w:r>
            <w:r>
              <w:rPr>
                <w:sz w:val="20"/>
              </w:rPr>
              <w:t>file</w:t>
            </w:r>
            <w:r w:rsidRPr="009C3DE9">
              <w:rPr>
                <w:sz w:val="20"/>
              </w:rPr>
              <w:t xml:space="preserve"> integrate_menu.il </w:t>
            </w:r>
            <w:r>
              <w:rPr>
                <w:sz w:val="20"/>
              </w:rPr>
              <w:t>in</w:t>
            </w:r>
          </w:p>
          <w:p w14:paraId="2A783ACA" w14:textId="77777777" w:rsidR="009C3DE9" w:rsidRPr="009C3DE9" w:rsidRDefault="009C3DE9" w:rsidP="009C3DE9">
            <w:pPr>
              <w:pStyle w:val="TableParagraph"/>
              <w:spacing w:line="276" w:lineRule="auto"/>
              <w:ind w:left="61"/>
              <w:rPr>
                <w:sz w:val="20"/>
              </w:rPr>
            </w:pPr>
            <w:r w:rsidRPr="009C3DE9">
              <w:rPr>
                <w:sz w:val="20"/>
              </w:rPr>
              <w:t>&lt;INSTALL_DIR&gt;\</w:t>
            </w:r>
            <w:proofErr w:type="spellStart"/>
            <w:r w:rsidRPr="009C3DE9">
              <w:rPr>
                <w:sz w:val="20"/>
              </w:rPr>
              <w:t>cadence_pcb</w:t>
            </w:r>
            <w:proofErr w:type="spellEnd"/>
            <w:r w:rsidRPr="009C3DE9">
              <w:rPr>
                <w:sz w:val="20"/>
              </w:rPr>
              <w:t>\custom\allegro</w:t>
            </w:r>
          </w:p>
          <w:p w14:paraId="617425E8" w14:textId="77777777" w:rsidR="009C3DE9" w:rsidRDefault="009C3DE9" w:rsidP="009C3DE9">
            <w:pPr>
              <w:pStyle w:val="TableParagraph"/>
              <w:spacing w:line="276" w:lineRule="auto"/>
              <w:ind w:left="61"/>
              <w:rPr>
                <w:sz w:val="20"/>
              </w:rPr>
            </w:pPr>
            <w:r w:rsidRPr="009C3DE9">
              <w:rPr>
                <w:sz w:val="20"/>
              </w:rPr>
              <w:t>\</w:t>
            </w:r>
            <w:proofErr w:type="gramStart"/>
            <w:r w:rsidRPr="009C3DE9">
              <w:rPr>
                <w:sz w:val="20"/>
              </w:rPr>
              <w:t>skill</w:t>
            </w:r>
            <w:proofErr w:type="gramEnd"/>
            <w:r>
              <w:rPr>
                <w:sz w:val="20"/>
              </w:rPr>
              <w:t>.</w:t>
            </w:r>
          </w:p>
          <w:p w14:paraId="3FDF1CE8" w14:textId="77777777" w:rsidR="009C3DE9" w:rsidRDefault="009C3DE9" w:rsidP="003E75F5">
            <w:pPr>
              <w:pStyle w:val="TableParagraph"/>
              <w:numPr>
                <w:ilvl w:val="1"/>
                <w:numId w:val="68"/>
              </w:numPr>
              <w:tabs>
                <w:tab w:val="left" w:pos="626"/>
              </w:tabs>
              <w:spacing w:before="66" w:line="276" w:lineRule="auto"/>
              <w:ind w:right="622"/>
              <w:rPr>
                <w:sz w:val="20"/>
              </w:rPr>
            </w:pPr>
            <w:r>
              <w:rPr>
                <w:sz w:val="20"/>
              </w:rPr>
              <w:t>Start</w:t>
            </w:r>
            <w:r w:rsidRPr="009C3DE9">
              <w:rPr>
                <w:sz w:val="20"/>
              </w:rPr>
              <w:t xml:space="preserve"> </w:t>
            </w:r>
            <w:r>
              <w:rPr>
                <w:sz w:val="20"/>
              </w:rPr>
              <w:t>Allegro</w:t>
            </w:r>
            <w:r w:rsidRPr="009C3DE9">
              <w:rPr>
                <w:sz w:val="20"/>
              </w:rPr>
              <w:t xml:space="preserve"> </w:t>
            </w:r>
            <w:r>
              <w:rPr>
                <w:sz w:val="20"/>
              </w:rPr>
              <w:t>Design</w:t>
            </w:r>
            <w:r w:rsidRPr="009C3DE9">
              <w:rPr>
                <w:sz w:val="20"/>
              </w:rPr>
              <w:t xml:space="preserve"> </w:t>
            </w:r>
            <w:r>
              <w:rPr>
                <w:sz w:val="20"/>
              </w:rPr>
              <w:t>Entry</w:t>
            </w:r>
            <w:r w:rsidRPr="009C3DE9">
              <w:rPr>
                <w:sz w:val="20"/>
              </w:rPr>
              <w:t xml:space="preserve"> </w:t>
            </w:r>
            <w:r>
              <w:rPr>
                <w:sz w:val="20"/>
              </w:rPr>
              <w:t>HDL</w:t>
            </w:r>
            <w:r w:rsidRPr="009C3DE9">
              <w:rPr>
                <w:sz w:val="20"/>
              </w:rPr>
              <w:t xml:space="preserve"> </w:t>
            </w:r>
            <w:r>
              <w:rPr>
                <w:sz w:val="20"/>
              </w:rPr>
              <w:t>and</w:t>
            </w:r>
            <w:r w:rsidRPr="009C3DE9">
              <w:rPr>
                <w:sz w:val="20"/>
              </w:rPr>
              <w:t xml:space="preserve"> </w:t>
            </w:r>
            <w:r>
              <w:rPr>
                <w:sz w:val="20"/>
              </w:rPr>
              <w:t>Allegro</w:t>
            </w:r>
            <w:r w:rsidRPr="009C3DE9">
              <w:rPr>
                <w:sz w:val="20"/>
              </w:rPr>
              <w:t xml:space="preserve"> </w:t>
            </w:r>
            <w:r>
              <w:rPr>
                <w:sz w:val="20"/>
              </w:rPr>
              <w:t>PCB</w:t>
            </w:r>
            <w:r w:rsidRPr="009C3DE9">
              <w:rPr>
                <w:sz w:val="20"/>
              </w:rPr>
              <w:t xml:space="preserve"> Designer.</w:t>
            </w:r>
          </w:p>
        </w:tc>
      </w:tr>
      <w:tr w:rsidR="009C3DE9" w14:paraId="3F67FA9B" w14:textId="77777777" w:rsidTr="009C3DE9">
        <w:trPr>
          <w:trHeight w:val="6380"/>
        </w:trPr>
        <w:tc>
          <w:tcPr>
            <w:tcW w:w="3861" w:type="dxa"/>
            <w:tcBorders>
              <w:top w:val="single" w:sz="4" w:space="0" w:color="000000"/>
              <w:left w:val="single" w:sz="4" w:space="0" w:color="000000"/>
              <w:bottom w:val="single" w:sz="4" w:space="0" w:color="000000"/>
              <w:right w:val="single" w:sz="6" w:space="0" w:color="000000"/>
            </w:tcBorders>
          </w:tcPr>
          <w:p w14:paraId="69A92843" w14:textId="77777777" w:rsidR="009C3DE9" w:rsidRPr="009C3DE9" w:rsidRDefault="009C3DE9" w:rsidP="009C3DE9">
            <w:pPr>
              <w:pStyle w:val="TableParagraph"/>
              <w:spacing w:before="100"/>
              <w:ind w:left="104"/>
              <w:rPr>
                <w:rFonts w:ascii="Courier New"/>
                <w:sz w:val="18"/>
              </w:rPr>
            </w:pPr>
            <w:proofErr w:type="spellStart"/>
            <w:r>
              <w:rPr>
                <w:rFonts w:ascii="Courier New"/>
                <w:sz w:val="18"/>
              </w:rPr>
              <w:lastRenderedPageBreak/>
              <w:t>FmsServer</w:t>
            </w:r>
            <w:proofErr w:type="spellEnd"/>
            <w:r w:rsidRPr="009C3DE9">
              <w:rPr>
                <w:rFonts w:ascii="Courier New"/>
                <w:sz w:val="18"/>
              </w:rPr>
              <w:t xml:space="preserve"> (ECAD-MCAD collaboration)</w:t>
            </w:r>
          </w:p>
        </w:tc>
        <w:tc>
          <w:tcPr>
            <w:tcW w:w="5149" w:type="dxa"/>
            <w:tcBorders>
              <w:top w:val="single" w:sz="4" w:space="0" w:color="000000"/>
              <w:left w:val="single" w:sz="6" w:space="0" w:color="000000"/>
              <w:bottom w:val="single" w:sz="4" w:space="0" w:color="000000"/>
              <w:right w:val="single" w:sz="4" w:space="0" w:color="000000"/>
            </w:tcBorders>
          </w:tcPr>
          <w:p w14:paraId="197A6F54" w14:textId="77777777" w:rsidR="009C3DE9" w:rsidRDefault="009C3DE9" w:rsidP="009C3DE9">
            <w:pPr>
              <w:pStyle w:val="TableParagraph"/>
              <w:spacing w:line="276" w:lineRule="auto"/>
              <w:ind w:left="61"/>
              <w:rPr>
                <w:sz w:val="20"/>
              </w:rPr>
            </w:pPr>
            <w:r>
              <w:rPr>
                <w:sz w:val="20"/>
              </w:rPr>
              <w:t xml:space="preserve">You can export </w:t>
            </w:r>
            <w:proofErr w:type="spellStart"/>
            <w:r>
              <w:rPr>
                <w:sz w:val="20"/>
              </w:rPr>
              <w:t>an</w:t>
            </w:r>
            <w:proofErr w:type="spellEnd"/>
            <w:r>
              <w:rPr>
                <w:sz w:val="20"/>
              </w:rPr>
              <w:t xml:space="preserve"> </w:t>
            </w:r>
            <w:r w:rsidRPr="009C3DE9">
              <w:rPr>
                <w:sz w:val="20"/>
              </w:rPr>
              <w:t>.</w:t>
            </w:r>
            <w:proofErr w:type="spellStart"/>
            <w:r w:rsidRPr="009C3DE9">
              <w:rPr>
                <w:sz w:val="20"/>
              </w:rPr>
              <w:t>idx</w:t>
            </w:r>
            <w:proofErr w:type="spellEnd"/>
            <w:r w:rsidRPr="009C3DE9">
              <w:rPr>
                <w:sz w:val="20"/>
              </w:rPr>
              <w:t xml:space="preserve"> </w:t>
            </w:r>
            <w:r>
              <w:rPr>
                <w:sz w:val="20"/>
              </w:rPr>
              <w:t>file from your current design and</w:t>
            </w:r>
            <w:r w:rsidRPr="009C3DE9">
              <w:rPr>
                <w:sz w:val="20"/>
              </w:rPr>
              <w:t xml:space="preserve"> </w:t>
            </w:r>
            <w:r>
              <w:rPr>
                <w:sz w:val="20"/>
              </w:rPr>
              <w:t>upload</w:t>
            </w:r>
            <w:r w:rsidRPr="009C3DE9">
              <w:rPr>
                <w:sz w:val="20"/>
              </w:rPr>
              <w:t xml:space="preserve"> </w:t>
            </w:r>
            <w:r>
              <w:rPr>
                <w:sz w:val="20"/>
              </w:rPr>
              <w:t>it</w:t>
            </w:r>
            <w:r w:rsidRPr="009C3DE9">
              <w:rPr>
                <w:sz w:val="20"/>
              </w:rPr>
              <w:t xml:space="preserve"> </w:t>
            </w:r>
            <w:r>
              <w:rPr>
                <w:sz w:val="20"/>
              </w:rPr>
              <w:t>to</w:t>
            </w:r>
            <w:r w:rsidRPr="009C3DE9">
              <w:rPr>
                <w:sz w:val="20"/>
              </w:rPr>
              <w:t xml:space="preserve"> </w:t>
            </w:r>
            <w:r>
              <w:rPr>
                <w:sz w:val="20"/>
              </w:rPr>
              <w:t>the</w:t>
            </w:r>
            <w:r w:rsidRPr="009C3DE9">
              <w:rPr>
                <w:sz w:val="20"/>
              </w:rPr>
              <w:t xml:space="preserve"> </w:t>
            </w:r>
            <w:r>
              <w:rPr>
                <w:sz w:val="20"/>
              </w:rPr>
              <w:t>item</w:t>
            </w:r>
            <w:r w:rsidRPr="009C3DE9">
              <w:rPr>
                <w:sz w:val="20"/>
              </w:rPr>
              <w:t xml:space="preserve"> </w:t>
            </w:r>
            <w:r>
              <w:rPr>
                <w:sz w:val="20"/>
              </w:rPr>
              <w:t>in</w:t>
            </w:r>
            <w:r w:rsidRPr="009C3DE9">
              <w:rPr>
                <w:sz w:val="20"/>
              </w:rPr>
              <w:t xml:space="preserve"> </w:t>
            </w:r>
            <w:r>
              <w:rPr>
                <w:sz w:val="20"/>
              </w:rPr>
              <w:t>Teamcenter</w:t>
            </w:r>
            <w:r w:rsidRPr="009C3DE9">
              <w:rPr>
                <w:sz w:val="20"/>
              </w:rPr>
              <w:t xml:space="preserve"> </w:t>
            </w:r>
            <w:r>
              <w:rPr>
                <w:sz w:val="20"/>
              </w:rPr>
              <w:t>as</w:t>
            </w:r>
            <w:r w:rsidRPr="009C3DE9">
              <w:rPr>
                <w:sz w:val="20"/>
              </w:rPr>
              <w:t xml:space="preserve"> </w:t>
            </w:r>
            <w:r>
              <w:rPr>
                <w:sz w:val="20"/>
              </w:rPr>
              <w:t>collaboration</w:t>
            </w:r>
            <w:r w:rsidRPr="009C3DE9">
              <w:rPr>
                <w:sz w:val="20"/>
              </w:rPr>
              <w:t xml:space="preserve"> </w:t>
            </w:r>
            <w:r>
              <w:rPr>
                <w:sz w:val="20"/>
              </w:rPr>
              <w:t>data</w:t>
            </w:r>
            <w:r w:rsidRPr="009C3DE9">
              <w:rPr>
                <w:sz w:val="20"/>
              </w:rPr>
              <w:t xml:space="preserve"> </w:t>
            </w:r>
            <w:r>
              <w:rPr>
                <w:sz w:val="20"/>
              </w:rPr>
              <w:t>for</w:t>
            </w:r>
            <w:r w:rsidRPr="009C3DE9">
              <w:rPr>
                <w:sz w:val="20"/>
              </w:rPr>
              <w:t xml:space="preserve"> MCAD.</w:t>
            </w:r>
          </w:p>
          <w:p w14:paraId="090DACF4" w14:textId="77777777" w:rsidR="009C3DE9" w:rsidRDefault="009C3DE9" w:rsidP="009C3DE9">
            <w:pPr>
              <w:pStyle w:val="TableParagraph"/>
              <w:spacing w:line="276" w:lineRule="auto"/>
              <w:ind w:left="61"/>
              <w:rPr>
                <w:sz w:val="20"/>
              </w:rPr>
            </w:pPr>
            <w:r>
              <w:rPr>
                <w:sz w:val="20"/>
              </w:rPr>
              <w:t>You</w:t>
            </w:r>
            <w:r w:rsidRPr="009C3DE9">
              <w:rPr>
                <w:sz w:val="20"/>
              </w:rPr>
              <w:t xml:space="preserve"> </w:t>
            </w:r>
            <w:r>
              <w:rPr>
                <w:sz w:val="20"/>
              </w:rPr>
              <w:t>can</w:t>
            </w:r>
            <w:r w:rsidRPr="009C3DE9">
              <w:rPr>
                <w:sz w:val="20"/>
              </w:rPr>
              <w:t xml:space="preserve"> </w:t>
            </w:r>
            <w:r>
              <w:rPr>
                <w:sz w:val="20"/>
              </w:rPr>
              <w:t>also</w:t>
            </w:r>
            <w:r w:rsidRPr="009C3DE9">
              <w:rPr>
                <w:sz w:val="20"/>
              </w:rPr>
              <w:t xml:space="preserve"> </w:t>
            </w:r>
            <w:r>
              <w:rPr>
                <w:sz w:val="20"/>
              </w:rPr>
              <w:t>download</w:t>
            </w:r>
            <w:r w:rsidRPr="009C3DE9">
              <w:rPr>
                <w:sz w:val="20"/>
              </w:rPr>
              <w:t xml:space="preserve"> </w:t>
            </w:r>
            <w:r>
              <w:rPr>
                <w:sz w:val="20"/>
              </w:rPr>
              <w:t>MCAD</w:t>
            </w:r>
            <w:r w:rsidRPr="009C3DE9">
              <w:rPr>
                <w:sz w:val="20"/>
              </w:rPr>
              <w:t xml:space="preserve"> </w:t>
            </w:r>
            <w:r>
              <w:rPr>
                <w:sz w:val="20"/>
              </w:rPr>
              <w:t>collaboration</w:t>
            </w:r>
            <w:r w:rsidRPr="009C3DE9">
              <w:rPr>
                <w:sz w:val="20"/>
              </w:rPr>
              <w:t xml:space="preserve"> </w:t>
            </w:r>
            <w:r>
              <w:rPr>
                <w:sz w:val="20"/>
              </w:rPr>
              <w:t>data</w:t>
            </w:r>
            <w:r w:rsidRPr="009C3DE9">
              <w:rPr>
                <w:sz w:val="20"/>
              </w:rPr>
              <w:t xml:space="preserve"> </w:t>
            </w:r>
            <w:r>
              <w:rPr>
                <w:sz w:val="20"/>
              </w:rPr>
              <w:t>uploaded</w:t>
            </w:r>
            <w:r w:rsidRPr="009C3DE9">
              <w:rPr>
                <w:sz w:val="20"/>
              </w:rPr>
              <w:t xml:space="preserve"> to the same item.</w:t>
            </w:r>
          </w:p>
          <w:p w14:paraId="6CB0D265" w14:textId="77777777" w:rsidR="009C3DE9" w:rsidRDefault="009C3DE9" w:rsidP="009C3DE9">
            <w:pPr>
              <w:pStyle w:val="TableParagraph"/>
              <w:spacing w:line="276" w:lineRule="auto"/>
              <w:ind w:left="61"/>
              <w:rPr>
                <w:sz w:val="20"/>
              </w:rPr>
            </w:pPr>
            <w:r>
              <w:rPr>
                <w:sz w:val="20"/>
              </w:rPr>
              <w:t>To</w:t>
            </w:r>
            <w:r w:rsidRPr="009C3DE9">
              <w:rPr>
                <w:sz w:val="20"/>
              </w:rPr>
              <w:t xml:space="preserve"> </w:t>
            </w:r>
            <w:r>
              <w:rPr>
                <w:sz w:val="20"/>
              </w:rPr>
              <w:t>enable</w:t>
            </w:r>
            <w:r w:rsidRPr="009C3DE9">
              <w:rPr>
                <w:sz w:val="20"/>
              </w:rPr>
              <w:t xml:space="preserve"> </w:t>
            </w:r>
            <w:r>
              <w:rPr>
                <w:sz w:val="20"/>
              </w:rPr>
              <w:t>collaboration</w:t>
            </w:r>
            <w:r w:rsidRPr="009C3DE9">
              <w:rPr>
                <w:sz w:val="20"/>
              </w:rPr>
              <w:t xml:space="preserve"> </w:t>
            </w:r>
            <w:r>
              <w:rPr>
                <w:sz w:val="20"/>
              </w:rPr>
              <w:t>features,</w:t>
            </w:r>
            <w:r w:rsidRPr="009C3DE9">
              <w:rPr>
                <w:sz w:val="20"/>
              </w:rPr>
              <w:t xml:space="preserve"> </w:t>
            </w:r>
            <w:r>
              <w:rPr>
                <w:sz w:val="20"/>
              </w:rPr>
              <w:t>you</w:t>
            </w:r>
            <w:r w:rsidRPr="009C3DE9">
              <w:rPr>
                <w:sz w:val="20"/>
              </w:rPr>
              <w:t xml:space="preserve"> </w:t>
            </w:r>
            <w:r>
              <w:rPr>
                <w:sz w:val="20"/>
              </w:rPr>
              <w:t>need</w:t>
            </w:r>
            <w:r w:rsidRPr="009C3DE9">
              <w:rPr>
                <w:sz w:val="20"/>
              </w:rPr>
              <w:t xml:space="preserve"> </w:t>
            </w:r>
            <w:r>
              <w:rPr>
                <w:sz w:val="20"/>
              </w:rPr>
              <w:t>to</w:t>
            </w:r>
            <w:r w:rsidRPr="009C3DE9">
              <w:rPr>
                <w:sz w:val="20"/>
              </w:rPr>
              <w:t xml:space="preserve"> </w:t>
            </w:r>
            <w:r>
              <w:rPr>
                <w:sz w:val="20"/>
              </w:rPr>
              <w:t>define</w:t>
            </w:r>
            <w:r w:rsidRPr="009C3DE9">
              <w:rPr>
                <w:sz w:val="20"/>
              </w:rPr>
              <w:t xml:space="preserve"> </w:t>
            </w:r>
            <w:r>
              <w:rPr>
                <w:sz w:val="20"/>
              </w:rPr>
              <w:t>the</w:t>
            </w:r>
            <w:r w:rsidRPr="009C3DE9">
              <w:rPr>
                <w:sz w:val="20"/>
              </w:rPr>
              <w:t xml:space="preserve"> </w:t>
            </w:r>
            <w:r>
              <w:rPr>
                <w:sz w:val="20"/>
              </w:rPr>
              <w:t>URL</w:t>
            </w:r>
            <w:r w:rsidRPr="009C3DE9">
              <w:rPr>
                <w:sz w:val="20"/>
              </w:rPr>
              <w:t xml:space="preserve"> </w:t>
            </w:r>
            <w:r>
              <w:rPr>
                <w:sz w:val="20"/>
              </w:rPr>
              <w:t>for</w:t>
            </w:r>
            <w:r w:rsidRPr="009C3DE9">
              <w:rPr>
                <w:sz w:val="20"/>
              </w:rPr>
              <w:t xml:space="preserve"> </w:t>
            </w:r>
            <w:r>
              <w:rPr>
                <w:sz w:val="20"/>
              </w:rPr>
              <w:t>the</w:t>
            </w:r>
            <w:r w:rsidRPr="009C3DE9">
              <w:rPr>
                <w:sz w:val="20"/>
              </w:rPr>
              <w:t xml:space="preserve"> </w:t>
            </w:r>
            <w:r>
              <w:rPr>
                <w:sz w:val="20"/>
              </w:rPr>
              <w:t>FMS</w:t>
            </w:r>
            <w:r w:rsidRPr="009C3DE9">
              <w:rPr>
                <w:sz w:val="20"/>
              </w:rPr>
              <w:t xml:space="preserve"> </w:t>
            </w:r>
            <w:r>
              <w:rPr>
                <w:sz w:val="20"/>
              </w:rPr>
              <w:t>server</w:t>
            </w:r>
            <w:r w:rsidRPr="009C3DE9">
              <w:rPr>
                <w:sz w:val="20"/>
              </w:rPr>
              <w:t xml:space="preserve"> </w:t>
            </w:r>
            <w:r>
              <w:rPr>
                <w:sz w:val="20"/>
              </w:rPr>
              <w:t>and</w:t>
            </w:r>
            <w:r w:rsidRPr="009C3DE9">
              <w:rPr>
                <w:sz w:val="20"/>
              </w:rPr>
              <w:t xml:space="preserve"> </w:t>
            </w:r>
            <w:r>
              <w:rPr>
                <w:sz w:val="20"/>
              </w:rPr>
              <w:t>activate</w:t>
            </w:r>
            <w:r w:rsidRPr="009C3DE9">
              <w:rPr>
                <w:sz w:val="20"/>
              </w:rPr>
              <w:t xml:space="preserve"> </w:t>
            </w:r>
            <w:r>
              <w:rPr>
                <w:sz w:val="20"/>
              </w:rPr>
              <w:t>corresponding</w:t>
            </w:r>
            <w:r w:rsidRPr="009C3DE9">
              <w:rPr>
                <w:sz w:val="20"/>
              </w:rPr>
              <w:t xml:space="preserve"> </w:t>
            </w:r>
            <w:r>
              <w:rPr>
                <w:sz w:val="20"/>
              </w:rPr>
              <w:t>menu</w:t>
            </w:r>
            <w:r w:rsidRPr="009C3DE9">
              <w:rPr>
                <w:sz w:val="20"/>
              </w:rPr>
              <w:t xml:space="preserve"> </w:t>
            </w:r>
            <w:r>
              <w:rPr>
                <w:sz w:val="20"/>
              </w:rPr>
              <w:t>entries</w:t>
            </w:r>
            <w:r w:rsidRPr="009C3DE9">
              <w:rPr>
                <w:sz w:val="20"/>
              </w:rPr>
              <w:t xml:space="preserve"> </w:t>
            </w:r>
            <w:r>
              <w:rPr>
                <w:sz w:val="20"/>
              </w:rPr>
              <w:t>for</w:t>
            </w:r>
            <w:r w:rsidRPr="009C3DE9">
              <w:rPr>
                <w:sz w:val="20"/>
              </w:rPr>
              <w:t xml:space="preserve"> </w:t>
            </w:r>
            <w:r>
              <w:rPr>
                <w:sz w:val="20"/>
              </w:rPr>
              <w:t>the</w:t>
            </w:r>
            <w:r w:rsidRPr="009C3DE9">
              <w:rPr>
                <w:sz w:val="20"/>
              </w:rPr>
              <w:t xml:space="preserve"> </w:t>
            </w:r>
            <w:r>
              <w:rPr>
                <w:sz w:val="20"/>
              </w:rPr>
              <w:t>Teamcenter</w:t>
            </w:r>
            <w:r w:rsidRPr="009C3DE9">
              <w:rPr>
                <w:sz w:val="20"/>
              </w:rPr>
              <w:t xml:space="preserve"> </w:t>
            </w:r>
            <w:r>
              <w:rPr>
                <w:sz w:val="20"/>
              </w:rPr>
              <w:t>menu</w:t>
            </w:r>
            <w:r w:rsidRPr="009C3DE9">
              <w:rPr>
                <w:sz w:val="20"/>
              </w:rPr>
              <w:t xml:space="preserve"> </w:t>
            </w:r>
            <w:r>
              <w:rPr>
                <w:sz w:val="20"/>
              </w:rPr>
              <w:t>in</w:t>
            </w:r>
            <w:r w:rsidRPr="009C3DE9">
              <w:rPr>
                <w:sz w:val="20"/>
              </w:rPr>
              <w:t xml:space="preserve"> </w:t>
            </w:r>
            <w:r>
              <w:rPr>
                <w:sz w:val="20"/>
              </w:rPr>
              <w:t>Altium.</w:t>
            </w:r>
          </w:p>
          <w:p w14:paraId="56847104" w14:textId="77777777" w:rsidR="009C3DE9" w:rsidRPr="009C3DE9" w:rsidRDefault="009C3DE9" w:rsidP="009C3DE9">
            <w:pPr>
              <w:pStyle w:val="TableParagraph"/>
              <w:spacing w:line="276" w:lineRule="auto"/>
              <w:ind w:left="61"/>
              <w:rPr>
                <w:sz w:val="20"/>
              </w:rPr>
            </w:pPr>
            <w:r w:rsidRPr="009C3DE9">
              <w:rPr>
                <w:sz w:val="20"/>
              </w:rPr>
              <w:t>Defining FMS server URL</w:t>
            </w:r>
          </w:p>
          <w:p w14:paraId="31F077E7" w14:textId="77777777" w:rsidR="009C3DE9" w:rsidRPr="009C3DE9" w:rsidRDefault="009C3DE9" w:rsidP="009C3DE9">
            <w:pPr>
              <w:pStyle w:val="TableParagraph"/>
              <w:spacing w:line="276" w:lineRule="auto"/>
              <w:ind w:left="61"/>
              <w:rPr>
                <w:sz w:val="20"/>
              </w:rPr>
            </w:pPr>
          </w:p>
          <w:p w14:paraId="71349D66" w14:textId="77777777" w:rsidR="009C3DE9" w:rsidRPr="009C3DE9" w:rsidRDefault="009C3DE9" w:rsidP="009C3DE9">
            <w:pPr>
              <w:pStyle w:val="TableParagraph"/>
              <w:spacing w:line="276" w:lineRule="auto"/>
              <w:ind w:left="61"/>
              <w:rPr>
                <w:sz w:val="20"/>
              </w:rPr>
            </w:pPr>
            <w:r w:rsidRPr="009C3DE9">
              <w:rPr>
                <w:sz w:val="20"/>
              </w:rPr>
              <w:t>&lt;</w:t>
            </w:r>
            <w:proofErr w:type="spellStart"/>
            <w:r w:rsidRPr="009C3DE9">
              <w:rPr>
                <w:sz w:val="20"/>
              </w:rPr>
              <w:t>FmsServer</w:t>
            </w:r>
            <w:proofErr w:type="spellEnd"/>
            <w:r w:rsidRPr="009C3DE9">
              <w:rPr>
                <w:sz w:val="20"/>
              </w:rPr>
              <w:t xml:space="preserve"> </w:t>
            </w:r>
            <w:proofErr w:type="spellStart"/>
            <w:r w:rsidRPr="009C3DE9">
              <w:rPr>
                <w:sz w:val="20"/>
              </w:rPr>
              <w:t>url</w:t>
            </w:r>
            <w:proofErr w:type="spellEnd"/>
            <w:r w:rsidRPr="009C3DE9">
              <w:rPr>
                <w:sz w:val="20"/>
              </w:rPr>
              <w:t xml:space="preserve"> = "http://&lt;server&gt;:&lt;port&gt;/"/&gt;</w:t>
            </w:r>
          </w:p>
          <w:p w14:paraId="0A875303" w14:textId="77777777" w:rsidR="009C3DE9" w:rsidRPr="009C3DE9" w:rsidRDefault="009C3DE9" w:rsidP="009C3DE9">
            <w:pPr>
              <w:pStyle w:val="TableParagraph"/>
              <w:spacing w:line="276" w:lineRule="auto"/>
              <w:ind w:left="61"/>
              <w:rPr>
                <w:sz w:val="20"/>
              </w:rPr>
            </w:pPr>
          </w:p>
          <w:p w14:paraId="04883E6F" w14:textId="77777777" w:rsidR="009C3DE9" w:rsidRDefault="009C3DE9" w:rsidP="009C3DE9">
            <w:pPr>
              <w:pStyle w:val="TableParagraph"/>
              <w:spacing w:line="276" w:lineRule="auto"/>
              <w:ind w:left="61"/>
              <w:rPr>
                <w:sz w:val="20"/>
              </w:rPr>
            </w:pPr>
            <w:r>
              <w:rPr>
                <w:sz w:val="20"/>
              </w:rPr>
              <w:t>Use</w:t>
            </w:r>
            <w:r w:rsidRPr="009C3DE9">
              <w:rPr>
                <w:sz w:val="20"/>
              </w:rPr>
              <w:t xml:space="preserve"> </w:t>
            </w:r>
            <w:r>
              <w:rPr>
                <w:sz w:val="20"/>
              </w:rPr>
              <w:t>a</w:t>
            </w:r>
            <w:r w:rsidRPr="009C3DE9">
              <w:rPr>
                <w:sz w:val="20"/>
              </w:rPr>
              <w:t xml:space="preserve"> </w:t>
            </w:r>
            <w:r>
              <w:rPr>
                <w:sz w:val="20"/>
              </w:rPr>
              <w:t>valid</w:t>
            </w:r>
            <w:r w:rsidRPr="009C3DE9">
              <w:rPr>
                <w:sz w:val="20"/>
              </w:rPr>
              <w:t xml:space="preserve"> </w:t>
            </w:r>
            <w:r>
              <w:rPr>
                <w:sz w:val="20"/>
              </w:rPr>
              <w:t>URL</w:t>
            </w:r>
            <w:r w:rsidRPr="009C3DE9">
              <w:rPr>
                <w:sz w:val="20"/>
              </w:rPr>
              <w:t xml:space="preserve"> </w:t>
            </w:r>
            <w:r>
              <w:rPr>
                <w:sz w:val="20"/>
              </w:rPr>
              <w:t>incl.</w:t>
            </w:r>
            <w:r w:rsidRPr="009C3DE9">
              <w:rPr>
                <w:sz w:val="20"/>
              </w:rPr>
              <w:t xml:space="preserve"> </w:t>
            </w:r>
            <w:r>
              <w:rPr>
                <w:sz w:val="20"/>
              </w:rPr>
              <w:t>protocol</w:t>
            </w:r>
            <w:r w:rsidRPr="009C3DE9">
              <w:rPr>
                <w:sz w:val="20"/>
              </w:rPr>
              <w:t xml:space="preserve"> </w:t>
            </w:r>
            <w:r>
              <w:rPr>
                <w:sz w:val="20"/>
              </w:rPr>
              <w:t>(</w:t>
            </w:r>
            <w:r w:rsidRPr="009C3DE9">
              <w:rPr>
                <w:sz w:val="20"/>
              </w:rPr>
              <w:t xml:space="preserve">http </w:t>
            </w:r>
            <w:r>
              <w:rPr>
                <w:sz w:val="20"/>
              </w:rPr>
              <w:t>or</w:t>
            </w:r>
            <w:r w:rsidRPr="009C3DE9">
              <w:rPr>
                <w:sz w:val="20"/>
              </w:rPr>
              <w:t xml:space="preserve"> https</w:t>
            </w:r>
            <w:r>
              <w:rPr>
                <w:sz w:val="20"/>
              </w:rPr>
              <w:t>)</w:t>
            </w:r>
            <w:r w:rsidRPr="009C3DE9">
              <w:rPr>
                <w:sz w:val="20"/>
              </w:rPr>
              <w:t xml:space="preserve"> </w:t>
            </w:r>
            <w:r>
              <w:rPr>
                <w:sz w:val="20"/>
              </w:rPr>
              <w:t>and</w:t>
            </w:r>
            <w:r w:rsidRPr="009C3DE9">
              <w:rPr>
                <w:sz w:val="20"/>
              </w:rPr>
              <w:t xml:space="preserve"> </w:t>
            </w:r>
            <w:r>
              <w:rPr>
                <w:sz w:val="20"/>
              </w:rPr>
              <w:t>port.</w:t>
            </w:r>
          </w:p>
          <w:p w14:paraId="79CFDF78" w14:textId="77777777" w:rsidR="009C3DE9" w:rsidRDefault="009C3DE9" w:rsidP="009C3DE9">
            <w:pPr>
              <w:pStyle w:val="TableParagraph"/>
              <w:spacing w:line="276" w:lineRule="auto"/>
              <w:ind w:left="61"/>
              <w:rPr>
                <w:sz w:val="20"/>
              </w:rPr>
            </w:pPr>
            <w:r>
              <w:rPr>
                <w:sz w:val="20"/>
              </w:rPr>
              <w:t xml:space="preserve">The variable </w:t>
            </w:r>
            <w:r w:rsidRPr="009C3DE9">
              <w:rPr>
                <w:sz w:val="20"/>
              </w:rPr>
              <w:t xml:space="preserve">FMS_HOME </w:t>
            </w:r>
            <w:r>
              <w:rPr>
                <w:sz w:val="20"/>
              </w:rPr>
              <w:t>points to the location of the FMS</w:t>
            </w:r>
            <w:r w:rsidRPr="009C3DE9">
              <w:rPr>
                <w:sz w:val="20"/>
              </w:rPr>
              <w:t xml:space="preserve"> </w:t>
            </w:r>
            <w:r>
              <w:rPr>
                <w:sz w:val="20"/>
              </w:rPr>
              <w:t>configuration</w:t>
            </w:r>
            <w:r w:rsidRPr="009C3DE9">
              <w:rPr>
                <w:sz w:val="20"/>
              </w:rPr>
              <w:t xml:space="preserve"> </w:t>
            </w:r>
            <w:r>
              <w:rPr>
                <w:sz w:val="20"/>
              </w:rPr>
              <w:t>directory.</w:t>
            </w:r>
            <w:r w:rsidRPr="009C3DE9">
              <w:rPr>
                <w:sz w:val="20"/>
              </w:rPr>
              <w:t xml:space="preserve"> </w:t>
            </w:r>
            <w:r>
              <w:rPr>
                <w:sz w:val="20"/>
              </w:rPr>
              <w:t>Go</w:t>
            </w:r>
            <w:r w:rsidRPr="009C3DE9">
              <w:rPr>
                <w:sz w:val="20"/>
              </w:rPr>
              <w:t xml:space="preserve"> </w:t>
            </w:r>
            <w:r>
              <w:rPr>
                <w:sz w:val="20"/>
              </w:rPr>
              <w:t>there</w:t>
            </w:r>
            <w:r w:rsidRPr="009C3DE9">
              <w:rPr>
                <w:sz w:val="20"/>
              </w:rPr>
              <w:t xml:space="preserve"> </w:t>
            </w:r>
            <w:r>
              <w:rPr>
                <w:sz w:val="20"/>
              </w:rPr>
              <w:t>and</w:t>
            </w:r>
            <w:r w:rsidRPr="009C3DE9">
              <w:rPr>
                <w:sz w:val="20"/>
              </w:rPr>
              <w:t xml:space="preserve"> </w:t>
            </w:r>
            <w:r>
              <w:rPr>
                <w:sz w:val="20"/>
              </w:rPr>
              <w:t>open</w:t>
            </w:r>
            <w:r w:rsidRPr="009C3DE9">
              <w:rPr>
                <w:sz w:val="20"/>
              </w:rPr>
              <w:t xml:space="preserve"> </w:t>
            </w:r>
            <w:r>
              <w:rPr>
                <w:sz w:val="20"/>
              </w:rPr>
              <w:t>the</w:t>
            </w:r>
            <w:r w:rsidRPr="009C3DE9">
              <w:rPr>
                <w:sz w:val="20"/>
              </w:rPr>
              <w:t xml:space="preserve"> </w:t>
            </w:r>
            <w:r>
              <w:rPr>
                <w:sz w:val="20"/>
              </w:rPr>
              <w:t>file</w:t>
            </w:r>
            <w:r w:rsidRPr="009C3DE9">
              <w:rPr>
                <w:sz w:val="20"/>
              </w:rPr>
              <w:t xml:space="preserve"> fcc.xml</w:t>
            </w:r>
            <w:r>
              <w:rPr>
                <w:sz w:val="20"/>
              </w:rPr>
              <w:t>.</w:t>
            </w:r>
            <w:r w:rsidRPr="009C3DE9">
              <w:rPr>
                <w:sz w:val="20"/>
              </w:rPr>
              <w:t xml:space="preserve"> </w:t>
            </w:r>
            <w:r>
              <w:rPr>
                <w:sz w:val="20"/>
              </w:rPr>
              <w:t>Towards the end, you'll find the URL for the FMS server, for</w:t>
            </w:r>
            <w:r w:rsidRPr="009C3DE9">
              <w:rPr>
                <w:sz w:val="20"/>
              </w:rPr>
              <w:t xml:space="preserve"> example </w:t>
            </w:r>
            <w:proofErr w:type="gramStart"/>
            <w:r w:rsidRPr="009C3DE9">
              <w:rPr>
                <w:sz w:val="20"/>
              </w:rPr>
              <w:t xml:space="preserve">http://teamcenter13:4544/ </w:t>
            </w:r>
            <w:r>
              <w:rPr>
                <w:sz w:val="20"/>
              </w:rPr>
              <w:t>.</w:t>
            </w:r>
            <w:proofErr w:type="gramEnd"/>
          </w:p>
          <w:p w14:paraId="36BCF2CF" w14:textId="77777777" w:rsidR="009C3DE9" w:rsidRPr="009C3DE9" w:rsidRDefault="009C3DE9" w:rsidP="009C3DE9">
            <w:pPr>
              <w:pStyle w:val="TableParagraph"/>
              <w:spacing w:line="276" w:lineRule="auto"/>
              <w:ind w:left="61"/>
              <w:rPr>
                <w:sz w:val="20"/>
              </w:rPr>
            </w:pPr>
            <w:r w:rsidRPr="009C3DE9">
              <w:rPr>
                <w:sz w:val="20"/>
              </w:rPr>
              <w:t>Activating menu entries for collaboration</w:t>
            </w:r>
          </w:p>
          <w:p w14:paraId="09BBBE8D" w14:textId="77777777" w:rsidR="009C3DE9" w:rsidRDefault="009C3DE9" w:rsidP="003E75F5">
            <w:pPr>
              <w:pStyle w:val="TableParagraph"/>
              <w:numPr>
                <w:ilvl w:val="0"/>
                <w:numId w:val="69"/>
              </w:numPr>
              <w:tabs>
                <w:tab w:val="left" w:pos="346"/>
              </w:tabs>
              <w:spacing w:before="133" w:line="271" w:lineRule="auto"/>
              <w:ind w:right="635"/>
              <w:rPr>
                <w:sz w:val="20"/>
              </w:rPr>
            </w:pPr>
            <w:r>
              <w:rPr>
                <w:sz w:val="20"/>
              </w:rPr>
              <w:t>Add</w:t>
            </w:r>
            <w:r w:rsidRPr="009C3DE9">
              <w:rPr>
                <w:sz w:val="20"/>
              </w:rPr>
              <w:t xml:space="preserve"> </w:t>
            </w:r>
            <w:r>
              <w:rPr>
                <w:sz w:val="20"/>
              </w:rPr>
              <w:t>a</w:t>
            </w:r>
            <w:r w:rsidRPr="009C3DE9">
              <w:rPr>
                <w:sz w:val="20"/>
              </w:rPr>
              <w:t xml:space="preserve"> </w:t>
            </w:r>
            <w:r>
              <w:rPr>
                <w:sz w:val="20"/>
              </w:rPr>
              <w:t>new</w:t>
            </w:r>
            <w:r w:rsidRPr="009C3DE9">
              <w:rPr>
                <w:sz w:val="20"/>
              </w:rPr>
              <w:t xml:space="preserve"> </w:t>
            </w:r>
            <w:r>
              <w:rPr>
                <w:sz w:val="20"/>
              </w:rPr>
              <w:t>menu</w:t>
            </w:r>
            <w:r w:rsidRPr="009C3DE9">
              <w:rPr>
                <w:sz w:val="20"/>
              </w:rPr>
              <w:t xml:space="preserve"> </w:t>
            </w:r>
            <w:r>
              <w:rPr>
                <w:sz w:val="20"/>
              </w:rPr>
              <w:t>entry</w:t>
            </w:r>
            <w:r w:rsidRPr="009C3DE9">
              <w:rPr>
                <w:sz w:val="20"/>
              </w:rPr>
              <w:t xml:space="preserve"> </w:t>
            </w:r>
            <w:r>
              <w:rPr>
                <w:sz w:val="20"/>
              </w:rPr>
              <w:t>to</w:t>
            </w:r>
            <w:r w:rsidRPr="009C3DE9">
              <w:rPr>
                <w:sz w:val="20"/>
              </w:rPr>
              <w:t xml:space="preserve"> </w:t>
            </w:r>
            <w:r>
              <w:rPr>
                <w:sz w:val="20"/>
              </w:rPr>
              <w:t>the</w:t>
            </w:r>
            <w:r w:rsidRPr="009C3DE9">
              <w:rPr>
                <w:sz w:val="20"/>
              </w:rPr>
              <w:t xml:space="preserve"> </w:t>
            </w:r>
            <w:r>
              <w:rPr>
                <w:sz w:val="20"/>
              </w:rPr>
              <w:t>Teamcenter</w:t>
            </w:r>
            <w:r w:rsidRPr="009C3DE9">
              <w:rPr>
                <w:sz w:val="20"/>
              </w:rPr>
              <w:t xml:space="preserve"> </w:t>
            </w:r>
            <w:r>
              <w:rPr>
                <w:sz w:val="20"/>
              </w:rPr>
              <w:t>menu</w:t>
            </w:r>
            <w:r w:rsidRPr="009C3DE9">
              <w:rPr>
                <w:sz w:val="20"/>
              </w:rPr>
              <w:t xml:space="preserve"> </w:t>
            </w:r>
            <w:r>
              <w:rPr>
                <w:sz w:val="20"/>
              </w:rPr>
              <w:t>in</w:t>
            </w:r>
            <w:r w:rsidRPr="009C3DE9">
              <w:rPr>
                <w:sz w:val="20"/>
              </w:rPr>
              <w:t xml:space="preserve"> Allegro HDL (combined mode):</w:t>
            </w:r>
          </w:p>
          <w:p w14:paraId="0289E86A" w14:textId="77777777" w:rsidR="009C3DE9" w:rsidRDefault="009C3DE9" w:rsidP="003E75F5">
            <w:pPr>
              <w:pStyle w:val="TableParagraph"/>
              <w:numPr>
                <w:ilvl w:val="1"/>
                <w:numId w:val="69"/>
              </w:numPr>
              <w:tabs>
                <w:tab w:val="left" w:pos="626"/>
              </w:tabs>
              <w:spacing w:before="123"/>
              <w:ind w:hanging="281"/>
              <w:rPr>
                <w:sz w:val="20"/>
              </w:rPr>
            </w:pPr>
            <w:r>
              <w:rPr>
                <w:sz w:val="20"/>
              </w:rPr>
              <w:t>Close Project</w:t>
            </w:r>
            <w:r w:rsidRPr="009C3DE9">
              <w:rPr>
                <w:sz w:val="20"/>
              </w:rPr>
              <w:t xml:space="preserve"> </w:t>
            </w:r>
            <w:r>
              <w:rPr>
                <w:sz w:val="20"/>
              </w:rPr>
              <w:t>Manager.</w:t>
            </w:r>
          </w:p>
          <w:p w14:paraId="7FA5DF07" w14:textId="77777777" w:rsidR="009C3DE9" w:rsidRPr="009C3DE9" w:rsidRDefault="009C3DE9" w:rsidP="003E75F5">
            <w:pPr>
              <w:pStyle w:val="TableParagraph"/>
              <w:numPr>
                <w:ilvl w:val="1"/>
                <w:numId w:val="69"/>
              </w:numPr>
              <w:tabs>
                <w:tab w:val="left" w:pos="626"/>
              </w:tabs>
              <w:spacing w:before="66"/>
              <w:ind w:hanging="281"/>
              <w:rPr>
                <w:sz w:val="20"/>
              </w:rPr>
            </w:pPr>
            <w:r>
              <w:rPr>
                <w:sz w:val="20"/>
              </w:rPr>
              <w:t>Edit</w:t>
            </w:r>
            <w:r w:rsidRPr="009C3DE9">
              <w:rPr>
                <w:sz w:val="20"/>
              </w:rPr>
              <w:t xml:space="preserve"> </w:t>
            </w:r>
            <w:r>
              <w:rPr>
                <w:sz w:val="20"/>
              </w:rPr>
              <w:t>the</w:t>
            </w:r>
            <w:r w:rsidRPr="009C3DE9">
              <w:rPr>
                <w:sz w:val="20"/>
              </w:rPr>
              <w:t xml:space="preserve"> </w:t>
            </w:r>
            <w:r>
              <w:rPr>
                <w:sz w:val="20"/>
              </w:rPr>
              <w:t>file</w:t>
            </w:r>
            <w:r w:rsidRPr="009C3DE9">
              <w:rPr>
                <w:sz w:val="20"/>
              </w:rPr>
              <w:t xml:space="preserve"> </w:t>
            </w:r>
            <w:proofErr w:type="spellStart"/>
            <w:r w:rsidRPr="009C3DE9">
              <w:rPr>
                <w:sz w:val="20"/>
              </w:rPr>
              <w:t>cds.cpm</w:t>
            </w:r>
            <w:proofErr w:type="spellEnd"/>
            <w:r w:rsidRPr="009C3DE9">
              <w:rPr>
                <w:sz w:val="20"/>
              </w:rPr>
              <w:t xml:space="preserve"> </w:t>
            </w:r>
            <w:r>
              <w:rPr>
                <w:sz w:val="20"/>
              </w:rPr>
              <w:t>in</w:t>
            </w:r>
            <w:r w:rsidRPr="009C3DE9">
              <w:rPr>
                <w:sz w:val="20"/>
              </w:rPr>
              <w:t xml:space="preserve"> %CDSROOT%\share</w:t>
            </w:r>
          </w:p>
          <w:p w14:paraId="196A1C6A" w14:textId="77777777" w:rsidR="009C3DE9" w:rsidRDefault="009C3DE9" w:rsidP="009C3DE9">
            <w:pPr>
              <w:pStyle w:val="TableParagraph"/>
              <w:spacing w:line="276" w:lineRule="auto"/>
              <w:ind w:left="61"/>
              <w:rPr>
                <w:sz w:val="20"/>
              </w:rPr>
            </w:pPr>
            <w:r w:rsidRPr="009C3DE9">
              <w:rPr>
                <w:sz w:val="20"/>
              </w:rPr>
              <w:t>\</w:t>
            </w:r>
            <w:proofErr w:type="spellStart"/>
            <w:r w:rsidRPr="009C3DE9">
              <w:rPr>
                <w:sz w:val="20"/>
              </w:rPr>
              <w:t>cdssetup</w:t>
            </w:r>
            <w:proofErr w:type="spellEnd"/>
            <w:r w:rsidRPr="009C3DE9">
              <w:rPr>
                <w:sz w:val="20"/>
              </w:rPr>
              <w:t>\</w:t>
            </w:r>
            <w:proofErr w:type="spellStart"/>
            <w:r w:rsidRPr="009C3DE9">
              <w:rPr>
                <w:sz w:val="20"/>
              </w:rPr>
              <w:t>projmgr</w:t>
            </w:r>
            <w:proofErr w:type="spellEnd"/>
            <w:r>
              <w:rPr>
                <w:sz w:val="20"/>
              </w:rPr>
              <w:t>.</w:t>
            </w:r>
          </w:p>
          <w:p w14:paraId="16D0C549" w14:textId="77777777" w:rsidR="009C3DE9" w:rsidRDefault="009C3DE9" w:rsidP="003E75F5">
            <w:pPr>
              <w:pStyle w:val="TableParagraph"/>
              <w:numPr>
                <w:ilvl w:val="1"/>
                <w:numId w:val="69"/>
              </w:numPr>
              <w:tabs>
                <w:tab w:val="left" w:pos="626"/>
              </w:tabs>
              <w:spacing w:before="66" w:line="276" w:lineRule="auto"/>
              <w:ind w:right="607"/>
              <w:rPr>
                <w:sz w:val="20"/>
              </w:rPr>
            </w:pPr>
            <w:r>
              <w:rPr>
                <w:sz w:val="20"/>
              </w:rPr>
              <w:t>In</w:t>
            </w:r>
            <w:r w:rsidRPr="009C3DE9">
              <w:rPr>
                <w:sz w:val="20"/>
              </w:rPr>
              <w:t xml:space="preserve"> </w:t>
            </w:r>
            <w:r>
              <w:rPr>
                <w:sz w:val="20"/>
              </w:rPr>
              <w:t>the</w:t>
            </w:r>
            <w:r w:rsidRPr="009C3DE9">
              <w:rPr>
                <w:sz w:val="20"/>
              </w:rPr>
              <w:t xml:space="preserve"> </w:t>
            </w:r>
            <w:r>
              <w:rPr>
                <w:sz w:val="20"/>
              </w:rPr>
              <w:t>file,</w:t>
            </w:r>
            <w:r w:rsidRPr="009C3DE9">
              <w:rPr>
                <w:sz w:val="20"/>
              </w:rPr>
              <w:t xml:space="preserve"> </w:t>
            </w:r>
            <w:r>
              <w:rPr>
                <w:sz w:val="20"/>
              </w:rPr>
              <w:t>search</w:t>
            </w:r>
            <w:r w:rsidRPr="009C3DE9">
              <w:rPr>
                <w:sz w:val="20"/>
              </w:rPr>
              <w:t xml:space="preserve"> </w:t>
            </w:r>
            <w:r>
              <w:rPr>
                <w:sz w:val="20"/>
              </w:rPr>
              <w:t>for</w:t>
            </w:r>
            <w:r w:rsidRPr="009C3DE9">
              <w:rPr>
                <w:sz w:val="20"/>
              </w:rPr>
              <w:t xml:space="preserve"> enable ECAD-MCAD </w:t>
            </w:r>
            <w:r>
              <w:rPr>
                <w:sz w:val="20"/>
              </w:rPr>
              <w:lastRenderedPageBreak/>
              <w:t>and</w:t>
            </w:r>
            <w:r w:rsidRPr="009C3DE9">
              <w:rPr>
                <w:sz w:val="20"/>
              </w:rPr>
              <w:t xml:space="preserve"> uncomment the lines as shown.</w:t>
            </w:r>
          </w:p>
          <w:p w14:paraId="622D2C87" w14:textId="77777777" w:rsidR="009C3DE9" w:rsidRDefault="009C3DE9" w:rsidP="003E75F5">
            <w:pPr>
              <w:pStyle w:val="TableParagraph"/>
              <w:numPr>
                <w:ilvl w:val="1"/>
                <w:numId w:val="69"/>
              </w:numPr>
              <w:tabs>
                <w:tab w:val="left" w:pos="626"/>
              </w:tabs>
              <w:spacing w:before="28"/>
              <w:ind w:hanging="281"/>
              <w:rPr>
                <w:sz w:val="20"/>
              </w:rPr>
            </w:pPr>
            <w:r w:rsidRPr="009C3DE9">
              <w:rPr>
                <w:sz w:val="20"/>
              </w:rPr>
              <w:t>Save the file.</w:t>
            </w:r>
          </w:p>
          <w:p w14:paraId="7A121AEB" w14:textId="77777777" w:rsidR="009C3DE9" w:rsidRDefault="009C3DE9" w:rsidP="003E75F5">
            <w:pPr>
              <w:pStyle w:val="TableParagraph"/>
              <w:numPr>
                <w:ilvl w:val="1"/>
                <w:numId w:val="69"/>
              </w:numPr>
              <w:tabs>
                <w:tab w:val="left" w:pos="626"/>
              </w:tabs>
              <w:spacing w:before="66"/>
              <w:ind w:hanging="281"/>
              <w:rPr>
                <w:sz w:val="20"/>
              </w:rPr>
            </w:pPr>
            <w:r>
              <w:rPr>
                <w:sz w:val="20"/>
              </w:rPr>
              <w:t>Start Project Manager.</w:t>
            </w:r>
          </w:p>
          <w:p w14:paraId="239FAE72" w14:textId="77777777" w:rsidR="009C3DE9" w:rsidRDefault="009C3DE9" w:rsidP="003E75F5">
            <w:pPr>
              <w:pStyle w:val="TableParagraph"/>
              <w:numPr>
                <w:ilvl w:val="0"/>
                <w:numId w:val="69"/>
              </w:numPr>
              <w:tabs>
                <w:tab w:val="left" w:pos="346"/>
              </w:tabs>
              <w:spacing w:before="72" w:line="271" w:lineRule="auto"/>
              <w:ind w:right="635"/>
              <w:rPr>
                <w:sz w:val="20"/>
              </w:rPr>
            </w:pPr>
            <w:r>
              <w:rPr>
                <w:sz w:val="20"/>
              </w:rPr>
              <w:t>Add</w:t>
            </w:r>
            <w:r w:rsidRPr="009C3DE9">
              <w:rPr>
                <w:sz w:val="20"/>
              </w:rPr>
              <w:t xml:space="preserve"> </w:t>
            </w:r>
            <w:r>
              <w:rPr>
                <w:sz w:val="20"/>
              </w:rPr>
              <w:t>a</w:t>
            </w:r>
            <w:r w:rsidRPr="009C3DE9">
              <w:rPr>
                <w:sz w:val="20"/>
              </w:rPr>
              <w:t xml:space="preserve"> </w:t>
            </w:r>
            <w:r>
              <w:rPr>
                <w:sz w:val="20"/>
              </w:rPr>
              <w:t>new</w:t>
            </w:r>
            <w:r w:rsidRPr="009C3DE9">
              <w:rPr>
                <w:sz w:val="20"/>
              </w:rPr>
              <w:t xml:space="preserve"> </w:t>
            </w:r>
            <w:r>
              <w:rPr>
                <w:sz w:val="20"/>
              </w:rPr>
              <w:t>menu</w:t>
            </w:r>
            <w:r w:rsidRPr="009C3DE9">
              <w:rPr>
                <w:sz w:val="20"/>
              </w:rPr>
              <w:t xml:space="preserve"> </w:t>
            </w:r>
            <w:r>
              <w:rPr>
                <w:sz w:val="20"/>
              </w:rPr>
              <w:t>entry</w:t>
            </w:r>
            <w:r w:rsidRPr="009C3DE9">
              <w:rPr>
                <w:sz w:val="20"/>
              </w:rPr>
              <w:t xml:space="preserve"> </w:t>
            </w:r>
            <w:r>
              <w:rPr>
                <w:sz w:val="20"/>
              </w:rPr>
              <w:t>to</w:t>
            </w:r>
            <w:r w:rsidRPr="009C3DE9">
              <w:rPr>
                <w:sz w:val="20"/>
              </w:rPr>
              <w:t xml:space="preserve"> </w:t>
            </w:r>
            <w:r>
              <w:rPr>
                <w:sz w:val="20"/>
              </w:rPr>
              <w:t>the</w:t>
            </w:r>
            <w:r w:rsidRPr="009C3DE9">
              <w:rPr>
                <w:sz w:val="20"/>
              </w:rPr>
              <w:t xml:space="preserve"> </w:t>
            </w:r>
            <w:r>
              <w:rPr>
                <w:sz w:val="20"/>
              </w:rPr>
              <w:t>Teamcenter</w:t>
            </w:r>
            <w:r w:rsidRPr="009C3DE9">
              <w:rPr>
                <w:sz w:val="20"/>
              </w:rPr>
              <w:t xml:space="preserve"> </w:t>
            </w:r>
            <w:r>
              <w:rPr>
                <w:sz w:val="20"/>
              </w:rPr>
              <w:t>menu</w:t>
            </w:r>
            <w:r w:rsidRPr="009C3DE9">
              <w:rPr>
                <w:sz w:val="20"/>
              </w:rPr>
              <w:t xml:space="preserve"> </w:t>
            </w:r>
            <w:r>
              <w:rPr>
                <w:sz w:val="20"/>
              </w:rPr>
              <w:t>in</w:t>
            </w:r>
            <w:r w:rsidRPr="009C3DE9">
              <w:rPr>
                <w:sz w:val="20"/>
              </w:rPr>
              <w:t xml:space="preserve"> Allegro HDL (dual mode):</w:t>
            </w:r>
          </w:p>
          <w:p w14:paraId="3FF415AB" w14:textId="77777777" w:rsidR="009C3DE9" w:rsidRDefault="009C3DE9" w:rsidP="003E75F5">
            <w:pPr>
              <w:pStyle w:val="TableParagraph"/>
              <w:numPr>
                <w:ilvl w:val="1"/>
                <w:numId w:val="69"/>
              </w:numPr>
              <w:tabs>
                <w:tab w:val="left" w:pos="626"/>
              </w:tabs>
              <w:spacing w:before="124" w:line="276" w:lineRule="auto"/>
              <w:ind w:right="575"/>
              <w:rPr>
                <w:sz w:val="20"/>
              </w:rPr>
            </w:pPr>
            <w:r>
              <w:rPr>
                <w:sz w:val="20"/>
              </w:rPr>
              <w:t>Close</w:t>
            </w:r>
            <w:r w:rsidRPr="009C3DE9">
              <w:rPr>
                <w:sz w:val="20"/>
              </w:rPr>
              <w:t xml:space="preserve"> </w:t>
            </w:r>
            <w:r>
              <w:rPr>
                <w:sz w:val="20"/>
              </w:rPr>
              <w:t>Allegro</w:t>
            </w:r>
            <w:r w:rsidRPr="009C3DE9">
              <w:rPr>
                <w:sz w:val="20"/>
              </w:rPr>
              <w:t xml:space="preserve"> </w:t>
            </w:r>
            <w:r>
              <w:rPr>
                <w:sz w:val="20"/>
              </w:rPr>
              <w:t>Design</w:t>
            </w:r>
            <w:r w:rsidRPr="009C3DE9">
              <w:rPr>
                <w:sz w:val="20"/>
              </w:rPr>
              <w:t xml:space="preserve"> </w:t>
            </w:r>
            <w:r>
              <w:rPr>
                <w:sz w:val="20"/>
              </w:rPr>
              <w:t>Entry</w:t>
            </w:r>
            <w:r w:rsidRPr="009C3DE9">
              <w:rPr>
                <w:sz w:val="20"/>
              </w:rPr>
              <w:t xml:space="preserve"> </w:t>
            </w:r>
            <w:r>
              <w:rPr>
                <w:sz w:val="20"/>
              </w:rPr>
              <w:t>HDL</w:t>
            </w:r>
            <w:r w:rsidRPr="009C3DE9">
              <w:rPr>
                <w:sz w:val="20"/>
              </w:rPr>
              <w:t xml:space="preserve"> </w:t>
            </w:r>
            <w:r>
              <w:rPr>
                <w:sz w:val="20"/>
              </w:rPr>
              <w:t>and</w:t>
            </w:r>
            <w:r w:rsidRPr="009C3DE9">
              <w:rPr>
                <w:sz w:val="20"/>
              </w:rPr>
              <w:t xml:space="preserve"> </w:t>
            </w:r>
            <w:r>
              <w:rPr>
                <w:sz w:val="20"/>
              </w:rPr>
              <w:t>Allegro</w:t>
            </w:r>
            <w:r w:rsidRPr="009C3DE9">
              <w:rPr>
                <w:sz w:val="20"/>
              </w:rPr>
              <w:t xml:space="preserve"> </w:t>
            </w:r>
            <w:r>
              <w:rPr>
                <w:sz w:val="20"/>
              </w:rPr>
              <w:t>PCB</w:t>
            </w:r>
            <w:r w:rsidRPr="009C3DE9">
              <w:rPr>
                <w:sz w:val="20"/>
              </w:rPr>
              <w:t xml:space="preserve"> Designer.</w:t>
            </w:r>
          </w:p>
          <w:p w14:paraId="11F01B30" w14:textId="77777777" w:rsidR="009C3DE9" w:rsidRPr="009C3DE9" w:rsidRDefault="009C3DE9" w:rsidP="003E75F5">
            <w:pPr>
              <w:pStyle w:val="TableParagraph"/>
              <w:numPr>
                <w:ilvl w:val="1"/>
                <w:numId w:val="69"/>
              </w:numPr>
              <w:tabs>
                <w:tab w:val="left" w:pos="626"/>
              </w:tabs>
              <w:spacing w:before="28"/>
              <w:ind w:hanging="281"/>
              <w:rPr>
                <w:sz w:val="20"/>
              </w:rPr>
            </w:pPr>
            <w:r>
              <w:rPr>
                <w:sz w:val="20"/>
              </w:rPr>
              <w:t>Edit</w:t>
            </w:r>
            <w:r w:rsidRPr="009C3DE9">
              <w:rPr>
                <w:sz w:val="20"/>
              </w:rPr>
              <w:t xml:space="preserve"> </w:t>
            </w:r>
            <w:r>
              <w:rPr>
                <w:sz w:val="20"/>
              </w:rPr>
              <w:t>the</w:t>
            </w:r>
            <w:r w:rsidRPr="009C3DE9">
              <w:rPr>
                <w:sz w:val="20"/>
              </w:rPr>
              <w:t xml:space="preserve"> </w:t>
            </w:r>
            <w:r>
              <w:rPr>
                <w:sz w:val="20"/>
              </w:rPr>
              <w:t>file</w:t>
            </w:r>
            <w:r w:rsidRPr="009C3DE9">
              <w:rPr>
                <w:sz w:val="20"/>
              </w:rPr>
              <w:t xml:space="preserve"> concepthdl_menu.txt </w:t>
            </w:r>
            <w:r>
              <w:rPr>
                <w:sz w:val="20"/>
              </w:rPr>
              <w:t>in</w:t>
            </w:r>
            <w:r w:rsidRPr="009C3DE9">
              <w:rPr>
                <w:sz w:val="20"/>
              </w:rPr>
              <w:t xml:space="preserve"> %CDSROOT%</w:t>
            </w:r>
          </w:p>
          <w:p w14:paraId="434FC0A7" w14:textId="77777777" w:rsidR="009C3DE9" w:rsidRDefault="009C3DE9" w:rsidP="009C3DE9">
            <w:pPr>
              <w:pStyle w:val="TableParagraph"/>
              <w:spacing w:line="276" w:lineRule="auto"/>
              <w:ind w:left="61"/>
              <w:rPr>
                <w:sz w:val="20"/>
              </w:rPr>
            </w:pPr>
            <w:r w:rsidRPr="009C3DE9">
              <w:rPr>
                <w:sz w:val="20"/>
              </w:rPr>
              <w:t>\share\</w:t>
            </w:r>
            <w:proofErr w:type="spellStart"/>
            <w:r w:rsidRPr="009C3DE9">
              <w:rPr>
                <w:sz w:val="20"/>
              </w:rPr>
              <w:t>cdssetup</w:t>
            </w:r>
            <w:proofErr w:type="spellEnd"/>
            <w:r w:rsidRPr="009C3DE9">
              <w:rPr>
                <w:sz w:val="20"/>
              </w:rPr>
              <w:t>\concept</w:t>
            </w:r>
            <w:r>
              <w:rPr>
                <w:sz w:val="20"/>
              </w:rPr>
              <w:t>.</w:t>
            </w:r>
          </w:p>
          <w:p w14:paraId="659E93B1" w14:textId="77777777" w:rsidR="009C3DE9" w:rsidRDefault="009C3DE9" w:rsidP="003E75F5">
            <w:pPr>
              <w:pStyle w:val="TableParagraph"/>
              <w:numPr>
                <w:ilvl w:val="1"/>
                <w:numId w:val="69"/>
              </w:numPr>
              <w:tabs>
                <w:tab w:val="left" w:pos="626"/>
              </w:tabs>
              <w:spacing w:before="65" w:line="276" w:lineRule="auto"/>
              <w:ind w:right="607"/>
              <w:rPr>
                <w:sz w:val="20"/>
              </w:rPr>
            </w:pPr>
            <w:r>
              <w:rPr>
                <w:sz w:val="20"/>
              </w:rPr>
              <w:t>In</w:t>
            </w:r>
            <w:r w:rsidRPr="009C3DE9">
              <w:rPr>
                <w:sz w:val="20"/>
              </w:rPr>
              <w:t xml:space="preserve"> </w:t>
            </w:r>
            <w:r>
              <w:rPr>
                <w:sz w:val="20"/>
              </w:rPr>
              <w:t>the</w:t>
            </w:r>
            <w:r w:rsidRPr="009C3DE9">
              <w:rPr>
                <w:sz w:val="20"/>
              </w:rPr>
              <w:t xml:space="preserve"> </w:t>
            </w:r>
            <w:r>
              <w:rPr>
                <w:sz w:val="20"/>
              </w:rPr>
              <w:t>file,</w:t>
            </w:r>
            <w:r w:rsidRPr="009C3DE9">
              <w:rPr>
                <w:sz w:val="20"/>
              </w:rPr>
              <w:t xml:space="preserve"> </w:t>
            </w:r>
            <w:r>
              <w:rPr>
                <w:sz w:val="20"/>
              </w:rPr>
              <w:t>search</w:t>
            </w:r>
            <w:r w:rsidRPr="009C3DE9">
              <w:rPr>
                <w:sz w:val="20"/>
              </w:rPr>
              <w:t xml:space="preserve"> </w:t>
            </w:r>
            <w:r>
              <w:rPr>
                <w:sz w:val="20"/>
              </w:rPr>
              <w:t>for</w:t>
            </w:r>
            <w:r w:rsidRPr="009C3DE9">
              <w:rPr>
                <w:sz w:val="20"/>
              </w:rPr>
              <w:t xml:space="preserve"> enable ECAD-MCAD </w:t>
            </w:r>
            <w:r>
              <w:rPr>
                <w:sz w:val="20"/>
              </w:rPr>
              <w:t>and</w:t>
            </w:r>
            <w:r w:rsidRPr="009C3DE9">
              <w:rPr>
                <w:sz w:val="20"/>
              </w:rPr>
              <w:t xml:space="preserve"> uncomment the lines as shown.</w:t>
            </w:r>
          </w:p>
          <w:p w14:paraId="0F94E304" w14:textId="77777777" w:rsidR="009C3DE9" w:rsidRDefault="009C3DE9" w:rsidP="003E75F5">
            <w:pPr>
              <w:pStyle w:val="TableParagraph"/>
              <w:numPr>
                <w:ilvl w:val="1"/>
                <w:numId w:val="69"/>
              </w:numPr>
              <w:tabs>
                <w:tab w:val="left" w:pos="626"/>
              </w:tabs>
              <w:spacing w:before="28"/>
              <w:ind w:hanging="281"/>
              <w:rPr>
                <w:sz w:val="20"/>
              </w:rPr>
            </w:pPr>
            <w:r w:rsidRPr="009C3DE9">
              <w:rPr>
                <w:sz w:val="20"/>
              </w:rPr>
              <w:t>Save the file.</w:t>
            </w:r>
          </w:p>
          <w:p w14:paraId="5DD5D1A4" w14:textId="77777777" w:rsidR="009C3DE9" w:rsidRDefault="009C3DE9" w:rsidP="003E75F5">
            <w:pPr>
              <w:pStyle w:val="TableParagraph"/>
              <w:numPr>
                <w:ilvl w:val="1"/>
                <w:numId w:val="69"/>
              </w:numPr>
              <w:tabs>
                <w:tab w:val="left" w:pos="626"/>
              </w:tabs>
              <w:spacing w:before="66"/>
              <w:ind w:hanging="281"/>
              <w:rPr>
                <w:sz w:val="20"/>
              </w:rPr>
            </w:pPr>
            <w:r>
              <w:rPr>
                <w:sz w:val="20"/>
              </w:rPr>
              <w:t>Repeat</w:t>
            </w:r>
            <w:r w:rsidRPr="009C3DE9">
              <w:rPr>
                <w:sz w:val="20"/>
              </w:rPr>
              <w:t xml:space="preserve"> </w:t>
            </w:r>
            <w:r>
              <w:rPr>
                <w:sz w:val="20"/>
              </w:rPr>
              <w:t>for</w:t>
            </w:r>
            <w:r w:rsidRPr="009C3DE9">
              <w:rPr>
                <w:sz w:val="20"/>
              </w:rPr>
              <w:t xml:space="preserve"> </w:t>
            </w:r>
            <w:r>
              <w:rPr>
                <w:sz w:val="20"/>
              </w:rPr>
              <w:t>the</w:t>
            </w:r>
            <w:r w:rsidRPr="009C3DE9">
              <w:rPr>
                <w:sz w:val="20"/>
              </w:rPr>
              <w:t xml:space="preserve"> </w:t>
            </w:r>
            <w:r>
              <w:rPr>
                <w:sz w:val="20"/>
              </w:rPr>
              <w:t>file</w:t>
            </w:r>
            <w:r w:rsidRPr="009C3DE9">
              <w:rPr>
                <w:sz w:val="20"/>
              </w:rPr>
              <w:t xml:space="preserve"> integrate_menu.il </w:t>
            </w:r>
            <w:r>
              <w:rPr>
                <w:sz w:val="20"/>
              </w:rPr>
              <w:t>in</w:t>
            </w:r>
          </w:p>
          <w:p w14:paraId="6ED85B77" w14:textId="77777777" w:rsidR="009C3DE9" w:rsidRPr="009C3DE9" w:rsidRDefault="009C3DE9" w:rsidP="009C3DE9">
            <w:pPr>
              <w:pStyle w:val="TableParagraph"/>
              <w:spacing w:line="276" w:lineRule="auto"/>
              <w:ind w:left="61"/>
              <w:rPr>
                <w:sz w:val="20"/>
              </w:rPr>
            </w:pPr>
            <w:r w:rsidRPr="009C3DE9">
              <w:rPr>
                <w:sz w:val="20"/>
              </w:rPr>
              <w:t>&lt;INSTALL_DIR&gt;\</w:t>
            </w:r>
            <w:proofErr w:type="spellStart"/>
            <w:r w:rsidRPr="009C3DE9">
              <w:rPr>
                <w:sz w:val="20"/>
              </w:rPr>
              <w:t>cadence_pcb</w:t>
            </w:r>
            <w:proofErr w:type="spellEnd"/>
            <w:r w:rsidRPr="009C3DE9">
              <w:rPr>
                <w:sz w:val="20"/>
              </w:rPr>
              <w:t>\custom\allegro</w:t>
            </w:r>
          </w:p>
          <w:p w14:paraId="7D39CABB" w14:textId="77777777" w:rsidR="009C3DE9" w:rsidRDefault="009C3DE9" w:rsidP="009C3DE9">
            <w:pPr>
              <w:pStyle w:val="TableParagraph"/>
              <w:spacing w:line="276" w:lineRule="auto"/>
              <w:ind w:left="61"/>
              <w:rPr>
                <w:sz w:val="20"/>
              </w:rPr>
            </w:pPr>
            <w:r w:rsidRPr="009C3DE9">
              <w:rPr>
                <w:sz w:val="20"/>
              </w:rPr>
              <w:t>\</w:t>
            </w:r>
            <w:proofErr w:type="gramStart"/>
            <w:r w:rsidRPr="009C3DE9">
              <w:rPr>
                <w:sz w:val="20"/>
              </w:rPr>
              <w:t>skill</w:t>
            </w:r>
            <w:proofErr w:type="gramEnd"/>
            <w:r>
              <w:rPr>
                <w:sz w:val="20"/>
              </w:rPr>
              <w:t>.</w:t>
            </w:r>
          </w:p>
          <w:p w14:paraId="2D23545B" w14:textId="77777777" w:rsidR="009C3DE9" w:rsidRDefault="009C3DE9" w:rsidP="003E75F5">
            <w:pPr>
              <w:pStyle w:val="TableParagraph"/>
              <w:numPr>
                <w:ilvl w:val="1"/>
                <w:numId w:val="69"/>
              </w:numPr>
              <w:tabs>
                <w:tab w:val="left" w:pos="626"/>
              </w:tabs>
              <w:spacing w:before="65" w:line="276" w:lineRule="auto"/>
              <w:ind w:right="622"/>
              <w:rPr>
                <w:sz w:val="20"/>
              </w:rPr>
            </w:pPr>
            <w:r>
              <w:rPr>
                <w:sz w:val="20"/>
              </w:rPr>
              <w:t>Start</w:t>
            </w:r>
            <w:r w:rsidRPr="009C3DE9">
              <w:rPr>
                <w:sz w:val="20"/>
              </w:rPr>
              <w:t xml:space="preserve"> </w:t>
            </w:r>
            <w:r>
              <w:rPr>
                <w:sz w:val="20"/>
              </w:rPr>
              <w:t>Allegro</w:t>
            </w:r>
            <w:r w:rsidRPr="009C3DE9">
              <w:rPr>
                <w:sz w:val="20"/>
              </w:rPr>
              <w:t xml:space="preserve"> </w:t>
            </w:r>
            <w:r>
              <w:rPr>
                <w:sz w:val="20"/>
              </w:rPr>
              <w:t>Design</w:t>
            </w:r>
            <w:r w:rsidRPr="009C3DE9">
              <w:rPr>
                <w:sz w:val="20"/>
              </w:rPr>
              <w:t xml:space="preserve"> </w:t>
            </w:r>
            <w:r>
              <w:rPr>
                <w:sz w:val="20"/>
              </w:rPr>
              <w:t>Entry</w:t>
            </w:r>
            <w:r w:rsidRPr="009C3DE9">
              <w:rPr>
                <w:sz w:val="20"/>
              </w:rPr>
              <w:t xml:space="preserve"> </w:t>
            </w:r>
            <w:r>
              <w:rPr>
                <w:sz w:val="20"/>
              </w:rPr>
              <w:t>HDL</w:t>
            </w:r>
            <w:r w:rsidRPr="009C3DE9">
              <w:rPr>
                <w:sz w:val="20"/>
              </w:rPr>
              <w:t xml:space="preserve"> </w:t>
            </w:r>
            <w:r>
              <w:rPr>
                <w:sz w:val="20"/>
              </w:rPr>
              <w:t>and</w:t>
            </w:r>
            <w:r w:rsidRPr="009C3DE9">
              <w:rPr>
                <w:sz w:val="20"/>
              </w:rPr>
              <w:t xml:space="preserve"> </w:t>
            </w:r>
            <w:r>
              <w:rPr>
                <w:sz w:val="20"/>
              </w:rPr>
              <w:t>Allegro</w:t>
            </w:r>
            <w:r w:rsidRPr="009C3DE9">
              <w:rPr>
                <w:sz w:val="20"/>
              </w:rPr>
              <w:t xml:space="preserve"> </w:t>
            </w:r>
            <w:r>
              <w:rPr>
                <w:sz w:val="20"/>
              </w:rPr>
              <w:t>PCB</w:t>
            </w:r>
            <w:r w:rsidRPr="009C3DE9">
              <w:rPr>
                <w:sz w:val="20"/>
              </w:rPr>
              <w:t xml:space="preserve"> Designer.</w:t>
            </w:r>
          </w:p>
        </w:tc>
      </w:tr>
      <w:tr w:rsidR="009C3DE9" w14:paraId="03F045E3" w14:textId="77777777" w:rsidTr="009C3DE9">
        <w:trPr>
          <w:trHeight w:val="6380"/>
        </w:trPr>
        <w:tc>
          <w:tcPr>
            <w:tcW w:w="3861" w:type="dxa"/>
            <w:tcBorders>
              <w:top w:val="single" w:sz="4" w:space="0" w:color="000000"/>
              <w:left w:val="single" w:sz="4" w:space="0" w:color="000000"/>
              <w:bottom w:val="single" w:sz="4" w:space="0" w:color="000000"/>
              <w:right w:val="single" w:sz="6" w:space="0" w:color="000000"/>
            </w:tcBorders>
          </w:tcPr>
          <w:p w14:paraId="2AA89D9E" w14:textId="77777777" w:rsidR="009C3DE9" w:rsidRDefault="009C3DE9" w:rsidP="00DC1CC1">
            <w:pPr>
              <w:pStyle w:val="TableParagraph"/>
              <w:spacing w:before="100"/>
              <w:ind w:left="104"/>
              <w:rPr>
                <w:rFonts w:ascii="Courier New"/>
                <w:sz w:val="18"/>
              </w:rPr>
            </w:pPr>
            <w:proofErr w:type="spellStart"/>
            <w:r>
              <w:rPr>
                <w:rFonts w:ascii="Courier New"/>
                <w:sz w:val="18"/>
              </w:rPr>
              <w:lastRenderedPageBreak/>
              <w:t>EdifWriter</w:t>
            </w:r>
            <w:proofErr w:type="spellEnd"/>
          </w:p>
        </w:tc>
        <w:tc>
          <w:tcPr>
            <w:tcW w:w="5149" w:type="dxa"/>
            <w:tcBorders>
              <w:top w:val="single" w:sz="4" w:space="0" w:color="000000"/>
              <w:left w:val="single" w:sz="6" w:space="0" w:color="000000"/>
              <w:bottom w:val="single" w:sz="4" w:space="0" w:color="000000"/>
              <w:right w:val="single" w:sz="4" w:space="0" w:color="000000"/>
            </w:tcBorders>
          </w:tcPr>
          <w:p w14:paraId="21B378F0" w14:textId="77777777" w:rsidR="009C3DE9" w:rsidRDefault="009C3DE9" w:rsidP="009C3DE9">
            <w:pPr>
              <w:pStyle w:val="TableParagraph"/>
              <w:spacing w:line="276" w:lineRule="auto"/>
              <w:ind w:left="61"/>
              <w:rPr>
                <w:sz w:val="20"/>
              </w:rPr>
            </w:pPr>
            <w:r>
              <w:rPr>
                <w:sz w:val="20"/>
              </w:rPr>
              <w:t>With</w:t>
            </w:r>
            <w:r w:rsidRPr="009C3DE9">
              <w:rPr>
                <w:sz w:val="20"/>
              </w:rPr>
              <w:t xml:space="preserve"> </w:t>
            </w:r>
            <w:r>
              <w:rPr>
                <w:sz w:val="20"/>
              </w:rPr>
              <w:t>this</w:t>
            </w:r>
            <w:r w:rsidRPr="009C3DE9">
              <w:rPr>
                <w:sz w:val="20"/>
              </w:rPr>
              <w:t xml:space="preserve"> </w:t>
            </w:r>
            <w:r>
              <w:rPr>
                <w:sz w:val="20"/>
              </w:rPr>
              <w:t>setting,</w:t>
            </w:r>
            <w:r w:rsidRPr="009C3DE9">
              <w:rPr>
                <w:sz w:val="20"/>
              </w:rPr>
              <w:t xml:space="preserve"> </w:t>
            </w:r>
            <w:r>
              <w:rPr>
                <w:sz w:val="20"/>
              </w:rPr>
              <w:t>you</w:t>
            </w:r>
            <w:r w:rsidRPr="009C3DE9">
              <w:rPr>
                <w:sz w:val="20"/>
              </w:rPr>
              <w:t xml:space="preserve"> </w:t>
            </w:r>
            <w:r>
              <w:rPr>
                <w:sz w:val="20"/>
              </w:rPr>
              <w:t>can</w:t>
            </w:r>
            <w:r w:rsidRPr="009C3DE9">
              <w:rPr>
                <w:sz w:val="20"/>
              </w:rPr>
              <w:t xml:space="preserve"> </w:t>
            </w:r>
            <w:r>
              <w:rPr>
                <w:sz w:val="20"/>
              </w:rPr>
              <w:t>define</w:t>
            </w:r>
            <w:r w:rsidRPr="009C3DE9">
              <w:rPr>
                <w:sz w:val="20"/>
              </w:rPr>
              <w:t xml:space="preserve"> </w:t>
            </w:r>
            <w:r>
              <w:rPr>
                <w:sz w:val="20"/>
              </w:rPr>
              <w:t>the</w:t>
            </w:r>
            <w:r w:rsidRPr="009C3DE9">
              <w:rPr>
                <w:sz w:val="20"/>
              </w:rPr>
              <w:t xml:space="preserve"> </w:t>
            </w:r>
            <w:r>
              <w:rPr>
                <w:sz w:val="20"/>
              </w:rPr>
              <w:t>path</w:t>
            </w:r>
            <w:r w:rsidRPr="009C3DE9">
              <w:rPr>
                <w:sz w:val="20"/>
              </w:rPr>
              <w:t xml:space="preserve"> </w:t>
            </w:r>
            <w:r>
              <w:rPr>
                <w:sz w:val="20"/>
              </w:rPr>
              <w:t>to</w:t>
            </w:r>
            <w:r w:rsidRPr="009C3DE9">
              <w:rPr>
                <w:sz w:val="20"/>
              </w:rPr>
              <w:t xml:space="preserve"> </w:t>
            </w:r>
            <w:r>
              <w:rPr>
                <w:sz w:val="20"/>
              </w:rPr>
              <w:t>the</w:t>
            </w:r>
            <w:r w:rsidRPr="009C3DE9">
              <w:rPr>
                <w:sz w:val="20"/>
              </w:rPr>
              <w:t xml:space="preserve"> </w:t>
            </w:r>
            <w:r>
              <w:rPr>
                <w:sz w:val="20"/>
              </w:rPr>
              <w:t>EDIF-writer</w:t>
            </w:r>
            <w:r w:rsidRPr="009C3DE9">
              <w:rPr>
                <w:sz w:val="20"/>
              </w:rPr>
              <w:t xml:space="preserve"> </w:t>
            </w:r>
            <w:r>
              <w:rPr>
                <w:sz w:val="20"/>
              </w:rPr>
              <w:t>executable</w:t>
            </w:r>
            <w:r w:rsidRPr="009C3DE9">
              <w:rPr>
                <w:sz w:val="20"/>
              </w:rPr>
              <w:t xml:space="preserve"> </w:t>
            </w:r>
            <w:r>
              <w:rPr>
                <w:sz w:val="20"/>
              </w:rPr>
              <w:t>to</w:t>
            </w:r>
            <w:r w:rsidRPr="009C3DE9">
              <w:rPr>
                <w:sz w:val="20"/>
              </w:rPr>
              <w:t xml:space="preserve"> </w:t>
            </w:r>
            <w:r>
              <w:rPr>
                <w:sz w:val="20"/>
              </w:rPr>
              <w:t>generate</w:t>
            </w:r>
            <w:r w:rsidRPr="009C3DE9">
              <w:rPr>
                <w:sz w:val="20"/>
              </w:rPr>
              <w:t xml:space="preserve"> </w:t>
            </w:r>
            <w:r>
              <w:rPr>
                <w:sz w:val="20"/>
              </w:rPr>
              <w:t>a</w:t>
            </w:r>
            <w:r w:rsidRPr="009C3DE9">
              <w:rPr>
                <w:sz w:val="20"/>
              </w:rPr>
              <w:t xml:space="preserve"> </w:t>
            </w:r>
            <w:r>
              <w:rPr>
                <w:sz w:val="20"/>
              </w:rPr>
              <w:t>CAD</w:t>
            </w:r>
            <w:r w:rsidRPr="009C3DE9">
              <w:rPr>
                <w:sz w:val="20"/>
              </w:rPr>
              <w:t xml:space="preserve"> </w:t>
            </w:r>
            <w:r>
              <w:rPr>
                <w:sz w:val="20"/>
              </w:rPr>
              <w:t>file</w:t>
            </w:r>
            <w:r w:rsidRPr="009C3DE9">
              <w:rPr>
                <w:sz w:val="20"/>
              </w:rPr>
              <w:t xml:space="preserve"> </w:t>
            </w:r>
            <w:r>
              <w:rPr>
                <w:sz w:val="20"/>
              </w:rPr>
              <w:t>that</w:t>
            </w:r>
            <w:r w:rsidRPr="009C3DE9">
              <w:rPr>
                <w:sz w:val="20"/>
              </w:rPr>
              <w:t xml:space="preserve"> </w:t>
            </w:r>
            <w:r>
              <w:rPr>
                <w:sz w:val="20"/>
              </w:rPr>
              <w:t>then</w:t>
            </w:r>
            <w:r w:rsidRPr="009C3DE9">
              <w:rPr>
                <w:sz w:val="20"/>
              </w:rPr>
              <w:t xml:space="preserve"> </w:t>
            </w:r>
            <w:r>
              <w:rPr>
                <w:sz w:val="20"/>
              </w:rPr>
              <w:t>is</w:t>
            </w:r>
            <w:r w:rsidRPr="009C3DE9">
              <w:rPr>
                <w:sz w:val="20"/>
              </w:rPr>
              <w:t xml:space="preserve"> </w:t>
            </w:r>
            <w:r>
              <w:rPr>
                <w:sz w:val="20"/>
              </w:rPr>
              <w:t>converted</w:t>
            </w:r>
            <w:r w:rsidRPr="009C3DE9">
              <w:rPr>
                <w:sz w:val="20"/>
              </w:rPr>
              <w:t xml:space="preserve"> </w:t>
            </w:r>
            <w:r>
              <w:rPr>
                <w:sz w:val="20"/>
              </w:rPr>
              <w:t>to</w:t>
            </w:r>
            <w:r w:rsidRPr="009C3DE9">
              <w:rPr>
                <w:sz w:val="20"/>
              </w:rPr>
              <w:t xml:space="preserve"> a viewable file. The value must be a valid (callable) utility </w:t>
            </w:r>
            <w:r>
              <w:rPr>
                <w:sz w:val="20"/>
              </w:rPr>
              <w:t>command</w:t>
            </w:r>
            <w:r w:rsidRPr="009C3DE9">
              <w:rPr>
                <w:sz w:val="20"/>
              </w:rPr>
              <w:t xml:space="preserve"> </w:t>
            </w:r>
            <w:r>
              <w:rPr>
                <w:sz w:val="20"/>
              </w:rPr>
              <w:t>that</w:t>
            </w:r>
            <w:r w:rsidRPr="009C3DE9">
              <w:rPr>
                <w:sz w:val="20"/>
              </w:rPr>
              <w:t xml:space="preserve"> </w:t>
            </w:r>
            <w:r>
              <w:rPr>
                <w:sz w:val="20"/>
              </w:rPr>
              <w:t>accepts</w:t>
            </w:r>
            <w:r w:rsidRPr="009C3DE9">
              <w:rPr>
                <w:sz w:val="20"/>
              </w:rPr>
              <w:t xml:space="preserve"> </w:t>
            </w:r>
            <w:r>
              <w:rPr>
                <w:sz w:val="20"/>
              </w:rPr>
              <w:t>two</w:t>
            </w:r>
            <w:r w:rsidRPr="009C3DE9">
              <w:rPr>
                <w:sz w:val="20"/>
              </w:rPr>
              <w:t xml:space="preserve"> </w:t>
            </w:r>
            <w:r>
              <w:rPr>
                <w:sz w:val="20"/>
              </w:rPr>
              <w:t>arguments</w:t>
            </w:r>
            <w:r w:rsidRPr="009C3DE9">
              <w:rPr>
                <w:sz w:val="20"/>
              </w:rPr>
              <w:t xml:space="preserve"> </w:t>
            </w:r>
            <w:r>
              <w:rPr>
                <w:sz w:val="20"/>
              </w:rPr>
              <w:t>in</w:t>
            </w:r>
            <w:r w:rsidRPr="009C3DE9">
              <w:rPr>
                <w:sz w:val="20"/>
              </w:rPr>
              <w:t xml:space="preserve"> </w:t>
            </w:r>
            <w:r>
              <w:rPr>
                <w:sz w:val="20"/>
              </w:rPr>
              <w:t>the</w:t>
            </w:r>
            <w:r w:rsidRPr="009C3DE9">
              <w:rPr>
                <w:sz w:val="20"/>
              </w:rPr>
              <w:t xml:space="preserve"> </w:t>
            </w:r>
            <w:r>
              <w:rPr>
                <w:sz w:val="20"/>
              </w:rPr>
              <w:t>format</w:t>
            </w:r>
            <w:r w:rsidRPr="009C3DE9">
              <w:rPr>
                <w:sz w:val="20"/>
              </w:rPr>
              <w:t xml:space="preserve"> </w:t>
            </w:r>
            <w:r>
              <w:rPr>
                <w:sz w:val="20"/>
              </w:rPr>
              <w:t>of:</w:t>
            </w:r>
          </w:p>
          <w:p w14:paraId="7D334E0D" w14:textId="77777777" w:rsidR="009C3DE9" w:rsidRPr="009C3DE9" w:rsidRDefault="009C3DE9" w:rsidP="009C3DE9">
            <w:pPr>
              <w:pStyle w:val="TableParagraph"/>
              <w:spacing w:line="276" w:lineRule="auto"/>
              <w:ind w:left="61"/>
              <w:rPr>
                <w:sz w:val="20"/>
              </w:rPr>
            </w:pPr>
            <w:r w:rsidRPr="009C3DE9">
              <w:rPr>
                <w:sz w:val="20"/>
              </w:rPr>
              <w:t>&lt;name of command&gt; -</w:t>
            </w:r>
            <w:proofErr w:type="spellStart"/>
            <w:r w:rsidRPr="009C3DE9">
              <w:rPr>
                <w:sz w:val="20"/>
              </w:rPr>
              <w:t>proj</w:t>
            </w:r>
            <w:proofErr w:type="spellEnd"/>
            <w:r w:rsidRPr="009C3DE9">
              <w:rPr>
                <w:sz w:val="20"/>
              </w:rPr>
              <w:t xml:space="preserve"> &lt;name of the </w:t>
            </w:r>
            <w:proofErr w:type="spellStart"/>
            <w:r w:rsidRPr="009C3DE9">
              <w:rPr>
                <w:sz w:val="20"/>
              </w:rPr>
              <w:t>cpm</w:t>
            </w:r>
            <w:proofErr w:type="spellEnd"/>
            <w:r w:rsidRPr="009C3DE9">
              <w:rPr>
                <w:sz w:val="20"/>
              </w:rPr>
              <w:t xml:space="preserve"> file&gt;</w:t>
            </w:r>
          </w:p>
          <w:p w14:paraId="344631C6" w14:textId="77777777" w:rsidR="009C3DE9" w:rsidRDefault="009C3DE9" w:rsidP="009C3DE9">
            <w:pPr>
              <w:pStyle w:val="TableParagraph"/>
              <w:spacing w:line="276" w:lineRule="auto"/>
              <w:ind w:left="61"/>
              <w:rPr>
                <w:sz w:val="20"/>
              </w:rPr>
            </w:pPr>
            <w:r w:rsidRPr="009C3DE9">
              <w:rPr>
                <w:sz w:val="20"/>
              </w:rPr>
              <w:t>-</w:t>
            </w:r>
            <w:proofErr w:type="spellStart"/>
            <w:r w:rsidRPr="009C3DE9">
              <w:rPr>
                <w:sz w:val="20"/>
              </w:rPr>
              <w:t>out_file</w:t>
            </w:r>
            <w:proofErr w:type="spellEnd"/>
            <w:r w:rsidRPr="009C3DE9">
              <w:rPr>
                <w:sz w:val="20"/>
              </w:rPr>
              <w:t xml:space="preserve"> &lt;name of the output file</w:t>
            </w:r>
            <w:proofErr w:type="gramStart"/>
            <w:r w:rsidRPr="009C3DE9">
              <w:rPr>
                <w:sz w:val="20"/>
              </w:rPr>
              <w:t xml:space="preserve">&gt; </w:t>
            </w:r>
            <w:r>
              <w:rPr>
                <w:sz w:val="20"/>
              </w:rPr>
              <w:t>.</w:t>
            </w:r>
            <w:proofErr w:type="gramEnd"/>
            <w:r w:rsidRPr="009C3DE9">
              <w:rPr>
                <w:sz w:val="20"/>
              </w:rPr>
              <w:t xml:space="preserve"> </w:t>
            </w:r>
            <w:r>
              <w:rPr>
                <w:sz w:val="20"/>
              </w:rPr>
              <w:t>The</w:t>
            </w:r>
            <w:r w:rsidRPr="009C3DE9">
              <w:rPr>
                <w:sz w:val="20"/>
              </w:rPr>
              <w:t xml:space="preserve"> </w:t>
            </w:r>
            <w:r>
              <w:rPr>
                <w:sz w:val="20"/>
              </w:rPr>
              <w:t>setting</w:t>
            </w:r>
            <w:r w:rsidRPr="009C3DE9">
              <w:rPr>
                <w:sz w:val="20"/>
              </w:rPr>
              <w:t xml:space="preserve"> </w:t>
            </w:r>
            <w:r>
              <w:rPr>
                <w:sz w:val="20"/>
              </w:rPr>
              <w:t>is</w:t>
            </w:r>
            <w:r w:rsidRPr="009C3DE9">
              <w:rPr>
                <w:sz w:val="20"/>
              </w:rPr>
              <w:t xml:space="preserve"> </w:t>
            </w:r>
            <w:r>
              <w:rPr>
                <w:sz w:val="20"/>
              </w:rPr>
              <w:t>commented</w:t>
            </w:r>
            <w:r w:rsidRPr="009C3DE9">
              <w:rPr>
                <w:sz w:val="20"/>
              </w:rPr>
              <w:t xml:space="preserve"> </w:t>
            </w:r>
            <w:r>
              <w:rPr>
                <w:sz w:val="20"/>
              </w:rPr>
              <w:t>out</w:t>
            </w:r>
            <w:r w:rsidRPr="009C3DE9">
              <w:rPr>
                <w:sz w:val="20"/>
              </w:rPr>
              <w:t xml:space="preserve"> </w:t>
            </w:r>
            <w:r>
              <w:rPr>
                <w:sz w:val="20"/>
              </w:rPr>
              <w:t>by</w:t>
            </w:r>
            <w:r w:rsidRPr="009C3DE9">
              <w:rPr>
                <w:sz w:val="20"/>
              </w:rPr>
              <w:t xml:space="preserve"> </w:t>
            </w:r>
            <w:r>
              <w:rPr>
                <w:sz w:val="20"/>
              </w:rPr>
              <w:t>default.</w:t>
            </w:r>
            <w:r w:rsidRPr="009C3DE9">
              <w:rPr>
                <w:sz w:val="20"/>
              </w:rPr>
              <w:t xml:space="preserve"> </w:t>
            </w:r>
            <w:r>
              <w:rPr>
                <w:sz w:val="20"/>
              </w:rPr>
              <w:t>Uncomment</w:t>
            </w:r>
            <w:r w:rsidRPr="009C3DE9">
              <w:rPr>
                <w:sz w:val="20"/>
              </w:rPr>
              <w:t xml:space="preserve"> </w:t>
            </w:r>
            <w:r>
              <w:rPr>
                <w:sz w:val="20"/>
              </w:rPr>
              <w:t>if</w:t>
            </w:r>
            <w:r w:rsidRPr="009C3DE9">
              <w:rPr>
                <w:sz w:val="20"/>
              </w:rPr>
              <w:t xml:space="preserve"> </w:t>
            </w:r>
            <w:r>
              <w:rPr>
                <w:sz w:val="20"/>
              </w:rPr>
              <w:t>you</w:t>
            </w:r>
            <w:r w:rsidRPr="009C3DE9">
              <w:rPr>
                <w:sz w:val="20"/>
              </w:rPr>
              <w:t xml:space="preserve"> </w:t>
            </w:r>
            <w:r>
              <w:rPr>
                <w:sz w:val="20"/>
              </w:rPr>
              <w:t>need</w:t>
            </w:r>
            <w:r w:rsidRPr="009C3DE9">
              <w:rPr>
                <w:sz w:val="20"/>
              </w:rPr>
              <w:t xml:space="preserve"> </w:t>
            </w:r>
            <w:r>
              <w:rPr>
                <w:sz w:val="20"/>
              </w:rPr>
              <w:t>special</w:t>
            </w:r>
            <w:r w:rsidRPr="009C3DE9">
              <w:rPr>
                <w:sz w:val="20"/>
              </w:rPr>
              <w:t xml:space="preserve"> processing.</w:t>
            </w:r>
          </w:p>
        </w:tc>
      </w:tr>
      <w:tr w:rsidR="009C3DE9" w14:paraId="4BE95D36" w14:textId="77777777" w:rsidTr="009C3DE9">
        <w:trPr>
          <w:trHeight w:val="6380"/>
        </w:trPr>
        <w:tc>
          <w:tcPr>
            <w:tcW w:w="3861" w:type="dxa"/>
            <w:tcBorders>
              <w:top w:val="single" w:sz="4" w:space="0" w:color="000000"/>
              <w:left w:val="single" w:sz="4" w:space="0" w:color="000000"/>
              <w:bottom w:val="single" w:sz="4" w:space="0" w:color="000000"/>
              <w:right w:val="single" w:sz="6" w:space="0" w:color="000000"/>
            </w:tcBorders>
          </w:tcPr>
          <w:p w14:paraId="33B5B77C" w14:textId="77777777" w:rsidR="009C3DE9" w:rsidRDefault="009C3DE9" w:rsidP="00DC1CC1">
            <w:pPr>
              <w:pStyle w:val="TableParagraph"/>
              <w:spacing w:before="100"/>
              <w:ind w:left="104"/>
              <w:rPr>
                <w:rFonts w:ascii="Courier New"/>
                <w:sz w:val="18"/>
              </w:rPr>
            </w:pPr>
            <w:proofErr w:type="spellStart"/>
            <w:r>
              <w:rPr>
                <w:rFonts w:ascii="Courier New"/>
                <w:sz w:val="18"/>
              </w:rPr>
              <w:lastRenderedPageBreak/>
              <w:t>MechPartNumber</w:t>
            </w:r>
            <w:proofErr w:type="spellEnd"/>
          </w:p>
        </w:tc>
        <w:tc>
          <w:tcPr>
            <w:tcW w:w="5149" w:type="dxa"/>
            <w:tcBorders>
              <w:top w:val="single" w:sz="4" w:space="0" w:color="000000"/>
              <w:left w:val="single" w:sz="6" w:space="0" w:color="000000"/>
              <w:bottom w:val="single" w:sz="4" w:space="0" w:color="000000"/>
              <w:right w:val="single" w:sz="4" w:space="0" w:color="000000"/>
            </w:tcBorders>
          </w:tcPr>
          <w:p w14:paraId="5D4CD55B" w14:textId="77777777" w:rsidR="009C3DE9" w:rsidRDefault="009C3DE9" w:rsidP="009C3DE9">
            <w:pPr>
              <w:pStyle w:val="TableParagraph"/>
              <w:spacing w:line="276" w:lineRule="auto"/>
              <w:ind w:left="61"/>
              <w:rPr>
                <w:sz w:val="20"/>
              </w:rPr>
            </w:pPr>
            <w:r>
              <w:rPr>
                <w:sz w:val="20"/>
              </w:rPr>
              <w:t>With</w:t>
            </w:r>
            <w:r w:rsidRPr="009C3DE9">
              <w:rPr>
                <w:sz w:val="20"/>
              </w:rPr>
              <w:t xml:space="preserve"> </w:t>
            </w:r>
            <w:r>
              <w:rPr>
                <w:sz w:val="20"/>
              </w:rPr>
              <w:t>this</w:t>
            </w:r>
            <w:r w:rsidRPr="009C3DE9">
              <w:rPr>
                <w:sz w:val="20"/>
              </w:rPr>
              <w:t xml:space="preserve"> </w:t>
            </w:r>
            <w:r>
              <w:rPr>
                <w:sz w:val="20"/>
              </w:rPr>
              <w:t>setting,</w:t>
            </w:r>
            <w:r w:rsidRPr="009C3DE9">
              <w:rPr>
                <w:sz w:val="20"/>
              </w:rPr>
              <w:t xml:space="preserve"> </w:t>
            </w:r>
            <w:r>
              <w:rPr>
                <w:sz w:val="20"/>
              </w:rPr>
              <w:t>you</w:t>
            </w:r>
            <w:r w:rsidRPr="009C3DE9">
              <w:rPr>
                <w:sz w:val="20"/>
              </w:rPr>
              <w:t xml:space="preserve"> </w:t>
            </w:r>
            <w:r>
              <w:rPr>
                <w:sz w:val="20"/>
              </w:rPr>
              <w:t>can</w:t>
            </w:r>
            <w:r w:rsidRPr="009C3DE9">
              <w:rPr>
                <w:sz w:val="20"/>
              </w:rPr>
              <w:t xml:space="preserve"> </w:t>
            </w:r>
            <w:r>
              <w:rPr>
                <w:sz w:val="20"/>
              </w:rPr>
              <w:t>define</w:t>
            </w:r>
            <w:r w:rsidRPr="009C3DE9">
              <w:rPr>
                <w:sz w:val="20"/>
              </w:rPr>
              <w:t xml:space="preserve"> </w:t>
            </w:r>
            <w:r>
              <w:rPr>
                <w:sz w:val="20"/>
              </w:rPr>
              <w:t>which</w:t>
            </w:r>
            <w:r w:rsidRPr="009C3DE9">
              <w:rPr>
                <w:sz w:val="20"/>
              </w:rPr>
              <w:t xml:space="preserve"> </w:t>
            </w:r>
            <w:r>
              <w:rPr>
                <w:sz w:val="20"/>
              </w:rPr>
              <w:t>parameter</w:t>
            </w:r>
            <w:r w:rsidRPr="009C3DE9">
              <w:rPr>
                <w:sz w:val="20"/>
              </w:rPr>
              <w:t xml:space="preserve"> </w:t>
            </w:r>
            <w:r>
              <w:rPr>
                <w:sz w:val="20"/>
              </w:rPr>
              <w:t>of</w:t>
            </w:r>
            <w:r w:rsidRPr="009C3DE9">
              <w:rPr>
                <w:sz w:val="20"/>
              </w:rPr>
              <w:t xml:space="preserve"> </w:t>
            </w:r>
            <w:r>
              <w:rPr>
                <w:sz w:val="20"/>
              </w:rPr>
              <w:t>a</w:t>
            </w:r>
            <w:r w:rsidRPr="009C3DE9">
              <w:rPr>
                <w:sz w:val="20"/>
              </w:rPr>
              <w:t xml:space="preserve"> </w:t>
            </w:r>
            <w:r>
              <w:rPr>
                <w:sz w:val="20"/>
              </w:rPr>
              <w:t>component</w:t>
            </w:r>
            <w:r w:rsidRPr="009C3DE9">
              <w:rPr>
                <w:sz w:val="20"/>
              </w:rPr>
              <w:t xml:space="preserve"> </w:t>
            </w:r>
            <w:r>
              <w:rPr>
                <w:sz w:val="20"/>
              </w:rPr>
              <w:t>is</w:t>
            </w:r>
            <w:r w:rsidRPr="009C3DE9">
              <w:rPr>
                <w:sz w:val="20"/>
              </w:rPr>
              <w:t xml:space="preserve"> </w:t>
            </w:r>
            <w:r>
              <w:rPr>
                <w:sz w:val="20"/>
              </w:rPr>
              <w:t>used</w:t>
            </w:r>
            <w:r w:rsidRPr="009C3DE9">
              <w:rPr>
                <w:sz w:val="20"/>
              </w:rPr>
              <w:t xml:space="preserve"> </w:t>
            </w:r>
            <w:r>
              <w:rPr>
                <w:sz w:val="20"/>
              </w:rPr>
              <w:t>when</w:t>
            </w:r>
            <w:r w:rsidRPr="009C3DE9">
              <w:rPr>
                <w:sz w:val="20"/>
              </w:rPr>
              <w:t xml:space="preserve"> </w:t>
            </w:r>
            <w:r>
              <w:rPr>
                <w:sz w:val="20"/>
              </w:rPr>
              <w:t>creating</w:t>
            </w:r>
            <w:r w:rsidRPr="009C3DE9">
              <w:rPr>
                <w:sz w:val="20"/>
              </w:rPr>
              <w:t xml:space="preserve"> </w:t>
            </w:r>
            <w:r>
              <w:rPr>
                <w:sz w:val="20"/>
              </w:rPr>
              <w:t>an</w:t>
            </w:r>
            <w:r w:rsidRPr="009C3DE9">
              <w:rPr>
                <w:sz w:val="20"/>
              </w:rPr>
              <w:t xml:space="preserve"> </w:t>
            </w:r>
            <w:r>
              <w:rPr>
                <w:sz w:val="20"/>
              </w:rPr>
              <w:t>ECAD</w:t>
            </w:r>
            <w:r w:rsidRPr="009C3DE9">
              <w:rPr>
                <w:sz w:val="20"/>
              </w:rPr>
              <w:t xml:space="preserve"> </w:t>
            </w:r>
            <w:r>
              <w:rPr>
                <w:sz w:val="20"/>
              </w:rPr>
              <w:t>BOM</w:t>
            </w:r>
            <w:r w:rsidRPr="009C3DE9">
              <w:rPr>
                <w:sz w:val="20"/>
              </w:rPr>
              <w:t xml:space="preserve"> </w:t>
            </w:r>
            <w:r>
              <w:rPr>
                <w:sz w:val="20"/>
              </w:rPr>
              <w:t>for</w:t>
            </w:r>
            <w:r w:rsidRPr="009C3DE9">
              <w:rPr>
                <w:sz w:val="20"/>
              </w:rPr>
              <w:t xml:space="preserve"> mechanical parts.</w:t>
            </w:r>
          </w:p>
          <w:p w14:paraId="67A1DE92" w14:textId="77777777" w:rsidR="009C3DE9" w:rsidRPr="009C3DE9" w:rsidRDefault="009C3DE9" w:rsidP="009C3DE9">
            <w:pPr>
              <w:pStyle w:val="TableParagraph"/>
              <w:spacing w:line="276" w:lineRule="auto"/>
              <w:ind w:left="61"/>
              <w:rPr>
                <w:sz w:val="20"/>
              </w:rPr>
            </w:pPr>
            <w:r w:rsidRPr="009C3DE9">
              <w:rPr>
                <w:sz w:val="20"/>
              </w:rPr>
              <w:t>Example</w:t>
            </w:r>
          </w:p>
          <w:p w14:paraId="47E47110" w14:textId="77777777" w:rsidR="009C3DE9" w:rsidRPr="009C3DE9" w:rsidRDefault="009C3DE9" w:rsidP="009C3DE9">
            <w:pPr>
              <w:pStyle w:val="TableParagraph"/>
              <w:spacing w:line="276" w:lineRule="auto"/>
              <w:ind w:left="61"/>
              <w:rPr>
                <w:sz w:val="20"/>
              </w:rPr>
            </w:pPr>
          </w:p>
          <w:p w14:paraId="21D24D7A" w14:textId="77777777" w:rsidR="009C3DE9" w:rsidRPr="009C3DE9" w:rsidRDefault="009C3DE9" w:rsidP="009C3DE9">
            <w:pPr>
              <w:pStyle w:val="TableParagraph"/>
              <w:spacing w:line="276" w:lineRule="auto"/>
              <w:ind w:left="61"/>
              <w:rPr>
                <w:sz w:val="20"/>
              </w:rPr>
            </w:pPr>
            <w:r w:rsidRPr="009C3DE9">
              <w:rPr>
                <w:sz w:val="20"/>
              </w:rPr>
              <w:t>&lt;</w:t>
            </w:r>
            <w:proofErr w:type="spellStart"/>
            <w:r w:rsidRPr="009C3DE9">
              <w:rPr>
                <w:sz w:val="20"/>
              </w:rPr>
              <w:t>MechPartNumber</w:t>
            </w:r>
            <w:proofErr w:type="spellEnd"/>
            <w:r w:rsidRPr="009C3DE9">
              <w:rPr>
                <w:sz w:val="20"/>
              </w:rPr>
              <w:t xml:space="preserve"> field="^MECH_PN"</w:t>
            </w:r>
          </w:p>
          <w:p w14:paraId="1BF312EB" w14:textId="77777777" w:rsidR="009C3DE9" w:rsidRPr="009C3DE9" w:rsidRDefault="009C3DE9" w:rsidP="009C3DE9">
            <w:pPr>
              <w:pStyle w:val="TableParagraph"/>
              <w:spacing w:line="276" w:lineRule="auto"/>
              <w:ind w:left="61"/>
              <w:rPr>
                <w:sz w:val="20"/>
              </w:rPr>
            </w:pPr>
            <w:r w:rsidRPr="009C3DE9">
              <w:rPr>
                <w:sz w:val="20"/>
              </w:rPr>
              <w:t>/&gt;</w:t>
            </w:r>
          </w:p>
          <w:p w14:paraId="572993CB" w14:textId="77777777" w:rsidR="009C3DE9" w:rsidRPr="009C3DE9" w:rsidRDefault="009C3DE9" w:rsidP="009C3DE9">
            <w:pPr>
              <w:pStyle w:val="TableParagraph"/>
              <w:spacing w:line="276" w:lineRule="auto"/>
              <w:ind w:left="61"/>
              <w:rPr>
                <w:sz w:val="20"/>
              </w:rPr>
            </w:pPr>
          </w:p>
          <w:p w14:paraId="7117A517" w14:textId="77777777" w:rsidR="009C3DE9" w:rsidRPr="009C3DE9" w:rsidRDefault="009C3DE9" w:rsidP="009C3DE9">
            <w:pPr>
              <w:pStyle w:val="TableParagraph"/>
              <w:spacing w:line="276" w:lineRule="auto"/>
              <w:ind w:left="61"/>
              <w:rPr>
                <w:sz w:val="20"/>
              </w:rPr>
            </w:pPr>
            <w:r w:rsidRPr="009C3DE9">
              <w:rPr>
                <w:sz w:val="20"/>
              </w:rPr>
              <w:t>Legend</w:t>
            </w:r>
          </w:p>
          <w:p w14:paraId="33255519" w14:textId="77777777" w:rsidR="009C3DE9" w:rsidRDefault="009C3DE9" w:rsidP="009C3DE9">
            <w:pPr>
              <w:pStyle w:val="TableParagraph"/>
              <w:spacing w:line="276" w:lineRule="auto"/>
              <w:ind w:left="61"/>
              <w:rPr>
                <w:sz w:val="20"/>
              </w:rPr>
            </w:pPr>
            <w:proofErr w:type="gramStart"/>
            <w:r w:rsidRPr="009C3DE9">
              <w:rPr>
                <w:sz w:val="20"/>
              </w:rPr>
              <w:t xml:space="preserve">field </w:t>
            </w:r>
            <w:r>
              <w:rPr>
                <w:sz w:val="20"/>
              </w:rPr>
              <w:t>:</w:t>
            </w:r>
            <w:proofErr w:type="gramEnd"/>
            <w:r>
              <w:rPr>
                <w:sz w:val="20"/>
              </w:rPr>
              <w:t xml:space="preserve"> Defines a regular expression to select parameters</w:t>
            </w:r>
            <w:r w:rsidRPr="009C3DE9">
              <w:rPr>
                <w:sz w:val="20"/>
              </w:rPr>
              <w:t xml:space="preserve"> </w:t>
            </w:r>
            <w:r>
              <w:rPr>
                <w:sz w:val="20"/>
              </w:rPr>
              <w:t>containing</w:t>
            </w:r>
            <w:r w:rsidRPr="009C3DE9">
              <w:rPr>
                <w:sz w:val="20"/>
              </w:rPr>
              <w:t xml:space="preserve"> </w:t>
            </w:r>
            <w:r>
              <w:rPr>
                <w:sz w:val="20"/>
              </w:rPr>
              <w:t>the</w:t>
            </w:r>
            <w:r w:rsidRPr="009C3DE9">
              <w:rPr>
                <w:sz w:val="20"/>
              </w:rPr>
              <w:t xml:space="preserve"> </w:t>
            </w:r>
            <w:r>
              <w:rPr>
                <w:sz w:val="20"/>
              </w:rPr>
              <w:t>mechanical</w:t>
            </w:r>
            <w:r w:rsidRPr="009C3DE9">
              <w:rPr>
                <w:sz w:val="20"/>
              </w:rPr>
              <w:t xml:space="preserve"> </w:t>
            </w:r>
            <w:r>
              <w:rPr>
                <w:sz w:val="20"/>
              </w:rPr>
              <w:t>part</w:t>
            </w:r>
            <w:r w:rsidRPr="009C3DE9">
              <w:rPr>
                <w:sz w:val="20"/>
              </w:rPr>
              <w:t xml:space="preserve"> </w:t>
            </w:r>
            <w:r>
              <w:rPr>
                <w:sz w:val="20"/>
              </w:rPr>
              <w:t>number</w:t>
            </w:r>
            <w:r w:rsidRPr="009C3DE9">
              <w:rPr>
                <w:sz w:val="20"/>
              </w:rPr>
              <w:t xml:space="preserve"> </w:t>
            </w:r>
            <w:r>
              <w:rPr>
                <w:sz w:val="20"/>
              </w:rPr>
              <w:t>from</w:t>
            </w:r>
            <w:r w:rsidRPr="009C3DE9">
              <w:rPr>
                <w:sz w:val="20"/>
              </w:rPr>
              <w:t xml:space="preserve"> </w:t>
            </w:r>
            <w:r>
              <w:rPr>
                <w:sz w:val="20"/>
              </w:rPr>
              <w:t>the</w:t>
            </w:r>
            <w:r w:rsidRPr="009C3DE9">
              <w:rPr>
                <w:sz w:val="20"/>
              </w:rPr>
              <w:t xml:space="preserve"> </w:t>
            </w:r>
            <w:r>
              <w:rPr>
                <w:sz w:val="20"/>
              </w:rPr>
              <w:t>parameter</w:t>
            </w:r>
            <w:r w:rsidRPr="009C3DE9">
              <w:rPr>
                <w:sz w:val="20"/>
              </w:rPr>
              <w:t xml:space="preserve"> table of a component.</w:t>
            </w:r>
          </w:p>
          <w:p w14:paraId="3A3E6FBB" w14:textId="77777777" w:rsidR="009C3DE9" w:rsidRDefault="009C3DE9" w:rsidP="009C3DE9">
            <w:pPr>
              <w:pStyle w:val="TableParagraph"/>
              <w:spacing w:line="276" w:lineRule="auto"/>
              <w:ind w:left="61"/>
              <w:rPr>
                <w:sz w:val="20"/>
              </w:rPr>
            </w:pPr>
            <w:r w:rsidRPr="009C3DE9">
              <w:rPr>
                <w:sz w:val="20"/>
              </w:rPr>
              <w:t xml:space="preserve">For example, in your design the component with the </w:t>
            </w:r>
            <w:r>
              <w:rPr>
                <w:sz w:val="20"/>
              </w:rPr>
              <w:t xml:space="preserve">number </w:t>
            </w:r>
            <w:r w:rsidRPr="009C3DE9">
              <w:rPr>
                <w:sz w:val="20"/>
              </w:rPr>
              <w:t xml:space="preserve">PART1 </w:t>
            </w:r>
            <w:r>
              <w:rPr>
                <w:sz w:val="20"/>
              </w:rPr>
              <w:t xml:space="preserve">contains the parameter </w:t>
            </w:r>
            <w:r w:rsidRPr="009C3DE9">
              <w:rPr>
                <w:sz w:val="20"/>
              </w:rPr>
              <w:t>MECH_PN1</w:t>
            </w:r>
            <w:r>
              <w:rPr>
                <w:sz w:val="20"/>
              </w:rPr>
              <w:t>. This</w:t>
            </w:r>
            <w:r w:rsidRPr="009C3DE9">
              <w:rPr>
                <w:sz w:val="20"/>
              </w:rPr>
              <w:t xml:space="preserve"> </w:t>
            </w:r>
            <w:r>
              <w:rPr>
                <w:sz w:val="20"/>
              </w:rPr>
              <w:t>parameter</w:t>
            </w:r>
            <w:r w:rsidRPr="009C3DE9">
              <w:rPr>
                <w:sz w:val="20"/>
              </w:rPr>
              <w:t xml:space="preserve"> </w:t>
            </w:r>
            <w:r>
              <w:rPr>
                <w:sz w:val="20"/>
              </w:rPr>
              <w:t>is</w:t>
            </w:r>
            <w:r w:rsidRPr="009C3DE9">
              <w:rPr>
                <w:sz w:val="20"/>
              </w:rPr>
              <w:t xml:space="preserve"> </w:t>
            </w:r>
            <w:r>
              <w:rPr>
                <w:sz w:val="20"/>
              </w:rPr>
              <w:t>used</w:t>
            </w:r>
            <w:r w:rsidRPr="009C3DE9">
              <w:rPr>
                <w:sz w:val="20"/>
              </w:rPr>
              <w:t xml:space="preserve"> </w:t>
            </w:r>
            <w:r>
              <w:rPr>
                <w:sz w:val="20"/>
              </w:rPr>
              <w:t>to</w:t>
            </w:r>
            <w:r w:rsidRPr="009C3DE9">
              <w:rPr>
                <w:sz w:val="20"/>
              </w:rPr>
              <w:t xml:space="preserve"> </w:t>
            </w:r>
            <w:r>
              <w:rPr>
                <w:sz w:val="20"/>
              </w:rPr>
              <w:t>hold</w:t>
            </w:r>
            <w:r w:rsidRPr="009C3DE9">
              <w:rPr>
                <w:sz w:val="20"/>
              </w:rPr>
              <w:t xml:space="preserve"> </w:t>
            </w:r>
            <w:r>
              <w:rPr>
                <w:sz w:val="20"/>
              </w:rPr>
              <w:t>the</w:t>
            </w:r>
            <w:r w:rsidRPr="009C3DE9">
              <w:rPr>
                <w:sz w:val="20"/>
              </w:rPr>
              <w:t xml:space="preserve"> </w:t>
            </w:r>
            <w:r>
              <w:rPr>
                <w:sz w:val="20"/>
              </w:rPr>
              <w:t>number</w:t>
            </w:r>
            <w:r w:rsidRPr="009C3DE9">
              <w:rPr>
                <w:sz w:val="20"/>
              </w:rPr>
              <w:t xml:space="preserve"> </w:t>
            </w:r>
            <w:r>
              <w:rPr>
                <w:sz w:val="20"/>
              </w:rPr>
              <w:t>for</w:t>
            </w:r>
            <w:r w:rsidRPr="009C3DE9">
              <w:rPr>
                <w:sz w:val="20"/>
              </w:rPr>
              <w:t xml:space="preserve"> </w:t>
            </w:r>
            <w:r>
              <w:rPr>
                <w:sz w:val="20"/>
              </w:rPr>
              <w:t>a</w:t>
            </w:r>
            <w:r w:rsidRPr="009C3DE9">
              <w:rPr>
                <w:sz w:val="20"/>
              </w:rPr>
              <w:t xml:space="preserve"> </w:t>
            </w:r>
            <w:r>
              <w:rPr>
                <w:sz w:val="20"/>
              </w:rPr>
              <w:t>mechanical</w:t>
            </w:r>
            <w:r w:rsidRPr="009C3DE9">
              <w:rPr>
                <w:sz w:val="20"/>
              </w:rPr>
              <w:t xml:space="preserve"> </w:t>
            </w:r>
            <w:r>
              <w:rPr>
                <w:sz w:val="20"/>
              </w:rPr>
              <w:t>component.</w:t>
            </w:r>
            <w:r w:rsidRPr="009C3DE9">
              <w:rPr>
                <w:sz w:val="20"/>
              </w:rPr>
              <w:t xml:space="preserve"> </w:t>
            </w:r>
            <w:r>
              <w:rPr>
                <w:sz w:val="20"/>
              </w:rPr>
              <w:t>The</w:t>
            </w:r>
            <w:r w:rsidRPr="009C3DE9">
              <w:rPr>
                <w:sz w:val="20"/>
              </w:rPr>
              <w:t xml:space="preserve"> </w:t>
            </w:r>
            <w:r>
              <w:rPr>
                <w:sz w:val="20"/>
              </w:rPr>
              <w:t>regular</w:t>
            </w:r>
            <w:r w:rsidRPr="009C3DE9">
              <w:rPr>
                <w:sz w:val="20"/>
              </w:rPr>
              <w:t xml:space="preserve"> </w:t>
            </w:r>
            <w:r>
              <w:rPr>
                <w:sz w:val="20"/>
              </w:rPr>
              <w:t>expression</w:t>
            </w:r>
            <w:r w:rsidRPr="009C3DE9">
              <w:rPr>
                <w:sz w:val="20"/>
              </w:rPr>
              <w:t xml:space="preserve"> ^MECH_PN </w:t>
            </w:r>
            <w:r>
              <w:rPr>
                <w:sz w:val="20"/>
              </w:rPr>
              <w:t>selects</w:t>
            </w:r>
            <w:r w:rsidRPr="009C3DE9">
              <w:rPr>
                <w:sz w:val="20"/>
              </w:rPr>
              <w:t xml:space="preserve"> </w:t>
            </w:r>
            <w:r>
              <w:rPr>
                <w:sz w:val="20"/>
              </w:rPr>
              <w:t>all</w:t>
            </w:r>
            <w:r w:rsidRPr="009C3DE9">
              <w:rPr>
                <w:sz w:val="20"/>
              </w:rPr>
              <w:t xml:space="preserve"> </w:t>
            </w:r>
            <w:r>
              <w:rPr>
                <w:sz w:val="20"/>
              </w:rPr>
              <w:t>parameters</w:t>
            </w:r>
            <w:r w:rsidRPr="009C3DE9">
              <w:rPr>
                <w:sz w:val="20"/>
              </w:rPr>
              <w:t xml:space="preserve"> </w:t>
            </w:r>
            <w:r>
              <w:rPr>
                <w:sz w:val="20"/>
              </w:rPr>
              <w:t>starting</w:t>
            </w:r>
            <w:r w:rsidRPr="009C3DE9">
              <w:rPr>
                <w:sz w:val="20"/>
              </w:rPr>
              <w:t xml:space="preserve"> </w:t>
            </w:r>
            <w:r>
              <w:rPr>
                <w:sz w:val="20"/>
              </w:rPr>
              <w:t>with</w:t>
            </w:r>
            <w:r w:rsidRPr="009C3DE9">
              <w:rPr>
                <w:sz w:val="20"/>
              </w:rPr>
              <w:t xml:space="preserve"> MECH_PN </w:t>
            </w:r>
            <w:r>
              <w:rPr>
                <w:sz w:val="20"/>
              </w:rPr>
              <w:t>and</w:t>
            </w:r>
            <w:r w:rsidRPr="009C3DE9">
              <w:rPr>
                <w:sz w:val="20"/>
              </w:rPr>
              <w:t xml:space="preserve"> </w:t>
            </w:r>
            <w:r>
              <w:rPr>
                <w:sz w:val="20"/>
              </w:rPr>
              <w:t>adds</w:t>
            </w:r>
            <w:r w:rsidRPr="009C3DE9">
              <w:rPr>
                <w:sz w:val="20"/>
              </w:rPr>
              <w:t xml:space="preserve"> </w:t>
            </w:r>
            <w:r>
              <w:rPr>
                <w:sz w:val="20"/>
              </w:rPr>
              <w:t>them</w:t>
            </w:r>
            <w:r w:rsidRPr="009C3DE9">
              <w:rPr>
                <w:sz w:val="20"/>
              </w:rPr>
              <w:t xml:space="preserve"> </w:t>
            </w:r>
            <w:r>
              <w:rPr>
                <w:sz w:val="20"/>
              </w:rPr>
              <w:t>to</w:t>
            </w:r>
            <w:r w:rsidRPr="009C3DE9">
              <w:rPr>
                <w:sz w:val="20"/>
              </w:rPr>
              <w:t xml:space="preserve"> </w:t>
            </w:r>
            <w:r>
              <w:rPr>
                <w:sz w:val="20"/>
              </w:rPr>
              <w:t>the</w:t>
            </w:r>
            <w:r w:rsidRPr="009C3DE9">
              <w:rPr>
                <w:sz w:val="20"/>
              </w:rPr>
              <w:t xml:space="preserve"> </w:t>
            </w:r>
            <w:r>
              <w:rPr>
                <w:sz w:val="20"/>
              </w:rPr>
              <w:t>BOM</w:t>
            </w:r>
            <w:r w:rsidRPr="009C3DE9">
              <w:rPr>
                <w:sz w:val="20"/>
              </w:rPr>
              <w:t xml:space="preserve"> </w:t>
            </w:r>
            <w:r>
              <w:rPr>
                <w:sz w:val="20"/>
              </w:rPr>
              <w:t>as</w:t>
            </w:r>
            <w:r w:rsidRPr="009C3DE9">
              <w:rPr>
                <w:sz w:val="20"/>
              </w:rPr>
              <w:t xml:space="preserve"> </w:t>
            </w:r>
            <w:r>
              <w:rPr>
                <w:sz w:val="20"/>
              </w:rPr>
              <w:t>mechanical</w:t>
            </w:r>
            <w:r w:rsidRPr="009C3DE9">
              <w:rPr>
                <w:sz w:val="20"/>
              </w:rPr>
              <w:t xml:space="preserve"> </w:t>
            </w:r>
            <w:r>
              <w:rPr>
                <w:sz w:val="20"/>
              </w:rPr>
              <w:t>parts</w:t>
            </w:r>
            <w:r w:rsidRPr="009C3DE9">
              <w:rPr>
                <w:sz w:val="20"/>
              </w:rPr>
              <w:t xml:space="preserve"> </w:t>
            </w:r>
            <w:r>
              <w:rPr>
                <w:sz w:val="20"/>
              </w:rPr>
              <w:t>for</w:t>
            </w:r>
            <w:r w:rsidRPr="009C3DE9">
              <w:rPr>
                <w:sz w:val="20"/>
              </w:rPr>
              <w:t xml:space="preserve"> </w:t>
            </w:r>
            <w:r>
              <w:rPr>
                <w:sz w:val="20"/>
              </w:rPr>
              <w:t>the</w:t>
            </w:r>
            <w:r w:rsidRPr="009C3DE9">
              <w:rPr>
                <w:sz w:val="20"/>
              </w:rPr>
              <w:t xml:space="preserve"> </w:t>
            </w:r>
            <w:r>
              <w:rPr>
                <w:sz w:val="20"/>
              </w:rPr>
              <w:t>component</w:t>
            </w:r>
            <w:r w:rsidRPr="009C3DE9">
              <w:rPr>
                <w:sz w:val="20"/>
              </w:rPr>
              <w:t xml:space="preserve"> PART1</w:t>
            </w:r>
            <w:r>
              <w:rPr>
                <w:sz w:val="20"/>
              </w:rPr>
              <w:t>.</w:t>
            </w:r>
          </w:p>
          <w:p w14:paraId="08513600" w14:textId="77777777" w:rsidR="009C3DE9" w:rsidRDefault="009C3DE9" w:rsidP="009C3DE9">
            <w:pPr>
              <w:pStyle w:val="TableParagraph"/>
              <w:spacing w:line="276" w:lineRule="auto"/>
              <w:ind w:left="61"/>
              <w:rPr>
                <w:sz w:val="20"/>
              </w:rPr>
            </w:pPr>
            <w:r>
              <w:rPr>
                <w:sz w:val="20"/>
              </w:rPr>
              <w:t>To</w:t>
            </w:r>
            <w:r w:rsidRPr="009C3DE9">
              <w:rPr>
                <w:sz w:val="20"/>
              </w:rPr>
              <w:t xml:space="preserve"> </w:t>
            </w:r>
            <w:r>
              <w:rPr>
                <w:sz w:val="20"/>
              </w:rPr>
              <w:t>make</w:t>
            </w:r>
            <w:r w:rsidRPr="009C3DE9">
              <w:rPr>
                <w:sz w:val="20"/>
              </w:rPr>
              <w:t xml:space="preserve"> </w:t>
            </w:r>
            <w:r>
              <w:rPr>
                <w:sz w:val="20"/>
              </w:rPr>
              <w:t>these</w:t>
            </w:r>
            <w:r w:rsidRPr="009C3DE9">
              <w:rPr>
                <w:sz w:val="20"/>
              </w:rPr>
              <w:t xml:space="preserve"> </w:t>
            </w:r>
            <w:r>
              <w:rPr>
                <w:sz w:val="20"/>
              </w:rPr>
              <w:t>parts</w:t>
            </w:r>
            <w:r w:rsidRPr="009C3DE9">
              <w:rPr>
                <w:sz w:val="20"/>
              </w:rPr>
              <w:t xml:space="preserve"> </w:t>
            </w:r>
            <w:r>
              <w:rPr>
                <w:sz w:val="20"/>
              </w:rPr>
              <w:t>appear</w:t>
            </w:r>
            <w:r w:rsidRPr="009C3DE9">
              <w:rPr>
                <w:sz w:val="20"/>
              </w:rPr>
              <w:t xml:space="preserve"> </w:t>
            </w:r>
            <w:r>
              <w:rPr>
                <w:sz w:val="20"/>
              </w:rPr>
              <w:t>in</w:t>
            </w:r>
            <w:r w:rsidRPr="009C3DE9">
              <w:rPr>
                <w:sz w:val="20"/>
              </w:rPr>
              <w:t xml:space="preserve"> </w:t>
            </w:r>
            <w:r>
              <w:rPr>
                <w:sz w:val="20"/>
              </w:rPr>
              <w:t>the</w:t>
            </w:r>
            <w:r w:rsidRPr="009C3DE9">
              <w:rPr>
                <w:sz w:val="20"/>
              </w:rPr>
              <w:t xml:space="preserve"> </w:t>
            </w:r>
            <w:r>
              <w:rPr>
                <w:sz w:val="20"/>
              </w:rPr>
              <w:t>BOM,</w:t>
            </w:r>
            <w:r w:rsidRPr="009C3DE9">
              <w:rPr>
                <w:sz w:val="20"/>
              </w:rPr>
              <w:t xml:space="preserve"> </w:t>
            </w:r>
            <w:r>
              <w:rPr>
                <w:sz w:val="20"/>
              </w:rPr>
              <w:t>you</w:t>
            </w:r>
            <w:r w:rsidRPr="009C3DE9">
              <w:rPr>
                <w:sz w:val="20"/>
              </w:rPr>
              <w:t xml:space="preserve"> </w:t>
            </w:r>
            <w:proofErr w:type="gramStart"/>
            <w:r>
              <w:rPr>
                <w:sz w:val="20"/>
              </w:rPr>
              <w:t>have</w:t>
            </w:r>
            <w:r w:rsidRPr="009C3DE9">
              <w:rPr>
                <w:sz w:val="20"/>
              </w:rPr>
              <w:t xml:space="preserve"> </w:t>
            </w:r>
            <w:r>
              <w:rPr>
                <w:sz w:val="20"/>
              </w:rPr>
              <w:t>to</w:t>
            </w:r>
            <w:proofErr w:type="gramEnd"/>
            <w:r w:rsidRPr="009C3DE9">
              <w:rPr>
                <w:sz w:val="20"/>
              </w:rPr>
              <w:t xml:space="preserve"> </w:t>
            </w:r>
            <w:r>
              <w:rPr>
                <w:sz w:val="20"/>
              </w:rPr>
              <w:t>add</w:t>
            </w:r>
            <w:r w:rsidRPr="009C3DE9">
              <w:rPr>
                <w:sz w:val="20"/>
              </w:rPr>
              <w:t xml:space="preserve"> </w:t>
            </w:r>
            <w:r>
              <w:rPr>
                <w:sz w:val="20"/>
              </w:rPr>
              <w:t>the</w:t>
            </w:r>
            <w:r w:rsidRPr="009C3DE9">
              <w:rPr>
                <w:sz w:val="20"/>
              </w:rPr>
              <w:t xml:space="preserve"> </w:t>
            </w:r>
            <w:r>
              <w:rPr>
                <w:sz w:val="20"/>
              </w:rPr>
              <w:t>parameter</w:t>
            </w:r>
            <w:r w:rsidRPr="009C3DE9">
              <w:rPr>
                <w:sz w:val="20"/>
              </w:rPr>
              <w:t xml:space="preserve"> </w:t>
            </w:r>
            <w:r>
              <w:rPr>
                <w:sz w:val="20"/>
              </w:rPr>
              <w:t>of</w:t>
            </w:r>
            <w:r w:rsidRPr="009C3DE9">
              <w:rPr>
                <w:sz w:val="20"/>
              </w:rPr>
              <w:t xml:space="preserve"> </w:t>
            </w:r>
            <w:r>
              <w:rPr>
                <w:sz w:val="20"/>
              </w:rPr>
              <w:t>the</w:t>
            </w:r>
            <w:r w:rsidRPr="009C3DE9">
              <w:rPr>
                <w:sz w:val="20"/>
              </w:rPr>
              <w:t xml:space="preserve"> </w:t>
            </w:r>
            <w:r>
              <w:rPr>
                <w:sz w:val="20"/>
              </w:rPr>
              <w:t>mechanical</w:t>
            </w:r>
            <w:r w:rsidRPr="009C3DE9">
              <w:rPr>
                <w:sz w:val="20"/>
              </w:rPr>
              <w:t xml:space="preserve"> </w:t>
            </w:r>
            <w:r>
              <w:rPr>
                <w:sz w:val="20"/>
              </w:rPr>
              <w:t>part</w:t>
            </w:r>
            <w:r w:rsidRPr="009C3DE9">
              <w:rPr>
                <w:sz w:val="20"/>
              </w:rPr>
              <w:t xml:space="preserve"> </w:t>
            </w:r>
            <w:r>
              <w:rPr>
                <w:sz w:val="20"/>
              </w:rPr>
              <w:t>number</w:t>
            </w:r>
            <w:r w:rsidRPr="009C3DE9">
              <w:rPr>
                <w:sz w:val="20"/>
              </w:rPr>
              <w:t xml:space="preserve"> </w:t>
            </w:r>
            <w:r>
              <w:rPr>
                <w:sz w:val="20"/>
              </w:rPr>
              <w:t>also</w:t>
            </w:r>
            <w:r w:rsidRPr="009C3DE9">
              <w:rPr>
                <w:sz w:val="20"/>
              </w:rPr>
              <w:t xml:space="preserve"> </w:t>
            </w:r>
            <w:r>
              <w:rPr>
                <w:sz w:val="20"/>
              </w:rPr>
              <w:t>to</w:t>
            </w:r>
            <w:r w:rsidRPr="009C3DE9">
              <w:rPr>
                <w:sz w:val="20"/>
              </w:rPr>
              <w:t xml:space="preserve"> </w:t>
            </w:r>
            <w:r>
              <w:rPr>
                <w:sz w:val="20"/>
              </w:rPr>
              <w:t>the</w:t>
            </w:r>
            <w:r w:rsidRPr="009C3DE9">
              <w:rPr>
                <w:sz w:val="20"/>
              </w:rPr>
              <w:t xml:space="preserve"> </w:t>
            </w:r>
            <w:r>
              <w:rPr>
                <w:sz w:val="20"/>
              </w:rPr>
              <w:t>BOM</w:t>
            </w:r>
            <w:r w:rsidRPr="009C3DE9">
              <w:rPr>
                <w:sz w:val="20"/>
              </w:rPr>
              <w:t xml:space="preserve"> </w:t>
            </w:r>
            <w:r>
              <w:rPr>
                <w:sz w:val="20"/>
              </w:rPr>
              <w:t>template</w:t>
            </w:r>
            <w:r w:rsidRPr="009C3DE9">
              <w:rPr>
                <w:sz w:val="20"/>
              </w:rPr>
              <w:t xml:space="preserve"> </w:t>
            </w:r>
            <w:proofErr w:type="spellStart"/>
            <w:r w:rsidRPr="009C3DE9">
              <w:rPr>
                <w:sz w:val="20"/>
              </w:rPr>
              <w:t>tcEdaPcbTemplate.bom</w:t>
            </w:r>
            <w:proofErr w:type="spellEnd"/>
            <w:r>
              <w:rPr>
                <w:sz w:val="20"/>
              </w:rPr>
              <w:t>,</w:t>
            </w:r>
            <w:r w:rsidRPr="009C3DE9">
              <w:rPr>
                <w:sz w:val="20"/>
              </w:rPr>
              <w:t xml:space="preserve"> </w:t>
            </w:r>
            <w:r>
              <w:rPr>
                <w:sz w:val="20"/>
              </w:rPr>
              <w:t>for</w:t>
            </w:r>
            <w:r w:rsidRPr="009C3DE9">
              <w:rPr>
                <w:sz w:val="20"/>
              </w:rPr>
              <w:t xml:space="preserve"> </w:t>
            </w:r>
            <w:r>
              <w:rPr>
                <w:sz w:val="20"/>
              </w:rPr>
              <w:t>example:</w:t>
            </w:r>
          </w:p>
          <w:p w14:paraId="2E91420B" w14:textId="77777777" w:rsidR="009C3DE9" w:rsidRPr="009C3DE9" w:rsidRDefault="009C3DE9" w:rsidP="009C3DE9">
            <w:pPr>
              <w:pStyle w:val="TableParagraph"/>
              <w:spacing w:line="276" w:lineRule="auto"/>
              <w:ind w:left="61"/>
              <w:rPr>
                <w:sz w:val="20"/>
              </w:rPr>
            </w:pPr>
          </w:p>
          <w:p w14:paraId="159F61A3" w14:textId="77777777" w:rsidR="009C3DE9" w:rsidRPr="009C3DE9" w:rsidRDefault="009C3DE9" w:rsidP="009C3DE9">
            <w:pPr>
              <w:pStyle w:val="TableParagraph"/>
              <w:spacing w:line="276" w:lineRule="auto"/>
              <w:ind w:left="61"/>
              <w:rPr>
                <w:sz w:val="20"/>
              </w:rPr>
            </w:pPr>
            <w:r w:rsidRPr="009C3DE9">
              <w:rPr>
                <w:sz w:val="20"/>
              </w:rPr>
              <w:t>...</w:t>
            </w:r>
          </w:p>
          <w:p w14:paraId="1E716230" w14:textId="77777777" w:rsidR="009C3DE9" w:rsidRPr="009C3DE9" w:rsidRDefault="009C3DE9" w:rsidP="009C3DE9">
            <w:pPr>
              <w:pStyle w:val="TableParagraph"/>
              <w:spacing w:line="276" w:lineRule="auto"/>
              <w:ind w:left="61"/>
              <w:rPr>
                <w:sz w:val="20"/>
              </w:rPr>
            </w:pPr>
            <w:r w:rsidRPr="009C3DE9">
              <w:rPr>
                <w:sz w:val="20"/>
              </w:rPr>
              <w:t>#! mech part number MECH_PN1</w:t>
            </w:r>
          </w:p>
          <w:p w14:paraId="7ED09936" w14:textId="77777777" w:rsidR="009C3DE9" w:rsidRPr="009C3DE9" w:rsidRDefault="009C3DE9" w:rsidP="009C3DE9">
            <w:pPr>
              <w:pStyle w:val="TableParagraph"/>
              <w:spacing w:line="276" w:lineRule="auto"/>
              <w:ind w:left="61"/>
              <w:rPr>
                <w:sz w:val="20"/>
              </w:rPr>
            </w:pPr>
            <w:r w:rsidRPr="009C3DE9">
              <w:rPr>
                <w:sz w:val="20"/>
              </w:rPr>
              <w:t>...</w:t>
            </w:r>
          </w:p>
          <w:p w14:paraId="23929B4A" w14:textId="77777777" w:rsidR="009C3DE9" w:rsidRPr="009C3DE9" w:rsidRDefault="009C3DE9" w:rsidP="009C3DE9">
            <w:pPr>
              <w:pStyle w:val="TableParagraph"/>
              <w:spacing w:line="276" w:lineRule="auto"/>
              <w:ind w:left="61"/>
              <w:rPr>
                <w:sz w:val="20"/>
              </w:rPr>
            </w:pPr>
          </w:p>
          <w:p w14:paraId="4A5C244C" w14:textId="77777777" w:rsidR="009C3DE9" w:rsidRDefault="009C3DE9" w:rsidP="009C3DE9">
            <w:pPr>
              <w:pStyle w:val="TableParagraph"/>
              <w:spacing w:line="276" w:lineRule="auto"/>
              <w:ind w:left="61"/>
              <w:rPr>
                <w:sz w:val="20"/>
              </w:rPr>
            </w:pPr>
            <w:r>
              <w:rPr>
                <w:sz w:val="20"/>
              </w:rPr>
              <w:t>See</w:t>
            </w:r>
            <w:r w:rsidRPr="009C3DE9">
              <w:rPr>
                <w:sz w:val="20"/>
              </w:rPr>
              <w:t xml:space="preserve"> </w:t>
            </w:r>
            <w:hyperlink w:anchor="_bookmark12" w:history="1">
              <w:r w:rsidRPr="009C3DE9">
                <w:rPr>
                  <w:rStyle w:val="Hyperlink"/>
                  <w:sz w:val="20"/>
                </w:rPr>
                <w:t xml:space="preserve">BOM template configuration </w:t>
              </w:r>
            </w:hyperlink>
            <w:r>
              <w:rPr>
                <w:sz w:val="20"/>
              </w:rPr>
              <w:t>for</w:t>
            </w:r>
            <w:r w:rsidRPr="009C3DE9">
              <w:rPr>
                <w:sz w:val="20"/>
              </w:rPr>
              <w:t xml:space="preserve"> </w:t>
            </w:r>
            <w:r>
              <w:rPr>
                <w:sz w:val="20"/>
              </w:rPr>
              <w:t>more</w:t>
            </w:r>
            <w:r w:rsidRPr="009C3DE9">
              <w:rPr>
                <w:sz w:val="20"/>
              </w:rPr>
              <w:t xml:space="preserve"> </w:t>
            </w:r>
            <w:r>
              <w:rPr>
                <w:sz w:val="20"/>
              </w:rPr>
              <w:t>information.</w:t>
            </w:r>
          </w:p>
        </w:tc>
      </w:tr>
      <w:tr w:rsidR="009C3DE9" w14:paraId="397FA417" w14:textId="77777777" w:rsidTr="009C3DE9">
        <w:trPr>
          <w:trHeight w:val="6380"/>
        </w:trPr>
        <w:tc>
          <w:tcPr>
            <w:tcW w:w="3861" w:type="dxa"/>
            <w:tcBorders>
              <w:top w:val="single" w:sz="4" w:space="0" w:color="000000"/>
              <w:left w:val="single" w:sz="4" w:space="0" w:color="000000"/>
              <w:bottom w:val="single" w:sz="4" w:space="0" w:color="000000"/>
              <w:right w:val="single" w:sz="6" w:space="0" w:color="000000"/>
            </w:tcBorders>
          </w:tcPr>
          <w:p w14:paraId="78845C78" w14:textId="77777777" w:rsidR="009C3DE9" w:rsidRDefault="009C3DE9" w:rsidP="00DC1CC1">
            <w:pPr>
              <w:pStyle w:val="TableParagraph"/>
              <w:spacing w:before="100"/>
              <w:ind w:left="104"/>
              <w:rPr>
                <w:rFonts w:ascii="Courier New"/>
                <w:sz w:val="18"/>
              </w:rPr>
            </w:pPr>
            <w:proofErr w:type="spellStart"/>
            <w:r>
              <w:rPr>
                <w:rFonts w:ascii="Courier New"/>
                <w:sz w:val="18"/>
              </w:rPr>
              <w:lastRenderedPageBreak/>
              <w:t>PartInBom</w:t>
            </w:r>
            <w:proofErr w:type="spellEnd"/>
          </w:p>
        </w:tc>
        <w:tc>
          <w:tcPr>
            <w:tcW w:w="5149" w:type="dxa"/>
            <w:tcBorders>
              <w:top w:val="single" w:sz="4" w:space="0" w:color="000000"/>
              <w:left w:val="single" w:sz="6" w:space="0" w:color="000000"/>
              <w:bottom w:val="single" w:sz="4" w:space="0" w:color="000000"/>
              <w:right w:val="single" w:sz="4" w:space="0" w:color="000000"/>
            </w:tcBorders>
          </w:tcPr>
          <w:p w14:paraId="08DC5F8F" w14:textId="77777777" w:rsidR="009C3DE9" w:rsidRDefault="009C3DE9" w:rsidP="00DC1CC1">
            <w:pPr>
              <w:pStyle w:val="TableParagraph"/>
              <w:spacing w:line="276" w:lineRule="auto"/>
              <w:ind w:left="61"/>
              <w:rPr>
                <w:sz w:val="20"/>
              </w:rPr>
            </w:pPr>
            <w:r>
              <w:rPr>
                <w:sz w:val="20"/>
              </w:rPr>
              <w:t>With</w:t>
            </w:r>
            <w:r w:rsidRPr="009C3DE9">
              <w:rPr>
                <w:sz w:val="20"/>
              </w:rPr>
              <w:t xml:space="preserve"> </w:t>
            </w:r>
            <w:r>
              <w:rPr>
                <w:sz w:val="20"/>
              </w:rPr>
              <w:t>this</w:t>
            </w:r>
            <w:r w:rsidRPr="009C3DE9">
              <w:rPr>
                <w:sz w:val="20"/>
              </w:rPr>
              <w:t xml:space="preserve"> </w:t>
            </w:r>
            <w:r>
              <w:rPr>
                <w:sz w:val="20"/>
              </w:rPr>
              <w:t>setting,</w:t>
            </w:r>
            <w:r w:rsidRPr="009C3DE9">
              <w:rPr>
                <w:sz w:val="20"/>
              </w:rPr>
              <w:t xml:space="preserve"> </w:t>
            </w:r>
            <w:r>
              <w:rPr>
                <w:sz w:val="20"/>
              </w:rPr>
              <w:t>you</w:t>
            </w:r>
            <w:r w:rsidRPr="009C3DE9">
              <w:rPr>
                <w:sz w:val="20"/>
              </w:rPr>
              <w:t xml:space="preserve"> </w:t>
            </w:r>
            <w:r>
              <w:rPr>
                <w:sz w:val="20"/>
              </w:rPr>
              <w:t>can</w:t>
            </w:r>
            <w:r w:rsidRPr="009C3DE9">
              <w:rPr>
                <w:sz w:val="20"/>
              </w:rPr>
              <w:t xml:space="preserve"> </w:t>
            </w:r>
            <w:r>
              <w:rPr>
                <w:sz w:val="20"/>
              </w:rPr>
              <w:t>define</w:t>
            </w:r>
            <w:r w:rsidRPr="009C3DE9">
              <w:rPr>
                <w:sz w:val="20"/>
              </w:rPr>
              <w:t xml:space="preserve"> </w:t>
            </w:r>
            <w:r>
              <w:rPr>
                <w:sz w:val="20"/>
              </w:rPr>
              <w:t>which</w:t>
            </w:r>
            <w:r w:rsidRPr="009C3DE9">
              <w:rPr>
                <w:sz w:val="20"/>
              </w:rPr>
              <w:t xml:space="preserve"> </w:t>
            </w:r>
            <w:r>
              <w:rPr>
                <w:sz w:val="20"/>
              </w:rPr>
              <w:t>parameter</w:t>
            </w:r>
            <w:r w:rsidRPr="009C3DE9">
              <w:rPr>
                <w:sz w:val="20"/>
              </w:rPr>
              <w:t xml:space="preserve"> </w:t>
            </w:r>
            <w:r>
              <w:rPr>
                <w:sz w:val="20"/>
              </w:rPr>
              <w:t>of</w:t>
            </w:r>
            <w:r w:rsidRPr="009C3DE9">
              <w:rPr>
                <w:sz w:val="20"/>
              </w:rPr>
              <w:t xml:space="preserve"> </w:t>
            </w:r>
            <w:r>
              <w:rPr>
                <w:sz w:val="20"/>
              </w:rPr>
              <w:t>the</w:t>
            </w:r>
            <w:r w:rsidRPr="009C3DE9">
              <w:rPr>
                <w:sz w:val="20"/>
              </w:rPr>
              <w:t xml:space="preserve"> component is used for exporting the BOM.</w:t>
            </w:r>
          </w:p>
          <w:p w14:paraId="094A9D16" w14:textId="77777777" w:rsidR="009C3DE9" w:rsidRDefault="009C3DE9" w:rsidP="009C3DE9">
            <w:pPr>
              <w:pStyle w:val="TableParagraph"/>
              <w:spacing w:line="276" w:lineRule="auto"/>
              <w:ind w:left="61"/>
              <w:rPr>
                <w:sz w:val="20"/>
              </w:rPr>
            </w:pPr>
            <w:r>
              <w:rPr>
                <w:sz w:val="20"/>
              </w:rPr>
              <w:t>Make</w:t>
            </w:r>
            <w:r w:rsidRPr="009C3DE9">
              <w:rPr>
                <w:sz w:val="20"/>
              </w:rPr>
              <w:t xml:space="preserve"> </w:t>
            </w:r>
            <w:r>
              <w:rPr>
                <w:sz w:val="20"/>
              </w:rPr>
              <w:t>sure</w:t>
            </w:r>
            <w:r w:rsidRPr="009C3DE9">
              <w:rPr>
                <w:sz w:val="20"/>
              </w:rPr>
              <w:t xml:space="preserve"> </w:t>
            </w:r>
            <w:r>
              <w:rPr>
                <w:sz w:val="20"/>
              </w:rPr>
              <w:t>that</w:t>
            </w:r>
            <w:r w:rsidRPr="009C3DE9">
              <w:rPr>
                <w:sz w:val="20"/>
              </w:rPr>
              <w:t xml:space="preserve"> </w:t>
            </w:r>
            <w:r>
              <w:rPr>
                <w:sz w:val="20"/>
              </w:rPr>
              <w:t>parameters</w:t>
            </w:r>
            <w:r w:rsidRPr="009C3DE9">
              <w:rPr>
                <w:sz w:val="20"/>
              </w:rPr>
              <w:t xml:space="preserve"> </w:t>
            </w:r>
            <w:r>
              <w:rPr>
                <w:sz w:val="20"/>
              </w:rPr>
              <w:t>defined</w:t>
            </w:r>
            <w:r w:rsidRPr="009C3DE9">
              <w:rPr>
                <w:sz w:val="20"/>
              </w:rPr>
              <w:t xml:space="preserve"> </w:t>
            </w:r>
            <w:r>
              <w:rPr>
                <w:sz w:val="20"/>
              </w:rPr>
              <w:t>here</w:t>
            </w:r>
            <w:r w:rsidRPr="009C3DE9">
              <w:rPr>
                <w:sz w:val="20"/>
              </w:rPr>
              <w:t xml:space="preserve"> </w:t>
            </w:r>
            <w:r>
              <w:rPr>
                <w:sz w:val="20"/>
              </w:rPr>
              <w:t>are</w:t>
            </w:r>
            <w:r w:rsidRPr="009C3DE9">
              <w:rPr>
                <w:sz w:val="20"/>
              </w:rPr>
              <w:t xml:space="preserve"> </w:t>
            </w:r>
            <w:r>
              <w:rPr>
                <w:sz w:val="20"/>
              </w:rPr>
              <w:t>also</w:t>
            </w:r>
            <w:r w:rsidRPr="009C3DE9">
              <w:rPr>
                <w:sz w:val="20"/>
              </w:rPr>
              <w:t xml:space="preserve"> </w:t>
            </w:r>
            <w:r>
              <w:rPr>
                <w:sz w:val="20"/>
              </w:rPr>
              <w:t>reflected</w:t>
            </w:r>
            <w:r w:rsidRPr="009C3DE9">
              <w:rPr>
                <w:sz w:val="20"/>
              </w:rPr>
              <w:t xml:space="preserve"> </w:t>
            </w:r>
            <w:r>
              <w:rPr>
                <w:sz w:val="20"/>
              </w:rPr>
              <w:t>in</w:t>
            </w:r>
            <w:r w:rsidRPr="009C3DE9">
              <w:rPr>
                <w:sz w:val="20"/>
              </w:rPr>
              <w:t xml:space="preserve"> </w:t>
            </w:r>
            <w:r>
              <w:rPr>
                <w:sz w:val="20"/>
              </w:rPr>
              <w:t>the</w:t>
            </w:r>
            <w:r w:rsidRPr="009C3DE9">
              <w:rPr>
                <w:sz w:val="20"/>
              </w:rPr>
              <w:t xml:space="preserve"> </w:t>
            </w:r>
            <w:r>
              <w:rPr>
                <w:sz w:val="20"/>
              </w:rPr>
              <w:t>BOM</w:t>
            </w:r>
            <w:r w:rsidRPr="009C3DE9">
              <w:rPr>
                <w:sz w:val="20"/>
              </w:rPr>
              <w:t xml:space="preserve"> </w:t>
            </w:r>
            <w:r>
              <w:rPr>
                <w:sz w:val="20"/>
              </w:rPr>
              <w:t>template,</w:t>
            </w:r>
            <w:r w:rsidRPr="009C3DE9">
              <w:rPr>
                <w:sz w:val="20"/>
              </w:rPr>
              <w:t xml:space="preserve"> </w:t>
            </w:r>
            <w:r>
              <w:rPr>
                <w:sz w:val="20"/>
              </w:rPr>
              <w:t>see</w:t>
            </w:r>
            <w:r w:rsidRPr="009C3DE9">
              <w:rPr>
                <w:sz w:val="20"/>
              </w:rPr>
              <w:t xml:space="preserve"> </w:t>
            </w:r>
            <w:hyperlink w:anchor="_bookmark12" w:history="1">
              <w:r w:rsidRPr="009C3DE9">
                <w:rPr>
                  <w:rStyle w:val="Hyperlink"/>
                  <w:sz w:val="20"/>
                </w:rPr>
                <w:t xml:space="preserve">this configuration section </w:t>
              </w:r>
            </w:hyperlink>
            <w:r>
              <w:rPr>
                <w:sz w:val="20"/>
              </w:rPr>
              <w:t>for</w:t>
            </w:r>
            <w:r w:rsidRPr="009C3DE9">
              <w:rPr>
                <w:sz w:val="20"/>
              </w:rPr>
              <w:t xml:space="preserve"> </w:t>
            </w:r>
            <w:r>
              <w:rPr>
                <w:sz w:val="20"/>
              </w:rPr>
              <w:t>more</w:t>
            </w:r>
            <w:r w:rsidRPr="009C3DE9">
              <w:rPr>
                <w:sz w:val="20"/>
              </w:rPr>
              <w:t xml:space="preserve"> information.</w:t>
            </w:r>
          </w:p>
          <w:p w14:paraId="0E7907F2" w14:textId="77777777" w:rsidR="009C3DE9" w:rsidRPr="009C3DE9" w:rsidRDefault="009C3DE9" w:rsidP="009C3DE9">
            <w:pPr>
              <w:pStyle w:val="TableParagraph"/>
              <w:spacing w:line="276" w:lineRule="auto"/>
              <w:ind w:left="61"/>
              <w:rPr>
                <w:sz w:val="20"/>
              </w:rPr>
            </w:pPr>
            <w:r w:rsidRPr="009C3DE9">
              <w:rPr>
                <w:sz w:val="20"/>
              </w:rPr>
              <w:t>Example</w:t>
            </w:r>
          </w:p>
          <w:p w14:paraId="5432962C" w14:textId="77777777" w:rsidR="009C3DE9" w:rsidRPr="009C3DE9" w:rsidRDefault="009C3DE9" w:rsidP="009C3DE9">
            <w:pPr>
              <w:pStyle w:val="TableParagraph"/>
              <w:spacing w:line="276" w:lineRule="auto"/>
              <w:ind w:left="61"/>
              <w:rPr>
                <w:sz w:val="20"/>
              </w:rPr>
            </w:pPr>
          </w:p>
          <w:p w14:paraId="33B7E5DC" w14:textId="77777777" w:rsidR="009C3DE9" w:rsidRPr="009C3DE9" w:rsidRDefault="009C3DE9" w:rsidP="009C3DE9">
            <w:pPr>
              <w:pStyle w:val="TableParagraph"/>
              <w:spacing w:line="276" w:lineRule="auto"/>
              <w:ind w:left="61"/>
              <w:rPr>
                <w:sz w:val="20"/>
              </w:rPr>
            </w:pPr>
            <w:r w:rsidRPr="009C3DE9">
              <w:rPr>
                <w:sz w:val="20"/>
              </w:rPr>
              <w:t>&lt;</w:t>
            </w:r>
            <w:proofErr w:type="spellStart"/>
            <w:r w:rsidRPr="009C3DE9">
              <w:rPr>
                <w:sz w:val="20"/>
              </w:rPr>
              <w:t>PartInBom</w:t>
            </w:r>
            <w:proofErr w:type="spellEnd"/>
            <w:r w:rsidRPr="009C3DE9">
              <w:rPr>
                <w:sz w:val="20"/>
              </w:rPr>
              <w:t xml:space="preserve"> id="PART_NUMBER" name="DESCRIPTION"</w:t>
            </w:r>
          </w:p>
          <w:p w14:paraId="30F9F487" w14:textId="77777777" w:rsidR="009C3DE9" w:rsidRPr="009C3DE9" w:rsidRDefault="009C3DE9" w:rsidP="009C3DE9">
            <w:pPr>
              <w:pStyle w:val="TableParagraph"/>
              <w:spacing w:line="276" w:lineRule="auto"/>
              <w:ind w:left="61"/>
              <w:rPr>
                <w:sz w:val="20"/>
              </w:rPr>
            </w:pPr>
            <w:proofErr w:type="spellStart"/>
            <w:r w:rsidRPr="009C3DE9">
              <w:rPr>
                <w:sz w:val="20"/>
              </w:rPr>
              <w:t>refdes</w:t>
            </w:r>
            <w:proofErr w:type="spellEnd"/>
            <w:r w:rsidRPr="009C3DE9">
              <w:rPr>
                <w:sz w:val="20"/>
              </w:rPr>
              <w:t>="BOM_INST"</w:t>
            </w:r>
          </w:p>
          <w:p w14:paraId="00269D16" w14:textId="77777777" w:rsidR="009C3DE9" w:rsidRPr="009C3DE9" w:rsidRDefault="009C3DE9" w:rsidP="009C3DE9">
            <w:pPr>
              <w:pStyle w:val="TableParagraph"/>
              <w:spacing w:line="276" w:lineRule="auto"/>
              <w:ind w:left="61"/>
              <w:rPr>
                <w:sz w:val="20"/>
              </w:rPr>
            </w:pPr>
            <w:r w:rsidRPr="009C3DE9">
              <w:rPr>
                <w:sz w:val="20"/>
              </w:rPr>
              <w:t>/&gt;</w:t>
            </w:r>
          </w:p>
          <w:p w14:paraId="646517C0" w14:textId="77777777" w:rsidR="009C3DE9" w:rsidRPr="009C3DE9" w:rsidRDefault="009C3DE9" w:rsidP="009C3DE9">
            <w:pPr>
              <w:pStyle w:val="TableParagraph"/>
              <w:spacing w:line="276" w:lineRule="auto"/>
              <w:ind w:left="61"/>
              <w:rPr>
                <w:sz w:val="20"/>
              </w:rPr>
            </w:pPr>
          </w:p>
          <w:p w14:paraId="154D1AE3" w14:textId="77777777" w:rsidR="009C3DE9" w:rsidRPr="009C3DE9" w:rsidRDefault="009C3DE9" w:rsidP="009C3DE9">
            <w:pPr>
              <w:pStyle w:val="TableParagraph"/>
              <w:spacing w:line="276" w:lineRule="auto"/>
              <w:ind w:left="61"/>
              <w:rPr>
                <w:sz w:val="20"/>
              </w:rPr>
            </w:pPr>
            <w:r w:rsidRPr="009C3DE9">
              <w:rPr>
                <w:sz w:val="20"/>
              </w:rPr>
              <w:t>Legend</w:t>
            </w:r>
          </w:p>
          <w:p w14:paraId="4A0D3B2C" w14:textId="77777777" w:rsidR="009C3DE9" w:rsidRDefault="009C3DE9" w:rsidP="003E75F5">
            <w:pPr>
              <w:pStyle w:val="TableParagraph"/>
              <w:numPr>
                <w:ilvl w:val="0"/>
                <w:numId w:val="70"/>
              </w:numPr>
              <w:tabs>
                <w:tab w:val="left" w:pos="384"/>
                <w:tab w:val="left" w:pos="385"/>
              </w:tabs>
              <w:spacing w:before="73"/>
              <w:ind w:left="384"/>
              <w:rPr>
                <w:sz w:val="20"/>
              </w:rPr>
            </w:pPr>
            <w:proofErr w:type="gramStart"/>
            <w:r w:rsidRPr="009C3DE9">
              <w:rPr>
                <w:sz w:val="20"/>
              </w:rPr>
              <w:t xml:space="preserve">id </w:t>
            </w:r>
            <w:r>
              <w:rPr>
                <w:sz w:val="20"/>
              </w:rPr>
              <w:t>:</w:t>
            </w:r>
            <w:proofErr w:type="gramEnd"/>
            <w:r w:rsidRPr="009C3DE9">
              <w:rPr>
                <w:sz w:val="20"/>
              </w:rPr>
              <w:t xml:space="preserve"> </w:t>
            </w:r>
            <w:r>
              <w:rPr>
                <w:sz w:val="20"/>
              </w:rPr>
              <w:t>Defines</w:t>
            </w:r>
            <w:r w:rsidRPr="009C3DE9">
              <w:rPr>
                <w:sz w:val="20"/>
              </w:rPr>
              <w:t xml:space="preserve"> </w:t>
            </w:r>
            <w:r>
              <w:rPr>
                <w:sz w:val="20"/>
              </w:rPr>
              <w:t>the</w:t>
            </w:r>
            <w:r w:rsidRPr="009C3DE9">
              <w:rPr>
                <w:sz w:val="20"/>
              </w:rPr>
              <w:t xml:space="preserve"> </w:t>
            </w:r>
            <w:r>
              <w:rPr>
                <w:sz w:val="20"/>
              </w:rPr>
              <w:t>parameter</w:t>
            </w:r>
            <w:r w:rsidRPr="009C3DE9">
              <w:rPr>
                <w:sz w:val="20"/>
              </w:rPr>
              <w:t xml:space="preserve"> </w:t>
            </w:r>
            <w:r>
              <w:rPr>
                <w:sz w:val="20"/>
              </w:rPr>
              <w:t>of</w:t>
            </w:r>
            <w:r w:rsidRPr="009C3DE9">
              <w:rPr>
                <w:sz w:val="20"/>
              </w:rPr>
              <w:t xml:space="preserve"> </w:t>
            </w:r>
            <w:r>
              <w:rPr>
                <w:sz w:val="20"/>
              </w:rPr>
              <w:t>the</w:t>
            </w:r>
            <w:r w:rsidRPr="009C3DE9">
              <w:rPr>
                <w:sz w:val="20"/>
              </w:rPr>
              <w:t xml:space="preserve"> </w:t>
            </w:r>
            <w:r>
              <w:rPr>
                <w:sz w:val="20"/>
              </w:rPr>
              <w:t>component</w:t>
            </w:r>
            <w:r w:rsidRPr="009C3DE9">
              <w:rPr>
                <w:sz w:val="20"/>
              </w:rPr>
              <w:t xml:space="preserve"> </w:t>
            </w:r>
            <w:r>
              <w:rPr>
                <w:sz w:val="20"/>
              </w:rPr>
              <w:t>number.</w:t>
            </w:r>
          </w:p>
          <w:p w14:paraId="78A3F679" w14:textId="77777777" w:rsidR="009C3DE9" w:rsidRDefault="009C3DE9" w:rsidP="003E75F5">
            <w:pPr>
              <w:pStyle w:val="TableParagraph"/>
              <w:numPr>
                <w:ilvl w:val="0"/>
                <w:numId w:val="70"/>
              </w:numPr>
              <w:tabs>
                <w:tab w:val="left" w:pos="384"/>
                <w:tab w:val="left" w:pos="385"/>
              </w:tabs>
              <w:spacing w:before="70"/>
              <w:ind w:left="384"/>
              <w:rPr>
                <w:sz w:val="20"/>
              </w:rPr>
            </w:pPr>
            <w:proofErr w:type="gramStart"/>
            <w:r w:rsidRPr="009C3DE9">
              <w:rPr>
                <w:sz w:val="20"/>
              </w:rPr>
              <w:t xml:space="preserve">name </w:t>
            </w:r>
            <w:r>
              <w:rPr>
                <w:sz w:val="20"/>
              </w:rPr>
              <w:t>:</w:t>
            </w:r>
            <w:proofErr w:type="gramEnd"/>
            <w:r w:rsidRPr="009C3DE9">
              <w:rPr>
                <w:sz w:val="20"/>
              </w:rPr>
              <w:t xml:space="preserve"> </w:t>
            </w:r>
            <w:r>
              <w:rPr>
                <w:sz w:val="20"/>
              </w:rPr>
              <w:t>Defines</w:t>
            </w:r>
            <w:r w:rsidRPr="009C3DE9">
              <w:rPr>
                <w:sz w:val="20"/>
              </w:rPr>
              <w:t xml:space="preserve"> </w:t>
            </w:r>
            <w:r>
              <w:rPr>
                <w:sz w:val="20"/>
              </w:rPr>
              <w:t>the</w:t>
            </w:r>
            <w:r w:rsidRPr="009C3DE9">
              <w:rPr>
                <w:sz w:val="20"/>
              </w:rPr>
              <w:t xml:space="preserve"> </w:t>
            </w:r>
            <w:r>
              <w:rPr>
                <w:sz w:val="20"/>
              </w:rPr>
              <w:t>parameter</w:t>
            </w:r>
            <w:r w:rsidRPr="009C3DE9">
              <w:rPr>
                <w:sz w:val="20"/>
              </w:rPr>
              <w:t xml:space="preserve"> </w:t>
            </w:r>
            <w:r>
              <w:rPr>
                <w:sz w:val="20"/>
              </w:rPr>
              <w:t>of</w:t>
            </w:r>
            <w:r w:rsidRPr="009C3DE9">
              <w:rPr>
                <w:sz w:val="20"/>
              </w:rPr>
              <w:t xml:space="preserve"> </w:t>
            </w:r>
            <w:r>
              <w:rPr>
                <w:sz w:val="20"/>
              </w:rPr>
              <w:t>the</w:t>
            </w:r>
            <w:r w:rsidRPr="009C3DE9">
              <w:rPr>
                <w:sz w:val="20"/>
              </w:rPr>
              <w:t xml:space="preserve"> </w:t>
            </w:r>
            <w:r>
              <w:rPr>
                <w:sz w:val="20"/>
              </w:rPr>
              <w:t>component</w:t>
            </w:r>
            <w:r w:rsidRPr="009C3DE9">
              <w:rPr>
                <w:sz w:val="20"/>
              </w:rPr>
              <w:t xml:space="preserve"> </w:t>
            </w:r>
            <w:r>
              <w:rPr>
                <w:sz w:val="20"/>
              </w:rPr>
              <w:t>name.</w:t>
            </w:r>
          </w:p>
          <w:p w14:paraId="45338AF3" w14:textId="77777777" w:rsidR="009C3DE9" w:rsidRDefault="009C3DE9" w:rsidP="003E75F5">
            <w:pPr>
              <w:pStyle w:val="TableParagraph"/>
              <w:numPr>
                <w:ilvl w:val="0"/>
                <w:numId w:val="70"/>
              </w:numPr>
              <w:tabs>
                <w:tab w:val="left" w:pos="384"/>
                <w:tab w:val="left" w:pos="385"/>
              </w:tabs>
              <w:spacing w:before="70" w:line="268" w:lineRule="auto"/>
              <w:ind w:right="460" w:hanging="284"/>
              <w:rPr>
                <w:sz w:val="20"/>
              </w:rPr>
            </w:pPr>
            <w:proofErr w:type="spellStart"/>
            <w:proofErr w:type="gramStart"/>
            <w:r w:rsidRPr="009C3DE9">
              <w:rPr>
                <w:sz w:val="20"/>
              </w:rPr>
              <w:t>refdes</w:t>
            </w:r>
            <w:proofErr w:type="spellEnd"/>
            <w:r w:rsidRPr="009C3DE9">
              <w:rPr>
                <w:sz w:val="20"/>
              </w:rPr>
              <w:t xml:space="preserve"> </w:t>
            </w:r>
            <w:r>
              <w:rPr>
                <w:sz w:val="20"/>
              </w:rPr>
              <w:t>:</w:t>
            </w:r>
            <w:proofErr w:type="gramEnd"/>
            <w:r w:rsidRPr="009C3DE9">
              <w:rPr>
                <w:sz w:val="20"/>
              </w:rPr>
              <w:t xml:space="preserve"> </w:t>
            </w:r>
            <w:r>
              <w:rPr>
                <w:sz w:val="20"/>
              </w:rPr>
              <w:t>Defines</w:t>
            </w:r>
            <w:r w:rsidRPr="009C3DE9">
              <w:rPr>
                <w:sz w:val="20"/>
              </w:rPr>
              <w:t xml:space="preserve"> </w:t>
            </w:r>
            <w:r>
              <w:rPr>
                <w:sz w:val="20"/>
              </w:rPr>
              <w:t>the</w:t>
            </w:r>
            <w:r w:rsidRPr="009C3DE9">
              <w:rPr>
                <w:sz w:val="20"/>
              </w:rPr>
              <w:t xml:space="preserve"> </w:t>
            </w:r>
            <w:r>
              <w:rPr>
                <w:sz w:val="20"/>
              </w:rPr>
              <w:t>parameter</w:t>
            </w:r>
            <w:r w:rsidRPr="009C3DE9">
              <w:rPr>
                <w:sz w:val="20"/>
              </w:rPr>
              <w:t xml:space="preserve"> </w:t>
            </w:r>
            <w:r>
              <w:rPr>
                <w:sz w:val="20"/>
              </w:rPr>
              <w:t>of</w:t>
            </w:r>
            <w:r w:rsidRPr="009C3DE9">
              <w:rPr>
                <w:sz w:val="20"/>
              </w:rPr>
              <w:t xml:space="preserve"> </w:t>
            </w:r>
            <w:r>
              <w:rPr>
                <w:sz w:val="20"/>
              </w:rPr>
              <w:t>the</w:t>
            </w:r>
            <w:r w:rsidRPr="009C3DE9">
              <w:rPr>
                <w:sz w:val="20"/>
              </w:rPr>
              <w:t xml:space="preserve"> </w:t>
            </w:r>
            <w:r>
              <w:rPr>
                <w:sz w:val="20"/>
              </w:rPr>
              <w:t>component's</w:t>
            </w:r>
            <w:r w:rsidRPr="009C3DE9">
              <w:rPr>
                <w:sz w:val="20"/>
              </w:rPr>
              <w:t xml:space="preserve"> reference designator.</w:t>
            </w:r>
          </w:p>
          <w:p w14:paraId="65666404" w14:textId="77777777" w:rsidR="009C3DE9" w:rsidRPr="009C3DE9" w:rsidRDefault="009C3DE9" w:rsidP="009C3DE9">
            <w:pPr>
              <w:pStyle w:val="TableParagraph"/>
              <w:spacing w:line="276" w:lineRule="auto"/>
              <w:ind w:left="61"/>
              <w:rPr>
                <w:sz w:val="20"/>
              </w:rPr>
            </w:pPr>
            <w:r w:rsidRPr="009C3DE9">
              <w:rPr>
                <w:sz w:val="20"/>
              </w:rPr>
              <w:t>Example (BOM export from layout in combined mode)</w:t>
            </w:r>
          </w:p>
          <w:p w14:paraId="2417E232" w14:textId="77777777" w:rsidR="009C3DE9" w:rsidRPr="009C3DE9" w:rsidRDefault="009C3DE9" w:rsidP="009C3DE9">
            <w:pPr>
              <w:pStyle w:val="TableParagraph"/>
              <w:spacing w:line="276" w:lineRule="auto"/>
              <w:ind w:left="61"/>
              <w:rPr>
                <w:sz w:val="20"/>
              </w:rPr>
            </w:pPr>
          </w:p>
          <w:p w14:paraId="434D4B7D" w14:textId="77777777" w:rsidR="009C3DE9" w:rsidRPr="009C3DE9" w:rsidRDefault="009C3DE9" w:rsidP="009C3DE9">
            <w:pPr>
              <w:pStyle w:val="TableParagraph"/>
              <w:spacing w:line="276" w:lineRule="auto"/>
              <w:ind w:left="61"/>
              <w:rPr>
                <w:sz w:val="20"/>
              </w:rPr>
            </w:pPr>
            <w:r w:rsidRPr="009C3DE9">
              <w:rPr>
                <w:sz w:val="20"/>
              </w:rPr>
              <w:t>&lt;</w:t>
            </w:r>
            <w:proofErr w:type="spellStart"/>
            <w:r w:rsidRPr="009C3DE9">
              <w:rPr>
                <w:sz w:val="20"/>
              </w:rPr>
              <w:t>PartInBom</w:t>
            </w:r>
            <w:proofErr w:type="spellEnd"/>
            <w:r w:rsidRPr="009C3DE9">
              <w:rPr>
                <w:sz w:val="20"/>
              </w:rPr>
              <w:t xml:space="preserve"> </w:t>
            </w:r>
            <w:proofErr w:type="spellStart"/>
            <w:r w:rsidRPr="009C3DE9">
              <w:rPr>
                <w:sz w:val="20"/>
              </w:rPr>
              <w:t>pcb</w:t>
            </w:r>
            <w:proofErr w:type="spellEnd"/>
            <w:r w:rsidRPr="009C3DE9">
              <w:rPr>
                <w:sz w:val="20"/>
              </w:rPr>
              <w:t>="true"</w:t>
            </w:r>
          </w:p>
          <w:p w14:paraId="0755E483" w14:textId="77777777" w:rsidR="009C3DE9" w:rsidRPr="009C3DE9" w:rsidRDefault="009C3DE9" w:rsidP="009C3DE9">
            <w:pPr>
              <w:pStyle w:val="TableParagraph"/>
              <w:spacing w:line="276" w:lineRule="auto"/>
              <w:ind w:left="61"/>
              <w:rPr>
                <w:sz w:val="20"/>
              </w:rPr>
            </w:pPr>
            <w:r w:rsidRPr="009C3DE9">
              <w:rPr>
                <w:sz w:val="20"/>
              </w:rPr>
              <w:t>id="COMP_PART_NUMBER" name="COMP_PART_NAME"</w:t>
            </w:r>
          </w:p>
          <w:p w14:paraId="052C30DD" w14:textId="77777777" w:rsidR="009C3DE9" w:rsidRPr="009C3DE9" w:rsidRDefault="009C3DE9" w:rsidP="009C3DE9">
            <w:pPr>
              <w:pStyle w:val="TableParagraph"/>
              <w:spacing w:line="276" w:lineRule="auto"/>
              <w:ind w:left="61"/>
              <w:rPr>
                <w:sz w:val="20"/>
              </w:rPr>
            </w:pPr>
            <w:proofErr w:type="spellStart"/>
            <w:r w:rsidRPr="009C3DE9">
              <w:rPr>
                <w:sz w:val="20"/>
              </w:rPr>
              <w:t>refdes</w:t>
            </w:r>
            <w:proofErr w:type="spellEnd"/>
            <w:r w:rsidRPr="009C3DE9">
              <w:rPr>
                <w:sz w:val="20"/>
              </w:rPr>
              <w:t>="REFDES"</w:t>
            </w:r>
          </w:p>
          <w:p w14:paraId="0B5B3567" w14:textId="77777777" w:rsidR="009C3DE9" w:rsidRPr="009C3DE9" w:rsidRDefault="009C3DE9" w:rsidP="009C3DE9">
            <w:pPr>
              <w:pStyle w:val="TableParagraph"/>
              <w:spacing w:line="276" w:lineRule="auto"/>
              <w:ind w:left="61"/>
              <w:rPr>
                <w:sz w:val="20"/>
              </w:rPr>
            </w:pPr>
            <w:r w:rsidRPr="009C3DE9">
              <w:rPr>
                <w:sz w:val="20"/>
              </w:rPr>
              <w:t>/&gt;</w:t>
            </w:r>
          </w:p>
          <w:p w14:paraId="451C5CDA" w14:textId="77777777" w:rsidR="009C3DE9" w:rsidRPr="009C3DE9" w:rsidRDefault="009C3DE9" w:rsidP="009C3DE9">
            <w:pPr>
              <w:pStyle w:val="TableParagraph"/>
              <w:spacing w:line="276" w:lineRule="auto"/>
              <w:ind w:left="61"/>
              <w:rPr>
                <w:sz w:val="20"/>
              </w:rPr>
            </w:pPr>
          </w:p>
          <w:p w14:paraId="6C22E604" w14:textId="77777777" w:rsidR="009C3DE9" w:rsidRPr="009C3DE9" w:rsidRDefault="009C3DE9" w:rsidP="009C3DE9">
            <w:pPr>
              <w:pStyle w:val="TableParagraph"/>
              <w:spacing w:line="276" w:lineRule="auto"/>
              <w:ind w:left="61"/>
              <w:rPr>
                <w:sz w:val="20"/>
              </w:rPr>
            </w:pPr>
            <w:r w:rsidRPr="009C3DE9">
              <w:rPr>
                <w:sz w:val="20"/>
              </w:rPr>
              <w:t>Legend</w:t>
            </w:r>
          </w:p>
          <w:p w14:paraId="11DF2AF5" w14:textId="77777777" w:rsidR="009C3DE9" w:rsidRDefault="009C3DE9" w:rsidP="009C3DE9">
            <w:pPr>
              <w:pStyle w:val="TableParagraph"/>
              <w:spacing w:line="276" w:lineRule="auto"/>
              <w:ind w:left="61"/>
              <w:rPr>
                <w:sz w:val="20"/>
              </w:rPr>
            </w:pPr>
            <w:proofErr w:type="spellStart"/>
            <w:proofErr w:type="gramStart"/>
            <w:r w:rsidRPr="009C3DE9">
              <w:rPr>
                <w:sz w:val="20"/>
              </w:rPr>
              <w:t>pcb</w:t>
            </w:r>
            <w:proofErr w:type="spellEnd"/>
            <w:r w:rsidRPr="009C3DE9">
              <w:rPr>
                <w:sz w:val="20"/>
              </w:rPr>
              <w:t xml:space="preserve"> </w:t>
            </w:r>
            <w:r>
              <w:rPr>
                <w:sz w:val="20"/>
              </w:rPr>
              <w:t>:</w:t>
            </w:r>
            <w:proofErr w:type="gramEnd"/>
            <w:r w:rsidRPr="009C3DE9">
              <w:rPr>
                <w:sz w:val="20"/>
              </w:rPr>
              <w:t xml:space="preserve"> </w:t>
            </w:r>
            <w:r>
              <w:rPr>
                <w:sz w:val="20"/>
              </w:rPr>
              <w:t>If</w:t>
            </w:r>
            <w:r w:rsidRPr="009C3DE9">
              <w:rPr>
                <w:sz w:val="20"/>
              </w:rPr>
              <w:t xml:space="preserve"> </w:t>
            </w:r>
            <w:r>
              <w:rPr>
                <w:sz w:val="20"/>
              </w:rPr>
              <w:t>set</w:t>
            </w:r>
            <w:r w:rsidRPr="009C3DE9">
              <w:rPr>
                <w:sz w:val="20"/>
              </w:rPr>
              <w:t xml:space="preserve"> true </w:t>
            </w:r>
            <w:r>
              <w:rPr>
                <w:sz w:val="20"/>
              </w:rPr>
              <w:t>, export</w:t>
            </w:r>
            <w:r w:rsidRPr="009C3DE9">
              <w:rPr>
                <w:sz w:val="20"/>
              </w:rPr>
              <w:t xml:space="preserve"> </w:t>
            </w:r>
            <w:r>
              <w:rPr>
                <w:sz w:val="20"/>
              </w:rPr>
              <w:t>is</w:t>
            </w:r>
            <w:r w:rsidRPr="009C3DE9">
              <w:rPr>
                <w:sz w:val="20"/>
              </w:rPr>
              <w:t xml:space="preserve"> </w:t>
            </w:r>
            <w:r>
              <w:rPr>
                <w:sz w:val="20"/>
              </w:rPr>
              <w:t>performed</w:t>
            </w:r>
            <w:r w:rsidRPr="009C3DE9">
              <w:rPr>
                <w:sz w:val="20"/>
              </w:rPr>
              <w:t xml:space="preserve"> </w:t>
            </w:r>
            <w:r>
              <w:rPr>
                <w:sz w:val="20"/>
              </w:rPr>
              <w:t>from</w:t>
            </w:r>
            <w:r w:rsidRPr="009C3DE9">
              <w:rPr>
                <w:sz w:val="20"/>
              </w:rPr>
              <w:t xml:space="preserve"> </w:t>
            </w:r>
            <w:r>
              <w:rPr>
                <w:sz w:val="20"/>
              </w:rPr>
              <w:t>layout.</w:t>
            </w:r>
          </w:p>
        </w:tc>
      </w:tr>
      <w:tr w:rsidR="009C3DE9" w14:paraId="639342A3" w14:textId="77777777" w:rsidTr="009C3DE9">
        <w:trPr>
          <w:trHeight w:val="6380"/>
        </w:trPr>
        <w:tc>
          <w:tcPr>
            <w:tcW w:w="3861" w:type="dxa"/>
            <w:tcBorders>
              <w:top w:val="single" w:sz="4" w:space="0" w:color="000000"/>
              <w:left w:val="single" w:sz="4" w:space="0" w:color="000000"/>
              <w:bottom w:val="single" w:sz="4" w:space="0" w:color="000000"/>
              <w:right w:val="single" w:sz="6" w:space="0" w:color="000000"/>
            </w:tcBorders>
          </w:tcPr>
          <w:p w14:paraId="667D2FAB" w14:textId="77777777" w:rsidR="009C3DE9" w:rsidRDefault="009C3DE9" w:rsidP="00DC1CC1">
            <w:pPr>
              <w:pStyle w:val="TableParagraph"/>
              <w:spacing w:before="100"/>
              <w:ind w:left="104"/>
              <w:rPr>
                <w:rFonts w:ascii="Courier New"/>
                <w:sz w:val="18"/>
              </w:rPr>
            </w:pPr>
            <w:proofErr w:type="spellStart"/>
            <w:r>
              <w:rPr>
                <w:rFonts w:ascii="Courier New"/>
                <w:sz w:val="18"/>
              </w:rPr>
              <w:lastRenderedPageBreak/>
              <w:t>RDNAttributes</w:t>
            </w:r>
            <w:proofErr w:type="spellEnd"/>
          </w:p>
        </w:tc>
        <w:tc>
          <w:tcPr>
            <w:tcW w:w="5149" w:type="dxa"/>
            <w:tcBorders>
              <w:top w:val="single" w:sz="4" w:space="0" w:color="000000"/>
              <w:left w:val="single" w:sz="6" w:space="0" w:color="000000"/>
              <w:bottom w:val="single" w:sz="4" w:space="0" w:color="000000"/>
              <w:right w:val="single" w:sz="4" w:space="0" w:color="000000"/>
            </w:tcBorders>
          </w:tcPr>
          <w:p w14:paraId="6B9AAEE6" w14:textId="77777777" w:rsidR="009C3DE9" w:rsidRDefault="009C3DE9" w:rsidP="009C3DE9">
            <w:pPr>
              <w:pStyle w:val="TableParagraph"/>
              <w:spacing w:line="276" w:lineRule="auto"/>
              <w:ind w:left="61"/>
              <w:rPr>
                <w:sz w:val="20"/>
              </w:rPr>
            </w:pPr>
            <w:r>
              <w:rPr>
                <w:sz w:val="20"/>
              </w:rPr>
              <w:t xml:space="preserve">By default, all </w:t>
            </w:r>
            <w:proofErr w:type="spellStart"/>
            <w:r>
              <w:rPr>
                <w:sz w:val="20"/>
              </w:rPr>
              <w:t>RDNAttributes</w:t>
            </w:r>
            <w:proofErr w:type="spellEnd"/>
            <w:r>
              <w:rPr>
                <w:sz w:val="20"/>
              </w:rPr>
              <w:t xml:space="preserve"> of a BOM item are sent to</w:t>
            </w:r>
            <w:r w:rsidRPr="009C3DE9">
              <w:rPr>
                <w:sz w:val="20"/>
              </w:rPr>
              <w:t xml:space="preserve"> </w:t>
            </w:r>
            <w:r>
              <w:rPr>
                <w:sz w:val="20"/>
              </w:rPr>
              <w:t>Teamcenter.</w:t>
            </w:r>
            <w:r w:rsidRPr="009C3DE9">
              <w:rPr>
                <w:sz w:val="20"/>
              </w:rPr>
              <w:t xml:space="preserve"> </w:t>
            </w:r>
            <w:r>
              <w:rPr>
                <w:sz w:val="20"/>
              </w:rPr>
              <w:t>With</w:t>
            </w:r>
            <w:r w:rsidRPr="009C3DE9">
              <w:rPr>
                <w:sz w:val="20"/>
              </w:rPr>
              <w:t xml:space="preserve"> </w:t>
            </w:r>
            <w:r>
              <w:rPr>
                <w:sz w:val="20"/>
              </w:rPr>
              <w:t>big</w:t>
            </w:r>
            <w:r w:rsidRPr="009C3DE9">
              <w:rPr>
                <w:sz w:val="20"/>
              </w:rPr>
              <w:t xml:space="preserve"> </w:t>
            </w:r>
            <w:r>
              <w:rPr>
                <w:sz w:val="20"/>
              </w:rPr>
              <w:t>BOMs</w:t>
            </w:r>
            <w:r w:rsidRPr="009C3DE9">
              <w:rPr>
                <w:sz w:val="20"/>
              </w:rPr>
              <w:t xml:space="preserve"> </w:t>
            </w:r>
            <w:r>
              <w:rPr>
                <w:sz w:val="20"/>
              </w:rPr>
              <w:t>consisting</w:t>
            </w:r>
            <w:r w:rsidRPr="009C3DE9">
              <w:rPr>
                <w:sz w:val="20"/>
              </w:rPr>
              <w:t xml:space="preserve"> </w:t>
            </w:r>
            <w:r>
              <w:rPr>
                <w:sz w:val="20"/>
              </w:rPr>
              <w:t>of</w:t>
            </w:r>
            <w:r w:rsidRPr="009C3DE9">
              <w:rPr>
                <w:sz w:val="20"/>
              </w:rPr>
              <w:t xml:space="preserve"> </w:t>
            </w:r>
            <w:r>
              <w:rPr>
                <w:sz w:val="20"/>
              </w:rPr>
              <w:t>several</w:t>
            </w:r>
            <w:r w:rsidRPr="009C3DE9">
              <w:rPr>
                <w:sz w:val="20"/>
              </w:rPr>
              <w:t xml:space="preserve"> </w:t>
            </w:r>
            <w:r>
              <w:rPr>
                <w:sz w:val="20"/>
              </w:rPr>
              <w:t>thousand</w:t>
            </w:r>
            <w:r w:rsidRPr="009C3DE9">
              <w:rPr>
                <w:sz w:val="20"/>
              </w:rPr>
              <w:t xml:space="preserve"> </w:t>
            </w:r>
            <w:r>
              <w:rPr>
                <w:sz w:val="20"/>
              </w:rPr>
              <w:t>items,</w:t>
            </w:r>
            <w:r w:rsidRPr="009C3DE9">
              <w:rPr>
                <w:sz w:val="20"/>
              </w:rPr>
              <w:t xml:space="preserve"> </w:t>
            </w:r>
            <w:r>
              <w:rPr>
                <w:sz w:val="20"/>
              </w:rPr>
              <w:t>the</w:t>
            </w:r>
            <w:r w:rsidRPr="009C3DE9">
              <w:rPr>
                <w:sz w:val="20"/>
              </w:rPr>
              <w:t xml:space="preserve"> </w:t>
            </w:r>
            <w:r>
              <w:rPr>
                <w:sz w:val="20"/>
              </w:rPr>
              <w:t>extraction</w:t>
            </w:r>
            <w:r w:rsidRPr="009C3DE9">
              <w:rPr>
                <w:sz w:val="20"/>
              </w:rPr>
              <w:t xml:space="preserve"> </w:t>
            </w:r>
            <w:r>
              <w:rPr>
                <w:sz w:val="20"/>
              </w:rPr>
              <w:t>time</w:t>
            </w:r>
            <w:r w:rsidRPr="009C3DE9">
              <w:rPr>
                <w:sz w:val="20"/>
              </w:rPr>
              <w:t xml:space="preserve"> </w:t>
            </w:r>
            <w:r>
              <w:rPr>
                <w:sz w:val="20"/>
              </w:rPr>
              <w:t>could</w:t>
            </w:r>
            <w:r w:rsidRPr="009C3DE9">
              <w:rPr>
                <w:sz w:val="20"/>
              </w:rPr>
              <w:t xml:space="preserve"> </w:t>
            </w:r>
            <w:r>
              <w:rPr>
                <w:sz w:val="20"/>
              </w:rPr>
              <w:t>lead</w:t>
            </w:r>
            <w:r w:rsidRPr="009C3DE9">
              <w:rPr>
                <w:sz w:val="20"/>
              </w:rPr>
              <w:t xml:space="preserve"> </w:t>
            </w:r>
            <w:r>
              <w:rPr>
                <w:sz w:val="20"/>
              </w:rPr>
              <w:t>to</w:t>
            </w:r>
            <w:r w:rsidRPr="009C3DE9">
              <w:rPr>
                <w:sz w:val="20"/>
              </w:rPr>
              <w:t xml:space="preserve"> </w:t>
            </w:r>
            <w:r>
              <w:rPr>
                <w:sz w:val="20"/>
              </w:rPr>
              <w:t>a</w:t>
            </w:r>
            <w:r w:rsidRPr="009C3DE9">
              <w:rPr>
                <w:sz w:val="20"/>
              </w:rPr>
              <w:t xml:space="preserve"> </w:t>
            </w:r>
            <w:r>
              <w:rPr>
                <w:sz w:val="20"/>
              </w:rPr>
              <w:t>timeout</w:t>
            </w:r>
            <w:r w:rsidRPr="009C3DE9">
              <w:rPr>
                <w:sz w:val="20"/>
              </w:rPr>
              <w:t xml:space="preserve"> </w:t>
            </w:r>
            <w:r>
              <w:rPr>
                <w:sz w:val="20"/>
              </w:rPr>
              <w:t>in</w:t>
            </w:r>
            <w:r w:rsidRPr="009C3DE9">
              <w:rPr>
                <w:sz w:val="20"/>
              </w:rPr>
              <w:t xml:space="preserve"> </w:t>
            </w:r>
            <w:r>
              <w:rPr>
                <w:sz w:val="20"/>
              </w:rPr>
              <w:t>the</w:t>
            </w:r>
            <w:r w:rsidRPr="009C3DE9">
              <w:rPr>
                <w:sz w:val="20"/>
              </w:rPr>
              <w:t xml:space="preserve"> </w:t>
            </w:r>
            <w:r>
              <w:rPr>
                <w:sz w:val="20"/>
              </w:rPr>
              <w:t>connector.</w:t>
            </w:r>
          </w:p>
          <w:p w14:paraId="2834B075" w14:textId="77777777" w:rsidR="009C3DE9" w:rsidRDefault="009C3DE9" w:rsidP="009C3DE9">
            <w:pPr>
              <w:pStyle w:val="TableParagraph"/>
              <w:spacing w:line="276" w:lineRule="auto"/>
              <w:ind w:left="61"/>
              <w:rPr>
                <w:sz w:val="20"/>
              </w:rPr>
            </w:pPr>
            <w:r>
              <w:rPr>
                <w:sz w:val="20"/>
              </w:rPr>
              <w:t>With</w:t>
            </w:r>
            <w:r w:rsidRPr="009C3DE9">
              <w:rPr>
                <w:sz w:val="20"/>
              </w:rPr>
              <w:t xml:space="preserve"> </w:t>
            </w:r>
            <w:r>
              <w:rPr>
                <w:sz w:val="20"/>
              </w:rPr>
              <w:t>this</w:t>
            </w:r>
            <w:r w:rsidRPr="009C3DE9">
              <w:rPr>
                <w:sz w:val="20"/>
              </w:rPr>
              <w:t xml:space="preserve"> </w:t>
            </w:r>
            <w:r>
              <w:rPr>
                <w:sz w:val="20"/>
              </w:rPr>
              <w:t>setting</w:t>
            </w:r>
            <w:r w:rsidRPr="009C3DE9">
              <w:rPr>
                <w:sz w:val="20"/>
              </w:rPr>
              <w:t xml:space="preserve"> </w:t>
            </w:r>
            <w:r>
              <w:rPr>
                <w:sz w:val="20"/>
              </w:rPr>
              <w:t>you</w:t>
            </w:r>
            <w:r w:rsidRPr="009C3DE9">
              <w:rPr>
                <w:sz w:val="20"/>
              </w:rPr>
              <w:t xml:space="preserve"> </w:t>
            </w:r>
            <w:r>
              <w:rPr>
                <w:sz w:val="20"/>
              </w:rPr>
              <w:t>can</w:t>
            </w:r>
            <w:r w:rsidRPr="009C3DE9">
              <w:rPr>
                <w:sz w:val="20"/>
              </w:rPr>
              <w:t xml:space="preserve"> </w:t>
            </w:r>
            <w:r>
              <w:rPr>
                <w:sz w:val="20"/>
              </w:rPr>
              <w:t>control</w:t>
            </w:r>
            <w:r w:rsidRPr="009C3DE9">
              <w:rPr>
                <w:sz w:val="20"/>
              </w:rPr>
              <w:t xml:space="preserve"> </w:t>
            </w:r>
            <w:r>
              <w:rPr>
                <w:sz w:val="20"/>
              </w:rPr>
              <w:t>the</w:t>
            </w:r>
            <w:r w:rsidRPr="009C3DE9">
              <w:rPr>
                <w:sz w:val="20"/>
              </w:rPr>
              <w:t xml:space="preserve"> </w:t>
            </w:r>
            <w:r>
              <w:rPr>
                <w:sz w:val="20"/>
              </w:rPr>
              <w:t>extraction</w:t>
            </w:r>
            <w:r w:rsidRPr="009C3DE9">
              <w:rPr>
                <w:sz w:val="20"/>
              </w:rPr>
              <w:t xml:space="preserve"> </w:t>
            </w:r>
            <w:r>
              <w:rPr>
                <w:sz w:val="20"/>
              </w:rPr>
              <w:t>of</w:t>
            </w:r>
            <w:r w:rsidRPr="009C3DE9">
              <w:rPr>
                <w:sz w:val="20"/>
              </w:rPr>
              <w:t xml:space="preserve"> </w:t>
            </w:r>
            <w:proofErr w:type="spellStart"/>
            <w:r w:rsidRPr="009C3DE9">
              <w:rPr>
                <w:sz w:val="20"/>
              </w:rPr>
              <w:t>RDNAttributes</w:t>
            </w:r>
            <w:proofErr w:type="spellEnd"/>
            <w:r w:rsidRPr="009C3DE9">
              <w:rPr>
                <w:sz w:val="20"/>
              </w:rPr>
              <w:t>.</w:t>
            </w:r>
          </w:p>
          <w:p w14:paraId="08623892" w14:textId="77777777" w:rsidR="009C3DE9" w:rsidRPr="009C3DE9" w:rsidRDefault="009C3DE9" w:rsidP="009C3DE9">
            <w:pPr>
              <w:pStyle w:val="TableParagraph"/>
              <w:spacing w:line="276" w:lineRule="auto"/>
              <w:ind w:left="61"/>
              <w:rPr>
                <w:sz w:val="20"/>
              </w:rPr>
            </w:pPr>
            <w:r w:rsidRPr="009C3DE9">
              <w:rPr>
                <w:sz w:val="20"/>
              </w:rPr>
              <w:t>Example (extract all attributes)</w:t>
            </w:r>
          </w:p>
          <w:p w14:paraId="3B20F821" w14:textId="77777777" w:rsidR="009C3DE9" w:rsidRPr="009C3DE9" w:rsidRDefault="009C3DE9" w:rsidP="009C3DE9">
            <w:pPr>
              <w:pStyle w:val="TableParagraph"/>
              <w:spacing w:line="276" w:lineRule="auto"/>
              <w:ind w:left="61"/>
              <w:rPr>
                <w:sz w:val="20"/>
              </w:rPr>
            </w:pPr>
          </w:p>
          <w:p w14:paraId="7ADBE194" w14:textId="77777777" w:rsidR="009C3DE9" w:rsidRPr="009C3DE9" w:rsidRDefault="009C3DE9" w:rsidP="009C3DE9">
            <w:pPr>
              <w:pStyle w:val="TableParagraph"/>
              <w:spacing w:line="276" w:lineRule="auto"/>
              <w:ind w:left="61"/>
              <w:rPr>
                <w:sz w:val="20"/>
              </w:rPr>
            </w:pPr>
            <w:r w:rsidRPr="009C3DE9">
              <w:rPr>
                <w:sz w:val="20"/>
              </w:rPr>
              <w:t>&lt;</w:t>
            </w:r>
            <w:proofErr w:type="spellStart"/>
            <w:r w:rsidRPr="009C3DE9">
              <w:rPr>
                <w:sz w:val="20"/>
              </w:rPr>
              <w:t>RDNAttributes</w:t>
            </w:r>
            <w:proofErr w:type="spellEnd"/>
            <w:r w:rsidRPr="009C3DE9">
              <w:rPr>
                <w:sz w:val="20"/>
              </w:rPr>
              <w:t xml:space="preserve"> value="all"/&gt;</w:t>
            </w:r>
          </w:p>
          <w:p w14:paraId="6069D191" w14:textId="77777777" w:rsidR="009C3DE9" w:rsidRPr="009C3DE9" w:rsidRDefault="009C3DE9" w:rsidP="009C3DE9">
            <w:pPr>
              <w:pStyle w:val="TableParagraph"/>
              <w:spacing w:line="276" w:lineRule="auto"/>
              <w:ind w:left="61"/>
              <w:rPr>
                <w:sz w:val="20"/>
              </w:rPr>
            </w:pPr>
          </w:p>
          <w:p w14:paraId="5699899B" w14:textId="77777777" w:rsidR="009C3DE9" w:rsidRPr="009C3DE9" w:rsidRDefault="009C3DE9" w:rsidP="009C3DE9">
            <w:pPr>
              <w:pStyle w:val="TableParagraph"/>
              <w:spacing w:line="276" w:lineRule="auto"/>
              <w:ind w:left="61"/>
              <w:rPr>
                <w:sz w:val="20"/>
              </w:rPr>
            </w:pPr>
            <w:r w:rsidRPr="009C3DE9">
              <w:rPr>
                <w:sz w:val="20"/>
              </w:rPr>
              <w:t>Example (extract required attributes only)</w:t>
            </w:r>
          </w:p>
          <w:p w14:paraId="5B40E8A8" w14:textId="77777777" w:rsidR="009C3DE9" w:rsidRPr="009C3DE9" w:rsidRDefault="009C3DE9" w:rsidP="009C3DE9">
            <w:pPr>
              <w:pStyle w:val="TableParagraph"/>
              <w:spacing w:line="276" w:lineRule="auto"/>
              <w:ind w:left="61"/>
              <w:rPr>
                <w:sz w:val="20"/>
              </w:rPr>
            </w:pPr>
          </w:p>
          <w:p w14:paraId="642A5DB4" w14:textId="77777777" w:rsidR="009C3DE9" w:rsidRPr="009C3DE9" w:rsidRDefault="009C3DE9" w:rsidP="009C3DE9">
            <w:pPr>
              <w:pStyle w:val="TableParagraph"/>
              <w:spacing w:line="276" w:lineRule="auto"/>
              <w:ind w:left="61"/>
              <w:rPr>
                <w:sz w:val="20"/>
              </w:rPr>
            </w:pPr>
            <w:r w:rsidRPr="009C3DE9">
              <w:rPr>
                <w:sz w:val="20"/>
              </w:rPr>
              <w:t>&lt;</w:t>
            </w:r>
            <w:proofErr w:type="spellStart"/>
            <w:r w:rsidRPr="009C3DE9">
              <w:rPr>
                <w:sz w:val="20"/>
              </w:rPr>
              <w:t>RDNAttributes</w:t>
            </w:r>
            <w:proofErr w:type="spellEnd"/>
            <w:r w:rsidRPr="009C3DE9">
              <w:rPr>
                <w:sz w:val="20"/>
              </w:rPr>
              <w:t xml:space="preserve"> value="minimal"/&gt;</w:t>
            </w:r>
          </w:p>
          <w:p w14:paraId="4859B914" w14:textId="77777777" w:rsidR="009C3DE9" w:rsidRPr="009C3DE9" w:rsidRDefault="009C3DE9" w:rsidP="009C3DE9">
            <w:pPr>
              <w:pStyle w:val="TableParagraph"/>
              <w:spacing w:line="276" w:lineRule="auto"/>
              <w:ind w:left="61"/>
              <w:rPr>
                <w:sz w:val="20"/>
              </w:rPr>
            </w:pPr>
          </w:p>
          <w:p w14:paraId="351E0351" w14:textId="77777777" w:rsidR="009C3DE9" w:rsidRPr="009C3DE9" w:rsidRDefault="009C3DE9" w:rsidP="009C3DE9">
            <w:pPr>
              <w:pStyle w:val="TableParagraph"/>
              <w:spacing w:line="276" w:lineRule="auto"/>
              <w:ind w:left="61"/>
              <w:rPr>
                <w:sz w:val="20"/>
              </w:rPr>
            </w:pPr>
            <w:r w:rsidRPr="009C3DE9">
              <w:rPr>
                <w:sz w:val="20"/>
              </w:rPr>
              <w:t>Example (extract required attributes plus defined)</w:t>
            </w:r>
          </w:p>
          <w:p w14:paraId="5B72061A" w14:textId="77777777" w:rsidR="009C3DE9" w:rsidRPr="009C3DE9" w:rsidRDefault="009C3DE9" w:rsidP="009C3DE9">
            <w:pPr>
              <w:pStyle w:val="TableParagraph"/>
              <w:spacing w:line="276" w:lineRule="auto"/>
              <w:ind w:left="61"/>
              <w:rPr>
                <w:sz w:val="20"/>
              </w:rPr>
            </w:pPr>
          </w:p>
          <w:p w14:paraId="4060FED1" w14:textId="77777777" w:rsidR="009C3DE9" w:rsidRPr="009C3DE9" w:rsidRDefault="009C3DE9" w:rsidP="009C3DE9">
            <w:pPr>
              <w:pStyle w:val="TableParagraph"/>
              <w:spacing w:line="276" w:lineRule="auto"/>
              <w:ind w:left="61"/>
              <w:rPr>
                <w:sz w:val="20"/>
              </w:rPr>
            </w:pPr>
            <w:r w:rsidRPr="009C3DE9">
              <w:rPr>
                <w:sz w:val="20"/>
              </w:rPr>
              <w:t>&lt;</w:t>
            </w:r>
            <w:proofErr w:type="spellStart"/>
            <w:r w:rsidRPr="009C3DE9">
              <w:rPr>
                <w:sz w:val="20"/>
              </w:rPr>
              <w:t>RDNAttributes</w:t>
            </w:r>
            <w:proofErr w:type="spellEnd"/>
            <w:r w:rsidRPr="009C3DE9">
              <w:rPr>
                <w:sz w:val="20"/>
              </w:rPr>
              <w:t>&gt;</w:t>
            </w:r>
          </w:p>
          <w:p w14:paraId="641C7CED" w14:textId="77777777" w:rsidR="009C3DE9" w:rsidRPr="009C3DE9" w:rsidRDefault="009C3DE9" w:rsidP="009C3DE9">
            <w:pPr>
              <w:pStyle w:val="TableParagraph"/>
              <w:spacing w:line="276" w:lineRule="auto"/>
              <w:ind w:left="61"/>
              <w:rPr>
                <w:sz w:val="20"/>
              </w:rPr>
            </w:pPr>
            <w:r w:rsidRPr="009C3DE9">
              <w:rPr>
                <w:sz w:val="20"/>
              </w:rPr>
              <w:t>&lt;</w:t>
            </w:r>
            <w:proofErr w:type="spellStart"/>
            <w:r w:rsidRPr="009C3DE9">
              <w:rPr>
                <w:sz w:val="20"/>
              </w:rPr>
              <w:t>RDNAttribute</w:t>
            </w:r>
            <w:proofErr w:type="spellEnd"/>
            <w:r w:rsidRPr="009C3DE9">
              <w:rPr>
                <w:sz w:val="20"/>
              </w:rPr>
              <w:t xml:space="preserve"> name="Value"/&gt;</w:t>
            </w:r>
          </w:p>
          <w:p w14:paraId="33F18A9B" w14:textId="77777777" w:rsidR="009C3DE9" w:rsidRPr="009C3DE9" w:rsidRDefault="009C3DE9" w:rsidP="009C3DE9">
            <w:pPr>
              <w:pStyle w:val="TableParagraph"/>
              <w:spacing w:line="276" w:lineRule="auto"/>
              <w:ind w:left="61"/>
              <w:rPr>
                <w:sz w:val="20"/>
              </w:rPr>
            </w:pPr>
            <w:r w:rsidRPr="009C3DE9">
              <w:rPr>
                <w:sz w:val="20"/>
              </w:rPr>
              <w:t>&lt;</w:t>
            </w:r>
            <w:proofErr w:type="spellStart"/>
            <w:r w:rsidRPr="009C3DE9">
              <w:rPr>
                <w:sz w:val="20"/>
              </w:rPr>
              <w:t>RDNAttribute</w:t>
            </w:r>
            <w:proofErr w:type="spellEnd"/>
            <w:r w:rsidRPr="009C3DE9">
              <w:rPr>
                <w:sz w:val="20"/>
              </w:rPr>
              <w:t xml:space="preserve"> name="Cost"/&gt;</w:t>
            </w:r>
          </w:p>
          <w:p w14:paraId="545F3579" w14:textId="77777777" w:rsidR="009C3DE9" w:rsidRPr="009C3DE9" w:rsidRDefault="009C3DE9" w:rsidP="009C3DE9">
            <w:pPr>
              <w:pStyle w:val="TableParagraph"/>
              <w:spacing w:line="276" w:lineRule="auto"/>
              <w:ind w:left="61"/>
              <w:rPr>
                <w:sz w:val="20"/>
              </w:rPr>
            </w:pPr>
            <w:r w:rsidRPr="009C3DE9">
              <w:rPr>
                <w:sz w:val="20"/>
              </w:rPr>
              <w:t>&lt;/</w:t>
            </w:r>
            <w:proofErr w:type="spellStart"/>
            <w:r w:rsidRPr="009C3DE9">
              <w:rPr>
                <w:sz w:val="20"/>
              </w:rPr>
              <w:t>RDNAttributes</w:t>
            </w:r>
            <w:proofErr w:type="spellEnd"/>
            <w:r w:rsidRPr="009C3DE9">
              <w:rPr>
                <w:sz w:val="20"/>
              </w:rPr>
              <w:t>&gt;</w:t>
            </w:r>
          </w:p>
        </w:tc>
      </w:tr>
      <w:tr w:rsidR="009C3DE9" w14:paraId="71E807BC" w14:textId="77777777" w:rsidTr="009C3DE9">
        <w:trPr>
          <w:trHeight w:val="6380"/>
        </w:trPr>
        <w:tc>
          <w:tcPr>
            <w:tcW w:w="3861" w:type="dxa"/>
            <w:tcBorders>
              <w:top w:val="single" w:sz="4" w:space="0" w:color="000000"/>
              <w:left w:val="single" w:sz="4" w:space="0" w:color="000000"/>
              <w:bottom w:val="single" w:sz="4" w:space="0" w:color="000000"/>
              <w:right w:val="single" w:sz="6" w:space="0" w:color="000000"/>
            </w:tcBorders>
          </w:tcPr>
          <w:p w14:paraId="237065B2" w14:textId="77777777" w:rsidR="009C3DE9" w:rsidRDefault="009C3DE9" w:rsidP="00DC1CC1">
            <w:pPr>
              <w:pStyle w:val="TableParagraph"/>
              <w:spacing w:before="100"/>
              <w:ind w:left="104"/>
              <w:rPr>
                <w:rFonts w:ascii="Courier New"/>
                <w:sz w:val="18"/>
              </w:rPr>
            </w:pPr>
            <w:proofErr w:type="spellStart"/>
            <w:r>
              <w:rPr>
                <w:rFonts w:ascii="Courier New"/>
                <w:sz w:val="18"/>
              </w:rPr>
              <w:t>VariantNames</w:t>
            </w:r>
            <w:proofErr w:type="spellEnd"/>
            <w:r w:rsidRPr="009C3DE9">
              <w:rPr>
                <w:rFonts w:ascii="Courier New"/>
                <w:sz w:val="18"/>
              </w:rPr>
              <w:t xml:space="preserve"> </w:t>
            </w:r>
            <w:r>
              <w:rPr>
                <w:rFonts w:ascii="Courier New"/>
                <w:sz w:val="18"/>
              </w:rPr>
              <w:t>case-sensitive</w:t>
            </w:r>
          </w:p>
        </w:tc>
        <w:tc>
          <w:tcPr>
            <w:tcW w:w="5149" w:type="dxa"/>
            <w:tcBorders>
              <w:top w:val="single" w:sz="4" w:space="0" w:color="000000"/>
              <w:left w:val="single" w:sz="6" w:space="0" w:color="000000"/>
              <w:bottom w:val="single" w:sz="4" w:space="0" w:color="000000"/>
              <w:right w:val="single" w:sz="4" w:space="0" w:color="000000"/>
            </w:tcBorders>
          </w:tcPr>
          <w:p w14:paraId="29FA2885" w14:textId="77777777" w:rsidR="009C3DE9" w:rsidRDefault="009C3DE9" w:rsidP="009C3DE9">
            <w:pPr>
              <w:pStyle w:val="TableParagraph"/>
              <w:spacing w:line="276" w:lineRule="auto"/>
              <w:ind w:left="61"/>
              <w:rPr>
                <w:sz w:val="20"/>
              </w:rPr>
            </w:pPr>
            <w:r>
              <w:rPr>
                <w:sz w:val="20"/>
              </w:rPr>
              <w:t>EDA</w:t>
            </w:r>
            <w:r w:rsidRPr="009C3DE9">
              <w:rPr>
                <w:sz w:val="20"/>
              </w:rPr>
              <w:t xml:space="preserve"> </w:t>
            </w:r>
            <w:r>
              <w:rPr>
                <w:sz w:val="20"/>
              </w:rPr>
              <w:t>Gateway</w:t>
            </w:r>
            <w:r w:rsidRPr="009C3DE9">
              <w:rPr>
                <w:sz w:val="20"/>
              </w:rPr>
              <w:t xml:space="preserve"> </w:t>
            </w:r>
            <w:r>
              <w:rPr>
                <w:sz w:val="20"/>
              </w:rPr>
              <w:t>ignores</w:t>
            </w:r>
            <w:r w:rsidRPr="009C3DE9">
              <w:rPr>
                <w:sz w:val="20"/>
              </w:rPr>
              <w:t xml:space="preserve"> </w:t>
            </w:r>
            <w:r>
              <w:rPr>
                <w:sz w:val="20"/>
              </w:rPr>
              <w:t>variants</w:t>
            </w:r>
            <w:r w:rsidRPr="009C3DE9">
              <w:rPr>
                <w:sz w:val="20"/>
              </w:rPr>
              <w:t xml:space="preserve"> </w:t>
            </w:r>
            <w:r>
              <w:rPr>
                <w:sz w:val="20"/>
              </w:rPr>
              <w:t>in</w:t>
            </w:r>
            <w:r w:rsidRPr="009C3DE9">
              <w:rPr>
                <w:sz w:val="20"/>
              </w:rPr>
              <w:t xml:space="preserve"> </w:t>
            </w:r>
            <w:r>
              <w:rPr>
                <w:sz w:val="20"/>
              </w:rPr>
              <w:t>certain</w:t>
            </w:r>
            <w:r w:rsidRPr="009C3DE9">
              <w:rPr>
                <w:sz w:val="20"/>
              </w:rPr>
              <w:t xml:space="preserve"> </w:t>
            </w:r>
            <w:r>
              <w:rPr>
                <w:sz w:val="20"/>
              </w:rPr>
              <w:t>save</w:t>
            </w:r>
            <w:r w:rsidRPr="009C3DE9">
              <w:rPr>
                <w:sz w:val="20"/>
              </w:rPr>
              <w:t xml:space="preserve"> </w:t>
            </w:r>
            <w:r>
              <w:rPr>
                <w:sz w:val="20"/>
              </w:rPr>
              <w:t>situations</w:t>
            </w:r>
            <w:r w:rsidRPr="009C3DE9">
              <w:rPr>
                <w:sz w:val="20"/>
              </w:rPr>
              <w:t xml:space="preserve"> </w:t>
            </w:r>
            <w:r>
              <w:rPr>
                <w:sz w:val="20"/>
              </w:rPr>
              <w:t>to</w:t>
            </w:r>
            <w:r w:rsidRPr="009C3DE9">
              <w:rPr>
                <w:sz w:val="20"/>
              </w:rPr>
              <w:t xml:space="preserve"> </w:t>
            </w:r>
            <w:r>
              <w:rPr>
                <w:sz w:val="20"/>
              </w:rPr>
              <w:t>Teamcenter</w:t>
            </w:r>
            <w:r w:rsidRPr="009C3DE9">
              <w:rPr>
                <w:sz w:val="20"/>
              </w:rPr>
              <w:t xml:space="preserve"> </w:t>
            </w:r>
            <w:r>
              <w:rPr>
                <w:sz w:val="20"/>
              </w:rPr>
              <w:t>due</w:t>
            </w:r>
            <w:r w:rsidRPr="009C3DE9">
              <w:rPr>
                <w:sz w:val="20"/>
              </w:rPr>
              <w:t xml:space="preserve"> </w:t>
            </w:r>
            <w:r>
              <w:rPr>
                <w:sz w:val="20"/>
              </w:rPr>
              <w:t>to</w:t>
            </w:r>
            <w:r w:rsidRPr="009C3DE9">
              <w:rPr>
                <w:sz w:val="20"/>
              </w:rPr>
              <w:t xml:space="preserve"> </w:t>
            </w:r>
            <w:r>
              <w:rPr>
                <w:sz w:val="20"/>
              </w:rPr>
              <w:t>case</w:t>
            </w:r>
            <w:r w:rsidRPr="009C3DE9">
              <w:rPr>
                <w:sz w:val="20"/>
              </w:rPr>
              <w:t xml:space="preserve"> </w:t>
            </w:r>
            <w:r>
              <w:rPr>
                <w:sz w:val="20"/>
              </w:rPr>
              <w:t>sensitivity</w:t>
            </w:r>
            <w:r w:rsidRPr="009C3DE9">
              <w:rPr>
                <w:sz w:val="20"/>
              </w:rPr>
              <w:t xml:space="preserve"> </w:t>
            </w:r>
            <w:r>
              <w:rPr>
                <w:sz w:val="20"/>
              </w:rPr>
              <w:t>and</w:t>
            </w:r>
            <w:r w:rsidRPr="009C3DE9">
              <w:rPr>
                <w:sz w:val="20"/>
              </w:rPr>
              <w:t xml:space="preserve"> </w:t>
            </w:r>
            <w:r>
              <w:rPr>
                <w:sz w:val="20"/>
              </w:rPr>
              <w:t>other</w:t>
            </w:r>
            <w:r w:rsidRPr="009C3DE9">
              <w:rPr>
                <w:sz w:val="20"/>
              </w:rPr>
              <w:t xml:space="preserve"> </w:t>
            </w:r>
            <w:r>
              <w:rPr>
                <w:sz w:val="20"/>
              </w:rPr>
              <w:t>causes.</w:t>
            </w:r>
          </w:p>
          <w:p w14:paraId="7CF13B66" w14:textId="77777777" w:rsidR="009C3DE9" w:rsidRDefault="009C3DE9" w:rsidP="009C3DE9">
            <w:pPr>
              <w:pStyle w:val="TableParagraph"/>
              <w:spacing w:line="276" w:lineRule="auto"/>
              <w:ind w:left="61"/>
              <w:rPr>
                <w:sz w:val="20"/>
              </w:rPr>
            </w:pPr>
            <w:r>
              <w:rPr>
                <w:sz w:val="20"/>
              </w:rPr>
              <w:t>With</w:t>
            </w:r>
            <w:r w:rsidRPr="009C3DE9">
              <w:rPr>
                <w:sz w:val="20"/>
              </w:rPr>
              <w:t xml:space="preserve"> </w:t>
            </w:r>
            <w:r>
              <w:rPr>
                <w:sz w:val="20"/>
              </w:rPr>
              <w:t>this</w:t>
            </w:r>
            <w:r w:rsidRPr="009C3DE9">
              <w:rPr>
                <w:sz w:val="20"/>
              </w:rPr>
              <w:t xml:space="preserve"> </w:t>
            </w:r>
            <w:r>
              <w:rPr>
                <w:sz w:val="20"/>
              </w:rPr>
              <w:t>setting</w:t>
            </w:r>
            <w:r w:rsidRPr="009C3DE9">
              <w:rPr>
                <w:sz w:val="20"/>
              </w:rPr>
              <w:t xml:space="preserve"> </w:t>
            </w:r>
            <w:r>
              <w:rPr>
                <w:sz w:val="20"/>
              </w:rPr>
              <w:t>you</w:t>
            </w:r>
            <w:r w:rsidRPr="009C3DE9">
              <w:rPr>
                <w:sz w:val="20"/>
              </w:rPr>
              <w:t xml:space="preserve"> </w:t>
            </w:r>
            <w:r>
              <w:rPr>
                <w:sz w:val="20"/>
              </w:rPr>
              <w:t>can</w:t>
            </w:r>
            <w:r w:rsidRPr="009C3DE9">
              <w:rPr>
                <w:sz w:val="20"/>
              </w:rPr>
              <w:t xml:space="preserve"> </w:t>
            </w:r>
            <w:r>
              <w:rPr>
                <w:sz w:val="20"/>
              </w:rPr>
              <w:t>prevent</w:t>
            </w:r>
            <w:r w:rsidRPr="009C3DE9">
              <w:rPr>
                <w:sz w:val="20"/>
              </w:rPr>
              <w:t xml:space="preserve"> </w:t>
            </w:r>
            <w:r>
              <w:rPr>
                <w:sz w:val="20"/>
              </w:rPr>
              <w:t>variants</w:t>
            </w:r>
            <w:r w:rsidRPr="009C3DE9">
              <w:rPr>
                <w:sz w:val="20"/>
              </w:rPr>
              <w:t xml:space="preserve"> </w:t>
            </w:r>
            <w:r>
              <w:rPr>
                <w:sz w:val="20"/>
              </w:rPr>
              <w:t>from</w:t>
            </w:r>
            <w:r w:rsidRPr="009C3DE9">
              <w:rPr>
                <w:sz w:val="20"/>
              </w:rPr>
              <w:t xml:space="preserve"> </w:t>
            </w:r>
            <w:r>
              <w:rPr>
                <w:sz w:val="20"/>
              </w:rPr>
              <w:t>being</w:t>
            </w:r>
            <w:r w:rsidRPr="009C3DE9">
              <w:rPr>
                <w:sz w:val="20"/>
              </w:rPr>
              <w:t xml:space="preserve"> ignored due to case sensitivity.</w:t>
            </w:r>
          </w:p>
          <w:p w14:paraId="4D80A407" w14:textId="77777777" w:rsidR="009C3DE9" w:rsidRPr="009C3DE9" w:rsidRDefault="009C3DE9" w:rsidP="009C3DE9">
            <w:pPr>
              <w:pStyle w:val="TableParagraph"/>
              <w:spacing w:line="276" w:lineRule="auto"/>
              <w:ind w:left="61"/>
              <w:rPr>
                <w:sz w:val="20"/>
              </w:rPr>
            </w:pPr>
            <w:r w:rsidRPr="009C3DE9">
              <w:rPr>
                <w:sz w:val="20"/>
              </w:rPr>
              <w:t>Example</w:t>
            </w:r>
          </w:p>
          <w:p w14:paraId="5B2170A4" w14:textId="77777777" w:rsidR="009C3DE9" w:rsidRPr="009C3DE9" w:rsidRDefault="009C3DE9" w:rsidP="009C3DE9">
            <w:pPr>
              <w:pStyle w:val="TableParagraph"/>
              <w:spacing w:line="276" w:lineRule="auto"/>
              <w:ind w:left="61"/>
              <w:rPr>
                <w:sz w:val="20"/>
              </w:rPr>
            </w:pPr>
          </w:p>
          <w:p w14:paraId="2CEB2416" w14:textId="77777777" w:rsidR="009C3DE9" w:rsidRPr="009C3DE9" w:rsidRDefault="009C3DE9" w:rsidP="009C3DE9">
            <w:pPr>
              <w:pStyle w:val="TableParagraph"/>
              <w:spacing w:line="276" w:lineRule="auto"/>
              <w:ind w:left="61"/>
              <w:rPr>
                <w:sz w:val="20"/>
              </w:rPr>
            </w:pPr>
            <w:r w:rsidRPr="009C3DE9">
              <w:rPr>
                <w:sz w:val="20"/>
              </w:rPr>
              <w:t>&lt;</w:t>
            </w:r>
            <w:proofErr w:type="spellStart"/>
            <w:r w:rsidRPr="009C3DE9">
              <w:rPr>
                <w:sz w:val="20"/>
              </w:rPr>
              <w:t>VariantNames</w:t>
            </w:r>
            <w:proofErr w:type="spellEnd"/>
            <w:r w:rsidRPr="009C3DE9">
              <w:rPr>
                <w:sz w:val="20"/>
              </w:rPr>
              <w:t xml:space="preserve"> case-sensitive="false"/&gt;</w:t>
            </w:r>
          </w:p>
          <w:p w14:paraId="53D43808" w14:textId="77777777" w:rsidR="009C3DE9" w:rsidRPr="009C3DE9" w:rsidRDefault="009C3DE9" w:rsidP="009C3DE9">
            <w:pPr>
              <w:pStyle w:val="TableParagraph"/>
              <w:spacing w:line="276" w:lineRule="auto"/>
              <w:ind w:left="61"/>
              <w:rPr>
                <w:sz w:val="20"/>
              </w:rPr>
            </w:pPr>
          </w:p>
          <w:p w14:paraId="0F767528" w14:textId="77777777" w:rsidR="009C3DE9" w:rsidRPr="009C3DE9" w:rsidRDefault="009C3DE9" w:rsidP="009C3DE9">
            <w:pPr>
              <w:pStyle w:val="TableParagraph"/>
              <w:spacing w:line="276" w:lineRule="auto"/>
              <w:ind w:left="61"/>
              <w:rPr>
                <w:sz w:val="20"/>
              </w:rPr>
            </w:pPr>
            <w:r w:rsidRPr="009C3DE9">
              <w:rPr>
                <w:sz w:val="20"/>
              </w:rPr>
              <w:t xml:space="preserve">If not set, the default </w:t>
            </w:r>
            <w:proofErr w:type="spellStart"/>
            <w:r w:rsidRPr="009C3DE9">
              <w:rPr>
                <w:sz w:val="20"/>
              </w:rPr>
              <w:t>behaviour</w:t>
            </w:r>
            <w:proofErr w:type="spellEnd"/>
            <w:r w:rsidRPr="009C3DE9">
              <w:rPr>
                <w:sz w:val="20"/>
              </w:rPr>
              <w:t xml:space="preserve"> is case-sensitive </w:t>
            </w:r>
            <w:r>
              <w:rPr>
                <w:sz w:val="20"/>
              </w:rPr>
              <w:t>comparison,</w:t>
            </w:r>
            <w:r w:rsidRPr="009C3DE9">
              <w:rPr>
                <w:sz w:val="20"/>
              </w:rPr>
              <w:t xml:space="preserve"> </w:t>
            </w:r>
            <w:r>
              <w:rPr>
                <w:sz w:val="20"/>
              </w:rPr>
              <w:t>which</w:t>
            </w:r>
            <w:r w:rsidRPr="009C3DE9">
              <w:rPr>
                <w:sz w:val="20"/>
              </w:rPr>
              <w:t xml:space="preserve"> </w:t>
            </w:r>
            <w:r>
              <w:rPr>
                <w:sz w:val="20"/>
              </w:rPr>
              <w:t>corresponds</w:t>
            </w:r>
            <w:r w:rsidRPr="009C3DE9">
              <w:rPr>
                <w:sz w:val="20"/>
              </w:rPr>
              <w:t xml:space="preserve"> </w:t>
            </w:r>
            <w:r>
              <w:rPr>
                <w:sz w:val="20"/>
              </w:rPr>
              <w:t>to</w:t>
            </w:r>
            <w:r w:rsidRPr="009C3DE9">
              <w:rPr>
                <w:sz w:val="20"/>
              </w:rPr>
              <w:t xml:space="preserve"> </w:t>
            </w:r>
            <w:r>
              <w:rPr>
                <w:sz w:val="20"/>
              </w:rPr>
              <w:t>the</w:t>
            </w:r>
            <w:r w:rsidRPr="009C3DE9">
              <w:rPr>
                <w:sz w:val="20"/>
              </w:rPr>
              <w:t xml:space="preserve"> </w:t>
            </w:r>
            <w:r>
              <w:rPr>
                <w:sz w:val="20"/>
              </w:rPr>
              <w:t>default</w:t>
            </w:r>
            <w:r w:rsidRPr="009C3DE9">
              <w:rPr>
                <w:sz w:val="20"/>
              </w:rPr>
              <w:t xml:space="preserve"> </w:t>
            </w:r>
            <w:r>
              <w:rPr>
                <w:sz w:val="20"/>
              </w:rPr>
              <w:t>setting</w:t>
            </w:r>
            <w:r w:rsidRPr="009C3DE9">
              <w:rPr>
                <w:sz w:val="20"/>
              </w:rPr>
              <w:t xml:space="preserve"> true</w:t>
            </w:r>
          </w:p>
          <w:p w14:paraId="4E7948BC" w14:textId="77777777" w:rsidR="009C3DE9" w:rsidRDefault="009C3DE9" w:rsidP="009C3DE9">
            <w:pPr>
              <w:pStyle w:val="TableParagraph"/>
              <w:spacing w:line="276" w:lineRule="auto"/>
              <w:ind w:left="61"/>
              <w:rPr>
                <w:sz w:val="20"/>
              </w:rPr>
            </w:pPr>
            <w:r w:rsidRPr="009C3DE9">
              <w:rPr>
                <w:sz w:val="20"/>
              </w:rPr>
              <w:t>. In this case, variants could be ignored in Teamcenter.</w:t>
            </w:r>
          </w:p>
          <w:p w14:paraId="1DE83FE5" w14:textId="77777777" w:rsidR="009C3DE9" w:rsidRDefault="009C3DE9" w:rsidP="009C3DE9">
            <w:pPr>
              <w:pStyle w:val="TableParagraph"/>
              <w:spacing w:line="276" w:lineRule="auto"/>
              <w:ind w:left="61"/>
              <w:rPr>
                <w:sz w:val="20"/>
              </w:rPr>
            </w:pPr>
            <w:r>
              <w:rPr>
                <w:sz w:val="20"/>
              </w:rPr>
              <w:t>Set</w:t>
            </w:r>
            <w:r w:rsidRPr="009C3DE9">
              <w:rPr>
                <w:sz w:val="20"/>
              </w:rPr>
              <w:t xml:space="preserve"> </w:t>
            </w:r>
            <w:r>
              <w:rPr>
                <w:sz w:val="20"/>
              </w:rPr>
              <w:t>to</w:t>
            </w:r>
            <w:r w:rsidRPr="009C3DE9">
              <w:rPr>
                <w:sz w:val="20"/>
              </w:rPr>
              <w:t xml:space="preserve"> false </w:t>
            </w:r>
            <w:r>
              <w:rPr>
                <w:sz w:val="20"/>
              </w:rPr>
              <w:t>for</w:t>
            </w:r>
            <w:r w:rsidRPr="009C3DE9">
              <w:rPr>
                <w:sz w:val="20"/>
              </w:rPr>
              <w:t xml:space="preserve"> </w:t>
            </w:r>
            <w:r>
              <w:rPr>
                <w:sz w:val="20"/>
              </w:rPr>
              <w:t>case-insensitive</w:t>
            </w:r>
            <w:r w:rsidRPr="009C3DE9">
              <w:rPr>
                <w:sz w:val="20"/>
              </w:rPr>
              <w:t xml:space="preserve"> </w:t>
            </w:r>
            <w:r>
              <w:rPr>
                <w:sz w:val="20"/>
              </w:rPr>
              <w:t>comparison.</w:t>
            </w:r>
            <w:r w:rsidRPr="009C3DE9">
              <w:rPr>
                <w:sz w:val="20"/>
              </w:rPr>
              <w:t xml:space="preserve"> </w:t>
            </w:r>
            <w:r>
              <w:rPr>
                <w:sz w:val="20"/>
              </w:rPr>
              <w:t>In</w:t>
            </w:r>
            <w:r w:rsidRPr="009C3DE9">
              <w:rPr>
                <w:sz w:val="20"/>
              </w:rPr>
              <w:t xml:space="preserve"> </w:t>
            </w:r>
            <w:r>
              <w:rPr>
                <w:sz w:val="20"/>
              </w:rPr>
              <w:t>this</w:t>
            </w:r>
            <w:r w:rsidRPr="009C3DE9">
              <w:rPr>
                <w:sz w:val="20"/>
              </w:rPr>
              <w:t xml:space="preserve"> </w:t>
            </w:r>
            <w:r>
              <w:rPr>
                <w:sz w:val="20"/>
              </w:rPr>
              <w:t>case,</w:t>
            </w:r>
            <w:r w:rsidRPr="009C3DE9">
              <w:rPr>
                <w:sz w:val="20"/>
              </w:rPr>
              <w:t xml:space="preserve"> variants are not ignored in Teamcenter.</w:t>
            </w:r>
          </w:p>
        </w:tc>
      </w:tr>
    </w:tbl>
    <w:p w14:paraId="289C49B0" w14:textId="77777777" w:rsidR="009C3DE9" w:rsidRDefault="009C3DE9" w:rsidP="009C3DE9">
      <w:pPr>
        <w:pStyle w:val="BodyText"/>
        <w:spacing w:before="9"/>
        <w:rPr>
          <w:rFonts w:ascii="Courier New"/>
          <w:sz w:val="11"/>
        </w:rPr>
      </w:pPr>
    </w:p>
    <w:tbl>
      <w:tblPr>
        <w:tblW w:w="0" w:type="auto"/>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61"/>
        <w:gridCol w:w="5149"/>
      </w:tblGrid>
      <w:tr w:rsidR="009C3DE9" w14:paraId="7FA96889" w14:textId="77777777" w:rsidTr="00DC1CC1">
        <w:trPr>
          <w:trHeight w:val="400"/>
        </w:trPr>
        <w:tc>
          <w:tcPr>
            <w:tcW w:w="3861" w:type="dxa"/>
            <w:tcBorders>
              <w:right w:val="single" w:sz="6" w:space="0" w:color="000000"/>
            </w:tcBorders>
            <w:shd w:val="clear" w:color="auto" w:fill="F5F5F5"/>
          </w:tcPr>
          <w:p w14:paraId="0EC3B903" w14:textId="77777777" w:rsidR="009C3DE9" w:rsidRDefault="009C3DE9" w:rsidP="00DC1CC1">
            <w:pPr>
              <w:pStyle w:val="TableParagraph"/>
              <w:spacing w:before="60"/>
              <w:rPr>
                <w:b/>
                <w:sz w:val="20"/>
              </w:rPr>
            </w:pPr>
            <w:r>
              <w:rPr>
                <w:b/>
                <w:w w:val="105"/>
                <w:sz w:val="20"/>
              </w:rPr>
              <w:t>Configuration</w:t>
            </w:r>
            <w:r>
              <w:rPr>
                <w:b/>
                <w:spacing w:val="10"/>
                <w:w w:val="105"/>
                <w:sz w:val="20"/>
              </w:rPr>
              <w:t xml:space="preserve"> </w:t>
            </w:r>
            <w:r>
              <w:rPr>
                <w:b/>
                <w:w w:val="105"/>
                <w:sz w:val="20"/>
              </w:rPr>
              <w:t>section</w:t>
            </w:r>
          </w:p>
        </w:tc>
        <w:tc>
          <w:tcPr>
            <w:tcW w:w="5149" w:type="dxa"/>
            <w:tcBorders>
              <w:left w:val="single" w:sz="6" w:space="0" w:color="000000"/>
            </w:tcBorders>
            <w:shd w:val="clear" w:color="auto" w:fill="F5F5F5"/>
          </w:tcPr>
          <w:p w14:paraId="059D53ED" w14:textId="77777777" w:rsidR="009C3DE9" w:rsidRDefault="009C3DE9" w:rsidP="00DC1CC1">
            <w:pPr>
              <w:pStyle w:val="TableParagraph"/>
              <w:spacing w:before="60"/>
              <w:ind w:left="61"/>
              <w:rPr>
                <w:b/>
                <w:sz w:val="20"/>
              </w:rPr>
            </w:pPr>
            <w:r>
              <w:rPr>
                <w:b/>
                <w:w w:val="105"/>
                <w:sz w:val="20"/>
              </w:rPr>
              <w:t>Description</w:t>
            </w:r>
          </w:p>
        </w:tc>
      </w:tr>
      <w:tr w:rsidR="009C3DE9" w14:paraId="0CBF95AE" w14:textId="77777777" w:rsidTr="00DC1CC1">
        <w:trPr>
          <w:trHeight w:val="4360"/>
        </w:trPr>
        <w:tc>
          <w:tcPr>
            <w:tcW w:w="3861" w:type="dxa"/>
            <w:tcBorders>
              <w:right w:val="single" w:sz="6" w:space="0" w:color="000000"/>
            </w:tcBorders>
          </w:tcPr>
          <w:p w14:paraId="211C4DE0" w14:textId="77777777" w:rsidR="009C3DE9" w:rsidRDefault="009C3DE9" w:rsidP="00DC1CC1">
            <w:pPr>
              <w:pStyle w:val="TableParagraph"/>
              <w:spacing w:before="100"/>
              <w:ind w:left="104"/>
              <w:rPr>
                <w:rFonts w:ascii="Courier New"/>
                <w:sz w:val="18"/>
              </w:rPr>
            </w:pPr>
            <w:bookmarkStart w:id="47" w:name="_bookmark20"/>
            <w:bookmarkEnd w:id="47"/>
            <w:proofErr w:type="spellStart"/>
            <w:r>
              <w:rPr>
                <w:rFonts w:ascii="Courier New"/>
                <w:sz w:val="18"/>
              </w:rPr>
              <w:lastRenderedPageBreak/>
              <w:t>VariantNames</w:t>
            </w:r>
            <w:proofErr w:type="spellEnd"/>
            <w:r>
              <w:rPr>
                <w:rFonts w:ascii="Courier New"/>
                <w:spacing w:val="-23"/>
                <w:sz w:val="18"/>
              </w:rPr>
              <w:t xml:space="preserve"> </w:t>
            </w:r>
            <w:r>
              <w:rPr>
                <w:rFonts w:ascii="Courier New"/>
                <w:sz w:val="18"/>
              </w:rPr>
              <w:t>keep-linked</w:t>
            </w:r>
          </w:p>
        </w:tc>
        <w:tc>
          <w:tcPr>
            <w:tcW w:w="5149" w:type="dxa"/>
            <w:tcBorders>
              <w:left w:val="single" w:sz="6" w:space="0" w:color="000000"/>
            </w:tcBorders>
          </w:tcPr>
          <w:p w14:paraId="55E458D3" w14:textId="77777777" w:rsidR="009C3DE9" w:rsidRDefault="009C3DE9" w:rsidP="00DC1CC1">
            <w:pPr>
              <w:pStyle w:val="TableParagraph"/>
              <w:spacing w:before="119" w:line="276" w:lineRule="auto"/>
              <w:ind w:left="61"/>
              <w:rPr>
                <w:sz w:val="20"/>
              </w:rPr>
            </w:pPr>
            <w:r>
              <w:rPr>
                <w:sz w:val="20"/>
              </w:rPr>
              <w:t>If</w:t>
            </w:r>
            <w:r>
              <w:rPr>
                <w:spacing w:val="4"/>
                <w:sz w:val="20"/>
              </w:rPr>
              <w:t xml:space="preserve"> </w:t>
            </w:r>
            <w:r>
              <w:rPr>
                <w:sz w:val="20"/>
              </w:rPr>
              <w:t>a</w:t>
            </w:r>
            <w:r>
              <w:rPr>
                <w:spacing w:val="4"/>
                <w:sz w:val="20"/>
              </w:rPr>
              <w:t xml:space="preserve"> </w:t>
            </w:r>
            <w:r>
              <w:rPr>
                <w:sz w:val="20"/>
              </w:rPr>
              <w:t>variant</w:t>
            </w:r>
            <w:r>
              <w:rPr>
                <w:spacing w:val="4"/>
                <w:sz w:val="20"/>
              </w:rPr>
              <w:t xml:space="preserve"> </w:t>
            </w:r>
            <w:r>
              <w:rPr>
                <w:sz w:val="20"/>
              </w:rPr>
              <w:t>is</w:t>
            </w:r>
            <w:r>
              <w:rPr>
                <w:spacing w:val="5"/>
                <w:sz w:val="20"/>
              </w:rPr>
              <w:t xml:space="preserve"> </w:t>
            </w:r>
            <w:r>
              <w:rPr>
                <w:sz w:val="20"/>
              </w:rPr>
              <w:t>unlinked</w:t>
            </w:r>
            <w:r>
              <w:rPr>
                <w:spacing w:val="4"/>
                <w:sz w:val="20"/>
              </w:rPr>
              <w:t xml:space="preserve"> </w:t>
            </w:r>
            <w:r>
              <w:rPr>
                <w:sz w:val="20"/>
              </w:rPr>
              <w:t>through</w:t>
            </w:r>
            <w:r>
              <w:rPr>
                <w:spacing w:val="4"/>
                <w:sz w:val="20"/>
              </w:rPr>
              <w:t xml:space="preserve"> </w:t>
            </w:r>
            <w:r>
              <w:rPr>
                <w:sz w:val="20"/>
              </w:rPr>
              <w:t>EDA</w:t>
            </w:r>
            <w:r>
              <w:rPr>
                <w:spacing w:val="5"/>
                <w:sz w:val="20"/>
              </w:rPr>
              <w:t xml:space="preserve"> </w:t>
            </w:r>
            <w:r>
              <w:rPr>
                <w:sz w:val="20"/>
              </w:rPr>
              <w:t>Gateway</w:t>
            </w:r>
            <w:r>
              <w:rPr>
                <w:spacing w:val="4"/>
                <w:sz w:val="20"/>
              </w:rPr>
              <w:t xml:space="preserve"> </w:t>
            </w:r>
            <w:r>
              <w:rPr>
                <w:sz w:val="20"/>
              </w:rPr>
              <w:t>from</w:t>
            </w:r>
            <w:r>
              <w:rPr>
                <w:spacing w:val="4"/>
                <w:sz w:val="20"/>
              </w:rPr>
              <w:t xml:space="preserve"> </w:t>
            </w:r>
            <w:r>
              <w:rPr>
                <w:sz w:val="20"/>
              </w:rPr>
              <w:t>the</w:t>
            </w:r>
            <w:r>
              <w:rPr>
                <w:spacing w:val="5"/>
                <w:sz w:val="20"/>
              </w:rPr>
              <w:t xml:space="preserve"> </w:t>
            </w:r>
            <w:r>
              <w:rPr>
                <w:sz w:val="20"/>
              </w:rPr>
              <w:t>base</w:t>
            </w:r>
            <w:r>
              <w:rPr>
                <w:spacing w:val="-42"/>
                <w:sz w:val="20"/>
              </w:rPr>
              <w:t xml:space="preserve"> </w:t>
            </w:r>
            <w:r>
              <w:rPr>
                <w:sz w:val="20"/>
              </w:rPr>
              <w:t>item,</w:t>
            </w:r>
            <w:r>
              <w:rPr>
                <w:spacing w:val="-2"/>
                <w:sz w:val="20"/>
              </w:rPr>
              <w:t xml:space="preserve"> </w:t>
            </w:r>
            <w:r>
              <w:rPr>
                <w:sz w:val="20"/>
              </w:rPr>
              <w:t>it</w:t>
            </w:r>
            <w:r>
              <w:rPr>
                <w:spacing w:val="-1"/>
                <w:sz w:val="20"/>
              </w:rPr>
              <w:t xml:space="preserve"> </w:t>
            </w:r>
            <w:r>
              <w:rPr>
                <w:sz w:val="20"/>
              </w:rPr>
              <w:t>remains</w:t>
            </w:r>
            <w:r>
              <w:rPr>
                <w:spacing w:val="-2"/>
                <w:sz w:val="20"/>
              </w:rPr>
              <w:t xml:space="preserve"> </w:t>
            </w:r>
            <w:r>
              <w:rPr>
                <w:sz w:val="20"/>
              </w:rPr>
              <w:t>in</w:t>
            </w:r>
            <w:r>
              <w:rPr>
                <w:spacing w:val="-1"/>
                <w:sz w:val="20"/>
              </w:rPr>
              <w:t xml:space="preserve"> </w:t>
            </w:r>
            <w:r>
              <w:rPr>
                <w:sz w:val="20"/>
              </w:rPr>
              <w:t>Teamcenter</w:t>
            </w:r>
            <w:r>
              <w:rPr>
                <w:spacing w:val="-2"/>
                <w:sz w:val="20"/>
              </w:rPr>
              <w:t xml:space="preserve"> </w:t>
            </w:r>
            <w:r>
              <w:rPr>
                <w:sz w:val="20"/>
              </w:rPr>
              <w:t>without</w:t>
            </w:r>
            <w:r>
              <w:rPr>
                <w:spacing w:val="-1"/>
                <w:sz w:val="20"/>
              </w:rPr>
              <w:t xml:space="preserve"> </w:t>
            </w:r>
            <w:r>
              <w:rPr>
                <w:sz w:val="20"/>
              </w:rPr>
              <w:t>a</w:t>
            </w:r>
            <w:r>
              <w:rPr>
                <w:spacing w:val="-2"/>
                <w:sz w:val="20"/>
              </w:rPr>
              <w:t xml:space="preserve"> </w:t>
            </w:r>
            <w:r>
              <w:rPr>
                <w:sz w:val="20"/>
              </w:rPr>
              <w:t>relation.</w:t>
            </w:r>
          </w:p>
          <w:p w14:paraId="34307750" w14:textId="77777777" w:rsidR="009C3DE9" w:rsidRDefault="009C3DE9" w:rsidP="00DC1CC1">
            <w:pPr>
              <w:pStyle w:val="TableParagraph"/>
              <w:spacing w:before="119" w:line="276" w:lineRule="auto"/>
              <w:ind w:left="61"/>
              <w:rPr>
                <w:sz w:val="20"/>
              </w:rPr>
            </w:pPr>
            <w:r>
              <w:rPr>
                <w:sz w:val="20"/>
              </w:rPr>
              <w:t>With</w:t>
            </w:r>
            <w:r>
              <w:rPr>
                <w:spacing w:val="4"/>
                <w:sz w:val="20"/>
              </w:rPr>
              <w:t xml:space="preserve"> </w:t>
            </w:r>
            <w:r>
              <w:rPr>
                <w:sz w:val="20"/>
              </w:rPr>
              <w:t>this</w:t>
            </w:r>
            <w:r>
              <w:rPr>
                <w:spacing w:val="5"/>
                <w:sz w:val="20"/>
              </w:rPr>
              <w:t xml:space="preserve"> </w:t>
            </w:r>
            <w:r>
              <w:rPr>
                <w:sz w:val="20"/>
              </w:rPr>
              <w:t>setting,</w:t>
            </w:r>
            <w:r>
              <w:rPr>
                <w:spacing w:val="5"/>
                <w:sz w:val="20"/>
              </w:rPr>
              <w:t xml:space="preserve"> </w:t>
            </w:r>
            <w:r>
              <w:rPr>
                <w:sz w:val="20"/>
              </w:rPr>
              <w:t>you</w:t>
            </w:r>
            <w:r>
              <w:rPr>
                <w:spacing w:val="4"/>
                <w:sz w:val="20"/>
              </w:rPr>
              <w:t xml:space="preserve"> </w:t>
            </w:r>
            <w:r>
              <w:rPr>
                <w:sz w:val="20"/>
              </w:rPr>
              <w:t>can</w:t>
            </w:r>
            <w:r>
              <w:rPr>
                <w:spacing w:val="5"/>
                <w:sz w:val="20"/>
              </w:rPr>
              <w:t xml:space="preserve"> </w:t>
            </w:r>
            <w:r>
              <w:rPr>
                <w:sz w:val="20"/>
              </w:rPr>
              <w:t>keep</w:t>
            </w:r>
            <w:r>
              <w:rPr>
                <w:spacing w:val="5"/>
                <w:sz w:val="20"/>
              </w:rPr>
              <w:t xml:space="preserve"> </w:t>
            </w:r>
            <w:r>
              <w:rPr>
                <w:sz w:val="20"/>
              </w:rPr>
              <w:t>the</w:t>
            </w:r>
            <w:r>
              <w:rPr>
                <w:spacing w:val="5"/>
                <w:sz w:val="20"/>
              </w:rPr>
              <w:t xml:space="preserve"> </w:t>
            </w:r>
            <w:r>
              <w:rPr>
                <w:sz w:val="20"/>
              </w:rPr>
              <w:t>relation</w:t>
            </w:r>
            <w:r>
              <w:rPr>
                <w:spacing w:val="4"/>
                <w:sz w:val="20"/>
              </w:rPr>
              <w:t xml:space="preserve"> </w:t>
            </w:r>
            <w:r>
              <w:rPr>
                <w:sz w:val="20"/>
              </w:rPr>
              <w:t>of</w:t>
            </w:r>
            <w:r>
              <w:rPr>
                <w:spacing w:val="5"/>
                <w:sz w:val="20"/>
              </w:rPr>
              <w:t xml:space="preserve"> </w:t>
            </w:r>
            <w:r>
              <w:rPr>
                <w:sz w:val="20"/>
              </w:rPr>
              <w:t>an</w:t>
            </w:r>
            <w:r>
              <w:rPr>
                <w:spacing w:val="5"/>
                <w:sz w:val="20"/>
              </w:rPr>
              <w:t xml:space="preserve"> </w:t>
            </w:r>
            <w:r>
              <w:rPr>
                <w:sz w:val="20"/>
              </w:rPr>
              <w:t>unlinked</w:t>
            </w:r>
            <w:r>
              <w:rPr>
                <w:spacing w:val="-42"/>
                <w:sz w:val="20"/>
              </w:rPr>
              <w:t xml:space="preserve"> </w:t>
            </w:r>
            <w:r>
              <w:rPr>
                <w:sz w:val="20"/>
              </w:rPr>
              <w:t>variant</w:t>
            </w:r>
            <w:r>
              <w:rPr>
                <w:spacing w:val="6"/>
                <w:sz w:val="20"/>
              </w:rPr>
              <w:t xml:space="preserve"> </w:t>
            </w:r>
            <w:r>
              <w:rPr>
                <w:sz w:val="20"/>
              </w:rPr>
              <w:t>to</w:t>
            </w:r>
            <w:r>
              <w:rPr>
                <w:spacing w:val="7"/>
                <w:sz w:val="20"/>
              </w:rPr>
              <w:t xml:space="preserve"> </w:t>
            </w:r>
            <w:r>
              <w:rPr>
                <w:sz w:val="20"/>
              </w:rPr>
              <w:t>the</w:t>
            </w:r>
            <w:r>
              <w:rPr>
                <w:spacing w:val="7"/>
                <w:sz w:val="20"/>
              </w:rPr>
              <w:t xml:space="preserve"> </w:t>
            </w:r>
            <w:r>
              <w:rPr>
                <w:sz w:val="20"/>
              </w:rPr>
              <w:t>base</w:t>
            </w:r>
            <w:r>
              <w:rPr>
                <w:spacing w:val="6"/>
                <w:sz w:val="20"/>
              </w:rPr>
              <w:t xml:space="preserve"> </w:t>
            </w:r>
            <w:r>
              <w:rPr>
                <w:sz w:val="20"/>
              </w:rPr>
              <w:t>item,</w:t>
            </w:r>
            <w:r>
              <w:rPr>
                <w:spacing w:val="7"/>
                <w:sz w:val="20"/>
              </w:rPr>
              <w:t xml:space="preserve"> </w:t>
            </w:r>
            <w:r>
              <w:rPr>
                <w:sz w:val="20"/>
              </w:rPr>
              <w:t>but</w:t>
            </w:r>
            <w:r>
              <w:rPr>
                <w:spacing w:val="7"/>
                <w:sz w:val="20"/>
              </w:rPr>
              <w:t xml:space="preserve"> </w:t>
            </w:r>
            <w:r>
              <w:rPr>
                <w:sz w:val="20"/>
              </w:rPr>
              <w:t>as</w:t>
            </w:r>
            <w:r>
              <w:rPr>
                <w:spacing w:val="6"/>
                <w:sz w:val="20"/>
              </w:rPr>
              <w:t xml:space="preserve"> </w:t>
            </w:r>
            <w:r>
              <w:rPr>
                <w:sz w:val="20"/>
              </w:rPr>
              <w:t>consequence</w:t>
            </w:r>
            <w:r>
              <w:rPr>
                <w:spacing w:val="7"/>
                <w:sz w:val="20"/>
              </w:rPr>
              <w:t xml:space="preserve"> </w:t>
            </w:r>
            <w:r>
              <w:rPr>
                <w:sz w:val="20"/>
              </w:rPr>
              <w:t>you</w:t>
            </w:r>
            <w:r>
              <w:rPr>
                <w:spacing w:val="7"/>
                <w:sz w:val="20"/>
              </w:rPr>
              <w:t xml:space="preserve"> </w:t>
            </w:r>
            <w:r>
              <w:rPr>
                <w:sz w:val="20"/>
              </w:rPr>
              <w:t>cannot</w:t>
            </w:r>
            <w:r>
              <w:rPr>
                <w:spacing w:val="1"/>
                <w:sz w:val="20"/>
              </w:rPr>
              <w:t xml:space="preserve"> </w:t>
            </w:r>
            <w:r>
              <w:rPr>
                <w:w w:val="105"/>
                <w:sz w:val="20"/>
              </w:rPr>
              <w:t>upload</w:t>
            </w:r>
            <w:r>
              <w:rPr>
                <w:spacing w:val="-10"/>
                <w:w w:val="105"/>
                <w:sz w:val="20"/>
              </w:rPr>
              <w:t xml:space="preserve"> </w:t>
            </w:r>
            <w:r>
              <w:rPr>
                <w:w w:val="105"/>
                <w:sz w:val="20"/>
              </w:rPr>
              <w:t>the</w:t>
            </w:r>
            <w:r>
              <w:rPr>
                <w:spacing w:val="-9"/>
                <w:w w:val="105"/>
                <w:sz w:val="20"/>
              </w:rPr>
              <w:t xml:space="preserve"> </w:t>
            </w:r>
            <w:r>
              <w:rPr>
                <w:w w:val="105"/>
                <w:sz w:val="20"/>
              </w:rPr>
              <w:t>BOM</w:t>
            </w:r>
            <w:r>
              <w:rPr>
                <w:spacing w:val="-10"/>
                <w:w w:val="105"/>
                <w:sz w:val="20"/>
              </w:rPr>
              <w:t xml:space="preserve"> </w:t>
            </w:r>
            <w:r>
              <w:rPr>
                <w:w w:val="105"/>
                <w:sz w:val="20"/>
              </w:rPr>
              <w:t>for</w:t>
            </w:r>
            <w:r>
              <w:rPr>
                <w:spacing w:val="-9"/>
                <w:w w:val="105"/>
                <w:sz w:val="20"/>
              </w:rPr>
              <w:t xml:space="preserve"> </w:t>
            </w:r>
            <w:r>
              <w:rPr>
                <w:w w:val="105"/>
                <w:sz w:val="20"/>
              </w:rPr>
              <w:t>such</w:t>
            </w:r>
            <w:r>
              <w:rPr>
                <w:spacing w:val="-10"/>
                <w:w w:val="105"/>
                <w:sz w:val="20"/>
              </w:rPr>
              <w:t xml:space="preserve"> </w:t>
            </w:r>
            <w:r>
              <w:rPr>
                <w:w w:val="105"/>
                <w:sz w:val="20"/>
              </w:rPr>
              <w:t>unlinked</w:t>
            </w:r>
            <w:r>
              <w:rPr>
                <w:spacing w:val="-9"/>
                <w:w w:val="105"/>
                <w:sz w:val="20"/>
              </w:rPr>
              <w:t xml:space="preserve"> </w:t>
            </w:r>
            <w:r>
              <w:rPr>
                <w:w w:val="105"/>
                <w:sz w:val="20"/>
              </w:rPr>
              <w:t>variants.</w:t>
            </w:r>
          </w:p>
          <w:p w14:paraId="425DF7AD" w14:textId="77777777" w:rsidR="009C3DE9" w:rsidRDefault="009C3DE9" w:rsidP="00DC1CC1">
            <w:pPr>
              <w:pStyle w:val="TableParagraph"/>
              <w:spacing w:before="117"/>
              <w:ind w:left="61"/>
              <w:rPr>
                <w:b/>
                <w:sz w:val="20"/>
              </w:rPr>
            </w:pPr>
            <w:r>
              <w:rPr>
                <w:b/>
                <w:w w:val="110"/>
                <w:sz w:val="20"/>
              </w:rPr>
              <w:t>Example</w:t>
            </w:r>
          </w:p>
          <w:p w14:paraId="29F389DB" w14:textId="77777777" w:rsidR="009C3DE9" w:rsidRDefault="009C3DE9" w:rsidP="00DC1CC1">
            <w:pPr>
              <w:pStyle w:val="TableParagraph"/>
              <w:spacing w:before="5"/>
              <w:rPr>
                <w:rFonts w:ascii="Courier New"/>
                <w:sz w:val="24"/>
              </w:rPr>
            </w:pPr>
          </w:p>
          <w:p w14:paraId="7EFC6082" w14:textId="77777777" w:rsidR="009C3DE9" w:rsidRDefault="009C3DE9" w:rsidP="00DC1CC1">
            <w:pPr>
              <w:pStyle w:val="TableParagraph"/>
              <w:spacing w:before="1"/>
              <w:ind w:left="141"/>
              <w:rPr>
                <w:rFonts w:ascii="Courier New"/>
                <w:sz w:val="16"/>
              </w:rPr>
            </w:pPr>
            <w:r>
              <w:rPr>
                <w:rFonts w:ascii="Courier New"/>
                <w:sz w:val="16"/>
              </w:rPr>
              <w:t>&lt;</w:t>
            </w:r>
            <w:proofErr w:type="spellStart"/>
            <w:r>
              <w:rPr>
                <w:rFonts w:ascii="Courier New"/>
                <w:sz w:val="16"/>
              </w:rPr>
              <w:t>VariantNames</w:t>
            </w:r>
            <w:proofErr w:type="spellEnd"/>
            <w:r>
              <w:rPr>
                <w:rFonts w:ascii="Courier New"/>
                <w:spacing w:val="-22"/>
                <w:sz w:val="16"/>
              </w:rPr>
              <w:t xml:space="preserve"> </w:t>
            </w:r>
            <w:r>
              <w:rPr>
                <w:rFonts w:ascii="Courier New"/>
                <w:sz w:val="16"/>
              </w:rPr>
              <w:t>keep-linked="true"/&gt;</w:t>
            </w:r>
          </w:p>
          <w:p w14:paraId="330F6625" w14:textId="77777777" w:rsidR="009C3DE9" w:rsidRDefault="009C3DE9" w:rsidP="00DC1CC1">
            <w:pPr>
              <w:pStyle w:val="TableParagraph"/>
              <w:spacing w:before="8"/>
              <w:rPr>
                <w:rFonts w:ascii="Courier New"/>
              </w:rPr>
            </w:pPr>
          </w:p>
          <w:p w14:paraId="70CE6A49" w14:textId="77777777" w:rsidR="009C3DE9" w:rsidRDefault="009C3DE9" w:rsidP="00DC1CC1">
            <w:pPr>
              <w:pStyle w:val="TableParagraph"/>
              <w:spacing w:line="276" w:lineRule="auto"/>
              <w:ind w:left="61"/>
              <w:rPr>
                <w:sz w:val="20"/>
              </w:rPr>
            </w:pPr>
            <w:r>
              <w:rPr>
                <w:sz w:val="20"/>
              </w:rPr>
              <w:t>If</w:t>
            </w:r>
            <w:r>
              <w:rPr>
                <w:spacing w:val="3"/>
                <w:sz w:val="20"/>
              </w:rPr>
              <w:t xml:space="preserve"> </w:t>
            </w:r>
            <w:r>
              <w:rPr>
                <w:sz w:val="20"/>
              </w:rPr>
              <w:t>not</w:t>
            </w:r>
            <w:r>
              <w:rPr>
                <w:spacing w:val="3"/>
                <w:sz w:val="20"/>
              </w:rPr>
              <w:t xml:space="preserve"> </w:t>
            </w:r>
            <w:r>
              <w:rPr>
                <w:sz w:val="20"/>
              </w:rPr>
              <w:t>set,</w:t>
            </w:r>
            <w:r>
              <w:rPr>
                <w:spacing w:val="3"/>
                <w:sz w:val="20"/>
              </w:rPr>
              <w:t xml:space="preserve"> </w:t>
            </w:r>
            <w:r>
              <w:rPr>
                <w:sz w:val="20"/>
              </w:rPr>
              <w:t>the</w:t>
            </w:r>
            <w:r>
              <w:rPr>
                <w:spacing w:val="3"/>
                <w:sz w:val="20"/>
              </w:rPr>
              <w:t xml:space="preserve"> </w:t>
            </w:r>
            <w:r>
              <w:rPr>
                <w:sz w:val="20"/>
              </w:rPr>
              <w:t>variant</w:t>
            </w:r>
            <w:r>
              <w:rPr>
                <w:spacing w:val="3"/>
                <w:sz w:val="20"/>
              </w:rPr>
              <w:t xml:space="preserve"> </w:t>
            </w:r>
            <w:r>
              <w:rPr>
                <w:sz w:val="20"/>
              </w:rPr>
              <w:t>relation</w:t>
            </w:r>
            <w:r>
              <w:rPr>
                <w:spacing w:val="4"/>
                <w:sz w:val="20"/>
              </w:rPr>
              <w:t xml:space="preserve"> </w:t>
            </w:r>
            <w:r>
              <w:rPr>
                <w:sz w:val="20"/>
              </w:rPr>
              <w:t>from</w:t>
            </w:r>
            <w:r>
              <w:rPr>
                <w:spacing w:val="3"/>
                <w:sz w:val="20"/>
              </w:rPr>
              <w:t xml:space="preserve"> </w:t>
            </w:r>
            <w:r>
              <w:rPr>
                <w:sz w:val="20"/>
              </w:rPr>
              <w:t>the</w:t>
            </w:r>
            <w:r>
              <w:rPr>
                <w:spacing w:val="3"/>
                <w:sz w:val="20"/>
              </w:rPr>
              <w:t xml:space="preserve"> </w:t>
            </w:r>
            <w:r>
              <w:rPr>
                <w:sz w:val="20"/>
              </w:rPr>
              <w:t>base</w:t>
            </w:r>
            <w:r>
              <w:rPr>
                <w:spacing w:val="3"/>
                <w:sz w:val="20"/>
              </w:rPr>
              <w:t xml:space="preserve"> </w:t>
            </w:r>
            <w:r>
              <w:rPr>
                <w:sz w:val="20"/>
              </w:rPr>
              <w:t>item</w:t>
            </w:r>
            <w:r>
              <w:rPr>
                <w:spacing w:val="3"/>
                <w:sz w:val="20"/>
              </w:rPr>
              <w:t xml:space="preserve"> </w:t>
            </w:r>
            <w:r>
              <w:rPr>
                <w:sz w:val="20"/>
              </w:rPr>
              <w:t>is</w:t>
            </w:r>
            <w:r>
              <w:rPr>
                <w:spacing w:val="4"/>
                <w:sz w:val="20"/>
              </w:rPr>
              <w:t xml:space="preserve"> </w:t>
            </w:r>
            <w:r>
              <w:rPr>
                <w:sz w:val="20"/>
              </w:rPr>
              <w:t>removed</w:t>
            </w:r>
            <w:r>
              <w:rPr>
                <w:spacing w:val="-43"/>
                <w:sz w:val="20"/>
              </w:rPr>
              <w:t xml:space="preserve"> </w:t>
            </w:r>
            <w:r>
              <w:rPr>
                <w:spacing w:val="-1"/>
                <w:w w:val="105"/>
                <w:sz w:val="20"/>
              </w:rPr>
              <w:t xml:space="preserve">when unlinked, which corresponds to the default </w:t>
            </w:r>
            <w:r>
              <w:rPr>
                <w:w w:val="105"/>
                <w:sz w:val="20"/>
              </w:rPr>
              <w:t>setting</w:t>
            </w:r>
            <w:r>
              <w:rPr>
                <w:spacing w:val="1"/>
                <w:w w:val="105"/>
                <w:sz w:val="20"/>
              </w:rPr>
              <w:t xml:space="preserve"> </w:t>
            </w:r>
            <w:proofErr w:type="gramStart"/>
            <w:r>
              <w:rPr>
                <w:rFonts w:ascii="Courier New"/>
                <w:w w:val="105"/>
                <w:sz w:val="18"/>
              </w:rPr>
              <w:t>false</w:t>
            </w:r>
            <w:r>
              <w:rPr>
                <w:rFonts w:ascii="Courier New"/>
                <w:spacing w:val="-75"/>
                <w:w w:val="105"/>
                <w:sz w:val="18"/>
              </w:rPr>
              <w:t xml:space="preserve"> </w:t>
            </w:r>
            <w:r>
              <w:rPr>
                <w:w w:val="105"/>
                <w:sz w:val="20"/>
              </w:rPr>
              <w:t>.</w:t>
            </w:r>
            <w:proofErr w:type="gramEnd"/>
          </w:p>
          <w:p w14:paraId="39D07259" w14:textId="77777777" w:rsidR="009C3DE9" w:rsidRDefault="009C3DE9" w:rsidP="00DC1CC1">
            <w:pPr>
              <w:pStyle w:val="TableParagraph"/>
              <w:spacing w:before="117" w:line="276" w:lineRule="auto"/>
              <w:ind w:left="61"/>
              <w:rPr>
                <w:sz w:val="20"/>
              </w:rPr>
            </w:pPr>
            <w:r>
              <w:rPr>
                <w:sz w:val="20"/>
              </w:rPr>
              <w:t>Set</w:t>
            </w:r>
            <w:r>
              <w:rPr>
                <w:spacing w:val="1"/>
                <w:sz w:val="20"/>
              </w:rPr>
              <w:t xml:space="preserve"> </w:t>
            </w:r>
            <w:r>
              <w:rPr>
                <w:sz w:val="20"/>
              </w:rPr>
              <w:t>to</w:t>
            </w:r>
            <w:r>
              <w:rPr>
                <w:spacing w:val="3"/>
                <w:sz w:val="20"/>
              </w:rPr>
              <w:t xml:space="preserve"> </w:t>
            </w:r>
            <w:r>
              <w:rPr>
                <w:rFonts w:ascii="Courier New"/>
                <w:sz w:val="18"/>
              </w:rPr>
              <w:t>true</w:t>
            </w:r>
            <w:r>
              <w:rPr>
                <w:rFonts w:ascii="Courier New"/>
                <w:spacing w:val="-15"/>
                <w:sz w:val="18"/>
              </w:rPr>
              <w:t xml:space="preserve"> </w:t>
            </w:r>
            <w:r>
              <w:rPr>
                <w:sz w:val="20"/>
              </w:rPr>
              <w:t>to</w:t>
            </w:r>
            <w:r>
              <w:rPr>
                <w:spacing w:val="2"/>
                <w:sz w:val="20"/>
              </w:rPr>
              <w:t xml:space="preserve"> </w:t>
            </w:r>
            <w:r>
              <w:rPr>
                <w:sz w:val="20"/>
              </w:rPr>
              <w:t>keep</w:t>
            </w:r>
            <w:r>
              <w:rPr>
                <w:spacing w:val="1"/>
                <w:sz w:val="20"/>
              </w:rPr>
              <w:t xml:space="preserve"> </w:t>
            </w:r>
            <w:r>
              <w:rPr>
                <w:sz w:val="20"/>
              </w:rPr>
              <w:t>the</w:t>
            </w:r>
            <w:r>
              <w:rPr>
                <w:spacing w:val="2"/>
                <w:sz w:val="20"/>
              </w:rPr>
              <w:t xml:space="preserve"> </w:t>
            </w:r>
            <w:r>
              <w:rPr>
                <w:sz w:val="20"/>
              </w:rPr>
              <w:t>variant</w:t>
            </w:r>
            <w:r>
              <w:rPr>
                <w:spacing w:val="1"/>
                <w:sz w:val="20"/>
              </w:rPr>
              <w:t xml:space="preserve"> </w:t>
            </w:r>
            <w:r>
              <w:rPr>
                <w:sz w:val="20"/>
              </w:rPr>
              <w:t>relation</w:t>
            </w:r>
            <w:r>
              <w:rPr>
                <w:spacing w:val="2"/>
                <w:sz w:val="20"/>
              </w:rPr>
              <w:t xml:space="preserve"> </w:t>
            </w:r>
            <w:r>
              <w:rPr>
                <w:sz w:val="20"/>
              </w:rPr>
              <w:t>on</w:t>
            </w:r>
            <w:r>
              <w:rPr>
                <w:spacing w:val="2"/>
                <w:sz w:val="20"/>
              </w:rPr>
              <w:t xml:space="preserve"> </w:t>
            </w:r>
            <w:r>
              <w:rPr>
                <w:sz w:val="20"/>
              </w:rPr>
              <w:t>the</w:t>
            </w:r>
            <w:r>
              <w:rPr>
                <w:spacing w:val="1"/>
                <w:sz w:val="20"/>
              </w:rPr>
              <w:t xml:space="preserve"> </w:t>
            </w:r>
            <w:r>
              <w:rPr>
                <w:sz w:val="20"/>
              </w:rPr>
              <w:t>base</w:t>
            </w:r>
            <w:r>
              <w:rPr>
                <w:spacing w:val="2"/>
                <w:sz w:val="20"/>
              </w:rPr>
              <w:t xml:space="preserve"> </w:t>
            </w:r>
            <w:r>
              <w:rPr>
                <w:sz w:val="20"/>
              </w:rPr>
              <w:t>item,</w:t>
            </w:r>
            <w:r>
              <w:rPr>
                <w:spacing w:val="-43"/>
                <w:sz w:val="20"/>
              </w:rPr>
              <w:t xml:space="preserve"> </w:t>
            </w:r>
            <w:r>
              <w:rPr>
                <w:w w:val="105"/>
                <w:sz w:val="20"/>
              </w:rPr>
              <w:t>even</w:t>
            </w:r>
            <w:r>
              <w:rPr>
                <w:spacing w:val="-8"/>
                <w:w w:val="105"/>
                <w:sz w:val="20"/>
              </w:rPr>
              <w:t xml:space="preserve"> </w:t>
            </w:r>
            <w:r>
              <w:rPr>
                <w:w w:val="105"/>
                <w:sz w:val="20"/>
              </w:rPr>
              <w:t>when</w:t>
            </w:r>
            <w:r>
              <w:rPr>
                <w:spacing w:val="-8"/>
                <w:w w:val="105"/>
                <w:sz w:val="20"/>
              </w:rPr>
              <w:t xml:space="preserve"> </w:t>
            </w:r>
            <w:r>
              <w:rPr>
                <w:w w:val="105"/>
                <w:sz w:val="20"/>
              </w:rPr>
              <w:t>unlinked.</w:t>
            </w:r>
          </w:p>
        </w:tc>
      </w:tr>
    </w:tbl>
    <w:p w14:paraId="2CDDE36B" w14:textId="77777777" w:rsidR="009C3DE9" w:rsidRDefault="009C3DE9" w:rsidP="009C3DE9">
      <w:pPr>
        <w:pStyle w:val="BodyText"/>
        <w:spacing w:before="9"/>
        <w:rPr>
          <w:rFonts w:ascii="Courier New"/>
          <w:sz w:val="8"/>
        </w:rPr>
      </w:pPr>
    </w:p>
    <w:p w14:paraId="576A43FB" w14:textId="726460DF" w:rsidR="009C3DE9" w:rsidRDefault="009C3DE9" w:rsidP="00853680">
      <w:pPr>
        <w:pStyle w:val="Heading4"/>
        <w:ind w:left="510" w:firstLine="567"/>
      </w:pPr>
      <w:r>
        <w:rPr>
          <w:noProof/>
        </w:rPr>
        <mc:AlternateContent>
          <mc:Choice Requires="wps">
            <w:drawing>
              <wp:anchor distT="0" distB="0" distL="114300" distR="114300" simplePos="0" relativeHeight="251755008" behindDoc="1" locked="0" layoutInCell="1" allowOverlap="1" wp14:anchorId="5A1FFC31" wp14:editId="7468C542">
                <wp:simplePos x="0" y="0"/>
                <wp:positionH relativeFrom="page">
                  <wp:posOffset>3824605</wp:posOffset>
                </wp:positionH>
                <wp:positionV relativeFrom="paragraph">
                  <wp:posOffset>-1465580</wp:posOffset>
                </wp:positionV>
                <wp:extent cx="3186430" cy="279400"/>
                <wp:effectExtent l="5080" t="4445" r="8890" b="1905"/>
                <wp:wrapNone/>
                <wp:docPr id="111" name="Freeform: 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86430" cy="279400"/>
                        </a:xfrm>
                        <a:custGeom>
                          <a:avLst/>
                          <a:gdLst>
                            <a:gd name="T0" fmla="+- 0 10961 6023"/>
                            <a:gd name="T1" fmla="*/ T0 w 5018"/>
                            <a:gd name="T2" fmla="+- 0 -1868 -2308"/>
                            <a:gd name="T3" fmla="*/ -1868 h 440"/>
                            <a:gd name="T4" fmla="+- 0 6103 6023"/>
                            <a:gd name="T5" fmla="*/ T4 w 5018"/>
                            <a:gd name="T6" fmla="+- 0 -1868 -2308"/>
                            <a:gd name="T7" fmla="*/ -1868 h 440"/>
                            <a:gd name="T8" fmla="+- 0 6072 6023"/>
                            <a:gd name="T9" fmla="*/ T8 w 5018"/>
                            <a:gd name="T10" fmla="+- 0 -1875 -2308"/>
                            <a:gd name="T11" fmla="*/ -1875 h 440"/>
                            <a:gd name="T12" fmla="+- 0 6047 6023"/>
                            <a:gd name="T13" fmla="*/ T12 w 5018"/>
                            <a:gd name="T14" fmla="+- 0 -1892 -2308"/>
                            <a:gd name="T15" fmla="*/ -1892 h 440"/>
                            <a:gd name="T16" fmla="+- 0 6030 6023"/>
                            <a:gd name="T17" fmla="*/ T16 w 5018"/>
                            <a:gd name="T18" fmla="+- 0 -1917 -2308"/>
                            <a:gd name="T19" fmla="*/ -1917 h 440"/>
                            <a:gd name="T20" fmla="+- 0 6023 6023"/>
                            <a:gd name="T21" fmla="*/ T20 w 5018"/>
                            <a:gd name="T22" fmla="+- 0 -1948 -2308"/>
                            <a:gd name="T23" fmla="*/ -1948 h 440"/>
                            <a:gd name="T24" fmla="+- 0 6023 6023"/>
                            <a:gd name="T25" fmla="*/ T24 w 5018"/>
                            <a:gd name="T26" fmla="+- 0 -2228 -2308"/>
                            <a:gd name="T27" fmla="*/ -2228 h 440"/>
                            <a:gd name="T28" fmla="+- 0 6030 6023"/>
                            <a:gd name="T29" fmla="*/ T28 w 5018"/>
                            <a:gd name="T30" fmla="+- 0 -2260 -2308"/>
                            <a:gd name="T31" fmla="*/ -2260 h 440"/>
                            <a:gd name="T32" fmla="+- 0 6047 6023"/>
                            <a:gd name="T33" fmla="*/ T32 w 5018"/>
                            <a:gd name="T34" fmla="+- 0 -2285 -2308"/>
                            <a:gd name="T35" fmla="*/ -2285 h 440"/>
                            <a:gd name="T36" fmla="+- 0 6072 6023"/>
                            <a:gd name="T37" fmla="*/ T36 w 5018"/>
                            <a:gd name="T38" fmla="+- 0 -2302 -2308"/>
                            <a:gd name="T39" fmla="*/ -2302 h 440"/>
                            <a:gd name="T40" fmla="+- 0 6103 6023"/>
                            <a:gd name="T41" fmla="*/ T40 w 5018"/>
                            <a:gd name="T42" fmla="+- 0 -2308 -2308"/>
                            <a:gd name="T43" fmla="*/ -2308 h 440"/>
                            <a:gd name="T44" fmla="+- 0 10961 6023"/>
                            <a:gd name="T45" fmla="*/ T44 w 5018"/>
                            <a:gd name="T46" fmla="+- 0 -2308 -2308"/>
                            <a:gd name="T47" fmla="*/ -2308 h 440"/>
                            <a:gd name="T48" fmla="+- 0 10992 6023"/>
                            <a:gd name="T49" fmla="*/ T48 w 5018"/>
                            <a:gd name="T50" fmla="+- 0 -2302 -2308"/>
                            <a:gd name="T51" fmla="*/ -2302 h 440"/>
                            <a:gd name="T52" fmla="+- 0 11017 6023"/>
                            <a:gd name="T53" fmla="*/ T52 w 5018"/>
                            <a:gd name="T54" fmla="+- 0 -2285 -2308"/>
                            <a:gd name="T55" fmla="*/ -2285 h 440"/>
                            <a:gd name="T56" fmla="+- 0 11035 6023"/>
                            <a:gd name="T57" fmla="*/ T56 w 5018"/>
                            <a:gd name="T58" fmla="+- 0 -2260 -2308"/>
                            <a:gd name="T59" fmla="*/ -2260 h 440"/>
                            <a:gd name="T60" fmla="+- 0 11041 6023"/>
                            <a:gd name="T61" fmla="*/ T60 w 5018"/>
                            <a:gd name="T62" fmla="+- 0 -2228 -2308"/>
                            <a:gd name="T63" fmla="*/ -2228 h 440"/>
                            <a:gd name="T64" fmla="+- 0 11041 6023"/>
                            <a:gd name="T65" fmla="*/ T64 w 5018"/>
                            <a:gd name="T66" fmla="+- 0 -1948 -2308"/>
                            <a:gd name="T67" fmla="*/ -1948 h 440"/>
                            <a:gd name="T68" fmla="+- 0 11035 6023"/>
                            <a:gd name="T69" fmla="*/ T68 w 5018"/>
                            <a:gd name="T70" fmla="+- 0 -1917 -2308"/>
                            <a:gd name="T71" fmla="*/ -1917 h 440"/>
                            <a:gd name="T72" fmla="+- 0 11017 6023"/>
                            <a:gd name="T73" fmla="*/ T72 w 5018"/>
                            <a:gd name="T74" fmla="+- 0 -1892 -2308"/>
                            <a:gd name="T75" fmla="*/ -1892 h 440"/>
                            <a:gd name="T76" fmla="+- 0 10992 6023"/>
                            <a:gd name="T77" fmla="*/ T76 w 5018"/>
                            <a:gd name="T78" fmla="+- 0 -1875 -2308"/>
                            <a:gd name="T79" fmla="*/ -1875 h 440"/>
                            <a:gd name="T80" fmla="+- 0 10961 6023"/>
                            <a:gd name="T81" fmla="*/ T80 w 5018"/>
                            <a:gd name="T82" fmla="+- 0 -1868 -2308"/>
                            <a:gd name="T83" fmla="*/ -1868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018" h="440">
                              <a:moveTo>
                                <a:pt x="4938" y="440"/>
                              </a:moveTo>
                              <a:lnTo>
                                <a:pt x="80" y="440"/>
                              </a:lnTo>
                              <a:lnTo>
                                <a:pt x="49" y="433"/>
                              </a:lnTo>
                              <a:lnTo>
                                <a:pt x="24" y="416"/>
                              </a:lnTo>
                              <a:lnTo>
                                <a:pt x="7" y="391"/>
                              </a:lnTo>
                              <a:lnTo>
                                <a:pt x="0" y="360"/>
                              </a:lnTo>
                              <a:lnTo>
                                <a:pt x="0" y="80"/>
                              </a:lnTo>
                              <a:lnTo>
                                <a:pt x="7" y="48"/>
                              </a:lnTo>
                              <a:lnTo>
                                <a:pt x="24" y="23"/>
                              </a:lnTo>
                              <a:lnTo>
                                <a:pt x="49" y="6"/>
                              </a:lnTo>
                              <a:lnTo>
                                <a:pt x="80" y="0"/>
                              </a:lnTo>
                              <a:lnTo>
                                <a:pt x="4938" y="0"/>
                              </a:lnTo>
                              <a:lnTo>
                                <a:pt x="4969" y="6"/>
                              </a:lnTo>
                              <a:lnTo>
                                <a:pt x="4994" y="23"/>
                              </a:lnTo>
                              <a:lnTo>
                                <a:pt x="5012" y="48"/>
                              </a:lnTo>
                              <a:lnTo>
                                <a:pt x="5018" y="80"/>
                              </a:lnTo>
                              <a:lnTo>
                                <a:pt x="5018" y="360"/>
                              </a:lnTo>
                              <a:lnTo>
                                <a:pt x="5012" y="391"/>
                              </a:lnTo>
                              <a:lnTo>
                                <a:pt x="4994" y="416"/>
                              </a:lnTo>
                              <a:lnTo>
                                <a:pt x="4969" y="433"/>
                              </a:lnTo>
                              <a:lnTo>
                                <a:pt x="4938" y="44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98F2C" id="Freeform: Shape 111" o:spid="_x0000_s1026" style="position:absolute;margin-left:301.15pt;margin-top:-115.4pt;width:250.9pt;height:22pt;z-index:-251561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01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" path="m4938,440l80,440,49,433,24,416,7,391,,360,,80,7,48,24,23,49,6,80,,4938,r31,6l4994,23r18,25l5018,80r,280l5012,391r-18,25l4969,433r-31,7xe" fillcolor="#f0f0f0" stroked="f">
                <v:path arrowok="t" o:connecttype="custom" o:connectlocs="3135630,-1186180;50800,-1186180;31115,-1190625;15240,-1201420;4445,-1217295;0,-1236980;0,-1414780;4445,-1435100;15240,-1450975;31115,-1461770;50800,-1465580;3135630,-1465580;3155315,-1461770;3171190,-1450975;3182620,-1435100;3186430,-1414780;3186430,-1236980;3182620,-1217295;3171190,-1201420;3155315,-1190625;3135630,-1186180" o:connectangles="0,0,0,0,0,0,0,0,0,0,0,0,0,0,0,0,0,0,0,0,0"/>
                <w10:wrap anchorx="page"/>
              </v:shape>
            </w:pict>
          </mc:Fallback>
        </mc:AlternateContent>
      </w:r>
      <w:r>
        <w:rPr>
          <w:noProof/>
        </w:rPr>
        <mc:AlternateContent>
          <mc:Choice Requires="wps">
            <w:drawing>
              <wp:anchor distT="0" distB="0" distL="114300" distR="114300" simplePos="0" relativeHeight="251756032" behindDoc="1" locked="0" layoutInCell="1" allowOverlap="1" wp14:anchorId="181AC3A3" wp14:editId="56FE2470">
                <wp:simplePos x="0" y="0"/>
                <wp:positionH relativeFrom="page">
                  <wp:posOffset>3824605</wp:posOffset>
                </wp:positionH>
                <wp:positionV relativeFrom="paragraph">
                  <wp:posOffset>-729615</wp:posOffset>
                </wp:positionV>
                <wp:extent cx="393700" cy="142240"/>
                <wp:effectExtent l="5080" t="6985" r="1270" b="3175"/>
                <wp:wrapNone/>
                <wp:docPr id="110" name="Freeform: 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0" cy="142240"/>
                        </a:xfrm>
                        <a:custGeom>
                          <a:avLst/>
                          <a:gdLst>
                            <a:gd name="T0" fmla="+- 0 6583 6023"/>
                            <a:gd name="T1" fmla="*/ T0 w 620"/>
                            <a:gd name="T2" fmla="+- 0 -925 -1149"/>
                            <a:gd name="T3" fmla="*/ -925 h 224"/>
                            <a:gd name="T4" fmla="+- 0 6083 6023"/>
                            <a:gd name="T5" fmla="*/ T4 w 620"/>
                            <a:gd name="T6" fmla="+- 0 -925 -1149"/>
                            <a:gd name="T7" fmla="*/ -925 h 224"/>
                            <a:gd name="T8" fmla="+- 0 6060 6023"/>
                            <a:gd name="T9" fmla="*/ T8 w 620"/>
                            <a:gd name="T10" fmla="+- 0 -929 -1149"/>
                            <a:gd name="T11" fmla="*/ -929 h 224"/>
                            <a:gd name="T12" fmla="+- 0 6041 6023"/>
                            <a:gd name="T13" fmla="*/ T12 w 620"/>
                            <a:gd name="T14" fmla="+- 0 -942 -1149"/>
                            <a:gd name="T15" fmla="*/ -942 h 224"/>
                            <a:gd name="T16" fmla="+- 0 6028 6023"/>
                            <a:gd name="T17" fmla="*/ T16 w 620"/>
                            <a:gd name="T18" fmla="+- 0 -961 -1149"/>
                            <a:gd name="T19" fmla="*/ -961 h 224"/>
                            <a:gd name="T20" fmla="+- 0 6023 6023"/>
                            <a:gd name="T21" fmla="*/ T20 w 620"/>
                            <a:gd name="T22" fmla="+- 0 -985 -1149"/>
                            <a:gd name="T23" fmla="*/ -985 h 224"/>
                            <a:gd name="T24" fmla="+- 0 6023 6023"/>
                            <a:gd name="T25" fmla="*/ T24 w 620"/>
                            <a:gd name="T26" fmla="+- 0 -1089 -1149"/>
                            <a:gd name="T27" fmla="*/ -1089 h 224"/>
                            <a:gd name="T28" fmla="+- 0 6028 6023"/>
                            <a:gd name="T29" fmla="*/ T28 w 620"/>
                            <a:gd name="T30" fmla="+- 0 -1112 -1149"/>
                            <a:gd name="T31" fmla="*/ -1112 h 224"/>
                            <a:gd name="T32" fmla="+- 0 6041 6023"/>
                            <a:gd name="T33" fmla="*/ T32 w 620"/>
                            <a:gd name="T34" fmla="+- 0 -1131 -1149"/>
                            <a:gd name="T35" fmla="*/ -1131 h 224"/>
                            <a:gd name="T36" fmla="+- 0 6060 6023"/>
                            <a:gd name="T37" fmla="*/ T36 w 620"/>
                            <a:gd name="T38" fmla="+- 0 -1144 -1149"/>
                            <a:gd name="T39" fmla="*/ -1144 h 224"/>
                            <a:gd name="T40" fmla="+- 0 6083 6023"/>
                            <a:gd name="T41" fmla="*/ T40 w 620"/>
                            <a:gd name="T42" fmla="+- 0 -1149 -1149"/>
                            <a:gd name="T43" fmla="*/ -1149 h 224"/>
                            <a:gd name="T44" fmla="+- 0 6583 6023"/>
                            <a:gd name="T45" fmla="*/ T44 w 620"/>
                            <a:gd name="T46" fmla="+- 0 -1149 -1149"/>
                            <a:gd name="T47" fmla="*/ -1149 h 224"/>
                            <a:gd name="T48" fmla="+- 0 6607 6023"/>
                            <a:gd name="T49" fmla="*/ T48 w 620"/>
                            <a:gd name="T50" fmla="+- 0 -1144 -1149"/>
                            <a:gd name="T51" fmla="*/ -1144 h 224"/>
                            <a:gd name="T52" fmla="+- 0 6626 6023"/>
                            <a:gd name="T53" fmla="*/ T52 w 620"/>
                            <a:gd name="T54" fmla="+- 0 -1131 -1149"/>
                            <a:gd name="T55" fmla="*/ -1131 h 224"/>
                            <a:gd name="T56" fmla="+- 0 6639 6023"/>
                            <a:gd name="T57" fmla="*/ T56 w 620"/>
                            <a:gd name="T58" fmla="+- 0 -1112 -1149"/>
                            <a:gd name="T59" fmla="*/ -1112 h 224"/>
                            <a:gd name="T60" fmla="+- 0 6643 6023"/>
                            <a:gd name="T61" fmla="*/ T60 w 620"/>
                            <a:gd name="T62" fmla="+- 0 -1089 -1149"/>
                            <a:gd name="T63" fmla="*/ -1089 h 224"/>
                            <a:gd name="T64" fmla="+- 0 6643 6023"/>
                            <a:gd name="T65" fmla="*/ T64 w 620"/>
                            <a:gd name="T66" fmla="+- 0 -985 -1149"/>
                            <a:gd name="T67" fmla="*/ -985 h 224"/>
                            <a:gd name="T68" fmla="+- 0 6639 6023"/>
                            <a:gd name="T69" fmla="*/ T68 w 620"/>
                            <a:gd name="T70" fmla="+- 0 -961 -1149"/>
                            <a:gd name="T71" fmla="*/ -961 h 224"/>
                            <a:gd name="T72" fmla="+- 0 6626 6023"/>
                            <a:gd name="T73" fmla="*/ T72 w 620"/>
                            <a:gd name="T74" fmla="+- 0 -942 -1149"/>
                            <a:gd name="T75" fmla="*/ -942 h 224"/>
                            <a:gd name="T76" fmla="+- 0 6607 6023"/>
                            <a:gd name="T77" fmla="*/ T76 w 620"/>
                            <a:gd name="T78" fmla="+- 0 -929 -1149"/>
                            <a:gd name="T79" fmla="*/ -929 h 224"/>
                            <a:gd name="T80" fmla="+- 0 6583 6023"/>
                            <a:gd name="T81" fmla="*/ T80 w 620"/>
                            <a:gd name="T82" fmla="+- 0 -925 -1149"/>
                            <a:gd name="T83" fmla="*/ -925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0" h="224">
                              <a:moveTo>
                                <a:pt x="560" y="224"/>
                              </a:moveTo>
                              <a:lnTo>
                                <a:pt x="60" y="224"/>
                              </a:lnTo>
                              <a:lnTo>
                                <a:pt x="37" y="220"/>
                              </a:lnTo>
                              <a:lnTo>
                                <a:pt x="18" y="207"/>
                              </a:lnTo>
                              <a:lnTo>
                                <a:pt x="5" y="188"/>
                              </a:lnTo>
                              <a:lnTo>
                                <a:pt x="0" y="164"/>
                              </a:lnTo>
                              <a:lnTo>
                                <a:pt x="0" y="60"/>
                              </a:lnTo>
                              <a:lnTo>
                                <a:pt x="5" y="37"/>
                              </a:lnTo>
                              <a:lnTo>
                                <a:pt x="18" y="18"/>
                              </a:lnTo>
                              <a:lnTo>
                                <a:pt x="37" y="5"/>
                              </a:lnTo>
                              <a:lnTo>
                                <a:pt x="60" y="0"/>
                              </a:lnTo>
                              <a:lnTo>
                                <a:pt x="560" y="0"/>
                              </a:lnTo>
                              <a:lnTo>
                                <a:pt x="584" y="5"/>
                              </a:lnTo>
                              <a:lnTo>
                                <a:pt x="603" y="18"/>
                              </a:lnTo>
                              <a:lnTo>
                                <a:pt x="616" y="37"/>
                              </a:lnTo>
                              <a:lnTo>
                                <a:pt x="620" y="60"/>
                              </a:lnTo>
                              <a:lnTo>
                                <a:pt x="620" y="164"/>
                              </a:lnTo>
                              <a:lnTo>
                                <a:pt x="616" y="188"/>
                              </a:lnTo>
                              <a:lnTo>
                                <a:pt x="603" y="207"/>
                              </a:lnTo>
                              <a:lnTo>
                                <a:pt x="584" y="220"/>
                              </a:lnTo>
                              <a:lnTo>
                                <a:pt x="560"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64D49F" id="Freeform: Shape 110" o:spid="_x0000_s1026" style="position:absolute;margin-left:301.15pt;margin-top:-57.45pt;width:31pt;height:11.2pt;z-index:-25156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0,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" path="m560,224r-500,l37,220,18,207,5,188,,164,,60,5,37,18,18,37,5,60,,560,r24,5l603,18r13,19l620,60r,104l616,188r-13,19l584,220r-24,4xe" fillcolor="#f0f0f0" stroked="f">
                <v:path arrowok="t" o:connecttype="custom" o:connectlocs="355600,-587375;38100,-587375;23495,-589915;11430,-598170;3175,-610235;0,-625475;0,-691515;3175,-706120;11430,-718185;23495,-726440;38100,-729615;355600,-729615;370840,-726440;382905,-718185;391160,-706120;393700,-691515;393700,-625475;391160,-610235;382905,-598170;370840,-589915;355600,-587375" o:connectangles="0,0,0,0,0,0,0,0,0,0,0,0,0,0,0,0,0,0,0,0,0"/>
                <w10:wrap anchorx="page"/>
              </v:shape>
            </w:pict>
          </mc:Fallback>
        </mc:AlternateContent>
      </w:r>
      <w:r>
        <w:rPr>
          <w:noProof/>
        </w:rPr>
        <mc:AlternateContent>
          <mc:Choice Requires="wps">
            <w:drawing>
              <wp:anchor distT="0" distB="0" distL="114300" distR="114300" simplePos="0" relativeHeight="251757056" behindDoc="1" locked="0" layoutInCell="1" allowOverlap="1" wp14:anchorId="55D003E7" wp14:editId="31001EF9">
                <wp:simplePos x="0" y="0"/>
                <wp:positionH relativeFrom="page">
                  <wp:posOffset>4157980</wp:posOffset>
                </wp:positionH>
                <wp:positionV relativeFrom="paragraph">
                  <wp:posOffset>-475615</wp:posOffset>
                </wp:positionV>
                <wp:extent cx="325120" cy="142240"/>
                <wp:effectExtent l="5080" t="3810" r="3175" b="6350"/>
                <wp:wrapNone/>
                <wp:docPr id="109" name="Freeform: 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120" cy="142240"/>
                        </a:xfrm>
                        <a:custGeom>
                          <a:avLst/>
                          <a:gdLst>
                            <a:gd name="T0" fmla="+- 0 7000 6548"/>
                            <a:gd name="T1" fmla="*/ T0 w 512"/>
                            <a:gd name="T2" fmla="+- 0 -525 -749"/>
                            <a:gd name="T3" fmla="*/ -525 h 224"/>
                            <a:gd name="T4" fmla="+- 0 6608 6548"/>
                            <a:gd name="T5" fmla="*/ T4 w 512"/>
                            <a:gd name="T6" fmla="+- 0 -525 -749"/>
                            <a:gd name="T7" fmla="*/ -525 h 224"/>
                            <a:gd name="T8" fmla="+- 0 6585 6548"/>
                            <a:gd name="T9" fmla="*/ T8 w 512"/>
                            <a:gd name="T10" fmla="+- 0 -529 -749"/>
                            <a:gd name="T11" fmla="*/ -529 h 224"/>
                            <a:gd name="T12" fmla="+- 0 6566 6548"/>
                            <a:gd name="T13" fmla="*/ T12 w 512"/>
                            <a:gd name="T14" fmla="+- 0 -542 -749"/>
                            <a:gd name="T15" fmla="*/ -542 h 224"/>
                            <a:gd name="T16" fmla="+- 0 6553 6548"/>
                            <a:gd name="T17" fmla="*/ T16 w 512"/>
                            <a:gd name="T18" fmla="+- 0 -561 -749"/>
                            <a:gd name="T19" fmla="*/ -561 h 224"/>
                            <a:gd name="T20" fmla="+- 0 6548 6548"/>
                            <a:gd name="T21" fmla="*/ T20 w 512"/>
                            <a:gd name="T22" fmla="+- 0 -585 -749"/>
                            <a:gd name="T23" fmla="*/ -585 h 224"/>
                            <a:gd name="T24" fmla="+- 0 6548 6548"/>
                            <a:gd name="T25" fmla="*/ T24 w 512"/>
                            <a:gd name="T26" fmla="+- 0 -689 -749"/>
                            <a:gd name="T27" fmla="*/ -689 h 224"/>
                            <a:gd name="T28" fmla="+- 0 6553 6548"/>
                            <a:gd name="T29" fmla="*/ T28 w 512"/>
                            <a:gd name="T30" fmla="+- 0 -712 -749"/>
                            <a:gd name="T31" fmla="*/ -712 h 224"/>
                            <a:gd name="T32" fmla="+- 0 6566 6548"/>
                            <a:gd name="T33" fmla="*/ T32 w 512"/>
                            <a:gd name="T34" fmla="+- 0 -731 -749"/>
                            <a:gd name="T35" fmla="*/ -731 h 224"/>
                            <a:gd name="T36" fmla="+- 0 6585 6548"/>
                            <a:gd name="T37" fmla="*/ T36 w 512"/>
                            <a:gd name="T38" fmla="+- 0 -744 -749"/>
                            <a:gd name="T39" fmla="*/ -744 h 224"/>
                            <a:gd name="T40" fmla="+- 0 6608 6548"/>
                            <a:gd name="T41" fmla="*/ T40 w 512"/>
                            <a:gd name="T42" fmla="+- 0 -749 -749"/>
                            <a:gd name="T43" fmla="*/ -749 h 224"/>
                            <a:gd name="T44" fmla="+- 0 7000 6548"/>
                            <a:gd name="T45" fmla="*/ T44 w 512"/>
                            <a:gd name="T46" fmla="+- 0 -749 -749"/>
                            <a:gd name="T47" fmla="*/ -749 h 224"/>
                            <a:gd name="T48" fmla="+- 0 7023 6548"/>
                            <a:gd name="T49" fmla="*/ T48 w 512"/>
                            <a:gd name="T50" fmla="+- 0 -744 -749"/>
                            <a:gd name="T51" fmla="*/ -744 h 224"/>
                            <a:gd name="T52" fmla="+- 0 7042 6548"/>
                            <a:gd name="T53" fmla="*/ T52 w 512"/>
                            <a:gd name="T54" fmla="+- 0 -731 -749"/>
                            <a:gd name="T55" fmla="*/ -731 h 224"/>
                            <a:gd name="T56" fmla="+- 0 7055 6548"/>
                            <a:gd name="T57" fmla="*/ T56 w 512"/>
                            <a:gd name="T58" fmla="+- 0 -712 -749"/>
                            <a:gd name="T59" fmla="*/ -712 h 224"/>
                            <a:gd name="T60" fmla="+- 0 7060 6548"/>
                            <a:gd name="T61" fmla="*/ T60 w 512"/>
                            <a:gd name="T62" fmla="+- 0 -689 -749"/>
                            <a:gd name="T63" fmla="*/ -689 h 224"/>
                            <a:gd name="T64" fmla="+- 0 7060 6548"/>
                            <a:gd name="T65" fmla="*/ T64 w 512"/>
                            <a:gd name="T66" fmla="+- 0 -585 -749"/>
                            <a:gd name="T67" fmla="*/ -585 h 224"/>
                            <a:gd name="T68" fmla="+- 0 7055 6548"/>
                            <a:gd name="T69" fmla="*/ T68 w 512"/>
                            <a:gd name="T70" fmla="+- 0 -561 -749"/>
                            <a:gd name="T71" fmla="*/ -561 h 224"/>
                            <a:gd name="T72" fmla="+- 0 7042 6548"/>
                            <a:gd name="T73" fmla="*/ T72 w 512"/>
                            <a:gd name="T74" fmla="+- 0 -542 -749"/>
                            <a:gd name="T75" fmla="*/ -542 h 224"/>
                            <a:gd name="T76" fmla="+- 0 7023 6548"/>
                            <a:gd name="T77" fmla="*/ T76 w 512"/>
                            <a:gd name="T78" fmla="+- 0 -529 -749"/>
                            <a:gd name="T79" fmla="*/ -529 h 224"/>
                            <a:gd name="T80" fmla="+- 0 7000 6548"/>
                            <a:gd name="T81" fmla="*/ T80 w 512"/>
                            <a:gd name="T82" fmla="+- 0 -525 -749"/>
                            <a:gd name="T83" fmla="*/ -525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12" h="224">
                              <a:moveTo>
                                <a:pt x="452" y="224"/>
                              </a:moveTo>
                              <a:lnTo>
                                <a:pt x="60" y="224"/>
                              </a:lnTo>
                              <a:lnTo>
                                <a:pt x="37" y="220"/>
                              </a:lnTo>
                              <a:lnTo>
                                <a:pt x="18" y="207"/>
                              </a:lnTo>
                              <a:lnTo>
                                <a:pt x="5" y="188"/>
                              </a:lnTo>
                              <a:lnTo>
                                <a:pt x="0" y="164"/>
                              </a:lnTo>
                              <a:lnTo>
                                <a:pt x="0" y="60"/>
                              </a:lnTo>
                              <a:lnTo>
                                <a:pt x="5" y="37"/>
                              </a:lnTo>
                              <a:lnTo>
                                <a:pt x="18" y="18"/>
                              </a:lnTo>
                              <a:lnTo>
                                <a:pt x="37" y="5"/>
                              </a:lnTo>
                              <a:lnTo>
                                <a:pt x="60" y="0"/>
                              </a:lnTo>
                              <a:lnTo>
                                <a:pt x="452" y="0"/>
                              </a:lnTo>
                              <a:lnTo>
                                <a:pt x="475" y="5"/>
                              </a:lnTo>
                              <a:lnTo>
                                <a:pt x="494" y="18"/>
                              </a:lnTo>
                              <a:lnTo>
                                <a:pt x="507" y="37"/>
                              </a:lnTo>
                              <a:lnTo>
                                <a:pt x="512" y="60"/>
                              </a:lnTo>
                              <a:lnTo>
                                <a:pt x="512" y="164"/>
                              </a:lnTo>
                              <a:lnTo>
                                <a:pt x="507" y="188"/>
                              </a:lnTo>
                              <a:lnTo>
                                <a:pt x="494" y="207"/>
                              </a:lnTo>
                              <a:lnTo>
                                <a:pt x="475" y="220"/>
                              </a:lnTo>
                              <a:lnTo>
                                <a:pt x="452"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54ADE" id="Freeform: Shape 109" o:spid="_x0000_s1026" style="position:absolute;margin-left:327.4pt;margin-top:-37.45pt;width:25.6pt;height:11.2pt;z-index:-25155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12,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" path="m452,224r-392,l37,220,18,207,5,188,,164,,60,5,37,18,18,37,5,60,,452,r23,5l494,18r13,19l512,60r,104l507,188r-13,19l475,220r-23,4xe" fillcolor="#f0f0f0" stroked="f">
                <v:path arrowok="t" o:connecttype="custom" o:connectlocs="287020,-333375;38100,-333375;23495,-335915;11430,-344170;3175,-356235;0,-371475;0,-437515;3175,-452120;11430,-464185;23495,-472440;38100,-475615;287020,-475615;301625,-472440;313690,-464185;321945,-452120;325120,-437515;325120,-371475;321945,-356235;313690,-344170;301625,-335915;287020,-333375" o:connectangles="0,0,0,0,0,0,0,0,0,0,0,0,0,0,0,0,0,0,0,0,0"/>
                <w10:wrap anchorx="page"/>
              </v:shape>
            </w:pict>
          </mc:Fallback>
        </mc:AlternateContent>
      </w:r>
      <w:r>
        <w:rPr>
          <w:w w:val="105"/>
        </w:rPr>
        <w:t>Configuring</w:t>
      </w:r>
      <w:r>
        <w:rPr>
          <w:spacing w:val="9"/>
          <w:w w:val="105"/>
        </w:rPr>
        <w:t xml:space="preserve"> </w:t>
      </w:r>
      <w:r>
        <w:rPr>
          <w:w w:val="105"/>
        </w:rPr>
        <w:t>email</w:t>
      </w:r>
      <w:r>
        <w:rPr>
          <w:spacing w:val="9"/>
          <w:w w:val="105"/>
        </w:rPr>
        <w:t xml:space="preserve"> </w:t>
      </w:r>
      <w:r>
        <w:rPr>
          <w:w w:val="105"/>
        </w:rPr>
        <w:t>settings</w:t>
      </w:r>
      <w:r>
        <w:rPr>
          <w:spacing w:val="10"/>
          <w:w w:val="105"/>
        </w:rPr>
        <w:t xml:space="preserve"> </w:t>
      </w:r>
      <w:r>
        <w:rPr>
          <w:w w:val="105"/>
        </w:rPr>
        <w:t>for</w:t>
      </w:r>
      <w:r>
        <w:rPr>
          <w:spacing w:val="9"/>
          <w:w w:val="105"/>
        </w:rPr>
        <w:t xml:space="preserve"> </w:t>
      </w:r>
      <w:r>
        <w:rPr>
          <w:w w:val="105"/>
        </w:rPr>
        <w:t>problem</w:t>
      </w:r>
      <w:r>
        <w:rPr>
          <w:spacing w:val="10"/>
          <w:w w:val="105"/>
        </w:rPr>
        <w:t xml:space="preserve"> </w:t>
      </w:r>
      <w:r>
        <w:rPr>
          <w:w w:val="105"/>
        </w:rPr>
        <w:t>reports</w:t>
      </w:r>
    </w:p>
    <w:p w14:paraId="22BED24C" w14:textId="77777777" w:rsidR="009C3DE9" w:rsidRDefault="009C3DE9" w:rsidP="009C3DE9">
      <w:pPr>
        <w:spacing w:before="135"/>
        <w:ind w:left="1077"/>
      </w:pPr>
      <w:r>
        <w:t>Configuration</w:t>
      </w:r>
      <w:r>
        <w:rPr>
          <w:spacing w:val="-7"/>
        </w:rPr>
        <w:t xml:space="preserve"> </w:t>
      </w:r>
      <w:r>
        <w:t>file:</w:t>
      </w:r>
      <w:r>
        <w:rPr>
          <w:spacing w:val="-7"/>
        </w:rPr>
        <w:t xml:space="preserve"> </w:t>
      </w:r>
      <w:r>
        <w:rPr>
          <w:rFonts w:ascii="Courier New"/>
          <w:color w:val="C7254E"/>
          <w:sz w:val="18"/>
        </w:rPr>
        <w:t>&lt;INSTALL_DIR&gt;\&lt;product&gt;\config\ivs.properties</w:t>
      </w:r>
      <w:r>
        <w:t>.</w:t>
      </w:r>
    </w:p>
    <w:p w14:paraId="0D96667C" w14:textId="412BBA22" w:rsidR="009C3DE9" w:rsidRDefault="009C3DE9" w:rsidP="009C3DE9">
      <w:pPr>
        <w:pStyle w:val="BodyText"/>
        <w:spacing w:before="9"/>
        <w:rPr>
          <w:sz w:val="10"/>
        </w:rPr>
      </w:pPr>
      <w:r>
        <w:rPr>
          <w:noProof/>
        </w:rPr>
        <mc:AlternateContent>
          <mc:Choice Requires="wpg">
            <w:drawing>
              <wp:anchor distT="0" distB="0" distL="0" distR="0" simplePos="0" relativeHeight="251762176" behindDoc="1" locked="0" layoutInCell="1" allowOverlap="1" wp14:anchorId="28329DE5" wp14:editId="0C6CB36B">
                <wp:simplePos x="0" y="0"/>
                <wp:positionH relativeFrom="page">
                  <wp:posOffset>1332230</wp:posOffset>
                </wp:positionH>
                <wp:positionV relativeFrom="paragraph">
                  <wp:posOffset>99060</wp:posOffset>
                </wp:positionV>
                <wp:extent cx="5720715" cy="1168400"/>
                <wp:effectExtent l="8255" t="6985" r="5080" b="5715"/>
                <wp:wrapTopAndBottom/>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0715" cy="1168400"/>
                          <a:chOff x="2098" y="156"/>
                          <a:chExt cx="9009" cy="1840"/>
                        </a:xfrm>
                      </wpg:grpSpPr>
                      <wps:wsp>
                        <wps:cNvPr id="107" name="docshape217"/>
                        <wps:cNvSpPr>
                          <a:spLocks/>
                        </wps:cNvSpPr>
                        <wps:spPr bwMode="auto">
                          <a:xfrm>
                            <a:off x="2097" y="155"/>
                            <a:ext cx="9009" cy="1840"/>
                          </a:xfrm>
                          <a:custGeom>
                            <a:avLst/>
                            <a:gdLst>
                              <a:gd name="T0" fmla="+- 0 11026 2098"/>
                              <a:gd name="T1" fmla="*/ T0 w 9009"/>
                              <a:gd name="T2" fmla="+- 0 1996 156"/>
                              <a:gd name="T3" fmla="*/ 1996 h 1840"/>
                              <a:gd name="T4" fmla="+- 0 2178 2098"/>
                              <a:gd name="T5" fmla="*/ T4 w 9009"/>
                              <a:gd name="T6" fmla="+- 0 1996 156"/>
                              <a:gd name="T7" fmla="*/ 1996 h 1840"/>
                              <a:gd name="T8" fmla="+- 0 2147 2098"/>
                              <a:gd name="T9" fmla="*/ T8 w 9009"/>
                              <a:gd name="T10" fmla="+- 0 1990 156"/>
                              <a:gd name="T11" fmla="*/ 1990 h 1840"/>
                              <a:gd name="T12" fmla="+- 0 2121 2098"/>
                              <a:gd name="T13" fmla="*/ T12 w 9009"/>
                              <a:gd name="T14" fmla="+- 0 1972 156"/>
                              <a:gd name="T15" fmla="*/ 1972 h 1840"/>
                              <a:gd name="T16" fmla="+- 0 2104 2098"/>
                              <a:gd name="T17" fmla="*/ T16 w 9009"/>
                              <a:gd name="T18" fmla="+- 0 1947 156"/>
                              <a:gd name="T19" fmla="*/ 1947 h 1840"/>
                              <a:gd name="T20" fmla="+- 0 2098 2098"/>
                              <a:gd name="T21" fmla="*/ T20 w 9009"/>
                              <a:gd name="T22" fmla="+- 0 1916 156"/>
                              <a:gd name="T23" fmla="*/ 1916 h 1840"/>
                              <a:gd name="T24" fmla="+- 0 2098 2098"/>
                              <a:gd name="T25" fmla="*/ T24 w 9009"/>
                              <a:gd name="T26" fmla="+- 0 236 156"/>
                              <a:gd name="T27" fmla="*/ 236 h 1840"/>
                              <a:gd name="T28" fmla="+- 0 2104 2098"/>
                              <a:gd name="T29" fmla="*/ T28 w 9009"/>
                              <a:gd name="T30" fmla="+- 0 205 156"/>
                              <a:gd name="T31" fmla="*/ 205 h 1840"/>
                              <a:gd name="T32" fmla="+- 0 2121 2098"/>
                              <a:gd name="T33" fmla="*/ T32 w 9009"/>
                              <a:gd name="T34" fmla="+- 0 179 156"/>
                              <a:gd name="T35" fmla="*/ 179 h 1840"/>
                              <a:gd name="T36" fmla="+- 0 2147 2098"/>
                              <a:gd name="T37" fmla="*/ T36 w 9009"/>
                              <a:gd name="T38" fmla="+- 0 162 156"/>
                              <a:gd name="T39" fmla="*/ 162 h 1840"/>
                              <a:gd name="T40" fmla="+- 0 2178 2098"/>
                              <a:gd name="T41" fmla="*/ T40 w 9009"/>
                              <a:gd name="T42" fmla="+- 0 156 156"/>
                              <a:gd name="T43" fmla="*/ 156 h 1840"/>
                              <a:gd name="T44" fmla="+- 0 11026 2098"/>
                              <a:gd name="T45" fmla="*/ T44 w 9009"/>
                              <a:gd name="T46" fmla="+- 0 156 156"/>
                              <a:gd name="T47" fmla="*/ 156 h 1840"/>
                              <a:gd name="T48" fmla="+- 0 11057 2098"/>
                              <a:gd name="T49" fmla="*/ T48 w 9009"/>
                              <a:gd name="T50" fmla="+- 0 162 156"/>
                              <a:gd name="T51" fmla="*/ 162 h 1840"/>
                              <a:gd name="T52" fmla="+- 0 11083 2098"/>
                              <a:gd name="T53" fmla="*/ T52 w 9009"/>
                              <a:gd name="T54" fmla="+- 0 179 156"/>
                              <a:gd name="T55" fmla="*/ 179 h 1840"/>
                              <a:gd name="T56" fmla="+- 0 11100 2098"/>
                              <a:gd name="T57" fmla="*/ T56 w 9009"/>
                              <a:gd name="T58" fmla="+- 0 205 156"/>
                              <a:gd name="T59" fmla="*/ 205 h 1840"/>
                              <a:gd name="T60" fmla="+- 0 11106 2098"/>
                              <a:gd name="T61" fmla="*/ T60 w 9009"/>
                              <a:gd name="T62" fmla="+- 0 236 156"/>
                              <a:gd name="T63" fmla="*/ 236 h 1840"/>
                              <a:gd name="T64" fmla="+- 0 11106 2098"/>
                              <a:gd name="T65" fmla="*/ T64 w 9009"/>
                              <a:gd name="T66" fmla="+- 0 1916 156"/>
                              <a:gd name="T67" fmla="*/ 1916 h 1840"/>
                              <a:gd name="T68" fmla="+- 0 11100 2098"/>
                              <a:gd name="T69" fmla="*/ T68 w 9009"/>
                              <a:gd name="T70" fmla="+- 0 1947 156"/>
                              <a:gd name="T71" fmla="*/ 1947 h 1840"/>
                              <a:gd name="T72" fmla="+- 0 11083 2098"/>
                              <a:gd name="T73" fmla="*/ T72 w 9009"/>
                              <a:gd name="T74" fmla="+- 0 1972 156"/>
                              <a:gd name="T75" fmla="*/ 1972 h 1840"/>
                              <a:gd name="T76" fmla="+- 0 11057 2098"/>
                              <a:gd name="T77" fmla="*/ T76 w 9009"/>
                              <a:gd name="T78" fmla="+- 0 1990 156"/>
                              <a:gd name="T79" fmla="*/ 1990 h 1840"/>
                              <a:gd name="T80" fmla="+- 0 11026 2098"/>
                              <a:gd name="T81" fmla="*/ T80 w 9009"/>
                              <a:gd name="T82" fmla="+- 0 1996 156"/>
                              <a:gd name="T83" fmla="*/ 1996 h 1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09" h="1840">
                                <a:moveTo>
                                  <a:pt x="8928" y="1840"/>
                                </a:moveTo>
                                <a:lnTo>
                                  <a:pt x="80" y="1840"/>
                                </a:lnTo>
                                <a:lnTo>
                                  <a:pt x="49" y="1834"/>
                                </a:lnTo>
                                <a:lnTo>
                                  <a:pt x="23" y="1816"/>
                                </a:lnTo>
                                <a:lnTo>
                                  <a:pt x="6" y="1791"/>
                                </a:lnTo>
                                <a:lnTo>
                                  <a:pt x="0" y="1760"/>
                                </a:lnTo>
                                <a:lnTo>
                                  <a:pt x="0" y="80"/>
                                </a:lnTo>
                                <a:lnTo>
                                  <a:pt x="6" y="49"/>
                                </a:lnTo>
                                <a:lnTo>
                                  <a:pt x="23" y="23"/>
                                </a:lnTo>
                                <a:lnTo>
                                  <a:pt x="49" y="6"/>
                                </a:lnTo>
                                <a:lnTo>
                                  <a:pt x="80" y="0"/>
                                </a:lnTo>
                                <a:lnTo>
                                  <a:pt x="8928" y="0"/>
                                </a:lnTo>
                                <a:lnTo>
                                  <a:pt x="8959" y="6"/>
                                </a:lnTo>
                                <a:lnTo>
                                  <a:pt x="8985" y="23"/>
                                </a:lnTo>
                                <a:lnTo>
                                  <a:pt x="9002" y="49"/>
                                </a:lnTo>
                                <a:lnTo>
                                  <a:pt x="9008" y="80"/>
                                </a:lnTo>
                                <a:lnTo>
                                  <a:pt x="9008" y="1760"/>
                                </a:lnTo>
                                <a:lnTo>
                                  <a:pt x="9002" y="1791"/>
                                </a:lnTo>
                                <a:lnTo>
                                  <a:pt x="8985" y="1816"/>
                                </a:lnTo>
                                <a:lnTo>
                                  <a:pt x="8959" y="1834"/>
                                </a:lnTo>
                                <a:lnTo>
                                  <a:pt x="8928" y="184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docshape218"/>
                        <wps:cNvSpPr txBox="1">
                          <a:spLocks noChangeArrowheads="1"/>
                        </wps:cNvSpPr>
                        <wps:spPr bwMode="auto">
                          <a:xfrm>
                            <a:off x="2097" y="155"/>
                            <a:ext cx="9009" cy="1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D61C9" w14:textId="77777777" w:rsidR="009C3DE9" w:rsidRDefault="009C3DE9" w:rsidP="009C3DE9">
                              <w:pPr>
                                <w:spacing w:before="120"/>
                                <w:ind w:left="79"/>
                                <w:rPr>
                                  <w:rFonts w:ascii="Courier New"/>
                                  <w:sz w:val="16"/>
                                </w:rPr>
                              </w:pPr>
                              <w:r>
                                <w:rPr>
                                  <w:rFonts w:ascii="Courier New"/>
                                  <w:sz w:val="16"/>
                                </w:rPr>
                                <w:t>#</w:t>
                              </w:r>
                              <w:r>
                                <w:rPr>
                                  <w:rFonts w:ascii="Courier New"/>
                                  <w:spacing w:val="-6"/>
                                  <w:sz w:val="16"/>
                                </w:rPr>
                                <w:t xml:space="preserve"> </w:t>
                              </w:r>
                              <w:r>
                                <w:rPr>
                                  <w:rFonts w:ascii="Courier New"/>
                                  <w:sz w:val="16"/>
                                </w:rPr>
                                <w:t>--</w:t>
                              </w:r>
                              <w:r>
                                <w:rPr>
                                  <w:rFonts w:ascii="Courier New"/>
                                  <w:spacing w:val="-5"/>
                                  <w:sz w:val="16"/>
                                </w:rPr>
                                <w:t xml:space="preserve"> </w:t>
                              </w:r>
                              <w:r>
                                <w:rPr>
                                  <w:rFonts w:ascii="Courier New"/>
                                  <w:sz w:val="16"/>
                                </w:rPr>
                                <w:t>Report</w:t>
                              </w:r>
                              <w:r>
                                <w:rPr>
                                  <w:rFonts w:ascii="Courier New"/>
                                  <w:spacing w:val="-5"/>
                                  <w:sz w:val="16"/>
                                </w:rPr>
                                <w:t xml:space="preserve"> </w:t>
                              </w:r>
                              <w:r>
                                <w:rPr>
                                  <w:rFonts w:ascii="Courier New"/>
                                  <w:sz w:val="16"/>
                                </w:rPr>
                                <w:t>problem</w:t>
                              </w:r>
                              <w:r>
                                <w:rPr>
                                  <w:rFonts w:ascii="Courier New"/>
                                  <w:spacing w:val="-5"/>
                                  <w:sz w:val="16"/>
                                </w:rPr>
                                <w:t xml:space="preserve"> </w:t>
                              </w:r>
                              <w:r>
                                <w:rPr>
                                  <w:rFonts w:ascii="Courier New"/>
                                  <w:sz w:val="16"/>
                                </w:rPr>
                                <w:t>adjustment</w:t>
                              </w:r>
                              <w:r>
                                <w:rPr>
                                  <w:rFonts w:ascii="Courier New"/>
                                  <w:spacing w:val="-5"/>
                                  <w:sz w:val="16"/>
                                </w:rPr>
                                <w:t xml:space="preserve"> </w:t>
                              </w:r>
                              <w:r>
                                <w:rPr>
                                  <w:rFonts w:ascii="Courier New"/>
                                  <w:sz w:val="16"/>
                                </w:rPr>
                                <w:t>--</w:t>
                              </w:r>
                            </w:p>
                            <w:p w14:paraId="0DED1857" w14:textId="77777777" w:rsidR="009C3DE9" w:rsidRDefault="009C3DE9" w:rsidP="009C3DE9">
                              <w:pPr>
                                <w:spacing w:before="99" w:line="369" w:lineRule="auto"/>
                                <w:ind w:left="79" w:right="1652"/>
                                <w:rPr>
                                  <w:rFonts w:ascii="Courier New"/>
                                  <w:sz w:val="16"/>
                                </w:rPr>
                              </w:pPr>
                              <w:r>
                                <w:rPr>
                                  <w:rFonts w:ascii="Courier New"/>
                                  <w:sz w:val="16"/>
                                </w:rPr>
                                <w:t># Specify how to send mail with problem report details</w:t>
                              </w:r>
                              <w:r>
                                <w:rPr>
                                  <w:rFonts w:ascii="Courier New"/>
                                  <w:spacing w:val="1"/>
                                  <w:sz w:val="16"/>
                                </w:rPr>
                                <w:t xml:space="preserve"> </w:t>
                              </w:r>
                              <w:r>
                                <w:rPr>
                                  <w:rFonts w:ascii="Courier New"/>
                                  <w:sz w:val="16"/>
                                </w:rPr>
                                <w:t xml:space="preserve">ivs.report_problem.mail_address = </w:t>
                              </w:r>
                              <w:hyperlink r:id="rId55">
                                <w:r>
                                  <w:rPr>
                                    <w:rFonts w:ascii="Courier New"/>
                                    <w:sz w:val="16"/>
                                  </w:rPr>
                                  <w:t>support@mycompany.com</w:t>
                                </w:r>
                              </w:hyperlink>
                              <w:r>
                                <w:rPr>
                                  <w:rFonts w:ascii="Courier New"/>
                                  <w:spacing w:val="1"/>
                                  <w:sz w:val="16"/>
                                </w:rPr>
                                <w:t xml:space="preserve"> </w:t>
                              </w:r>
                              <w:r>
                                <w:rPr>
                                  <w:rFonts w:ascii="Courier New"/>
                                  <w:sz w:val="16"/>
                                </w:rPr>
                                <w:t>ivs.report_problem.mail_subject = Problem report</w:t>
                              </w:r>
                              <w:r>
                                <w:rPr>
                                  <w:rFonts w:ascii="Courier New"/>
                                  <w:spacing w:val="1"/>
                                  <w:sz w:val="16"/>
                                </w:rPr>
                                <w:t xml:space="preserve"> </w:t>
                              </w:r>
                              <w:r>
                                <w:rPr>
                                  <w:rFonts w:ascii="Courier New"/>
                                  <w:sz w:val="16"/>
                                </w:rPr>
                                <w:t>ivs.report_problem.mail_body = See the attached ZIP file.</w:t>
                              </w:r>
                              <w:r>
                                <w:rPr>
                                  <w:rFonts w:ascii="Courier New"/>
                                  <w:spacing w:val="1"/>
                                  <w:sz w:val="16"/>
                                </w:rPr>
                                <w:t xml:space="preserve"> </w:t>
                              </w:r>
                              <w:r>
                                <w:rPr>
                                  <w:rFonts w:ascii="Courier New"/>
                                  <w:sz w:val="16"/>
                                </w:rPr>
                                <w:t>ivs.report_problem.mail_command</w:t>
                              </w:r>
                              <w:r>
                                <w:rPr>
                                  <w:rFonts w:ascii="Courier New"/>
                                  <w:spacing w:val="-8"/>
                                  <w:sz w:val="16"/>
                                </w:rPr>
                                <w:t xml:space="preserve"> </w:t>
                              </w:r>
                              <w:r>
                                <w:rPr>
                                  <w:rFonts w:ascii="Courier New"/>
                                  <w:sz w:val="16"/>
                                </w:rPr>
                                <w:t>=</w:t>
                              </w:r>
                              <w:r>
                                <w:rPr>
                                  <w:rFonts w:ascii="Courier New"/>
                                  <w:spacing w:val="-8"/>
                                  <w:sz w:val="16"/>
                                </w:rPr>
                                <w:t xml:space="preserve"> </w:t>
                              </w:r>
                              <w:r>
                                <w:rPr>
                                  <w:rFonts w:ascii="Courier New"/>
                                  <w:sz w:val="16"/>
                                </w:rPr>
                                <w:t>cmd</w:t>
                              </w:r>
                              <w:r>
                                <w:rPr>
                                  <w:rFonts w:ascii="Courier New"/>
                                  <w:spacing w:val="-8"/>
                                  <w:sz w:val="16"/>
                                </w:rPr>
                                <w:t xml:space="preserve"> </w:t>
                              </w:r>
                              <w:r>
                                <w:rPr>
                                  <w:rFonts w:ascii="Courier New"/>
                                  <w:sz w:val="16"/>
                                </w:rPr>
                                <w:t>/c</w:t>
                              </w:r>
                              <w:r>
                                <w:rPr>
                                  <w:rFonts w:ascii="Courier New"/>
                                  <w:spacing w:val="-8"/>
                                  <w:sz w:val="16"/>
                                </w:rPr>
                                <w:t xml:space="preserve"> </w:t>
                              </w:r>
                              <w:r>
                                <w:rPr>
                                  <w:rFonts w:ascii="Courier New"/>
                                  <w:sz w:val="16"/>
                                </w:rPr>
                                <w:t>"start</w:t>
                              </w:r>
                              <w:r>
                                <w:rPr>
                                  <w:rFonts w:ascii="Courier New"/>
                                  <w:spacing w:val="-8"/>
                                  <w:sz w:val="16"/>
                                </w:rPr>
                                <w:t xml:space="preserve"> </w:t>
                              </w:r>
                              <w:r>
                                <w:rPr>
                                  <w:rFonts w:ascii="Courier New"/>
                                  <w:sz w:val="16"/>
                                </w:rPr>
                                <w:t>outlook.exe</w:t>
                              </w:r>
                              <w:r>
                                <w:rPr>
                                  <w:rFonts w:ascii="Courier New"/>
                                  <w:spacing w:val="-7"/>
                                  <w:sz w:val="16"/>
                                </w:rPr>
                                <w:t xml:space="preserve"> </w:t>
                              </w:r>
                              <w:r>
                                <w:rPr>
                                  <w:rFonts w:ascii="Courier New"/>
                                  <w:sz w:val="16"/>
                                </w:rPr>
                                <w:t>/a</w:t>
                              </w:r>
                              <w:r>
                                <w:rPr>
                                  <w:rFonts w:ascii="Courier New"/>
                                  <w:spacing w:val="-8"/>
                                  <w:sz w:val="16"/>
                                </w:rPr>
                                <w:t xml:space="preserve"> </w:t>
                              </w:r>
                              <w:r>
                                <w:rPr>
                                  <w:rFonts w:ascii="Courier New"/>
                                  <w:sz w:val="16"/>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329DE5" id="Group 106" o:spid="_x0000_s1068" style="position:absolute;left:0;text-align:left;margin-left:104.9pt;margin-top:7.8pt;width:450.45pt;height:92pt;z-index:-251554304;mso-wrap-distance-left:0;mso-wrap-distance-right:0;mso-position-horizontal-relative:page" coordorigin="2098,156" coordsize="9009,1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">
                <v:shape id="docshape217" o:spid="_x0000_s1069" style="position:absolute;left:2097;top:155;width:9009;height:1840;visibility:visible;mso-wrap-style:square;v-text-anchor:top" coordsize="9009,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" path="m8928,1840r-8848,l49,1834,23,1816,6,1791,,1760,,80,6,49,23,23,49,6,80,,8928,r31,6l8985,23r17,26l9008,80r,1680l9002,1791r-17,25l8959,1834r-31,6xe" fillcolor="#f0f0f0" stroked="f">
                  <v:path arrowok="t" o:connecttype="custom" o:connectlocs="8928,1996;80,1996;49,1990;23,1972;6,1947;0,1916;0,236;6,205;23,179;49,162;80,156;8928,156;8959,162;8985,179;9002,205;9008,236;9008,1916;9002,1947;8985,1972;8959,1990;8928,1996" o:connectangles="0,0,0,0,0,0,0,0,0,0,0,0,0,0,0,0,0,0,0,0,0"/>
                </v:shape>
                <v:shape id="docshape218" o:spid="_x0000_s1070" type="#_x0000_t202" style="position:absolute;left:2097;top:155;width:9009;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1F8D61C9" w14:textId="77777777" w:rsidR="009C3DE9" w:rsidRDefault="009C3DE9" w:rsidP="009C3DE9">
                        <w:pPr>
                          <w:spacing w:before="120"/>
                          <w:ind w:left="79"/>
                          <w:rPr>
                            <w:rFonts w:ascii="Courier New"/>
                            <w:sz w:val="16"/>
                          </w:rPr>
                        </w:pPr>
                        <w:r>
                          <w:rPr>
                            <w:rFonts w:ascii="Courier New"/>
                            <w:sz w:val="16"/>
                          </w:rPr>
                          <w:t>#</w:t>
                        </w:r>
                        <w:r>
                          <w:rPr>
                            <w:rFonts w:ascii="Courier New"/>
                            <w:spacing w:val="-6"/>
                            <w:sz w:val="16"/>
                          </w:rPr>
                          <w:t xml:space="preserve"> </w:t>
                        </w:r>
                        <w:r>
                          <w:rPr>
                            <w:rFonts w:ascii="Courier New"/>
                            <w:sz w:val="16"/>
                          </w:rPr>
                          <w:t>--</w:t>
                        </w:r>
                        <w:r>
                          <w:rPr>
                            <w:rFonts w:ascii="Courier New"/>
                            <w:spacing w:val="-5"/>
                            <w:sz w:val="16"/>
                          </w:rPr>
                          <w:t xml:space="preserve"> </w:t>
                        </w:r>
                        <w:r>
                          <w:rPr>
                            <w:rFonts w:ascii="Courier New"/>
                            <w:sz w:val="16"/>
                          </w:rPr>
                          <w:t>Report</w:t>
                        </w:r>
                        <w:r>
                          <w:rPr>
                            <w:rFonts w:ascii="Courier New"/>
                            <w:spacing w:val="-5"/>
                            <w:sz w:val="16"/>
                          </w:rPr>
                          <w:t xml:space="preserve"> </w:t>
                        </w:r>
                        <w:r>
                          <w:rPr>
                            <w:rFonts w:ascii="Courier New"/>
                            <w:sz w:val="16"/>
                          </w:rPr>
                          <w:t>problem</w:t>
                        </w:r>
                        <w:r>
                          <w:rPr>
                            <w:rFonts w:ascii="Courier New"/>
                            <w:spacing w:val="-5"/>
                            <w:sz w:val="16"/>
                          </w:rPr>
                          <w:t xml:space="preserve"> </w:t>
                        </w:r>
                        <w:r>
                          <w:rPr>
                            <w:rFonts w:ascii="Courier New"/>
                            <w:sz w:val="16"/>
                          </w:rPr>
                          <w:t>adjustment</w:t>
                        </w:r>
                        <w:r>
                          <w:rPr>
                            <w:rFonts w:ascii="Courier New"/>
                            <w:spacing w:val="-5"/>
                            <w:sz w:val="16"/>
                          </w:rPr>
                          <w:t xml:space="preserve"> </w:t>
                        </w:r>
                        <w:r>
                          <w:rPr>
                            <w:rFonts w:ascii="Courier New"/>
                            <w:sz w:val="16"/>
                          </w:rPr>
                          <w:t>--</w:t>
                        </w:r>
                      </w:p>
                      <w:p w14:paraId="0DED1857" w14:textId="77777777" w:rsidR="009C3DE9" w:rsidRDefault="009C3DE9" w:rsidP="009C3DE9">
                        <w:pPr>
                          <w:spacing w:before="99" w:line="369" w:lineRule="auto"/>
                          <w:ind w:left="79" w:right="1652"/>
                          <w:rPr>
                            <w:rFonts w:ascii="Courier New"/>
                            <w:sz w:val="16"/>
                          </w:rPr>
                        </w:pPr>
                        <w:r>
                          <w:rPr>
                            <w:rFonts w:ascii="Courier New"/>
                            <w:sz w:val="16"/>
                          </w:rPr>
                          <w:t># Specify how to send mail with problem report details</w:t>
                        </w:r>
                        <w:r>
                          <w:rPr>
                            <w:rFonts w:ascii="Courier New"/>
                            <w:spacing w:val="1"/>
                            <w:sz w:val="16"/>
                          </w:rPr>
                          <w:t xml:space="preserve"> </w:t>
                        </w:r>
                        <w:r>
                          <w:rPr>
                            <w:rFonts w:ascii="Courier New"/>
                            <w:sz w:val="16"/>
                          </w:rPr>
                          <w:t xml:space="preserve">ivs.report_problem.mail_address = </w:t>
                        </w:r>
                        <w:hyperlink r:id="rId56">
                          <w:r>
                            <w:rPr>
                              <w:rFonts w:ascii="Courier New"/>
                              <w:sz w:val="16"/>
                            </w:rPr>
                            <w:t>support@mycompany.com</w:t>
                          </w:r>
                        </w:hyperlink>
                        <w:r>
                          <w:rPr>
                            <w:rFonts w:ascii="Courier New"/>
                            <w:spacing w:val="1"/>
                            <w:sz w:val="16"/>
                          </w:rPr>
                          <w:t xml:space="preserve"> </w:t>
                        </w:r>
                        <w:r>
                          <w:rPr>
                            <w:rFonts w:ascii="Courier New"/>
                            <w:sz w:val="16"/>
                          </w:rPr>
                          <w:t>ivs.report_problem.mail_subject = Problem report</w:t>
                        </w:r>
                        <w:r>
                          <w:rPr>
                            <w:rFonts w:ascii="Courier New"/>
                            <w:spacing w:val="1"/>
                            <w:sz w:val="16"/>
                          </w:rPr>
                          <w:t xml:space="preserve"> </w:t>
                        </w:r>
                        <w:r>
                          <w:rPr>
                            <w:rFonts w:ascii="Courier New"/>
                            <w:sz w:val="16"/>
                          </w:rPr>
                          <w:t>ivs.report_problem.mail_body = See the attached ZIP file.</w:t>
                        </w:r>
                        <w:r>
                          <w:rPr>
                            <w:rFonts w:ascii="Courier New"/>
                            <w:spacing w:val="1"/>
                            <w:sz w:val="16"/>
                          </w:rPr>
                          <w:t xml:space="preserve"> </w:t>
                        </w:r>
                        <w:r>
                          <w:rPr>
                            <w:rFonts w:ascii="Courier New"/>
                            <w:sz w:val="16"/>
                          </w:rPr>
                          <w:t>ivs.report_problem.mail_command</w:t>
                        </w:r>
                        <w:r>
                          <w:rPr>
                            <w:rFonts w:ascii="Courier New"/>
                            <w:spacing w:val="-8"/>
                            <w:sz w:val="16"/>
                          </w:rPr>
                          <w:t xml:space="preserve"> </w:t>
                        </w:r>
                        <w:r>
                          <w:rPr>
                            <w:rFonts w:ascii="Courier New"/>
                            <w:sz w:val="16"/>
                          </w:rPr>
                          <w:t>=</w:t>
                        </w:r>
                        <w:r>
                          <w:rPr>
                            <w:rFonts w:ascii="Courier New"/>
                            <w:spacing w:val="-8"/>
                            <w:sz w:val="16"/>
                          </w:rPr>
                          <w:t xml:space="preserve"> </w:t>
                        </w:r>
                        <w:r>
                          <w:rPr>
                            <w:rFonts w:ascii="Courier New"/>
                            <w:sz w:val="16"/>
                          </w:rPr>
                          <w:t>cmd</w:t>
                        </w:r>
                        <w:r>
                          <w:rPr>
                            <w:rFonts w:ascii="Courier New"/>
                            <w:spacing w:val="-8"/>
                            <w:sz w:val="16"/>
                          </w:rPr>
                          <w:t xml:space="preserve"> </w:t>
                        </w:r>
                        <w:r>
                          <w:rPr>
                            <w:rFonts w:ascii="Courier New"/>
                            <w:sz w:val="16"/>
                          </w:rPr>
                          <w:t>/c</w:t>
                        </w:r>
                        <w:r>
                          <w:rPr>
                            <w:rFonts w:ascii="Courier New"/>
                            <w:spacing w:val="-8"/>
                            <w:sz w:val="16"/>
                          </w:rPr>
                          <w:t xml:space="preserve"> </w:t>
                        </w:r>
                        <w:r>
                          <w:rPr>
                            <w:rFonts w:ascii="Courier New"/>
                            <w:sz w:val="16"/>
                          </w:rPr>
                          <w:t>"start</w:t>
                        </w:r>
                        <w:r>
                          <w:rPr>
                            <w:rFonts w:ascii="Courier New"/>
                            <w:spacing w:val="-8"/>
                            <w:sz w:val="16"/>
                          </w:rPr>
                          <w:t xml:space="preserve"> </w:t>
                        </w:r>
                        <w:r>
                          <w:rPr>
                            <w:rFonts w:ascii="Courier New"/>
                            <w:sz w:val="16"/>
                          </w:rPr>
                          <w:t>outlook.exe</w:t>
                        </w:r>
                        <w:r>
                          <w:rPr>
                            <w:rFonts w:ascii="Courier New"/>
                            <w:spacing w:val="-7"/>
                            <w:sz w:val="16"/>
                          </w:rPr>
                          <w:t xml:space="preserve"> </w:t>
                        </w:r>
                        <w:r>
                          <w:rPr>
                            <w:rFonts w:ascii="Courier New"/>
                            <w:sz w:val="16"/>
                          </w:rPr>
                          <w:t>/a</w:t>
                        </w:r>
                        <w:r>
                          <w:rPr>
                            <w:rFonts w:ascii="Courier New"/>
                            <w:spacing w:val="-8"/>
                            <w:sz w:val="16"/>
                          </w:rPr>
                          <w:t xml:space="preserve"> </w:t>
                        </w:r>
                        <w:r>
                          <w:rPr>
                            <w:rFonts w:ascii="Courier New"/>
                            <w:sz w:val="16"/>
                          </w:rPr>
                          <w:t>...</w:t>
                        </w:r>
                      </w:p>
                    </w:txbxContent>
                  </v:textbox>
                </v:shape>
                <w10:wrap type="topAndBottom" anchorx="page"/>
              </v:group>
            </w:pict>
          </mc:Fallback>
        </mc:AlternateContent>
      </w:r>
    </w:p>
    <w:p w14:paraId="5DE6515A" w14:textId="77777777" w:rsidR="009C3DE9" w:rsidRDefault="009C3DE9" w:rsidP="009C3DE9">
      <w:pPr>
        <w:pStyle w:val="BodyText"/>
        <w:spacing w:before="119"/>
        <w:ind w:left="1077"/>
      </w:pPr>
      <w:r>
        <w:rPr>
          <w:w w:val="105"/>
        </w:rPr>
        <w:t>Legend</w:t>
      </w:r>
    </w:p>
    <w:p w14:paraId="67CBCD46" w14:textId="41FD4F35" w:rsidR="009C3DE9" w:rsidRDefault="009C3DE9" w:rsidP="003E75F5">
      <w:pPr>
        <w:pStyle w:val="ListParagraph"/>
        <w:widowControl w:val="0"/>
        <w:numPr>
          <w:ilvl w:val="0"/>
          <w:numId w:val="6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400"/>
          <w:tab w:val="left" w:pos="1402"/>
        </w:tabs>
        <w:autoSpaceDE w:val="0"/>
        <w:autoSpaceDN w:val="0"/>
        <w:spacing w:before="73" w:after="0"/>
        <w:ind w:left="1401" w:hanging="325"/>
        <w:jc w:val="left"/>
      </w:pPr>
      <w:r>
        <w:rPr>
          <w:noProof/>
          <w:sz w:val="22"/>
        </w:rPr>
        <mc:AlternateContent>
          <mc:Choice Requires="wps">
            <w:drawing>
              <wp:anchor distT="0" distB="0" distL="114300" distR="114300" simplePos="0" relativeHeight="251758080" behindDoc="1" locked="0" layoutInCell="1" allowOverlap="1" wp14:anchorId="38E02006" wp14:editId="0BF7F1A0">
                <wp:simplePos x="0" y="0"/>
                <wp:positionH relativeFrom="page">
                  <wp:posOffset>1511935</wp:posOffset>
                </wp:positionH>
                <wp:positionV relativeFrom="paragraph">
                  <wp:posOffset>86995</wp:posOffset>
                </wp:positionV>
                <wp:extent cx="2176780" cy="142240"/>
                <wp:effectExtent l="6985" t="6985" r="6985" b="3175"/>
                <wp:wrapNone/>
                <wp:docPr id="104" name="Freeform: 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76780" cy="142240"/>
                        </a:xfrm>
                        <a:custGeom>
                          <a:avLst/>
                          <a:gdLst>
                            <a:gd name="T0" fmla="+- 0 5749 2381"/>
                            <a:gd name="T1" fmla="*/ T0 w 3428"/>
                            <a:gd name="T2" fmla="+- 0 361 137"/>
                            <a:gd name="T3" fmla="*/ 361 h 224"/>
                            <a:gd name="T4" fmla="+- 0 2441 2381"/>
                            <a:gd name="T5" fmla="*/ T4 w 3428"/>
                            <a:gd name="T6" fmla="+- 0 361 137"/>
                            <a:gd name="T7" fmla="*/ 361 h 224"/>
                            <a:gd name="T8" fmla="+- 0 2418 2381"/>
                            <a:gd name="T9" fmla="*/ T8 w 3428"/>
                            <a:gd name="T10" fmla="+- 0 356 137"/>
                            <a:gd name="T11" fmla="*/ 356 h 224"/>
                            <a:gd name="T12" fmla="+- 0 2399 2381"/>
                            <a:gd name="T13" fmla="*/ T12 w 3428"/>
                            <a:gd name="T14" fmla="+- 0 343 137"/>
                            <a:gd name="T15" fmla="*/ 343 h 224"/>
                            <a:gd name="T16" fmla="+- 0 2386 2381"/>
                            <a:gd name="T17" fmla="*/ T16 w 3428"/>
                            <a:gd name="T18" fmla="+- 0 324 137"/>
                            <a:gd name="T19" fmla="*/ 324 h 224"/>
                            <a:gd name="T20" fmla="+- 0 2381 2381"/>
                            <a:gd name="T21" fmla="*/ T20 w 3428"/>
                            <a:gd name="T22" fmla="+- 0 301 137"/>
                            <a:gd name="T23" fmla="*/ 301 h 224"/>
                            <a:gd name="T24" fmla="+- 0 2381 2381"/>
                            <a:gd name="T25" fmla="*/ T24 w 3428"/>
                            <a:gd name="T26" fmla="+- 0 197 137"/>
                            <a:gd name="T27" fmla="*/ 197 h 224"/>
                            <a:gd name="T28" fmla="+- 0 2386 2381"/>
                            <a:gd name="T29" fmla="*/ T28 w 3428"/>
                            <a:gd name="T30" fmla="+- 0 173 137"/>
                            <a:gd name="T31" fmla="*/ 173 h 224"/>
                            <a:gd name="T32" fmla="+- 0 2399 2381"/>
                            <a:gd name="T33" fmla="*/ T32 w 3428"/>
                            <a:gd name="T34" fmla="+- 0 154 137"/>
                            <a:gd name="T35" fmla="*/ 154 h 224"/>
                            <a:gd name="T36" fmla="+- 0 2418 2381"/>
                            <a:gd name="T37" fmla="*/ T36 w 3428"/>
                            <a:gd name="T38" fmla="+- 0 142 137"/>
                            <a:gd name="T39" fmla="*/ 142 h 224"/>
                            <a:gd name="T40" fmla="+- 0 2441 2381"/>
                            <a:gd name="T41" fmla="*/ T40 w 3428"/>
                            <a:gd name="T42" fmla="+- 0 137 137"/>
                            <a:gd name="T43" fmla="*/ 137 h 224"/>
                            <a:gd name="T44" fmla="+- 0 5749 2381"/>
                            <a:gd name="T45" fmla="*/ T44 w 3428"/>
                            <a:gd name="T46" fmla="+- 0 137 137"/>
                            <a:gd name="T47" fmla="*/ 137 h 224"/>
                            <a:gd name="T48" fmla="+- 0 5772 2381"/>
                            <a:gd name="T49" fmla="*/ T48 w 3428"/>
                            <a:gd name="T50" fmla="+- 0 142 137"/>
                            <a:gd name="T51" fmla="*/ 142 h 224"/>
                            <a:gd name="T52" fmla="+- 0 5791 2381"/>
                            <a:gd name="T53" fmla="*/ T52 w 3428"/>
                            <a:gd name="T54" fmla="+- 0 154 137"/>
                            <a:gd name="T55" fmla="*/ 154 h 224"/>
                            <a:gd name="T56" fmla="+- 0 5804 2381"/>
                            <a:gd name="T57" fmla="*/ T56 w 3428"/>
                            <a:gd name="T58" fmla="+- 0 173 137"/>
                            <a:gd name="T59" fmla="*/ 173 h 224"/>
                            <a:gd name="T60" fmla="+- 0 5809 2381"/>
                            <a:gd name="T61" fmla="*/ T60 w 3428"/>
                            <a:gd name="T62" fmla="+- 0 197 137"/>
                            <a:gd name="T63" fmla="*/ 197 h 224"/>
                            <a:gd name="T64" fmla="+- 0 5809 2381"/>
                            <a:gd name="T65" fmla="*/ T64 w 3428"/>
                            <a:gd name="T66" fmla="+- 0 301 137"/>
                            <a:gd name="T67" fmla="*/ 301 h 224"/>
                            <a:gd name="T68" fmla="+- 0 5804 2381"/>
                            <a:gd name="T69" fmla="*/ T68 w 3428"/>
                            <a:gd name="T70" fmla="+- 0 324 137"/>
                            <a:gd name="T71" fmla="*/ 324 h 224"/>
                            <a:gd name="T72" fmla="+- 0 5791 2381"/>
                            <a:gd name="T73" fmla="*/ T72 w 3428"/>
                            <a:gd name="T74" fmla="+- 0 343 137"/>
                            <a:gd name="T75" fmla="*/ 343 h 224"/>
                            <a:gd name="T76" fmla="+- 0 5772 2381"/>
                            <a:gd name="T77" fmla="*/ T76 w 3428"/>
                            <a:gd name="T78" fmla="+- 0 356 137"/>
                            <a:gd name="T79" fmla="*/ 356 h 224"/>
                            <a:gd name="T80" fmla="+- 0 5749 2381"/>
                            <a:gd name="T81" fmla="*/ T80 w 3428"/>
                            <a:gd name="T82" fmla="+- 0 361 137"/>
                            <a:gd name="T83" fmla="*/ 361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428" h="224">
                              <a:moveTo>
                                <a:pt x="3368" y="224"/>
                              </a:moveTo>
                              <a:lnTo>
                                <a:pt x="60" y="224"/>
                              </a:lnTo>
                              <a:lnTo>
                                <a:pt x="37" y="219"/>
                              </a:lnTo>
                              <a:lnTo>
                                <a:pt x="18" y="206"/>
                              </a:lnTo>
                              <a:lnTo>
                                <a:pt x="5" y="187"/>
                              </a:lnTo>
                              <a:lnTo>
                                <a:pt x="0" y="164"/>
                              </a:lnTo>
                              <a:lnTo>
                                <a:pt x="0" y="60"/>
                              </a:lnTo>
                              <a:lnTo>
                                <a:pt x="5" y="36"/>
                              </a:lnTo>
                              <a:lnTo>
                                <a:pt x="18" y="17"/>
                              </a:lnTo>
                              <a:lnTo>
                                <a:pt x="37" y="5"/>
                              </a:lnTo>
                              <a:lnTo>
                                <a:pt x="60" y="0"/>
                              </a:lnTo>
                              <a:lnTo>
                                <a:pt x="3368" y="0"/>
                              </a:lnTo>
                              <a:lnTo>
                                <a:pt x="3391" y="5"/>
                              </a:lnTo>
                              <a:lnTo>
                                <a:pt x="3410" y="17"/>
                              </a:lnTo>
                              <a:lnTo>
                                <a:pt x="3423" y="36"/>
                              </a:lnTo>
                              <a:lnTo>
                                <a:pt x="3428" y="60"/>
                              </a:lnTo>
                              <a:lnTo>
                                <a:pt x="3428" y="164"/>
                              </a:lnTo>
                              <a:lnTo>
                                <a:pt x="3423" y="187"/>
                              </a:lnTo>
                              <a:lnTo>
                                <a:pt x="3410" y="206"/>
                              </a:lnTo>
                              <a:lnTo>
                                <a:pt x="3391" y="219"/>
                              </a:lnTo>
                              <a:lnTo>
                                <a:pt x="3368"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1D158" id="Freeform: Shape 104" o:spid="_x0000_s1026" style="position:absolute;margin-left:119.05pt;margin-top:6.85pt;width:171.4pt;height:11.2pt;z-index:-25155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42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" path="m3368,224l60,224,37,219,18,206,5,187,,164,,60,5,36,18,17,37,5,60,,3368,r23,5l3410,17r13,19l3428,60r,104l3423,187r-13,19l3391,219r-23,5xe" fillcolor="#f0f0f0" stroked="f">
                <v:path arrowok="t" o:connecttype="custom" o:connectlocs="2138680,229235;38100,229235;23495,226060;11430,217805;3175,205740;0,191135;0,125095;3175,109855;11430,97790;23495,90170;38100,86995;2138680,86995;2153285,90170;2165350,97790;2173605,109855;2176780,125095;2176780,191135;2173605,205740;2165350,217805;2153285,226060;2138680,229235" o:connectangles="0,0,0,0,0,0,0,0,0,0,0,0,0,0,0,0,0,0,0,0,0"/>
                <w10:wrap anchorx="page"/>
              </v:shape>
            </w:pict>
          </mc:Fallback>
        </mc:AlternateContent>
      </w:r>
      <w:r>
        <w:rPr>
          <w:rFonts w:ascii="Courier New" w:hAnsi="Courier New"/>
          <w:sz w:val="18"/>
        </w:rPr>
        <w:t>ivs.report_problem.mail_address</w:t>
      </w:r>
      <w:r>
        <w:rPr>
          <w:rFonts w:ascii="Courier New" w:hAnsi="Courier New"/>
          <w:spacing w:val="-65"/>
          <w:sz w:val="18"/>
        </w:rPr>
        <w:t xml:space="preserve"> </w:t>
      </w:r>
      <w:r>
        <w:t>:</w:t>
      </w:r>
      <w:r>
        <w:rPr>
          <w:spacing w:val="-1"/>
        </w:rPr>
        <w:t xml:space="preserve"> </w:t>
      </w:r>
      <w:r>
        <w:t>Defines</w:t>
      </w:r>
      <w:r>
        <w:rPr>
          <w:spacing w:val="-1"/>
        </w:rPr>
        <w:t xml:space="preserve"> </w:t>
      </w:r>
      <w:r>
        <w:t>the</w:t>
      </w:r>
      <w:r>
        <w:rPr>
          <w:spacing w:val="-1"/>
        </w:rPr>
        <w:t xml:space="preserve"> </w:t>
      </w:r>
      <w:r>
        <w:t>email</w:t>
      </w:r>
      <w:r>
        <w:rPr>
          <w:spacing w:val="-1"/>
        </w:rPr>
        <w:t xml:space="preserve"> </w:t>
      </w:r>
      <w:r>
        <w:t>address.</w:t>
      </w:r>
    </w:p>
    <w:p w14:paraId="108EDFA2" w14:textId="2C8BD61E" w:rsidR="009C3DE9" w:rsidRDefault="009C3DE9" w:rsidP="003E75F5">
      <w:pPr>
        <w:pStyle w:val="ListParagraph"/>
        <w:widowControl w:val="0"/>
        <w:numPr>
          <w:ilvl w:val="0"/>
          <w:numId w:val="6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400"/>
          <w:tab w:val="left" w:pos="1402"/>
        </w:tabs>
        <w:autoSpaceDE w:val="0"/>
        <w:autoSpaceDN w:val="0"/>
        <w:spacing w:before="70" w:after="0"/>
        <w:ind w:left="1401" w:hanging="325"/>
        <w:jc w:val="left"/>
      </w:pPr>
      <w:r>
        <w:rPr>
          <w:noProof/>
          <w:sz w:val="22"/>
        </w:rPr>
        <mc:AlternateContent>
          <mc:Choice Requires="wps">
            <w:drawing>
              <wp:anchor distT="0" distB="0" distL="114300" distR="114300" simplePos="0" relativeHeight="251759104" behindDoc="1" locked="0" layoutInCell="1" allowOverlap="1" wp14:anchorId="09396B1D" wp14:editId="43AF0627">
                <wp:simplePos x="0" y="0"/>
                <wp:positionH relativeFrom="page">
                  <wp:posOffset>1511935</wp:posOffset>
                </wp:positionH>
                <wp:positionV relativeFrom="paragraph">
                  <wp:posOffset>85090</wp:posOffset>
                </wp:positionV>
                <wp:extent cx="2176780" cy="142240"/>
                <wp:effectExtent l="6985" t="3810" r="6985" b="6350"/>
                <wp:wrapNone/>
                <wp:docPr id="103" name="Freeform: 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76780" cy="142240"/>
                        </a:xfrm>
                        <a:custGeom>
                          <a:avLst/>
                          <a:gdLst>
                            <a:gd name="T0" fmla="+- 0 5749 2381"/>
                            <a:gd name="T1" fmla="*/ T0 w 3428"/>
                            <a:gd name="T2" fmla="+- 0 358 134"/>
                            <a:gd name="T3" fmla="*/ 358 h 224"/>
                            <a:gd name="T4" fmla="+- 0 2441 2381"/>
                            <a:gd name="T5" fmla="*/ T4 w 3428"/>
                            <a:gd name="T6" fmla="+- 0 358 134"/>
                            <a:gd name="T7" fmla="*/ 358 h 224"/>
                            <a:gd name="T8" fmla="+- 0 2418 2381"/>
                            <a:gd name="T9" fmla="*/ T8 w 3428"/>
                            <a:gd name="T10" fmla="+- 0 353 134"/>
                            <a:gd name="T11" fmla="*/ 353 h 224"/>
                            <a:gd name="T12" fmla="+- 0 2399 2381"/>
                            <a:gd name="T13" fmla="*/ T12 w 3428"/>
                            <a:gd name="T14" fmla="+- 0 340 134"/>
                            <a:gd name="T15" fmla="*/ 340 h 224"/>
                            <a:gd name="T16" fmla="+- 0 2386 2381"/>
                            <a:gd name="T17" fmla="*/ T16 w 3428"/>
                            <a:gd name="T18" fmla="+- 0 321 134"/>
                            <a:gd name="T19" fmla="*/ 321 h 224"/>
                            <a:gd name="T20" fmla="+- 0 2381 2381"/>
                            <a:gd name="T21" fmla="*/ T20 w 3428"/>
                            <a:gd name="T22" fmla="+- 0 298 134"/>
                            <a:gd name="T23" fmla="*/ 298 h 224"/>
                            <a:gd name="T24" fmla="+- 0 2381 2381"/>
                            <a:gd name="T25" fmla="*/ T24 w 3428"/>
                            <a:gd name="T26" fmla="+- 0 194 134"/>
                            <a:gd name="T27" fmla="*/ 194 h 224"/>
                            <a:gd name="T28" fmla="+- 0 2386 2381"/>
                            <a:gd name="T29" fmla="*/ T28 w 3428"/>
                            <a:gd name="T30" fmla="+- 0 170 134"/>
                            <a:gd name="T31" fmla="*/ 170 h 224"/>
                            <a:gd name="T32" fmla="+- 0 2399 2381"/>
                            <a:gd name="T33" fmla="*/ T32 w 3428"/>
                            <a:gd name="T34" fmla="+- 0 151 134"/>
                            <a:gd name="T35" fmla="*/ 151 h 224"/>
                            <a:gd name="T36" fmla="+- 0 2418 2381"/>
                            <a:gd name="T37" fmla="*/ T36 w 3428"/>
                            <a:gd name="T38" fmla="+- 0 139 134"/>
                            <a:gd name="T39" fmla="*/ 139 h 224"/>
                            <a:gd name="T40" fmla="+- 0 2441 2381"/>
                            <a:gd name="T41" fmla="*/ T40 w 3428"/>
                            <a:gd name="T42" fmla="+- 0 134 134"/>
                            <a:gd name="T43" fmla="*/ 134 h 224"/>
                            <a:gd name="T44" fmla="+- 0 5749 2381"/>
                            <a:gd name="T45" fmla="*/ T44 w 3428"/>
                            <a:gd name="T46" fmla="+- 0 134 134"/>
                            <a:gd name="T47" fmla="*/ 134 h 224"/>
                            <a:gd name="T48" fmla="+- 0 5772 2381"/>
                            <a:gd name="T49" fmla="*/ T48 w 3428"/>
                            <a:gd name="T50" fmla="+- 0 139 134"/>
                            <a:gd name="T51" fmla="*/ 139 h 224"/>
                            <a:gd name="T52" fmla="+- 0 5791 2381"/>
                            <a:gd name="T53" fmla="*/ T52 w 3428"/>
                            <a:gd name="T54" fmla="+- 0 151 134"/>
                            <a:gd name="T55" fmla="*/ 151 h 224"/>
                            <a:gd name="T56" fmla="+- 0 5804 2381"/>
                            <a:gd name="T57" fmla="*/ T56 w 3428"/>
                            <a:gd name="T58" fmla="+- 0 170 134"/>
                            <a:gd name="T59" fmla="*/ 170 h 224"/>
                            <a:gd name="T60" fmla="+- 0 5809 2381"/>
                            <a:gd name="T61" fmla="*/ T60 w 3428"/>
                            <a:gd name="T62" fmla="+- 0 194 134"/>
                            <a:gd name="T63" fmla="*/ 194 h 224"/>
                            <a:gd name="T64" fmla="+- 0 5809 2381"/>
                            <a:gd name="T65" fmla="*/ T64 w 3428"/>
                            <a:gd name="T66" fmla="+- 0 298 134"/>
                            <a:gd name="T67" fmla="*/ 298 h 224"/>
                            <a:gd name="T68" fmla="+- 0 5804 2381"/>
                            <a:gd name="T69" fmla="*/ T68 w 3428"/>
                            <a:gd name="T70" fmla="+- 0 321 134"/>
                            <a:gd name="T71" fmla="*/ 321 h 224"/>
                            <a:gd name="T72" fmla="+- 0 5791 2381"/>
                            <a:gd name="T73" fmla="*/ T72 w 3428"/>
                            <a:gd name="T74" fmla="+- 0 340 134"/>
                            <a:gd name="T75" fmla="*/ 340 h 224"/>
                            <a:gd name="T76" fmla="+- 0 5772 2381"/>
                            <a:gd name="T77" fmla="*/ T76 w 3428"/>
                            <a:gd name="T78" fmla="+- 0 353 134"/>
                            <a:gd name="T79" fmla="*/ 353 h 224"/>
                            <a:gd name="T80" fmla="+- 0 5749 2381"/>
                            <a:gd name="T81" fmla="*/ T80 w 3428"/>
                            <a:gd name="T82" fmla="+- 0 358 134"/>
                            <a:gd name="T83" fmla="*/ 358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428" h="224">
                              <a:moveTo>
                                <a:pt x="3368" y="224"/>
                              </a:moveTo>
                              <a:lnTo>
                                <a:pt x="60" y="224"/>
                              </a:lnTo>
                              <a:lnTo>
                                <a:pt x="37" y="219"/>
                              </a:lnTo>
                              <a:lnTo>
                                <a:pt x="18" y="206"/>
                              </a:lnTo>
                              <a:lnTo>
                                <a:pt x="5" y="187"/>
                              </a:lnTo>
                              <a:lnTo>
                                <a:pt x="0" y="164"/>
                              </a:lnTo>
                              <a:lnTo>
                                <a:pt x="0" y="60"/>
                              </a:lnTo>
                              <a:lnTo>
                                <a:pt x="5" y="36"/>
                              </a:lnTo>
                              <a:lnTo>
                                <a:pt x="18" y="17"/>
                              </a:lnTo>
                              <a:lnTo>
                                <a:pt x="37" y="5"/>
                              </a:lnTo>
                              <a:lnTo>
                                <a:pt x="60" y="0"/>
                              </a:lnTo>
                              <a:lnTo>
                                <a:pt x="3368" y="0"/>
                              </a:lnTo>
                              <a:lnTo>
                                <a:pt x="3391" y="5"/>
                              </a:lnTo>
                              <a:lnTo>
                                <a:pt x="3410" y="17"/>
                              </a:lnTo>
                              <a:lnTo>
                                <a:pt x="3423" y="36"/>
                              </a:lnTo>
                              <a:lnTo>
                                <a:pt x="3428" y="60"/>
                              </a:lnTo>
                              <a:lnTo>
                                <a:pt x="3428" y="164"/>
                              </a:lnTo>
                              <a:lnTo>
                                <a:pt x="3423" y="187"/>
                              </a:lnTo>
                              <a:lnTo>
                                <a:pt x="3410" y="206"/>
                              </a:lnTo>
                              <a:lnTo>
                                <a:pt x="3391" y="219"/>
                              </a:lnTo>
                              <a:lnTo>
                                <a:pt x="3368"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235D1" id="Freeform: Shape 103" o:spid="_x0000_s1026" style="position:absolute;margin-left:119.05pt;margin-top:6.7pt;width:171.4pt;height:11.2pt;z-index:-25155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42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" path="m3368,224l60,224,37,219,18,206,5,187,,164,,60,5,36,18,17,37,5,60,,3368,r23,5l3410,17r13,19l3428,60r,104l3423,187r-13,19l3391,219r-23,5xe" fillcolor="#f0f0f0" stroked="f">
                <v:path arrowok="t" o:connecttype="custom" o:connectlocs="2138680,227330;38100,227330;23495,224155;11430,215900;3175,203835;0,189230;0,123190;3175,107950;11430,95885;23495,88265;38100,85090;2138680,85090;2153285,88265;2165350,95885;2173605,107950;2176780,123190;2176780,189230;2173605,203835;2165350,215900;2153285,224155;2138680,227330" o:connectangles="0,0,0,0,0,0,0,0,0,0,0,0,0,0,0,0,0,0,0,0,0"/>
                <w10:wrap anchorx="page"/>
              </v:shape>
            </w:pict>
          </mc:Fallback>
        </mc:AlternateContent>
      </w:r>
      <w:r>
        <w:rPr>
          <w:rFonts w:ascii="Courier New" w:hAnsi="Courier New"/>
          <w:sz w:val="18"/>
        </w:rPr>
        <w:t>ivs.report_problem.mail_subject</w:t>
      </w:r>
      <w:r>
        <w:rPr>
          <w:rFonts w:ascii="Courier New" w:hAnsi="Courier New"/>
          <w:spacing w:val="-65"/>
          <w:sz w:val="18"/>
        </w:rPr>
        <w:t xml:space="preserve"> </w:t>
      </w:r>
      <w:r>
        <w:t>: Defines the</w:t>
      </w:r>
      <w:r>
        <w:rPr>
          <w:spacing w:val="1"/>
        </w:rPr>
        <w:t xml:space="preserve"> </w:t>
      </w:r>
      <w:r>
        <w:t>email's subject.</w:t>
      </w:r>
    </w:p>
    <w:p w14:paraId="5425FE3A" w14:textId="79B53683" w:rsidR="009C3DE9" w:rsidRDefault="009C3DE9" w:rsidP="003E75F5">
      <w:pPr>
        <w:pStyle w:val="ListParagraph"/>
        <w:widowControl w:val="0"/>
        <w:numPr>
          <w:ilvl w:val="0"/>
          <w:numId w:val="6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400"/>
          <w:tab w:val="left" w:pos="1402"/>
        </w:tabs>
        <w:autoSpaceDE w:val="0"/>
        <w:autoSpaceDN w:val="0"/>
        <w:spacing w:before="70" w:after="0"/>
        <w:ind w:left="1401" w:hanging="325"/>
        <w:jc w:val="left"/>
      </w:pPr>
      <w:r>
        <w:rPr>
          <w:noProof/>
          <w:sz w:val="22"/>
        </w:rPr>
        <mc:AlternateContent>
          <mc:Choice Requires="wps">
            <w:drawing>
              <wp:anchor distT="0" distB="0" distL="114300" distR="114300" simplePos="0" relativeHeight="251760128" behindDoc="1" locked="0" layoutInCell="1" allowOverlap="1" wp14:anchorId="7ACEDE58" wp14:editId="570519A2">
                <wp:simplePos x="0" y="0"/>
                <wp:positionH relativeFrom="page">
                  <wp:posOffset>1511935</wp:posOffset>
                </wp:positionH>
                <wp:positionV relativeFrom="paragraph">
                  <wp:posOffset>85090</wp:posOffset>
                </wp:positionV>
                <wp:extent cx="1971040" cy="142240"/>
                <wp:effectExtent l="6985" t="635" r="3175" b="0"/>
                <wp:wrapNone/>
                <wp:docPr id="102" name="Freeform: 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1040" cy="142240"/>
                        </a:xfrm>
                        <a:custGeom>
                          <a:avLst/>
                          <a:gdLst>
                            <a:gd name="T0" fmla="+- 0 5425 2381"/>
                            <a:gd name="T1" fmla="*/ T0 w 3104"/>
                            <a:gd name="T2" fmla="+- 0 358 134"/>
                            <a:gd name="T3" fmla="*/ 358 h 224"/>
                            <a:gd name="T4" fmla="+- 0 2441 2381"/>
                            <a:gd name="T5" fmla="*/ T4 w 3104"/>
                            <a:gd name="T6" fmla="+- 0 358 134"/>
                            <a:gd name="T7" fmla="*/ 358 h 224"/>
                            <a:gd name="T8" fmla="+- 0 2418 2381"/>
                            <a:gd name="T9" fmla="*/ T8 w 3104"/>
                            <a:gd name="T10" fmla="+- 0 353 134"/>
                            <a:gd name="T11" fmla="*/ 353 h 224"/>
                            <a:gd name="T12" fmla="+- 0 2399 2381"/>
                            <a:gd name="T13" fmla="*/ T12 w 3104"/>
                            <a:gd name="T14" fmla="+- 0 340 134"/>
                            <a:gd name="T15" fmla="*/ 340 h 224"/>
                            <a:gd name="T16" fmla="+- 0 2386 2381"/>
                            <a:gd name="T17" fmla="*/ T16 w 3104"/>
                            <a:gd name="T18" fmla="+- 0 321 134"/>
                            <a:gd name="T19" fmla="*/ 321 h 224"/>
                            <a:gd name="T20" fmla="+- 0 2381 2381"/>
                            <a:gd name="T21" fmla="*/ T20 w 3104"/>
                            <a:gd name="T22" fmla="+- 0 298 134"/>
                            <a:gd name="T23" fmla="*/ 298 h 224"/>
                            <a:gd name="T24" fmla="+- 0 2381 2381"/>
                            <a:gd name="T25" fmla="*/ T24 w 3104"/>
                            <a:gd name="T26" fmla="+- 0 194 134"/>
                            <a:gd name="T27" fmla="*/ 194 h 224"/>
                            <a:gd name="T28" fmla="+- 0 2386 2381"/>
                            <a:gd name="T29" fmla="*/ T28 w 3104"/>
                            <a:gd name="T30" fmla="+- 0 170 134"/>
                            <a:gd name="T31" fmla="*/ 170 h 224"/>
                            <a:gd name="T32" fmla="+- 0 2399 2381"/>
                            <a:gd name="T33" fmla="*/ T32 w 3104"/>
                            <a:gd name="T34" fmla="+- 0 151 134"/>
                            <a:gd name="T35" fmla="*/ 151 h 224"/>
                            <a:gd name="T36" fmla="+- 0 2418 2381"/>
                            <a:gd name="T37" fmla="*/ T36 w 3104"/>
                            <a:gd name="T38" fmla="+- 0 139 134"/>
                            <a:gd name="T39" fmla="*/ 139 h 224"/>
                            <a:gd name="T40" fmla="+- 0 2441 2381"/>
                            <a:gd name="T41" fmla="*/ T40 w 3104"/>
                            <a:gd name="T42" fmla="+- 0 134 134"/>
                            <a:gd name="T43" fmla="*/ 134 h 224"/>
                            <a:gd name="T44" fmla="+- 0 5425 2381"/>
                            <a:gd name="T45" fmla="*/ T44 w 3104"/>
                            <a:gd name="T46" fmla="+- 0 134 134"/>
                            <a:gd name="T47" fmla="*/ 134 h 224"/>
                            <a:gd name="T48" fmla="+- 0 5448 2381"/>
                            <a:gd name="T49" fmla="*/ T48 w 3104"/>
                            <a:gd name="T50" fmla="+- 0 139 134"/>
                            <a:gd name="T51" fmla="*/ 139 h 224"/>
                            <a:gd name="T52" fmla="+- 0 5467 2381"/>
                            <a:gd name="T53" fmla="*/ T52 w 3104"/>
                            <a:gd name="T54" fmla="+- 0 151 134"/>
                            <a:gd name="T55" fmla="*/ 151 h 224"/>
                            <a:gd name="T56" fmla="+- 0 5480 2381"/>
                            <a:gd name="T57" fmla="*/ T56 w 3104"/>
                            <a:gd name="T58" fmla="+- 0 170 134"/>
                            <a:gd name="T59" fmla="*/ 170 h 224"/>
                            <a:gd name="T60" fmla="+- 0 5485 2381"/>
                            <a:gd name="T61" fmla="*/ T60 w 3104"/>
                            <a:gd name="T62" fmla="+- 0 194 134"/>
                            <a:gd name="T63" fmla="*/ 194 h 224"/>
                            <a:gd name="T64" fmla="+- 0 5485 2381"/>
                            <a:gd name="T65" fmla="*/ T64 w 3104"/>
                            <a:gd name="T66" fmla="+- 0 298 134"/>
                            <a:gd name="T67" fmla="*/ 298 h 224"/>
                            <a:gd name="T68" fmla="+- 0 5480 2381"/>
                            <a:gd name="T69" fmla="*/ T68 w 3104"/>
                            <a:gd name="T70" fmla="+- 0 321 134"/>
                            <a:gd name="T71" fmla="*/ 321 h 224"/>
                            <a:gd name="T72" fmla="+- 0 5467 2381"/>
                            <a:gd name="T73" fmla="*/ T72 w 3104"/>
                            <a:gd name="T74" fmla="+- 0 340 134"/>
                            <a:gd name="T75" fmla="*/ 340 h 224"/>
                            <a:gd name="T76" fmla="+- 0 5448 2381"/>
                            <a:gd name="T77" fmla="*/ T76 w 3104"/>
                            <a:gd name="T78" fmla="+- 0 353 134"/>
                            <a:gd name="T79" fmla="*/ 353 h 224"/>
                            <a:gd name="T80" fmla="+- 0 5425 2381"/>
                            <a:gd name="T81" fmla="*/ T80 w 3104"/>
                            <a:gd name="T82" fmla="+- 0 358 134"/>
                            <a:gd name="T83" fmla="*/ 358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04" h="224">
                              <a:moveTo>
                                <a:pt x="3044" y="224"/>
                              </a:moveTo>
                              <a:lnTo>
                                <a:pt x="60" y="224"/>
                              </a:lnTo>
                              <a:lnTo>
                                <a:pt x="37" y="219"/>
                              </a:lnTo>
                              <a:lnTo>
                                <a:pt x="18" y="206"/>
                              </a:lnTo>
                              <a:lnTo>
                                <a:pt x="5" y="187"/>
                              </a:lnTo>
                              <a:lnTo>
                                <a:pt x="0" y="164"/>
                              </a:lnTo>
                              <a:lnTo>
                                <a:pt x="0" y="60"/>
                              </a:lnTo>
                              <a:lnTo>
                                <a:pt x="5" y="36"/>
                              </a:lnTo>
                              <a:lnTo>
                                <a:pt x="18" y="17"/>
                              </a:lnTo>
                              <a:lnTo>
                                <a:pt x="37" y="5"/>
                              </a:lnTo>
                              <a:lnTo>
                                <a:pt x="60" y="0"/>
                              </a:lnTo>
                              <a:lnTo>
                                <a:pt x="3044" y="0"/>
                              </a:lnTo>
                              <a:lnTo>
                                <a:pt x="3067" y="5"/>
                              </a:lnTo>
                              <a:lnTo>
                                <a:pt x="3086" y="17"/>
                              </a:lnTo>
                              <a:lnTo>
                                <a:pt x="3099" y="36"/>
                              </a:lnTo>
                              <a:lnTo>
                                <a:pt x="3104" y="60"/>
                              </a:lnTo>
                              <a:lnTo>
                                <a:pt x="3104" y="164"/>
                              </a:lnTo>
                              <a:lnTo>
                                <a:pt x="3099" y="187"/>
                              </a:lnTo>
                              <a:lnTo>
                                <a:pt x="3086" y="206"/>
                              </a:lnTo>
                              <a:lnTo>
                                <a:pt x="3067" y="219"/>
                              </a:lnTo>
                              <a:lnTo>
                                <a:pt x="3044"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656BD" id="Freeform: Shape 102" o:spid="_x0000_s1026" style="position:absolute;margin-left:119.05pt;margin-top:6.7pt;width:155.2pt;height:11.2pt;z-index:-251556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104,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" path="m3044,224l60,224,37,219,18,206,5,187,,164,,60,5,36,18,17,37,5,60,,3044,r23,5l3086,17r13,19l3104,60r,104l3099,187r-13,19l3067,219r-23,5xe" fillcolor="#f0f0f0" stroked="f">
                <v:path arrowok="t" o:connecttype="custom" o:connectlocs="1932940,227330;38100,227330;23495,224155;11430,215900;3175,203835;0,189230;0,123190;3175,107950;11430,95885;23495,88265;38100,85090;1932940,85090;1947545,88265;1959610,95885;1967865,107950;1971040,123190;1971040,189230;1967865,203835;1959610,215900;1947545,224155;1932940,227330" o:connectangles="0,0,0,0,0,0,0,0,0,0,0,0,0,0,0,0,0,0,0,0,0"/>
                <w10:wrap anchorx="page"/>
              </v:shape>
            </w:pict>
          </mc:Fallback>
        </mc:AlternateContent>
      </w:r>
      <w:r>
        <w:rPr>
          <w:rFonts w:ascii="Courier New" w:hAnsi="Courier New"/>
          <w:sz w:val="18"/>
        </w:rPr>
        <w:t>ivs.report_problem.mail_body</w:t>
      </w:r>
      <w:r>
        <w:rPr>
          <w:rFonts w:ascii="Courier New" w:hAnsi="Courier New"/>
          <w:spacing w:val="-66"/>
          <w:sz w:val="18"/>
        </w:rPr>
        <w:t xml:space="preserve"> </w:t>
      </w:r>
      <w:r>
        <w:t>:</w:t>
      </w:r>
      <w:r>
        <w:rPr>
          <w:spacing w:val="-1"/>
        </w:rPr>
        <w:t xml:space="preserve"> </w:t>
      </w:r>
      <w:r>
        <w:t>Defines</w:t>
      </w:r>
      <w:r>
        <w:rPr>
          <w:spacing w:val="-1"/>
        </w:rPr>
        <w:t xml:space="preserve"> </w:t>
      </w:r>
      <w:r>
        <w:t>the</w:t>
      </w:r>
      <w:r>
        <w:rPr>
          <w:spacing w:val="-1"/>
        </w:rPr>
        <w:t xml:space="preserve"> </w:t>
      </w:r>
      <w:r>
        <w:t>email's</w:t>
      </w:r>
      <w:r>
        <w:rPr>
          <w:spacing w:val="-1"/>
        </w:rPr>
        <w:t xml:space="preserve"> </w:t>
      </w:r>
      <w:r>
        <w:t>body</w:t>
      </w:r>
      <w:r>
        <w:rPr>
          <w:spacing w:val="-1"/>
        </w:rPr>
        <w:t xml:space="preserve"> </w:t>
      </w:r>
      <w:r>
        <w:t>text.</w:t>
      </w:r>
    </w:p>
    <w:p w14:paraId="2EA8E8E0" w14:textId="4A3CBBD3" w:rsidR="009C3DE9" w:rsidRPr="00F71DE5" w:rsidRDefault="009C3DE9" w:rsidP="009C3DE9">
      <w:pPr>
        <w:pStyle w:val="Bodycopy"/>
        <w:spacing w:line="360" w:lineRule="auto"/>
        <w:ind w:left="1304"/>
        <w:rPr>
          <w:lang w:val="en-US"/>
        </w:rPr>
      </w:pPr>
      <w:r>
        <w:rPr>
          <w:noProof/>
          <w:sz w:val="22"/>
        </w:rPr>
        <mc:AlternateContent>
          <mc:Choice Requires="wps">
            <w:drawing>
              <wp:anchor distT="0" distB="0" distL="114300" distR="114300" simplePos="0" relativeHeight="251761152" behindDoc="1" locked="0" layoutInCell="1" allowOverlap="1" wp14:anchorId="6D34D99E" wp14:editId="1CF6FC60">
                <wp:simplePos x="0" y="0"/>
                <wp:positionH relativeFrom="page">
                  <wp:posOffset>1511935</wp:posOffset>
                </wp:positionH>
                <wp:positionV relativeFrom="paragraph">
                  <wp:posOffset>85090</wp:posOffset>
                </wp:positionV>
                <wp:extent cx="2176780" cy="142240"/>
                <wp:effectExtent l="6985" t="6985" r="6985" b="3175"/>
                <wp:wrapNone/>
                <wp:docPr id="101" name="Freeform: 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76780" cy="142240"/>
                        </a:xfrm>
                        <a:custGeom>
                          <a:avLst/>
                          <a:gdLst>
                            <a:gd name="T0" fmla="+- 0 5749 2381"/>
                            <a:gd name="T1" fmla="*/ T0 w 3428"/>
                            <a:gd name="T2" fmla="+- 0 358 134"/>
                            <a:gd name="T3" fmla="*/ 358 h 224"/>
                            <a:gd name="T4" fmla="+- 0 2441 2381"/>
                            <a:gd name="T5" fmla="*/ T4 w 3428"/>
                            <a:gd name="T6" fmla="+- 0 358 134"/>
                            <a:gd name="T7" fmla="*/ 358 h 224"/>
                            <a:gd name="T8" fmla="+- 0 2418 2381"/>
                            <a:gd name="T9" fmla="*/ T8 w 3428"/>
                            <a:gd name="T10" fmla="+- 0 353 134"/>
                            <a:gd name="T11" fmla="*/ 353 h 224"/>
                            <a:gd name="T12" fmla="+- 0 2399 2381"/>
                            <a:gd name="T13" fmla="*/ T12 w 3428"/>
                            <a:gd name="T14" fmla="+- 0 340 134"/>
                            <a:gd name="T15" fmla="*/ 340 h 224"/>
                            <a:gd name="T16" fmla="+- 0 2386 2381"/>
                            <a:gd name="T17" fmla="*/ T16 w 3428"/>
                            <a:gd name="T18" fmla="+- 0 321 134"/>
                            <a:gd name="T19" fmla="*/ 321 h 224"/>
                            <a:gd name="T20" fmla="+- 0 2381 2381"/>
                            <a:gd name="T21" fmla="*/ T20 w 3428"/>
                            <a:gd name="T22" fmla="+- 0 298 134"/>
                            <a:gd name="T23" fmla="*/ 298 h 224"/>
                            <a:gd name="T24" fmla="+- 0 2381 2381"/>
                            <a:gd name="T25" fmla="*/ T24 w 3428"/>
                            <a:gd name="T26" fmla="+- 0 194 134"/>
                            <a:gd name="T27" fmla="*/ 194 h 224"/>
                            <a:gd name="T28" fmla="+- 0 2386 2381"/>
                            <a:gd name="T29" fmla="*/ T28 w 3428"/>
                            <a:gd name="T30" fmla="+- 0 170 134"/>
                            <a:gd name="T31" fmla="*/ 170 h 224"/>
                            <a:gd name="T32" fmla="+- 0 2399 2381"/>
                            <a:gd name="T33" fmla="*/ T32 w 3428"/>
                            <a:gd name="T34" fmla="+- 0 151 134"/>
                            <a:gd name="T35" fmla="*/ 151 h 224"/>
                            <a:gd name="T36" fmla="+- 0 2418 2381"/>
                            <a:gd name="T37" fmla="*/ T36 w 3428"/>
                            <a:gd name="T38" fmla="+- 0 139 134"/>
                            <a:gd name="T39" fmla="*/ 139 h 224"/>
                            <a:gd name="T40" fmla="+- 0 2441 2381"/>
                            <a:gd name="T41" fmla="*/ T40 w 3428"/>
                            <a:gd name="T42" fmla="+- 0 134 134"/>
                            <a:gd name="T43" fmla="*/ 134 h 224"/>
                            <a:gd name="T44" fmla="+- 0 5749 2381"/>
                            <a:gd name="T45" fmla="*/ T44 w 3428"/>
                            <a:gd name="T46" fmla="+- 0 134 134"/>
                            <a:gd name="T47" fmla="*/ 134 h 224"/>
                            <a:gd name="T48" fmla="+- 0 5772 2381"/>
                            <a:gd name="T49" fmla="*/ T48 w 3428"/>
                            <a:gd name="T50" fmla="+- 0 139 134"/>
                            <a:gd name="T51" fmla="*/ 139 h 224"/>
                            <a:gd name="T52" fmla="+- 0 5791 2381"/>
                            <a:gd name="T53" fmla="*/ T52 w 3428"/>
                            <a:gd name="T54" fmla="+- 0 151 134"/>
                            <a:gd name="T55" fmla="*/ 151 h 224"/>
                            <a:gd name="T56" fmla="+- 0 5804 2381"/>
                            <a:gd name="T57" fmla="*/ T56 w 3428"/>
                            <a:gd name="T58" fmla="+- 0 170 134"/>
                            <a:gd name="T59" fmla="*/ 170 h 224"/>
                            <a:gd name="T60" fmla="+- 0 5809 2381"/>
                            <a:gd name="T61" fmla="*/ T60 w 3428"/>
                            <a:gd name="T62" fmla="+- 0 194 134"/>
                            <a:gd name="T63" fmla="*/ 194 h 224"/>
                            <a:gd name="T64" fmla="+- 0 5809 2381"/>
                            <a:gd name="T65" fmla="*/ T64 w 3428"/>
                            <a:gd name="T66" fmla="+- 0 298 134"/>
                            <a:gd name="T67" fmla="*/ 298 h 224"/>
                            <a:gd name="T68" fmla="+- 0 5804 2381"/>
                            <a:gd name="T69" fmla="*/ T68 w 3428"/>
                            <a:gd name="T70" fmla="+- 0 321 134"/>
                            <a:gd name="T71" fmla="*/ 321 h 224"/>
                            <a:gd name="T72" fmla="+- 0 5791 2381"/>
                            <a:gd name="T73" fmla="*/ T72 w 3428"/>
                            <a:gd name="T74" fmla="+- 0 340 134"/>
                            <a:gd name="T75" fmla="*/ 340 h 224"/>
                            <a:gd name="T76" fmla="+- 0 5772 2381"/>
                            <a:gd name="T77" fmla="*/ T76 w 3428"/>
                            <a:gd name="T78" fmla="+- 0 353 134"/>
                            <a:gd name="T79" fmla="*/ 353 h 224"/>
                            <a:gd name="T80" fmla="+- 0 5749 2381"/>
                            <a:gd name="T81" fmla="*/ T80 w 3428"/>
                            <a:gd name="T82" fmla="+- 0 358 134"/>
                            <a:gd name="T83" fmla="*/ 358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428" h="224">
                              <a:moveTo>
                                <a:pt x="3368" y="224"/>
                              </a:moveTo>
                              <a:lnTo>
                                <a:pt x="60" y="224"/>
                              </a:lnTo>
                              <a:lnTo>
                                <a:pt x="37" y="219"/>
                              </a:lnTo>
                              <a:lnTo>
                                <a:pt x="18" y="206"/>
                              </a:lnTo>
                              <a:lnTo>
                                <a:pt x="5" y="187"/>
                              </a:lnTo>
                              <a:lnTo>
                                <a:pt x="0" y="164"/>
                              </a:lnTo>
                              <a:lnTo>
                                <a:pt x="0" y="60"/>
                              </a:lnTo>
                              <a:lnTo>
                                <a:pt x="5" y="36"/>
                              </a:lnTo>
                              <a:lnTo>
                                <a:pt x="18" y="17"/>
                              </a:lnTo>
                              <a:lnTo>
                                <a:pt x="37" y="5"/>
                              </a:lnTo>
                              <a:lnTo>
                                <a:pt x="60" y="0"/>
                              </a:lnTo>
                              <a:lnTo>
                                <a:pt x="3368" y="0"/>
                              </a:lnTo>
                              <a:lnTo>
                                <a:pt x="3391" y="5"/>
                              </a:lnTo>
                              <a:lnTo>
                                <a:pt x="3410" y="17"/>
                              </a:lnTo>
                              <a:lnTo>
                                <a:pt x="3423" y="36"/>
                              </a:lnTo>
                              <a:lnTo>
                                <a:pt x="3428" y="60"/>
                              </a:lnTo>
                              <a:lnTo>
                                <a:pt x="3428" y="164"/>
                              </a:lnTo>
                              <a:lnTo>
                                <a:pt x="3423" y="187"/>
                              </a:lnTo>
                              <a:lnTo>
                                <a:pt x="3410" y="206"/>
                              </a:lnTo>
                              <a:lnTo>
                                <a:pt x="3391" y="219"/>
                              </a:lnTo>
                              <a:lnTo>
                                <a:pt x="3368" y="224"/>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1041C" id="Freeform: Shape 101" o:spid="_x0000_s1026" style="position:absolute;margin-left:119.05pt;margin-top:6.7pt;width:171.4pt;height:11.2pt;z-index:-25155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42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" path="m3368,224l60,224,37,219,18,206,5,187,,164,,60,5,36,18,17,37,5,60,,3368,r23,5l3410,17r13,19l3428,60r,104l3423,187r-13,19l3391,219r-23,5xe" fillcolor="#f0f0f0" stroked="f">
                <v:path arrowok="t" o:connecttype="custom" o:connectlocs="2138680,227330;38100,227330;23495,224155;11430,215900;3175,203835;0,189230;0,123190;3175,107950;11430,95885;23495,88265;38100,85090;2138680,85090;2153285,88265;2165350,95885;2173605,107950;2176780,123190;2176780,189230;2173605,203835;2165350,215900;2153285,224155;2138680,227330" o:connectangles="0,0,0,0,0,0,0,0,0,0,0,0,0,0,0,0,0,0,0,0,0"/>
                <w10:wrap anchorx="page"/>
              </v:shape>
            </w:pict>
          </mc:Fallback>
        </mc:AlternateContent>
      </w:r>
      <w:proofErr w:type="spellStart"/>
      <w:proofErr w:type="gramStart"/>
      <w:r>
        <w:rPr>
          <w:rFonts w:ascii="Courier New" w:hAnsi="Courier New"/>
          <w:sz w:val="18"/>
        </w:rPr>
        <w:t>ivs.report</w:t>
      </w:r>
      <w:proofErr w:type="gramEnd"/>
      <w:r>
        <w:rPr>
          <w:rFonts w:ascii="Courier New" w:hAnsi="Courier New"/>
          <w:sz w:val="18"/>
        </w:rPr>
        <w:t>_problem.mail_command</w:t>
      </w:r>
      <w:proofErr w:type="spellEnd"/>
      <w:r>
        <w:rPr>
          <w:rFonts w:ascii="Courier New" w:hAnsi="Courier New"/>
          <w:sz w:val="18"/>
        </w:rPr>
        <w:t xml:space="preserve"> </w:t>
      </w:r>
      <w:r>
        <w:t>: Defines the command line to start the email application and</w:t>
      </w:r>
      <w:r>
        <w:rPr>
          <w:spacing w:val="-43"/>
        </w:rPr>
        <w:t xml:space="preserve"> </w:t>
      </w:r>
      <w:r>
        <w:t>compose</w:t>
      </w:r>
      <w:r>
        <w:rPr>
          <w:spacing w:val="-5"/>
        </w:rPr>
        <w:t xml:space="preserve"> </w:t>
      </w:r>
      <w:r>
        <w:t>the</w:t>
      </w:r>
      <w:r>
        <w:rPr>
          <w:spacing w:val="-4"/>
        </w:rPr>
        <w:t xml:space="preserve"> </w:t>
      </w:r>
      <w:r>
        <w:t>email</w:t>
      </w:r>
      <w:r>
        <w:rPr>
          <w:spacing w:val="-4"/>
        </w:rPr>
        <w:t xml:space="preserve"> </w:t>
      </w:r>
      <w:r>
        <w:t>(default</w:t>
      </w:r>
      <w:r>
        <w:rPr>
          <w:spacing w:val="-4"/>
        </w:rPr>
        <w:t xml:space="preserve"> </w:t>
      </w:r>
      <w:proofErr w:type="spellStart"/>
      <w:r>
        <w:t>Microso</w:t>
      </w:r>
      <w:proofErr w:type="spellEnd"/>
      <w:r>
        <w:t></w:t>
      </w:r>
      <w:r>
        <w:rPr>
          <w:spacing w:val="-4"/>
        </w:rPr>
        <w:t xml:space="preserve"> </w:t>
      </w:r>
      <w:r>
        <w:t>Outlook)</w:t>
      </w:r>
    </w:p>
    <w:p w14:paraId="55FF6509" w14:textId="67DABC69" w:rsidR="004777DE" w:rsidRPr="004B5496" w:rsidRDefault="004777DE" w:rsidP="004777DE">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lang w:val="en-US"/>
        </w:rPr>
      </w:pPr>
      <w:bookmarkStart w:id="48" w:name="_Toc106084862"/>
      <w:r>
        <w:rPr>
          <w:rFonts w:asciiTheme="majorHAnsi" w:eastAsiaTheme="majorEastAsia" w:hAnsiTheme="majorHAnsi" w:cstheme="majorBidi"/>
          <w:sz w:val="22"/>
          <w:lang w:val="en-US"/>
        </w:rPr>
        <w:t>Installing – Cadence –</w:t>
      </w:r>
      <w:proofErr w:type="spellStart"/>
      <w:r>
        <w:rPr>
          <w:rFonts w:asciiTheme="majorHAnsi" w:eastAsiaTheme="majorEastAsia" w:hAnsiTheme="majorHAnsi" w:cstheme="majorBidi"/>
          <w:sz w:val="22"/>
          <w:lang w:val="en-US"/>
        </w:rPr>
        <w:t>Orcad</w:t>
      </w:r>
      <w:proofErr w:type="spellEnd"/>
      <w:r>
        <w:rPr>
          <w:rFonts w:asciiTheme="majorHAnsi" w:eastAsiaTheme="majorEastAsia" w:hAnsiTheme="majorHAnsi" w:cstheme="majorBidi"/>
          <w:sz w:val="22"/>
          <w:lang w:val="en-US"/>
        </w:rPr>
        <w:t xml:space="preserve"> Capture CIS Components</w:t>
      </w:r>
      <w:bookmarkEnd w:id="48"/>
    </w:p>
    <w:p w14:paraId="07E42E23" w14:textId="77777777" w:rsidR="004777DE" w:rsidRDefault="004777DE" w:rsidP="004777DE">
      <w:pPr>
        <w:pStyle w:val="Heading4"/>
        <w:ind w:left="1304"/>
        <w:rPr>
          <w:rFonts w:ascii="Carlito" w:hAnsi="Carlito"/>
        </w:rPr>
      </w:pPr>
      <w:r>
        <w:rPr>
          <w:w w:val="110"/>
        </w:rPr>
        <w:t>Installation</w:t>
      </w:r>
    </w:p>
    <w:p w14:paraId="57CA9A7A" w14:textId="77777777" w:rsidR="004777DE" w:rsidRDefault="004777DE" w:rsidP="004777DE">
      <w:pPr>
        <w:pStyle w:val="Heading4"/>
        <w:ind w:left="1304"/>
      </w:pPr>
      <w:r>
        <w:rPr>
          <w:w w:val="110"/>
        </w:rPr>
        <w:t>System</w:t>
      </w:r>
      <w:r>
        <w:rPr>
          <w:spacing w:val="-13"/>
          <w:w w:val="110"/>
        </w:rPr>
        <w:t xml:space="preserve"> </w:t>
      </w:r>
      <w:r>
        <w:rPr>
          <w:w w:val="110"/>
        </w:rPr>
        <w:t>requirements</w:t>
      </w:r>
    </w:p>
    <w:p w14:paraId="12952924" w14:textId="38AE4F14" w:rsidR="004777DE" w:rsidRDefault="004777DE" w:rsidP="004777DE">
      <w:pPr>
        <w:pStyle w:val="BodyText"/>
        <w:spacing w:line="223" w:lineRule="auto"/>
        <w:ind w:left="1077" w:right="1027"/>
      </w:pPr>
      <w:r w:rsidRPr="00D525E9">
        <w:rPr>
          <w:w w:val="95"/>
        </w:rPr>
        <w:t xml:space="preserve">To install the connector, the system requirements for the following components must be met. </w:t>
      </w:r>
      <w:r w:rsidRPr="00D525E9">
        <w:t>The following so</w:t>
      </w:r>
      <w:r w:rsidR="00D525E9" w:rsidRPr="00D525E9">
        <w:t>ft</w:t>
      </w:r>
      <w:r w:rsidRPr="00D525E9">
        <w:t>ware is required</w:t>
      </w:r>
      <w:r>
        <w:t>:</w:t>
      </w:r>
      <w:r w:rsidR="007C296B">
        <w:t xml:space="preserve"> </w:t>
      </w:r>
    </w:p>
    <w:p w14:paraId="7F58165A" w14:textId="77777777" w:rsidR="004777DE" w:rsidRDefault="004777DE" w:rsidP="003E75F5">
      <w:pPr>
        <w:pStyle w:val="ListParagraph"/>
        <w:widowControl w:val="0"/>
        <w:numPr>
          <w:ilvl w:val="2"/>
          <w:numId w:val="7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after="0" w:line="309" w:lineRule="exact"/>
        <w:ind w:hanging="285"/>
        <w:jc w:val="left"/>
      </w:pPr>
      <w:r>
        <w:rPr>
          <w:spacing w:val="-3"/>
        </w:rPr>
        <w:t xml:space="preserve">Teamcenter </w:t>
      </w:r>
      <w:r>
        <w:t>supported by EDA</w:t>
      </w:r>
      <w:r>
        <w:rPr>
          <w:spacing w:val="-18"/>
        </w:rPr>
        <w:t xml:space="preserve"> </w:t>
      </w:r>
      <w:r>
        <w:t>Gateway</w:t>
      </w:r>
    </w:p>
    <w:p w14:paraId="715E7773" w14:textId="77777777" w:rsidR="004777DE" w:rsidRDefault="004777DE" w:rsidP="003E75F5">
      <w:pPr>
        <w:pStyle w:val="ListParagraph"/>
        <w:widowControl w:val="0"/>
        <w:numPr>
          <w:ilvl w:val="2"/>
          <w:numId w:val="7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after="0" w:line="340" w:lineRule="exact"/>
        <w:ind w:hanging="285"/>
        <w:jc w:val="left"/>
      </w:pPr>
      <w:r>
        <w:t>EDA Gateway 5.1 | 5.2 |</w:t>
      </w:r>
      <w:r>
        <w:rPr>
          <w:spacing w:val="-27"/>
        </w:rPr>
        <w:t xml:space="preserve"> </w:t>
      </w:r>
      <w:r>
        <w:t>6.0</w:t>
      </w:r>
    </w:p>
    <w:p w14:paraId="50196140" w14:textId="77777777" w:rsidR="004777DE" w:rsidRDefault="004777DE" w:rsidP="003E75F5">
      <w:pPr>
        <w:pStyle w:val="ListParagraph"/>
        <w:widowControl w:val="0"/>
        <w:numPr>
          <w:ilvl w:val="2"/>
          <w:numId w:val="7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after="0" w:line="339" w:lineRule="exact"/>
        <w:ind w:hanging="285"/>
        <w:jc w:val="left"/>
      </w:pPr>
      <w:r>
        <w:t>OrCAD Capture CIS 17.2 |</w:t>
      </w:r>
      <w:r>
        <w:rPr>
          <w:spacing w:val="-24"/>
        </w:rPr>
        <w:t xml:space="preserve"> </w:t>
      </w:r>
      <w:r>
        <w:t>17.4</w:t>
      </w:r>
    </w:p>
    <w:p w14:paraId="78B4B26F" w14:textId="2EA7F13F" w:rsidR="004777DE" w:rsidRDefault="004777DE" w:rsidP="004777DE">
      <w:pPr>
        <w:pStyle w:val="BodyText"/>
        <w:spacing w:line="381" w:lineRule="exact"/>
        <w:ind w:left="1861"/>
      </w:pPr>
      <w:r>
        <w:rPr>
          <w:noProof/>
        </w:rPr>
        <mc:AlternateContent>
          <mc:Choice Requires="wps">
            <w:drawing>
              <wp:anchor distT="0" distB="0" distL="114300" distR="114300" simplePos="0" relativeHeight="251765248" behindDoc="0" locked="0" layoutInCell="1" allowOverlap="1" wp14:anchorId="15DC9744" wp14:editId="49892D9E">
                <wp:simplePos x="0" y="0"/>
                <wp:positionH relativeFrom="page">
                  <wp:posOffset>1512570</wp:posOffset>
                </wp:positionH>
                <wp:positionV relativeFrom="paragraph">
                  <wp:posOffset>65405</wp:posOffset>
                </wp:positionV>
                <wp:extent cx="254000" cy="254000"/>
                <wp:effectExtent l="7620" t="8255" r="5080" b="4445"/>
                <wp:wrapNone/>
                <wp:docPr id="114" name="Freeform: 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00" cy="254000"/>
                        </a:xfrm>
                        <a:custGeom>
                          <a:avLst/>
                          <a:gdLst>
                            <a:gd name="T0" fmla="+- 0 2415 2382"/>
                            <a:gd name="T1" fmla="*/ T0 w 400"/>
                            <a:gd name="T2" fmla="+- 0 503 103"/>
                            <a:gd name="T3" fmla="*/ 503 h 400"/>
                            <a:gd name="T4" fmla="+- 0 2387 2382"/>
                            <a:gd name="T5" fmla="*/ T4 w 400"/>
                            <a:gd name="T6" fmla="+- 0 484 103"/>
                            <a:gd name="T7" fmla="*/ 484 h 400"/>
                            <a:gd name="T8" fmla="+- 0 2382 2382"/>
                            <a:gd name="T9" fmla="*/ T8 w 400"/>
                            <a:gd name="T10" fmla="+- 0 172 103"/>
                            <a:gd name="T11" fmla="*/ 172 h 400"/>
                            <a:gd name="T12" fmla="+- 0 2404 2382"/>
                            <a:gd name="T13" fmla="*/ T12 w 400"/>
                            <a:gd name="T14" fmla="+- 0 147 103"/>
                            <a:gd name="T15" fmla="*/ 147 h 400"/>
                            <a:gd name="T16" fmla="+- 0 2520 2382"/>
                            <a:gd name="T17" fmla="*/ T16 w 400"/>
                            <a:gd name="T18" fmla="+- 0 143 103"/>
                            <a:gd name="T19" fmla="*/ 143 h 400"/>
                            <a:gd name="T20" fmla="+- 0 2533 2382"/>
                            <a:gd name="T21" fmla="*/ T20 w 400"/>
                            <a:gd name="T22" fmla="+- 0 121 103"/>
                            <a:gd name="T23" fmla="*/ 121 h 400"/>
                            <a:gd name="T24" fmla="+- 0 2568 2382"/>
                            <a:gd name="T25" fmla="*/ T24 w 400"/>
                            <a:gd name="T26" fmla="+- 0 103 103"/>
                            <a:gd name="T27" fmla="*/ 103 h 400"/>
                            <a:gd name="T28" fmla="+- 0 2609 2382"/>
                            <a:gd name="T29" fmla="*/ T28 w 400"/>
                            <a:gd name="T30" fmla="+- 0 107 103"/>
                            <a:gd name="T31" fmla="*/ 107 h 400"/>
                            <a:gd name="T32" fmla="+- 0 2640 2382"/>
                            <a:gd name="T33" fmla="*/ T32 w 400"/>
                            <a:gd name="T34" fmla="+- 0 131 103"/>
                            <a:gd name="T35" fmla="*/ 131 h 400"/>
                            <a:gd name="T36" fmla="+- 0 2578 2382"/>
                            <a:gd name="T37" fmla="*/ T36 w 400"/>
                            <a:gd name="T38" fmla="+- 0 138 103"/>
                            <a:gd name="T39" fmla="*/ 138 h 400"/>
                            <a:gd name="T40" fmla="+- 0 2567 2382"/>
                            <a:gd name="T41" fmla="*/ T40 w 400"/>
                            <a:gd name="T42" fmla="+- 0 145 103"/>
                            <a:gd name="T43" fmla="*/ 145 h 400"/>
                            <a:gd name="T44" fmla="+- 0 2566 2382"/>
                            <a:gd name="T45" fmla="*/ T44 w 400"/>
                            <a:gd name="T46" fmla="+- 0 156 103"/>
                            <a:gd name="T47" fmla="*/ 156 h 400"/>
                            <a:gd name="T48" fmla="+- 0 2570 2382"/>
                            <a:gd name="T49" fmla="*/ T48 w 400"/>
                            <a:gd name="T50" fmla="+- 0 164 103"/>
                            <a:gd name="T51" fmla="*/ 164 h 400"/>
                            <a:gd name="T52" fmla="+- 0 2579 2382"/>
                            <a:gd name="T53" fmla="*/ T52 w 400"/>
                            <a:gd name="T54" fmla="+- 0 168 103"/>
                            <a:gd name="T55" fmla="*/ 168 h 400"/>
                            <a:gd name="T56" fmla="+- 0 2780 2382"/>
                            <a:gd name="T57" fmla="*/ T56 w 400"/>
                            <a:gd name="T58" fmla="+- 0 168 103"/>
                            <a:gd name="T59" fmla="*/ 168 h 400"/>
                            <a:gd name="T60" fmla="+- 0 2782 2382"/>
                            <a:gd name="T61" fmla="*/ T60 w 400"/>
                            <a:gd name="T62" fmla="+- 0 223 103"/>
                            <a:gd name="T63" fmla="*/ 223 h 400"/>
                            <a:gd name="T64" fmla="+- 0 2648 2382"/>
                            <a:gd name="T65" fmla="*/ T64 w 400"/>
                            <a:gd name="T66" fmla="+- 0 223 103"/>
                            <a:gd name="T67" fmla="*/ 223 h 400"/>
                            <a:gd name="T68" fmla="+- 0 2644 2382"/>
                            <a:gd name="T69" fmla="*/ T68 w 400"/>
                            <a:gd name="T70" fmla="+- 0 225 103"/>
                            <a:gd name="T71" fmla="*/ 225 h 400"/>
                            <a:gd name="T72" fmla="+- 0 2635 2382"/>
                            <a:gd name="T73" fmla="*/ T72 w 400"/>
                            <a:gd name="T74" fmla="+- 0 261 103"/>
                            <a:gd name="T75" fmla="*/ 261 h 400"/>
                            <a:gd name="T76" fmla="+- 0 2474 2382"/>
                            <a:gd name="T77" fmla="*/ T76 w 400"/>
                            <a:gd name="T78" fmla="+- 0 377 103"/>
                            <a:gd name="T79" fmla="*/ 377 h 400"/>
                            <a:gd name="T80" fmla="+- 0 2473 2382"/>
                            <a:gd name="T81" fmla="*/ T80 w 400"/>
                            <a:gd name="T82" fmla="+- 0 379 103"/>
                            <a:gd name="T83" fmla="*/ 379 h 400"/>
                            <a:gd name="T84" fmla="+- 0 2471 2382"/>
                            <a:gd name="T85" fmla="*/ T84 w 400"/>
                            <a:gd name="T86" fmla="+- 0 383 103"/>
                            <a:gd name="T87" fmla="*/ 383 h 400"/>
                            <a:gd name="T88" fmla="+- 0 2472 2382"/>
                            <a:gd name="T89" fmla="*/ T88 w 400"/>
                            <a:gd name="T90" fmla="+- 0 418 103"/>
                            <a:gd name="T91" fmla="*/ 418 h 400"/>
                            <a:gd name="T92" fmla="+- 0 2479 2382"/>
                            <a:gd name="T93" fmla="*/ T92 w 400"/>
                            <a:gd name="T94" fmla="+- 0 423 103"/>
                            <a:gd name="T95" fmla="*/ 423 h 400"/>
                            <a:gd name="T96" fmla="+- 0 2516 2382"/>
                            <a:gd name="T97" fmla="*/ T96 w 400"/>
                            <a:gd name="T98" fmla="+- 0 423 103"/>
                            <a:gd name="T99" fmla="*/ 423 h 400"/>
                            <a:gd name="T100" fmla="+- 0 2782 2382"/>
                            <a:gd name="T101" fmla="*/ T100 w 400"/>
                            <a:gd name="T102" fmla="+- 0 474 103"/>
                            <a:gd name="T103" fmla="*/ 474 h 400"/>
                            <a:gd name="T104" fmla="+- 0 2761 2382"/>
                            <a:gd name="T105" fmla="*/ T104 w 400"/>
                            <a:gd name="T106" fmla="+- 0 499 103"/>
                            <a:gd name="T107" fmla="*/ 499 h 400"/>
                            <a:gd name="T108" fmla="+- 0 2780 2382"/>
                            <a:gd name="T109" fmla="*/ T108 w 400"/>
                            <a:gd name="T110" fmla="+- 0 168 103"/>
                            <a:gd name="T111" fmla="*/ 168 h 400"/>
                            <a:gd name="T112" fmla="+- 0 2589 2382"/>
                            <a:gd name="T113" fmla="*/ T112 w 400"/>
                            <a:gd name="T114" fmla="+- 0 167 103"/>
                            <a:gd name="T115" fmla="*/ 167 h 400"/>
                            <a:gd name="T116" fmla="+- 0 2596 2382"/>
                            <a:gd name="T117" fmla="*/ T116 w 400"/>
                            <a:gd name="T118" fmla="+- 0 162 103"/>
                            <a:gd name="T119" fmla="*/ 162 h 400"/>
                            <a:gd name="T120" fmla="+- 0 2599 2382"/>
                            <a:gd name="T121" fmla="*/ T120 w 400"/>
                            <a:gd name="T122" fmla="+- 0 153 103"/>
                            <a:gd name="T123" fmla="*/ 153 h 400"/>
                            <a:gd name="T124" fmla="+- 0 2596 2382"/>
                            <a:gd name="T125" fmla="*/ T124 w 400"/>
                            <a:gd name="T126" fmla="+- 0 145 103"/>
                            <a:gd name="T127" fmla="*/ 145 h 400"/>
                            <a:gd name="T128" fmla="+- 0 2589 2382"/>
                            <a:gd name="T129" fmla="*/ T128 w 400"/>
                            <a:gd name="T130" fmla="+- 0 139 103"/>
                            <a:gd name="T131" fmla="*/ 139 h 400"/>
                            <a:gd name="T132" fmla="+- 0 2582 2382"/>
                            <a:gd name="T133" fmla="*/ T132 w 400"/>
                            <a:gd name="T134" fmla="+- 0 138 103"/>
                            <a:gd name="T135" fmla="*/ 138 h 400"/>
                            <a:gd name="T136" fmla="+- 0 2645 2382"/>
                            <a:gd name="T137" fmla="*/ T136 w 400"/>
                            <a:gd name="T138" fmla="+- 0 143 103"/>
                            <a:gd name="T139" fmla="*/ 143 h 400"/>
                            <a:gd name="T140" fmla="+- 0 2761 2382"/>
                            <a:gd name="T141" fmla="*/ T140 w 400"/>
                            <a:gd name="T142" fmla="+- 0 147 103"/>
                            <a:gd name="T143" fmla="*/ 147 h 400"/>
                            <a:gd name="T144" fmla="+- 0 2780 2382"/>
                            <a:gd name="T145" fmla="*/ T144 w 400"/>
                            <a:gd name="T146" fmla="+- 0 168 103"/>
                            <a:gd name="T147" fmla="*/ 168 h 400"/>
                            <a:gd name="T148" fmla="+- 0 2666 2382"/>
                            <a:gd name="T149" fmla="*/ T148 w 400"/>
                            <a:gd name="T150" fmla="+- 0 290 103"/>
                            <a:gd name="T151" fmla="*/ 290 h 400"/>
                            <a:gd name="T152" fmla="+- 0 2690 2382"/>
                            <a:gd name="T153" fmla="*/ T152 w 400"/>
                            <a:gd name="T154" fmla="+- 0 268 103"/>
                            <a:gd name="T155" fmla="*/ 268 h 400"/>
                            <a:gd name="T156" fmla="+- 0 2692 2382"/>
                            <a:gd name="T157" fmla="*/ T156 w 400"/>
                            <a:gd name="T158" fmla="+- 0 266 103"/>
                            <a:gd name="T159" fmla="*/ 266 h 400"/>
                            <a:gd name="T160" fmla="+- 0 2693 2382"/>
                            <a:gd name="T161" fmla="*/ T160 w 400"/>
                            <a:gd name="T162" fmla="+- 0 263 103"/>
                            <a:gd name="T163" fmla="*/ 263 h 400"/>
                            <a:gd name="T164" fmla="+- 0 2693 2382"/>
                            <a:gd name="T165" fmla="*/ T164 w 400"/>
                            <a:gd name="T166" fmla="+- 0 259 103"/>
                            <a:gd name="T167" fmla="*/ 259 h 400"/>
                            <a:gd name="T168" fmla="+- 0 2691 2382"/>
                            <a:gd name="T169" fmla="*/ T168 w 400"/>
                            <a:gd name="T170" fmla="+- 0 255 103"/>
                            <a:gd name="T171" fmla="*/ 255 h 400"/>
                            <a:gd name="T172" fmla="+- 0 2658 2382"/>
                            <a:gd name="T173" fmla="*/ T172 w 400"/>
                            <a:gd name="T174" fmla="+- 0 225 103"/>
                            <a:gd name="T175" fmla="*/ 225 h 400"/>
                            <a:gd name="T176" fmla="+- 0 2654 2382"/>
                            <a:gd name="T177" fmla="*/ T176 w 400"/>
                            <a:gd name="T178" fmla="+- 0 223 103"/>
                            <a:gd name="T179" fmla="*/ 223 h 400"/>
                            <a:gd name="T180" fmla="+- 0 2782 2382"/>
                            <a:gd name="T181" fmla="*/ T180 w 400"/>
                            <a:gd name="T182" fmla="+- 0 223 103"/>
                            <a:gd name="T183" fmla="*/ 223 h 400"/>
                            <a:gd name="T184" fmla="+- 0 2782 2382"/>
                            <a:gd name="T185" fmla="*/ T184 w 400"/>
                            <a:gd name="T186" fmla="+- 0 423 103"/>
                            <a:gd name="T187" fmla="*/ 423 h 400"/>
                            <a:gd name="T188" fmla="+- 0 2519 2382"/>
                            <a:gd name="T189" fmla="*/ T188 w 400"/>
                            <a:gd name="T190" fmla="+- 0 422 103"/>
                            <a:gd name="T191" fmla="*/ 422 h 400"/>
                            <a:gd name="T192" fmla="+- 0 2651 2382"/>
                            <a:gd name="T193" fmla="*/ T192 w 400"/>
                            <a:gd name="T194" fmla="+- 0 304 103"/>
                            <a:gd name="T195" fmla="*/ 304 h 400"/>
                            <a:gd name="T196" fmla="+- 0 2635 2382"/>
                            <a:gd name="T197" fmla="*/ T196 w 400"/>
                            <a:gd name="T198" fmla="+- 0 261 103"/>
                            <a:gd name="T199" fmla="*/ 261 h 400"/>
                            <a:gd name="T200" fmla="+- 0 2782 2382"/>
                            <a:gd name="T201" fmla="*/ T200 w 400"/>
                            <a:gd name="T202" fmla="+- 0 290 103"/>
                            <a:gd name="T203" fmla="*/ 290 h 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00" h="400">
                              <a:moveTo>
                                <a:pt x="367" y="400"/>
                              </a:moveTo>
                              <a:lnTo>
                                <a:pt x="33" y="400"/>
                              </a:lnTo>
                              <a:lnTo>
                                <a:pt x="22" y="396"/>
                              </a:lnTo>
                              <a:lnTo>
                                <a:pt x="5" y="381"/>
                              </a:lnTo>
                              <a:lnTo>
                                <a:pt x="0" y="371"/>
                              </a:lnTo>
                              <a:lnTo>
                                <a:pt x="0" y="69"/>
                              </a:lnTo>
                              <a:lnTo>
                                <a:pt x="5" y="59"/>
                              </a:lnTo>
                              <a:lnTo>
                                <a:pt x="22" y="44"/>
                              </a:lnTo>
                              <a:lnTo>
                                <a:pt x="33" y="40"/>
                              </a:lnTo>
                              <a:lnTo>
                                <a:pt x="138" y="40"/>
                              </a:lnTo>
                              <a:lnTo>
                                <a:pt x="142" y="28"/>
                              </a:lnTo>
                              <a:lnTo>
                                <a:pt x="151" y="18"/>
                              </a:lnTo>
                              <a:lnTo>
                                <a:pt x="173" y="4"/>
                              </a:lnTo>
                              <a:lnTo>
                                <a:pt x="186" y="0"/>
                              </a:lnTo>
                              <a:lnTo>
                                <a:pt x="214" y="0"/>
                              </a:lnTo>
                              <a:lnTo>
                                <a:pt x="227" y="4"/>
                              </a:lnTo>
                              <a:lnTo>
                                <a:pt x="250" y="18"/>
                              </a:lnTo>
                              <a:lnTo>
                                <a:pt x="258" y="28"/>
                              </a:lnTo>
                              <a:lnTo>
                                <a:pt x="261" y="35"/>
                              </a:lnTo>
                              <a:lnTo>
                                <a:pt x="196" y="35"/>
                              </a:lnTo>
                              <a:lnTo>
                                <a:pt x="192" y="37"/>
                              </a:lnTo>
                              <a:lnTo>
                                <a:pt x="185" y="42"/>
                              </a:lnTo>
                              <a:lnTo>
                                <a:pt x="184" y="46"/>
                              </a:lnTo>
                              <a:lnTo>
                                <a:pt x="184" y="53"/>
                              </a:lnTo>
                              <a:lnTo>
                                <a:pt x="185" y="56"/>
                              </a:lnTo>
                              <a:lnTo>
                                <a:pt x="188" y="61"/>
                              </a:lnTo>
                              <a:lnTo>
                                <a:pt x="191" y="63"/>
                              </a:lnTo>
                              <a:lnTo>
                                <a:pt x="197" y="65"/>
                              </a:lnTo>
                              <a:lnTo>
                                <a:pt x="200" y="65"/>
                              </a:lnTo>
                              <a:lnTo>
                                <a:pt x="398" y="65"/>
                              </a:lnTo>
                              <a:lnTo>
                                <a:pt x="400" y="69"/>
                              </a:lnTo>
                              <a:lnTo>
                                <a:pt x="400" y="120"/>
                              </a:lnTo>
                              <a:lnTo>
                                <a:pt x="267" y="120"/>
                              </a:lnTo>
                              <a:lnTo>
                                <a:pt x="266" y="120"/>
                              </a:lnTo>
                              <a:lnTo>
                                <a:pt x="263" y="121"/>
                              </a:lnTo>
                              <a:lnTo>
                                <a:pt x="262" y="122"/>
                              </a:lnTo>
                              <a:lnTo>
                                <a:pt x="237" y="144"/>
                              </a:lnTo>
                              <a:lnTo>
                                <a:pt x="253" y="158"/>
                              </a:lnTo>
                              <a:lnTo>
                                <a:pt x="222" y="158"/>
                              </a:lnTo>
                              <a:lnTo>
                                <a:pt x="92" y="274"/>
                              </a:lnTo>
                              <a:lnTo>
                                <a:pt x="91" y="275"/>
                              </a:lnTo>
                              <a:lnTo>
                                <a:pt x="91" y="276"/>
                              </a:lnTo>
                              <a:lnTo>
                                <a:pt x="89" y="279"/>
                              </a:lnTo>
                              <a:lnTo>
                                <a:pt x="89" y="280"/>
                              </a:lnTo>
                              <a:lnTo>
                                <a:pt x="89" y="313"/>
                              </a:lnTo>
                              <a:lnTo>
                                <a:pt x="90" y="315"/>
                              </a:lnTo>
                              <a:lnTo>
                                <a:pt x="94" y="319"/>
                              </a:lnTo>
                              <a:lnTo>
                                <a:pt x="97" y="320"/>
                              </a:lnTo>
                              <a:lnTo>
                                <a:pt x="131" y="320"/>
                              </a:lnTo>
                              <a:lnTo>
                                <a:pt x="134" y="320"/>
                              </a:lnTo>
                              <a:lnTo>
                                <a:pt x="400" y="320"/>
                              </a:lnTo>
                              <a:lnTo>
                                <a:pt x="400" y="371"/>
                              </a:lnTo>
                              <a:lnTo>
                                <a:pt x="395" y="381"/>
                              </a:lnTo>
                              <a:lnTo>
                                <a:pt x="379" y="396"/>
                              </a:lnTo>
                              <a:lnTo>
                                <a:pt x="367" y="400"/>
                              </a:lnTo>
                              <a:close/>
                              <a:moveTo>
                                <a:pt x="398" y="65"/>
                              </a:moveTo>
                              <a:lnTo>
                                <a:pt x="200" y="65"/>
                              </a:lnTo>
                              <a:lnTo>
                                <a:pt x="207" y="64"/>
                              </a:lnTo>
                              <a:lnTo>
                                <a:pt x="209" y="63"/>
                              </a:lnTo>
                              <a:lnTo>
                                <a:pt x="214" y="59"/>
                              </a:lnTo>
                              <a:lnTo>
                                <a:pt x="216" y="56"/>
                              </a:lnTo>
                              <a:lnTo>
                                <a:pt x="217" y="50"/>
                              </a:lnTo>
                              <a:lnTo>
                                <a:pt x="217" y="47"/>
                              </a:lnTo>
                              <a:lnTo>
                                <a:pt x="214" y="42"/>
                              </a:lnTo>
                              <a:lnTo>
                                <a:pt x="212" y="39"/>
                              </a:lnTo>
                              <a:lnTo>
                                <a:pt x="207" y="36"/>
                              </a:lnTo>
                              <a:lnTo>
                                <a:pt x="203" y="35"/>
                              </a:lnTo>
                              <a:lnTo>
                                <a:pt x="200" y="35"/>
                              </a:lnTo>
                              <a:lnTo>
                                <a:pt x="261" y="35"/>
                              </a:lnTo>
                              <a:lnTo>
                                <a:pt x="263" y="40"/>
                              </a:lnTo>
                              <a:lnTo>
                                <a:pt x="367" y="40"/>
                              </a:lnTo>
                              <a:lnTo>
                                <a:pt x="379" y="44"/>
                              </a:lnTo>
                              <a:lnTo>
                                <a:pt x="395" y="59"/>
                              </a:lnTo>
                              <a:lnTo>
                                <a:pt x="398" y="65"/>
                              </a:lnTo>
                              <a:close/>
                              <a:moveTo>
                                <a:pt x="400" y="187"/>
                              </a:moveTo>
                              <a:lnTo>
                                <a:pt x="284" y="187"/>
                              </a:lnTo>
                              <a:lnTo>
                                <a:pt x="308" y="165"/>
                              </a:lnTo>
                              <a:lnTo>
                                <a:pt x="309" y="165"/>
                              </a:lnTo>
                              <a:lnTo>
                                <a:pt x="310" y="163"/>
                              </a:lnTo>
                              <a:lnTo>
                                <a:pt x="311" y="161"/>
                              </a:lnTo>
                              <a:lnTo>
                                <a:pt x="311" y="160"/>
                              </a:lnTo>
                              <a:lnTo>
                                <a:pt x="311" y="157"/>
                              </a:lnTo>
                              <a:lnTo>
                                <a:pt x="311" y="156"/>
                              </a:lnTo>
                              <a:lnTo>
                                <a:pt x="310" y="153"/>
                              </a:lnTo>
                              <a:lnTo>
                                <a:pt x="309" y="152"/>
                              </a:lnTo>
                              <a:lnTo>
                                <a:pt x="308" y="151"/>
                              </a:lnTo>
                              <a:lnTo>
                                <a:pt x="276" y="122"/>
                              </a:lnTo>
                              <a:lnTo>
                                <a:pt x="274" y="121"/>
                              </a:lnTo>
                              <a:lnTo>
                                <a:pt x="272" y="120"/>
                              </a:lnTo>
                              <a:lnTo>
                                <a:pt x="270" y="120"/>
                              </a:lnTo>
                              <a:lnTo>
                                <a:pt x="400" y="120"/>
                              </a:lnTo>
                              <a:lnTo>
                                <a:pt x="400" y="187"/>
                              </a:lnTo>
                              <a:close/>
                              <a:moveTo>
                                <a:pt x="400" y="320"/>
                              </a:moveTo>
                              <a:lnTo>
                                <a:pt x="134" y="320"/>
                              </a:lnTo>
                              <a:lnTo>
                                <a:pt x="137" y="319"/>
                              </a:lnTo>
                              <a:lnTo>
                                <a:pt x="139" y="317"/>
                              </a:lnTo>
                              <a:lnTo>
                                <a:pt x="269" y="201"/>
                              </a:lnTo>
                              <a:lnTo>
                                <a:pt x="222" y="158"/>
                              </a:lnTo>
                              <a:lnTo>
                                <a:pt x="253" y="158"/>
                              </a:lnTo>
                              <a:lnTo>
                                <a:pt x="284" y="187"/>
                              </a:lnTo>
                              <a:lnTo>
                                <a:pt x="400" y="187"/>
                              </a:lnTo>
                              <a:lnTo>
                                <a:pt x="400" y="320"/>
                              </a:lnTo>
                              <a:close/>
                            </a:path>
                          </a:pathLst>
                        </a:custGeom>
                        <a:solidFill>
                          <a:srgbClr val="0078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04D62" id="Freeform: Shape 114" o:spid="_x0000_s1026" style="position:absolute;margin-left:119.1pt;margin-top:5.15pt;width:20pt;height:20pt;z-index:251765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0,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" path="m367,400r-334,l22,396,5,381,,371,,69,5,59,22,44,33,40r105,l142,28r9,-10l173,4,186,r28,l227,4r23,14l258,28r3,7l196,35r-4,2l185,42r-1,4l184,53r1,3l188,61r3,2l197,65r3,l398,65r2,4l400,120r-133,l266,120r-3,1l262,122r-25,22l253,158r-31,l92,274r-1,1l91,276r-2,3l89,280r,33l90,315r4,4l97,320r34,l134,320r266,l400,371r-5,10l379,396r-12,4xm398,65r-198,l207,64r2,-1l214,59r2,-3l217,50r,-3l214,42r-2,-3l207,36r-4,-1l200,35r61,l263,40r104,l379,44r16,15l398,65xm400,187r-116,l308,165r1,l310,163r1,-2l311,160r,-3l311,156r-1,-3l309,152r-1,-1l276,122r-2,-1l272,120r-2,l400,120r,67xm400,320r-266,l137,319r2,-2l269,201,222,158r31,l284,187r116,l400,320xe" fillcolor="#0078a0" stroked="f">
                <v:path arrowok="t" o:connecttype="custom" o:connectlocs="20955,319405;3175,307340;0,109220;13970,93345;87630,90805;95885,76835;118110,65405;144145,67945;163830,83185;124460,87630;117475,92075;116840,99060;119380,104140;125095,106680;252730,106680;254000,141605;168910,141605;166370,142875;160655,165735;58420,239395;57785,240665;56515,243205;57150,265430;61595,268605;85090,268605;254000,300990;240665,316865;252730,106680;131445,106045;135890,102870;137795,97155;135890,92075;131445,88265;127000,87630;167005,90805;240665,93345;252730,106680;180340,184150;195580,170180;196850,168910;197485,167005;197485,164465;196215,161925;175260,142875;172720,141605;254000,141605;254000,268605;86995,267970;170815,193040;160655,165735;254000,184150" o:connectangles="0,0,0,0,0,0,0,0,0,0,0,0,0,0,0,0,0,0,0,0,0,0,0,0,0,0,0,0,0,0,0,0,0,0,0,0,0,0,0,0,0,0,0,0,0,0,0,0,0,0,0"/>
                <w10:wrap anchorx="page"/>
              </v:shape>
            </w:pict>
          </mc:Fallback>
        </mc:AlternateContent>
      </w:r>
      <w:r>
        <w:t>Lite and standard versions are not supported.</w:t>
      </w:r>
    </w:p>
    <w:p w14:paraId="472E3287" w14:textId="77777777" w:rsidR="004777DE" w:rsidRDefault="004777DE" w:rsidP="003E75F5">
      <w:pPr>
        <w:pStyle w:val="ListParagraph"/>
        <w:widowControl w:val="0"/>
        <w:numPr>
          <w:ilvl w:val="2"/>
          <w:numId w:val="7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108" w:after="0" w:line="382" w:lineRule="exact"/>
        <w:ind w:hanging="285"/>
        <w:jc w:val="left"/>
      </w:pPr>
      <w:r>
        <w:lastRenderedPageBreak/>
        <w:t>OrCAD PCB Designer 17.2 |</w:t>
      </w:r>
      <w:r>
        <w:rPr>
          <w:spacing w:val="-24"/>
        </w:rPr>
        <w:t xml:space="preserve"> </w:t>
      </w:r>
      <w:r>
        <w:t>17.4</w:t>
      </w:r>
    </w:p>
    <w:p w14:paraId="52553597" w14:textId="77777777" w:rsidR="004777DE" w:rsidRDefault="004777DE" w:rsidP="003E75F5">
      <w:pPr>
        <w:pStyle w:val="ListParagraph"/>
        <w:widowControl w:val="0"/>
        <w:numPr>
          <w:ilvl w:val="2"/>
          <w:numId w:val="7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after="0" w:line="340" w:lineRule="exact"/>
        <w:ind w:hanging="285"/>
        <w:jc w:val="left"/>
      </w:pPr>
      <w:r>
        <w:t>Java</w:t>
      </w:r>
      <w:r>
        <w:rPr>
          <w:spacing w:val="-6"/>
        </w:rPr>
        <w:t xml:space="preserve"> </w:t>
      </w:r>
      <w:r>
        <w:t>(64-bit)</w:t>
      </w:r>
      <w:r>
        <w:rPr>
          <w:spacing w:val="-6"/>
        </w:rPr>
        <w:t xml:space="preserve"> </w:t>
      </w:r>
      <w:r>
        <w:t>in</w:t>
      </w:r>
      <w:r>
        <w:rPr>
          <w:spacing w:val="-5"/>
        </w:rPr>
        <w:t xml:space="preserve"> </w:t>
      </w:r>
      <w:r>
        <w:t>Standard</w:t>
      </w:r>
      <w:r>
        <w:rPr>
          <w:spacing w:val="-6"/>
        </w:rPr>
        <w:t xml:space="preserve"> </w:t>
      </w:r>
      <w:r>
        <w:t>Edition</w:t>
      </w:r>
      <w:r>
        <w:rPr>
          <w:spacing w:val="-5"/>
        </w:rPr>
        <w:t xml:space="preserve"> </w:t>
      </w:r>
      <w:r>
        <w:t>(SE)</w:t>
      </w:r>
      <w:r>
        <w:rPr>
          <w:spacing w:val="-6"/>
        </w:rPr>
        <w:t xml:space="preserve"> </w:t>
      </w:r>
      <w:r>
        <w:t>or</w:t>
      </w:r>
      <w:r>
        <w:rPr>
          <w:spacing w:val="-5"/>
        </w:rPr>
        <w:t xml:space="preserve"> </w:t>
      </w:r>
      <w:r>
        <w:t>OpenJDK:</w:t>
      </w:r>
    </w:p>
    <w:p w14:paraId="29F5C5D0" w14:textId="77777777" w:rsidR="004777DE" w:rsidRDefault="004777DE" w:rsidP="003E75F5">
      <w:pPr>
        <w:pStyle w:val="ListParagraph"/>
        <w:widowControl w:val="0"/>
        <w:numPr>
          <w:ilvl w:val="3"/>
          <w:numId w:val="7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45"/>
        </w:tabs>
        <w:autoSpaceDE w:val="0"/>
        <w:autoSpaceDN w:val="0"/>
        <w:spacing w:after="0" w:line="340" w:lineRule="exact"/>
        <w:ind w:hanging="284"/>
        <w:jc w:val="left"/>
      </w:pPr>
      <w:r>
        <w:t>Oracle Java SE 8,</w:t>
      </w:r>
      <w:r>
        <w:rPr>
          <w:spacing w:val="-18"/>
        </w:rPr>
        <w:t xml:space="preserve"> </w:t>
      </w:r>
      <w:r>
        <w:t>11</w:t>
      </w:r>
    </w:p>
    <w:p w14:paraId="54B27BE0" w14:textId="77777777" w:rsidR="004777DE" w:rsidRDefault="004777DE" w:rsidP="003E75F5">
      <w:pPr>
        <w:pStyle w:val="ListParagraph"/>
        <w:widowControl w:val="0"/>
        <w:numPr>
          <w:ilvl w:val="3"/>
          <w:numId w:val="71"/>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45"/>
        </w:tabs>
        <w:autoSpaceDE w:val="0"/>
        <w:autoSpaceDN w:val="0"/>
        <w:spacing w:after="0" w:line="360" w:lineRule="auto"/>
        <w:ind w:hanging="284"/>
        <w:jc w:val="left"/>
      </w:pPr>
      <w:r>
        <w:t>Oracle,</w:t>
      </w:r>
      <w:r>
        <w:rPr>
          <w:spacing w:val="-12"/>
        </w:rPr>
        <w:t xml:space="preserve"> </w:t>
      </w:r>
      <w:r>
        <w:t>Amazon</w:t>
      </w:r>
      <w:r>
        <w:rPr>
          <w:spacing w:val="-11"/>
        </w:rPr>
        <w:t xml:space="preserve"> </w:t>
      </w:r>
      <w:r>
        <w:t>Corretto</w:t>
      </w:r>
      <w:r>
        <w:rPr>
          <w:spacing w:val="-12"/>
        </w:rPr>
        <w:t xml:space="preserve"> </w:t>
      </w:r>
      <w:r>
        <w:t>or</w:t>
      </w:r>
      <w:r>
        <w:rPr>
          <w:spacing w:val="-11"/>
        </w:rPr>
        <w:t xml:space="preserve"> </w:t>
      </w:r>
      <w:r>
        <w:t>Adopt</w:t>
      </w:r>
      <w:r>
        <w:rPr>
          <w:spacing w:val="-12"/>
        </w:rPr>
        <w:t xml:space="preserve"> </w:t>
      </w:r>
      <w:r>
        <w:t>OpenJDK</w:t>
      </w:r>
      <w:r>
        <w:rPr>
          <w:spacing w:val="-11"/>
        </w:rPr>
        <w:t xml:space="preserve"> </w:t>
      </w:r>
      <w:r>
        <w:t>11-15</w:t>
      </w:r>
      <w:r>
        <w:rPr>
          <w:spacing w:val="-12"/>
        </w:rPr>
        <w:t xml:space="preserve"> </w:t>
      </w:r>
      <w:r>
        <w:t>(requires</w:t>
      </w:r>
      <w:r>
        <w:rPr>
          <w:spacing w:val="-11"/>
        </w:rPr>
        <w:t xml:space="preserve"> </w:t>
      </w:r>
      <w:r>
        <w:t>at</w:t>
      </w:r>
      <w:r>
        <w:rPr>
          <w:spacing w:val="-12"/>
        </w:rPr>
        <w:t xml:space="preserve"> </w:t>
      </w:r>
      <w:r>
        <w:t>least</w:t>
      </w:r>
      <w:r>
        <w:rPr>
          <w:spacing w:val="-11"/>
        </w:rPr>
        <w:t xml:space="preserve"> </w:t>
      </w:r>
      <w:r>
        <w:t>EDA</w:t>
      </w:r>
      <w:r>
        <w:rPr>
          <w:spacing w:val="-12"/>
        </w:rPr>
        <w:t xml:space="preserve"> </w:t>
      </w:r>
      <w:r>
        <w:t>Gateway</w:t>
      </w:r>
      <w:r>
        <w:rPr>
          <w:spacing w:val="-11"/>
        </w:rPr>
        <w:t xml:space="preserve"> </w:t>
      </w:r>
      <w:r>
        <w:t>5.0.1)</w:t>
      </w:r>
    </w:p>
    <w:p w14:paraId="6B914173" w14:textId="3942840C" w:rsidR="004777DE" w:rsidRDefault="004777DE" w:rsidP="004777DE">
      <w:pPr>
        <w:pStyle w:val="BodyText"/>
        <w:spacing w:line="360" w:lineRule="auto"/>
        <w:ind w:left="2144"/>
      </w:pPr>
      <w:r>
        <w:rPr>
          <w:w w:val="95"/>
        </w:rPr>
        <w:t xml:space="preserve">In general, OpenJDK support for the connector follows the support declared by Teamcenter. </w:t>
      </w:r>
      <w:r>
        <w:t>Specific to this connector version is, that it only supports OpenJDK up to version 15.</w:t>
      </w:r>
    </w:p>
    <w:p w14:paraId="437A3BEE" w14:textId="77777777" w:rsidR="004777DE" w:rsidRDefault="004777DE" w:rsidP="004777DE">
      <w:pPr>
        <w:pStyle w:val="Heading4"/>
        <w:ind w:left="1304"/>
      </w:pPr>
      <w:r>
        <w:rPr>
          <w:w w:val="110"/>
        </w:rPr>
        <w:t>Installing the</w:t>
      </w:r>
      <w:r>
        <w:rPr>
          <w:spacing w:val="-26"/>
          <w:w w:val="110"/>
        </w:rPr>
        <w:t xml:space="preserve"> </w:t>
      </w:r>
      <w:r>
        <w:rPr>
          <w:w w:val="110"/>
        </w:rPr>
        <w:t>connector</w:t>
      </w:r>
    </w:p>
    <w:p w14:paraId="4359EF1B" w14:textId="77777777" w:rsidR="004777DE" w:rsidRDefault="004777DE" w:rsidP="004777DE">
      <w:pPr>
        <w:pStyle w:val="Heading4"/>
        <w:ind w:left="1304"/>
      </w:pPr>
      <w:r>
        <w:rPr>
          <w:w w:val="110"/>
        </w:rPr>
        <w:t>Before you start</w:t>
      </w:r>
    </w:p>
    <w:p w14:paraId="6C36A9E2" w14:textId="77777777" w:rsidR="004777DE" w:rsidRDefault="004777DE" w:rsidP="003E75F5">
      <w:pPr>
        <w:pStyle w:val="ListParagraph"/>
        <w:widowControl w:val="0"/>
        <w:numPr>
          <w:ilvl w:val="2"/>
          <w:numId w:val="7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32" w:after="0" w:line="276" w:lineRule="auto"/>
        <w:ind w:hanging="285"/>
        <w:jc w:val="left"/>
      </w:pPr>
      <w:r>
        <w:t>OrCAD</w:t>
      </w:r>
      <w:r>
        <w:rPr>
          <w:spacing w:val="-8"/>
        </w:rPr>
        <w:t xml:space="preserve"> </w:t>
      </w:r>
      <w:r>
        <w:t>Capture</w:t>
      </w:r>
      <w:r>
        <w:rPr>
          <w:spacing w:val="-8"/>
        </w:rPr>
        <w:t xml:space="preserve"> </w:t>
      </w:r>
      <w:r>
        <w:t>CIS</w:t>
      </w:r>
      <w:r>
        <w:rPr>
          <w:spacing w:val="-8"/>
        </w:rPr>
        <w:t xml:space="preserve"> </w:t>
      </w:r>
      <w:r>
        <w:t>and</w:t>
      </w:r>
      <w:r>
        <w:rPr>
          <w:spacing w:val="-8"/>
        </w:rPr>
        <w:t xml:space="preserve"> </w:t>
      </w:r>
      <w:r>
        <w:t>OrCAD</w:t>
      </w:r>
      <w:r>
        <w:rPr>
          <w:spacing w:val="-8"/>
        </w:rPr>
        <w:t xml:space="preserve"> </w:t>
      </w:r>
      <w:r>
        <w:t>PCB</w:t>
      </w:r>
      <w:r>
        <w:rPr>
          <w:spacing w:val="-8"/>
        </w:rPr>
        <w:t xml:space="preserve"> </w:t>
      </w:r>
      <w:r>
        <w:t>Designer</w:t>
      </w:r>
      <w:r>
        <w:rPr>
          <w:spacing w:val="-8"/>
        </w:rPr>
        <w:t xml:space="preserve"> </w:t>
      </w:r>
      <w:r>
        <w:t>are</w:t>
      </w:r>
      <w:r>
        <w:rPr>
          <w:spacing w:val="-8"/>
        </w:rPr>
        <w:t xml:space="preserve"> </w:t>
      </w:r>
      <w:r>
        <w:t>installed</w:t>
      </w:r>
      <w:r>
        <w:rPr>
          <w:spacing w:val="-8"/>
        </w:rPr>
        <w:t xml:space="preserve"> </w:t>
      </w:r>
      <w:r>
        <w:t>and</w:t>
      </w:r>
      <w:r>
        <w:rPr>
          <w:spacing w:val="-7"/>
        </w:rPr>
        <w:t xml:space="preserve"> </w:t>
      </w:r>
      <w:r>
        <w:t>functional.</w:t>
      </w:r>
    </w:p>
    <w:p w14:paraId="08204375" w14:textId="77777777" w:rsidR="004777DE" w:rsidRDefault="004777DE" w:rsidP="003E75F5">
      <w:pPr>
        <w:pStyle w:val="ListParagraph"/>
        <w:widowControl w:val="0"/>
        <w:numPr>
          <w:ilvl w:val="2"/>
          <w:numId w:val="7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58" w:after="0" w:line="276" w:lineRule="auto"/>
        <w:ind w:right="566" w:hanging="284"/>
        <w:jc w:val="left"/>
        <w:rPr>
          <w:rFonts w:ascii="Courier New" w:hAnsi="Courier New"/>
          <w:sz w:val="18"/>
        </w:rPr>
      </w:pPr>
      <w:r>
        <w:t>EDA</w:t>
      </w:r>
      <w:r>
        <w:rPr>
          <w:spacing w:val="-18"/>
        </w:rPr>
        <w:t xml:space="preserve"> </w:t>
      </w:r>
      <w:r>
        <w:t>Gateway</w:t>
      </w:r>
      <w:r>
        <w:rPr>
          <w:spacing w:val="-18"/>
        </w:rPr>
        <w:t xml:space="preserve"> </w:t>
      </w:r>
      <w:r>
        <w:t>is</w:t>
      </w:r>
      <w:r>
        <w:rPr>
          <w:spacing w:val="-18"/>
        </w:rPr>
        <w:t xml:space="preserve"> </w:t>
      </w:r>
      <w:r>
        <w:t>installed,</w:t>
      </w:r>
      <w:r>
        <w:rPr>
          <w:spacing w:val="-18"/>
        </w:rPr>
        <w:t xml:space="preserve"> </w:t>
      </w:r>
      <w:r>
        <w:t>the</w:t>
      </w:r>
      <w:r>
        <w:rPr>
          <w:spacing w:val="-18"/>
        </w:rPr>
        <w:t xml:space="preserve"> </w:t>
      </w:r>
      <w:r>
        <w:t>environment</w:t>
      </w:r>
      <w:r>
        <w:rPr>
          <w:spacing w:val="-19"/>
        </w:rPr>
        <w:t xml:space="preserve"> </w:t>
      </w:r>
      <w:r>
        <w:t>variable</w:t>
      </w:r>
      <w:r>
        <w:rPr>
          <w:spacing w:val="-18"/>
        </w:rPr>
        <w:t xml:space="preserve"> </w:t>
      </w:r>
      <w:r>
        <w:rPr>
          <w:rFonts w:ascii="Courier New" w:hAnsi="Courier New"/>
          <w:sz w:val="18"/>
        </w:rPr>
        <w:t>%TCEDAECAD_ROOT%</w:t>
      </w:r>
      <w:r>
        <w:rPr>
          <w:rFonts w:ascii="Courier New" w:hAnsi="Courier New"/>
          <w:spacing w:val="-82"/>
          <w:sz w:val="18"/>
        </w:rPr>
        <w:t xml:space="preserve"> </w:t>
      </w:r>
      <w:r>
        <w:t>exists</w:t>
      </w:r>
      <w:r>
        <w:rPr>
          <w:spacing w:val="-18"/>
        </w:rPr>
        <w:t xml:space="preserve"> </w:t>
      </w:r>
      <w:r>
        <w:t>and</w:t>
      </w:r>
      <w:r>
        <w:rPr>
          <w:spacing w:val="-18"/>
        </w:rPr>
        <w:t xml:space="preserve"> </w:t>
      </w:r>
      <w:r>
        <w:t>points</w:t>
      </w:r>
      <w:r>
        <w:rPr>
          <w:spacing w:val="-18"/>
        </w:rPr>
        <w:t xml:space="preserve"> </w:t>
      </w:r>
      <w:r>
        <w:t>to</w:t>
      </w:r>
      <w:r>
        <w:rPr>
          <w:spacing w:val="-18"/>
        </w:rPr>
        <w:t xml:space="preserve"> </w:t>
      </w:r>
      <w:r>
        <w:t>the directory</w:t>
      </w:r>
      <w:r>
        <w:rPr>
          <w:spacing w:val="-22"/>
        </w:rPr>
        <w:t xml:space="preserve"> </w:t>
      </w:r>
      <w:r>
        <w:rPr>
          <w:rFonts w:ascii="Courier New" w:hAnsi="Courier New"/>
          <w:color w:val="C7254E"/>
          <w:sz w:val="18"/>
        </w:rPr>
        <w:t>eda</w:t>
      </w:r>
      <w:r>
        <w:rPr>
          <w:rFonts w:ascii="Courier New" w:hAnsi="Courier New"/>
          <w:color w:val="C7254E"/>
          <w:spacing w:val="-86"/>
          <w:sz w:val="18"/>
        </w:rPr>
        <w:t xml:space="preserve"> </w:t>
      </w:r>
      <w:r>
        <w:t>in</w:t>
      </w:r>
      <w:r>
        <w:rPr>
          <w:spacing w:val="-22"/>
        </w:rPr>
        <w:t xml:space="preserve"> </w:t>
      </w:r>
      <w:r>
        <w:t>the</w:t>
      </w:r>
      <w:r>
        <w:rPr>
          <w:spacing w:val="-22"/>
        </w:rPr>
        <w:t xml:space="preserve"> </w:t>
      </w:r>
      <w:r>
        <w:t>EDA</w:t>
      </w:r>
      <w:r>
        <w:rPr>
          <w:spacing w:val="-22"/>
        </w:rPr>
        <w:t xml:space="preserve"> </w:t>
      </w:r>
      <w:r>
        <w:t>Gateway</w:t>
      </w:r>
      <w:r>
        <w:rPr>
          <w:spacing w:val="-22"/>
        </w:rPr>
        <w:t xml:space="preserve"> </w:t>
      </w:r>
      <w:r>
        <w:t>installation</w:t>
      </w:r>
      <w:r>
        <w:rPr>
          <w:spacing w:val="-22"/>
        </w:rPr>
        <w:t xml:space="preserve"> </w:t>
      </w:r>
      <w:r>
        <w:t>directory,</w:t>
      </w:r>
      <w:r>
        <w:rPr>
          <w:spacing w:val="-22"/>
        </w:rPr>
        <w:t xml:space="preserve"> </w:t>
      </w:r>
      <w:r>
        <w:t>for</w:t>
      </w:r>
      <w:r>
        <w:rPr>
          <w:spacing w:val="-22"/>
        </w:rPr>
        <w:t xml:space="preserve"> </w:t>
      </w:r>
      <w:r>
        <w:t>example</w:t>
      </w:r>
      <w:r>
        <w:rPr>
          <w:spacing w:val="-22"/>
        </w:rPr>
        <w:t xml:space="preserve"> </w:t>
      </w:r>
      <w:r>
        <w:rPr>
          <w:rFonts w:ascii="Courier New" w:hAnsi="Courier New"/>
          <w:color w:val="C7254E"/>
          <w:sz w:val="18"/>
        </w:rPr>
        <w:t>C:\Program</w:t>
      </w:r>
      <w:r>
        <w:rPr>
          <w:rFonts w:ascii="Courier New" w:hAnsi="Courier New"/>
          <w:color w:val="C7254E"/>
          <w:spacing w:val="-49"/>
          <w:sz w:val="18"/>
        </w:rPr>
        <w:t xml:space="preserve"> </w:t>
      </w:r>
      <w:r>
        <w:rPr>
          <w:rFonts w:ascii="Courier New" w:hAnsi="Courier New"/>
          <w:color w:val="C7254E"/>
          <w:sz w:val="18"/>
        </w:rPr>
        <w:t>Files\Siemens</w:t>
      </w:r>
    </w:p>
    <w:p w14:paraId="58C898D3" w14:textId="77777777" w:rsidR="004777DE" w:rsidRDefault="004777DE" w:rsidP="004777DE">
      <w:pPr>
        <w:spacing w:line="276" w:lineRule="auto"/>
        <w:ind w:left="1361"/>
      </w:pPr>
      <w:r>
        <w:rPr>
          <w:rFonts w:ascii="Courier New"/>
          <w:color w:val="C7254E"/>
          <w:sz w:val="18"/>
        </w:rPr>
        <w:t>\TeamcenterEDA2\eda</w:t>
      </w:r>
      <w:r>
        <w:t>.</w:t>
      </w:r>
    </w:p>
    <w:p w14:paraId="229BAEC5" w14:textId="77777777" w:rsidR="004777DE" w:rsidRDefault="004777DE" w:rsidP="003E75F5">
      <w:pPr>
        <w:pStyle w:val="ListParagraph"/>
        <w:widowControl w:val="0"/>
        <w:numPr>
          <w:ilvl w:val="2"/>
          <w:numId w:val="7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60" w:after="0" w:line="276" w:lineRule="auto"/>
        <w:ind w:right="536" w:hanging="284"/>
        <w:jc w:val="left"/>
      </w:pPr>
      <w:r>
        <w:t>If</w:t>
      </w:r>
      <w:r>
        <w:rPr>
          <w:spacing w:val="-27"/>
        </w:rPr>
        <w:t xml:space="preserve"> </w:t>
      </w:r>
      <w:r>
        <w:t>you</w:t>
      </w:r>
      <w:r>
        <w:rPr>
          <w:spacing w:val="-26"/>
        </w:rPr>
        <w:t xml:space="preserve"> </w:t>
      </w:r>
      <w:r>
        <w:t>have</w:t>
      </w:r>
      <w:r>
        <w:rPr>
          <w:spacing w:val="-26"/>
        </w:rPr>
        <w:t xml:space="preserve"> </w:t>
      </w:r>
      <w:r>
        <w:t>a</w:t>
      </w:r>
      <w:r>
        <w:rPr>
          <w:spacing w:val="-26"/>
        </w:rPr>
        <w:t xml:space="preserve"> </w:t>
      </w:r>
      <w:r>
        <w:t>previous</w:t>
      </w:r>
      <w:r>
        <w:rPr>
          <w:spacing w:val="-26"/>
        </w:rPr>
        <w:t xml:space="preserve"> </w:t>
      </w:r>
      <w:r>
        <w:t>version</w:t>
      </w:r>
      <w:r>
        <w:rPr>
          <w:spacing w:val="-26"/>
        </w:rPr>
        <w:t xml:space="preserve"> </w:t>
      </w:r>
      <w:r>
        <w:t>of</w:t>
      </w:r>
      <w:r>
        <w:rPr>
          <w:spacing w:val="-26"/>
        </w:rPr>
        <w:t xml:space="preserve"> </w:t>
      </w:r>
      <w:r>
        <w:t>the</w:t>
      </w:r>
      <w:r>
        <w:rPr>
          <w:spacing w:val="-26"/>
        </w:rPr>
        <w:t xml:space="preserve"> </w:t>
      </w:r>
      <w:r>
        <w:t>connector</w:t>
      </w:r>
      <w:r>
        <w:rPr>
          <w:spacing w:val="-26"/>
        </w:rPr>
        <w:t xml:space="preserve"> </w:t>
      </w:r>
      <w:r>
        <w:t>from</w:t>
      </w:r>
      <w:r>
        <w:rPr>
          <w:spacing w:val="-26"/>
        </w:rPr>
        <w:t xml:space="preserve"> </w:t>
      </w:r>
      <w:r>
        <w:t>Support</w:t>
      </w:r>
      <w:r>
        <w:rPr>
          <w:spacing w:val="-27"/>
        </w:rPr>
        <w:t xml:space="preserve"> </w:t>
      </w:r>
      <w:r>
        <w:t>Center</w:t>
      </w:r>
      <w:r>
        <w:rPr>
          <w:spacing w:val="-26"/>
        </w:rPr>
        <w:t xml:space="preserve"> </w:t>
      </w:r>
      <w:r>
        <w:t>installed,</w:t>
      </w:r>
      <w:r>
        <w:rPr>
          <w:spacing w:val="-26"/>
        </w:rPr>
        <w:t xml:space="preserve"> </w:t>
      </w:r>
      <w:r>
        <w:t>uninstall</w:t>
      </w:r>
      <w:r>
        <w:rPr>
          <w:spacing w:val="-26"/>
        </w:rPr>
        <w:t xml:space="preserve"> </w:t>
      </w:r>
      <w:r>
        <w:t>it</w:t>
      </w:r>
      <w:r>
        <w:rPr>
          <w:spacing w:val="-26"/>
        </w:rPr>
        <w:t xml:space="preserve"> </w:t>
      </w:r>
      <w:r>
        <w:t>before</w:t>
      </w:r>
      <w:r>
        <w:rPr>
          <w:spacing w:val="-26"/>
        </w:rPr>
        <w:t xml:space="preserve"> </w:t>
      </w:r>
      <w:r>
        <w:t>you proceed.</w:t>
      </w:r>
    </w:p>
    <w:p w14:paraId="498C866B" w14:textId="2AD12DE9" w:rsidR="004777DE" w:rsidRDefault="004777DE" w:rsidP="004777DE">
      <w:pPr>
        <w:pStyle w:val="BodyText"/>
        <w:spacing w:line="276" w:lineRule="auto"/>
        <w:ind w:left="1861"/>
      </w:pPr>
      <w:r>
        <w:t>If you have modified the connector configuration, backup the configuration files in</w:t>
      </w:r>
    </w:p>
    <w:p w14:paraId="2F0DA252" w14:textId="77777777" w:rsidR="004777DE" w:rsidRDefault="004777DE" w:rsidP="004777DE">
      <w:pPr>
        <w:pStyle w:val="BodyText"/>
        <w:spacing w:before="28" w:line="276" w:lineRule="auto"/>
        <w:ind w:left="1861" w:right="473"/>
      </w:pPr>
      <w:r>
        <w:rPr>
          <w:rFonts w:ascii="Courier New" w:hAnsi="Courier New"/>
          <w:color w:val="C7254E"/>
          <w:w w:val="95"/>
          <w:sz w:val="18"/>
        </w:rPr>
        <w:t>%TCEDAECAD_ROOT%</w:t>
      </w:r>
      <w:r>
        <w:rPr>
          <w:rFonts w:ascii="Courier New" w:hAnsi="Courier New"/>
          <w:color w:val="C7254E"/>
          <w:spacing w:val="-81"/>
          <w:w w:val="95"/>
          <w:sz w:val="18"/>
        </w:rPr>
        <w:t xml:space="preserve"> </w:t>
      </w:r>
      <w:r>
        <w:rPr>
          <w:w w:val="95"/>
        </w:rPr>
        <w:t xml:space="preserve">before uninstalling. Aer the connector installation is complete, compare </w:t>
      </w:r>
      <w:r>
        <w:t>and merge the changes in the new files with the backed up files.</w:t>
      </w:r>
    </w:p>
    <w:p w14:paraId="3918E966" w14:textId="0FBEF34C" w:rsidR="004777DE" w:rsidRDefault="004777DE" w:rsidP="003E75F5">
      <w:pPr>
        <w:pStyle w:val="ListParagraph"/>
        <w:widowControl w:val="0"/>
        <w:numPr>
          <w:ilvl w:val="2"/>
          <w:numId w:val="7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63" w:after="0" w:line="276" w:lineRule="auto"/>
        <w:ind w:right="253" w:hanging="284"/>
        <w:jc w:val="left"/>
      </w:pPr>
      <w:r>
        <w:t>Cadence supports diﬀerent types of setup with paths to hold customer-specific configuration. The following</w:t>
      </w:r>
      <w:r>
        <w:rPr>
          <w:spacing w:val="-19"/>
        </w:rPr>
        <w:t xml:space="preserve"> </w:t>
      </w:r>
      <w:r>
        <w:t>steps</w:t>
      </w:r>
      <w:r>
        <w:rPr>
          <w:spacing w:val="-19"/>
        </w:rPr>
        <w:t xml:space="preserve"> </w:t>
      </w:r>
      <w:r>
        <w:t>refer</w:t>
      </w:r>
      <w:r>
        <w:rPr>
          <w:spacing w:val="-19"/>
        </w:rPr>
        <w:t xml:space="preserve"> </w:t>
      </w:r>
      <w:r>
        <w:t>to</w:t>
      </w:r>
      <w:r>
        <w:rPr>
          <w:spacing w:val="-19"/>
        </w:rPr>
        <w:t xml:space="preserve"> </w:t>
      </w:r>
      <w:r>
        <w:t>a</w:t>
      </w:r>
      <w:r>
        <w:rPr>
          <w:spacing w:val="-19"/>
        </w:rPr>
        <w:t xml:space="preserve"> </w:t>
      </w:r>
      <w:r>
        <w:rPr>
          <w:rFonts w:ascii="Carlito" w:hAnsi="Carlito"/>
          <w:b/>
        </w:rPr>
        <w:t>Default</w:t>
      </w:r>
      <w:r>
        <w:rPr>
          <w:rFonts w:ascii="Carlito" w:hAnsi="Carlito"/>
          <w:b/>
          <w:spacing w:val="-20"/>
        </w:rPr>
        <w:t xml:space="preserve"> </w:t>
      </w:r>
      <w:r>
        <w:t>setup</w:t>
      </w:r>
      <w:r>
        <w:rPr>
          <w:spacing w:val="-19"/>
        </w:rPr>
        <w:t xml:space="preserve"> </w:t>
      </w:r>
      <w:r>
        <w:t>with</w:t>
      </w:r>
      <w:r>
        <w:rPr>
          <w:spacing w:val="-19"/>
        </w:rPr>
        <w:t xml:space="preserve"> </w:t>
      </w:r>
      <w:r>
        <w:t>the</w:t>
      </w:r>
      <w:r>
        <w:rPr>
          <w:spacing w:val="-19"/>
        </w:rPr>
        <w:t xml:space="preserve"> </w:t>
      </w:r>
      <w:r>
        <w:rPr>
          <w:rFonts w:ascii="Courier New" w:hAnsi="Courier New"/>
          <w:color w:val="C7254E"/>
          <w:sz w:val="18"/>
        </w:rPr>
        <w:t>%CDSROOT%</w:t>
      </w:r>
      <w:r>
        <w:rPr>
          <w:rFonts w:ascii="Courier New" w:hAnsi="Courier New"/>
          <w:color w:val="C7254E"/>
          <w:spacing w:val="-83"/>
          <w:sz w:val="18"/>
        </w:rPr>
        <w:t xml:space="preserve"> </w:t>
      </w:r>
      <w:r>
        <w:t>path.</w:t>
      </w:r>
      <w:r>
        <w:rPr>
          <w:spacing w:val="-19"/>
        </w:rPr>
        <w:t xml:space="preserve"> </w:t>
      </w:r>
      <w:r>
        <w:t>If</w:t>
      </w:r>
      <w:r>
        <w:rPr>
          <w:spacing w:val="-18"/>
        </w:rPr>
        <w:t xml:space="preserve"> </w:t>
      </w:r>
      <w:r>
        <w:t>you</w:t>
      </w:r>
      <w:r>
        <w:rPr>
          <w:spacing w:val="-19"/>
        </w:rPr>
        <w:t xml:space="preserve"> </w:t>
      </w:r>
      <w:r>
        <w:t>use</w:t>
      </w:r>
      <w:r>
        <w:rPr>
          <w:spacing w:val="-19"/>
        </w:rPr>
        <w:t xml:space="preserve"> </w:t>
      </w:r>
      <w:r>
        <w:t>another</w:t>
      </w:r>
      <w:r>
        <w:rPr>
          <w:spacing w:val="-19"/>
        </w:rPr>
        <w:t xml:space="preserve"> </w:t>
      </w:r>
      <w:r>
        <w:t>setup,</w:t>
      </w:r>
      <w:r>
        <w:rPr>
          <w:spacing w:val="-19"/>
        </w:rPr>
        <w:t xml:space="preserve"> </w:t>
      </w:r>
      <w:r>
        <w:t>for</w:t>
      </w:r>
      <w:r>
        <w:rPr>
          <w:spacing w:val="-19"/>
        </w:rPr>
        <w:t xml:space="preserve"> </w:t>
      </w:r>
      <w:r>
        <w:t xml:space="preserve">example </w:t>
      </w:r>
      <w:r>
        <w:rPr>
          <w:rFonts w:ascii="Carlito" w:hAnsi="Carlito"/>
          <w:b/>
        </w:rPr>
        <w:t xml:space="preserve">Site </w:t>
      </w:r>
      <w:r>
        <w:t xml:space="preserve">or </w:t>
      </w:r>
      <w:r>
        <w:rPr>
          <w:rFonts w:ascii="Carlito" w:hAnsi="Carlito"/>
          <w:b/>
        </w:rPr>
        <w:t>User</w:t>
      </w:r>
      <w:r>
        <w:t xml:space="preserve">, do not edit files in the </w:t>
      </w:r>
      <w:r>
        <w:rPr>
          <w:rFonts w:ascii="Courier New" w:hAnsi="Courier New"/>
          <w:color w:val="C7254E"/>
          <w:sz w:val="18"/>
        </w:rPr>
        <w:t xml:space="preserve">%CDSROOT% </w:t>
      </w:r>
      <w:r>
        <w:t>path, but in the path where the customer-specific configuration</w:t>
      </w:r>
      <w:r>
        <w:rPr>
          <w:spacing w:val="-22"/>
        </w:rPr>
        <w:t xml:space="preserve"> </w:t>
      </w:r>
      <w:r>
        <w:t>is</w:t>
      </w:r>
      <w:r>
        <w:rPr>
          <w:spacing w:val="-21"/>
        </w:rPr>
        <w:t xml:space="preserve"> </w:t>
      </w:r>
      <w:r>
        <w:t>located.</w:t>
      </w:r>
      <w:r>
        <w:rPr>
          <w:spacing w:val="-21"/>
        </w:rPr>
        <w:t xml:space="preserve"> </w:t>
      </w:r>
      <w:r>
        <w:t>Make</w:t>
      </w:r>
      <w:r>
        <w:rPr>
          <w:spacing w:val="-21"/>
        </w:rPr>
        <w:t xml:space="preserve"> </w:t>
      </w:r>
      <w:r>
        <w:t>sure</w:t>
      </w:r>
      <w:r>
        <w:rPr>
          <w:spacing w:val="-21"/>
        </w:rPr>
        <w:t xml:space="preserve"> </w:t>
      </w:r>
      <w:r>
        <w:t>to</w:t>
      </w:r>
      <w:r>
        <w:rPr>
          <w:spacing w:val="-21"/>
        </w:rPr>
        <w:t xml:space="preserve"> </w:t>
      </w:r>
      <w:r>
        <w:t>set</w:t>
      </w:r>
      <w:r>
        <w:rPr>
          <w:spacing w:val="-21"/>
        </w:rPr>
        <w:t xml:space="preserve"> </w:t>
      </w:r>
      <w:r>
        <w:t>up</w:t>
      </w:r>
      <w:r>
        <w:rPr>
          <w:spacing w:val="-21"/>
        </w:rPr>
        <w:t xml:space="preserve"> </w:t>
      </w:r>
      <w:r>
        <w:t>the</w:t>
      </w:r>
      <w:r>
        <w:rPr>
          <w:spacing w:val="-21"/>
        </w:rPr>
        <w:t xml:space="preserve"> </w:t>
      </w:r>
      <w:r>
        <w:t>menus</w:t>
      </w:r>
      <w:r>
        <w:rPr>
          <w:spacing w:val="-22"/>
        </w:rPr>
        <w:t xml:space="preserve"> </w:t>
      </w:r>
      <w:r>
        <w:t>in</w:t>
      </w:r>
      <w:r>
        <w:rPr>
          <w:spacing w:val="-21"/>
        </w:rPr>
        <w:t xml:space="preserve"> </w:t>
      </w:r>
      <w:r>
        <w:t>one</w:t>
      </w:r>
      <w:r>
        <w:rPr>
          <w:spacing w:val="-21"/>
        </w:rPr>
        <w:t xml:space="preserve"> </w:t>
      </w:r>
      <w:r>
        <w:t>path</w:t>
      </w:r>
      <w:r>
        <w:rPr>
          <w:spacing w:val="-21"/>
        </w:rPr>
        <w:t xml:space="preserve"> </w:t>
      </w:r>
      <w:r>
        <w:t>only,</w:t>
      </w:r>
      <w:r>
        <w:rPr>
          <w:spacing w:val="-21"/>
        </w:rPr>
        <w:t xml:space="preserve"> </w:t>
      </w:r>
      <w:r>
        <w:t>otherwise</w:t>
      </w:r>
      <w:r>
        <w:rPr>
          <w:spacing w:val="-21"/>
        </w:rPr>
        <w:t xml:space="preserve"> </w:t>
      </w:r>
      <w:r>
        <w:t>they</w:t>
      </w:r>
      <w:r>
        <w:rPr>
          <w:spacing w:val="-21"/>
        </w:rPr>
        <w:t xml:space="preserve"> </w:t>
      </w:r>
      <w:r>
        <w:t>will</w:t>
      </w:r>
      <w:r>
        <w:rPr>
          <w:spacing w:val="-21"/>
        </w:rPr>
        <w:t xml:space="preserve"> </w:t>
      </w:r>
      <w:r>
        <w:t>not</w:t>
      </w:r>
      <w:r>
        <w:rPr>
          <w:spacing w:val="-21"/>
        </w:rPr>
        <w:t xml:space="preserve"> </w:t>
      </w:r>
      <w:r>
        <w:t>work.</w:t>
      </w:r>
    </w:p>
    <w:p w14:paraId="2B885552" w14:textId="77777777" w:rsidR="004777DE" w:rsidRDefault="004777DE" w:rsidP="003E75F5">
      <w:pPr>
        <w:pStyle w:val="ListParagraph"/>
        <w:widowControl w:val="0"/>
        <w:numPr>
          <w:ilvl w:val="2"/>
          <w:numId w:val="7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63" w:after="0" w:line="158" w:lineRule="auto"/>
        <w:ind w:right="253" w:hanging="284"/>
        <w:jc w:val="left"/>
      </w:pPr>
    </w:p>
    <w:p w14:paraId="0BBEBE15" w14:textId="77777777" w:rsidR="004777DE" w:rsidRPr="004777DE" w:rsidRDefault="004777DE" w:rsidP="004777DE">
      <w:pPr>
        <w:pStyle w:val="Heading4"/>
        <w:ind w:left="510" w:firstLine="567"/>
      </w:pPr>
      <w:r w:rsidRPr="004777DE">
        <w:t>About this task</w:t>
      </w:r>
    </w:p>
    <w:p w14:paraId="17066100" w14:textId="522A3BBC" w:rsidR="004777DE" w:rsidRDefault="004777DE" w:rsidP="004777DE">
      <w:pPr>
        <w:pStyle w:val="BodyText"/>
        <w:spacing w:before="130" w:line="276" w:lineRule="auto"/>
        <w:ind w:left="1077" w:right="110"/>
      </w:pPr>
      <w:r>
        <w:t>The</w:t>
      </w:r>
      <w:r>
        <w:rPr>
          <w:spacing w:val="-24"/>
        </w:rPr>
        <w:t xml:space="preserve"> </w:t>
      </w:r>
      <w:r>
        <w:t>connector</w:t>
      </w:r>
      <w:r>
        <w:rPr>
          <w:spacing w:val="-23"/>
        </w:rPr>
        <w:t xml:space="preserve"> </w:t>
      </w:r>
      <w:r>
        <w:t>comes</w:t>
      </w:r>
      <w:r>
        <w:rPr>
          <w:spacing w:val="-24"/>
        </w:rPr>
        <w:t xml:space="preserve"> </w:t>
      </w:r>
      <w:r>
        <w:t>in</w:t>
      </w:r>
      <w:r>
        <w:rPr>
          <w:spacing w:val="-23"/>
        </w:rPr>
        <w:t xml:space="preserve"> </w:t>
      </w:r>
      <w:r>
        <w:t>dual</w:t>
      </w:r>
      <w:r>
        <w:rPr>
          <w:spacing w:val="-23"/>
        </w:rPr>
        <w:t xml:space="preserve"> </w:t>
      </w:r>
      <w:r>
        <w:t>mode</w:t>
      </w:r>
      <w:r>
        <w:rPr>
          <w:spacing w:val="-24"/>
        </w:rPr>
        <w:t xml:space="preserve"> </w:t>
      </w:r>
      <w:r>
        <w:t>only,</w:t>
      </w:r>
      <w:r>
        <w:rPr>
          <w:spacing w:val="-23"/>
        </w:rPr>
        <w:t xml:space="preserve"> </w:t>
      </w:r>
      <w:r>
        <w:t>a</w:t>
      </w:r>
      <w:r>
        <w:rPr>
          <w:spacing w:val="-23"/>
        </w:rPr>
        <w:t xml:space="preserve"> </w:t>
      </w:r>
      <w:r>
        <w:t>combined</w:t>
      </w:r>
      <w:r>
        <w:rPr>
          <w:spacing w:val="-24"/>
        </w:rPr>
        <w:t xml:space="preserve"> </w:t>
      </w:r>
      <w:r>
        <w:t>mode</w:t>
      </w:r>
      <w:r>
        <w:rPr>
          <w:spacing w:val="-23"/>
        </w:rPr>
        <w:t xml:space="preserve"> </w:t>
      </w:r>
      <w:r>
        <w:t>is</w:t>
      </w:r>
      <w:r>
        <w:rPr>
          <w:spacing w:val="-24"/>
        </w:rPr>
        <w:t xml:space="preserve"> </w:t>
      </w:r>
      <w:r>
        <w:t>not</w:t>
      </w:r>
      <w:r>
        <w:rPr>
          <w:spacing w:val="-23"/>
        </w:rPr>
        <w:t xml:space="preserve"> </w:t>
      </w:r>
      <w:r>
        <w:t>available.</w:t>
      </w:r>
      <w:r>
        <w:rPr>
          <w:spacing w:val="-23"/>
        </w:rPr>
        <w:t xml:space="preserve"> </w:t>
      </w:r>
      <w:r>
        <w:t>In</w:t>
      </w:r>
      <w:r>
        <w:rPr>
          <w:spacing w:val="-24"/>
        </w:rPr>
        <w:t xml:space="preserve"> </w:t>
      </w:r>
      <w:r>
        <w:t>dual</w:t>
      </w:r>
      <w:r>
        <w:rPr>
          <w:spacing w:val="-23"/>
        </w:rPr>
        <w:t xml:space="preserve"> </w:t>
      </w:r>
      <w:r>
        <w:t>mode,</w:t>
      </w:r>
      <w:r>
        <w:rPr>
          <w:spacing w:val="-23"/>
        </w:rPr>
        <w:t xml:space="preserve"> </w:t>
      </w:r>
      <w:r>
        <w:t>schematic</w:t>
      </w:r>
      <w:r>
        <w:rPr>
          <w:spacing w:val="-24"/>
        </w:rPr>
        <w:t xml:space="preserve"> </w:t>
      </w:r>
      <w:r>
        <w:t xml:space="preserve">and </w:t>
      </w:r>
      <w:r>
        <w:rPr>
          <w:w w:val="95"/>
        </w:rPr>
        <w:t xml:space="preserve">layout documents are saved under separate items in </w:t>
      </w:r>
      <w:r>
        <w:rPr>
          <w:spacing w:val="-3"/>
          <w:w w:val="95"/>
        </w:rPr>
        <w:t xml:space="preserve">Teamcenter. </w:t>
      </w:r>
      <w:r>
        <w:rPr>
          <w:w w:val="95"/>
        </w:rPr>
        <w:t xml:space="preserve">This has the advantage that the schematic </w:t>
      </w:r>
      <w:r>
        <w:t>and</w:t>
      </w:r>
      <w:r>
        <w:rPr>
          <w:spacing w:val="-7"/>
        </w:rPr>
        <w:t xml:space="preserve"> </w:t>
      </w:r>
      <w:r>
        <w:t>layout</w:t>
      </w:r>
      <w:r>
        <w:rPr>
          <w:spacing w:val="-6"/>
        </w:rPr>
        <w:t xml:space="preserve"> </w:t>
      </w:r>
      <w:r>
        <w:t>can</w:t>
      </w:r>
      <w:r>
        <w:rPr>
          <w:spacing w:val="-7"/>
        </w:rPr>
        <w:t xml:space="preserve"> </w:t>
      </w:r>
      <w:r>
        <w:t>be</w:t>
      </w:r>
      <w:r>
        <w:rPr>
          <w:spacing w:val="-6"/>
        </w:rPr>
        <w:t xml:space="preserve"> </w:t>
      </w:r>
      <w:r>
        <w:t>checked</w:t>
      </w:r>
      <w:r>
        <w:rPr>
          <w:spacing w:val="-7"/>
        </w:rPr>
        <w:t xml:space="preserve"> </w:t>
      </w:r>
      <w:r>
        <w:t>out</w:t>
      </w:r>
      <w:r>
        <w:rPr>
          <w:spacing w:val="-6"/>
        </w:rPr>
        <w:t xml:space="preserve"> </w:t>
      </w:r>
      <w:r>
        <w:t>separately</w:t>
      </w:r>
      <w:r>
        <w:rPr>
          <w:spacing w:val="-7"/>
        </w:rPr>
        <w:t xml:space="preserve"> </w:t>
      </w:r>
      <w:r>
        <w:t>by</w:t>
      </w:r>
      <w:r>
        <w:rPr>
          <w:spacing w:val="-7"/>
        </w:rPr>
        <w:t xml:space="preserve"> </w:t>
      </w:r>
      <w:r>
        <w:t>diﬀerent</w:t>
      </w:r>
      <w:r>
        <w:rPr>
          <w:spacing w:val="-6"/>
        </w:rPr>
        <w:t xml:space="preserve"> </w:t>
      </w:r>
      <w:r>
        <w:t>engineers.</w:t>
      </w:r>
    </w:p>
    <w:p w14:paraId="6AC40082" w14:textId="77777777" w:rsidR="004777DE" w:rsidRPr="004777DE" w:rsidRDefault="004777DE" w:rsidP="004777DE">
      <w:pPr>
        <w:pStyle w:val="Heading4"/>
        <w:ind w:left="509" w:firstLine="567"/>
      </w:pPr>
      <w:r w:rsidRPr="004777DE">
        <w:t>Procedure</w:t>
      </w:r>
    </w:p>
    <w:p w14:paraId="7C546E50" w14:textId="77777777" w:rsidR="004777DE" w:rsidRDefault="004777DE" w:rsidP="003E75F5">
      <w:pPr>
        <w:pStyle w:val="ListParagraph"/>
        <w:widowControl w:val="0"/>
        <w:numPr>
          <w:ilvl w:val="0"/>
          <w:numId w:val="7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29" w:after="0" w:line="276" w:lineRule="auto"/>
        <w:ind w:hanging="281"/>
      </w:pPr>
      <w:r>
        <w:t>Close all open Cadence</w:t>
      </w:r>
      <w:r>
        <w:rPr>
          <w:spacing w:val="-21"/>
        </w:rPr>
        <w:t xml:space="preserve"> </w:t>
      </w:r>
      <w:r>
        <w:t>applications.</w:t>
      </w:r>
    </w:p>
    <w:p w14:paraId="4E18F344" w14:textId="03C7E78C" w:rsidR="004777DE" w:rsidRDefault="004777DE" w:rsidP="003E75F5">
      <w:pPr>
        <w:pStyle w:val="ListParagraph"/>
        <w:widowControl w:val="0"/>
        <w:numPr>
          <w:ilvl w:val="0"/>
          <w:numId w:val="7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after="0" w:line="276" w:lineRule="auto"/>
        <w:ind w:hanging="281"/>
      </w:pPr>
      <w:r>
        <w:t>Unzip the installation</w:t>
      </w:r>
      <w:r>
        <w:rPr>
          <w:spacing w:val="-15"/>
        </w:rPr>
        <w:t xml:space="preserve"> </w:t>
      </w:r>
      <w:r>
        <w:t>package.</w:t>
      </w:r>
    </w:p>
    <w:p w14:paraId="062EC8E3" w14:textId="77777777" w:rsidR="004777DE" w:rsidRDefault="004777DE" w:rsidP="003E75F5">
      <w:pPr>
        <w:pStyle w:val="ListParagraph"/>
        <w:widowControl w:val="0"/>
        <w:numPr>
          <w:ilvl w:val="0"/>
          <w:numId w:val="7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101" w:after="0" w:line="276" w:lineRule="auto"/>
        <w:ind w:right="300"/>
      </w:pPr>
      <w:r>
        <w:t>For</w:t>
      </w:r>
      <w:r>
        <w:rPr>
          <w:spacing w:val="-27"/>
        </w:rPr>
        <w:t xml:space="preserve"> </w:t>
      </w:r>
      <w:r>
        <w:t>a</w:t>
      </w:r>
      <w:r>
        <w:rPr>
          <w:spacing w:val="-27"/>
        </w:rPr>
        <w:t xml:space="preserve"> </w:t>
      </w:r>
      <w:r>
        <w:t>manual</w:t>
      </w:r>
      <w:r>
        <w:rPr>
          <w:spacing w:val="-26"/>
        </w:rPr>
        <w:t xml:space="preserve"> </w:t>
      </w:r>
      <w:r>
        <w:t>connector</w:t>
      </w:r>
      <w:r>
        <w:rPr>
          <w:spacing w:val="-27"/>
        </w:rPr>
        <w:t xml:space="preserve"> </w:t>
      </w:r>
      <w:r>
        <w:t>installation,</w:t>
      </w:r>
      <w:r>
        <w:rPr>
          <w:spacing w:val="-27"/>
        </w:rPr>
        <w:t xml:space="preserve"> </w:t>
      </w:r>
      <w:r>
        <w:t>start</w:t>
      </w:r>
      <w:r>
        <w:rPr>
          <w:spacing w:val="-26"/>
        </w:rPr>
        <w:t xml:space="preserve"> </w:t>
      </w:r>
      <w:r>
        <w:t>the</w:t>
      </w:r>
      <w:r>
        <w:rPr>
          <w:spacing w:val="-27"/>
        </w:rPr>
        <w:t xml:space="preserve"> </w:t>
      </w:r>
      <w:r>
        <w:t>install</w:t>
      </w:r>
      <w:r>
        <w:rPr>
          <w:spacing w:val="-27"/>
        </w:rPr>
        <w:t xml:space="preserve"> </w:t>
      </w:r>
      <w:r>
        <w:t>script</w:t>
      </w:r>
      <w:r>
        <w:rPr>
          <w:spacing w:val="-26"/>
        </w:rPr>
        <w:t xml:space="preserve"> </w:t>
      </w:r>
      <w:r>
        <w:rPr>
          <w:rFonts w:ascii="Courier New"/>
          <w:color w:val="C7254E"/>
          <w:sz w:val="18"/>
        </w:rPr>
        <w:t>install.bat</w:t>
      </w:r>
      <w:r>
        <w:rPr>
          <w:rFonts w:ascii="Courier New"/>
          <w:color w:val="C7254E"/>
          <w:spacing w:val="-91"/>
          <w:sz w:val="18"/>
        </w:rPr>
        <w:t xml:space="preserve"> </w:t>
      </w:r>
      <w:r>
        <w:t>with</w:t>
      </w:r>
      <w:r>
        <w:rPr>
          <w:spacing w:val="-27"/>
        </w:rPr>
        <w:t xml:space="preserve"> </w:t>
      </w:r>
      <w:r>
        <w:t>administrator</w:t>
      </w:r>
      <w:r>
        <w:rPr>
          <w:spacing w:val="-26"/>
        </w:rPr>
        <w:t xml:space="preserve"> </w:t>
      </w:r>
      <w:r>
        <w:t>rights</w:t>
      </w:r>
      <w:r>
        <w:rPr>
          <w:spacing w:val="-27"/>
        </w:rPr>
        <w:t xml:space="preserve"> </w:t>
      </w:r>
      <w:r>
        <w:t>and follow the steps of the</w:t>
      </w:r>
      <w:r>
        <w:rPr>
          <w:spacing w:val="-24"/>
        </w:rPr>
        <w:t xml:space="preserve"> </w:t>
      </w:r>
      <w:r>
        <w:t>wizard.</w:t>
      </w:r>
    </w:p>
    <w:p w14:paraId="4BDD6629" w14:textId="77777777" w:rsidR="004777DE" w:rsidRDefault="004777DE" w:rsidP="003E75F5">
      <w:pPr>
        <w:pStyle w:val="ListParagraph"/>
        <w:widowControl w:val="0"/>
        <w:numPr>
          <w:ilvl w:val="0"/>
          <w:numId w:val="7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20" w:after="0" w:line="276" w:lineRule="auto"/>
        <w:ind w:hanging="281"/>
      </w:pPr>
      <w:r>
        <w:t>For</w:t>
      </w:r>
      <w:r>
        <w:rPr>
          <w:spacing w:val="-11"/>
        </w:rPr>
        <w:t xml:space="preserve"> </w:t>
      </w:r>
      <w:r>
        <w:t>a</w:t>
      </w:r>
      <w:r>
        <w:rPr>
          <w:spacing w:val="-10"/>
        </w:rPr>
        <w:t xml:space="preserve"> </w:t>
      </w:r>
      <w:r>
        <w:t>connector</w:t>
      </w:r>
      <w:r>
        <w:rPr>
          <w:spacing w:val="-10"/>
        </w:rPr>
        <w:t xml:space="preserve"> </w:t>
      </w:r>
      <w:r>
        <w:t>installation</w:t>
      </w:r>
      <w:r>
        <w:rPr>
          <w:spacing w:val="-10"/>
        </w:rPr>
        <w:t xml:space="preserve"> </w:t>
      </w:r>
      <w:r>
        <w:t>using</w:t>
      </w:r>
      <w:r>
        <w:rPr>
          <w:spacing w:val="-10"/>
        </w:rPr>
        <w:t xml:space="preserve"> </w:t>
      </w:r>
      <w:r>
        <w:t>Deployment</w:t>
      </w:r>
      <w:r>
        <w:rPr>
          <w:spacing w:val="-10"/>
        </w:rPr>
        <w:t xml:space="preserve"> </w:t>
      </w:r>
      <w:r>
        <w:t>Center,</w:t>
      </w:r>
      <w:r>
        <w:rPr>
          <w:spacing w:val="-10"/>
        </w:rPr>
        <w:t xml:space="preserve"> </w:t>
      </w:r>
      <w:r>
        <w:t>complete</w:t>
      </w:r>
      <w:r>
        <w:rPr>
          <w:spacing w:val="-10"/>
        </w:rPr>
        <w:t xml:space="preserve"> </w:t>
      </w:r>
      <w:r>
        <w:t>the</w:t>
      </w:r>
      <w:r>
        <w:rPr>
          <w:spacing w:val="-10"/>
        </w:rPr>
        <w:t xml:space="preserve"> </w:t>
      </w:r>
      <w:r>
        <w:t>following</w:t>
      </w:r>
      <w:r>
        <w:rPr>
          <w:spacing w:val="-10"/>
        </w:rPr>
        <w:t xml:space="preserve"> </w:t>
      </w:r>
      <w:r>
        <w:t>steps:</w:t>
      </w:r>
    </w:p>
    <w:p w14:paraId="07A5077E" w14:textId="77777777" w:rsidR="004777DE" w:rsidRDefault="004777DE" w:rsidP="003E75F5">
      <w:pPr>
        <w:pStyle w:val="ListParagraph"/>
        <w:widowControl w:val="0"/>
        <w:numPr>
          <w:ilvl w:val="1"/>
          <w:numId w:val="7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89" w:after="0" w:line="276" w:lineRule="auto"/>
        <w:ind w:right="152"/>
      </w:pPr>
      <w:r>
        <w:t>Make</w:t>
      </w:r>
      <w:r>
        <w:rPr>
          <w:spacing w:val="-31"/>
        </w:rPr>
        <w:t xml:space="preserve"> </w:t>
      </w:r>
      <w:r>
        <w:t>sure</w:t>
      </w:r>
      <w:r>
        <w:rPr>
          <w:spacing w:val="-30"/>
        </w:rPr>
        <w:t xml:space="preserve"> </w:t>
      </w:r>
      <w:r>
        <w:t>Deployment</w:t>
      </w:r>
      <w:r>
        <w:rPr>
          <w:spacing w:val="-30"/>
        </w:rPr>
        <w:t xml:space="preserve"> </w:t>
      </w:r>
      <w:r>
        <w:t>Center</w:t>
      </w:r>
      <w:r>
        <w:rPr>
          <w:spacing w:val="-30"/>
        </w:rPr>
        <w:t xml:space="preserve"> </w:t>
      </w:r>
      <w:r>
        <w:t>is</w:t>
      </w:r>
      <w:r>
        <w:rPr>
          <w:spacing w:val="-30"/>
        </w:rPr>
        <w:t xml:space="preserve"> </w:t>
      </w:r>
      <w:r>
        <w:t>of</w:t>
      </w:r>
      <w:r>
        <w:rPr>
          <w:spacing w:val="-30"/>
        </w:rPr>
        <w:t xml:space="preserve"> </w:t>
      </w:r>
      <w:r>
        <w:t>latest</w:t>
      </w:r>
      <w:r>
        <w:rPr>
          <w:spacing w:val="-30"/>
        </w:rPr>
        <w:t xml:space="preserve"> </w:t>
      </w:r>
      <w:r>
        <w:t>version</w:t>
      </w:r>
      <w:r>
        <w:rPr>
          <w:spacing w:val="-31"/>
        </w:rPr>
        <w:t xml:space="preserve"> </w:t>
      </w:r>
      <w:r>
        <w:t>and</w:t>
      </w:r>
      <w:r>
        <w:rPr>
          <w:spacing w:val="-30"/>
        </w:rPr>
        <w:t xml:space="preserve"> </w:t>
      </w:r>
      <w:r>
        <w:t>installed</w:t>
      </w:r>
      <w:r>
        <w:rPr>
          <w:spacing w:val="-30"/>
        </w:rPr>
        <w:t xml:space="preserve"> </w:t>
      </w:r>
      <w:r>
        <w:t>correctly.</w:t>
      </w:r>
      <w:r>
        <w:rPr>
          <w:spacing w:val="-30"/>
        </w:rPr>
        <w:t xml:space="preserve"> </w:t>
      </w:r>
      <w:r>
        <w:t>For</w:t>
      </w:r>
      <w:r>
        <w:rPr>
          <w:spacing w:val="-30"/>
        </w:rPr>
        <w:t xml:space="preserve"> </w:t>
      </w:r>
      <w:r>
        <w:t>instructions</w:t>
      </w:r>
      <w:r>
        <w:rPr>
          <w:spacing w:val="-30"/>
        </w:rPr>
        <w:t xml:space="preserve"> </w:t>
      </w:r>
      <w:r>
        <w:t>on</w:t>
      </w:r>
      <w:r>
        <w:rPr>
          <w:spacing w:val="-30"/>
        </w:rPr>
        <w:t xml:space="preserve"> </w:t>
      </w:r>
      <w:r>
        <w:t>installing and</w:t>
      </w:r>
      <w:r>
        <w:rPr>
          <w:spacing w:val="-19"/>
        </w:rPr>
        <w:t xml:space="preserve"> </w:t>
      </w:r>
      <w:r>
        <w:t>using</w:t>
      </w:r>
      <w:r>
        <w:rPr>
          <w:spacing w:val="-19"/>
        </w:rPr>
        <w:t xml:space="preserve"> </w:t>
      </w:r>
      <w:r>
        <w:t>Deployment</w:t>
      </w:r>
      <w:r>
        <w:rPr>
          <w:spacing w:val="-19"/>
        </w:rPr>
        <w:t xml:space="preserve"> </w:t>
      </w:r>
      <w:r>
        <w:t>Center,</w:t>
      </w:r>
      <w:r>
        <w:rPr>
          <w:spacing w:val="-19"/>
        </w:rPr>
        <w:t xml:space="preserve"> </w:t>
      </w:r>
      <w:r>
        <w:t>see</w:t>
      </w:r>
      <w:r>
        <w:rPr>
          <w:spacing w:val="-19"/>
        </w:rPr>
        <w:t xml:space="preserve"> </w:t>
      </w:r>
      <w:r>
        <w:t>the</w:t>
      </w:r>
      <w:r>
        <w:rPr>
          <w:spacing w:val="-19"/>
        </w:rPr>
        <w:t xml:space="preserve"> </w:t>
      </w:r>
      <w:r>
        <w:t>Deployment</w:t>
      </w:r>
      <w:r>
        <w:rPr>
          <w:spacing w:val="-19"/>
        </w:rPr>
        <w:t xml:space="preserve"> </w:t>
      </w:r>
      <w:r>
        <w:t>Center</w:t>
      </w:r>
      <w:r>
        <w:rPr>
          <w:spacing w:val="-19"/>
        </w:rPr>
        <w:t xml:space="preserve"> </w:t>
      </w:r>
      <w:r>
        <w:t>documentation</w:t>
      </w:r>
      <w:r>
        <w:rPr>
          <w:spacing w:val="-19"/>
        </w:rPr>
        <w:t xml:space="preserve"> </w:t>
      </w:r>
      <w:r>
        <w:t>on</w:t>
      </w:r>
      <w:r>
        <w:rPr>
          <w:spacing w:val="-19"/>
        </w:rPr>
        <w:t xml:space="preserve"> </w:t>
      </w:r>
      <w:r>
        <w:t>Support</w:t>
      </w:r>
      <w:r>
        <w:rPr>
          <w:spacing w:val="-19"/>
        </w:rPr>
        <w:t xml:space="preserve"> </w:t>
      </w:r>
      <w:r>
        <w:t>Center.</w:t>
      </w:r>
    </w:p>
    <w:p w14:paraId="611D2305" w14:textId="77777777" w:rsidR="004777DE" w:rsidRDefault="004777DE" w:rsidP="003E75F5">
      <w:pPr>
        <w:pStyle w:val="ListParagraph"/>
        <w:widowControl w:val="0"/>
        <w:numPr>
          <w:ilvl w:val="1"/>
          <w:numId w:val="7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9" w:after="0" w:line="276" w:lineRule="auto"/>
        <w:ind w:hanging="281"/>
      </w:pPr>
      <w:r>
        <w:t>Copy</w:t>
      </w:r>
      <w:r>
        <w:rPr>
          <w:spacing w:val="-9"/>
        </w:rPr>
        <w:t xml:space="preserve"> </w:t>
      </w:r>
      <w:r>
        <w:t>the</w:t>
      </w:r>
      <w:r>
        <w:rPr>
          <w:spacing w:val="-8"/>
        </w:rPr>
        <w:t xml:space="preserve"> </w:t>
      </w:r>
      <w:r>
        <w:t>unzipped</w:t>
      </w:r>
      <w:r>
        <w:rPr>
          <w:spacing w:val="-8"/>
        </w:rPr>
        <w:t xml:space="preserve"> </w:t>
      </w:r>
      <w:r>
        <w:t>directories</w:t>
      </w:r>
      <w:r>
        <w:rPr>
          <w:spacing w:val="-8"/>
        </w:rPr>
        <w:t xml:space="preserve"> </w:t>
      </w:r>
      <w:r>
        <w:t>to</w:t>
      </w:r>
      <w:r>
        <w:rPr>
          <w:spacing w:val="-8"/>
        </w:rPr>
        <w:t xml:space="preserve"> </w:t>
      </w:r>
      <w:r>
        <w:t>the</w:t>
      </w:r>
      <w:r>
        <w:rPr>
          <w:spacing w:val="-8"/>
        </w:rPr>
        <w:t xml:space="preserve"> </w:t>
      </w:r>
      <w:r>
        <w:rPr>
          <w:rFonts w:ascii="Courier New"/>
          <w:color w:val="C7254E"/>
          <w:sz w:val="18"/>
        </w:rPr>
        <w:t>software</w:t>
      </w:r>
      <w:r>
        <w:rPr>
          <w:rFonts w:ascii="Courier New"/>
          <w:color w:val="C7254E"/>
          <w:spacing w:val="-72"/>
          <w:sz w:val="18"/>
        </w:rPr>
        <w:t xml:space="preserve"> </w:t>
      </w:r>
      <w:r>
        <w:t>subdirectory</w:t>
      </w:r>
      <w:r>
        <w:rPr>
          <w:spacing w:val="-8"/>
        </w:rPr>
        <w:t xml:space="preserve"> </w:t>
      </w:r>
      <w:r>
        <w:t>in</w:t>
      </w:r>
      <w:r>
        <w:rPr>
          <w:spacing w:val="-9"/>
        </w:rPr>
        <w:t xml:space="preserve"> </w:t>
      </w:r>
      <w:r>
        <w:t>the</w:t>
      </w:r>
      <w:r>
        <w:rPr>
          <w:spacing w:val="-8"/>
        </w:rPr>
        <w:t xml:space="preserve"> </w:t>
      </w:r>
      <w:r>
        <w:t>repository.</w:t>
      </w:r>
    </w:p>
    <w:p w14:paraId="35D56423" w14:textId="4C6CDED2" w:rsidR="004777DE" w:rsidRPr="00D525E9" w:rsidRDefault="004777DE" w:rsidP="003E75F5">
      <w:pPr>
        <w:pStyle w:val="ListParagraph"/>
        <w:widowControl w:val="0"/>
        <w:numPr>
          <w:ilvl w:val="1"/>
          <w:numId w:val="7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after="0" w:line="276" w:lineRule="auto"/>
        <w:ind w:hanging="281"/>
      </w:pPr>
      <w:r w:rsidRPr="00D525E9">
        <w:t xml:space="preserve">Log on to Deployment Center and click </w:t>
      </w:r>
      <w:r w:rsidRPr="00D525E9">
        <w:rPr>
          <w:rFonts w:ascii="Carlito" w:hAnsi="Carlito"/>
          <w:b/>
        </w:rPr>
        <w:t>So</w:t>
      </w:r>
      <w:r w:rsidR="00D525E9" w:rsidRPr="00D525E9">
        <w:rPr>
          <w:rFonts w:ascii="Carlito" w:hAnsi="Carlito"/>
          <w:b/>
        </w:rPr>
        <w:t>ft</w:t>
      </w:r>
      <w:r w:rsidRPr="00D525E9">
        <w:rPr>
          <w:rFonts w:ascii="Carlito" w:hAnsi="Carlito"/>
          <w:b/>
        </w:rPr>
        <w:t>ware</w:t>
      </w:r>
      <w:r w:rsidRPr="00D525E9">
        <w:rPr>
          <w:rFonts w:ascii="Carlito" w:hAnsi="Carlito"/>
          <w:b/>
          <w:spacing w:val="-31"/>
        </w:rPr>
        <w:t xml:space="preserve"> </w:t>
      </w:r>
      <w:r w:rsidRPr="00D525E9">
        <w:rPr>
          <w:rFonts w:ascii="Carlito" w:hAnsi="Carlito"/>
          <w:b/>
        </w:rPr>
        <w:t>Repositories</w:t>
      </w:r>
      <w:r w:rsidRPr="00D525E9">
        <w:t>.</w:t>
      </w:r>
    </w:p>
    <w:p w14:paraId="566F6D14" w14:textId="484A1DB4" w:rsidR="004777DE" w:rsidRDefault="004777DE" w:rsidP="004777DE">
      <w:pPr>
        <w:spacing w:before="59" w:line="360" w:lineRule="auto"/>
        <w:ind w:left="1637"/>
      </w:pPr>
      <w:r w:rsidRPr="00D525E9">
        <w:rPr>
          <w:rFonts w:ascii="Segoe UI Symbol" w:hAnsi="Segoe UI Symbol" w:cs="Segoe UI Symbol"/>
        </w:rPr>
        <w:t>➔</w:t>
      </w:r>
      <w:r w:rsidRPr="00D525E9">
        <w:rPr>
          <w:rFonts w:ascii="VL Gothic" w:hAnsi="VL Gothic"/>
          <w:spacing w:val="-70"/>
        </w:rPr>
        <w:t xml:space="preserve"> </w:t>
      </w:r>
      <w:r w:rsidRPr="00D525E9">
        <w:t xml:space="preserve">The </w:t>
      </w:r>
      <w:r w:rsidRPr="00D525E9">
        <w:rPr>
          <w:rFonts w:ascii="Carlito" w:hAnsi="Carlito"/>
          <w:b/>
        </w:rPr>
        <w:t>So</w:t>
      </w:r>
      <w:r w:rsidR="00D525E9" w:rsidRPr="00D525E9">
        <w:rPr>
          <w:rFonts w:ascii="Carlito" w:hAnsi="Carlito"/>
          <w:b/>
        </w:rPr>
        <w:t>ft</w:t>
      </w:r>
      <w:r w:rsidRPr="00D525E9">
        <w:rPr>
          <w:rFonts w:ascii="Carlito" w:hAnsi="Carlito"/>
          <w:b/>
        </w:rPr>
        <w:t xml:space="preserve">ware Repositories </w:t>
      </w:r>
      <w:r w:rsidRPr="00D525E9">
        <w:t xml:space="preserve">page opens the contents of the repository and displays the </w:t>
      </w:r>
      <w:r w:rsidR="00D525E9" w:rsidRPr="00D525E9">
        <w:rPr>
          <w:b/>
          <w:bCs/>
        </w:rPr>
        <w:t>Software</w:t>
      </w:r>
      <w:r w:rsidR="00D525E9" w:rsidRPr="00D525E9">
        <w:t xml:space="preserve"> </w:t>
      </w:r>
      <w:r w:rsidR="00D525E9" w:rsidRPr="00D525E9">
        <w:rPr>
          <w:rFonts w:ascii="Carlito" w:hAnsi="Carlito"/>
          <w:b/>
          <w:spacing w:val="-41"/>
        </w:rPr>
        <w:t xml:space="preserve"> </w:t>
      </w:r>
      <w:r w:rsidRPr="00D525E9">
        <w:rPr>
          <w:rFonts w:ascii="Carlito" w:hAnsi="Carlito"/>
          <w:b/>
        </w:rPr>
        <w:t xml:space="preserve">Media </w:t>
      </w:r>
      <w:r w:rsidRPr="00D525E9">
        <w:t>table.</w:t>
      </w:r>
      <w:r w:rsidR="007C296B">
        <w:t xml:space="preserve"> </w:t>
      </w:r>
    </w:p>
    <w:p w14:paraId="0BB8745B" w14:textId="5E6E1D6C" w:rsidR="004777DE" w:rsidRDefault="004777DE" w:rsidP="003E75F5">
      <w:pPr>
        <w:pStyle w:val="ListParagraph"/>
        <w:widowControl w:val="0"/>
        <w:numPr>
          <w:ilvl w:val="1"/>
          <w:numId w:val="7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120" w:after="0" w:line="360" w:lineRule="auto"/>
        <w:ind w:right="240"/>
      </w:pPr>
      <w:r>
        <w:lastRenderedPageBreak/>
        <w:t>Check</w:t>
      </w:r>
      <w:r>
        <w:rPr>
          <w:spacing w:val="-30"/>
        </w:rPr>
        <w:t xml:space="preserve"> </w:t>
      </w:r>
      <w:r>
        <w:t>the</w:t>
      </w:r>
      <w:r>
        <w:rPr>
          <w:spacing w:val="-29"/>
        </w:rPr>
        <w:t xml:space="preserve"> </w:t>
      </w:r>
      <w:r>
        <w:t>list</w:t>
      </w:r>
      <w:r>
        <w:rPr>
          <w:spacing w:val="-29"/>
        </w:rPr>
        <w:t xml:space="preserve"> </w:t>
      </w:r>
      <w:r>
        <w:t>of</w:t>
      </w:r>
      <w:r>
        <w:rPr>
          <w:spacing w:val="-30"/>
        </w:rPr>
        <w:t xml:space="preserve"> </w:t>
      </w:r>
      <w:r>
        <w:t>so</w:t>
      </w:r>
      <w:r w:rsidR="00D525E9">
        <w:t>ft</w:t>
      </w:r>
      <w:r>
        <w:t>ware</w:t>
      </w:r>
      <w:r>
        <w:rPr>
          <w:spacing w:val="-29"/>
        </w:rPr>
        <w:t xml:space="preserve"> </w:t>
      </w:r>
      <w:r>
        <w:t>to</w:t>
      </w:r>
      <w:r>
        <w:rPr>
          <w:spacing w:val="-29"/>
        </w:rPr>
        <w:t xml:space="preserve"> </w:t>
      </w:r>
      <w:r>
        <w:t>verify</w:t>
      </w:r>
      <w:r>
        <w:rPr>
          <w:spacing w:val="-29"/>
        </w:rPr>
        <w:t xml:space="preserve"> </w:t>
      </w:r>
      <w:r>
        <w:t>that</w:t>
      </w:r>
      <w:r>
        <w:rPr>
          <w:spacing w:val="-30"/>
        </w:rPr>
        <w:t xml:space="preserve"> </w:t>
      </w:r>
      <w:r>
        <w:t>it</w:t>
      </w:r>
      <w:r>
        <w:rPr>
          <w:spacing w:val="-29"/>
        </w:rPr>
        <w:t xml:space="preserve"> </w:t>
      </w:r>
      <w:r>
        <w:t>is</w:t>
      </w:r>
      <w:r>
        <w:rPr>
          <w:spacing w:val="-29"/>
        </w:rPr>
        <w:t xml:space="preserve"> </w:t>
      </w:r>
      <w:r>
        <w:t>correct</w:t>
      </w:r>
      <w:r>
        <w:rPr>
          <w:spacing w:val="-30"/>
        </w:rPr>
        <w:t xml:space="preserve"> </w:t>
      </w:r>
      <w:r>
        <w:t>and</w:t>
      </w:r>
      <w:r>
        <w:rPr>
          <w:spacing w:val="-29"/>
        </w:rPr>
        <w:t xml:space="preserve"> </w:t>
      </w:r>
      <w:r>
        <w:t>complete</w:t>
      </w:r>
      <w:r>
        <w:rPr>
          <w:spacing w:val="-29"/>
        </w:rPr>
        <w:t xml:space="preserve"> </w:t>
      </w:r>
      <w:r>
        <w:t>for</w:t>
      </w:r>
      <w:r>
        <w:rPr>
          <w:spacing w:val="-29"/>
        </w:rPr>
        <w:t xml:space="preserve"> </w:t>
      </w:r>
      <w:r>
        <w:t>your</w:t>
      </w:r>
      <w:r>
        <w:rPr>
          <w:spacing w:val="-30"/>
        </w:rPr>
        <w:t xml:space="preserve"> </w:t>
      </w:r>
      <w:r>
        <w:t>planned</w:t>
      </w:r>
      <w:r>
        <w:rPr>
          <w:spacing w:val="-29"/>
        </w:rPr>
        <w:t xml:space="preserve"> </w:t>
      </w:r>
      <w:r>
        <w:t>deployment.</w:t>
      </w:r>
      <w:r>
        <w:rPr>
          <w:spacing w:val="-29"/>
        </w:rPr>
        <w:t xml:space="preserve"> </w:t>
      </w:r>
      <w:r>
        <w:t>Note whether</w:t>
      </w:r>
      <w:r>
        <w:rPr>
          <w:spacing w:val="-24"/>
        </w:rPr>
        <w:t xml:space="preserve"> </w:t>
      </w:r>
      <w:r>
        <w:t>there</w:t>
      </w:r>
      <w:r>
        <w:rPr>
          <w:spacing w:val="-23"/>
        </w:rPr>
        <w:t xml:space="preserve"> </w:t>
      </w:r>
      <w:r>
        <w:t>are</w:t>
      </w:r>
      <w:r>
        <w:rPr>
          <w:spacing w:val="-23"/>
        </w:rPr>
        <w:t xml:space="preserve"> </w:t>
      </w:r>
      <w:r>
        <w:t>missing</w:t>
      </w:r>
      <w:r>
        <w:rPr>
          <w:spacing w:val="-23"/>
        </w:rPr>
        <w:t xml:space="preserve"> </w:t>
      </w:r>
      <w:r>
        <w:t>dependencies</w:t>
      </w:r>
      <w:r>
        <w:rPr>
          <w:spacing w:val="-24"/>
        </w:rPr>
        <w:t xml:space="preserve"> </w:t>
      </w:r>
      <w:r>
        <w:t>as</w:t>
      </w:r>
      <w:r>
        <w:rPr>
          <w:spacing w:val="-23"/>
        </w:rPr>
        <w:t xml:space="preserve"> </w:t>
      </w:r>
      <w:r>
        <w:t>noted.</w:t>
      </w:r>
      <w:r>
        <w:rPr>
          <w:spacing w:val="-23"/>
        </w:rPr>
        <w:t xml:space="preserve"> </w:t>
      </w:r>
      <w:r>
        <w:t>If</w:t>
      </w:r>
      <w:r>
        <w:rPr>
          <w:spacing w:val="-23"/>
        </w:rPr>
        <w:t xml:space="preserve"> </w:t>
      </w:r>
      <w:r>
        <w:t>so,</w:t>
      </w:r>
      <w:r>
        <w:rPr>
          <w:spacing w:val="-23"/>
        </w:rPr>
        <w:t xml:space="preserve"> </w:t>
      </w:r>
      <w:r>
        <w:t>retrieve</w:t>
      </w:r>
      <w:r>
        <w:rPr>
          <w:spacing w:val="-24"/>
        </w:rPr>
        <w:t xml:space="preserve"> </w:t>
      </w:r>
      <w:r>
        <w:t>the</w:t>
      </w:r>
      <w:r>
        <w:rPr>
          <w:spacing w:val="-23"/>
        </w:rPr>
        <w:t xml:space="preserve"> </w:t>
      </w:r>
      <w:r>
        <w:t>missing</w:t>
      </w:r>
      <w:r>
        <w:rPr>
          <w:spacing w:val="-23"/>
        </w:rPr>
        <w:t xml:space="preserve"> </w:t>
      </w:r>
      <w:r>
        <w:t>soware</w:t>
      </w:r>
      <w:r>
        <w:rPr>
          <w:spacing w:val="-23"/>
        </w:rPr>
        <w:t xml:space="preserve"> </w:t>
      </w:r>
      <w:r>
        <w:t>and</w:t>
      </w:r>
      <w:r>
        <w:rPr>
          <w:spacing w:val="-23"/>
        </w:rPr>
        <w:t xml:space="preserve"> </w:t>
      </w:r>
      <w:r>
        <w:t>copy</w:t>
      </w:r>
      <w:r>
        <w:rPr>
          <w:spacing w:val="-24"/>
        </w:rPr>
        <w:t xml:space="preserve"> </w:t>
      </w:r>
      <w:r>
        <w:t>it (unzipped)</w:t>
      </w:r>
      <w:r>
        <w:rPr>
          <w:spacing w:val="-6"/>
        </w:rPr>
        <w:t xml:space="preserve"> </w:t>
      </w:r>
      <w:r>
        <w:t>into</w:t>
      </w:r>
      <w:r>
        <w:rPr>
          <w:spacing w:val="-5"/>
        </w:rPr>
        <w:t xml:space="preserve"> </w:t>
      </w:r>
      <w:r>
        <w:t>the</w:t>
      </w:r>
      <w:r>
        <w:rPr>
          <w:spacing w:val="-6"/>
        </w:rPr>
        <w:t xml:space="preserve"> </w:t>
      </w:r>
      <w:r>
        <w:t>repository</w:t>
      </w:r>
      <w:r>
        <w:rPr>
          <w:spacing w:val="-6"/>
        </w:rPr>
        <w:t xml:space="preserve"> </w:t>
      </w:r>
      <w:r>
        <w:t>and</w:t>
      </w:r>
      <w:r>
        <w:rPr>
          <w:spacing w:val="-5"/>
        </w:rPr>
        <w:t xml:space="preserve"> </w:t>
      </w:r>
      <w:r>
        <w:t>check</w:t>
      </w:r>
      <w:r>
        <w:rPr>
          <w:spacing w:val="-6"/>
        </w:rPr>
        <w:t xml:space="preserve"> </w:t>
      </w:r>
      <w:r>
        <w:t>again.</w:t>
      </w:r>
    </w:p>
    <w:p w14:paraId="3E54839A" w14:textId="5A31ACDE" w:rsidR="004777DE" w:rsidRDefault="004777DE" w:rsidP="004777DE">
      <w:pPr>
        <w:pStyle w:val="BodyText"/>
        <w:spacing w:before="61" w:line="360" w:lineRule="auto"/>
        <w:ind w:left="2137" w:right="338"/>
      </w:pPr>
      <w:r>
        <w:rPr>
          <w:w w:val="95"/>
        </w:rPr>
        <w:t>If</w:t>
      </w:r>
      <w:r>
        <w:rPr>
          <w:spacing w:val="-7"/>
          <w:w w:val="95"/>
        </w:rPr>
        <w:t xml:space="preserve"> </w:t>
      </w:r>
      <w:r>
        <w:rPr>
          <w:w w:val="95"/>
        </w:rPr>
        <w:t>you</w:t>
      </w:r>
      <w:r>
        <w:rPr>
          <w:spacing w:val="-6"/>
          <w:w w:val="95"/>
        </w:rPr>
        <w:t xml:space="preserve"> </w:t>
      </w:r>
      <w:r>
        <w:rPr>
          <w:w w:val="95"/>
        </w:rPr>
        <w:t>experience</w:t>
      </w:r>
      <w:r>
        <w:rPr>
          <w:spacing w:val="-6"/>
          <w:w w:val="95"/>
        </w:rPr>
        <w:t xml:space="preserve"> </w:t>
      </w:r>
      <w:r>
        <w:rPr>
          <w:w w:val="95"/>
        </w:rPr>
        <w:t>a</w:t>
      </w:r>
      <w:r>
        <w:rPr>
          <w:spacing w:val="-7"/>
          <w:w w:val="95"/>
        </w:rPr>
        <w:t xml:space="preserve"> </w:t>
      </w:r>
      <w:r>
        <w:rPr>
          <w:w w:val="95"/>
        </w:rPr>
        <w:t>problem</w:t>
      </w:r>
      <w:r>
        <w:rPr>
          <w:spacing w:val="-6"/>
          <w:w w:val="95"/>
        </w:rPr>
        <w:t xml:space="preserve"> </w:t>
      </w:r>
      <w:r>
        <w:rPr>
          <w:w w:val="95"/>
        </w:rPr>
        <w:t>in</w:t>
      </w:r>
      <w:r>
        <w:rPr>
          <w:spacing w:val="-6"/>
          <w:w w:val="95"/>
        </w:rPr>
        <w:t xml:space="preserve"> </w:t>
      </w:r>
      <w:r>
        <w:rPr>
          <w:w w:val="95"/>
        </w:rPr>
        <w:t>adding</w:t>
      </w:r>
      <w:r>
        <w:rPr>
          <w:spacing w:val="-7"/>
          <w:w w:val="95"/>
        </w:rPr>
        <w:t xml:space="preserve"> </w:t>
      </w:r>
      <w:r>
        <w:rPr>
          <w:w w:val="95"/>
        </w:rPr>
        <w:t>soware</w:t>
      </w:r>
      <w:r>
        <w:rPr>
          <w:spacing w:val="-6"/>
          <w:w w:val="95"/>
        </w:rPr>
        <w:t xml:space="preserve"> </w:t>
      </w:r>
      <w:r>
        <w:rPr>
          <w:w w:val="95"/>
        </w:rPr>
        <w:t>to</w:t>
      </w:r>
      <w:r>
        <w:rPr>
          <w:spacing w:val="-6"/>
          <w:w w:val="95"/>
        </w:rPr>
        <w:t xml:space="preserve"> </w:t>
      </w:r>
      <w:r>
        <w:rPr>
          <w:w w:val="95"/>
        </w:rPr>
        <w:t>the</w:t>
      </w:r>
      <w:r>
        <w:rPr>
          <w:spacing w:val="-7"/>
          <w:w w:val="95"/>
        </w:rPr>
        <w:t xml:space="preserve"> </w:t>
      </w:r>
      <w:r>
        <w:rPr>
          <w:w w:val="95"/>
        </w:rPr>
        <w:t>Deployment</w:t>
      </w:r>
      <w:r>
        <w:rPr>
          <w:spacing w:val="-6"/>
          <w:w w:val="95"/>
        </w:rPr>
        <w:t xml:space="preserve"> </w:t>
      </w:r>
      <w:r>
        <w:rPr>
          <w:w w:val="95"/>
        </w:rPr>
        <w:t>Center</w:t>
      </w:r>
      <w:r>
        <w:rPr>
          <w:spacing w:val="-6"/>
          <w:w w:val="95"/>
        </w:rPr>
        <w:t xml:space="preserve"> </w:t>
      </w:r>
      <w:r>
        <w:rPr>
          <w:w w:val="95"/>
        </w:rPr>
        <w:t>repository,</w:t>
      </w:r>
      <w:r>
        <w:rPr>
          <w:spacing w:val="-7"/>
          <w:w w:val="95"/>
        </w:rPr>
        <w:t xml:space="preserve"> </w:t>
      </w:r>
      <w:r>
        <w:rPr>
          <w:w w:val="95"/>
        </w:rPr>
        <w:t>you</w:t>
      </w:r>
      <w:r>
        <w:rPr>
          <w:spacing w:val="-6"/>
          <w:w w:val="95"/>
        </w:rPr>
        <w:t xml:space="preserve"> </w:t>
      </w:r>
      <w:r>
        <w:rPr>
          <w:w w:val="95"/>
        </w:rPr>
        <w:t>can try</w:t>
      </w:r>
      <w:r>
        <w:rPr>
          <w:spacing w:val="-12"/>
          <w:w w:val="95"/>
        </w:rPr>
        <w:t xml:space="preserve"> </w:t>
      </w:r>
      <w:r>
        <w:rPr>
          <w:w w:val="95"/>
        </w:rPr>
        <w:t>to</w:t>
      </w:r>
      <w:r>
        <w:rPr>
          <w:spacing w:val="-11"/>
          <w:w w:val="95"/>
        </w:rPr>
        <w:t xml:space="preserve"> </w:t>
      </w:r>
      <w:r>
        <w:rPr>
          <w:w w:val="95"/>
        </w:rPr>
        <w:t>troubleshoot</w:t>
      </w:r>
      <w:r>
        <w:rPr>
          <w:spacing w:val="-11"/>
          <w:w w:val="95"/>
        </w:rPr>
        <w:t xml:space="preserve"> </w:t>
      </w:r>
      <w:r>
        <w:rPr>
          <w:w w:val="95"/>
        </w:rPr>
        <w:t>the</w:t>
      </w:r>
      <w:r>
        <w:rPr>
          <w:spacing w:val="-11"/>
          <w:w w:val="95"/>
        </w:rPr>
        <w:t xml:space="preserve"> </w:t>
      </w:r>
      <w:r>
        <w:rPr>
          <w:w w:val="95"/>
        </w:rPr>
        <w:t>repository</w:t>
      </w:r>
      <w:r>
        <w:rPr>
          <w:spacing w:val="-11"/>
          <w:w w:val="95"/>
        </w:rPr>
        <w:t xml:space="preserve"> </w:t>
      </w:r>
      <w:r>
        <w:rPr>
          <w:w w:val="95"/>
        </w:rPr>
        <w:t>service.</w:t>
      </w:r>
      <w:r>
        <w:rPr>
          <w:spacing w:val="-11"/>
          <w:w w:val="95"/>
        </w:rPr>
        <w:t xml:space="preserve"> </w:t>
      </w:r>
      <w:r>
        <w:rPr>
          <w:w w:val="95"/>
        </w:rPr>
        <w:t>See</w:t>
      </w:r>
      <w:r>
        <w:rPr>
          <w:spacing w:val="-12"/>
          <w:w w:val="95"/>
        </w:rPr>
        <w:t xml:space="preserve"> </w:t>
      </w:r>
      <w:r>
        <w:rPr>
          <w:w w:val="95"/>
        </w:rPr>
        <w:t>the</w:t>
      </w:r>
      <w:r>
        <w:rPr>
          <w:spacing w:val="-11"/>
          <w:w w:val="95"/>
        </w:rPr>
        <w:t xml:space="preserve"> </w:t>
      </w:r>
      <w:r>
        <w:rPr>
          <w:rFonts w:ascii="Trebuchet MS" w:hAnsi="Trebuchet MS"/>
          <w:i/>
          <w:w w:val="95"/>
        </w:rPr>
        <w:t>Troubleshoot</w:t>
      </w:r>
      <w:r>
        <w:rPr>
          <w:rFonts w:ascii="Trebuchet MS" w:hAnsi="Trebuchet MS"/>
          <w:i/>
          <w:spacing w:val="-28"/>
          <w:w w:val="95"/>
        </w:rPr>
        <w:t xml:space="preserve"> </w:t>
      </w:r>
      <w:r>
        <w:rPr>
          <w:rFonts w:ascii="Trebuchet MS" w:hAnsi="Trebuchet MS"/>
          <w:i/>
          <w:w w:val="95"/>
        </w:rPr>
        <w:t>the</w:t>
      </w:r>
      <w:r>
        <w:rPr>
          <w:rFonts w:ascii="Trebuchet MS" w:hAnsi="Trebuchet MS"/>
          <w:i/>
          <w:spacing w:val="-28"/>
          <w:w w:val="95"/>
        </w:rPr>
        <w:t xml:space="preserve"> </w:t>
      </w:r>
      <w:r>
        <w:rPr>
          <w:rFonts w:ascii="Trebuchet MS" w:hAnsi="Trebuchet MS"/>
          <w:i/>
          <w:w w:val="95"/>
        </w:rPr>
        <w:t>repository</w:t>
      </w:r>
      <w:r>
        <w:rPr>
          <w:rFonts w:ascii="Trebuchet MS" w:hAnsi="Trebuchet MS"/>
          <w:i/>
          <w:spacing w:val="-28"/>
          <w:w w:val="95"/>
        </w:rPr>
        <w:t xml:space="preserve"> </w:t>
      </w:r>
      <w:r>
        <w:rPr>
          <w:rFonts w:ascii="Trebuchet MS" w:hAnsi="Trebuchet MS"/>
          <w:i/>
          <w:w w:val="95"/>
        </w:rPr>
        <w:t>service</w:t>
      </w:r>
      <w:r>
        <w:rPr>
          <w:rFonts w:ascii="Trebuchet MS" w:hAnsi="Trebuchet MS"/>
          <w:i/>
          <w:spacing w:val="-26"/>
          <w:w w:val="95"/>
        </w:rPr>
        <w:t xml:space="preserve"> </w:t>
      </w:r>
      <w:r>
        <w:rPr>
          <w:w w:val="95"/>
        </w:rPr>
        <w:t>topic</w:t>
      </w:r>
      <w:r>
        <w:rPr>
          <w:spacing w:val="-11"/>
          <w:w w:val="95"/>
        </w:rPr>
        <w:t xml:space="preserve"> </w:t>
      </w:r>
      <w:r>
        <w:rPr>
          <w:w w:val="95"/>
        </w:rPr>
        <w:t xml:space="preserve">in </w:t>
      </w:r>
      <w:r>
        <w:t>the Deployment Center</w:t>
      </w:r>
      <w:r>
        <w:rPr>
          <w:spacing w:val="-15"/>
        </w:rPr>
        <w:t xml:space="preserve"> </w:t>
      </w:r>
      <w:r>
        <w:t>help.</w:t>
      </w:r>
    </w:p>
    <w:p w14:paraId="4B497BCB" w14:textId="77777777" w:rsidR="004777DE" w:rsidRDefault="004777DE" w:rsidP="003E75F5">
      <w:pPr>
        <w:pStyle w:val="ListParagraph"/>
        <w:widowControl w:val="0"/>
        <w:numPr>
          <w:ilvl w:val="1"/>
          <w:numId w:val="7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before="20" w:after="0" w:line="360" w:lineRule="auto"/>
        <w:ind w:hanging="281"/>
      </w:pPr>
      <w:r>
        <w:t>Create</w:t>
      </w:r>
      <w:r>
        <w:rPr>
          <w:spacing w:val="-11"/>
        </w:rPr>
        <w:t xml:space="preserve"> </w:t>
      </w:r>
      <w:r>
        <w:t>the</w:t>
      </w:r>
      <w:r>
        <w:rPr>
          <w:spacing w:val="-11"/>
        </w:rPr>
        <w:t xml:space="preserve"> </w:t>
      </w:r>
      <w:r>
        <w:t>deployment</w:t>
      </w:r>
      <w:r>
        <w:rPr>
          <w:spacing w:val="-11"/>
        </w:rPr>
        <w:t xml:space="preserve"> </w:t>
      </w:r>
      <w:r>
        <w:t>script</w:t>
      </w:r>
      <w:r>
        <w:rPr>
          <w:spacing w:val="-10"/>
        </w:rPr>
        <w:t xml:space="preserve"> </w:t>
      </w:r>
      <w:r>
        <w:t>and</w:t>
      </w:r>
      <w:r>
        <w:rPr>
          <w:spacing w:val="-11"/>
        </w:rPr>
        <w:t xml:space="preserve"> </w:t>
      </w:r>
      <w:r>
        <w:t>use</w:t>
      </w:r>
      <w:r>
        <w:rPr>
          <w:spacing w:val="-11"/>
        </w:rPr>
        <w:t xml:space="preserve"> </w:t>
      </w:r>
      <w:r>
        <w:t>it</w:t>
      </w:r>
      <w:r>
        <w:rPr>
          <w:spacing w:val="-10"/>
        </w:rPr>
        <w:t xml:space="preserve"> </w:t>
      </w:r>
      <w:r>
        <w:t>to</w:t>
      </w:r>
      <w:r>
        <w:rPr>
          <w:spacing w:val="-11"/>
        </w:rPr>
        <w:t xml:space="preserve"> </w:t>
      </w:r>
      <w:r>
        <w:t>install</w:t>
      </w:r>
      <w:r>
        <w:rPr>
          <w:spacing w:val="-11"/>
        </w:rPr>
        <w:t xml:space="preserve"> </w:t>
      </w:r>
      <w:r>
        <w:t>the</w:t>
      </w:r>
      <w:r>
        <w:rPr>
          <w:spacing w:val="-11"/>
        </w:rPr>
        <w:t xml:space="preserve"> </w:t>
      </w:r>
      <w:r>
        <w:t>connector</w:t>
      </w:r>
      <w:r>
        <w:rPr>
          <w:spacing w:val="-10"/>
        </w:rPr>
        <w:t xml:space="preserve"> </w:t>
      </w:r>
      <w:r>
        <w:t>on</w:t>
      </w:r>
      <w:r>
        <w:rPr>
          <w:spacing w:val="-11"/>
        </w:rPr>
        <w:t xml:space="preserve"> </w:t>
      </w:r>
      <w:r>
        <w:t>the</w:t>
      </w:r>
      <w:r>
        <w:rPr>
          <w:spacing w:val="-11"/>
        </w:rPr>
        <w:t xml:space="preserve"> </w:t>
      </w:r>
      <w:r>
        <w:rPr>
          <w:spacing w:val="-2"/>
        </w:rPr>
        <w:t>target</w:t>
      </w:r>
      <w:r>
        <w:rPr>
          <w:spacing w:val="-10"/>
        </w:rPr>
        <w:t xml:space="preserve"> </w:t>
      </w:r>
      <w:r>
        <w:t>machine.</w:t>
      </w:r>
    </w:p>
    <w:p w14:paraId="5D1EF436" w14:textId="77777777" w:rsidR="004777DE" w:rsidRDefault="004777DE" w:rsidP="003E75F5">
      <w:pPr>
        <w:pStyle w:val="ListParagraph"/>
        <w:widowControl w:val="0"/>
        <w:numPr>
          <w:ilvl w:val="0"/>
          <w:numId w:val="7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after="0" w:line="360" w:lineRule="auto"/>
        <w:ind w:hanging="281"/>
      </w:pPr>
      <w:r>
        <w:t>Finish the</w:t>
      </w:r>
      <w:r>
        <w:rPr>
          <w:spacing w:val="-9"/>
        </w:rPr>
        <w:t xml:space="preserve"> </w:t>
      </w:r>
      <w:r>
        <w:t>installation.</w:t>
      </w:r>
    </w:p>
    <w:p w14:paraId="078B90D0" w14:textId="76026C58" w:rsidR="004777DE" w:rsidRDefault="004777DE" w:rsidP="004777DE">
      <w:pPr>
        <w:spacing w:before="17" w:line="360" w:lineRule="auto"/>
        <w:ind w:left="1857" w:right="2634" w:hanging="500"/>
      </w:pPr>
      <w:r>
        <w:rPr>
          <w:noProof/>
          <w:sz w:val="22"/>
        </w:rPr>
        <mc:AlternateContent>
          <mc:Choice Requires="wps">
            <w:drawing>
              <wp:anchor distT="0" distB="0" distL="114300" distR="114300" simplePos="0" relativeHeight="251768320" behindDoc="1" locked="0" layoutInCell="1" allowOverlap="1" wp14:anchorId="5BF5F7C3" wp14:editId="46EFBBBF">
                <wp:simplePos x="0" y="0"/>
                <wp:positionH relativeFrom="page">
                  <wp:posOffset>1510665</wp:posOffset>
                </wp:positionH>
                <wp:positionV relativeFrom="paragraph">
                  <wp:posOffset>281940</wp:posOffset>
                </wp:positionV>
                <wp:extent cx="254000" cy="254000"/>
                <wp:effectExtent l="5715" t="7620" r="6985" b="5080"/>
                <wp:wrapNone/>
                <wp:docPr id="116" name="Freeform: 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00" cy="254000"/>
                        </a:xfrm>
                        <a:custGeom>
                          <a:avLst/>
                          <a:gdLst>
                            <a:gd name="T0" fmla="+- 0 2411 2379"/>
                            <a:gd name="T1" fmla="*/ T0 w 400"/>
                            <a:gd name="T2" fmla="+- 0 844 444"/>
                            <a:gd name="T3" fmla="*/ 844 h 400"/>
                            <a:gd name="T4" fmla="+- 0 2384 2379"/>
                            <a:gd name="T5" fmla="*/ T4 w 400"/>
                            <a:gd name="T6" fmla="+- 0 825 444"/>
                            <a:gd name="T7" fmla="*/ 825 h 400"/>
                            <a:gd name="T8" fmla="+- 0 2379 2379"/>
                            <a:gd name="T9" fmla="*/ T8 w 400"/>
                            <a:gd name="T10" fmla="+- 0 513 444"/>
                            <a:gd name="T11" fmla="*/ 513 h 400"/>
                            <a:gd name="T12" fmla="+- 0 2400 2379"/>
                            <a:gd name="T13" fmla="*/ T12 w 400"/>
                            <a:gd name="T14" fmla="+- 0 488 444"/>
                            <a:gd name="T15" fmla="*/ 488 h 400"/>
                            <a:gd name="T16" fmla="+- 0 2516 2379"/>
                            <a:gd name="T17" fmla="*/ T16 w 400"/>
                            <a:gd name="T18" fmla="+- 0 484 444"/>
                            <a:gd name="T19" fmla="*/ 484 h 400"/>
                            <a:gd name="T20" fmla="+- 0 2529 2379"/>
                            <a:gd name="T21" fmla="*/ T20 w 400"/>
                            <a:gd name="T22" fmla="+- 0 462 444"/>
                            <a:gd name="T23" fmla="*/ 462 h 400"/>
                            <a:gd name="T24" fmla="+- 0 2565 2379"/>
                            <a:gd name="T25" fmla="*/ T24 w 400"/>
                            <a:gd name="T26" fmla="+- 0 444 444"/>
                            <a:gd name="T27" fmla="*/ 444 h 400"/>
                            <a:gd name="T28" fmla="+- 0 2606 2379"/>
                            <a:gd name="T29" fmla="*/ T28 w 400"/>
                            <a:gd name="T30" fmla="+- 0 448 444"/>
                            <a:gd name="T31" fmla="*/ 448 h 400"/>
                            <a:gd name="T32" fmla="+- 0 2637 2379"/>
                            <a:gd name="T33" fmla="*/ T32 w 400"/>
                            <a:gd name="T34" fmla="+- 0 472 444"/>
                            <a:gd name="T35" fmla="*/ 472 h 400"/>
                            <a:gd name="T36" fmla="+- 0 2574 2379"/>
                            <a:gd name="T37" fmla="*/ T36 w 400"/>
                            <a:gd name="T38" fmla="+- 0 479 444"/>
                            <a:gd name="T39" fmla="*/ 479 h 400"/>
                            <a:gd name="T40" fmla="+- 0 2564 2379"/>
                            <a:gd name="T41" fmla="*/ T40 w 400"/>
                            <a:gd name="T42" fmla="+- 0 486 444"/>
                            <a:gd name="T43" fmla="*/ 486 h 400"/>
                            <a:gd name="T44" fmla="+- 0 2562 2379"/>
                            <a:gd name="T45" fmla="*/ T44 w 400"/>
                            <a:gd name="T46" fmla="+- 0 497 444"/>
                            <a:gd name="T47" fmla="*/ 497 h 400"/>
                            <a:gd name="T48" fmla="+- 0 2567 2379"/>
                            <a:gd name="T49" fmla="*/ T48 w 400"/>
                            <a:gd name="T50" fmla="+- 0 505 444"/>
                            <a:gd name="T51" fmla="*/ 505 h 400"/>
                            <a:gd name="T52" fmla="+- 0 2575 2379"/>
                            <a:gd name="T53" fmla="*/ T52 w 400"/>
                            <a:gd name="T54" fmla="+- 0 509 444"/>
                            <a:gd name="T55" fmla="*/ 509 h 400"/>
                            <a:gd name="T56" fmla="+- 0 2777 2379"/>
                            <a:gd name="T57" fmla="*/ T56 w 400"/>
                            <a:gd name="T58" fmla="+- 0 509 444"/>
                            <a:gd name="T59" fmla="*/ 509 h 400"/>
                            <a:gd name="T60" fmla="+- 0 2779 2379"/>
                            <a:gd name="T61" fmla="*/ T60 w 400"/>
                            <a:gd name="T62" fmla="+- 0 564 444"/>
                            <a:gd name="T63" fmla="*/ 564 h 400"/>
                            <a:gd name="T64" fmla="+- 0 2644 2379"/>
                            <a:gd name="T65" fmla="*/ T64 w 400"/>
                            <a:gd name="T66" fmla="+- 0 564 444"/>
                            <a:gd name="T67" fmla="*/ 564 h 400"/>
                            <a:gd name="T68" fmla="+- 0 2640 2379"/>
                            <a:gd name="T69" fmla="*/ T68 w 400"/>
                            <a:gd name="T70" fmla="+- 0 566 444"/>
                            <a:gd name="T71" fmla="*/ 566 h 400"/>
                            <a:gd name="T72" fmla="+- 0 2631 2379"/>
                            <a:gd name="T73" fmla="*/ T72 w 400"/>
                            <a:gd name="T74" fmla="+- 0 602 444"/>
                            <a:gd name="T75" fmla="*/ 602 h 400"/>
                            <a:gd name="T76" fmla="+- 0 2471 2379"/>
                            <a:gd name="T77" fmla="*/ T76 w 400"/>
                            <a:gd name="T78" fmla="+- 0 718 444"/>
                            <a:gd name="T79" fmla="*/ 718 h 400"/>
                            <a:gd name="T80" fmla="+- 0 2469 2379"/>
                            <a:gd name="T81" fmla="*/ T80 w 400"/>
                            <a:gd name="T82" fmla="+- 0 720 444"/>
                            <a:gd name="T83" fmla="*/ 720 h 400"/>
                            <a:gd name="T84" fmla="+- 0 2468 2379"/>
                            <a:gd name="T85" fmla="*/ T84 w 400"/>
                            <a:gd name="T86" fmla="+- 0 724 444"/>
                            <a:gd name="T87" fmla="*/ 724 h 400"/>
                            <a:gd name="T88" fmla="+- 0 2469 2379"/>
                            <a:gd name="T89" fmla="*/ T88 w 400"/>
                            <a:gd name="T90" fmla="+- 0 759 444"/>
                            <a:gd name="T91" fmla="*/ 759 h 400"/>
                            <a:gd name="T92" fmla="+- 0 2476 2379"/>
                            <a:gd name="T93" fmla="*/ T92 w 400"/>
                            <a:gd name="T94" fmla="+- 0 764 444"/>
                            <a:gd name="T95" fmla="*/ 764 h 400"/>
                            <a:gd name="T96" fmla="+- 0 2513 2379"/>
                            <a:gd name="T97" fmla="*/ T96 w 400"/>
                            <a:gd name="T98" fmla="+- 0 764 444"/>
                            <a:gd name="T99" fmla="*/ 764 h 400"/>
                            <a:gd name="T100" fmla="+- 0 2779 2379"/>
                            <a:gd name="T101" fmla="*/ T100 w 400"/>
                            <a:gd name="T102" fmla="+- 0 814 444"/>
                            <a:gd name="T103" fmla="*/ 814 h 400"/>
                            <a:gd name="T104" fmla="+- 0 2757 2379"/>
                            <a:gd name="T105" fmla="*/ T104 w 400"/>
                            <a:gd name="T106" fmla="+- 0 840 444"/>
                            <a:gd name="T107" fmla="*/ 840 h 400"/>
                            <a:gd name="T108" fmla="+- 0 2777 2379"/>
                            <a:gd name="T109" fmla="*/ T108 w 400"/>
                            <a:gd name="T110" fmla="+- 0 509 444"/>
                            <a:gd name="T111" fmla="*/ 509 h 400"/>
                            <a:gd name="T112" fmla="+- 0 2585 2379"/>
                            <a:gd name="T113" fmla="*/ T112 w 400"/>
                            <a:gd name="T114" fmla="+- 0 508 444"/>
                            <a:gd name="T115" fmla="*/ 508 h 400"/>
                            <a:gd name="T116" fmla="+- 0 2593 2379"/>
                            <a:gd name="T117" fmla="*/ T116 w 400"/>
                            <a:gd name="T118" fmla="+- 0 502 444"/>
                            <a:gd name="T119" fmla="*/ 502 h 400"/>
                            <a:gd name="T120" fmla="+- 0 2596 2379"/>
                            <a:gd name="T121" fmla="*/ T120 w 400"/>
                            <a:gd name="T122" fmla="+- 0 494 444"/>
                            <a:gd name="T123" fmla="*/ 494 h 400"/>
                            <a:gd name="T124" fmla="+- 0 2593 2379"/>
                            <a:gd name="T125" fmla="*/ T124 w 400"/>
                            <a:gd name="T126" fmla="+- 0 485 444"/>
                            <a:gd name="T127" fmla="*/ 485 h 400"/>
                            <a:gd name="T128" fmla="+- 0 2585 2379"/>
                            <a:gd name="T129" fmla="*/ T128 w 400"/>
                            <a:gd name="T130" fmla="+- 0 480 444"/>
                            <a:gd name="T131" fmla="*/ 480 h 400"/>
                            <a:gd name="T132" fmla="+- 0 2579 2379"/>
                            <a:gd name="T133" fmla="*/ T132 w 400"/>
                            <a:gd name="T134" fmla="+- 0 479 444"/>
                            <a:gd name="T135" fmla="*/ 479 h 400"/>
                            <a:gd name="T136" fmla="+- 0 2641 2379"/>
                            <a:gd name="T137" fmla="*/ T136 w 400"/>
                            <a:gd name="T138" fmla="+- 0 484 444"/>
                            <a:gd name="T139" fmla="*/ 484 h 400"/>
                            <a:gd name="T140" fmla="+- 0 2757 2379"/>
                            <a:gd name="T141" fmla="*/ T140 w 400"/>
                            <a:gd name="T142" fmla="+- 0 488 444"/>
                            <a:gd name="T143" fmla="*/ 488 h 400"/>
                            <a:gd name="T144" fmla="+- 0 2777 2379"/>
                            <a:gd name="T145" fmla="*/ T144 w 400"/>
                            <a:gd name="T146" fmla="+- 0 509 444"/>
                            <a:gd name="T147" fmla="*/ 509 h 400"/>
                            <a:gd name="T148" fmla="+- 0 2663 2379"/>
                            <a:gd name="T149" fmla="*/ T148 w 400"/>
                            <a:gd name="T150" fmla="+- 0 630 444"/>
                            <a:gd name="T151" fmla="*/ 630 h 400"/>
                            <a:gd name="T152" fmla="+- 0 2687 2379"/>
                            <a:gd name="T153" fmla="*/ T152 w 400"/>
                            <a:gd name="T154" fmla="+- 0 609 444"/>
                            <a:gd name="T155" fmla="*/ 609 h 400"/>
                            <a:gd name="T156" fmla="+- 0 2688 2379"/>
                            <a:gd name="T157" fmla="*/ T156 w 400"/>
                            <a:gd name="T158" fmla="+- 0 607 444"/>
                            <a:gd name="T159" fmla="*/ 607 h 400"/>
                            <a:gd name="T160" fmla="+- 0 2690 2379"/>
                            <a:gd name="T161" fmla="*/ T160 w 400"/>
                            <a:gd name="T162" fmla="+- 0 603 444"/>
                            <a:gd name="T163" fmla="*/ 603 h 400"/>
                            <a:gd name="T164" fmla="+- 0 2690 2379"/>
                            <a:gd name="T165" fmla="*/ T164 w 400"/>
                            <a:gd name="T166" fmla="+- 0 599 444"/>
                            <a:gd name="T167" fmla="*/ 599 h 400"/>
                            <a:gd name="T168" fmla="+- 0 2688 2379"/>
                            <a:gd name="T169" fmla="*/ T168 w 400"/>
                            <a:gd name="T170" fmla="+- 0 596 444"/>
                            <a:gd name="T171" fmla="*/ 596 h 400"/>
                            <a:gd name="T172" fmla="+- 0 2654 2379"/>
                            <a:gd name="T173" fmla="*/ T172 w 400"/>
                            <a:gd name="T174" fmla="+- 0 566 444"/>
                            <a:gd name="T175" fmla="*/ 566 h 400"/>
                            <a:gd name="T176" fmla="+- 0 2650 2379"/>
                            <a:gd name="T177" fmla="*/ T176 w 400"/>
                            <a:gd name="T178" fmla="+- 0 564 444"/>
                            <a:gd name="T179" fmla="*/ 564 h 400"/>
                            <a:gd name="T180" fmla="+- 0 2779 2379"/>
                            <a:gd name="T181" fmla="*/ T180 w 400"/>
                            <a:gd name="T182" fmla="+- 0 564 444"/>
                            <a:gd name="T183" fmla="*/ 564 h 400"/>
                            <a:gd name="T184" fmla="+- 0 2779 2379"/>
                            <a:gd name="T185" fmla="*/ T184 w 400"/>
                            <a:gd name="T186" fmla="+- 0 764 444"/>
                            <a:gd name="T187" fmla="*/ 764 h 400"/>
                            <a:gd name="T188" fmla="+- 0 2516 2379"/>
                            <a:gd name="T189" fmla="*/ T188 w 400"/>
                            <a:gd name="T190" fmla="+- 0 763 444"/>
                            <a:gd name="T191" fmla="*/ 763 h 400"/>
                            <a:gd name="T192" fmla="+- 0 2647 2379"/>
                            <a:gd name="T193" fmla="*/ T192 w 400"/>
                            <a:gd name="T194" fmla="+- 0 644 444"/>
                            <a:gd name="T195" fmla="*/ 644 h 400"/>
                            <a:gd name="T196" fmla="+- 0 2631 2379"/>
                            <a:gd name="T197" fmla="*/ T196 w 400"/>
                            <a:gd name="T198" fmla="+- 0 602 444"/>
                            <a:gd name="T199" fmla="*/ 602 h 400"/>
                            <a:gd name="T200" fmla="+- 0 2779 2379"/>
                            <a:gd name="T201" fmla="*/ T200 w 400"/>
                            <a:gd name="T202" fmla="+- 0 630 444"/>
                            <a:gd name="T203" fmla="*/ 630 h 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00" h="400">
                              <a:moveTo>
                                <a:pt x="367" y="400"/>
                              </a:moveTo>
                              <a:lnTo>
                                <a:pt x="32" y="400"/>
                              </a:lnTo>
                              <a:lnTo>
                                <a:pt x="21" y="396"/>
                              </a:lnTo>
                              <a:lnTo>
                                <a:pt x="5" y="381"/>
                              </a:lnTo>
                              <a:lnTo>
                                <a:pt x="0" y="370"/>
                              </a:lnTo>
                              <a:lnTo>
                                <a:pt x="0" y="69"/>
                              </a:lnTo>
                              <a:lnTo>
                                <a:pt x="5" y="59"/>
                              </a:lnTo>
                              <a:lnTo>
                                <a:pt x="21" y="44"/>
                              </a:lnTo>
                              <a:lnTo>
                                <a:pt x="32" y="40"/>
                              </a:lnTo>
                              <a:lnTo>
                                <a:pt x="137" y="40"/>
                              </a:lnTo>
                              <a:lnTo>
                                <a:pt x="142" y="28"/>
                              </a:lnTo>
                              <a:lnTo>
                                <a:pt x="150" y="18"/>
                              </a:lnTo>
                              <a:lnTo>
                                <a:pt x="173" y="4"/>
                              </a:lnTo>
                              <a:lnTo>
                                <a:pt x="186" y="0"/>
                              </a:lnTo>
                              <a:lnTo>
                                <a:pt x="213" y="0"/>
                              </a:lnTo>
                              <a:lnTo>
                                <a:pt x="227" y="4"/>
                              </a:lnTo>
                              <a:lnTo>
                                <a:pt x="249" y="18"/>
                              </a:lnTo>
                              <a:lnTo>
                                <a:pt x="258" y="28"/>
                              </a:lnTo>
                              <a:lnTo>
                                <a:pt x="260" y="35"/>
                              </a:lnTo>
                              <a:lnTo>
                                <a:pt x="195" y="35"/>
                              </a:lnTo>
                              <a:lnTo>
                                <a:pt x="191" y="36"/>
                              </a:lnTo>
                              <a:lnTo>
                                <a:pt x="185" y="42"/>
                              </a:lnTo>
                              <a:lnTo>
                                <a:pt x="183" y="46"/>
                              </a:lnTo>
                              <a:lnTo>
                                <a:pt x="183" y="53"/>
                              </a:lnTo>
                              <a:lnTo>
                                <a:pt x="184" y="56"/>
                              </a:lnTo>
                              <a:lnTo>
                                <a:pt x="188" y="61"/>
                              </a:lnTo>
                              <a:lnTo>
                                <a:pt x="190" y="63"/>
                              </a:lnTo>
                              <a:lnTo>
                                <a:pt x="196" y="65"/>
                              </a:lnTo>
                              <a:lnTo>
                                <a:pt x="200" y="65"/>
                              </a:lnTo>
                              <a:lnTo>
                                <a:pt x="398" y="65"/>
                              </a:lnTo>
                              <a:lnTo>
                                <a:pt x="400" y="69"/>
                              </a:lnTo>
                              <a:lnTo>
                                <a:pt x="400" y="120"/>
                              </a:lnTo>
                              <a:lnTo>
                                <a:pt x="267" y="120"/>
                              </a:lnTo>
                              <a:lnTo>
                                <a:pt x="265" y="120"/>
                              </a:lnTo>
                              <a:lnTo>
                                <a:pt x="263" y="121"/>
                              </a:lnTo>
                              <a:lnTo>
                                <a:pt x="261" y="122"/>
                              </a:lnTo>
                              <a:lnTo>
                                <a:pt x="237" y="144"/>
                              </a:lnTo>
                              <a:lnTo>
                                <a:pt x="252" y="158"/>
                              </a:lnTo>
                              <a:lnTo>
                                <a:pt x="221" y="158"/>
                              </a:lnTo>
                              <a:lnTo>
                                <a:pt x="92" y="274"/>
                              </a:lnTo>
                              <a:lnTo>
                                <a:pt x="91" y="275"/>
                              </a:lnTo>
                              <a:lnTo>
                                <a:pt x="90" y="276"/>
                              </a:lnTo>
                              <a:lnTo>
                                <a:pt x="89" y="279"/>
                              </a:lnTo>
                              <a:lnTo>
                                <a:pt x="89" y="280"/>
                              </a:lnTo>
                              <a:lnTo>
                                <a:pt x="89" y="312"/>
                              </a:lnTo>
                              <a:lnTo>
                                <a:pt x="90" y="315"/>
                              </a:lnTo>
                              <a:lnTo>
                                <a:pt x="94" y="319"/>
                              </a:lnTo>
                              <a:lnTo>
                                <a:pt x="97" y="320"/>
                              </a:lnTo>
                              <a:lnTo>
                                <a:pt x="131" y="320"/>
                              </a:lnTo>
                              <a:lnTo>
                                <a:pt x="134" y="320"/>
                              </a:lnTo>
                              <a:lnTo>
                                <a:pt x="400" y="320"/>
                              </a:lnTo>
                              <a:lnTo>
                                <a:pt x="400" y="370"/>
                              </a:lnTo>
                              <a:lnTo>
                                <a:pt x="395" y="381"/>
                              </a:lnTo>
                              <a:lnTo>
                                <a:pt x="378" y="396"/>
                              </a:lnTo>
                              <a:lnTo>
                                <a:pt x="367" y="400"/>
                              </a:lnTo>
                              <a:close/>
                              <a:moveTo>
                                <a:pt x="398" y="65"/>
                              </a:moveTo>
                              <a:lnTo>
                                <a:pt x="200" y="65"/>
                              </a:lnTo>
                              <a:lnTo>
                                <a:pt x="206" y="64"/>
                              </a:lnTo>
                              <a:lnTo>
                                <a:pt x="209" y="63"/>
                              </a:lnTo>
                              <a:lnTo>
                                <a:pt x="214" y="58"/>
                              </a:lnTo>
                              <a:lnTo>
                                <a:pt x="215" y="56"/>
                              </a:lnTo>
                              <a:lnTo>
                                <a:pt x="217" y="50"/>
                              </a:lnTo>
                              <a:lnTo>
                                <a:pt x="216" y="47"/>
                              </a:lnTo>
                              <a:lnTo>
                                <a:pt x="214" y="41"/>
                              </a:lnTo>
                              <a:lnTo>
                                <a:pt x="212" y="39"/>
                              </a:lnTo>
                              <a:lnTo>
                                <a:pt x="206" y="36"/>
                              </a:lnTo>
                              <a:lnTo>
                                <a:pt x="203" y="35"/>
                              </a:lnTo>
                              <a:lnTo>
                                <a:pt x="200" y="35"/>
                              </a:lnTo>
                              <a:lnTo>
                                <a:pt x="260" y="35"/>
                              </a:lnTo>
                              <a:lnTo>
                                <a:pt x="262" y="40"/>
                              </a:lnTo>
                              <a:lnTo>
                                <a:pt x="367" y="40"/>
                              </a:lnTo>
                              <a:lnTo>
                                <a:pt x="378" y="44"/>
                              </a:lnTo>
                              <a:lnTo>
                                <a:pt x="395" y="59"/>
                              </a:lnTo>
                              <a:lnTo>
                                <a:pt x="398" y="65"/>
                              </a:lnTo>
                              <a:close/>
                              <a:moveTo>
                                <a:pt x="400" y="186"/>
                              </a:moveTo>
                              <a:lnTo>
                                <a:pt x="284" y="186"/>
                              </a:lnTo>
                              <a:lnTo>
                                <a:pt x="308" y="165"/>
                              </a:lnTo>
                              <a:lnTo>
                                <a:pt x="309" y="164"/>
                              </a:lnTo>
                              <a:lnTo>
                                <a:pt x="309" y="163"/>
                              </a:lnTo>
                              <a:lnTo>
                                <a:pt x="311" y="161"/>
                              </a:lnTo>
                              <a:lnTo>
                                <a:pt x="311" y="159"/>
                              </a:lnTo>
                              <a:lnTo>
                                <a:pt x="311" y="157"/>
                              </a:lnTo>
                              <a:lnTo>
                                <a:pt x="311" y="155"/>
                              </a:lnTo>
                              <a:lnTo>
                                <a:pt x="309" y="153"/>
                              </a:lnTo>
                              <a:lnTo>
                                <a:pt x="309" y="152"/>
                              </a:lnTo>
                              <a:lnTo>
                                <a:pt x="307" y="151"/>
                              </a:lnTo>
                              <a:lnTo>
                                <a:pt x="275" y="122"/>
                              </a:lnTo>
                              <a:lnTo>
                                <a:pt x="274" y="121"/>
                              </a:lnTo>
                              <a:lnTo>
                                <a:pt x="271" y="120"/>
                              </a:lnTo>
                              <a:lnTo>
                                <a:pt x="270" y="120"/>
                              </a:lnTo>
                              <a:lnTo>
                                <a:pt x="400" y="120"/>
                              </a:lnTo>
                              <a:lnTo>
                                <a:pt x="400" y="186"/>
                              </a:lnTo>
                              <a:close/>
                              <a:moveTo>
                                <a:pt x="400" y="320"/>
                              </a:moveTo>
                              <a:lnTo>
                                <a:pt x="134" y="320"/>
                              </a:lnTo>
                              <a:lnTo>
                                <a:pt x="137" y="319"/>
                              </a:lnTo>
                              <a:lnTo>
                                <a:pt x="139" y="317"/>
                              </a:lnTo>
                              <a:lnTo>
                                <a:pt x="268" y="200"/>
                              </a:lnTo>
                              <a:lnTo>
                                <a:pt x="221" y="158"/>
                              </a:lnTo>
                              <a:lnTo>
                                <a:pt x="252" y="158"/>
                              </a:lnTo>
                              <a:lnTo>
                                <a:pt x="284" y="186"/>
                              </a:lnTo>
                              <a:lnTo>
                                <a:pt x="400" y="186"/>
                              </a:lnTo>
                              <a:lnTo>
                                <a:pt x="400" y="320"/>
                              </a:lnTo>
                              <a:close/>
                            </a:path>
                          </a:pathLst>
                        </a:custGeom>
                        <a:solidFill>
                          <a:srgbClr val="0078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F87F7" id="Freeform: Shape 116" o:spid="_x0000_s1026" style="position:absolute;margin-left:118.95pt;margin-top:22.2pt;width:20pt;height:20p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0,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" path="m367,400r-335,l21,396,5,381,,370,,69,5,59,21,44,32,40r105,l142,28r8,-10l173,4,186,r27,l227,4r22,14l258,28r2,7l195,35r-4,1l185,42r-2,4l183,53r1,3l188,61r2,2l196,65r4,l398,65r2,4l400,120r-133,l265,120r-2,1l261,122r-24,22l252,158r-31,l92,274r-1,1l90,276r-1,3l89,280r,32l90,315r4,4l97,320r34,l134,320r266,l400,370r-5,11l378,396r-11,4xm398,65r-198,l206,64r3,-1l214,58r1,-2l217,50r-1,-3l214,41r-2,-2l206,36r-3,-1l200,35r60,l262,40r105,l378,44r17,15l398,65xm400,186r-116,l308,165r1,-1l309,163r2,-2l311,159r,-2l311,155r-2,-2l309,152r-2,-1l275,122r-1,-1l271,120r-1,l400,120r,66xm400,320r-266,l137,319r2,-2l268,200,221,158r31,l284,186r116,l400,320xe" fillcolor="#0078a0" stroked="f">
                <v:path arrowok="t" o:connecttype="custom" o:connectlocs="20320,535940;3175,523875;0,325755;13335,309880;86995,307340;95250,293370;118110,281940;144145,284480;163830,299720;123825,304165;117475,308610;116205,315595;119380,320675;124460,323215;252730,323215;254000,358140;168275,358140;165735,359410;160020,382270;58420,455930;57150,457200;56515,459740;57150,481965;61595,485140;85090,485140;254000,516890;240030,533400;252730,323215;130810,322580;135890,318770;137795,313690;135890,307975;130810,304800;127000,304165;166370,307340;240030,309880;252730,323215;180340,400050;195580,386715;196215,385445;197485,382905;197485,380365;196215,378460;174625,359410;172085,358140;254000,358140;254000,485140;86995,484505;170180,408940;160020,382270;254000,400050" o:connectangles="0,0,0,0,0,0,0,0,0,0,0,0,0,0,0,0,0,0,0,0,0,0,0,0,0,0,0,0,0,0,0,0,0,0,0,0,0,0,0,0,0,0,0,0,0,0,0,0,0,0,0"/>
                <w10:wrap anchorx="page"/>
              </v:shape>
            </w:pict>
          </mc:Fallback>
        </mc:AlternateContent>
      </w:r>
      <w:r>
        <w:rPr>
          <w:rFonts w:ascii="Segoe UI Symbol" w:hAnsi="Segoe UI Symbol" w:cs="Segoe UI Symbol"/>
        </w:rPr>
        <w:t>➔</w:t>
      </w:r>
      <w:r>
        <w:rPr>
          <w:rFonts w:ascii="VL Gothic" w:hAnsi="VL Gothic"/>
          <w:spacing w:val="-76"/>
        </w:rPr>
        <w:t xml:space="preserve"> </w:t>
      </w:r>
      <w:r>
        <w:t>The</w:t>
      </w:r>
      <w:r>
        <w:rPr>
          <w:spacing w:val="-26"/>
        </w:rPr>
        <w:t xml:space="preserve"> </w:t>
      </w:r>
      <w:r>
        <w:t>connector</w:t>
      </w:r>
      <w:r>
        <w:rPr>
          <w:spacing w:val="-27"/>
        </w:rPr>
        <w:t xml:space="preserve"> </w:t>
      </w:r>
      <w:r>
        <w:t>files</w:t>
      </w:r>
      <w:r>
        <w:rPr>
          <w:spacing w:val="-26"/>
        </w:rPr>
        <w:t xml:space="preserve"> </w:t>
      </w:r>
      <w:r>
        <w:t>are</w:t>
      </w:r>
      <w:r>
        <w:rPr>
          <w:spacing w:val="-26"/>
        </w:rPr>
        <w:t xml:space="preserve"> </w:t>
      </w:r>
      <w:r>
        <w:t>copied</w:t>
      </w:r>
      <w:r>
        <w:rPr>
          <w:spacing w:val="-26"/>
        </w:rPr>
        <w:t xml:space="preserve"> </w:t>
      </w:r>
      <w:r>
        <w:t>to</w:t>
      </w:r>
      <w:r>
        <w:rPr>
          <w:spacing w:val="-27"/>
        </w:rPr>
        <w:t xml:space="preserve"> </w:t>
      </w:r>
      <w:r>
        <w:t>the</w:t>
      </w:r>
      <w:r>
        <w:rPr>
          <w:spacing w:val="-26"/>
        </w:rPr>
        <w:t xml:space="preserve"> </w:t>
      </w:r>
      <w:r>
        <w:t>directory</w:t>
      </w:r>
      <w:r>
        <w:rPr>
          <w:spacing w:val="-26"/>
        </w:rPr>
        <w:t xml:space="preserve"> </w:t>
      </w:r>
      <w:r>
        <w:rPr>
          <w:rFonts w:ascii="Courier New" w:hAnsi="Courier New"/>
          <w:color w:val="C7254E"/>
          <w:sz w:val="18"/>
        </w:rPr>
        <w:t>%TCEDAECAD_ROOT%\G2</w:t>
      </w:r>
      <w:r>
        <w:t>. This</w:t>
      </w:r>
      <w:r>
        <w:rPr>
          <w:spacing w:val="-20"/>
        </w:rPr>
        <w:t xml:space="preserve"> </w:t>
      </w:r>
      <w:r>
        <w:t>path</w:t>
      </w:r>
      <w:r>
        <w:rPr>
          <w:spacing w:val="-20"/>
        </w:rPr>
        <w:t xml:space="preserve"> </w:t>
      </w:r>
      <w:r>
        <w:t>is</w:t>
      </w:r>
      <w:r>
        <w:rPr>
          <w:spacing w:val="-20"/>
        </w:rPr>
        <w:t xml:space="preserve"> </w:t>
      </w:r>
      <w:r>
        <w:t>further</w:t>
      </w:r>
      <w:r>
        <w:rPr>
          <w:spacing w:val="-20"/>
        </w:rPr>
        <w:t xml:space="preserve"> </w:t>
      </w:r>
      <w:r>
        <w:t>referred</w:t>
      </w:r>
      <w:r>
        <w:rPr>
          <w:spacing w:val="-20"/>
        </w:rPr>
        <w:t xml:space="preserve"> </w:t>
      </w:r>
      <w:r>
        <w:t>to</w:t>
      </w:r>
      <w:r>
        <w:rPr>
          <w:spacing w:val="-20"/>
        </w:rPr>
        <w:t xml:space="preserve"> </w:t>
      </w:r>
      <w:r>
        <w:t>in</w:t>
      </w:r>
      <w:r>
        <w:rPr>
          <w:spacing w:val="-20"/>
        </w:rPr>
        <w:t xml:space="preserve"> </w:t>
      </w:r>
      <w:r>
        <w:t>this</w:t>
      </w:r>
      <w:r>
        <w:rPr>
          <w:spacing w:val="-20"/>
        </w:rPr>
        <w:t xml:space="preserve"> </w:t>
      </w:r>
      <w:r>
        <w:t>document</w:t>
      </w:r>
      <w:r>
        <w:rPr>
          <w:spacing w:val="-20"/>
        </w:rPr>
        <w:t xml:space="preserve"> </w:t>
      </w:r>
      <w:r>
        <w:t>as</w:t>
      </w:r>
      <w:r>
        <w:rPr>
          <w:spacing w:val="-20"/>
        </w:rPr>
        <w:t xml:space="preserve"> </w:t>
      </w:r>
      <w:r>
        <w:rPr>
          <w:rFonts w:ascii="Courier New" w:hAnsi="Courier New"/>
          <w:color w:val="C7254E"/>
          <w:sz w:val="18"/>
        </w:rPr>
        <w:t>&lt;INSTALL_DIR&gt;</w:t>
      </w:r>
      <w:r>
        <w:t>.</w:t>
      </w:r>
    </w:p>
    <w:p w14:paraId="103F4332" w14:textId="77777777" w:rsidR="004777DE" w:rsidRDefault="004777DE" w:rsidP="003E75F5">
      <w:pPr>
        <w:pStyle w:val="ListParagraph"/>
        <w:widowControl w:val="0"/>
        <w:numPr>
          <w:ilvl w:val="0"/>
          <w:numId w:val="7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before="202" w:after="0" w:line="360" w:lineRule="auto"/>
        <w:ind w:hanging="281"/>
      </w:pPr>
      <w:r>
        <w:t>Setting</w:t>
      </w:r>
      <w:r>
        <w:rPr>
          <w:spacing w:val="-6"/>
        </w:rPr>
        <w:t xml:space="preserve"> </w:t>
      </w:r>
      <w:r>
        <w:t>up</w:t>
      </w:r>
      <w:r>
        <w:rPr>
          <w:spacing w:val="-7"/>
        </w:rPr>
        <w:t xml:space="preserve"> </w:t>
      </w:r>
      <w:r>
        <w:t>connector</w:t>
      </w:r>
      <w:r>
        <w:rPr>
          <w:spacing w:val="-6"/>
        </w:rPr>
        <w:t xml:space="preserve"> </w:t>
      </w:r>
      <w:r>
        <w:t>and</w:t>
      </w:r>
      <w:r>
        <w:rPr>
          <w:spacing w:val="-6"/>
        </w:rPr>
        <w:t xml:space="preserve"> </w:t>
      </w:r>
      <w:r>
        <w:t>menu</w:t>
      </w:r>
      <w:r>
        <w:rPr>
          <w:spacing w:val="-6"/>
        </w:rPr>
        <w:t xml:space="preserve"> </w:t>
      </w:r>
      <w:r>
        <w:t>(OrCAD</w:t>
      </w:r>
      <w:r>
        <w:rPr>
          <w:spacing w:val="-6"/>
        </w:rPr>
        <w:t xml:space="preserve"> </w:t>
      </w:r>
      <w:r>
        <w:t>Capture</w:t>
      </w:r>
      <w:r>
        <w:rPr>
          <w:spacing w:val="-6"/>
        </w:rPr>
        <w:t xml:space="preserve"> </w:t>
      </w:r>
      <w:r>
        <w:t>CIS):</w:t>
      </w:r>
    </w:p>
    <w:p w14:paraId="6601A184" w14:textId="77777777" w:rsidR="004777DE" w:rsidRDefault="004777DE" w:rsidP="003E75F5">
      <w:pPr>
        <w:pStyle w:val="ListParagraph"/>
        <w:widowControl w:val="0"/>
        <w:numPr>
          <w:ilvl w:val="1"/>
          <w:numId w:val="7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after="0" w:line="360" w:lineRule="auto"/>
        <w:ind w:hanging="281"/>
        <w:rPr>
          <w:rFonts w:ascii="Courier New"/>
          <w:sz w:val="18"/>
        </w:rPr>
      </w:pPr>
      <w:r>
        <w:t>Copy</w:t>
      </w:r>
      <w:r>
        <w:rPr>
          <w:spacing w:val="-12"/>
        </w:rPr>
        <w:t xml:space="preserve"> </w:t>
      </w:r>
      <w:r>
        <w:t>the</w:t>
      </w:r>
      <w:r>
        <w:rPr>
          <w:spacing w:val="-12"/>
        </w:rPr>
        <w:t xml:space="preserve"> </w:t>
      </w:r>
      <w:r>
        <w:t>file</w:t>
      </w:r>
      <w:r>
        <w:rPr>
          <w:spacing w:val="-11"/>
        </w:rPr>
        <w:t xml:space="preserve"> </w:t>
      </w:r>
      <w:r>
        <w:rPr>
          <w:rFonts w:ascii="Courier New"/>
          <w:color w:val="C7254E"/>
          <w:sz w:val="18"/>
        </w:rPr>
        <w:t>integrate_menu.tcl</w:t>
      </w:r>
      <w:r>
        <w:rPr>
          <w:rFonts w:ascii="Courier New"/>
          <w:color w:val="C7254E"/>
          <w:spacing w:val="-76"/>
          <w:sz w:val="18"/>
        </w:rPr>
        <w:t xml:space="preserve"> </w:t>
      </w:r>
      <w:r>
        <w:t>in</w:t>
      </w:r>
      <w:r>
        <w:rPr>
          <w:spacing w:val="-11"/>
        </w:rPr>
        <w:t xml:space="preserve"> </w:t>
      </w:r>
      <w:r>
        <w:rPr>
          <w:rFonts w:ascii="Courier New"/>
          <w:color w:val="C7254E"/>
          <w:sz w:val="18"/>
        </w:rPr>
        <w:t>&lt;INSTALL_DIR&gt;\orcad_schematic\setup</w:t>
      </w:r>
      <w:r>
        <w:rPr>
          <w:rFonts w:ascii="Courier New"/>
          <w:color w:val="C7254E"/>
          <w:spacing w:val="-76"/>
          <w:sz w:val="18"/>
        </w:rPr>
        <w:t xml:space="preserve"> </w:t>
      </w:r>
      <w:r>
        <w:t>to</w:t>
      </w:r>
      <w:r>
        <w:rPr>
          <w:spacing w:val="-11"/>
        </w:rPr>
        <w:t xml:space="preserve"> </w:t>
      </w:r>
      <w:r>
        <w:rPr>
          <w:rFonts w:ascii="Courier New"/>
          <w:color w:val="C7254E"/>
          <w:sz w:val="18"/>
        </w:rPr>
        <w:t>%CDSROOT%</w:t>
      </w:r>
    </w:p>
    <w:p w14:paraId="679E2250" w14:textId="77777777" w:rsidR="004777DE" w:rsidRDefault="004777DE" w:rsidP="004777DE">
      <w:pPr>
        <w:spacing w:line="360" w:lineRule="auto"/>
        <w:ind w:left="1637"/>
      </w:pPr>
      <w:r>
        <w:rPr>
          <w:rFonts w:ascii="Courier New"/>
          <w:color w:val="C7254E"/>
          <w:sz w:val="18"/>
        </w:rPr>
        <w:t>\tools\capture\tclscripts\capAutoLoad</w:t>
      </w:r>
      <w:r>
        <w:t>.</w:t>
      </w:r>
    </w:p>
    <w:p w14:paraId="38973D57" w14:textId="77777777" w:rsidR="004777DE" w:rsidRDefault="004777DE" w:rsidP="004777DE">
      <w:pPr>
        <w:pStyle w:val="BodyText"/>
        <w:spacing w:line="360" w:lineRule="auto"/>
        <w:ind w:left="1357"/>
      </w:pPr>
      <w:r>
        <w:rPr>
          <w:rFonts w:ascii="Segoe UI Symbol" w:hAnsi="Segoe UI Symbol" w:cs="Segoe UI Symbol"/>
        </w:rPr>
        <w:t>➔</w:t>
      </w:r>
      <w:r>
        <w:rPr>
          <w:rFonts w:ascii="VL Gothic" w:hAnsi="VL Gothic"/>
          <w:spacing w:val="-81"/>
        </w:rPr>
        <w:t xml:space="preserve"> </w:t>
      </w:r>
      <w:r>
        <w:t>Setup for OrCAD Capture CIS is complete.</w:t>
      </w:r>
    </w:p>
    <w:p w14:paraId="1D190A20" w14:textId="77777777" w:rsidR="004777DE" w:rsidRDefault="004777DE" w:rsidP="003E75F5">
      <w:pPr>
        <w:pStyle w:val="ListParagraph"/>
        <w:widowControl w:val="0"/>
        <w:numPr>
          <w:ilvl w:val="0"/>
          <w:numId w:val="7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58"/>
        </w:tabs>
        <w:autoSpaceDE w:val="0"/>
        <w:autoSpaceDN w:val="0"/>
        <w:spacing w:after="0" w:line="360" w:lineRule="auto"/>
        <w:ind w:hanging="281"/>
      </w:pPr>
      <w:r>
        <w:t>Setting</w:t>
      </w:r>
      <w:r>
        <w:rPr>
          <w:spacing w:val="-7"/>
        </w:rPr>
        <w:t xml:space="preserve"> </w:t>
      </w:r>
      <w:r>
        <w:t>up</w:t>
      </w:r>
      <w:r>
        <w:rPr>
          <w:spacing w:val="-6"/>
        </w:rPr>
        <w:t xml:space="preserve"> </w:t>
      </w:r>
      <w:r>
        <w:t>connector</w:t>
      </w:r>
      <w:r>
        <w:rPr>
          <w:spacing w:val="-6"/>
        </w:rPr>
        <w:t xml:space="preserve"> </w:t>
      </w:r>
      <w:r>
        <w:t>and</w:t>
      </w:r>
      <w:r>
        <w:rPr>
          <w:spacing w:val="-6"/>
        </w:rPr>
        <w:t xml:space="preserve"> </w:t>
      </w:r>
      <w:r>
        <w:t>menu</w:t>
      </w:r>
      <w:r>
        <w:rPr>
          <w:spacing w:val="-6"/>
        </w:rPr>
        <w:t xml:space="preserve"> </w:t>
      </w:r>
      <w:r>
        <w:t>(OrCAD</w:t>
      </w:r>
      <w:r>
        <w:rPr>
          <w:spacing w:val="-6"/>
        </w:rPr>
        <w:t xml:space="preserve"> </w:t>
      </w:r>
      <w:r>
        <w:t>PCB</w:t>
      </w:r>
      <w:r>
        <w:rPr>
          <w:spacing w:val="-6"/>
        </w:rPr>
        <w:t xml:space="preserve"> </w:t>
      </w:r>
      <w:r>
        <w:t>Designer):</w:t>
      </w:r>
    </w:p>
    <w:p w14:paraId="64A62718" w14:textId="77777777" w:rsidR="004777DE" w:rsidRDefault="004777DE" w:rsidP="003E75F5">
      <w:pPr>
        <w:pStyle w:val="ListParagraph"/>
        <w:widowControl w:val="0"/>
        <w:numPr>
          <w:ilvl w:val="1"/>
          <w:numId w:val="7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638"/>
        </w:tabs>
        <w:autoSpaceDE w:val="0"/>
        <w:autoSpaceDN w:val="0"/>
        <w:spacing w:after="0" w:line="360" w:lineRule="auto"/>
        <w:ind w:hanging="281"/>
      </w:pPr>
      <w:r>
        <w:t>Check</w:t>
      </w:r>
      <w:r>
        <w:rPr>
          <w:spacing w:val="-6"/>
        </w:rPr>
        <w:t xml:space="preserve"> </w:t>
      </w:r>
      <w:r>
        <w:t>for</w:t>
      </w:r>
      <w:r>
        <w:rPr>
          <w:spacing w:val="-6"/>
        </w:rPr>
        <w:t xml:space="preserve"> </w:t>
      </w:r>
      <w:r>
        <w:t>the</w:t>
      </w:r>
      <w:r>
        <w:rPr>
          <w:spacing w:val="-6"/>
        </w:rPr>
        <w:t xml:space="preserve"> </w:t>
      </w:r>
      <w:r>
        <w:t>file</w:t>
      </w:r>
      <w:r>
        <w:rPr>
          <w:spacing w:val="-6"/>
        </w:rPr>
        <w:t xml:space="preserve"> </w:t>
      </w:r>
      <w:r>
        <w:rPr>
          <w:rFonts w:ascii="Courier New"/>
          <w:color w:val="C7254E"/>
          <w:sz w:val="18"/>
        </w:rPr>
        <w:t>allegro.ilinit</w:t>
      </w:r>
      <w:r>
        <w:rPr>
          <w:rFonts w:ascii="Courier New"/>
          <w:color w:val="C7254E"/>
          <w:spacing w:val="-69"/>
          <w:sz w:val="18"/>
        </w:rPr>
        <w:t xml:space="preserve"> </w:t>
      </w:r>
      <w:r>
        <w:t>in</w:t>
      </w:r>
      <w:r>
        <w:rPr>
          <w:spacing w:val="-6"/>
        </w:rPr>
        <w:t xml:space="preserve"> </w:t>
      </w:r>
      <w:r>
        <w:rPr>
          <w:rFonts w:ascii="Courier New"/>
          <w:color w:val="C7254E"/>
          <w:sz w:val="18"/>
        </w:rPr>
        <w:t>%CDSROOT%\share\local\pcb\skill</w:t>
      </w:r>
      <w:r>
        <w:t>:</w:t>
      </w:r>
    </w:p>
    <w:p w14:paraId="5536A9C5" w14:textId="77777777" w:rsidR="004777DE" w:rsidRDefault="004777DE" w:rsidP="003E75F5">
      <w:pPr>
        <w:pStyle w:val="ListParagraph"/>
        <w:widowControl w:val="0"/>
        <w:numPr>
          <w:ilvl w:val="2"/>
          <w:numId w:val="7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284"/>
        </w:tabs>
        <w:autoSpaceDE w:val="0"/>
        <w:autoSpaceDN w:val="0"/>
        <w:spacing w:after="0" w:line="360" w:lineRule="auto"/>
        <w:ind w:right="424" w:hanging="1922"/>
        <w:jc w:val="right"/>
        <w:rPr>
          <w:rFonts w:ascii="Courier New" w:hAnsi="Courier New"/>
          <w:sz w:val="18"/>
        </w:rPr>
      </w:pPr>
      <w:r>
        <w:t>If</w:t>
      </w:r>
      <w:r>
        <w:rPr>
          <w:spacing w:val="-20"/>
        </w:rPr>
        <w:t xml:space="preserve"> </w:t>
      </w:r>
      <w:r>
        <w:t>it</w:t>
      </w:r>
      <w:r>
        <w:rPr>
          <w:spacing w:val="-19"/>
        </w:rPr>
        <w:t xml:space="preserve"> </w:t>
      </w:r>
      <w:r>
        <w:t>doesn't</w:t>
      </w:r>
      <w:r>
        <w:rPr>
          <w:spacing w:val="-19"/>
        </w:rPr>
        <w:t xml:space="preserve"> </w:t>
      </w:r>
      <w:r>
        <w:t>exist,</w:t>
      </w:r>
      <w:r>
        <w:rPr>
          <w:spacing w:val="-19"/>
        </w:rPr>
        <w:t xml:space="preserve"> </w:t>
      </w:r>
      <w:r>
        <w:t>copy</w:t>
      </w:r>
      <w:r>
        <w:rPr>
          <w:spacing w:val="-20"/>
        </w:rPr>
        <w:t xml:space="preserve"> </w:t>
      </w:r>
      <w:r>
        <w:t>the</w:t>
      </w:r>
      <w:r>
        <w:rPr>
          <w:spacing w:val="-19"/>
        </w:rPr>
        <w:t xml:space="preserve"> </w:t>
      </w:r>
      <w:r>
        <w:t>file</w:t>
      </w:r>
      <w:r>
        <w:rPr>
          <w:spacing w:val="-19"/>
        </w:rPr>
        <w:t xml:space="preserve"> </w:t>
      </w:r>
      <w:r>
        <w:rPr>
          <w:rFonts w:ascii="Courier New" w:hAnsi="Courier New"/>
          <w:color w:val="C7254E"/>
          <w:sz w:val="18"/>
        </w:rPr>
        <w:t>allegro.dynamic.ilinit</w:t>
      </w:r>
      <w:r>
        <w:rPr>
          <w:rFonts w:ascii="Courier New" w:hAnsi="Courier New"/>
          <w:color w:val="C7254E"/>
          <w:spacing w:val="-83"/>
          <w:sz w:val="18"/>
        </w:rPr>
        <w:t xml:space="preserve"> </w:t>
      </w:r>
      <w:r>
        <w:t>from</w:t>
      </w:r>
      <w:r>
        <w:rPr>
          <w:spacing w:val="-19"/>
        </w:rPr>
        <w:t xml:space="preserve"> </w:t>
      </w:r>
      <w:r>
        <w:rPr>
          <w:rFonts w:ascii="Courier New" w:hAnsi="Courier New"/>
          <w:color w:val="C7254E"/>
          <w:sz w:val="18"/>
        </w:rPr>
        <w:t>&lt;INSTALL_DIR&gt;\orcad_pcb</w:t>
      </w:r>
    </w:p>
    <w:p w14:paraId="2D1BD38B" w14:textId="77777777" w:rsidR="004777DE" w:rsidRDefault="004777DE" w:rsidP="004777DE">
      <w:pPr>
        <w:spacing w:line="360" w:lineRule="auto"/>
        <w:ind w:right="498"/>
        <w:jc w:val="right"/>
      </w:pPr>
      <w:r>
        <w:rPr>
          <w:rFonts w:ascii="Courier New"/>
          <w:color w:val="C7254E"/>
          <w:sz w:val="18"/>
        </w:rPr>
        <w:t>\setup</w:t>
      </w:r>
      <w:r>
        <w:rPr>
          <w:rFonts w:ascii="Courier New"/>
          <w:color w:val="C7254E"/>
          <w:spacing w:val="-85"/>
          <w:sz w:val="18"/>
        </w:rPr>
        <w:t xml:space="preserve"> </w:t>
      </w:r>
      <w:r>
        <w:t xml:space="preserve">to </w:t>
      </w:r>
      <w:r>
        <w:rPr>
          <w:rFonts w:ascii="Courier New"/>
          <w:color w:val="C7254E"/>
          <w:sz w:val="18"/>
        </w:rPr>
        <w:t>%CDSROOT%\share\local\pcb\skill</w:t>
      </w:r>
      <w:r>
        <w:t xml:space="preserve">, and rename the file to </w:t>
      </w:r>
      <w:r>
        <w:rPr>
          <w:rFonts w:ascii="Courier New"/>
          <w:color w:val="C7254E"/>
          <w:sz w:val="18"/>
        </w:rPr>
        <w:t>allegro.ilinit</w:t>
      </w:r>
      <w:r>
        <w:t>.</w:t>
      </w:r>
    </w:p>
    <w:p w14:paraId="1F8F4155" w14:textId="77777777" w:rsidR="004777DE" w:rsidRDefault="004777DE" w:rsidP="003E75F5">
      <w:pPr>
        <w:pStyle w:val="ListParagraph"/>
        <w:widowControl w:val="0"/>
        <w:numPr>
          <w:ilvl w:val="2"/>
          <w:numId w:val="72"/>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922"/>
        </w:tabs>
        <w:autoSpaceDE w:val="0"/>
        <w:autoSpaceDN w:val="0"/>
        <w:spacing w:before="60" w:after="0" w:line="360" w:lineRule="auto"/>
        <w:ind w:right="164"/>
        <w:jc w:val="left"/>
        <w:rPr>
          <w:rFonts w:ascii="Courier New" w:hAnsi="Courier New"/>
          <w:sz w:val="18"/>
        </w:rPr>
      </w:pPr>
      <w:r>
        <w:t>If</w:t>
      </w:r>
      <w:r>
        <w:rPr>
          <w:spacing w:val="-16"/>
        </w:rPr>
        <w:t xml:space="preserve"> </w:t>
      </w:r>
      <w:r>
        <w:t>it</w:t>
      </w:r>
      <w:r>
        <w:rPr>
          <w:spacing w:val="-16"/>
        </w:rPr>
        <w:t xml:space="preserve"> </w:t>
      </w:r>
      <w:r>
        <w:t>exists,</w:t>
      </w:r>
      <w:r>
        <w:rPr>
          <w:spacing w:val="-16"/>
        </w:rPr>
        <w:t xml:space="preserve"> </w:t>
      </w:r>
      <w:r>
        <w:t>open</w:t>
      </w:r>
      <w:r>
        <w:rPr>
          <w:spacing w:val="-16"/>
        </w:rPr>
        <w:t xml:space="preserve"> </w:t>
      </w:r>
      <w:r>
        <w:t>the</w:t>
      </w:r>
      <w:r>
        <w:rPr>
          <w:spacing w:val="-16"/>
        </w:rPr>
        <w:t xml:space="preserve"> </w:t>
      </w:r>
      <w:r>
        <w:t>file</w:t>
      </w:r>
      <w:r>
        <w:rPr>
          <w:spacing w:val="-15"/>
        </w:rPr>
        <w:t xml:space="preserve"> </w:t>
      </w:r>
      <w:r>
        <w:rPr>
          <w:rFonts w:ascii="Courier New" w:hAnsi="Courier New"/>
          <w:color w:val="C7254E"/>
          <w:sz w:val="18"/>
        </w:rPr>
        <w:t>allegro.dynamic.ilinit</w:t>
      </w:r>
      <w:r>
        <w:rPr>
          <w:rFonts w:ascii="Courier New" w:hAnsi="Courier New"/>
          <w:color w:val="C7254E"/>
          <w:spacing w:val="-80"/>
          <w:sz w:val="18"/>
        </w:rPr>
        <w:t xml:space="preserve"> </w:t>
      </w:r>
      <w:r>
        <w:t>in</w:t>
      </w:r>
      <w:r>
        <w:rPr>
          <w:spacing w:val="-16"/>
        </w:rPr>
        <w:t xml:space="preserve"> </w:t>
      </w:r>
      <w:r>
        <w:rPr>
          <w:rFonts w:ascii="Courier New" w:hAnsi="Courier New"/>
          <w:color w:val="C7254E"/>
          <w:sz w:val="18"/>
        </w:rPr>
        <w:t>&lt;INSTALL_DIR&gt;\orcad_pcb\setup</w:t>
      </w:r>
      <w:r>
        <w:t>,</w:t>
      </w:r>
      <w:r>
        <w:rPr>
          <w:spacing w:val="-16"/>
        </w:rPr>
        <w:t xml:space="preserve"> </w:t>
      </w:r>
      <w:r>
        <w:t>and copy</w:t>
      </w:r>
      <w:r>
        <w:rPr>
          <w:spacing w:val="-16"/>
        </w:rPr>
        <w:t xml:space="preserve"> </w:t>
      </w:r>
      <w:r>
        <w:t>the</w:t>
      </w:r>
      <w:r>
        <w:rPr>
          <w:spacing w:val="-15"/>
        </w:rPr>
        <w:t xml:space="preserve"> </w:t>
      </w:r>
      <w:r>
        <w:t>entire</w:t>
      </w:r>
      <w:r>
        <w:rPr>
          <w:spacing w:val="-15"/>
        </w:rPr>
        <w:t xml:space="preserve"> </w:t>
      </w:r>
      <w:r>
        <w:t>content</w:t>
      </w:r>
      <w:r>
        <w:rPr>
          <w:spacing w:val="-16"/>
        </w:rPr>
        <w:t xml:space="preserve"> </w:t>
      </w:r>
      <w:r>
        <w:t>to</w:t>
      </w:r>
      <w:r>
        <w:rPr>
          <w:spacing w:val="-15"/>
        </w:rPr>
        <w:t xml:space="preserve"> </w:t>
      </w:r>
      <w:r>
        <w:t>the</w:t>
      </w:r>
      <w:r>
        <w:rPr>
          <w:spacing w:val="-15"/>
        </w:rPr>
        <w:t xml:space="preserve"> </w:t>
      </w:r>
      <w:r>
        <w:t>clipboard.</w:t>
      </w:r>
      <w:r>
        <w:rPr>
          <w:spacing w:val="-15"/>
        </w:rPr>
        <w:t xml:space="preserve"> </w:t>
      </w:r>
      <w:r>
        <w:t>Edit</w:t>
      </w:r>
      <w:r>
        <w:rPr>
          <w:spacing w:val="-16"/>
        </w:rPr>
        <w:t xml:space="preserve"> </w:t>
      </w:r>
      <w:r>
        <w:t>the</w:t>
      </w:r>
      <w:r>
        <w:rPr>
          <w:spacing w:val="-15"/>
        </w:rPr>
        <w:t xml:space="preserve"> </w:t>
      </w:r>
      <w:r>
        <w:t>existing</w:t>
      </w:r>
      <w:r>
        <w:rPr>
          <w:spacing w:val="-15"/>
        </w:rPr>
        <w:t xml:space="preserve"> </w:t>
      </w:r>
      <w:r>
        <w:t>file</w:t>
      </w:r>
      <w:r>
        <w:rPr>
          <w:spacing w:val="-15"/>
        </w:rPr>
        <w:t xml:space="preserve"> </w:t>
      </w:r>
      <w:r>
        <w:rPr>
          <w:rFonts w:ascii="Courier New" w:hAnsi="Courier New"/>
          <w:color w:val="C7254E"/>
          <w:sz w:val="18"/>
        </w:rPr>
        <w:t>allegro.ilinit</w:t>
      </w:r>
      <w:r>
        <w:rPr>
          <w:rFonts w:ascii="Courier New" w:hAnsi="Courier New"/>
          <w:color w:val="C7254E"/>
          <w:spacing w:val="-80"/>
          <w:sz w:val="18"/>
        </w:rPr>
        <w:t xml:space="preserve"> </w:t>
      </w:r>
      <w:r>
        <w:t>in</w:t>
      </w:r>
      <w:r>
        <w:rPr>
          <w:spacing w:val="-15"/>
        </w:rPr>
        <w:t xml:space="preserve"> </w:t>
      </w:r>
      <w:r>
        <w:rPr>
          <w:rFonts w:ascii="Courier New" w:hAnsi="Courier New"/>
          <w:color w:val="C7254E"/>
          <w:sz w:val="18"/>
        </w:rPr>
        <w:t>%CDSROOT%</w:t>
      </w:r>
    </w:p>
    <w:p w14:paraId="55CA1871" w14:textId="77777777" w:rsidR="004777DE" w:rsidRDefault="004777DE" w:rsidP="004777DE">
      <w:pPr>
        <w:spacing w:line="360" w:lineRule="auto"/>
        <w:ind w:left="1921"/>
      </w:pPr>
      <w:r>
        <w:rPr>
          <w:rFonts w:ascii="Courier New"/>
          <w:color w:val="C7254E"/>
          <w:sz w:val="18"/>
        </w:rPr>
        <w:t>\share\local\pcb\skill</w:t>
      </w:r>
      <w:r>
        <w:t>, add the contents from the clipboard at the end, and save the file.</w:t>
      </w:r>
    </w:p>
    <w:p w14:paraId="45189A97" w14:textId="77777777" w:rsidR="004777DE" w:rsidRDefault="004777DE" w:rsidP="004777DE">
      <w:pPr>
        <w:pStyle w:val="BodyText"/>
        <w:spacing w:line="360" w:lineRule="auto"/>
        <w:ind w:left="1357"/>
      </w:pPr>
      <w:r>
        <w:rPr>
          <w:rFonts w:ascii="Segoe UI Symbol" w:hAnsi="Segoe UI Symbol" w:cs="Segoe UI Symbol"/>
        </w:rPr>
        <w:t>➔</w:t>
      </w:r>
      <w:r>
        <w:rPr>
          <w:rFonts w:ascii="VL Gothic" w:hAnsi="VL Gothic"/>
          <w:spacing w:val="-82"/>
        </w:rPr>
        <w:t xml:space="preserve"> </w:t>
      </w:r>
      <w:r>
        <w:t>Setup for OrCAD PCB Designer is complete.</w:t>
      </w:r>
    </w:p>
    <w:p w14:paraId="5BEF7024" w14:textId="77777777" w:rsidR="004777DE" w:rsidRPr="00820E95" w:rsidRDefault="004777DE" w:rsidP="00820E95">
      <w:pPr>
        <w:pStyle w:val="Heading4"/>
        <w:ind w:left="510" w:firstLine="567"/>
      </w:pPr>
      <w:r w:rsidRPr="00820E95">
        <w:t>Result</w:t>
      </w:r>
    </w:p>
    <w:p w14:paraId="0BADF464" w14:textId="77777777" w:rsidR="004777DE" w:rsidRDefault="004777DE" w:rsidP="004777DE">
      <w:pPr>
        <w:pStyle w:val="BodyText"/>
        <w:spacing w:before="30"/>
        <w:ind w:left="1077"/>
      </w:pPr>
      <w:r>
        <w:t>The connector is installed.</w:t>
      </w:r>
    </w:p>
    <w:p w14:paraId="2B85559B" w14:textId="77777777" w:rsidR="004777DE" w:rsidRPr="00820E95" w:rsidRDefault="004777DE" w:rsidP="00820E95">
      <w:pPr>
        <w:pStyle w:val="Heading4"/>
        <w:ind w:left="510" w:firstLine="567"/>
      </w:pPr>
      <w:r w:rsidRPr="00820E95">
        <w:t>Next steps</w:t>
      </w:r>
    </w:p>
    <w:p w14:paraId="3531D468" w14:textId="77777777" w:rsidR="004777DE" w:rsidRDefault="004777DE" w:rsidP="004777DE">
      <w:pPr>
        <w:pStyle w:val="BodyText"/>
        <w:spacing w:before="30" w:line="413" w:lineRule="exact"/>
        <w:ind w:left="1077"/>
      </w:pPr>
      <w:r>
        <w:t>Check the connector installation:</w:t>
      </w:r>
    </w:p>
    <w:p w14:paraId="53AE5CFE" w14:textId="77777777" w:rsidR="004777DE" w:rsidRDefault="004777DE" w:rsidP="003E75F5">
      <w:pPr>
        <w:pStyle w:val="ListParagraph"/>
        <w:widowControl w:val="0"/>
        <w:numPr>
          <w:ilvl w:val="2"/>
          <w:numId w:val="7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after="0" w:line="371" w:lineRule="exact"/>
        <w:ind w:hanging="285"/>
      </w:pPr>
      <w:r>
        <w:t>Start OrCAD</w:t>
      </w:r>
      <w:r>
        <w:rPr>
          <w:spacing w:val="-9"/>
        </w:rPr>
        <w:t xml:space="preserve"> </w:t>
      </w:r>
      <w:r>
        <w:t>CIS.</w:t>
      </w:r>
    </w:p>
    <w:p w14:paraId="6332537D" w14:textId="77777777" w:rsidR="004777DE" w:rsidRDefault="004777DE" w:rsidP="003E75F5">
      <w:pPr>
        <w:pStyle w:val="ListParagraph"/>
        <w:widowControl w:val="0"/>
        <w:numPr>
          <w:ilvl w:val="2"/>
          <w:numId w:val="7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after="0" w:line="382" w:lineRule="exact"/>
        <w:ind w:hanging="285"/>
      </w:pPr>
      <w:r>
        <w:t>Check</w:t>
      </w:r>
      <w:r>
        <w:rPr>
          <w:spacing w:val="-5"/>
        </w:rPr>
        <w:t xml:space="preserve"> </w:t>
      </w:r>
      <w:r>
        <w:t>for</w:t>
      </w:r>
      <w:r>
        <w:rPr>
          <w:spacing w:val="-4"/>
        </w:rPr>
        <w:t xml:space="preserve"> </w:t>
      </w:r>
      <w:r>
        <w:t>the</w:t>
      </w:r>
      <w:r>
        <w:rPr>
          <w:spacing w:val="-5"/>
        </w:rPr>
        <w:t xml:space="preserve"> </w:t>
      </w:r>
      <w:r>
        <w:t>menu</w:t>
      </w:r>
      <w:r>
        <w:rPr>
          <w:spacing w:val="-4"/>
        </w:rPr>
        <w:t xml:space="preserve"> </w:t>
      </w:r>
      <w:r>
        <w:rPr>
          <w:rFonts w:ascii="Carlito" w:hAnsi="Carlito"/>
          <w:b/>
          <w:spacing w:val="-3"/>
        </w:rPr>
        <w:t>Teamcenter</w:t>
      </w:r>
      <w:r>
        <w:rPr>
          <w:rFonts w:ascii="Carlito" w:hAnsi="Carlito"/>
          <w:b/>
          <w:spacing w:val="-6"/>
        </w:rPr>
        <w:t xml:space="preserve"> </w:t>
      </w:r>
      <w:r>
        <w:t>in</w:t>
      </w:r>
      <w:r>
        <w:rPr>
          <w:spacing w:val="-4"/>
        </w:rPr>
        <w:t xml:space="preserve"> </w:t>
      </w:r>
      <w:r>
        <w:t>the</w:t>
      </w:r>
      <w:r>
        <w:rPr>
          <w:spacing w:val="-5"/>
        </w:rPr>
        <w:t xml:space="preserve"> </w:t>
      </w:r>
      <w:r>
        <w:t>menu</w:t>
      </w:r>
      <w:r>
        <w:rPr>
          <w:spacing w:val="-4"/>
        </w:rPr>
        <w:t xml:space="preserve"> bar.</w:t>
      </w:r>
    </w:p>
    <w:p w14:paraId="4726DDDD" w14:textId="77777777" w:rsidR="00820E95" w:rsidRDefault="00820E95" w:rsidP="003E75F5">
      <w:pPr>
        <w:pStyle w:val="ListParagraph"/>
        <w:widowControl w:val="0"/>
        <w:numPr>
          <w:ilvl w:val="2"/>
          <w:numId w:val="7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before="18" w:after="0" w:line="382" w:lineRule="exact"/>
        <w:ind w:hanging="285"/>
        <w:jc w:val="left"/>
      </w:pPr>
      <w:r>
        <w:rPr>
          <w:w w:val="105"/>
        </w:rPr>
        <w:t xml:space="preserve">Select </w:t>
      </w:r>
      <w:r>
        <w:rPr>
          <w:rFonts w:ascii="Carlito" w:hAnsi="Carlito"/>
          <w:b/>
          <w:spacing w:val="-3"/>
          <w:w w:val="105"/>
        </w:rPr>
        <w:t xml:space="preserve">Teamcenter </w:t>
      </w:r>
      <w:r>
        <w:rPr>
          <w:w w:val="105"/>
        </w:rPr>
        <w:t>&gt;</w:t>
      </w:r>
      <w:r>
        <w:rPr>
          <w:spacing w:val="-18"/>
          <w:w w:val="105"/>
        </w:rPr>
        <w:t xml:space="preserve"> </w:t>
      </w:r>
      <w:r>
        <w:rPr>
          <w:rFonts w:ascii="Carlito" w:hAnsi="Carlito"/>
          <w:b/>
          <w:w w:val="105"/>
        </w:rPr>
        <w:t>Open</w:t>
      </w:r>
      <w:r>
        <w:rPr>
          <w:w w:val="105"/>
        </w:rPr>
        <w:t>.</w:t>
      </w:r>
    </w:p>
    <w:p w14:paraId="391A3318" w14:textId="77777777" w:rsidR="00820E95" w:rsidRDefault="00820E95" w:rsidP="003E75F5">
      <w:pPr>
        <w:pStyle w:val="ListParagraph"/>
        <w:widowControl w:val="0"/>
        <w:numPr>
          <w:ilvl w:val="2"/>
          <w:numId w:val="73"/>
        </w:numPr>
        <w:tabs>
          <w:tab w:val="clear" w:pos="0"/>
          <w:tab w:val="clear" w:pos="567"/>
          <w:tab w:val="clear" w:pos="1134"/>
          <w:tab w:val="clear" w:pos="1701"/>
          <w:tab w:val="clear" w:pos="2268"/>
          <w:tab w:val="clear" w:pos="2835"/>
          <w:tab w:val="clear" w:pos="3402"/>
          <w:tab w:val="clear" w:pos="3969"/>
          <w:tab w:val="clear" w:pos="4536"/>
          <w:tab w:val="clear" w:pos="5103"/>
          <w:tab w:val="clear" w:pos="8902"/>
          <w:tab w:val="left" w:pos="1362"/>
        </w:tabs>
        <w:autoSpaceDE w:val="0"/>
        <w:autoSpaceDN w:val="0"/>
        <w:spacing w:after="0" w:line="382" w:lineRule="exact"/>
        <w:ind w:hanging="285"/>
        <w:jc w:val="left"/>
      </w:pPr>
      <w:r>
        <w:t>Login</w:t>
      </w:r>
      <w:r>
        <w:rPr>
          <w:spacing w:val="-6"/>
        </w:rPr>
        <w:t xml:space="preserve"> </w:t>
      </w:r>
      <w:r>
        <w:t>to</w:t>
      </w:r>
      <w:r>
        <w:rPr>
          <w:spacing w:val="-6"/>
        </w:rPr>
        <w:t xml:space="preserve"> </w:t>
      </w:r>
      <w:r>
        <w:rPr>
          <w:spacing w:val="-3"/>
        </w:rPr>
        <w:t>Teamcenter</w:t>
      </w:r>
      <w:r>
        <w:rPr>
          <w:spacing w:val="-6"/>
        </w:rPr>
        <w:t xml:space="preserve"> </w:t>
      </w:r>
      <w:r>
        <w:t>and</w:t>
      </w:r>
      <w:r>
        <w:rPr>
          <w:spacing w:val="-6"/>
        </w:rPr>
        <w:t xml:space="preserve"> </w:t>
      </w:r>
      <w:r>
        <w:t>close</w:t>
      </w:r>
      <w:r>
        <w:rPr>
          <w:spacing w:val="-6"/>
        </w:rPr>
        <w:t xml:space="preserve"> </w:t>
      </w:r>
      <w:r>
        <w:t>the</w:t>
      </w:r>
      <w:r>
        <w:rPr>
          <w:spacing w:val="-6"/>
        </w:rPr>
        <w:t xml:space="preserve"> </w:t>
      </w:r>
      <w:r>
        <w:t>dialog</w:t>
      </w:r>
      <w:r>
        <w:rPr>
          <w:spacing w:val="-6"/>
        </w:rPr>
        <w:t xml:space="preserve"> </w:t>
      </w:r>
      <w:r>
        <w:t>if</w:t>
      </w:r>
      <w:r>
        <w:rPr>
          <w:spacing w:val="-6"/>
        </w:rPr>
        <w:t xml:space="preserve"> </w:t>
      </w:r>
      <w:r>
        <w:t>successful.</w:t>
      </w:r>
    </w:p>
    <w:p w14:paraId="270A858E" w14:textId="77777777" w:rsidR="004777DE" w:rsidRDefault="004777DE" w:rsidP="004777DE">
      <w:pPr>
        <w:widowControl w:val="0"/>
        <w:tabs>
          <w:tab w:val="clear" w:pos="0"/>
          <w:tab w:val="clear" w:pos="567"/>
          <w:tab w:val="clear" w:pos="8902"/>
          <w:tab w:val="left" w:pos="1358"/>
        </w:tabs>
        <w:autoSpaceDE w:val="0"/>
        <w:autoSpaceDN w:val="0"/>
        <w:spacing w:after="0" w:line="412" w:lineRule="exact"/>
      </w:pPr>
    </w:p>
    <w:p w14:paraId="5E7117E2" w14:textId="0F4B57B6" w:rsidR="003318B9" w:rsidRPr="003318B9" w:rsidRDefault="003318B9" w:rsidP="003318B9">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lang w:val="en-US"/>
        </w:rPr>
      </w:pPr>
      <w:bookmarkStart w:id="49" w:name="_Toc106084863"/>
      <w:r w:rsidRPr="003318B9">
        <w:rPr>
          <w:rFonts w:asciiTheme="majorHAnsi" w:eastAsiaTheme="majorEastAsia" w:hAnsiTheme="majorHAnsi" w:cstheme="majorBidi"/>
          <w:sz w:val="22"/>
          <w:lang w:val="en-US"/>
        </w:rPr>
        <w:lastRenderedPageBreak/>
        <w:t>Installing Cadence SPB Software</w:t>
      </w:r>
      <w:bookmarkEnd w:id="49"/>
    </w:p>
    <w:p w14:paraId="140372D0" w14:textId="77777777" w:rsidR="003318B9" w:rsidRPr="00AC3EC1" w:rsidRDefault="003318B9" w:rsidP="00AC3EC1">
      <w:pPr>
        <w:pStyle w:val="Heading4"/>
        <w:ind w:left="1304"/>
        <w:rPr>
          <w:b w:val="0"/>
          <w:bCs w:val="0"/>
          <w:i w:val="0"/>
          <w:iCs/>
          <w:lang w:val="en-US"/>
        </w:rPr>
      </w:pPr>
      <w:r w:rsidRPr="00AC3EC1">
        <w:rPr>
          <w:b w:val="0"/>
          <w:bCs w:val="0"/>
          <w:i w:val="0"/>
          <w:iCs/>
          <w:lang w:val="en-US"/>
        </w:rPr>
        <w:t>Cadence software can be downloaded from:</w:t>
      </w:r>
    </w:p>
    <w:p w14:paraId="63583FE5" w14:textId="77777777" w:rsidR="003318B9" w:rsidRPr="00AC3EC1" w:rsidRDefault="003318B9" w:rsidP="00AC3EC1">
      <w:pPr>
        <w:pStyle w:val="Heading4"/>
        <w:ind w:left="1304"/>
        <w:rPr>
          <w:b w:val="0"/>
          <w:bCs w:val="0"/>
          <w:i w:val="0"/>
          <w:iCs/>
          <w:lang w:val="en-US"/>
        </w:rPr>
      </w:pPr>
      <w:r w:rsidRPr="00AC3EC1">
        <w:rPr>
          <w:b w:val="0"/>
          <w:bCs w:val="0"/>
          <w:i w:val="0"/>
          <w:iCs/>
          <w:lang w:val="en-US"/>
        </w:rPr>
        <w:t>https://downloads.cadence.com</w:t>
      </w:r>
    </w:p>
    <w:p w14:paraId="4B982615" w14:textId="77777777" w:rsidR="003318B9" w:rsidRPr="00AC3EC1" w:rsidRDefault="003318B9" w:rsidP="00AC3EC1">
      <w:pPr>
        <w:pStyle w:val="Heading4"/>
        <w:ind w:left="1304"/>
        <w:rPr>
          <w:b w:val="0"/>
          <w:bCs w:val="0"/>
          <w:i w:val="0"/>
          <w:iCs/>
          <w:lang w:val="en-US"/>
        </w:rPr>
      </w:pPr>
      <w:r w:rsidRPr="00AC3EC1">
        <w:rPr>
          <w:b w:val="0"/>
          <w:bCs w:val="0"/>
          <w:i w:val="0"/>
          <w:iCs/>
          <w:lang w:val="en-US"/>
        </w:rPr>
        <w:t xml:space="preserve">Log in with a valid user ID and password and click the </w:t>
      </w:r>
      <w:r w:rsidRPr="00AC3EC1">
        <w:rPr>
          <w:rFonts w:ascii="Helvetica-Oblique" w:hAnsi="Helvetica-Oblique" w:cs="Helvetica-Oblique"/>
          <w:b w:val="0"/>
          <w:bCs w:val="0"/>
          <w:i w:val="0"/>
          <w:iCs/>
          <w:lang w:val="en-US"/>
        </w:rPr>
        <w:t xml:space="preserve">Windows </w:t>
      </w:r>
      <w:r w:rsidRPr="00AC3EC1">
        <w:rPr>
          <w:b w:val="0"/>
          <w:bCs w:val="0"/>
          <w:i w:val="0"/>
          <w:iCs/>
          <w:lang w:val="en-US"/>
        </w:rPr>
        <w:t>tab. In the Windows tab, click</w:t>
      </w:r>
    </w:p>
    <w:p w14:paraId="26F9D111" w14:textId="77777777" w:rsidR="003318B9" w:rsidRPr="00AC3EC1" w:rsidRDefault="003318B9" w:rsidP="00AC3EC1">
      <w:pPr>
        <w:pStyle w:val="Heading4"/>
        <w:ind w:left="1304"/>
        <w:rPr>
          <w:rFonts w:ascii="Helvetica" w:hAnsi="Helvetica" w:cs="Helvetica"/>
          <w:b w:val="0"/>
          <w:bCs w:val="0"/>
          <w:i w:val="0"/>
          <w:iCs/>
          <w:lang w:val="en-US"/>
        </w:rPr>
      </w:pPr>
      <w:r w:rsidRPr="00AC3EC1">
        <w:rPr>
          <w:rFonts w:ascii="Helvetica" w:hAnsi="Helvetica" w:cs="Helvetica"/>
          <w:b w:val="0"/>
          <w:bCs w:val="0"/>
          <w:i w:val="0"/>
          <w:iCs/>
          <w:lang w:val="en-US"/>
        </w:rPr>
        <w:t xml:space="preserve">the link </w:t>
      </w:r>
      <w:r w:rsidRPr="00AC3EC1">
        <w:rPr>
          <w:b w:val="0"/>
          <w:bCs w:val="0"/>
          <w:i w:val="0"/>
          <w:iCs/>
          <w:lang w:val="en-US"/>
        </w:rPr>
        <w:t>OrCAD/Allegro 17.4 (SPB174)</w:t>
      </w:r>
      <w:r w:rsidRPr="00AC3EC1">
        <w:rPr>
          <w:rFonts w:ascii="Helvetica" w:hAnsi="Helvetica" w:cs="Helvetica"/>
          <w:b w:val="0"/>
          <w:bCs w:val="0"/>
          <w:i w:val="0"/>
          <w:iCs/>
          <w:lang w:val="en-US"/>
        </w:rPr>
        <w:t>.</w:t>
      </w:r>
    </w:p>
    <w:p w14:paraId="58D6400F" w14:textId="77777777" w:rsidR="003318B9" w:rsidRPr="00AC3EC1" w:rsidRDefault="003318B9" w:rsidP="00AC3EC1">
      <w:pPr>
        <w:pStyle w:val="Heading4"/>
        <w:ind w:left="1304"/>
        <w:rPr>
          <w:b w:val="0"/>
          <w:bCs w:val="0"/>
          <w:i w:val="0"/>
          <w:iCs/>
          <w:lang w:val="en-US"/>
        </w:rPr>
      </w:pPr>
      <w:r w:rsidRPr="00AC3EC1">
        <w:rPr>
          <w:rFonts w:ascii="Helvetica-Bold" w:hAnsi="Helvetica-Bold" w:cs="Helvetica-Bold"/>
          <w:b w:val="0"/>
          <w:bCs w:val="0"/>
          <w:i w:val="0"/>
          <w:iCs/>
          <w:lang w:val="en-US"/>
        </w:rPr>
        <w:t xml:space="preserve">Note: </w:t>
      </w:r>
      <w:r w:rsidRPr="00AC3EC1">
        <w:rPr>
          <w:b w:val="0"/>
          <w:bCs w:val="0"/>
          <w:i w:val="0"/>
          <w:iCs/>
          <w:lang w:val="en-US"/>
        </w:rPr>
        <w:t xml:space="preserve">If you are an OrCAD customer, contact Cadence Channel Partners to obtain </w:t>
      </w:r>
      <w:proofErr w:type="gramStart"/>
      <w:r w:rsidRPr="00AC3EC1">
        <w:rPr>
          <w:b w:val="0"/>
          <w:bCs w:val="0"/>
          <w:i w:val="0"/>
          <w:iCs/>
          <w:lang w:val="en-US"/>
        </w:rPr>
        <w:t>their</w:t>
      </w:r>
      <w:proofErr w:type="gramEnd"/>
    </w:p>
    <w:p w14:paraId="2E6452D9" w14:textId="77777777" w:rsidR="003318B9" w:rsidRPr="00AC3EC1" w:rsidRDefault="003318B9" w:rsidP="00AC3EC1">
      <w:pPr>
        <w:pStyle w:val="Heading4"/>
        <w:ind w:left="1304"/>
        <w:rPr>
          <w:b w:val="0"/>
          <w:bCs w:val="0"/>
          <w:i w:val="0"/>
          <w:iCs/>
          <w:lang w:val="en-US"/>
        </w:rPr>
      </w:pPr>
      <w:r w:rsidRPr="00AC3EC1">
        <w:rPr>
          <w:b w:val="0"/>
          <w:bCs w:val="0"/>
          <w:i w:val="0"/>
          <w:iCs/>
          <w:lang w:val="en-US"/>
        </w:rPr>
        <w:t xml:space="preserve">software. </w:t>
      </w:r>
      <w:r w:rsidRPr="00AC3EC1">
        <w:rPr>
          <w:b w:val="0"/>
          <w:bCs w:val="0"/>
          <w:i w:val="0"/>
          <w:iCs/>
          <w:color w:val="0000FF"/>
          <w:lang w:val="en-US"/>
        </w:rPr>
        <w:t xml:space="preserve">Click here </w:t>
      </w:r>
      <w:r w:rsidRPr="00AC3EC1">
        <w:rPr>
          <w:b w:val="0"/>
          <w:bCs w:val="0"/>
          <w:i w:val="0"/>
          <w:iCs/>
          <w:lang w:val="en-US"/>
        </w:rPr>
        <w:t>to see a list of Cadence Channel Partners.</w:t>
      </w:r>
    </w:p>
    <w:p w14:paraId="59CB08AD" w14:textId="77777777" w:rsidR="003318B9" w:rsidRPr="00AC3EC1" w:rsidRDefault="003318B9" w:rsidP="00AC3EC1">
      <w:pPr>
        <w:pStyle w:val="Heading4"/>
        <w:ind w:left="1304"/>
        <w:rPr>
          <w:b w:val="0"/>
          <w:bCs w:val="0"/>
          <w:i w:val="0"/>
          <w:iCs/>
          <w:lang w:val="en-US"/>
        </w:rPr>
      </w:pPr>
      <w:r w:rsidRPr="00AC3EC1">
        <w:rPr>
          <w:b w:val="0"/>
          <w:bCs w:val="0"/>
          <w:i w:val="0"/>
          <w:iCs/>
          <w:lang w:val="en-US"/>
        </w:rPr>
        <w:t>Download CD 1 of 1 and then extract the zip file into a temporary directory such as</w:t>
      </w:r>
    </w:p>
    <w:p w14:paraId="5D18B760" w14:textId="77777777" w:rsidR="003318B9" w:rsidRPr="00AC3EC1" w:rsidRDefault="003318B9" w:rsidP="00AC3EC1">
      <w:pPr>
        <w:pStyle w:val="Heading4"/>
        <w:ind w:left="1304"/>
        <w:rPr>
          <w:rFonts w:ascii="Helvetica" w:hAnsi="Helvetica" w:cs="Helvetica"/>
          <w:b w:val="0"/>
          <w:bCs w:val="0"/>
          <w:i w:val="0"/>
          <w:iCs/>
          <w:lang w:val="en-US"/>
        </w:rPr>
      </w:pPr>
      <w:proofErr w:type="spellStart"/>
      <w:r w:rsidRPr="00AC3EC1">
        <w:rPr>
          <w:b w:val="0"/>
          <w:bCs w:val="0"/>
          <w:i w:val="0"/>
          <w:iCs/>
          <w:lang w:val="en-US"/>
        </w:rPr>
        <w:t>cdnstemp</w:t>
      </w:r>
      <w:proofErr w:type="spellEnd"/>
      <w:r w:rsidRPr="00AC3EC1">
        <w:rPr>
          <w:rFonts w:ascii="Helvetica" w:hAnsi="Helvetica" w:cs="Helvetica"/>
          <w:b w:val="0"/>
          <w:bCs w:val="0"/>
          <w:i w:val="0"/>
          <w:iCs/>
          <w:lang w:val="en-US"/>
        </w:rPr>
        <w:t>.</w:t>
      </w:r>
    </w:p>
    <w:p w14:paraId="183FD89C" w14:textId="77777777" w:rsidR="003318B9" w:rsidRPr="00AC3EC1" w:rsidRDefault="003318B9" w:rsidP="00AC3EC1">
      <w:pPr>
        <w:pStyle w:val="Heading4"/>
        <w:ind w:left="1304"/>
        <w:rPr>
          <w:b w:val="0"/>
          <w:bCs w:val="0"/>
          <w:i w:val="0"/>
          <w:iCs/>
          <w:lang w:val="en-US"/>
        </w:rPr>
      </w:pPr>
      <w:r w:rsidRPr="00AC3EC1">
        <w:rPr>
          <w:b w:val="0"/>
          <w:bCs w:val="0"/>
          <w:i w:val="0"/>
          <w:iCs/>
          <w:lang w:val="en-US"/>
        </w:rPr>
        <w:t xml:space="preserve">Complete the installation by running </w:t>
      </w:r>
      <w:r w:rsidRPr="00AC3EC1">
        <w:rPr>
          <w:rFonts w:ascii="Courier" w:hAnsi="Courier" w:cs="Courier"/>
          <w:b w:val="0"/>
          <w:bCs w:val="0"/>
          <w:i w:val="0"/>
          <w:iCs/>
          <w:lang w:val="en-US"/>
        </w:rPr>
        <w:t xml:space="preserve">setup.exe </w:t>
      </w:r>
      <w:r w:rsidRPr="00AC3EC1">
        <w:rPr>
          <w:b w:val="0"/>
          <w:bCs w:val="0"/>
          <w:i w:val="0"/>
          <w:iCs/>
          <w:lang w:val="en-US"/>
        </w:rPr>
        <w:t>from the temporary directory. You can install</w:t>
      </w:r>
    </w:p>
    <w:p w14:paraId="6465A060" w14:textId="77777777" w:rsidR="003318B9" w:rsidRPr="00AC3EC1" w:rsidRDefault="003318B9" w:rsidP="00AC3EC1">
      <w:pPr>
        <w:pStyle w:val="Heading4"/>
        <w:ind w:left="1304"/>
        <w:rPr>
          <w:b w:val="0"/>
          <w:bCs w:val="0"/>
          <w:i w:val="0"/>
          <w:iCs/>
          <w:lang w:val="en-US"/>
        </w:rPr>
      </w:pPr>
      <w:r w:rsidRPr="00AC3EC1">
        <w:rPr>
          <w:b w:val="0"/>
          <w:bCs w:val="0"/>
          <w:i w:val="0"/>
          <w:iCs/>
          <w:lang w:val="en-US"/>
        </w:rPr>
        <w:t>the following using the downloaded files:</w:t>
      </w:r>
    </w:p>
    <w:p w14:paraId="29C67C8F" w14:textId="77777777" w:rsidR="003318B9" w:rsidRPr="00AC3EC1" w:rsidRDefault="003318B9" w:rsidP="00AC3EC1">
      <w:pPr>
        <w:pStyle w:val="Heading4"/>
        <w:ind w:left="1304"/>
        <w:rPr>
          <w:b w:val="0"/>
          <w:bCs w:val="0"/>
          <w:i w:val="0"/>
          <w:iCs/>
          <w:lang w:val="en-US"/>
        </w:rPr>
      </w:pPr>
      <w:r w:rsidRPr="00AC3EC1">
        <w:rPr>
          <w:rFonts w:ascii="ZapfDingbats" w:eastAsia="ZapfDingbats" w:cs="ZapfDingbats" w:hint="eastAsia"/>
          <w:b w:val="0"/>
          <w:bCs w:val="0"/>
          <w:i w:val="0"/>
          <w:iCs/>
          <w:lang w:val="en-US"/>
        </w:rPr>
        <w:t>■</w:t>
      </w:r>
      <w:r w:rsidRPr="00AC3EC1">
        <w:rPr>
          <w:rFonts w:ascii="ZapfDingbats" w:eastAsia="ZapfDingbats" w:cs="ZapfDingbats"/>
          <w:b w:val="0"/>
          <w:bCs w:val="0"/>
          <w:i w:val="0"/>
          <w:iCs/>
          <w:lang w:val="en-US"/>
        </w:rPr>
        <w:t xml:space="preserve"> </w:t>
      </w:r>
      <w:r w:rsidRPr="00AC3EC1">
        <w:rPr>
          <w:b w:val="0"/>
          <w:bCs w:val="0"/>
          <w:i w:val="0"/>
          <w:iCs/>
          <w:lang w:val="en-US"/>
        </w:rPr>
        <w:t>Main Installations:</w:t>
      </w:r>
    </w:p>
    <w:p w14:paraId="3EA55330" w14:textId="77777777" w:rsidR="003318B9" w:rsidRPr="00AC3EC1" w:rsidRDefault="003318B9" w:rsidP="00AC3EC1">
      <w:pPr>
        <w:pStyle w:val="Heading4"/>
        <w:ind w:left="1304"/>
        <w:rPr>
          <w:b w:val="0"/>
          <w:bCs w:val="0"/>
          <w:i w:val="0"/>
          <w:iCs/>
          <w:lang w:val="en-US"/>
        </w:rPr>
      </w:pPr>
      <w:r w:rsidRPr="00AC3EC1">
        <w:rPr>
          <w:rFonts w:ascii="Segoe UI Symbol" w:eastAsia="ZapfDingbats" w:hAnsi="Segoe UI Symbol" w:cs="Segoe UI Symbol"/>
          <w:b w:val="0"/>
          <w:bCs w:val="0"/>
          <w:i w:val="0"/>
          <w:iCs/>
          <w:lang w:val="en-US"/>
        </w:rPr>
        <w:t>❑</w:t>
      </w:r>
      <w:r w:rsidRPr="00AC3EC1">
        <w:rPr>
          <w:rFonts w:ascii="ZapfDingbats" w:eastAsia="ZapfDingbats" w:cs="ZapfDingbats"/>
          <w:b w:val="0"/>
          <w:bCs w:val="0"/>
          <w:i w:val="0"/>
          <w:iCs/>
          <w:lang w:val="en-US"/>
        </w:rPr>
        <w:t xml:space="preserve"> </w:t>
      </w:r>
      <w:r w:rsidRPr="00AC3EC1">
        <w:rPr>
          <w:b w:val="0"/>
          <w:bCs w:val="0"/>
          <w:i w:val="0"/>
          <w:iCs/>
          <w:lang w:val="en-US"/>
        </w:rPr>
        <w:t>Cadence Allegro and OrCAD Products</w:t>
      </w:r>
    </w:p>
    <w:p w14:paraId="67753F16" w14:textId="77777777" w:rsidR="003318B9" w:rsidRPr="00AC3EC1" w:rsidRDefault="003318B9" w:rsidP="00AC3EC1">
      <w:pPr>
        <w:pStyle w:val="Heading4"/>
        <w:ind w:left="1304"/>
        <w:rPr>
          <w:b w:val="0"/>
          <w:bCs w:val="0"/>
          <w:i w:val="0"/>
          <w:iCs/>
          <w:lang w:val="en-US"/>
        </w:rPr>
      </w:pPr>
      <w:r w:rsidRPr="00AC3EC1">
        <w:rPr>
          <w:rFonts w:ascii="Segoe UI Symbol" w:eastAsia="ZapfDingbats" w:hAnsi="Segoe UI Symbol" w:cs="Segoe UI Symbol"/>
          <w:b w:val="0"/>
          <w:bCs w:val="0"/>
          <w:i w:val="0"/>
          <w:iCs/>
          <w:lang w:val="en-US"/>
        </w:rPr>
        <w:t>❑</w:t>
      </w:r>
      <w:r w:rsidRPr="00AC3EC1">
        <w:rPr>
          <w:rFonts w:ascii="ZapfDingbats" w:eastAsia="ZapfDingbats" w:cs="ZapfDingbats"/>
          <w:b w:val="0"/>
          <w:bCs w:val="0"/>
          <w:i w:val="0"/>
          <w:iCs/>
          <w:lang w:val="en-US"/>
        </w:rPr>
        <w:t xml:space="preserve"> </w:t>
      </w:r>
      <w:r w:rsidRPr="00AC3EC1">
        <w:rPr>
          <w:b w:val="0"/>
          <w:bCs w:val="0"/>
          <w:i w:val="0"/>
          <w:iCs/>
          <w:lang w:val="en-US"/>
        </w:rPr>
        <w:t>Allegro Design Entry HDL – PSpice Designer Library</w:t>
      </w:r>
    </w:p>
    <w:p w14:paraId="1802295A" w14:textId="77777777" w:rsidR="003318B9" w:rsidRPr="00AC3EC1" w:rsidRDefault="003318B9" w:rsidP="00AC3EC1">
      <w:pPr>
        <w:pStyle w:val="Heading4"/>
        <w:ind w:left="1304"/>
        <w:rPr>
          <w:b w:val="0"/>
          <w:bCs w:val="0"/>
          <w:i w:val="0"/>
          <w:iCs/>
          <w:lang w:val="en-US"/>
        </w:rPr>
      </w:pPr>
      <w:r w:rsidRPr="00AC3EC1">
        <w:rPr>
          <w:rFonts w:ascii="Segoe UI Symbol" w:eastAsia="ZapfDingbats" w:hAnsi="Segoe UI Symbol" w:cs="Segoe UI Symbol"/>
          <w:b w:val="0"/>
          <w:bCs w:val="0"/>
          <w:i w:val="0"/>
          <w:iCs/>
          <w:lang w:val="en-US"/>
        </w:rPr>
        <w:t>❑</w:t>
      </w:r>
      <w:r w:rsidRPr="00AC3EC1">
        <w:rPr>
          <w:rFonts w:ascii="ZapfDingbats" w:eastAsia="ZapfDingbats" w:cs="ZapfDingbats"/>
          <w:b w:val="0"/>
          <w:bCs w:val="0"/>
          <w:i w:val="0"/>
          <w:iCs/>
          <w:lang w:val="en-US"/>
        </w:rPr>
        <w:t xml:space="preserve"> </w:t>
      </w:r>
      <w:r w:rsidRPr="00AC3EC1">
        <w:rPr>
          <w:b w:val="0"/>
          <w:bCs w:val="0"/>
          <w:i w:val="0"/>
          <w:iCs/>
          <w:lang w:val="en-US"/>
        </w:rPr>
        <w:t>Cadence Allegro and OrCAD Client</w:t>
      </w:r>
    </w:p>
    <w:p w14:paraId="25F92CED" w14:textId="77777777" w:rsidR="003318B9" w:rsidRPr="00AC3EC1" w:rsidRDefault="003318B9" w:rsidP="00AC3EC1">
      <w:pPr>
        <w:pStyle w:val="Heading4"/>
        <w:ind w:left="1304"/>
        <w:rPr>
          <w:b w:val="0"/>
          <w:bCs w:val="0"/>
          <w:i w:val="0"/>
          <w:iCs/>
          <w:lang w:val="en-US"/>
        </w:rPr>
      </w:pPr>
      <w:r w:rsidRPr="00AC3EC1">
        <w:rPr>
          <w:rFonts w:ascii="Helvetica-Bold" w:hAnsi="Helvetica-Bold" w:cs="Helvetica-Bold"/>
          <w:b w:val="0"/>
          <w:bCs w:val="0"/>
          <w:i w:val="0"/>
          <w:iCs/>
          <w:lang w:val="en-US"/>
        </w:rPr>
        <w:t xml:space="preserve">Note: </w:t>
      </w:r>
      <w:r w:rsidRPr="00AC3EC1">
        <w:rPr>
          <w:b w:val="0"/>
          <w:bCs w:val="0"/>
          <w:i w:val="0"/>
          <w:iCs/>
          <w:lang w:val="en-US"/>
        </w:rPr>
        <w:t>License Manager is installed and configured automatically if needed, provided a</w:t>
      </w:r>
    </w:p>
    <w:p w14:paraId="633D41A8" w14:textId="77777777" w:rsidR="003318B9" w:rsidRPr="00AC3EC1" w:rsidRDefault="003318B9" w:rsidP="00AC3EC1">
      <w:pPr>
        <w:pStyle w:val="Heading4"/>
        <w:ind w:left="1304"/>
        <w:rPr>
          <w:b w:val="0"/>
          <w:bCs w:val="0"/>
          <w:i w:val="0"/>
          <w:iCs/>
          <w:lang w:val="en-US"/>
        </w:rPr>
      </w:pPr>
      <w:r w:rsidRPr="00AC3EC1">
        <w:rPr>
          <w:b w:val="0"/>
          <w:bCs w:val="0"/>
          <w:i w:val="0"/>
          <w:iCs/>
          <w:lang w:val="en-US"/>
        </w:rPr>
        <w:t>valid license file is available while installing any of the above.</w:t>
      </w:r>
    </w:p>
    <w:p w14:paraId="400CC7C3" w14:textId="77777777" w:rsidR="003318B9" w:rsidRPr="00AC3EC1" w:rsidRDefault="003318B9" w:rsidP="00AC3EC1">
      <w:pPr>
        <w:pStyle w:val="Heading4"/>
        <w:ind w:left="1304"/>
        <w:rPr>
          <w:b w:val="0"/>
          <w:bCs w:val="0"/>
          <w:i w:val="0"/>
          <w:iCs/>
          <w:lang w:val="en-US"/>
        </w:rPr>
      </w:pPr>
      <w:r w:rsidRPr="00AC3EC1">
        <w:rPr>
          <w:rFonts w:ascii="ZapfDingbats" w:eastAsia="ZapfDingbats" w:cs="ZapfDingbats" w:hint="eastAsia"/>
          <w:b w:val="0"/>
          <w:bCs w:val="0"/>
          <w:i w:val="0"/>
          <w:iCs/>
          <w:lang w:val="en-US"/>
        </w:rPr>
        <w:t>■</w:t>
      </w:r>
      <w:r w:rsidRPr="00AC3EC1">
        <w:rPr>
          <w:rFonts w:ascii="ZapfDingbats" w:eastAsia="ZapfDingbats" w:cs="ZapfDingbats"/>
          <w:b w:val="0"/>
          <w:bCs w:val="0"/>
          <w:i w:val="0"/>
          <w:iCs/>
          <w:lang w:val="en-US"/>
        </w:rPr>
        <w:t xml:space="preserve"> </w:t>
      </w:r>
      <w:r w:rsidRPr="00AC3EC1">
        <w:rPr>
          <w:b w:val="0"/>
          <w:bCs w:val="0"/>
          <w:i w:val="0"/>
          <w:iCs/>
          <w:lang w:val="en-US"/>
        </w:rPr>
        <w:t>Optional Installations:</w:t>
      </w:r>
    </w:p>
    <w:p w14:paraId="455855BD" w14:textId="77777777" w:rsidR="003318B9" w:rsidRPr="00AC3EC1" w:rsidRDefault="003318B9" w:rsidP="00AC3EC1">
      <w:pPr>
        <w:pStyle w:val="Heading4"/>
        <w:ind w:left="1304"/>
        <w:rPr>
          <w:b w:val="0"/>
          <w:bCs w:val="0"/>
          <w:i w:val="0"/>
          <w:iCs/>
          <w:lang w:val="en-US"/>
        </w:rPr>
      </w:pPr>
      <w:r w:rsidRPr="00AC3EC1">
        <w:rPr>
          <w:rFonts w:ascii="Segoe UI Symbol" w:eastAsia="ZapfDingbats" w:hAnsi="Segoe UI Symbol" w:cs="Segoe UI Symbol"/>
          <w:b w:val="0"/>
          <w:bCs w:val="0"/>
          <w:i w:val="0"/>
          <w:iCs/>
          <w:lang w:val="en-US"/>
        </w:rPr>
        <w:t>❑</w:t>
      </w:r>
      <w:r w:rsidRPr="00AC3EC1">
        <w:rPr>
          <w:rFonts w:ascii="ZapfDingbats" w:eastAsia="ZapfDingbats" w:cs="ZapfDingbats"/>
          <w:b w:val="0"/>
          <w:bCs w:val="0"/>
          <w:i w:val="0"/>
          <w:iCs/>
          <w:lang w:val="en-US"/>
        </w:rPr>
        <w:t xml:space="preserve"> </w:t>
      </w:r>
      <w:r w:rsidRPr="00AC3EC1">
        <w:rPr>
          <w:b w:val="0"/>
          <w:bCs w:val="0"/>
          <w:i w:val="0"/>
          <w:iCs/>
          <w:lang w:val="en-US"/>
        </w:rPr>
        <w:t>OrCAD Document Editor</w:t>
      </w:r>
    </w:p>
    <w:p w14:paraId="68DDFB97" w14:textId="77777777" w:rsidR="003318B9" w:rsidRPr="00AC3EC1" w:rsidRDefault="003318B9" w:rsidP="00AC3EC1">
      <w:pPr>
        <w:pStyle w:val="Heading4"/>
        <w:ind w:left="1304"/>
        <w:rPr>
          <w:b w:val="0"/>
          <w:bCs w:val="0"/>
          <w:i w:val="0"/>
          <w:iCs/>
          <w:lang w:val="en-US"/>
        </w:rPr>
      </w:pPr>
      <w:r w:rsidRPr="00AC3EC1">
        <w:rPr>
          <w:rFonts w:ascii="Segoe UI Symbol" w:eastAsia="ZapfDingbats" w:hAnsi="Segoe UI Symbol" w:cs="Segoe UI Symbol"/>
          <w:b w:val="0"/>
          <w:bCs w:val="0"/>
          <w:i w:val="0"/>
          <w:iCs/>
          <w:lang w:val="en-US"/>
        </w:rPr>
        <w:t>❑</w:t>
      </w:r>
      <w:r w:rsidRPr="00AC3EC1">
        <w:rPr>
          <w:rFonts w:ascii="ZapfDingbats" w:eastAsia="ZapfDingbats" w:cs="ZapfDingbats"/>
          <w:b w:val="0"/>
          <w:bCs w:val="0"/>
          <w:i w:val="0"/>
          <w:iCs/>
          <w:lang w:val="en-US"/>
        </w:rPr>
        <w:t xml:space="preserve"> </w:t>
      </w:r>
      <w:r w:rsidRPr="00AC3EC1">
        <w:rPr>
          <w:b w:val="0"/>
          <w:bCs w:val="0"/>
          <w:i w:val="0"/>
          <w:iCs/>
          <w:lang w:val="en-US"/>
        </w:rPr>
        <w:t>Allegro PCB Manufacturing Option</w:t>
      </w:r>
    </w:p>
    <w:p w14:paraId="2709B815" w14:textId="77777777" w:rsidR="003318B9" w:rsidRPr="00AC3EC1" w:rsidRDefault="003318B9" w:rsidP="00AC3EC1">
      <w:pPr>
        <w:pStyle w:val="Heading4"/>
        <w:ind w:left="1304"/>
        <w:rPr>
          <w:b w:val="0"/>
          <w:bCs w:val="0"/>
          <w:i w:val="0"/>
          <w:iCs/>
          <w:lang w:val="en-US"/>
        </w:rPr>
      </w:pPr>
      <w:r w:rsidRPr="00AC3EC1">
        <w:rPr>
          <w:rFonts w:ascii="Segoe UI Symbol" w:eastAsia="ZapfDingbats" w:hAnsi="Segoe UI Symbol" w:cs="Segoe UI Symbol"/>
          <w:b w:val="0"/>
          <w:bCs w:val="0"/>
          <w:i w:val="0"/>
          <w:iCs/>
          <w:lang w:val="en-US"/>
        </w:rPr>
        <w:t>❑</w:t>
      </w:r>
      <w:r w:rsidRPr="00AC3EC1">
        <w:rPr>
          <w:rFonts w:ascii="ZapfDingbats" w:eastAsia="ZapfDingbats" w:cs="ZapfDingbats"/>
          <w:b w:val="0"/>
          <w:bCs w:val="0"/>
          <w:i w:val="0"/>
          <w:iCs/>
          <w:lang w:val="en-US"/>
        </w:rPr>
        <w:t xml:space="preserve"> </w:t>
      </w:r>
      <w:r w:rsidRPr="00AC3EC1">
        <w:rPr>
          <w:b w:val="0"/>
          <w:bCs w:val="0"/>
          <w:i w:val="0"/>
          <w:iCs/>
          <w:lang w:val="en-US"/>
        </w:rPr>
        <w:t>OrCAD Library Builder</w:t>
      </w:r>
    </w:p>
    <w:p w14:paraId="3AE7CA82" w14:textId="77777777" w:rsidR="003318B9" w:rsidRPr="00AC3EC1" w:rsidRDefault="003318B9" w:rsidP="00AC3EC1">
      <w:pPr>
        <w:pStyle w:val="Heading4"/>
        <w:ind w:left="1304"/>
        <w:rPr>
          <w:b w:val="0"/>
          <w:bCs w:val="0"/>
          <w:i w:val="0"/>
          <w:iCs/>
          <w:lang w:val="en-US"/>
        </w:rPr>
      </w:pPr>
      <w:r w:rsidRPr="00AC3EC1">
        <w:rPr>
          <w:rFonts w:ascii="Segoe UI Symbol" w:eastAsia="ZapfDingbats" w:hAnsi="Segoe UI Symbol" w:cs="Segoe UI Symbol"/>
          <w:b w:val="0"/>
          <w:bCs w:val="0"/>
          <w:i w:val="0"/>
          <w:iCs/>
          <w:lang w:val="en-US"/>
        </w:rPr>
        <w:t>❑</w:t>
      </w:r>
      <w:r w:rsidRPr="00AC3EC1">
        <w:rPr>
          <w:rFonts w:ascii="ZapfDingbats" w:eastAsia="ZapfDingbats" w:cs="ZapfDingbats"/>
          <w:b w:val="0"/>
          <w:bCs w:val="0"/>
          <w:i w:val="0"/>
          <w:iCs/>
          <w:lang w:val="en-US"/>
        </w:rPr>
        <w:t xml:space="preserve"> </w:t>
      </w:r>
      <w:r w:rsidRPr="00AC3EC1">
        <w:rPr>
          <w:b w:val="0"/>
          <w:bCs w:val="0"/>
          <w:i w:val="0"/>
          <w:iCs/>
          <w:lang w:val="en-US"/>
        </w:rPr>
        <w:t>OrCAD Component Information Portal</w:t>
      </w:r>
    </w:p>
    <w:p w14:paraId="69509EA3" w14:textId="77777777" w:rsidR="003318B9" w:rsidRPr="00AC3EC1" w:rsidRDefault="003318B9" w:rsidP="00AC3EC1">
      <w:pPr>
        <w:pStyle w:val="Heading4"/>
        <w:ind w:left="1304"/>
        <w:rPr>
          <w:b w:val="0"/>
          <w:bCs w:val="0"/>
          <w:i w:val="0"/>
          <w:iCs/>
          <w:lang w:val="en-US"/>
        </w:rPr>
      </w:pPr>
      <w:r w:rsidRPr="00AC3EC1">
        <w:rPr>
          <w:rFonts w:ascii="Segoe UI Symbol" w:eastAsia="ZapfDingbats" w:hAnsi="Segoe UI Symbol" w:cs="Segoe UI Symbol"/>
          <w:b w:val="0"/>
          <w:bCs w:val="0"/>
          <w:i w:val="0"/>
          <w:iCs/>
          <w:lang w:val="en-US"/>
        </w:rPr>
        <w:t>❑</w:t>
      </w:r>
      <w:r w:rsidRPr="00AC3EC1">
        <w:rPr>
          <w:rFonts w:ascii="ZapfDingbats" w:eastAsia="ZapfDingbats" w:cs="ZapfDingbats"/>
          <w:b w:val="0"/>
          <w:bCs w:val="0"/>
          <w:i w:val="0"/>
          <w:iCs/>
          <w:lang w:val="en-US"/>
        </w:rPr>
        <w:t xml:space="preserve"> </w:t>
      </w:r>
      <w:r w:rsidRPr="00AC3EC1">
        <w:rPr>
          <w:b w:val="0"/>
          <w:bCs w:val="0"/>
          <w:i w:val="0"/>
          <w:iCs/>
          <w:lang w:val="en-US"/>
        </w:rPr>
        <w:t>OrCAD Engineering Data Management</w:t>
      </w:r>
    </w:p>
    <w:p w14:paraId="54E2C302" w14:textId="77777777" w:rsidR="003318B9" w:rsidRPr="00AC3EC1" w:rsidRDefault="003318B9" w:rsidP="00AC3EC1">
      <w:pPr>
        <w:pStyle w:val="Heading4"/>
        <w:ind w:left="1304"/>
        <w:rPr>
          <w:b w:val="0"/>
          <w:bCs w:val="0"/>
          <w:i w:val="0"/>
          <w:iCs/>
          <w:lang w:val="en-US"/>
        </w:rPr>
      </w:pPr>
      <w:r w:rsidRPr="00AC3EC1">
        <w:rPr>
          <w:b w:val="0"/>
          <w:bCs w:val="0"/>
          <w:i w:val="0"/>
          <w:iCs/>
          <w:lang w:val="en-US"/>
        </w:rPr>
        <w:t>Consult the installation guide for detailed information.</w:t>
      </w:r>
    </w:p>
    <w:p w14:paraId="1A5FFDDE" w14:textId="77777777" w:rsidR="003318B9" w:rsidRPr="00AC3EC1" w:rsidRDefault="003318B9" w:rsidP="00AC3EC1">
      <w:pPr>
        <w:pStyle w:val="Heading4"/>
        <w:ind w:left="1304"/>
        <w:rPr>
          <w:b w:val="0"/>
          <w:bCs w:val="0"/>
          <w:i w:val="0"/>
          <w:iCs/>
          <w:lang w:val="en-US"/>
        </w:rPr>
      </w:pPr>
      <w:r w:rsidRPr="00AC3EC1">
        <w:rPr>
          <w:rFonts w:ascii="Helvetica-Bold" w:hAnsi="Helvetica-Bold" w:cs="Helvetica-Bold"/>
          <w:b w:val="0"/>
          <w:bCs w:val="0"/>
          <w:i w:val="0"/>
          <w:iCs/>
          <w:lang w:val="en-US"/>
        </w:rPr>
        <w:t xml:space="preserve">Note: </w:t>
      </w:r>
      <w:r w:rsidRPr="00AC3EC1">
        <w:rPr>
          <w:b w:val="0"/>
          <w:bCs w:val="0"/>
          <w:i w:val="0"/>
          <w:iCs/>
          <w:lang w:val="en-US"/>
        </w:rPr>
        <w:t xml:space="preserve">If prompted, reboot the </w:t>
      </w:r>
      <w:proofErr w:type="gramStart"/>
      <w:r w:rsidRPr="00AC3EC1">
        <w:rPr>
          <w:b w:val="0"/>
          <w:bCs w:val="0"/>
          <w:i w:val="0"/>
          <w:iCs/>
          <w:lang w:val="en-US"/>
        </w:rPr>
        <w:t>machine</w:t>
      </w:r>
      <w:proofErr w:type="gramEnd"/>
      <w:r w:rsidRPr="00AC3EC1">
        <w:rPr>
          <w:b w:val="0"/>
          <w:bCs w:val="0"/>
          <w:i w:val="0"/>
          <w:iCs/>
          <w:lang w:val="en-US"/>
        </w:rPr>
        <w:t xml:space="preserve"> and log in with the administrator privileges login id to</w:t>
      </w:r>
    </w:p>
    <w:p w14:paraId="587099C3" w14:textId="6F9AF4D4" w:rsidR="003318B9" w:rsidRDefault="003318B9" w:rsidP="00AC3EC1">
      <w:pPr>
        <w:pStyle w:val="Heading4"/>
        <w:ind w:left="1304"/>
        <w:rPr>
          <w:rFonts w:eastAsiaTheme="majorEastAsia"/>
          <w:lang w:val="en-US"/>
        </w:rPr>
      </w:pPr>
      <w:r w:rsidRPr="00AC3EC1">
        <w:rPr>
          <w:b w:val="0"/>
          <w:bCs w:val="0"/>
          <w:i w:val="0"/>
          <w:iCs/>
          <w:lang w:val="en-US"/>
        </w:rPr>
        <w:lastRenderedPageBreak/>
        <w:t>successfully complete the installation.</w:t>
      </w:r>
    </w:p>
    <w:p w14:paraId="724FFAAC" w14:textId="77777777" w:rsidR="003318B9" w:rsidRPr="003318B9" w:rsidRDefault="003318B9" w:rsidP="003318B9">
      <w:pPr>
        <w:rPr>
          <w:rFonts w:eastAsiaTheme="majorEastAsia"/>
          <w:lang w:val="en-US"/>
        </w:rPr>
      </w:pPr>
    </w:p>
    <w:p w14:paraId="5CD3B1C3" w14:textId="77777777" w:rsidR="00BC735E" w:rsidRPr="00F71DE5" w:rsidRDefault="00BC735E" w:rsidP="00F71DE5">
      <w:pPr>
        <w:pStyle w:val="Bodycopy"/>
        <w:spacing w:line="360" w:lineRule="auto"/>
        <w:ind w:left="1304"/>
        <w:rPr>
          <w:lang w:val="en-US"/>
        </w:rPr>
      </w:pPr>
    </w:p>
    <w:p w14:paraId="6DAF4B91" w14:textId="412E7BF6" w:rsidR="00F71DE5" w:rsidRPr="00491173" w:rsidRDefault="005C2A42" w:rsidP="00F71DE5">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color w:val="FF0000"/>
          <w:sz w:val="22"/>
          <w:highlight w:val="yellow"/>
          <w:lang w:val="en-US"/>
        </w:rPr>
      </w:pPr>
      <w:bookmarkStart w:id="50" w:name="_Toc106084864"/>
      <w:r w:rsidRPr="00491173">
        <w:rPr>
          <w:rFonts w:asciiTheme="majorHAnsi" w:eastAsiaTheme="majorEastAsia" w:hAnsiTheme="majorHAnsi" w:cstheme="majorBidi"/>
          <w:color w:val="FF0000"/>
          <w:sz w:val="22"/>
          <w:highlight w:val="yellow"/>
          <w:lang w:val="en-US"/>
        </w:rPr>
        <w:t>Post-Installation Checklist</w:t>
      </w:r>
      <w:bookmarkEnd w:id="50"/>
    </w:p>
    <w:p w14:paraId="758F644B" w14:textId="089DECAD" w:rsidR="00F71DE5" w:rsidRPr="00491173" w:rsidRDefault="00F71DE5" w:rsidP="00C548AB">
      <w:pPr>
        <w:tabs>
          <w:tab w:val="clear" w:pos="0"/>
          <w:tab w:val="left" w:pos="1350"/>
        </w:tabs>
        <w:ind w:left="1350"/>
        <w:rPr>
          <w:rFonts w:eastAsiaTheme="majorEastAsia"/>
          <w:highlight w:val="yellow"/>
          <w:lang w:val="en-US"/>
        </w:rPr>
      </w:pPr>
      <w:r w:rsidRPr="00491173">
        <w:rPr>
          <w:rFonts w:eastAsiaTheme="majorEastAsia"/>
          <w:highlight w:val="yellow"/>
          <w:lang w:val="en-US"/>
        </w:rPr>
        <w:t>In the next section, describe the steps to install and configure the components.</w:t>
      </w:r>
    </w:p>
    <w:p w14:paraId="7EFEE584" w14:textId="0E569F11" w:rsidR="00C548AB" w:rsidRPr="00491173" w:rsidRDefault="00C548AB" w:rsidP="00C548AB">
      <w:pPr>
        <w:tabs>
          <w:tab w:val="clear" w:pos="0"/>
          <w:tab w:val="left" w:pos="1350"/>
        </w:tabs>
        <w:ind w:left="1350"/>
        <w:rPr>
          <w:rFonts w:eastAsiaTheme="majorEastAsia"/>
          <w:highlight w:val="yellow"/>
          <w:lang w:val="en-US"/>
        </w:rPr>
      </w:pPr>
      <w:r w:rsidRPr="00491173">
        <w:rPr>
          <w:rFonts w:eastAsiaTheme="majorEastAsia"/>
          <w:highlight w:val="yellow"/>
          <w:lang w:val="en-US"/>
        </w:rPr>
        <w:t>#Checklist Item</w:t>
      </w:r>
    </w:p>
    <w:p w14:paraId="4776CD39" w14:textId="10D82D12" w:rsidR="005C2A42" w:rsidRPr="00491173" w:rsidRDefault="005C2A42" w:rsidP="005C2A42">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highlight w:val="yellow"/>
          <w:lang w:val="en-US"/>
        </w:rPr>
      </w:pPr>
      <w:bookmarkStart w:id="51" w:name="_Toc106084865"/>
      <w:r w:rsidRPr="00491173">
        <w:rPr>
          <w:rFonts w:asciiTheme="majorHAnsi" w:eastAsiaTheme="majorEastAsia" w:hAnsiTheme="majorHAnsi" w:cstheme="majorBidi"/>
          <w:sz w:val="22"/>
          <w:highlight w:val="yellow"/>
          <w:lang w:val="en-US"/>
        </w:rPr>
        <w:t>Troubleshooting</w:t>
      </w:r>
      <w:bookmarkEnd w:id="51"/>
    </w:p>
    <w:p w14:paraId="7C93DF3D" w14:textId="06EB5540" w:rsidR="00F71DE5" w:rsidRPr="00F71DE5" w:rsidRDefault="005C2A42" w:rsidP="00491173">
      <w:pPr>
        <w:tabs>
          <w:tab w:val="clear" w:pos="0"/>
          <w:tab w:val="left" w:pos="1350"/>
        </w:tabs>
        <w:ind w:left="1350"/>
        <w:rPr>
          <w:rFonts w:eastAsiaTheme="majorEastAsia"/>
          <w:lang w:val="en-US"/>
        </w:rPr>
      </w:pPr>
      <w:r w:rsidRPr="00491173">
        <w:rPr>
          <w:rFonts w:eastAsiaTheme="majorEastAsia"/>
          <w:highlight w:val="yellow"/>
          <w:lang w:val="en-US"/>
        </w:rPr>
        <w:t>In the next section, describe the steps to install and configure the components</w:t>
      </w:r>
      <w:r w:rsidR="00C548AB" w:rsidRPr="00C548AB">
        <w:rPr>
          <w:rFonts w:eastAsiaTheme="majorEastAsia"/>
          <w:lang w:val="en-US"/>
        </w:rPr>
        <w:t xml:space="preserve"> </w:t>
      </w:r>
    </w:p>
    <w:p w14:paraId="014A3717" w14:textId="77777777" w:rsidR="003B672A" w:rsidRPr="008955C1" w:rsidRDefault="003B672A" w:rsidP="003B672A">
      <w:pPr>
        <w:pStyle w:val="Bodycopy"/>
        <w:spacing w:line="360" w:lineRule="auto"/>
        <w:ind w:left="2024"/>
        <w:jc w:val="both"/>
        <w:rPr>
          <w:lang w:val="en-US"/>
        </w:rPr>
      </w:pPr>
    </w:p>
    <w:p w14:paraId="1F9C713D" w14:textId="7D6BDD09" w:rsidR="00F05D27" w:rsidRPr="00AC26AA" w:rsidRDefault="00F05D27" w:rsidP="00B34036">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lang w:val="en-US"/>
        </w:rPr>
      </w:pPr>
      <w:bookmarkStart w:id="52" w:name="_Toc106084866"/>
      <w:r>
        <w:rPr>
          <w:rFonts w:asciiTheme="majorHAnsi" w:eastAsiaTheme="majorEastAsia" w:hAnsiTheme="majorHAnsi" w:cstheme="majorBidi"/>
          <w:sz w:val="22"/>
          <w:lang w:val="en-US"/>
        </w:rPr>
        <w:t>Reference Documents</w:t>
      </w:r>
      <w:bookmarkEnd w:id="52"/>
    </w:p>
    <w:p w14:paraId="69D7D25C" w14:textId="1A7E85AF" w:rsidR="00CA0475" w:rsidRPr="00B26ECC" w:rsidRDefault="0035705D" w:rsidP="00B26ECC">
      <w:pPr>
        <w:pStyle w:val="Bodycopy"/>
        <w:spacing w:line="360" w:lineRule="auto"/>
        <w:ind w:left="1304"/>
        <w:jc w:val="both"/>
        <w:rPr>
          <w:lang w:val="en-US"/>
        </w:rPr>
      </w:pPr>
      <w:r>
        <w:rPr>
          <w:lang w:val="en-US"/>
        </w:rPr>
        <w:t xml:space="preserve">There are multiple documents referred as part of documenting the </w:t>
      </w:r>
      <w:proofErr w:type="gramStart"/>
      <w:r>
        <w:rPr>
          <w:lang w:val="en-US"/>
        </w:rPr>
        <w:t>Technical</w:t>
      </w:r>
      <w:proofErr w:type="gramEnd"/>
      <w:r>
        <w:rPr>
          <w:lang w:val="en-US"/>
        </w:rPr>
        <w:t xml:space="preserve"> design and the solution implementation document and they are referred as below.</w:t>
      </w:r>
    </w:p>
    <w:tbl>
      <w:tblPr>
        <w:tblStyle w:val="TableGrid"/>
        <w:tblW w:w="0" w:type="auto"/>
        <w:tblInd w:w="1271" w:type="dxa"/>
        <w:tblLayout w:type="fixed"/>
        <w:tblLook w:val="04A0" w:firstRow="1" w:lastRow="0" w:firstColumn="1" w:lastColumn="0" w:noHBand="0" w:noVBand="1"/>
      </w:tblPr>
      <w:tblGrid>
        <w:gridCol w:w="709"/>
        <w:gridCol w:w="1843"/>
        <w:gridCol w:w="4536"/>
        <w:gridCol w:w="1835"/>
      </w:tblGrid>
      <w:tr w:rsidR="00CA0475" w14:paraId="52A9670D" w14:textId="77777777" w:rsidTr="00B26ECC">
        <w:tc>
          <w:tcPr>
            <w:tcW w:w="709" w:type="dxa"/>
            <w:shd w:val="clear" w:color="auto" w:fill="00B0F0"/>
          </w:tcPr>
          <w:p w14:paraId="17AE125A" w14:textId="77777777" w:rsidR="00CA0475" w:rsidRPr="00BA2F2B" w:rsidRDefault="00CA0475" w:rsidP="00F34A6D">
            <w:pPr>
              <w:rPr>
                <w:color w:val="FFFFFF" w:themeColor="background1"/>
              </w:rPr>
            </w:pPr>
            <w:r w:rsidRPr="00BA2F2B">
              <w:rPr>
                <w:color w:val="FFFFFF" w:themeColor="background1"/>
              </w:rPr>
              <w:t>S No</w:t>
            </w:r>
          </w:p>
        </w:tc>
        <w:tc>
          <w:tcPr>
            <w:tcW w:w="1843" w:type="dxa"/>
            <w:shd w:val="clear" w:color="auto" w:fill="00B0F0"/>
          </w:tcPr>
          <w:p w14:paraId="0C02D500" w14:textId="77777777" w:rsidR="00CA0475" w:rsidRPr="00BA2F2B" w:rsidRDefault="00CA0475" w:rsidP="00F34A6D">
            <w:pPr>
              <w:rPr>
                <w:color w:val="FFFFFF" w:themeColor="background1"/>
              </w:rPr>
            </w:pPr>
            <w:r w:rsidRPr="00BA2F2B">
              <w:rPr>
                <w:color w:val="FFFFFF" w:themeColor="background1"/>
              </w:rPr>
              <w:t>Document Name</w:t>
            </w:r>
          </w:p>
        </w:tc>
        <w:tc>
          <w:tcPr>
            <w:tcW w:w="4536" w:type="dxa"/>
            <w:shd w:val="clear" w:color="auto" w:fill="00B0F0"/>
          </w:tcPr>
          <w:p w14:paraId="63B20D5B" w14:textId="77777777" w:rsidR="00CA0475" w:rsidRPr="00BA2F2B" w:rsidRDefault="00CA0475" w:rsidP="00F34A6D">
            <w:pPr>
              <w:rPr>
                <w:color w:val="FFFFFF" w:themeColor="background1"/>
              </w:rPr>
            </w:pPr>
            <w:r w:rsidRPr="00BA2F2B">
              <w:rPr>
                <w:color w:val="FFFFFF" w:themeColor="background1"/>
              </w:rPr>
              <w:t>Link</w:t>
            </w:r>
          </w:p>
        </w:tc>
        <w:tc>
          <w:tcPr>
            <w:tcW w:w="1835" w:type="dxa"/>
            <w:shd w:val="clear" w:color="auto" w:fill="00B0F0"/>
          </w:tcPr>
          <w:p w14:paraId="40B74A47" w14:textId="77777777" w:rsidR="00CA0475" w:rsidRPr="00BA2F2B" w:rsidRDefault="00CA0475" w:rsidP="00F34A6D">
            <w:pPr>
              <w:rPr>
                <w:color w:val="FFFFFF" w:themeColor="background1"/>
              </w:rPr>
            </w:pPr>
            <w:r w:rsidRPr="00BA2F2B">
              <w:rPr>
                <w:color w:val="FFFFFF" w:themeColor="background1"/>
              </w:rPr>
              <w:t>Comment</w:t>
            </w:r>
          </w:p>
        </w:tc>
      </w:tr>
      <w:tr w:rsidR="00CA0475" w14:paraId="680F35AA" w14:textId="77777777" w:rsidTr="00B26ECC">
        <w:tc>
          <w:tcPr>
            <w:tcW w:w="709" w:type="dxa"/>
          </w:tcPr>
          <w:p w14:paraId="47E32EB8" w14:textId="77777777" w:rsidR="00CA0475" w:rsidRDefault="00CA0475" w:rsidP="00F34A6D">
            <w:r>
              <w:t>1</w:t>
            </w:r>
          </w:p>
        </w:tc>
        <w:tc>
          <w:tcPr>
            <w:tcW w:w="1843" w:type="dxa"/>
          </w:tcPr>
          <w:p w14:paraId="7184303E" w14:textId="49552EBF" w:rsidR="00CA0475" w:rsidRDefault="00CA0475" w:rsidP="00F34A6D">
            <w:pPr>
              <w:pStyle w:val="Brdtekst1"/>
              <w:spacing w:after="60" w:line="240" w:lineRule="auto"/>
            </w:pPr>
          </w:p>
        </w:tc>
        <w:tc>
          <w:tcPr>
            <w:tcW w:w="4536" w:type="dxa"/>
          </w:tcPr>
          <w:p w14:paraId="773BADD6" w14:textId="23E2A809" w:rsidR="00CA0475" w:rsidRDefault="00CA0475" w:rsidP="006E447E">
            <w:pPr>
              <w:tabs>
                <w:tab w:val="clear" w:pos="0"/>
                <w:tab w:val="clear" w:pos="567"/>
                <w:tab w:val="clear" w:pos="8902"/>
              </w:tabs>
              <w:spacing w:after="0"/>
              <w:jc w:val="left"/>
            </w:pPr>
          </w:p>
        </w:tc>
        <w:tc>
          <w:tcPr>
            <w:tcW w:w="1835" w:type="dxa"/>
          </w:tcPr>
          <w:p w14:paraId="4788D990" w14:textId="4664CB93" w:rsidR="00CA0475" w:rsidRDefault="00CA0475" w:rsidP="00F34A6D">
            <w:pPr>
              <w:pStyle w:val="Brdtekst1"/>
              <w:spacing w:after="60" w:line="240" w:lineRule="auto"/>
            </w:pPr>
          </w:p>
        </w:tc>
      </w:tr>
      <w:tr w:rsidR="00F30B48" w14:paraId="5D593D38" w14:textId="77777777" w:rsidTr="00B26ECC">
        <w:tc>
          <w:tcPr>
            <w:tcW w:w="709" w:type="dxa"/>
          </w:tcPr>
          <w:p w14:paraId="3429A2EC" w14:textId="77777777" w:rsidR="00F30B48" w:rsidRDefault="00F30B48" w:rsidP="00F34A6D"/>
        </w:tc>
        <w:tc>
          <w:tcPr>
            <w:tcW w:w="1843" w:type="dxa"/>
          </w:tcPr>
          <w:p w14:paraId="3C5BFA92" w14:textId="77777777" w:rsidR="00F30B48" w:rsidRPr="006E447E" w:rsidRDefault="00F30B48" w:rsidP="00F34A6D">
            <w:pPr>
              <w:pStyle w:val="Brdtekst1"/>
              <w:spacing w:after="60" w:line="240" w:lineRule="auto"/>
              <w:rPr>
                <w:lang w:val="en-US"/>
              </w:rPr>
            </w:pPr>
          </w:p>
        </w:tc>
        <w:tc>
          <w:tcPr>
            <w:tcW w:w="4536" w:type="dxa"/>
          </w:tcPr>
          <w:p w14:paraId="2FA88DC7" w14:textId="77777777" w:rsidR="00F30B48" w:rsidRDefault="00F30B48" w:rsidP="006E447E">
            <w:pPr>
              <w:tabs>
                <w:tab w:val="clear" w:pos="0"/>
                <w:tab w:val="clear" w:pos="567"/>
                <w:tab w:val="clear" w:pos="8902"/>
              </w:tabs>
              <w:spacing w:after="0"/>
              <w:jc w:val="left"/>
            </w:pPr>
          </w:p>
        </w:tc>
        <w:tc>
          <w:tcPr>
            <w:tcW w:w="1835" w:type="dxa"/>
          </w:tcPr>
          <w:p w14:paraId="7053E3DB" w14:textId="77777777" w:rsidR="00F30B48" w:rsidRPr="00F16C88" w:rsidRDefault="00F30B48" w:rsidP="00F34A6D">
            <w:pPr>
              <w:pStyle w:val="Brdtekst1"/>
              <w:spacing w:after="60" w:line="240" w:lineRule="auto"/>
              <w:rPr>
                <w:lang w:val="en-US"/>
              </w:rPr>
            </w:pPr>
          </w:p>
        </w:tc>
      </w:tr>
    </w:tbl>
    <w:p w14:paraId="2A8A981F" w14:textId="77777777" w:rsidR="00CA0475" w:rsidRPr="00331AEF" w:rsidRDefault="00CA0475" w:rsidP="00CA0475"/>
    <w:p w14:paraId="133A1569" w14:textId="3C928025" w:rsidR="005021D1" w:rsidRPr="005021D1" w:rsidRDefault="001A3B23" w:rsidP="005021D1">
      <w:pPr>
        <w:tabs>
          <w:tab w:val="clear" w:pos="0"/>
          <w:tab w:val="clear" w:pos="567"/>
          <w:tab w:val="clear" w:pos="8902"/>
        </w:tabs>
        <w:spacing w:after="0"/>
        <w:jc w:val="left"/>
        <w:rPr>
          <w:b/>
          <w:sz w:val="22"/>
          <w:szCs w:val="22"/>
        </w:rPr>
      </w:pPr>
      <w:r>
        <w:rPr>
          <w:sz w:val="22"/>
          <w:szCs w:val="22"/>
        </w:rPr>
        <w:br w:type="page"/>
      </w:r>
      <w:bookmarkStart w:id="53" w:name="_Toc56491936"/>
      <w:bookmarkEnd w:id="53"/>
    </w:p>
    <w:sectPr w:rsidR="005021D1" w:rsidRPr="005021D1" w:rsidSect="00051224">
      <w:headerReference w:type="even" r:id="rId57"/>
      <w:headerReference w:type="default" r:id="rId58"/>
      <w:footerReference w:type="even" r:id="rId59"/>
      <w:footerReference w:type="default" r:id="rId60"/>
      <w:headerReference w:type="first" r:id="rId61"/>
      <w:footerReference w:type="first" r:id="rId62"/>
      <w:pgSz w:w="11906" w:h="16838" w:code="9"/>
      <w:pgMar w:top="851" w:right="851" w:bottom="851" w:left="851"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468EE" w14:textId="77777777" w:rsidR="00433DF5" w:rsidRDefault="00433DF5">
      <w:r>
        <w:separator/>
      </w:r>
    </w:p>
  </w:endnote>
  <w:endnote w:type="continuationSeparator" w:id="0">
    <w:p w14:paraId="7753A294" w14:textId="77777777" w:rsidR="00433DF5" w:rsidRDefault="00433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Noto Sans CJK JP Thin">
    <w:altName w:val="Calibri"/>
    <w:charset w:val="00"/>
    <w:family w:val="swiss"/>
    <w:pitch w:val="variable"/>
  </w:font>
  <w:font w:name="VL Gothic">
    <w:altName w:val="Calibri"/>
    <w:charset w:val="00"/>
    <w:family w:val="modern"/>
    <w:pitch w:val="fixed"/>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G Times (WN)">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Oblique">
    <w:altName w:val="Arial"/>
    <w:panose1 w:val="00000000000000000000"/>
    <w:charset w:val="00"/>
    <w:family w:val="swiss"/>
    <w:notTrueType/>
    <w:pitch w:val="default"/>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ZapfDingbats">
    <w:altName w:val="Microsoft YaHei"/>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36B25" w14:textId="77777777" w:rsidR="009C3DE9" w:rsidRDefault="009C3DE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CAF27" w14:textId="77777777" w:rsidR="00056B72" w:rsidRDefault="00056B7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118C0" w14:textId="77777777" w:rsidR="00056B72" w:rsidRDefault="00056B72">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EB680" w14:textId="77777777" w:rsidR="005872A7" w:rsidRPr="00654A63" w:rsidRDefault="005872A7" w:rsidP="005872A7">
    <w:pPr>
      <w:tabs>
        <w:tab w:val="center" w:pos="4153"/>
        <w:tab w:val="right" w:pos="8306"/>
      </w:tabs>
      <w:spacing w:before="60"/>
      <w:jc w:val="left"/>
      <w:rPr>
        <w:rFonts w:cs="Arial"/>
        <w:b/>
        <w:sz w:val="16"/>
        <w:szCs w:val="16"/>
        <w:lang w:val="en-GB"/>
      </w:rPr>
    </w:pPr>
    <w:r w:rsidRPr="00654A63">
      <w:rPr>
        <w:rFonts w:cs="Arial"/>
        <w:b/>
        <w:sz w:val="16"/>
        <w:szCs w:val="16"/>
        <w:lang w:val="en-GB"/>
      </w:rPr>
      <w:fldChar w:fldCharType="begin"/>
    </w:r>
    <w:r w:rsidRPr="00654A63">
      <w:rPr>
        <w:rFonts w:cs="Arial"/>
        <w:b/>
        <w:sz w:val="16"/>
        <w:szCs w:val="16"/>
        <w:lang w:val="en-GB"/>
      </w:rPr>
      <w:instrText xml:space="preserve"> PAGE </w:instrText>
    </w:r>
    <w:r w:rsidRPr="00654A63">
      <w:rPr>
        <w:rFonts w:cs="Arial"/>
        <w:b/>
        <w:sz w:val="16"/>
        <w:szCs w:val="16"/>
        <w:lang w:val="en-GB"/>
      </w:rPr>
      <w:fldChar w:fldCharType="separate"/>
    </w:r>
    <w:r>
      <w:rPr>
        <w:rFonts w:cs="Arial"/>
        <w:b/>
        <w:noProof/>
        <w:sz w:val="16"/>
        <w:szCs w:val="16"/>
        <w:lang w:val="en-GB"/>
      </w:rPr>
      <w:t>16</w:t>
    </w:r>
    <w:r w:rsidRPr="00654A63">
      <w:rPr>
        <w:rFonts w:cs="Arial"/>
        <w:sz w:val="16"/>
        <w:szCs w:val="16"/>
        <w:lang w:val="en-GB"/>
      </w:rPr>
      <w:fldChar w:fldCharType="end"/>
    </w:r>
    <w:r w:rsidRPr="00654A63">
      <w:rPr>
        <w:rFonts w:cs="Arial"/>
        <w:b/>
        <w:sz w:val="16"/>
        <w:szCs w:val="16"/>
        <w:lang w:val="en-GB"/>
      </w:rPr>
      <w:tab/>
    </w:r>
    <w:r>
      <w:rPr>
        <w:rFonts w:cs="Arial"/>
        <w:b/>
        <w:sz w:val="16"/>
        <w:szCs w:val="16"/>
        <w:lang w:val="en-GB"/>
      </w:rPr>
      <w:t xml:space="preserve">ECAD Integration </w:t>
    </w:r>
    <w:proofErr w:type="gramStart"/>
    <w:r>
      <w:rPr>
        <w:rFonts w:cs="Arial"/>
        <w:b/>
        <w:sz w:val="16"/>
        <w:szCs w:val="16"/>
        <w:lang w:val="en-GB"/>
      </w:rPr>
      <w:t>in to</w:t>
    </w:r>
    <w:proofErr w:type="gramEnd"/>
    <w:r>
      <w:rPr>
        <w:rFonts w:cs="Arial"/>
        <w:b/>
        <w:sz w:val="16"/>
        <w:szCs w:val="16"/>
        <w:lang w:val="en-GB"/>
      </w:rPr>
      <w:t xml:space="preserve"> PLM Systems</w:t>
    </w:r>
    <w:r w:rsidRPr="00384B7E">
      <w:rPr>
        <w:rFonts w:cs="Arial"/>
        <w:b/>
        <w:sz w:val="16"/>
        <w:szCs w:val="16"/>
        <w:lang w:val="en-GB"/>
      </w:rPr>
      <w:t xml:space="preserve"> - Technical Design &amp; Solution Implementation Document</w:t>
    </w:r>
  </w:p>
  <w:p w14:paraId="1071BFFE" w14:textId="77777777" w:rsidR="00333465" w:rsidRDefault="00333465"/>
  <w:p w14:paraId="068DA3B8" w14:textId="77777777" w:rsidR="00333465" w:rsidRDefault="00333465"/>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E61CB" w14:textId="59E7EC1C" w:rsidR="006C2BBD" w:rsidRPr="00654A63" w:rsidRDefault="006C2BBD" w:rsidP="00EE3362">
    <w:pPr>
      <w:tabs>
        <w:tab w:val="center" w:pos="4153"/>
        <w:tab w:val="right" w:pos="8306"/>
      </w:tabs>
      <w:spacing w:before="60"/>
      <w:jc w:val="left"/>
      <w:rPr>
        <w:rFonts w:cs="Arial"/>
        <w:b/>
        <w:sz w:val="16"/>
        <w:szCs w:val="16"/>
        <w:lang w:val="en-GB"/>
      </w:rPr>
    </w:pPr>
    <w:r w:rsidRPr="00654A63">
      <w:rPr>
        <w:rFonts w:cs="Arial"/>
        <w:b/>
        <w:sz w:val="16"/>
        <w:szCs w:val="16"/>
        <w:lang w:val="en-GB"/>
      </w:rPr>
      <w:fldChar w:fldCharType="begin"/>
    </w:r>
    <w:r w:rsidRPr="00654A63">
      <w:rPr>
        <w:rFonts w:cs="Arial"/>
        <w:b/>
        <w:sz w:val="16"/>
        <w:szCs w:val="16"/>
        <w:lang w:val="en-GB"/>
      </w:rPr>
      <w:instrText xml:space="preserve"> PAGE </w:instrText>
    </w:r>
    <w:r w:rsidRPr="00654A63">
      <w:rPr>
        <w:rFonts w:cs="Arial"/>
        <w:b/>
        <w:sz w:val="16"/>
        <w:szCs w:val="16"/>
        <w:lang w:val="en-GB"/>
      </w:rPr>
      <w:fldChar w:fldCharType="separate"/>
    </w:r>
    <w:r w:rsidR="00636834">
      <w:rPr>
        <w:rFonts w:cs="Arial"/>
        <w:b/>
        <w:noProof/>
        <w:sz w:val="16"/>
        <w:szCs w:val="16"/>
        <w:lang w:val="en-GB"/>
      </w:rPr>
      <w:t>16</w:t>
    </w:r>
    <w:r w:rsidRPr="00654A63">
      <w:rPr>
        <w:rFonts w:cs="Arial"/>
        <w:sz w:val="16"/>
        <w:szCs w:val="16"/>
        <w:lang w:val="en-GB"/>
      </w:rPr>
      <w:fldChar w:fldCharType="end"/>
    </w:r>
    <w:r w:rsidRPr="00654A63">
      <w:rPr>
        <w:rFonts w:cs="Arial"/>
        <w:b/>
        <w:sz w:val="16"/>
        <w:szCs w:val="16"/>
        <w:lang w:val="en-GB"/>
      </w:rPr>
      <w:tab/>
    </w:r>
    <w:r w:rsidR="00A01AA1" w:rsidRPr="00A01AA1">
      <w:rPr>
        <w:rFonts w:cs="Arial"/>
        <w:b/>
        <w:sz w:val="16"/>
        <w:szCs w:val="16"/>
        <w:lang w:val="en-GB"/>
      </w:rPr>
      <w:t xml:space="preserve">EDA – Gateway – Server and Client </w:t>
    </w:r>
    <w:r w:rsidR="00A01AA1">
      <w:rPr>
        <w:rFonts w:cs="Arial"/>
        <w:b/>
        <w:sz w:val="16"/>
        <w:szCs w:val="16"/>
        <w:lang w:val="en-GB"/>
      </w:rPr>
      <w:t>–</w:t>
    </w:r>
    <w:r w:rsidR="00A01AA1" w:rsidRPr="00A01AA1">
      <w:rPr>
        <w:rFonts w:cs="Arial"/>
        <w:b/>
        <w:sz w:val="16"/>
        <w:szCs w:val="16"/>
        <w:lang w:val="en-GB"/>
      </w:rPr>
      <w:t xml:space="preserve"> Components</w:t>
    </w:r>
    <w:r w:rsidR="00A01AA1">
      <w:rPr>
        <w:rFonts w:cs="Arial"/>
        <w:b/>
        <w:sz w:val="16"/>
        <w:szCs w:val="16"/>
        <w:lang w:val="en-GB"/>
      </w:rPr>
      <w:t xml:space="preserve"> – Installation Document</w:t>
    </w:r>
  </w:p>
  <w:p w14:paraId="55E6C5F2" w14:textId="77777777" w:rsidR="00333465" w:rsidRDefault="00333465"/>
  <w:p w14:paraId="15F9B835" w14:textId="77777777" w:rsidR="00333465" w:rsidRDefault="00333465"/>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03B72" w14:textId="77777777" w:rsidR="006C2BBD" w:rsidRDefault="006C2BBD" w:rsidP="00490BB5">
    <w:pPr>
      <w:pStyle w:val="Footer"/>
      <w:spacing w:after="0"/>
      <w:jc w:val="center"/>
      <w:rPr>
        <w:rFonts w:cs="Arial"/>
        <w:color w:val="000000"/>
        <w:sz w:val="17"/>
      </w:rPr>
    </w:pPr>
    <w:bookmarkStart w:id="56" w:name="aliashStandardFooter1FooterFirstPage"/>
    <w:r w:rsidRPr="00490BB5">
      <w:rPr>
        <w:rFonts w:cs="Arial"/>
        <w:color w:val="000000"/>
        <w:sz w:val="17"/>
      </w:rPr>
      <w:t>Corning Restricted</w:t>
    </w:r>
  </w:p>
  <w:bookmarkEnd w:id="56"/>
  <w:p w14:paraId="3CB567B2" w14:textId="77777777" w:rsidR="006C2BBD" w:rsidRDefault="00433DF5">
    <w:pPr>
      <w:pStyle w:val="Footer"/>
      <w:jc w:val="right"/>
    </w:pPr>
    <w:sdt>
      <w:sdtPr>
        <w:id w:val="-1354341506"/>
        <w:docPartObj>
          <w:docPartGallery w:val="Page Numbers (Bottom of Page)"/>
          <w:docPartUnique/>
        </w:docPartObj>
      </w:sdtPr>
      <w:sdtEndPr>
        <w:rPr>
          <w:noProof/>
        </w:rPr>
      </w:sdtEndPr>
      <w:sdtContent>
        <w:r w:rsidR="006C2BBD">
          <w:fldChar w:fldCharType="begin"/>
        </w:r>
        <w:r w:rsidR="006C2BBD">
          <w:instrText xml:space="preserve"> PAGE   \* MERGEFORMAT </w:instrText>
        </w:r>
        <w:r w:rsidR="006C2BBD">
          <w:fldChar w:fldCharType="separate"/>
        </w:r>
        <w:r w:rsidR="006C2BBD">
          <w:rPr>
            <w:noProof/>
          </w:rPr>
          <w:t>1</w:t>
        </w:r>
        <w:r w:rsidR="006C2BBD">
          <w:rPr>
            <w:noProof/>
          </w:rPr>
          <w:fldChar w:fldCharType="end"/>
        </w:r>
      </w:sdtContent>
    </w:sdt>
  </w:p>
  <w:p w14:paraId="1657E511" w14:textId="77777777" w:rsidR="006C2BBD" w:rsidRDefault="006C2BBD" w:rsidP="00B50645">
    <w:pPr>
      <w:pStyle w:val="Footer"/>
      <w:spacing w:after="0"/>
    </w:pPr>
  </w:p>
  <w:p w14:paraId="2A33510D" w14:textId="77777777" w:rsidR="00333465" w:rsidRDefault="00333465"/>
  <w:p w14:paraId="04093250" w14:textId="77777777" w:rsidR="00333465" w:rsidRDefault="0033346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B211B" w14:textId="77777777" w:rsidR="009C3DE9" w:rsidRDefault="009C3D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8784F" w14:textId="77777777" w:rsidR="009C3DE9" w:rsidRDefault="009C3DE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DB9EF" w14:textId="77777777" w:rsidR="00056B72" w:rsidRDefault="00056B7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E65DC" w14:textId="77777777" w:rsidR="00056B72" w:rsidRDefault="00056B7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C0068" w14:textId="77777777" w:rsidR="00056B72" w:rsidRDefault="00056B7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835D6" w14:textId="77777777" w:rsidR="00056B72" w:rsidRDefault="00056B7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A0F3E" w14:textId="77777777" w:rsidR="00056B72" w:rsidRDefault="00056B7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A31AD" w14:textId="77777777" w:rsidR="00056B72" w:rsidRDefault="00056B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83C7C" w14:textId="77777777" w:rsidR="00433DF5" w:rsidRDefault="00433DF5">
      <w:r>
        <w:separator/>
      </w:r>
    </w:p>
  </w:footnote>
  <w:footnote w:type="continuationSeparator" w:id="0">
    <w:p w14:paraId="45931BDE" w14:textId="77777777" w:rsidR="00433DF5" w:rsidRDefault="00433D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58C8A" w14:textId="6AD6E770" w:rsidR="008076FB" w:rsidRDefault="00051224" w:rsidP="00051224">
    <w:pPr>
      <w:pStyle w:val="Header"/>
      <w:spacing w:after="0"/>
      <w:jc w:val="center"/>
      <w:rPr>
        <w:color w:val="000000"/>
        <w:sz w:val="16"/>
      </w:rPr>
    </w:pPr>
    <w:bookmarkStart w:id="22" w:name="TITUS1HeaderEvenPages"/>
    <w:r>
      <w:rPr>
        <w:color w:val="000000"/>
        <w:sz w:val="16"/>
      </w:rPr>
      <w:t>This document does not contain Technical Data or Technology as defined in the ITAR Part 120.10 or EAR Part 772</w:t>
    </w:r>
  </w:p>
  <w:bookmarkEnd w:id="22"/>
  <w:p w14:paraId="032CDFF1" w14:textId="77777777" w:rsidR="008076FB" w:rsidRDefault="008076F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06FDC" w14:textId="5232E1C6" w:rsidR="00056B72" w:rsidRDefault="00051224" w:rsidP="00051224">
    <w:pPr>
      <w:pStyle w:val="Header"/>
      <w:spacing w:after="0"/>
      <w:jc w:val="center"/>
      <w:rPr>
        <w:color w:val="000000"/>
        <w:sz w:val="16"/>
      </w:rPr>
    </w:pPr>
    <w:bookmarkStart w:id="35" w:name="TITUS5HeaderEvenPages"/>
    <w:r>
      <w:rPr>
        <w:color w:val="000000"/>
        <w:sz w:val="16"/>
      </w:rPr>
      <w:t>This document does not contain Technical Data or Technology as defined in the ITAR Part 120.10 or EAR Part 772</w:t>
    </w:r>
  </w:p>
  <w:bookmarkEnd w:id="35"/>
  <w:p w14:paraId="316DB69E" w14:textId="77777777" w:rsidR="00056B72" w:rsidRDefault="00056B72" w:rsidP="00056B72">
    <w:pPr>
      <w:pStyle w:val="Header"/>
      <w:spacing w:after="0"/>
      <w:jc w:val="center"/>
      <w:rPr>
        <w:color w:val="000000"/>
        <w:sz w:val="16"/>
      </w:rPr>
    </w:pPr>
  </w:p>
  <w:p w14:paraId="64E043B4" w14:textId="77777777" w:rsidR="00056B72" w:rsidRDefault="00056B7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557A6" w14:textId="63FDE8DC" w:rsidR="00056B72" w:rsidRDefault="00051224" w:rsidP="00051224">
    <w:pPr>
      <w:pStyle w:val="Header"/>
      <w:spacing w:after="0"/>
      <w:jc w:val="center"/>
      <w:rPr>
        <w:color w:val="000000"/>
        <w:sz w:val="16"/>
      </w:rPr>
    </w:pPr>
    <w:bookmarkStart w:id="36" w:name="TITUS5HeaderPrimary"/>
    <w:r>
      <w:rPr>
        <w:color w:val="000000"/>
        <w:sz w:val="16"/>
      </w:rPr>
      <w:t>This document does not contain Technical Data or Technology as defined in the ITAR Part 120.10 or EAR Part 772</w:t>
    </w:r>
  </w:p>
  <w:bookmarkEnd w:id="36"/>
  <w:p w14:paraId="7B208FC1" w14:textId="77777777" w:rsidR="00056B72" w:rsidRDefault="00056B72" w:rsidP="00056B72">
    <w:pPr>
      <w:pStyle w:val="Header"/>
      <w:spacing w:after="0"/>
      <w:jc w:val="center"/>
      <w:rPr>
        <w:color w:val="000000"/>
        <w:sz w:val="16"/>
      </w:rPr>
    </w:pPr>
  </w:p>
  <w:p w14:paraId="30B02591" w14:textId="77777777" w:rsidR="00056B72" w:rsidRDefault="00056B7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2F893" w14:textId="5364EEF8" w:rsidR="005872A7" w:rsidRDefault="00051224" w:rsidP="00051224">
    <w:pPr>
      <w:pStyle w:val="Header"/>
      <w:spacing w:after="0"/>
      <w:jc w:val="center"/>
      <w:rPr>
        <w:color w:val="000000"/>
        <w:sz w:val="16"/>
      </w:rPr>
    </w:pPr>
    <w:bookmarkStart w:id="54" w:name="TITUS6HeaderEvenPages"/>
    <w:r>
      <w:rPr>
        <w:color w:val="000000"/>
        <w:sz w:val="16"/>
      </w:rPr>
      <w:t>This document does not contain Technical Data or Technology as defined in the ITAR Part 120.10 or EAR Part 772</w:t>
    </w:r>
  </w:p>
  <w:bookmarkEnd w:id="54"/>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6A55F" w14:textId="0BB51D28" w:rsidR="00333465" w:rsidRDefault="00051224" w:rsidP="00051224">
    <w:pPr>
      <w:pStyle w:val="Header"/>
      <w:spacing w:after="0"/>
      <w:jc w:val="center"/>
      <w:rPr>
        <w:color w:val="000000"/>
        <w:sz w:val="16"/>
      </w:rPr>
    </w:pPr>
    <w:bookmarkStart w:id="55" w:name="TITUS6HeaderPrimary"/>
    <w:r>
      <w:rPr>
        <w:color w:val="000000"/>
        <w:sz w:val="16"/>
      </w:rPr>
      <w:t>This document does not contain Technical Data or Technology as defined in the ITAR Part 120.10 or EAR Part 772</w:t>
    </w:r>
  </w:p>
  <w:bookmarkEnd w:id="55"/>
  <w:p w14:paraId="58FFFA92" w14:textId="77777777" w:rsidR="009C3DE9" w:rsidRDefault="009C3DE9" w:rsidP="009C3DE9">
    <w:pPr>
      <w:pStyle w:val="Header"/>
      <w:spacing w:after="0"/>
      <w:jc w:val="cent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AF03E" w14:textId="77777777" w:rsidR="00A01AA1" w:rsidRDefault="00A01AA1">
    <w:pPr>
      <w:pStyle w:val="Header"/>
    </w:pPr>
  </w:p>
  <w:p w14:paraId="31D7574E" w14:textId="77777777" w:rsidR="00333465" w:rsidRDefault="00333465"/>
  <w:p w14:paraId="2D3D076E" w14:textId="77777777" w:rsidR="006C2BBD" w:rsidRDefault="006C2BBD" w:rsidP="00490BB5">
    <w:pPr>
      <w:pStyle w:val="Footer"/>
      <w:spacing w:after="0"/>
      <w:jc w:val="center"/>
      <w:rPr>
        <w:rFonts w:cs="Arial"/>
        <w:color w:val="000000"/>
        <w:sz w:val="17"/>
      </w:rPr>
    </w:pPr>
    <w:r w:rsidRPr="00490BB5">
      <w:rPr>
        <w:rFonts w:cs="Arial"/>
        <w:color w:val="000000"/>
        <w:sz w:val="17"/>
      </w:rPr>
      <w:t>Corning Restricted</w:t>
    </w:r>
  </w:p>
  <w:p w14:paraId="5750AF5F" w14:textId="77777777" w:rsidR="00333465" w:rsidRDefault="00333465"/>
  <w:p w14:paraId="4D64C1ED" w14:textId="77777777" w:rsidR="006C2BBD" w:rsidRDefault="006C2BBD" w:rsidP="00490BB5">
    <w:pPr>
      <w:pStyle w:val="Footer"/>
      <w:spacing w:after="0"/>
      <w:jc w:val="center"/>
      <w:rPr>
        <w:rFonts w:cs="Arial"/>
        <w:color w:val="000000"/>
        <w:sz w:val="17"/>
      </w:rPr>
    </w:pPr>
    <w:r w:rsidRPr="00490BB5">
      <w:rPr>
        <w:rFonts w:cs="Arial"/>
        <w:color w:val="000000"/>
        <w:sz w:val="17"/>
      </w:rPr>
      <w:t>Corning Restricted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66B4B" w14:textId="28C0924D" w:rsidR="008076FB" w:rsidRDefault="00051224" w:rsidP="00051224">
    <w:pPr>
      <w:pStyle w:val="Header"/>
      <w:spacing w:after="0"/>
      <w:jc w:val="center"/>
      <w:rPr>
        <w:color w:val="000000"/>
        <w:sz w:val="16"/>
      </w:rPr>
    </w:pPr>
    <w:bookmarkStart w:id="23" w:name="TITUS1HeaderPrimary"/>
    <w:r>
      <w:rPr>
        <w:color w:val="000000"/>
        <w:sz w:val="16"/>
      </w:rPr>
      <w:t>This document does not contain Technical Data or Technology as defined in the ITAR Part 120.10 or EAR Part 772</w:t>
    </w:r>
  </w:p>
  <w:bookmarkEnd w:id="23"/>
  <w:p w14:paraId="548D7AF7" w14:textId="77777777" w:rsidR="008076FB" w:rsidRDefault="008076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573C1" w14:textId="77777777" w:rsidR="009C3DE9" w:rsidRDefault="009C3DE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15A8" w14:textId="3E1FB6BC" w:rsidR="00056B72" w:rsidRDefault="00051224" w:rsidP="00051224">
    <w:pPr>
      <w:pStyle w:val="Header"/>
      <w:spacing w:after="0"/>
      <w:jc w:val="center"/>
      <w:rPr>
        <w:color w:val="000000"/>
        <w:sz w:val="16"/>
      </w:rPr>
    </w:pPr>
    <w:bookmarkStart w:id="27" w:name="TITUS2HeaderEvenPages"/>
    <w:r>
      <w:rPr>
        <w:color w:val="000000"/>
        <w:sz w:val="16"/>
      </w:rPr>
      <w:t>This document does not contain Technical Data or Technology as defined in the ITAR Part 120.10 or EAR Part 772</w:t>
    </w:r>
  </w:p>
  <w:bookmarkEnd w:id="27"/>
  <w:p w14:paraId="0F082A9D" w14:textId="77777777" w:rsidR="00056B72" w:rsidRDefault="00056B72" w:rsidP="00056B72">
    <w:pPr>
      <w:pStyle w:val="Header"/>
      <w:spacing w:after="0"/>
      <w:jc w:val="center"/>
      <w:rPr>
        <w:color w:val="000000"/>
        <w:sz w:val="16"/>
      </w:rPr>
    </w:pPr>
  </w:p>
  <w:p w14:paraId="5AC7AFA9" w14:textId="77777777" w:rsidR="00056B72" w:rsidRDefault="00056B7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1C3DC" w14:textId="0EF15134" w:rsidR="00056B72" w:rsidRDefault="00051224" w:rsidP="00051224">
    <w:pPr>
      <w:pStyle w:val="Header"/>
      <w:spacing w:after="0"/>
      <w:jc w:val="center"/>
      <w:rPr>
        <w:color w:val="000000"/>
        <w:sz w:val="16"/>
      </w:rPr>
    </w:pPr>
    <w:bookmarkStart w:id="28" w:name="TITUS2HeaderPrimary"/>
    <w:r>
      <w:rPr>
        <w:color w:val="000000"/>
        <w:sz w:val="16"/>
      </w:rPr>
      <w:t>This document does not contain Technical Data or Technology as defined in the ITAR Part 120.10 or EAR Part 772</w:t>
    </w:r>
  </w:p>
  <w:bookmarkEnd w:id="28"/>
  <w:p w14:paraId="3DBF808A" w14:textId="77777777" w:rsidR="00056B72" w:rsidRDefault="00056B72" w:rsidP="00056B72">
    <w:pPr>
      <w:pStyle w:val="Header"/>
      <w:spacing w:after="0"/>
      <w:jc w:val="center"/>
      <w:rPr>
        <w:color w:val="000000"/>
        <w:sz w:val="16"/>
      </w:rPr>
    </w:pPr>
  </w:p>
  <w:p w14:paraId="099387A5" w14:textId="77777777" w:rsidR="00056B72" w:rsidRDefault="00056B7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E4D8B" w14:textId="6225FA6A" w:rsidR="00056B72" w:rsidRDefault="00051224" w:rsidP="00051224">
    <w:pPr>
      <w:pStyle w:val="Header"/>
      <w:spacing w:after="0"/>
      <w:jc w:val="center"/>
      <w:rPr>
        <w:color w:val="000000"/>
        <w:sz w:val="16"/>
      </w:rPr>
    </w:pPr>
    <w:bookmarkStart w:id="29" w:name="TITUS3HeaderEvenPages"/>
    <w:r>
      <w:rPr>
        <w:color w:val="000000"/>
        <w:sz w:val="16"/>
      </w:rPr>
      <w:t>This document does not contain Technical Data or Technology as defined in the ITAR Part 120.10 or EAR Part 772</w:t>
    </w:r>
  </w:p>
  <w:bookmarkEnd w:id="29"/>
  <w:p w14:paraId="5F67A46D" w14:textId="77777777" w:rsidR="00056B72" w:rsidRDefault="00056B72" w:rsidP="00056B72">
    <w:pPr>
      <w:pStyle w:val="Header"/>
      <w:spacing w:after="0"/>
      <w:jc w:val="center"/>
      <w:rPr>
        <w:color w:val="000000"/>
        <w:sz w:val="16"/>
      </w:rPr>
    </w:pPr>
  </w:p>
  <w:p w14:paraId="11B18FBC" w14:textId="77777777" w:rsidR="00056B72" w:rsidRDefault="00056B7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CAAAF" w14:textId="72526B7C" w:rsidR="00056B72" w:rsidRDefault="00051224" w:rsidP="00051224">
    <w:pPr>
      <w:pStyle w:val="Header"/>
      <w:spacing w:after="0"/>
      <w:jc w:val="center"/>
      <w:rPr>
        <w:color w:val="000000"/>
        <w:sz w:val="16"/>
      </w:rPr>
    </w:pPr>
    <w:bookmarkStart w:id="30" w:name="TITUS3HeaderPrimary"/>
    <w:r>
      <w:rPr>
        <w:color w:val="000000"/>
        <w:sz w:val="16"/>
      </w:rPr>
      <w:t>This document does not contain Technical Data or Technology as defined in the ITAR Part 120.10 or EAR Part 772</w:t>
    </w:r>
  </w:p>
  <w:bookmarkEnd w:id="30"/>
  <w:p w14:paraId="136762E1" w14:textId="77777777" w:rsidR="00056B72" w:rsidRDefault="00056B72" w:rsidP="00056B72">
    <w:pPr>
      <w:pStyle w:val="Header"/>
      <w:spacing w:after="0"/>
      <w:jc w:val="center"/>
      <w:rPr>
        <w:color w:val="000000"/>
        <w:sz w:val="16"/>
      </w:rPr>
    </w:pPr>
  </w:p>
  <w:p w14:paraId="108CCF33" w14:textId="77777777" w:rsidR="00056B72" w:rsidRDefault="00056B7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7345C" w14:textId="62A40A2D" w:rsidR="00056B72" w:rsidRDefault="00051224" w:rsidP="00051224">
    <w:pPr>
      <w:pStyle w:val="Header"/>
      <w:spacing w:after="0"/>
      <w:jc w:val="center"/>
      <w:rPr>
        <w:color w:val="000000"/>
        <w:sz w:val="16"/>
      </w:rPr>
    </w:pPr>
    <w:bookmarkStart w:id="33" w:name="TITUS4HeaderEvenPages"/>
    <w:r>
      <w:rPr>
        <w:color w:val="000000"/>
        <w:sz w:val="16"/>
      </w:rPr>
      <w:t>This document does not contain Technical Data or Technology as defined in the ITAR Part 120.10 or EAR Part 772</w:t>
    </w:r>
  </w:p>
  <w:bookmarkEnd w:id="33"/>
  <w:p w14:paraId="0C1AA380" w14:textId="77777777" w:rsidR="00056B72" w:rsidRDefault="00056B72" w:rsidP="00056B72">
    <w:pPr>
      <w:pStyle w:val="Header"/>
      <w:spacing w:after="0"/>
      <w:jc w:val="center"/>
      <w:rPr>
        <w:color w:val="000000"/>
        <w:sz w:val="16"/>
      </w:rPr>
    </w:pPr>
  </w:p>
  <w:p w14:paraId="3AB054C3" w14:textId="77777777" w:rsidR="00056B72" w:rsidRDefault="00056B7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3ACBB" w14:textId="595BB768" w:rsidR="00056B72" w:rsidRDefault="00051224" w:rsidP="00051224">
    <w:pPr>
      <w:pStyle w:val="Header"/>
      <w:spacing w:after="0"/>
      <w:jc w:val="center"/>
      <w:rPr>
        <w:color w:val="000000"/>
        <w:sz w:val="16"/>
      </w:rPr>
    </w:pPr>
    <w:bookmarkStart w:id="34" w:name="TITUS4HeaderPrimary"/>
    <w:r>
      <w:rPr>
        <w:color w:val="000000"/>
        <w:sz w:val="16"/>
      </w:rPr>
      <w:t>This document does not contain Technical Data or Technology as defined in the ITAR Part 120.10 or EAR Part 772</w:t>
    </w:r>
  </w:p>
  <w:bookmarkEnd w:id="34"/>
  <w:p w14:paraId="7B737796" w14:textId="77777777" w:rsidR="00056B72" w:rsidRDefault="00056B72" w:rsidP="00056B72">
    <w:pPr>
      <w:pStyle w:val="Header"/>
      <w:spacing w:after="0"/>
      <w:jc w:val="center"/>
      <w:rPr>
        <w:color w:val="000000"/>
        <w:sz w:val="16"/>
      </w:rPr>
    </w:pPr>
  </w:p>
  <w:p w14:paraId="47E659F9" w14:textId="77777777" w:rsidR="00056B72" w:rsidRDefault="00056B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58A"/>
    <w:multiLevelType w:val="hybridMultilevel"/>
    <w:tmpl w:val="74428040"/>
    <w:lvl w:ilvl="0" w:tplc="A45CD4BE">
      <w:start w:val="1"/>
      <w:numFmt w:val="decimal"/>
      <w:lvlText w:val="%1."/>
      <w:lvlJc w:val="left"/>
      <w:pPr>
        <w:ind w:left="1580" w:hanging="501"/>
      </w:pPr>
      <w:rPr>
        <w:rFonts w:ascii="Tahoma" w:eastAsia="Tahoma" w:hAnsi="Tahoma" w:cs="Tahoma" w:hint="default"/>
        <w:b w:val="0"/>
        <w:bCs w:val="0"/>
        <w:i w:val="0"/>
        <w:iCs w:val="0"/>
        <w:spacing w:val="-1"/>
        <w:w w:val="101"/>
        <w:sz w:val="22"/>
        <w:szCs w:val="22"/>
        <w:lang w:val="en-US" w:eastAsia="en-US" w:bidi="ar-SA"/>
      </w:rPr>
    </w:lvl>
    <w:lvl w:ilvl="1" w:tplc="11EE59FC">
      <w:numFmt w:val="bullet"/>
      <w:lvlText w:val="•"/>
      <w:lvlJc w:val="left"/>
      <w:pPr>
        <w:ind w:left="2598" w:hanging="501"/>
      </w:pPr>
      <w:rPr>
        <w:rFonts w:hint="default"/>
        <w:lang w:val="en-US" w:eastAsia="en-US" w:bidi="ar-SA"/>
      </w:rPr>
    </w:lvl>
    <w:lvl w:ilvl="2" w:tplc="A9FA4B3E">
      <w:numFmt w:val="bullet"/>
      <w:lvlText w:val="•"/>
      <w:lvlJc w:val="left"/>
      <w:pPr>
        <w:ind w:left="3616" w:hanging="501"/>
      </w:pPr>
      <w:rPr>
        <w:rFonts w:hint="default"/>
        <w:lang w:val="en-US" w:eastAsia="en-US" w:bidi="ar-SA"/>
      </w:rPr>
    </w:lvl>
    <w:lvl w:ilvl="3" w:tplc="E13A326C">
      <w:numFmt w:val="bullet"/>
      <w:lvlText w:val="•"/>
      <w:lvlJc w:val="left"/>
      <w:pPr>
        <w:ind w:left="4634" w:hanging="501"/>
      </w:pPr>
      <w:rPr>
        <w:rFonts w:hint="default"/>
        <w:lang w:val="en-US" w:eastAsia="en-US" w:bidi="ar-SA"/>
      </w:rPr>
    </w:lvl>
    <w:lvl w:ilvl="4" w:tplc="C1BCC6D8">
      <w:numFmt w:val="bullet"/>
      <w:lvlText w:val="•"/>
      <w:lvlJc w:val="left"/>
      <w:pPr>
        <w:ind w:left="5652" w:hanging="501"/>
      </w:pPr>
      <w:rPr>
        <w:rFonts w:hint="default"/>
        <w:lang w:val="en-US" w:eastAsia="en-US" w:bidi="ar-SA"/>
      </w:rPr>
    </w:lvl>
    <w:lvl w:ilvl="5" w:tplc="D7B4C4E4">
      <w:numFmt w:val="bullet"/>
      <w:lvlText w:val="•"/>
      <w:lvlJc w:val="left"/>
      <w:pPr>
        <w:ind w:left="6670" w:hanging="501"/>
      </w:pPr>
      <w:rPr>
        <w:rFonts w:hint="default"/>
        <w:lang w:val="en-US" w:eastAsia="en-US" w:bidi="ar-SA"/>
      </w:rPr>
    </w:lvl>
    <w:lvl w:ilvl="6" w:tplc="DCEAB582">
      <w:numFmt w:val="bullet"/>
      <w:lvlText w:val="•"/>
      <w:lvlJc w:val="left"/>
      <w:pPr>
        <w:ind w:left="7688" w:hanging="501"/>
      </w:pPr>
      <w:rPr>
        <w:rFonts w:hint="default"/>
        <w:lang w:val="en-US" w:eastAsia="en-US" w:bidi="ar-SA"/>
      </w:rPr>
    </w:lvl>
    <w:lvl w:ilvl="7" w:tplc="DA8CC728">
      <w:numFmt w:val="bullet"/>
      <w:lvlText w:val="•"/>
      <w:lvlJc w:val="left"/>
      <w:pPr>
        <w:ind w:left="8706" w:hanging="501"/>
      </w:pPr>
      <w:rPr>
        <w:rFonts w:hint="default"/>
        <w:lang w:val="en-US" w:eastAsia="en-US" w:bidi="ar-SA"/>
      </w:rPr>
    </w:lvl>
    <w:lvl w:ilvl="8" w:tplc="D29645F6">
      <w:numFmt w:val="bullet"/>
      <w:lvlText w:val="•"/>
      <w:lvlJc w:val="left"/>
      <w:pPr>
        <w:ind w:left="9724" w:hanging="501"/>
      </w:pPr>
      <w:rPr>
        <w:rFonts w:hint="default"/>
        <w:lang w:val="en-US" w:eastAsia="en-US" w:bidi="ar-SA"/>
      </w:rPr>
    </w:lvl>
  </w:abstractNum>
  <w:abstractNum w:abstractNumId="1" w15:restartNumberingAfterBreak="0">
    <w:nsid w:val="0166549F"/>
    <w:multiLevelType w:val="hybridMultilevel"/>
    <w:tmpl w:val="62B07AFA"/>
    <w:lvl w:ilvl="0" w:tplc="545E0F0C">
      <w:start w:val="1"/>
      <w:numFmt w:val="decimal"/>
      <w:lvlText w:val="%1."/>
      <w:lvlJc w:val="left"/>
      <w:pPr>
        <w:ind w:left="1580" w:hanging="501"/>
      </w:pPr>
      <w:rPr>
        <w:rFonts w:ascii="Tahoma" w:eastAsia="Tahoma" w:hAnsi="Tahoma" w:cs="Tahoma" w:hint="default"/>
        <w:b w:val="0"/>
        <w:bCs w:val="0"/>
        <w:i w:val="0"/>
        <w:iCs w:val="0"/>
        <w:spacing w:val="-1"/>
        <w:w w:val="101"/>
        <w:sz w:val="22"/>
        <w:szCs w:val="22"/>
        <w:lang w:val="en-US" w:eastAsia="en-US" w:bidi="ar-SA"/>
      </w:rPr>
    </w:lvl>
    <w:lvl w:ilvl="1" w:tplc="C15C67B6">
      <w:numFmt w:val="bullet"/>
      <w:lvlText w:val="•"/>
      <w:lvlJc w:val="left"/>
      <w:pPr>
        <w:ind w:left="2380" w:hanging="501"/>
      </w:pPr>
      <w:rPr>
        <w:rFonts w:hint="default"/>
        <w:lang w:val="en-US" w:eastAsia="en-US" w:bidi="ar-SA"/>
      </w:rPr>
    </w:lvl>
    <w:lvl w:ilvl="2" w:tplc="1750D546">
      <w:numFmt w:val="bullet"/>
      <w:lvlText w:val="•"/>
      <w:lvlJc w:val="left"/>
      <w:pPr>
        <w:ind w:left="3422" w:hanging="501"/>
      </w:pPr>
      <w:rPr>
        <w:rFonts w:hint="default"/>
        <w:lang w:val="en-US" w:eastAsia="en-US" w:bidi="ar-SA"/>
      </w:rPr>
    </w:lvl>
    <w:lvl w:ilvl="3" w:tplc="7730C998">
      <w:numFmt w:val="bullet"/>
      <w:lvlText w:val="•"/>
      <w:lvlJc w:val="left"/>
      <w:pPr>
        <w:ind w:left="4464" w:hanging="501"/>
      </w:pPr>
      <w:rPr>
        <w:rFonts w:hint="default"/>
        <w:lang w:val="en-US" w:eastAsia="en-US" w:bidi="ar-SA"/>
      </w:rPr>
    </w:lvl>
    <w:lvl w:ilvl="4" w:tplc="57E213E4">
      <w:numFmt w:val="bullet"/>
      <w:lvlText w:val="•"/>
      <w:lvlJc w:val="left"/>
      <w:pPr>
        <w:ind w:left="5506" w:hanging="501"/>
      </w:pPr>
      <w:rPr>
        <w:rFonts w:hint="default"/>
        <w:lang w:val="en-US" w:eastAsia="en-US" w:bidi="ar-SA"/>
      </w:rPr>
    </w:lvl>
    <w:lvl w:ilvl="5" w:tplc="5AE22104">
      <w:numFmt w:val="bullet"/>
      <w:lvlText w:val="•"/>
      <w:lvlJc w:val="left"/>
      <w:pPr>
        <w:ind w:left="6548" w:hanging="501"/>
      </w:pPr>
      <w:rPr>
        <w:rFonts w:hint="default"/>
        <w:lang w:val="en-US" w:eastAsia="en-US" w:bidi="ar-SA"/>
      </w:rPr>
    </w:lvl>
    <w:lvl w:ilvl="6" w:tplc="1D84962A">
      <w:numFmt w:val="bullet"/>
      <w:lvlText w:val="•"/>
      <w:lvlJc w:val="left"/>
      <w:pPr>
        <w:ind w:left="7591" w:hanging="501"/>
      </w:pPr>
      <w:rPr>
        <w:rFonts w:hint="default"/>
        <w:lang w:val="en-US" w:eastAsia="en-US" w:bidi="ar-SA"/>
      </w:rPr>
    </w:lvl>
    <w:lvl w:ilvl="7" w:tplc="61D20DC2">
      <w:numFmt w:val="bullet"/>
      <w:lvlText w:val="•"/>
      <w:lvlJc w:val="left"/>
      <w:pPr>
        <w:ind w:left="8633" w:hanging="501"/>
      </w:pPr>
      <w:rPr>
        <w:rFonts w:hint="default"/>
        <w:lang w:val="en-US" w:eastAsia="en-US" w:bidi="ar-SA"/>
      </w:rPr>
    </w:lvl>
    <w:lvl w:ilvl="8" w:tplc="1E061134">
      <w:numFmt w:val="bullet"/>
      <w:lvlText w:val="•"/>
      <w:lvlJc w:val="left"/>
      <w:pPr>
        <w:ind w:left="9675" w:hanging="501"/>
      </w:pPr>
      <w:rPr>
        <w:rFonts w:hint="default"/>
        <w:lang w:val="en-US" w:eastAsia="en-US" w:bidi="ar-SA"/>
      </w:rPr>
    </w:lvl>
  </w:abstractNum>
  <w:abstractNum w:abstractNumId="2" w15:restartNumberingAfterBreak="0">
    <w:nsid w:val="0237187C"/>
    <w:multiLevelType w:val="hybridMultilevel"/>
    <w:tmpl w:val="E954CC5E"/>
    <w:lvl w:ilvl="0" w:tplc="AC164518">
      <w:start w:val="1"/>
      <w:numFmt w:val="decimal"/>
      <w:lvlText w:val="%1."/>
      <w:lvlJc w:val="left"/>
      <w:pPr>
        <w:ind w:left="1579" w:hanging="501"/>
      </w:pPr>
      <w:rPr>
        <w:rFonts w:ascii="Tahoma" w:eastAsia="Tahoma" w:hAnsi="Tahoma" w:cs="Tahoma" w:hint="default"/>
        <w:b w:val="0"/>
        <w:bCs w:val="0"/>
        <w:i w:val="0"/>
        <w:iCs w:val="0"/>
        <w:spacing w:val="-1"/>
        <w:w w:val="101"/>
        <w:sz w:val="22"/>
        <w:szCs w:val="22"/>
        <w:lang w:val="en-US" w:eastAsia="en-US" w:bidi="ar-SA"/>
      </w:rPr>
    </w:lvl>
    <w:lvl w:ilvl="1" w:tplc="15640828">
      <w:start w:val="1"/>
      <w:numFmt w:val="lowerLetter"/>
      <w:lvlText w:val="%2."/>
      <w:lvlJc w:val="left"/>
      <w:pPr>
        <w:ind w:left="2080" w:hanging="501"/>
      </w:pPr>
      <w:rPr>
        <w:rFonts w:ascii="Tahoma" w:eastAsia="Tahoma" w:hAnsi="Tahoma" w:cs="Tahoma" w:hint="default"/>
        <w:b w:val="0"/>
        <w:bCs w:val="0"/>
        <w:i w:val="0"/>
        <w:iCs w:val="0"/>
        <w:spacing w:val="-1"/>
        <w:w w:val="96"/>
        <w:sz w:val="22"/>
        <w:szCs w:val="22"/>
        <w:lang w:val="en-US" w:eastAsia="en-US" w:bidi="ar-SA"/>
      </w:rPr>
    </w:lvl>
    <w:lvl w:ilvl="2" w:tplc="450C539E">
      <w:numFmt w:val="bullet"/>
      <w:lvlText w:val="•"/>
      <w:lvlJc w:val="left"/>
      <w:pPr>
        <w:ind w:left="3155" w:hanging="501"/>
      </w:pPr>
      <w:rPr>
        <w:rFonts w:hint="default"/>
        <w:lang w:val="en-US" w:eastAsia="en-US" w:bidi="ar-SA"/>
      </w:rPr>
    </w:lvl>
    <w:lvl w:ilvl="3" w:tplc="3836BF7E">
      <w:numFmt w:val="bullet"/>
      <w:lvlText w:val="•"/>
      <w:lvlJc w:val="left"/>
      <w:pPr>
        <w:ind w:left="4231" w:hanging="501"/>
      </w:pPr>
      <w:rPr>
        <w:rFonts w:hint="default"/>
        <w:lang w:val="en-US" w:eastAsia="en-US" w:bidi="ar-SA"/>
      </w:rPr>
    </w:lvl>
    <w:lvl w:ilvl="4" w:tplc="C6647ED4">
      <w:numFmt w:val="bullet"/>
      <w:lvlText w:val="•"/>
      <w:lvlJc w:val="left"/>
      <w:pPr>
        <w:ind w:left="5306" w:hanging="501"/>
      </w:pPr>
      <w:rPr>
        <w:rFonts w:hint="default"/>
        <w:lang w:val="en-US" w:eastAsia="en-US" w:bidi="ar-SA"/>
      </w:rPr>
    </w:lvl>
    <w:lvl w:ilvl="5" w:tplc="E8E426DE">
      <w:numFmt w:val="bullet"/>
      <w:lvlText w:val="•"/>
      <w:lvlJc w:val="left"/>
      <w:pPr>
        <w:ind w:left="6382" w:hanging="501"/>
      </w:pPr>
      <w:rPr>
        <w:rFonts w:hint="default"/>
        <w:lang w:val="en-US" w:eastAsia="en-US" w:bidi="ar-SA"/>
      </w:rPr>
    </w:lvl>
    <w:lvl w:ilvl="6" w:tplc="9484FABC">
      <w:numFmt w:val="bullet"/>
      <w:lvlText w:val="•"/>
      <w:lvlJc w:val="left"/>
      <w:pPr>
        <w:ind w:left="7457" w:hanging="501"/>
      </w:pPr>
      <w:rPr>
        <w:rFonts w:hint="default"/>
        <w:lang w:val="en-US" w:eastAsia="en-US" w:bidi="ar-SA"/>
      </w:rPr>
    </w:lvl>
    <w:lvl w:ilvl="7" w:tplc="B1D6FA1A">
      <w:numFmt w:val="bullet"/>
      <w:lvlText w:val="•"/>
      <w:lvlJc w:val="left"/>
      <w:pPr>
        <w:ind w:left="8533" w:hanging="501"/>
      </w:pPr>
      <w:rPr>
        <w:rFonts w:hint="default"/>
        <w:lang w:val="en-US" w:eastAsia="en-US" w:bidi="ar-SA"/>
      </w:rPr>
    </w:lvl>
    <w:lvl w:ilvl="8" w:tplc="60F624AA">
      <w:numFmt w:val="bullet"/>
      <w:lvlText w:val="•"/>
      <w:lvlJc w:val="left"/>
      <w:pPr>
        <w:ind w:left="9608" w:hanging="501"/>
      </w:pPr>
      <w:rPr>
        <w:rFonts w:hint="default"/>
        <w:lang w:val="en-US" w:eastAsia="en-US" w:bidi="ar-SA"/>
      </w:rPr>
    </w:lvl>
  </w:abstractNum>
  <w:abstractNum w:abstractNumId="3" w15:restartNumberingAfterBreak="0">
    <w:nsid w:val="04473EF4"/>
    <w:multiLevelType w:val="multilevel"/>
    <w:tmpl w:val="6690F7E6"/>
    <w:styleLink w:val="Plural"/>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7A317F6"/>
    <w:multiLevelType w:val="hybridMultilevel"/>
    <w:tmpl w:val="00144EFC"/>
    <w:lvl w:ilvl="0" w:tplc="2A7C4196">
      <w:start w:val="1"/>
      <w:numFmt w:val="bullet"/>
      <w:pStyle w:val="bullet"/>
      <w:lvlText w:val=""/>
      <w:lvlJc w:val="left"/>
      <w:pPr>
        <w:tabs>
          <w:tab w:val="num" w:pos="567"/>
        </w:tabs>
        <w:ind w:left="567" w:hanging="567"/>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585615"/>
    <w:multiLevelType w:val="hybridMultilevel"/>
    <w:tmpl w:val="331E585A"/>
    <w:lvl w:ilvl="0" w:tplc="D32A8D72">
      <w:numFmt w:val="bullet"/>
      <w:lvlText w:val="•"/>
      <w:lvlJc w:val="left"/>
      <w:pPr>
        <w:ind w:left="1320" w:hanging="241"/>
      </w:pPr>
      <w:rPr>
        <w:rFonts w:ascii="Tahoma" w:eastAsia="Tahoma" w:hAnsi="Tahoma" w:cs="Tahoma" w:hint="default"/>
        <w:b w:val="0"/>
        <w:bCs w:val="0"/>
        <w:i w:val="0"/>
        <w:iCs w:val="0"/>
        <w:w w:val="109"/>
        <w:sz w:val="22"/>
        <w:szCs w:val="22"/>
        <w:lang w:val="en-US" w:eastAsia="en-US" w:bidi="ar-SA"/>
      </w:rPr>
    </w:lvl>
    <w:lvl w:ilvl="1" w:tplc="D0EC8302">
      <w:numFmt w:val="bullet"/>
      <w:lvlText w:val="•"/>
      <w:lvlJc w:val="left"/>
      <w:pPr>
        <w:ind w:left="2364" w:hanging="241"/>
      </w:pPr>
      <w:rPr>
        <w:rFonts w:hint="default"/>
        <w:lang w:val="en-US" w:eastAsia="en-US" w:bidi="ar-SA"/>
      </w:rPr>
    </w:lvl>
    <w:lvl w:ilvl="2" w:tplc="5C022C22">
      <w:numFmt w:val="bullet"/>
      <w:lvlText w:val="•"/>
      <w:lvlJc w:val="left"/>
      <w:pPr>
        <w:ind w:left="3408" w:hanging="241"/>
      </w:pPr>
      <w:rPr>
        <w:rFonts w:hint="default"/>
        <w:lang w:val="en-US" w:eastAsia="en-US" w:bidi="ar-SA"/>
      </w:rPr>
    </w:lvl>
    <w:lvl w:ilvl="3" w:tplc="8056E73C">
      <w:numFmt w:val="bullet"/>
      <w:lvlText w:val="•"/>
      <w:lvlJc w:val="left"/>
      <w:pPr>
        <w:ind w:left="4452" w:hanging="241"/>
      </w:pPr>
      <w:rPr>
        <w:rFonts w:hint="default"/>
        <w:lang w:val="en-US" w:eastAsia="en-US" w:bidi="ar-SA"/>
      </w:rPr>
    </w:lvl>
    <w:lvl w:ilvl="4" w:tplc="A8AA31DE">
      <w:numFmt w:val="bullet"/>
      <w:lvlText w:val="•"/>
      <w:lvlJc w:val="left"/>
      <w:pPr>
        <w:ind w:left="5496" w:hanging="241"/>
      </w:pPr>
      <w:rPr>
        <w:rFonts w:hint="default"/>
        <w:lang w:val="en-US" w:eastAsia="en-US" w:bidi="ar-SA"/>
      </w:rPr>
    </w:lvl>
    <w:lvl w:ilvl="5" w:tplc="71507E3A">
      <w:numFmt w:val="bullet"/>
      <w:lvlText w:val="•"/>
      <w:lvlJc w:val="left"/>
      <w:pPr>
        <w:ind w:left="6540" w:hanging="241"/>
      </w:pPr>
      <w:rPr>
        <w:rFonts w:hint="default"/>
        <w:lang w:val="en-US" w:eastAsia="en-US" w:bidi="ar-SA"/>
      </w:rPr>
    </w:lvl>
    <w:lvl w:ilvl="6" w:tplc="D71A8BEA">
      <w:numFmt w:val="bullet"/>
      <w:lvlText w:val="•"/>
      <w:lvlJc w:val="left"/>
      <w:pPr>
        <w:ind w:left="7584" w:hanging="241"/>
      </w:pPr>
      <w:rPr>
        <w:rFonts w:hint="default"/>
        <w:lang w:val="en-US" w:eastAsia="en-US" w:bidi="ar-SA"/>
      </w:rPr>
    </w:lvl>
    <w:lvl w:ilvl="7" w:tplc="F804374E">
      <w:numFmt w:val="bullet"/>
      <w:lvlText w:val="•"/>
      <w:lvlJc w:val="left"/>
      <w:pPr>
        <w:ind w:left="8628" w:hanging="241"/>
      </w:pPr>
      <w:rPr>
        <w:rFonts w:hint="default"/>
        <w:lang w:val="en-US" w:eastAsia="en-US" w:bidi="ar-SA"/>
      </w:rPr>
    </w:lvl>
    <w:lvl w:ilvl="8" w:tplc="3A7CF23E">
      <w:numFmt w:val="bullet"/>
      <w:lvlText w:val="•"/>
      <w:lvlJc w:val="left"/>
      <w:pPr>
        <w:ind w:left="9672" w:hanging="241"/>
      </w:pPr>
      <w:rPr>
        <w:rFonts w:hint="default"/>
        <w:lang w:val="en-US" w:eastAsia="en-US" w:bidi="ar-SA"/>
      </w:rPr>
    </w:lvl>
  </w:abstractNum>
  <w:abstractNum w:abstractNumId="6" w15:restartNumberingAfterBreak="0">
    <w:nsid w:val="09437C9A"/>
    <w:multiLevelType w:val="hybridMultilevel"/>
    <w:tmpl w:val="D618F534"/>
    <w:lvl w:ilvl="0" w:tplc="956CE800">
      <w:start w:val="1"/>
      <w:numFmt w:val="decimal"/>
      <w:lvlText w:val="%1."/>
      <w:lvlJc w:val="left"/>
      <w:pPr>
        <w:ind w:left="1357" w:hanging="280"/>
      </w:pPr>
      <w:rPr>
        <w:rFonts w:ascii="Carlito" w:eastAsia="Carlito" w:hAnsi="Carlito" w:cs="Carlito" w:hint="default"/>
        <w:b/>
        <w:bCs/>
        <w:w w:val="106"/>
        <w:sz w:val="20"/>
        <w:szCs w:val="20"/>
        <w:lang w:val="en-US" w:eastAsia="en-US" w:bidi="ar-SA"/>
      </w:rPr>
    </w:lvl>
    <w:lvl w:ilvl="1" w:tplc="FD5408BA">
      <w:start w:val="1"/>
      <w:numFmt w:val="lowerLetter"/>
      <w:lvlText w:val="%2)"/>
      <w:lvlJc w:val="left"/>
      <w:pPr>
        <w:ind w:left="1637" w:hanging="280"/>
      </w:pPr>
      <w:rPr>
        <w:rFonts w:ascii="Noto Sans CJK JP Thin" w:eastAsia="Noto Sans CJK JP Thin" w:hAnsi="Noto Sans CJK JP Thin" w:cs="Noto Sans CJK JP Thin" w:hint="default"/>
        <w:w w:val="97"/>
        <w:sz w:val="20"/>
        <w:szCs w:val="20"/>
        <w:lang w:val="en-US" w:eastAsia="en-US" w:bidi="ar-SA"/>
      </w:rPr>
    </w:lvl>
    <w:lvl w:ilvl="2" w:tplc="26B8E79C">
      <w:numFmt w:val="bullet"/>
      <w:lvlText w:val="■"/>
      <w:lvlJc w:val="left"/>
      <w:pPr>
        <w:ind w:left="1921" w:hanging="284"/>
      </w:pPr>
      <w:rPr>
        <w:rFonts w:ascii="VL Gothic" w:eastAsia="VL Gothic" w:hAnsi="VL Gothic" w:cs="VL Gothic" w:hint="default"/>
        <w:w w:val="60"/>
        <w:sz w:val="20"/>
        <w:szCs w:val="20"/>
        <w:lang w:val="en-US" w:eastAsia="en-US" w:bidi="ar-SA"/>
      </w:rPr>
    </w:lvl>
    <w:lvl w:ilvl="3" w:tplc="EE9C9D98">
      <w:numFmt w:val="bullet"/>
      <w:lvlText w:val="•"/>
      <w:lvlJc w:val="left"/>
      <w:pPr>
        <w:ind w:left="2955" w:hanging="284"/>
      </w:pPr>
      <w:rPr>
        <w:rFonts w:hint="default"/>
        <w:lang w:val="en-US" w:eastAsia="en-US" w:bidi="ar-SA"/>
      </w:rPr>
    </w:lvl>
    <w:lvl w:ilvl="4" w:tplc="67547D18">
      <w:numFmt w:val="bullet"/>
      <w:lvlText w:val="•"/>
      <w:lvlJc w:val="left"/>
      <w:pPr>
        <w:ind w:left="3990" w:hanging="284"/>
      </w:pPr>
      <w:rPr>
        <w:rFonts w:hint="default"/>
        <w:lang w:val="en-US" w:eastAsia="en-US" w:bidi="ar-SA"/>
      </w:rPr>
    </w:lvl>
    <w:lvl w:ilvl="5" w:tplc="8D70740C">
      <w:numFmt w:val="bullet"/>
      <w:lvlText w:val="•"/>
      <w:lvlJc w:val="left"/>
      <w:pPr>
        <w:ind w:left="5025" w:hanging="284"/>
      </w:pPr>
      <w:rPr>
        <w:rFonts w:hint="default"/>
        <w:lang w:val="en-US" w:eastAsia="en-US" w:bidi="ar-SA"/>
      </w:rPr>
    </w:lvl>
    <w:lvl w:ilvl="6" w:tplc="528A0606">
      <w:numFmt w:val="bullet"/>
      <w:lvlText w:val="•"/>
      <w:lvlJc w:val="left"/>
      <w:pPr>
        <w:ind w:left="6060" w:hanging="284"/>
      </w:pPr>
      <w:rPr>
        <w:rFonts w:hint="default"/>
        <w:lang w:val="en-US" w:eastAsia="en-US" w:bidi="ar-SA"/>
      </w:rPr>
    </w:lvl>
    <w:lvl w:ilvl="7" w:tplc="895E6282">
      <w:numFmt w:val="bullet"/>
      <w:lvlText w:val="•"/>
      <w:lvlJc w:val="left"/>
      <w:pPr>
        <w:ind w:left="7095" w:hanging="284"/>
      </w:pPr>
      <w:rPr>
        <w:rFonts w:hint="default"/>
        <w:lang w:val="en-US" w:eastAsia="en-US" w:bidi="ar-SA"/>
      </w:rPr>
    </w:lvl>
    <w:lvl w:ilvl="8" w:tplc="B4A22494">
      <w:numFmt w:val="bullet"/>
      <w:lvlText w:val="•"/>
      <w:lvlJc w:val="left"/>
      <w:pPr>
        <w:ind w:left="8130" w:hanging="284"/>
      </w:pPr>
      <w:rPr>
        <w:rFonts w:hint="default"/>
        <w:lang w:val="en-US" w:eastAsia="en-US" w:bidi="ar-SA"/>
      </w:rPr>
    </w:lvl>
  </w:abstractNum>
  <w:abstractNum w:abstractNumId="7" w15:restartNumberingAfterBreak="0">
    <w:nsid w:val="09C202C6"/>
    <w:multiLevelType w:val="hybridMultilevel"/>
    <w:tmpl w:val="2AD23F58"/>
    <w:lvl w:ilvl="0" w:tplc="5CBAC304">
      <w:numFmt w:val="bullet"/>
      <w:lvlText w:val="■"/>
      <w:lvlJc w:val="left"/>
      <w:pPr>
        <w:ind w:left="345" w:hanging="284"/>
      </w:pPr>
      <w:rPr>
        <w:rFonts w:ascii="Segoe UI Symbol" w:eastAsia="Segoe UI Symbol" w:hAnsi="Segoe UI Symbol" w:cs="Segoe UI Symbol" w:hint="default"/>
        <w:b w:val="0"/>
        <w:bCs w:val="0"/>
        <w:i w:val="0"/>
        <w:iCs w:val="0"/>
        <w:w w:val="69"/>
        <w:sz w:val="20"/>
        <w:szCs w:val="20"/>
        <w:lang w:val="en-US" w:eastAsia="en-US" w:bidi="ar-SA"/>
      </w:rPr>
    </w:lvl>
    <w:lvl w:ilvl="1" w:tplc="096A86F6">
      <w:numFmt w:val="bullet"/>
      <w:lvlText w:val="•"/>
      <w:lvlJc w:val="left"/>
      <w:pPr>
        <w:ind w:left="819" w:hanging="284"/>
      </w:pPr>
      <w:rPr>
        <w:rFonts w:hint="default"/>
        <w:lang w:val="en-US" w:eastAsia="en-US" w:bidi="ar-SA"/>
      </w:rPr>
    </w:lvl>
    <w:lvl w:ilvl="2" w:tplc="2FC6203E">
      <w:numFmt w:val="bullet"/>
      <w:lvlText w:val="•"/>
      <w:lvlJc w:val="left"/>
      <w:pPr>
        <w:ind w:left="1299" w:hanging="284"/>
      </w:pPr>
      <w:rPr>
        <w:rFonts w:hint="default"/>
        <w:lang w:val="en-US" w:eastAsia="en-US" w:bidi="ar-SA"/>
      </w:rPr>
    </w:lvl>
    <w:lvl w:ilvl="3" w:tplc="4BCEA370">
      <w:numFmt w:val="bullet"/>
      <w:lvlText w:val="•"/>
      <w:lvlJc w:val="left"/>
      <w:pPr>
        <w:ind w:left="1778" w:hanging="284"/>
      </w:pPr>
      <w:rPr>
        <w:rFonts w:hint="default"/>
        <w:lang w:val="en-US" w:eastAsia="en-US" w:bidi="ar-SA"/>
      </w:rPr>
    </w:lvl>
    <w:lvl w:ilvl="4" w:tplc="958CB9EE">
      <w:numFmt w:val="bullet"/>
      <w:lvlText w:val="•"/>
      <w:lvlJc w:val="left"/>
      <w:pPr>
        <w:ind w:left="2258" w:hanging="284"/>
      </w:pPr>
      <w:rPr>
        <w:rFonts w:hint="default"/>
        <w:lang w:val="en-US" w:eastAsia="en-US" w:bidi="ar-SA"/>
      </w:rPr>
    </w:lvl>
    <w:lvl w:ilvl="5" w:tplc="88965A28">
      <w:numFmt w:val="bullet"/>
      <w:lvlText w:val="•"/>
      <w:lvlJc w:val="left"/>
      <w:pPr>
        <w:ind w:left="2737" w:hanging="284"/>
      </w:pPr>
      <w:rPr>
        <w:rFonts w:hint="default"/>
        <w:lang w:val="en-US" w:eastAsia="en-US" w:bidi="ar-SA"/>
      </w:rPr>
    </w:lvl>
    <w:lvl w:ilvl="6" w:tplc="24B0E694">
      <w:numFmt w:val="bullet"/>
      <w:lvlText w:val="•"/>
      <w:lvlJc w:val="left"/>
      <w:pPr>
        <w:ind w:left="3217" w:hanging="284"/>
      </w:pPr>
      <w:rPr>
        <w:rFonts w:hint="default"/>
        <w:lang w:val="en-US" w:eastAsia="en-US" w:bidi="ar-SA"/>
      </w:rPr>
    </w:lvl>
    <w:lvl w:ilvl="7" w:tplc="38744966">
      <w:numFmt w:val="bullet"/>
      <w:lvlText w:val="•"/>
      <w:lvlJc w:val="left"/>
      <w:pPr>
        <w:ind w:left="3696" w:hanging="284"/>
      </w:pPr>
      <w:rPr>
        <w:rFonts w:hint="default"/>
        <w:lang w:val="en-US" w:eastAsia="en-US" w:bidi="ar-SA"/>
      </w:rPr>
    </w:lvl>
    <w:lvl w:ilvl="8" w:tplc="6344A3FA">
      <w:numFmt w:val="bullet"/>
      <w:lvlText w:val="•"/>
      <w:lvlJc w:val="left"/>
      <w:pPr>
        <w:ind w:left="4176" w:hanging="284"/>
      </w:pPr>
      <w:rPr>
        <w:rFonts w:hint="default"/>
        <w:lang w:val="en-US" w:eastAsia="en-US" w:bidi="ar-SA"/>
      </w:rPr>
    </w:lvl>
  </w:abstractNum>
  <w:abstractNum w:abstractNumId="8" w15:restartNumberingAfterBreak="0">
    <w:nsid w:val="0A4D4E23"/>
    <w:multiLevelType w:val="hybridMultilevel"/>
    <w:tmpl w:val="987C49A8"/>
    <w:lvl w:ilvl="0" w:tplc="49A0E9EC">
      <w:numFmt w:val="bullet"/>
      <w:lvlText w:val="■"/>
      <w:lvlJc w:val="left"/>
      <w:pPr>
        <w:ind w:left="1921" w:hanging="284"/>
      </w:pPr>
      <w:rPr>
        <w:rFonts w:ascii="Segoe UI Symbol" w:eastAsia="Segoe UI Symbol" w:hAnsi="Segoe UI Symbol" w:cs="Segoe UI Symbol" w:hint="default"/>
        <w:b w:val="0"/>
        <w:bCs w:val="0"/>
        <w:i w:val="0"/>
        <w:iCs w:val="0"/>
        <w:w w:val="69"/>
        <w:sz w:val="20"/>
        <w:szCs w:val="20"/>
        <w:lang w:val="en-US" w:eastAsia="en-US" w:bidi="ar-SA"/>
      </w:rPr>
    </w:lvl>
    <w:lvl w:ilvl="1" w:tplc="97562FB0">
      <w:numFmt w:val="bullet"/>
      <w:lvlText w:val="•"/>
      <w:lvlJc w:val="left"/>
      <w:pPr>
        <w:ind w:left="2748" w:hanging="284"/>
      </w:pPr>
      <w:rPr>
        <w:rFonts w:hint="default"/>
        <w:lang w:val="en-US" w:eastAsia="en-US" w:bidi="ar-SA"/>
      </w:rPr>
    </w:lvl>
    <w:lvl w:ilvl="2" w:tplc="ED380D1A">
      <w:numFmt w:val="bullet"/>
      <w:lvlText w:val="•"/>
      <w:lvlJc w:val="left"/>
      <w:pPr>
        <w:ind w:left="3576" w:hanging="284"/>
      </w:pPr>
      <w:rPr>
        <w:rFonts w:hint="default"/>
        <w:lang w:val="en-US" w:eastAsia="en-US" w:bidi="ar-SA"/>
      </w:rPr>
    </w:lvl>
    <w:lvl w:ilvl="3" w:tplc="E4A4FBF0">
      <w:numFmt w:val="bullet"/>
      <w:lvlText w:val="•"/>
      <w:lvlJc w:val="left"/>
      <w:pPr>
        <w:ind w:left="4404" w:hanging="284"/>
      </w:pPr>
      <w:rPr>
        <w:rFonts w:hint="default"/>
        <w:lang w:val="en-US" w:eastAsia="en-US" w:bidi="ar-SA"/>
      </w:rPr>
    </w:lvl>
    <w:lvl w:ilvl="4" w:tplc="F1447A54">
      <w:numFmt w:val="bullet"/>
      <w:lvlText w:val="•"/>
      <w:lvlJc w:val="left"/>
      <w:pPr>
        <w:ind w:left="5232" w:hanging="284"/>
      </w:pPr>
      <w:rPr>
        <w:rFonts w:hint="default"/>
        <w:lang w:val="en-US" w:eastAsia="en-US" w:bidi="ar-SA"/>
      </w:rPr>
    </w:lvl>
    <w:lvl w:ilvl="5" w:tplc="71A41684">
      <w:numFmt w:val="bullet"/>
      <w:lvlText w:val="•"/>
      <w:lvlJc w:val="left"/>
      <w:pPr>
        <w:ind w:left="6060" w:hanging="284"/>
      </w:pPr>
      <w:rPr>
        <w:rFonts w:hint="default"/>
        <w:lang w:val="en-US" w:eastAsia="en-US" w:bidi="ar-SA"/>
      </w:rPr>
    </w:lvl>
    <w:lvl w:ilvl="6" w:tplc="244CE550">
      <w:numFmt w:val="bullet"/>
      <w:lvlText w:val="•"/>
      <w:lvlJc w:val="left"/>
      <w:pPr>
        <w:ind w:left="6888" w:hanging="284"/>
      </w:pPr>
      <w:rPr>
        <w:rFonts w:hint="default"/>
        <w:lang w:val="en-US" w:eastAsia="en-US" w:bidi="ar-SA"/>
      </w:rPr>
    </w:lvl>
    <w:lvl w:ilvl="7" w:tplc="B1A8F042">
      <w:numFmt w:val="bullet"/>
      <w:lvlText w:val="•"/>
      <w:lvlJc w:val="left"/>
      <w:pPr>
        <w:ind w:left="7716" w:hanging="284"/>
      </w:pPr>
      <w:rPr>
        <w:rFonts w:hint="default"/>
        <w:lang w:val="en-US" w:eastAsia="en-US" w:bidi="ar-SA"/>
      </w:rPr>
    </w:lvl>
    <w:lvl w:ilvl="8" w:tplc="988E1F64">
      <w:numFmt w:val="bullet"/>
      <w:lvlText w:val="•"/>
      <w:lvlJc w:val="left"/>
      <w:pPr>
        <w:ind w:left="8544" w:hanging="284"/>
      </w:pPr>
      <w:rPr>
        <w:rFonts w:hint="default"/>
        <w:lang w:val="en-US" w:eastAsia="en-US" w:bidi="ar-SA"/>
      </w:rPr>
    </w:lvl>
  </w:abstractNum>
  <w:abstractNum w:abstractNumId="9" w15:restartNumberingAfterBreak="0">
    <w:nsid w:val="0BC66F28"/>
    <w:multiLevelType w:val="hybridMultilevel"/>
    <w:tmpl w:val="4F6C7726"/>
    <w:lvl w:ilvl="0" w:tplc="59B62D56">
      <w:numFmt w:val="bullet"/>
      <w:lvlText w:val="•"/>
      <w:lvlJc w:val="left"/>
      <w:pPr>
        <w:ind w:left="324" w:hanging="241"/>
      </w:pPr>
      <w:rPr>
        <w:rFonts w:ascii="Tahoma" w:eastAsia="Tahoma" w:hAnsi="Tahoma" w:cs="Tahoma" w:hint="default"/>
        <w:b w:val="0"/>
        <w:bCs w:val="0"/>
        <w:i w:val="0"/>
        <w:iCs w:val="0"/>
        <w:w w:val="109"/>
        <w:sz w:val="22"/>
        <w:szCs w:val="22"/>
        <w:lang w:val="en-US" w:eastAsia="en-US" w:bidi="ar-SA"/>
      </w:rPr>
    </w:lvl>
    <w:lvl w:ilvl="1" w:tplc="B05C4FF4">
      <w:numFmt w:val="bullet"/>
      <w:lvlText w:val="•"/>
      <w:lvlJc w:val="left"/>
      <w:pPr>
        <w:ind w:left="858" w:hanging="241"/>
      </w:pPr>
      <w:rPr>
        <w:rFonts w:hint="default"/>
        <w:lang w:val="en-US" w:eastAsia="en-US" w:bidi="ar-SA"/>
      </w:rPr>
    </w:lvl>
    <w:lvl w:ilvl="2" w:tplc="95F435D6">
      <w:numFmt w:val="bullet"/>
      <w:lvlText w:val="•"/>
      <w:lvlJc w:val="left"/>
      <w:pPr>
        <w:ind w:left="1396" w:hanging="241"/>
      </w:pPr>
      <w:rPr>
        <w:rFonts w:hint="default"/>
        <w:lang w:val="en-US" w:eastAsia="en-US" w:bidi="ar-SA"/>
      </w:rPr>
    </w:lvl>
    <w:lvl w:ilvl="3" w:tplc="CECC23B2">
      <w:numFmt w:val="bullet"/>
      <w:lvlText w:val="•"/>
      <w:lvlJc w:val="left"/>
      <w:pPr>
        <w:ind w:left="1934" w:hanging="241"/>
      </w:pPr>
      <w:rPr>
        <w:rFonts w:hint="default"/>
        <w:lang w:val="en-US" w:eastAsia="en-US" w:bidi="ar-SA"/>
      </w:rPr>
    </w:lvl>
    <w:lvl w:ilvl="4" w:tplc="BA362E80">
      <w:numFmt w:val="bullet"/>
      <w:lvlText w:val="•"/>
      <w:lvlJc w:val="left"/>
      <w:pPr>
        <w:ind w:left="2472" w:hanging="241"/>
      </w:pPr>
      <w:rPr>
        <w:rFonts w:hint="default"/>
        <w:lang w:val="en-US" w:eastAsia="en-US" w:bidi="ar-SA"/>
      </w:rPr>
    </w:lvl>
    <w:lvl w:ilvl="5" w:tplc="602E6336">
      <w:numFmt w:val="bullet"/>
      <w:lvlText w:val="•"/>
      <w:lvlJc w:val="left"/>
      <w:pPr>
        <w:ind w:left="3010" w:hanging="241"/>
      </w:pPr>
      <w:rPr>
        <w:rFonts w:hint="default"/>
        <w:lang w:val="en-US" w:eastAsia="en-US" w:bidi="ar-SA"/>
      </w:rPr>
    </w:lvl>
    <w:lvl w:ilvl="6" w:tplc="65549C98">
      <w:numFmt w:val="bullet"/>
      <w:lvlText w:val="•"/>
      <w:lvlJc w:val="left"/>
      <w:pPr>
        <w:ind w:left="3548" w:hanging="241"/>
      </w:pPr>
      <w:rPr>
        <w:rFonts w:hint="default"/>
        <w:lang w:val="en-US" w:eastAsia="en-US" w:bidi="ar-SA"/>
      </w:rPr>
    </w:lvl>
    <w:lvl w:ilvl="7" w:tplc="082E3540">
      <w:numFmt w:val="bullet"/>
      <w:lvlText w:val="•"/>
      <w:lvlJc w:val="left"/>
      <w:pPr>
        <w:ind w:left="4086" w:hanging="241"/>
      </w:pPr>
      <w:rPr>
        <w:rFonts w:hint="default"/>
        <w:lang w:val="en-US" w:eastAsia="en-US" w:bidi="ar-SA"/>
      </w:rPr>
    </w:lvl>
    <w:lvl w:ilvl="8" w:tplc="4D1C9514">
      <w:numFmt w:val="bullet"/>
      <w:lvlText w:val="•"/>
      <w:lvlJc w:val="left"/>
      <w:pPr>
        <w:ind w:left="4624" w:hanging="241"/>
      </w:pPr>
      <w:rPr>
        <w:rFonts w:hint="default"/>
        <w:lang w:val="en-US" w:eastAsia="en-US" w:bidi="ar-SA"/>
      </w:rPr>
    </w:lvl>
  </w:abstractNum>
  <w:abstractNum w:abstractNumId="10" w15:restartNumberingAfterBreak="0">
    <w:nsid w:val="0CDD2336"/>
    <w:multiLevelType w:val="multilevel"/>
    <w:tmpl w:val="02D03368"/>
    <w:lvl w:ilvl="0">
      <w:start w:val="1"/>
      <w:numFmt w:val="decimal"/>
      <w:lvlText w:val="%1"/>
      <w:lvlJc w:val="left"/>
      <w:pPr>
        <w:ind w:left="1077" w:hanging="964"/>
      </w:pPr>
      <w:rPr>
        <w:rFonts w:ascii="Calibri" w:eastAsia="Calibri" w:hAnsi="Calibri" w:cs="Calibri" w:hint="default"/>
        <w:b/>
        <w:bCs/>
        <w:i w:val="0"/>
        <w:iCs w:val="0"/>
        <w:w w:val="104"/>
        <w:sz w:val="40"/>
        <w:szCs w:val="40"/>
        <w:lang w:val="en-US" w:eastAsia="en-US" w:bidi="ar-SA"/>
      </w:rPr>
    </w:lvl>
    <w:lvl w:ilvl="1">
      <w:start w:val="1"/>
      <w:numFmt w:val="decimal"/>
      <w:lvlText w:val="%1.%2"/>
      <w:lvlJc w:val="left"/>
      <w:pPr>
        <w:ind w:left="1077" w:hanging="964"/>
      </w:pPr>
      <w:rPr>
        <w:rFonts w:ascii="Calibri" w:eastAsia="Calibri" w:hAnsi="Calibri" w:cs="Calibri" w:hint="default"/>
        <w:b/>
        <w:bCs/>
        <w:i w:val="0"/>
        <w:iCs w:val="0"/>
        <w:w w:val="105"/>
        <w:sz w:val="28"/>
        <w:szCs w:val="28"/>
        <w:lang w:val="en-US" w:eastAsia="en-US" w:bidi="ar-SA"/>
      </w:rPr>
    </w:lvl>
    <w:lvl w:ilvl="2">
      <w:numFmt w:val="bullet"/>
      <w:lvlText w:val="■"/>
      <w:lvlJc w:val="left"/>
      <w:pPr>
        <w:ind w:left="1361" w:hanging="284"/>
      </w:pPr>
      <w:rPr>
        <w:rFonts w:ascii="Segoe UI Symbol" w:eastAsia="Segoe UI Symbol" w:hAnsi="Segoe UI Symbol" w:cs="Segoe UI Symbol" w:hint="default"/>
        <w:b w:val="0"/>
        <w:bCs w:val="0"/>
        <w:i w:val="0"/>
        <w:iCs w:val="0"/>
        <w:w w:val="69"/>
        <w:sz w:val="20"/>
        <w:szCs w:val="20"/>
        <w:lang w:val="en-US" w:eastAsia="en-US" w:bidi="ar-SA"/>
      </w:rPr>
    </w:lvl>
    <w:lvl w:ilvl="3">
      <w:numFmt w:val="bullet"/>
      <w:lvlText w:val="□"/>
      <w:lvlJc w:val="left"/>
      <w:pPr>
        <w:ind w:left="1644" w:hanging="284"/>
      </w:pPr>
      <w:rPr>
        <w:rFonts w:ascii="Segoe UI Symbol" w:eastAsia="Segoe UI Symbol" w:hAnsi="Segoe UI Symbol" w:cs="Segoe UI Symbol" w:hint="default"/>
        <w:b w:val="0"/>
        <w:bCs w:val="0"/>
        <w:i w:val="0"/>
        <w:iCs w:val="0"/>
        <w:w w:val="69"/>
        <w:sz w:val="20"/>
        <w:szCs w:val="20"/>
        <w:lang w:val="en-US" w:eastAsia="en-US" w:bidi="ar-SA"/>
      </w:rPr>
    </w:lvl>
    <w:lvl w:ilvl="4">
      <w:numFmt w:val="bullet"/>
      <w:lvlText w:val="•"/>
      <w:lvlJc w:val="left"/>
      <w:pPr>
        <w:ind w:left="3780" w:hanging="284"/>
      </w:pPr>
      <w:rPr>
        <w:rFonts w:hint="default"/>
        <w:lang w:val="en-US" w:eastAsia="en-US" w:bidi="ar-SA"/>
      </w:rPr>
    </w:lvl>
    <w:lvl w:ilvl="5">
      <w:numFmt w:val="bullet"/>
      <w:lvlText w:val="•"/>
      <w:lvlJc w:val="left"/>
      <w:pPr>
        <w:ind w:left="4850" w:hanging="284"/>
      </w:pPr>
      <w:rPr>
        <w:rFonts w:hint="default"/>
        <w:lang w:val="en-US" w:eastAsia="en-US" w:bidi="ar-SA"/>
      </w:rPr>
    </w:lvl>
    <w:lvl w:ilvl="6">
      <w:numFmt w:val="bullet"/>
      <w:lvlText w:val="•"/>
      <w:lvlJc w:val="left"/>
      <w:pPr>
        <w:ind w:left="5920" w:hanging="284"/>
      </w:pPr>
      <w:rPr>
        <w:rFonts w:hint="default"/>
        <w:lang w:val="en-US" w:eastAsia="en-US" w:bidi="ar-SA"/>
      </w:rPr>
    </w:lvl>
    <w:lvl w:ilvl="7">
      <w:numFmt w:val="bullet"/>
      <w:lvlText w:val="•"/>
      <w:lvlJc w:val="left"/>
      <w:pPr>
        <w:ind w:left="6990" w:hanging="284"/>
      </w:pPr>
      <w:rPr>
        <w:rFonts w:hint="default"/>
        <w:lang w:val="en-US" w:eastAsia="en-US" w:bidi="ar-SA"/>
      </w:rPr>
    </w:lvl>
    <w:lvl w:ilvl="8">
      <w:numFmt w:val="bullet"/>
      <w:lvlText w:val="•"/>
      <w:lvlJc w:val="left"/>
      <w:pPr>
        <w:ind w:left="8060" w:hanging="284"/>
      </w:pPr>
      <w:rPr>
        <w:rFonts w:hint="default"/>
        <w:lang w:val="en-US" w:eastAsia="en-US" w:bidi="ar-SA"/>
      </w:rPr>
    </w:lvl>
  </w:abstractNum>
  <w:abstractNum w:abstractNumId="11" w15:restartNumberingAfterBreak="0">
    <w:nsid w:val="0EFC17C4"/>
    <w:multiLevelType w:val="multilevel"/>
    <w:tmpl w:val="C3AAFCB2"/>
    <w:lvl w:ilvl="0">
      <w:start w:val="1"/>
      <w:numFmt w:val="decimal"/>
      <w:lvlText w:val="%1"/>
      <w:lvlJc w:val="left"/>
      <w:pPr>
        <w:ind w:left="1077" w:hanging="964"/>
      </w:pPr>
      <w:rPr>
        <w:rFonts w:ascii="Carlito" w:eastAsia="Carlito" w:hAnsi="Carlito" w:cs="Carlito" w:hint="default"/>
        <w:b/>
        <w:bCs/>
        <w:w w:val="104"/>
        <w:sz w:val="40"/>
        <w:szCs w:val="40"/>
        <w:lang w:val="en-US" w:eastAsia="en-US" w:bidi="ar-SA"/>
      </w:rPr>
    </w:lvl>
    <w:lvl w:ilvl="1">
      <w:start w:val="1"/>
      <w:numFmt w:val="decimal"/>
      <w:lvlText w:val="%1.%2"/>
      <w:lvlJc w:val="left"/>
      <w:pPr>
        <w:ind w:left="7978" w:hanging="431"/>
      </w:pPr>
      <w:rPr>
        <w:rFonts w:hint="default"/>
        <w:w w:val="97"/>
        <w:lang w:val="en-US" w:eastAsia="en-US" w:bidi="ar-SA"/>
      </w:rPr>
    </w:lvl>
    <w:lvl w:ilvl="2">
      <w:numFmt w:val="bullet"/>
      <w:lvlText w:val="■"/>
      <w:lvlJc w:val="left"/>
      <w:pPr>
        <w:ind w:left="1361" w:hanging="431"/>
      </w:pPr>
      <w:rPr>
        <w:rFonts w:ascii="VL Gothic" w:eastAsia="VL Gothic" w:hAnsi="VL Gothic" w:cs="VL Gothic" w:hint="default"/>
        <w:w w:val="60"/>
        <w:sz w:val="20"/>
        <w:szCs w:val="20"/>
        <w:lang w:val="en-US" w:eastAsia="en-US" w:bidi="ar-SA"/>
      </w:rPr>
    </w:lvl>
    <w:lvl w:ilvl="3">
      <w:numFmt w:val="bullet"/>
      <w:lvlText w:val="□"/>
      <w:lvlJc w:val="left"/>
      <w:pPr>
        <w:ind w:left="1644" w:hanging="431"/>
      </w:pPr>
      <w:rPr>
        <w:rFonts w:ascii="VL Gothic" w:eastAsia="VL Gothic" w:hAnsi="VL Gothic" w:cs="VL Gothic" w:hint="default"/>
        <w:w w:val="60"/>
        <w:sz w:val="20"/>
        <w:szCs w:val="20"/>
        <w:lang w:val="en-US" w:eastAsia="en-US" w:bidi="ar-SA"/>
      </w:rPr>
    </w:lvl>
    <w:lvl w:ilvl="4">
      <w:numFmt w:val="bullet"/>
      <w:lvlText w:val="•"/>
      <w:lvlJc w:val="left"/>
      <w:pPr>
        <w:ind w:left="8297" w:hanging="431"/>
      </w:pPr>
      <w:rPr>
        <w:rFonts w:hint="default"/>
        <w:lang w:val="en-US" w:eastAsia="en-US" w:bidi="ar-SA"/>
      </w:rPr>
    </w:lvl>
    <w:lvl w:ilvl="5">
      <w:numFmt w:val="bullet"/>
      <w:lvlText w:val="•"/>
      <w:lvlJc w:val="left"/>
      <w:pPr>
        <w:ind w:left="8614" w:hanging="431"/>
      </w:pPr>
      <w:rPr>
        <w:rFonts w:hint="default"/>
        <w:lang w:val="en-US" w:eastAsia="en-US" w:bidi="ar-SA"/>
      </w:rPr>
    </w:lvl>
    <w:lvl w:ilvl="6">
      <w:numFmt w:val="bullet"/>
      <w:lvlText w:val="•"/>
      <w:lvlJc w:val="left"/>
      <w:pPr>
        <w:ind w:left="8931" w:hanging="431"/>
      </w:pPr>
      <w:rPr>
        <w:rFonts w:hint="default"/>
        <w:lang w:val="en-US" w:eastAsia="en-US" w:bidi="ar-SA"/>
      </w:rPr>
    </w:lvl>
    <w:lvl w:ilvl="7">
      <w:numFmt w:val="bullet"/>
      <w:lvlText w:val="•"/>
      <w:lvlJc w:val="left"/>
      <w:pPr>
        <w:ind w:left="9248" w:hanging="431"/>
      </w:pPr>
      <w:rPr>
        <w:rFonts w:hint="default"/>
        <w:lang w:val="en-US" w:eastAsia="en-US" w:bidi="ar-SA"/>
      </w:rPr>
    </w:lvl>
    <w:lvl w:ilvl="8">
      <w:numFmt w:val="bullet"/>
      <w:lvlText w:val="•"/>
      <w:lvlJc w:val="left"/>
      <w:pPr>
        <w:ind w:left="9565" w:hanging="431"/>
      </w:pPr>
      <w:rPr>
        <w:rFonts w:hint="default"/>
        <w:lang w:val="en-US" w:eastAsia="en-US" w:bidi="ar-SA"/>
      </w:rPr>
    </w:lvl>
  </w:abstractNum>
  <w:abstractNum w:abstractNumId="12" w15:restartNumberingAfterBreak="0">
    <w:nsid w:val="10D56FE6"/>
    <w:multiLevelType w:val="hybridMultilevel"/>
    <w:tmpl w:val="5A221FC6"/>
    <w:lvl w:ilvl="0" w:tplc="58DA20C8">
      <w:start w:val="1"/>
      <w:numFmt w:val="decimal"/>
      <w:lvlText w:val="%1."/>
      <w:lvlJc w:val="left"/>
      <w:pPr>
        <w:ind w:left="1357" w:hanging="280"/>
      </w:pPr>
      <w:rPr>
        <w:rFonts w:ascii="Calibri" w:eastAsia="Calibri" w:hAnsi="Calibri" w:cs="Calibri" w:hint="default"/>
        <w:b/>
        <w:bCs/>
        <w:i w:val="0"/>
        <w:iCs w:val="0"/>
        <w:w w:val="106"/>
        <w:sz w:val="20"/>
        <w:szCs w:val="20"/>
        <w:lang w:val="en-US" w:eastAsia="en-US" w:bidi="ar-SA"/>
      </w:rPr>
    </w:lvl>
    <w:lvl w:ilvl="1" w:tplc="235CE4BE">
      <w:numFmt w:val="bullet"/>
      <w:lvlText w:val="•"/>
      <w:lvlJc w:val="left"/>
      <w:pPr>
        <w:ind w:left="2244" w:hanging="280"/>
      </w:pPr>
      <w:rPr>
        <w:rFonts w:hint="default"/>
        <w:lang w:val="en-US" w:eastAsia="en-US" w:bidi="ar-SA"/>
      </w:rPr>
    </w:lvl>
    <w:lvl w:ilvl="2" w:tplc="DAF20428">
      <w:numFmt w:val="bullet"/>
      <w:lvlText w:val="•"/>
      <w:lvlJc w:val="left"/>
      <w:pPr>
        <w:ind w:left="3128" w:hanging="280"/>
      </w:pPr>
      <w:rPr>
        <w:rFonts w:hint="default"/>
        <w:lang w:val="en-US" w:eastAsia="en-US" w:bidi="ar-SA"/>
      </w:rPr>
    </w:lvl>
    <w:lvl w:ilvl="3" w:tplc="E93E9732">
      <w:numFmt w:val="bullet"/>
      <w:lvlText w:val="•"/>
      <w:lvlJc w:val="left"/>
      <w:pPr>
        <w:ind w:left="4012" w:hanging="280"/>
      </w:pPr>
      <w:rPr>
        <w:rFonts w:hint="default"/>
        <w:lang w:val="en-US" w:eastAsia="en-US" w:bidi="ar-SA"/>
      </w:rPr>
    </w:lvl>
    <w:lvl w:ilvl="4" w:tplc="083AE72E">
      <w:numFmt w:val="bullet"/>
      <w:lvlText w:val="•"/>
      <w:lvlJc w:val="left"/>
      <w:pPr>
        <w:ind w:left="4896" w:hanging="280"/>
      </w:pPr>
      <w:rPr>
        <w:rFonts w:hint="default"/>
        <w:lang w:val="en-US" w:eastAsia="en-US" w:bidi="ar-SA"/>
      </w:rPr>
    </w:lvl>
    <w:lvl w:ilvl="5" w:tplc="64BAAC56">
      <w:numFmt w:val="bullet"/>
      <w:lvlText w:val="•"/>
      <w:lvlJc w:val="left"/>
      <w:pPr>
        <w:ind w:left="5780" w:hanging="280"/>
      </w:pPr>
      <w:rPr>
        <w:rFonts w:hint="default"/>
        <w:lang w:val="en-US" w:eastAsia="en-US" w:bidi="ar-SA"/>
      </w:rPr>
    </w:lvl>
    <w:lvl w:ilvl="6" w:tplc="08248BCC">
      <w:numFmt w:val="bullet"/>
      <w:lvlText w:val="•"/>
      <w:lvlJc w:val="left"/>
      <w:pPr>
        <w:ind w:left="6664" w:hanging="280"/>
      </w:pPr>
      <w:rPr>
        <w:rFonts w:hint="default"/>
        <w:lang w:val="en-US" w:eastAsia="en-US" w:bidi="ar-SA"/>
      </w:rPr>
    </w:lvl>
    <w:lvl w:ilvl="7" w:tplc="A88A57AC">
      <w:numFmt w:val="bullet"/>
      <w:lvlText w:val="•"/>
      <w:lvlJc w:val="left"/>
      <w:pPr>
        <w:ind w:left="7548" w:hanging="280"/>
      </w:pPr>
      <w:rPr>
        <w:rFonts w:hint="default"/>
        <w:lang w:val="en-US" w:eastAsia="en-US" w:bidi="ar-SA"/>
      </w:rPr>
    </w:lvl>
    <w:lvl w:ilvl="8" w:tplc="ED9AC606">
      <w:numFmt w:val="bullet"/>
      <w:lvlText w:val="•"/>
      <w:lvlJc w:val="left"/>
      <w:pPr>
        <w:ind w:left="8432" w:hanging="280"/>
      </w:pPr>
      <w:rPr>
        <w:rFonts w:hint="default"/>
        <w:lang w:val="en-US" w:eastAsia="en-US" w:bidi="ar-SA"/>
      </w:rPr>
    </w:lvl>
  </w:abstractNum>
  <w:abstractNum w:abstractNumId="13" w15:restartNumberingAfterBreak="0">
    <w:nsid w:val="110B17BE"/>
    <w:multiLevelType w:val="hybridMultilevel"/>
    <w:tmpl w:val="28440F24"/>
    <w:lvl w:ilvl="0" w:tplc="472A9430">
      <w:numFmt w:val="bullet"/>
      <w:lvlText w:val="■"/>
      <w:lvlJc w:val="left"/>
      <w:pPr>
        <w:ind w:left="345" w:hanging="284"/>
      </w:pPr>
      <w:rPr>
        <w:rFonts w:ascii="Segoe UI Symbol" w:eastAsia="Segoe UI Symbol" w:hAnsi="Segoe UI Symbol" w:cs="Segoe UI Symbol" w:hint="default"/>
        <w:b w:val="0"/>
        <w:bCs w:val="0"/>
        <w:i w:val="0"/>
        <w:iCs w:val="0"/>
        <w:w w:val="69"/>
        <w:sz w:val="20"/>
        <w:szCs w:val="20"/>
        <w:lang w:val="en-US" w:eastAsia="en-US" w:bidi="ar-SA"/>
      </w:rPr>
    </w:lvl>
    <w:lvl w:ilvl="1" w:tplc="622CA7FA">
      <w:start w:val="1"/>
      <w:numFmt w:val="decimal"/>
      <w:lvlText w:val="%2."/>
      <w:lvlJc w:val="left"/>
      <w:pPr>
        <w:ind w:left="625" w:hanging="280"/>
      </w:pPr>
      <w:rPr>
        <w:rFonts w:ascii="Calibri" w:eastAsia="Calibri" w:hAnsi="Calibri" w:cs="Calibri" w:hint="default"/>
        <w:b/>
        <w:bCs/>
        <w:i w:val="0"/>
        <w:iCs w:val="0"/>
        <w:w w:val="106"/>
        <w:sz w:val="20"/>
        <w:szCs w:val="20"/>
        <w:lang w:val="en-US" w:eastAsia="en-US" w:bidi="ar-SA"/>
      </w:rPr>
    </w:lvl>
    <w:lvl w:ilvl="2" w:tplc="B150EC80">
      <w:numFmt w:val="bullet"/>
      <w:lvlText w:val="•"/>
      <w:lvlJc w:val="left"/>
      <w:pPr>
        <w:ind w:left="1121" w:hanging="280"/>
      </w:pPr>
      <w:rPr>
        <w:rFonts w:hint="default"/>
        <w:lang w:val="en-US" w:eastAsia="en-US" w:bidi="ar-SA"/>
      </w:rPr>
    </w:lvl>
    <w:lvl w:ilvl="3" w:tplc="6A6C4CFE">
      <w:numFmt w:val="bullet"/>
      <w:lvlText w:val="•"/>
      <w:lvlJc w:val="left"/>
      <w:pPr>
        <w:ind w:left="1623" w:hanging="280"/>
      </w:pPr>
      <w:rPr>
        <w:rFonts w:hint="default"/>
        <w:lang w:val="en-US" w:eastAsia="en-US" w:bidi="ar-SA"/>
      </w:rPr>
    </w:lvl>
    <w:lvl w:ilvl="4" w:tplc="1D8CC3FC">
      <w:numFmt w:val="bullet"/>
      <w:lvlText w:val="•"/>
      <w:lvlJc w:val="left"/>
      <w:pPr>
        <w:ind w:left="2125" w:hanging="280"/>
      </w:pPr>
      <w:rPr>
        <w:rFonts w:hint="default"/>
        <w:lang w:val="en-US" w:eastAsia="en-US" w:bidi="ar-SA"/>
      </w:rPr>
    </w:lvl>
    <w:lvl w:ilvl="5" w:tplc="0FD85374">
      <w:numFmt w:val="bullet"/>
      <w:lvlText w:val="•"/>
      <w:lvlJc w:val="left"/>
      <w:pPr>
        <w:ind w:left="2627" w:hanging="280"/>
      </w:pPr>
      <w:rPr>
        <w:rFonts w:hint="default"/>
        <w:lang w:val="en-US" w:eastAsia="en-US" w:bidi="ar-SA"/>
      </w:rPr>
    </w:lvl>
    <w:lvl w:ilvl="6" w:tplc="1BA87A5A">
      <w:numFmt w:val="bullet"/>
      <w:lvlText w:val="•"/>
      <w:lvlJc w:val="left"/>
      <w:pPr>
        <w:ind w:left="3129" w:hanging="280"/>
      </w:pPr>
      <w:rPr>
        <w:rFonts w:hint="default"/>
        <w:lang w:val="en-US" w:eastAsia="en-US" w:bidi="ar-SA"/>
      </w:rPr>
    </w:lvl>
    <w:lvl w:ilvl="7" w:tplc="434AE5AC">
      <w:numFmt w:val="bullet"/>
      <w:lvlText w:val="•"/>
      <w:lvlJc w:val="left"/>
      <w:pPr>
        <w:ind w:left="3631" w:hanging="280"/>
      </w:pPr>
      <w:rPr>
        <w:rFonts w:hint="default"/>
        <w:lang w:val="en-US" w:eastAsia="en-US" w:bidi="ar-SA"/>
      </w:rPr>
    </w:lvl>
    <w:lvl w:ilvl="8" w:tplc="8F4A793C">
      <w:numFmt w:val="bullet"/>
      <w:lvlText w:val="•"/>
      <w:lvlJc w:val="left"/>
      <w:pPr>
        <w:ind w:left="4132" w:hanging="280"/>
      </w:pPr>
      <w:rPr>
        <w:rFonts w:hint="default"/>
        <w:lang w:val="en-US" w:eastAsia="en-US" w:bidi="ar-SA"/>
      </w:rPr>
    </w:lvl>
  </w:abstractNum>
  <w:abstractNum w:abstractNumId="14" w15:restartNumberingAfterBreak="0">
    <w:nsid w:val="13F95DD2"/>
    <w:multiLevelType w:val="hybridMultilevel"/>
    <w:tmpl w:val="F28A50F0"/>
    <w:lvl w:ilvl="0" w:tplc="86444A22">
      <w:numFmt w:val="bullet"/>
      <w:lvlText w:val="■"/>
      <w:lvlJc w:val="left"/>
      <w:pPr>
        <w:ind w:left="1921" w:hanging="284"/>
      </w:pPr>
      <w:rPr>
        <w:rFonts w:ascii="Segoe UI Symbol" w:eastAsia="Segoe UI Symbol" w:hAnsi="Segoe UI Symbol" w:cs="Segoe UI Symbol" w:hint="default"/>
        <w:b w:val="0"/>
        <w:bCs w:val="0"/>
        <w:i w:val="0"/>
        <w:iCs w:val="0"/>
        <w:w w:val="69"/>
        <w:sz w:val="20"/>
        <w:szCs w:val="20"/>
        <w:lang w:val="en-US" w:eastAsia="en-US" w:bidi="ar-SA"/>
      </w:rPr>
    </w:lvl>
    <w:lvl w:ilvl="1" w:tplc="4E72C1AA">
      <w:numFmt w:val="bullet"/>
      <w:lvlText w:val="•"/>
      <w:lvlJc w:val="left"/>
      <w:pPr>
        <w:ind w:left="2748" w:hanging="284"/>
      </w:pPr>
      <w:rPr>
        <w:rFonts w:hint="default"/>
        <w:lang w:val="en-US" w:eastAsia="en-US" w:bidi="ar-SA"/>
      </w:rPr>
    </w:lvl>
    <w:lvl w:ilvl="2" w:tplc="1CECD068">
      <w:numFmt w:val="bullet"/>
      <w:lvlText w:val="•"/>
      <w:lvlJc w:val="left"/>
      <w:pPr>
        <w:ind w:left="3576" w:hanging="284"/>
      </w:pPr>
      <w:rPr>
        <w:rFonts w:hint="default"/>
        <w:lang w:val="en-US" w:eastAsia="en-US" w:bidi="ar-SA"/>
      </w:rPr>
    </w:lvl>
    <w:lvl w:ilvl="3" w:tplc="BB02D2A0">
      <w:numFmt w:val="bullet"/>
      <w:lvlText w:val="•"/>
      <w:lvlJc w:val="left"/>
      <w:pPr>
        <w:ind w:left="4404" w:hanging="284"/>
      </w:pPr>
      <w:rPr>
        <w:rFonts w:hint="default"/>
        <w:lang w:val="en-US" w:eastAsia="en-US" w:bidi="ar-SA"/>
      </w:rPr>
    </w:lvl>
    <w:lvl w:ilvl="4" w:tplc="EAB6E7BA">
      <w:numFmt w:val="bullet"/>
      <w:lvlText w:val="•"/>
      <w:lvlJc w:val="left"/>
      <w:pPr>
        <w:ind w:left="5232" w:hanging="284"/>
      </w:pPr>
      <w:rPr>
        <w:rFonts w:hint="default"/>
        <w:lang w:val="en-US" w:eastAsia="en-US" w:bidi="ar-SA"/>
      </w:rPr>
    </w:lvl>
    <w:lvl w:ilvl="5" w:tplc="8F44A3C0">
      <w:numFmt w:val="bullet"/>
      <w:lvlText w:val="•"/>
      <w:lvlJc w:val="left"/>
      <w:pPr>
        <w:ind w:left="6060" w:hanging="284"/>
      </w:pPr>
      <w:rPr>
        <w:rFonts w:hint="default"/>
        <w:lang w:val="en-US" w:eastAsia="en-US" w:bidi="ar-SA"/>
      </w:rPr>
    </w:lvl>
    <w:lvl w:ilvl="6" w:tplc="85F2008E">
      <w:numFmt w:val="bullet"/>
      <w:lvlText w:val="•"/>
      <w:lvlJc w:val="left"/>
      <w:pPr>
        <w:ind w:left="6888" w:hanging="284"/>
      </w:pPr>
      <w:rPr>
        <w:rFonts w:hint="default"/>
        <w:lang w:val="en-US" w:eastAsia="en-US" w:bidi="ar-SA"/>
      </w:rPr>
    </w:lvl>
    <w:lvl w:ilvl="7" w:tplc="BEAEA7E8">
      <w:numFmt w:val="bullet"/>
      <w:lvlText w:val="•"/>
      <w:lvlJc w:val="left"/>
      <w:pPr>
        <w:ind w:left="7716" w:hanging="284"/>
      </w:pPr>
      <w:rPr>
        <w:rFonts w:hint="default"/>
        <w:lang w:val="en-US" w:eastAsia="en-US" w:bidi="ar-SA"/>
      </w:rPr>
    </w:lvl>
    <w:lvl w:ilvl="8" w:tplc="ED7AF81A">
      <w:numFmt w:val="bullet"/>
      <w:lvlText w:val="•"/>
      <w:lvlJc w:val="left"/>
      <w:pPr>
        <w:ind w:left="8544" w:hanging="284"/>
      </w:pPr>
      <w:rPr>
        <w:rFonts w:hint="default"/>
        <w:lang w:val="en-US" w:eastAsia="en-US" w:bidi="ar-SA"/>
      </w:rPr>
    </w:lvl>
  </w:abstractNum>
  <w:abstractNum w:abstractNumId="15" w15:restartNumberingAfterBreak="0">
    <w:nsid w:val="14302119"/>
    <w:multiLevelType w:val="hybridMultilevel"/>
    <w:tmpl w:val="D9F41E00"/>
    <w:lvl w:ilvl="0" w:tplc="45AA0688">
      <w:numFmt w:val="bullet"/>
      <w:lvlText w:val="■"/>
      <w:lvlJc w:val="left"/>
      <w:pPr>
        <w:ind w:left="1361" w:hanging="284"/>
      </w:pPr>
      <w:rPr>
        <w:rFonts w:ascii="Segoe UI Symbol" w:eastAsia="Segoe UI Symbol" w:hAnsi="Segoe UI Symbol" w:cs="Segoe UI Symbol" w:hint="default"/>
        <w:b w:val="0"/>
        <w:bCs w:val="0"/>
        <w:i w:val="0"/>
        <w:iCs w:val="0"/>
        <w:w w:val="69"/>
        <w:sz w:val="20"/>
        <w:szCs w:val="20"/>
        <w:lang w:val="en-US" w:eastAsia="en-US" w:bidi="ar-SA"/>
      </w:rPr>
    </w:lvl>
    <w:lvl w:ilvl="1" w:tplc="1242BDC8">
      <w:numFmt w:val="bullet"/>
      <w:lvlText w:val="•"/>
      <w:lvlJc w:val="left"/>
      <w:pPr>
        <w:ind w:left="2244" w:hanging="284"/>
      </w:pPr>
      <w:rPr>
        <w:rFonts w:hint="default"/>
        <w:lang w:val="en-US" w:eastAsia="en-US" w:bidi="ar-SA"/>
      </w:rPr>
    </w:lvl>
    <w:lvl w:ilvl="2" w:tplc="197AAC54">
      <w:numFmt w:val="bullet"/>
      <w:lvlText w:val="•"/>
      <w:lvlJc w:val="left"/>
      <w:pPr>
        <w:ind w:left="3128" w:hanging="284"/>
      </w:pPr>
      <w:rPr>
        <w:rFonts w:hint="default"/>
        <w:lang w:val="en-US" w:eastAsia="en-US" w:bidi="ar-SA"/>
      </w:rPr>
    </w:lvl>
    <w:lvl w:ilvl="3" w:tplc="94FADE02">
      <w:numFmt w:val="bullet"/>
      <w:lvlText w:val="•"/>
      <w:lvlJc w:val="left"/>
      <w:pPr>
        <w:ind w:left="4012" w:hanging="284"/>
      </w:pPr>
      <w:rPr>
        <w:rFonts w:hint="default"/>
        <w:lang w:val="en-US" w:eastAsia="en-US" w:bidi="ar-SA"/>
      </w:rPr>
    </w:lvl>
    <w:lvl w:ilvl="4" w:tplc="6E4E143C">
      <w:numFmt w:val="bullet"/>
      <w:lvlText w:val="•"/>
      <w:lvlJc w:val="left"/>
      <w:pPr>
        <w:ind w:left="4896" w:hanging="284"/>
      </w:pPr>
      <w:rPr>
        <w:rFonts w:hint="default"/>
        <w:lang w:val="en-US" w:eastAsia="en-US" w:bidi="ar-SA"/>
      </w:rPr>
    </w:lvl>
    <w:lvl w:ilvl="5" w:tplc="9AE600DA">
      <w:numFmt w:val="bullet"/>
      <w:lvlText w:val="•"/>
      <w:lvlJc w:val="left"/>
      <w:pPr>
        <w:ind w:left="5780" w:hanging="284"/>
      </w:pPr>
      <w:rPr>
        <w:rFonts w:hint="default"/>
        <w:lang w:val="en-US" w:eastAsia="en-US" w:bidi="ar-SA"/>
      </w:rPr>
    </w:lvl>
    <w:lvl w:ilvl="6" w:tplc="E8605B66">
      <w:numFmt w:val="bullet"/>
      <w:lvlText w:val="•"/>
      <w:lvlJc w:val="left"/>
      <w:pPr>
        <w:ind w:left="6664" w:hanging="284"/>
      </w:pPr>
      <w:rPr>
        <w:rFonts w:hint="default"/>
        <w:lang w:val="en-US" w:eastAsia="en-US" w:bidi="ar-SA"/>
      </w:rPr>
    </w:lvl>
    <w:lvl w:ilvl="7" w:tplc="D97E68E8">
      <w:numFmt w:val="bullet"/>
      <w:lvlText w:val="•"/>
      <w:lvlJc w:val="left"/>
      <w:pPr>
        <w:ind w:left="7548" w:hanging="284"/>
      </w:pPr>
      <w:rPr>
        <w:rFonts w:hint="default"/>
        <w:lang w:val="en-US" w:eastAsia="en-US" w:bidi="ar-SA"/>
      </w:rPr>
    </w:lvl>
    <w:lvl w:ilvl="8" w:tplc="261A03DC">
      <w:numFmt w:val="bullet"/>
      <w:lvlText w:val="•"/>
      <w:lvlJc w:val="left"/>
      <w:pPr>
        <w:ind w:left="8432" w:hanging="284"/>
      </w:pPr>
      <w:rPr>
        <w:rFonts w:hint="default"/>
        <w:lang w:val="en-US" w:eastAsia="en-US" w:bidi="ar-SA"/>
      </w:rPr>
    </w:lvl>
  </w:abstractNum>
  <w:abstractNum w:abstractNumId="16" w15:restartNumberingAfterBreak="0">
    <w:nsid w:val="16EE6352"/>
    <w:multiLevelType w:val="hybridMultilevel"/>
    <w:tmpl w:val="62B07AFA"/>
    <w:lvl w:ilvl="0" w:tplc="545E0F0C">
      <w:start w:val="1"/>
      <w:numFmt w:val="decimal"/>
      <w:lvlText w:val="%1."/>
      <w:lvlJc w:val="left"/>
      <w:pPr>
        <w:ind w:left="1580" w:hanging="501"/>
      </w:pPr>
      <w:rPr>
        <w:rFonts w:ascii="Tahoma" w:eastAsia="Tahoma" w:hAnsi="Tahoma" w:cs="Tahoma" w:hint="default"/>
        <w:b w:val="0"/>
        <w:bCs w:val="0"/>
        <w:i w:val="0"/>
        <w:iCs w:val="0"/>
        <w:spacing w:val="-1"/>
        <w:w w:val="101"/>
        <w:sz w:val="22"/>
        <w:szCs w:val="22"/>
        <w:lang w:val="en-US" w:eastAsia="en-US" w:bidi="ar-SA"/>
      </w:rPr>
    </w:lvl>
    <w:lvl w:ilvl="1" w:tplc="C15C67B6">
      <w:numFmt w:val="bullet"/>
      <w:lvlText w:val="•"/>
      <w:lvlJc w:val="left"/>
      <w:pPr>
        <w:ind w:left="2380" w:hanging="501"/>
      </w:pPr>
      <w:rPr>
        <w:rFonts w:hint="default"/>
        <w:lang w:val="en-US" w:eastAsia="en-US" w:bidi="ar-SA"/>
      </w:rPr>
    </w:lvl>
    <w:lvl w:ilvl="2" w:tplc="1750D546">
      <w:numFmt w:val="bullet"/>
      <w:lvlText w:val="•"/>
      <w:lvlJc w:val="left"/>
      <w:pPr>
        <w:ind w:left="3422" w:hanging="501"/>
      </w:pPr>
      <w:rPr>
        <w:rFonts w:hint="default"/>
        <w:lang w:val="en-US" w:eastAsia="en-US" w:bidi="ar-SA"/>
      </w:rPr>
    </w:lvl>
    <w:lvl w:ilvl="3" w:tplc="7730C998">
      <w:numFmt w:val="bullet"/>
      <w:lvlText w:val="•"/>
      <w:lvlJc w:val="left"/>
      <w:pPr>
        <w:ind w:left="4464" w:hanging="501"/>
      </w:pPr>
      <w:rPr>
        <w:rFonts w:hint="default"/>
        <w:lang w:val="en-US" w:eastAsia="en-US" w:bidi="ar-SA"/>
      </w:rPr>
    </w:lvl>
    <w:lvl w:ilvl="4" w:tplc="57E213E4">
      <w:numFmt w:val="bullet"/>
      <w:lvlText w:val="•"/>
      <w:lvlJc w:val="left"/>
      <w:pPr>
        <w:ind w:left="5506" w:hanging="501"/>
      </w:pPr>
      <w:rPr>
        <w:rFonts w:hint="default"/>
        <w:lang w:val="en-US" w:eastAsia="en-US" w:bidi="ar-SA"/>
      </w:rPr>
    </w:lvl>
    <w:lvl w:ilvl="5" w:tplc="5AE22104">
      <w:numFmt w:val="bullet"/>
      <w:lvlText w:val="•"/>
      <w:lvlJc w:val="left"/>
      <w:pPr>
        <w:ind w:left="6548" w:hanging="501"/>
      </w:pPr>
      <w:rPr>
        <w:rFonts w:hint="default"/>
        <w:lang w:val="en-US" w:eastAsia="en-US" w:bidi="ar-SA"/>
      </w:rPr>
    </w:lvl>
    <w:lvl w:ilvl="6" w:tplc="1D84962A">
      <w:numFmt w:val="bullet"/>
      <w:lvlText w:val="•"/>
      <w:lvlJc w:val="left"/>
      <w:pPr>
        <w:ind w:left="7591" w:hanging="501"/>
      </w:pPr>
      <w:rPr>
        <w:rFonts w:hint="default"/>
        <w:lang w:val="en-US" w:eastAsia="en-US" w:bidi="ar-SA"/>
      </w:rPr>
    </w:lvl>
    <w:lvl w:ilvl="7" w:tplc="61D20DC2">
      <w:numFmt w:val="bullet"/>
      <w:lvlText w:val="•"/>
      <w:lvlJc w:val="left"/>
      <w:pPr>
        <w:ind w:left="8633" w:hanging="501"/>
      </w:pPr>
      <w:rPr>
        <w:rFonts w:hint="default"/>
        <w:lang w:val="en-US" w:eastAsia="en-US" w:bidi="ar-SA"/>
      </w:rPr>
    </w:lvl>
    <w:lvl w:ilvl="8" w:tplc="1E061134">
      <w:numFmt w:val="bullet"/>
      <w:lvlText w:val="•"/>
      <w:lvlJc w:val="left"/>
      <w:pPr>
        <w:ind w:left="9675" w:hanging="501"/>
      </w:pPr>
      <w:rPr>
        <w:rFonts w:hint="default"/>
        <w:lang w:val="en-US" w:eastAsia="en-US" w:bidi="ar-SA"/>
      </w:rPr>
    </w:lvl>
  </w:abstractNum>
  <w:abstractNum w:abstractNumId="17" w15:restartNumberingAfterBreak="0">
    <w:nsid w:val="17B478CD"/>
    <w:multiLevelType w:val="hybridMultilevel"/>
    <w:tmpl w:val="4AD651FE"/>
    <w:lvl w:ilvl="0" w:tplc="CEE26542">
      <w:numFmt w:val="bullet"/>
      <w:lvlText w:val="•"/>
      <w:lvlJc w:val="left"/>
      <w:pPr>
        <w:ind w:left="1319" w:hanging="241"/>
      </w:pPr>
      <w:rPr>
        <w:rFonts w:ascii="Tahoma" w:eastAsia="Tahoma" w:hAnsi="Tahoma" w:cs="Tahoma" w:hint="default"/>
        <w:b w:val="0"/>
        <w:bCs w:val="0"/>
        <w:i w:val="0"/>
        <w:iCs w:val="0"/>
        <w:w w:val="109"/>
        <w:sz w:val="22"/>
        <w:szCs w:val="22"/>
        <w:lang w:val="en-US" w:eastAsia="en-US" w:bidi="ar-SA"/>
      </w:rPr>
    </w:lvl>
    <w:lvl w:ilvl="1" w:tplc="03DC6642">
      <w:numFmt w:val="bullet"/>
      <w:lvlText w:val="•"/>
      <w:lvlJc w:val="left"/>
      <w:pPr>
        <w:ind w:left="2364" w:hanging="241"/>
      </w:pPr>
      <w:rPr>
        <w:rFonts w:hint="default"/>
        <w:lang w:val="en-US" w:eastAsia="en-US" w:bidi="ar-SA"/>
      </w:rPr>
    </w:lvl>
    <w:lvl w:ilvl="2" w:tplc="849CE2C6">
      <w:numFmt w:val="bullet"/>
      <w:lvlText w:val="•"/>
      <w:lvlJc w:val="left"/>
      <w:pPr>
        <w:ind w:left="3408" w:hanging="241"/>
      </w:pPr>
      <w:rPr>
        <w:rFonts w:hint="default"/>
        <w:lang w:val="en-US" w:eastAsia="en-US" w:bidi="ar-SA"/>
      </w:rPr>
    </w:lvl>
    <w:lvl w:ilvl="3" w:tplc="7B583C66">
      <w:numFmt w:val="bullet"/>
      <w:lvlText w:val="•"/>
      <w:lvlJc w:val="left"/>
      <w:pPr>
        <w:ind w:left="4452" w:hanging="241"/>
      </w:pPr>
      <w:rPr>
        <w:rFonts w:hint="default"/>
        <w:lang w:val="en-US" w:eastAsia="en-US" w:bidi="ar-SA"/>
      </w:rPr>
    </w:lvl>
    <w:lvl w:ilvl="4" w:tplc="6A829300">
      <w:numFmt w:val="bullet"/>
      <w:lvlText w:val="•"/>
      <w:lvlJc w:val="left"/>
      <w:pPr>
        <w:ind w:left="5496" w:hanging="241"/>
      </w:pPr>
      <w:rPr>
        <w:rFonts w:hint="default"/>
        <w:lang w:val="en-US" w:eastAsia="en-US" w:bidi="ar-SA"/>
      </w:rPr>
    </w:lvl>
    <w:lvl w:ilvl="5" w:tplc="D038AAE2">
      <w:numFmt w:val="bullet"/>
      <w:lvlText w:val="•"/>
      <w:lvlJc w:val="left"/>
      <w:pPr>
        <w:ind w:left="6540" w:hanging="241"/>
      </w:pPr>
      <w:rPr>
        <w:rFonts w:hint="default"/>
        <w:lang w:val="en-US" w:eastAsia="en-US" w:bidi="ar-SA"/>
      </w:rPr>
    </w:lvl>
    <w:lvl w:ilvl="6" w:tplc="1C1CA1DE">
      <w:numFmt w:val="bullet"/>
      <w:lvlText w:val="•"/>
      <w:lvlJc w:val="left"/>
      <w:pPr>
        <w:ind w:left="7584" w:hanging="241"/>
      </w:pPr>
      <w:rPr>
        <w:rFonts w:hint="default"/>
        <w:lang w:val="en-US" w:eastAsia="en-US" w:bidi="ar-SA"/>
      </w:rPr>
    </w:lvl>
    <w:lvl w:ilvl="7" w:tplc="55CCD0BE">
      <w:numFmt w:val="bullet"/>
      <w:lvlText w:val="•"/>
      <w:lvlJc w:val="left"/>
      <w:pPr>
        <w:ind w:left="8628" w:hanging="241"/>
      </w:pPr>
      <w:rPr>
        <w:rFonts w:hint="default"/>
        <w:lang w:val="en-US" w:eastAsia="en-US" w:bidi="ar-SA"/>
      </w:rPr>
    </w:lvl>
    <w:lvl w:ilvl="8" w:tplc="90F80EF8">
      <w:numFmt w:val="bullet"/>
      <w:lvlText w:val="•"/>
      <w:lvlJc w:val="left"/>
      <w:pPr>
        <w:ind w:left="9672" w:hanging="241"/>
      </w:pPr>
      <w:rPr>
        <w:rFonts w:hint="default"/>
        <w:lang w:val="en-US" w:eastAsia="en-US" w:bidi="ar-SA"/>
      </w:rPr>
    </w:lvl>
  </w:abstractNum>
  <w:abstractNum w:abstractNumId="18" w15:restartNumberingAfterBreak="0">
    <w:nsid w:val="19AA3821"/>
    <w:multiLevelType w:val="hybridMultilevel"/>
    <w:tmpl w:val="F00A3CCE"/>
    <w:lvl w:ilvl="0" w:tplc="30F2FAF2">
      <w:start w:val="1"/>
      <w:numFmt w:val="decimal"/>
      <w:lvlText w:val="%1."/>
      <w:lvlJc w:val="left"/>
      <w:pPr>
        <w:ind w:left="1580" w:hanging="501"/>
      </w:pPr>
      <w:rPr>
        <w:rFonts w:ascii="Tahoma" w:eastAsia="Tahoma" w:hAnsi="Tahoma" w:cs="Tahoma" w:hint="default"/>
        <w:b w:val="0"/>
        <w:bCs w:val="0"/>
        <w:i w:val="0"/>
        <w:iCs w:val="0"/>
        <w:spacing w:val="-1"/>
        <w:w w:val="101"/>
        <w:sz w:val="22"/>
        <w:szCs w:val="22"/>
        <w:lang w:val="en-US" w:eastAsia="en-US" w:bidi="ar-SA"/>
      </w:rPr>
    </w:lvl>
    <w:lvl w:ilvl="1" w:tplc="D72A05E6">
      <w:start w:val="1"/>
      <w:numFmt w:val="lowerLetter"/>
      <w:lvlText w:val="%2."/>
      <w:lvlJc w:val="left"/>
      <w:pPr>
        <w:ind w:left="2079" w:hanging="500"/>
      </w:pPr>
      <w:rPr>
        <w:rFonts w:ascii="Tahoma" w:eastAsia="Tahoma" w:hAnsi="Tahoma" w:cs="Tahoma" w:hint="default"/>
        <w:b w:val="0"/>
        <w:bCs w:val="0"/>
        <w:i w:val="0"/>
        <w:iCs w:val="0"/>
        <w:spacing w:val="-1"/>
        <w:w w:val="96"/>
        <w:sz w:val="22"/>
        <w:szCs w:val="22"/>
        <w:lang w:val="en-US" w:eastAsia="en-US" w:bidi="ar-SA"/>
      </w:rPr>
    </w:lvl>
    <w:lvl w:ilvl="2" w:tplc="BAFAB4B6">
      <w:numFmt w:val="bullet"/>
      <w:lvlText w:val="•"/>
      <w:lvlJc w:val="left"/>
      <w:pPr>
        <w:ind w:left="3155" w:hanging="500"/>
      </w:pPr>
      <w:rPr>
        <w:rFonts w:hint="default"/>
        <w:lang w:val="en-US" w:eastAsia="en-US" w:bidi="ar-SA"/>
      </w:rPr>
    </w:lvl>
    <w:lvl w:ilvl="3" w:tplc="1DD83930">
      <w:numFmt w:val="bullet"/>
      <w:lvlText w:val="•"/>
      <w:lvlJc w:val="left"/>
      <w:pPr>
        <w:ind w:left="4231" w:hanging="500"/>
      </w:pPr>
      <w:rPr>
        <w:rFonts w:hint="default"/>
        <w:lang w:val="en-US" w:eastAsia="en-US" w:bidi="ar-SA"/>
      </w:rPr>
    </w:lvl>
    <w:lvl w:ilvl="4" w:tplc="669ABC06">
      <w:numFmt w:val="bullet"/>
      <w:lvlText w:val="•"/>
      <w:lvlJc w:val="left"/>
      <w:pPr>
        <w:ind w:left="5306" w:hanging="500"/>
      </w:pPr>
      <w:rPr>
        <w:rFonts w:hint="default"/>
        <w:lang w:val="en-US" w:eastAsia="en-US" w:bidi="ar-SA"/>
      </w:rPr>
    </w:lvl>
    <w:lvl w:ilvl="5" w:tplc="CC404D3A">
      <w:numFmt w:val="bullet"/>
      <w:lvlText w:val="•"/>
      <w:lvlJc w:val="left"/>
      <w:pPr>
        <w:ind w:left="6382" w:hanging="500"/>
      </w:pPr>
      <w:rPr>
        <w:rFonts w:hint="default"/>
        <w:lang w:val="en-US" w:eastAsia="en-US" w:bidi="ar-SA"/>
      </w:rPr>
    </w:lvl>
    <w:lvl w:ilvl="6" w:tplc="126C1E00">
      <w:numFmt w:val="bullet"/>
      <w:lvlText w:val="•"/>
      <w:lvlJc w:val="left"/>
      <w:pPr>
        <w:ind w:left="7457" w:hanging="500"/>
      </w:pPr>
      <w:rPr>
        <w:rFonts w:hint="default"/>
        <w:lang w:val="en-US" w:eastAsia="en-US" w:bidi="ar-SA"/>
      </w:rPr>
    </w:lvl>
    <w:lvl w:ilvl="7" w:tplc="5C4076B4">
      <w:numFmt w:val="bullet"/>
      <w:lvlText w:val="•"/>
      <w:lvlJc w:val="left"/>
      <w:pPr>
        <w:ind w:left="8533" w:hanging="500"/>
      </w:pPr>
      <w:rPr>
        <w:rFonts w:hint="default"/>
        <w:lang w:val="en-US" w:eastAsia="en-US" w:bidi="ar-SA"/>
      </w:rPr>
    </w:lvl>
    <w:lvl w:ilvl="8" w:tplc="43F8FBF0">
      <w:numFmt w:val="bullet"/>
      <w:lvlText w:val="•"/>
      <w:lvlJc w:val="left"/>
      <w:pPr>
        <w:ind w:left="9608" w:hanging="500"/>
      </w:pPr>
      <w:rPr>
        <w:rFonts w:hint="default"/>
        <w:lang w:val="en-US" w:eastAsia="en-US" w:bidi="ar-SA"/>
      </w:rPr>
    </w:lvl>
  </w:abstractNum>
  <w:abstractNum w:abstractNumId="19" w15:restartNumberingAfterBreak="0">
    <w:nsid w:val="19D539E8"/>
    <w:multiLevelType w:val="hybridMultilevel"/>
    <w:tmpl w:val="7CE4937C"/>
    <w:lvl w:ilvl="0" w:tplc="9EB29FC4">
      <w:start w:val="1"/>
      <w:numFmt w:val="decimal"/>
      <w:lvlText w:val="%1."/>
      <w:lvlJc w:val="left"/>
      <w:pPr>
        <w:ind w:left="1580" w:hanging="501"/>
      </w:pPr>
      <w:rPr>
        <w:rFonts w:ascii="Tahoma" w:eastAsia="Tahoma" w:hAnsi="Tahoma" w:cs="Tahoma" w:hint="default"/>
        <w:b w:val="0"/>
        <w:bCs w:val="0"/>
        <w:i w:val="0"/>
        <w:iCs w:val="0"/>
        <w:spacing w:val="-1"/>
        <w:w w:val="101"/>
        <w:sz w:val="22"/>
        <w:szCs w:val="22"/>
        <w:lang w:val="en-US" w:eastAsia="en-US" w:bidi="ar-SA"/>
      </w:rPr>
    </w:lvl>
    <w:lvl w:ilvl="1" w:tplc="A8FC7D78">
      <w:start w:val="1"/>
      <w:numFmt w:val="lowerLetter"/>
      <w:lvlText w:val="%2."/>
      <w:lvlJc w:val="left"/>
      <w:pPr>
        <w:ind w:left="2079" w:hanging="500"/>
      </w:pPr>
      <w:rPr>
        <w:rFonts w:ascii="Tahoma" w:eastAsia="Tahoma" w:hAnsi="Tahoma" w:cs="Tahoma" w:hint="default"/>
        <w:b w:val="0"/>
        <w:bCs w:val="0"/>
        <w:i w:val="0"/>
        <w:iCs w:val="0"/>
        <w:spacing w:val="-1"/>
        <w:w w:val="96"/>
        <w:sz w:val="22"/>
        <w:szCs w:val="22"/>
        <w:lang w:val="en-US" w:eastAsia="en-US" w:bidi="ar-SA"/>
      </w:rPr>
    </w:lvl>
    <w:lvl w:ilvl="2" w:tplc="C8A04D96">
      <w:numFmt w:val="bullet"/>
      <w:lvlText w:val="•"/>
      <w:lvlJc w:val="left"/>
      <w:pPr>
        <w:ind w:left="2319" w:hanging="241"/>
      </w:pPr>
      <w:rPr>
        <w:rFonts w:ascii="Tahoma" w:eastAsia="Tahoma" w:hAnsi="Tahoma" w:cs="Tahoma" w:hint="default"/>
        <w:b w:val="0"/>
        <w:bCs w:val="0"/>
        <w:i w:val="0"/>
        <w:iCs w:val="0"/>
        <w:w w:val="109"/>
        <w:sz w:val="22"/>
        <w:szCs w:val="22"/>
        <w:lang w:val="en-US" w:eastAsia="en-US" w:bidi="ar-SA"/>
      </w:rPr>
    </w:lvl>
    <w:lvl w:ilvl="3" w:tplc="E0EC6456">
      <w:numFmt w:val="bullet"/>
      <w:lvlText w:val="•"/>
      <w:lvlJc w:val="left"/>
      <w:pPr>
        <w:ind w:left="3500" w:hanging="241"/>
      </w:pPr>
      <w:rPr>
        <w:rFonts w:hint="default"/>
        <w:lang w:val="en-US" w:eastAsia="en-US" w:bidi="ar-SA"/>
      </w:rPr>
    </w:lvl>
    <w:lvl w:ilvl="4" w:tplc="CA08138A">
      <w:numFmt w:val="bullet"/>
      <w:lvlText w:val="•"/>
      <w:lvlJc w:val="left"/>
      <w:pPr>
        <w:ind w:left="4680" w:hanging="241"/>
      </w:pPr>
      <w:rPr>
        <w:rFonts w:hint="default"/>
        <w:lang w:val="en-US" w:eastAsia="en-US" w:bidi="ar-SA"/>
      </w:rPr>
    </w:lvl>
    <w:lvl w:ilvl="5" w:tplc="19B22470">
      <w:numFmt w:val="bullet"/>
      <w:lvlText w:val="•"/>
      <w:lvlJc w:val="left"/>
      <w:pPr>
        <w:ind w:left="5860" w:hanging="241"/>
      </w:pPr>
      <w:rPr>
        <w:rFonts w:hint="default"/>
        <w:lang w:val="en-US" w:eastAsia="en-US" w:bidi="ar-SA"/>
      </w:rPr>
    </w:lvl>
    <w:lvl w:ilvl="6" w:tplc="345029C4">
      <w:numFmt w:val="bullet"/>
      <w:lvlText w:val="•"/>
      <w:lvlJc w:val="left"/>
      <w:pPr>
        <w:ind w:left="7040" w:hanging="241"/>
      </w:pPr>
      <w:rPr>
        <w:rFonts w:hint="default"/>
        <w:lang w:val="en-US" w:eastAsia="en-US" w:bidi="ar-SA"/>
      </w:rPr>
    </w:lvl>
    <w:lvl w:ilvl="7" w:tplc="AFE20252">
      <w:numFmt w:val="bullet"/>
      <w:lvlText w:val="•"/>
      <w:lvlJc w:val="left"/>
      <w:pPr>
        <w:ind w:left="8220" w:hanging="241"/>
      </w:pPr>
      <w:rPr>
        <w:rFonts w:hint="default"/>
        <w:lang w:val="en-US" w:eastAsia="en-US" w:bidi="ar-SA"/>
      </w:rPr>
    </w:lvl>
    <w:lvl w:ilvl="8" w:tplc="48404C26">
      <w:numFmt w:val="bullet"/>
      <w:lvlText w:val="•"/>
      <w:lvlJc w:val="left"/>
      <w:pPr>
        <w:ind w:left="9400" w:hanging="241"/>
      </w:pPr>
      <w:rPr>
        <w:rFonts w:hint="default"/>
        <w:lang w:val="en-US" w:eastAsia="en-US" w:bidi="ar-SA"/>
      </w:rPr>
    </w:lvl>
  </w:abstractNum>
  <w:abstractNum w:abstractNumId="20" w15:restartNumberingAfterBreak="0">
    <w:nsid w:val="1A042FCF"/>
    <w:multiLevelType w:val="hybridMultilevel"/>
    <w:tmpl w:val="A1246C66"/>
    <w:lvl w:ilvl="0" w:tplc="ECD2C1EC">
      <w:start w:val="1"/>
      <w:numFmt w:val="decimal"/>
      <w:lvlText w:val="%1."/>
      <w:lvlJc w:val="left"/>
      <w:pPr>
        <w:ind w:left="1580" w:hanging="501"/>
      </w:pPr>
      <w:rPr>
        <w:rFonts w:ascii="Tahoma" w:eastAsia="Tahoma" w:hAnsi="Tahoma" w:cs="Tahoma" w:hint="default"/>
        <w:b w:val="0"/>
        <w:bCs w:val="0"/>
        <w:i w:val="0"/>
        <w:iCs w:val="0"/>
        <w:spacing w:val="-1"/>
        <w:w w:val="101"/>
        <w:sz w:val="22"/>
        <w:szCs w:val="22"/>
        <w:lang w:val="en-US" w:eastAsia="en-US" w:bidi="ar-SA"/>
      </w:rPr>
    </w:lvl>
    <w:lvl w:ilvl="1" w:tplc="2342001A">
      <w:numFmt w:val="bullet"/>
      <w:lvlText w:val="•"/>
      <w:lvlJc w:val="left"/>
      <w:pPr>
        <w:ind w:left="2380" w:hanging="501"/>
      </w:pPr>
      <w:rPr>
        <w:rFonts w:hint="default"/>
        <w:lang w:val="en-US" w:eastAsia="en-US" w:bidi="ar-SA"/>
      </w:rPr>
    </w:lvl>
    <w:lvl w:ilvl="2" w:tplc="2556C404">
      <w:numFmt w:val="bullet"/>
      <w:lvlText w:val="•"/>
      <w:lvlJc w:val="left"/>
      <w:pPr>
        <w:ind w:left="3422" w:hanging="501"/>
      </w:pPr>
      <w:rPr>
        <w:rFonts w:hint="default"/>
        <w:lang w:val="en-US" w:eastAsia="en-US" w:bidi="ar-SA"/>
      </w:rPr>
    </w:lvl>
    <w:lvl w:ilvl="3" w:tplc="4816DFF4">
      <w:numFmt w:val="bullet"/>
      <w:lvlText w:val="•"/>
      <w:lvlJc w:val="left"/>
      <w:pPr>
        <w:ind w:left="4464" w:hanging="501"/>
      </w:pPr>
      <w:rPr>
        <w:rFonts w:hint="default"/>
        <w:lang w:val="en-US" w:eastAsia="en-US" w:bidi="ar-SA"/>
      </w:rPr>
    </w:lvl>
    <w:lvl w:ilvl="4" w:tplc="11C65A44">
      <w:numFmt w:val="bullet"/>
      <w:lvlText w:val="•"/>
      <w:lvlJc w:val="left"/>
      <w:pPr>
        <w:ind w:left="5506" w:hanging="501"/>
      </w:pPr>
      <w:rPr>
        <w:rFonts w:hint="default"/>
        <w:lang w:val="en-US" w:eastAsia="en-US" w:bidi="ar-SA"/>
      </w:rPr>
    </w:lvl>
    <w:lvl w:ilvl="5" w:tplc="5B7AEF76">
      <w:numFmt w:val="bullet"/>
      <w:lvlText w:val="•"/>
      <w:lvlJc w:val="left"/>
      <w:pPr>
        <w:ind w:left="6548" w:hanging="501"/>
      </w:pPr>
      <w:rPr>
        <w:rFonts w:hint="default"/>
        <w:lang w:val="en-US" w:eastAsia="en-US" w:bidi="ar-SA"/>
      </w:rPr>
    </w:lvl>
    <w:lvl w:ilvl="6" w:tplc="48D476A6">
      <w:numFmt w:val="bullet"/>
      <w:lvlText w:val="•"/>
      <w:lvlJc w:val="left"/>
      <w:pPr>
        <w:ind w:left="7591" w:hanging="501"/>
      </w:pPr>
      <w:rPr>
        <w:rFonts w:hint="default"/>
        <w:lang w:val="en-US" w:eastAsia="en-US" w:bidi="ar-SA"/>
      </w:rPr>
    </w:lvl>
    <w:lvl w:ilvl="7" w:tplc="50BCCDFC">
      <w:numFmt w:val="bullet"/>
      <w:lvlText w:val="•"/>
      <w:lvlJc w:val="left"/>
      <w:pPr>
        <w:ind w:left="8633" w:hanging="501"/>
      </w:pPr>
      <w:rPr>
        <w:rFonts w:hint="default"/>
        <w:lang w:val="en-US" w:eastAsia="en-US" w:bidi="ar-SA"/>
      </w:rPr>
    </w:lvl>
    <w:lvl w:ilvl="8" w:tplc="DB5A9B1E">
      <w:numFmt w:val="bullet"/>
      <w:lvlText w:val="•"/>
      <w:lvlJc w:val="left"/>
      <w:pPr>
        <w:ind w:left="9675" w:hanging="501"/>
      </w:pPr>
      <w:rPr>
        <w:rFonts w:hint="default"/>
        <w:lang w:val="en-US" w:eastAsia="en-US" w:bidi="ar-SA"/>
      </w:rPr>
    </w:lvl>
  </w:abstractNum>
  <w:abstractNum w:abstractNumId="21" w15:restartNumberingAfterBreak="0">
    <w:nsid w:val="1AF430EA"/>
    <w:multiLevelType w:val="hybridMultilevel"/>
    <w:tmpl w:val="261E9028"/>
    <w:lvl w:ilvl="0" w:tplc="846490BC">
      <w:start w:val="1"/>
      <w:numFmt w:val="bullet"/>
      <w:pStyle w:val="Ind1bullet"/>
      <w:lvlText w:val=""/>
      <w:lvlJc w:val="left"/>
      <w:pPr>
        <w:ind w:left="360" w:hanging="360"/>
      </w:pPr>
      <w:rPr>
        <w:rFonts w:ascii="Symbol" w:hAnsi="Symbol" w:hint="default"/>
      </w:rPr>
    </w:lvl>
    <w:lvl w:ilvl="1" w:tplc="EEA8243A">
      <w:start w:val="1"/>
      <w:numFmt w:val="bullet"/>
      <w:pStyle w:val="Ind2bullet"/>
      <w:lvlText w:val=""/>
      <w:lvlJc w:val="left"/>
      <w:pPr>
        <w:ind w:left="357" w:firstLine="0"/>
      </w:pPr>
      <w:rPr>
        <w:rFonts w:ascii="Symbol" w:hAnsi="Symbol" w:hint="default"/>
      </w:rPr>
    </w:lvl>
    <w:lvl w:ilvl="2" w:tplc="EA80E2E2">
      <w:start w:val="1"/>
      <w:numFmt w:val="bullet"/>
      <w:pStyle w:val="Ind3bullet"/>
      <w:lvlText w:val=""/>
      <w:lvlJc w:val="left"/>
      <w:pPr>
        <w:ind w:left="357" w:firstLine="357"/>
      </w:pPr>
      <w:rPr>
        <w:rFonts w:ascii="Symbol" w:hAnsi="Symbol"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DB56BE1"/>
    <w:multiLevelType w:val="hybridMultilevel"/>
    <w:tmpl w:val="C83094EA"/>
    <w:lvl w:ilvl="0" w:tplc="444471E0">
      <w:start w:val="1"/>
      <w:numFmt w:val="decimal"/>
      <w:lvlText w:val="%1."/>
      <w:lvlJc w:val="left"/>
      <w:pPr>
        <w:ind w:left="1579" w:hanging="500"/>
      </w:pPr>
      <w:rPr>
        <w:rFonts w:ascii="Tahoma" w:eastAsia="Tahoma" w:hAnsi="Tahoma" w:cs="Tahoma" w:hint="default"/>
        <w:b w:val="0"/>
        <w:bCs w:val="0"/>
        <w:i w:val="0"/>
        <w:iCs w:val="0"/>
        <w:spacing w:val="-1"/>
        <w:w w:val="101"/>
        <w:sz w:val="22"/>
        <w:szCs w:val="22"/>
        <w:lang w:val="en-US" w:eastAsia="en-US" w:bidi="ar-SA"/>
      </w:rPr>
    </w:lvl>
    <w:lvl w:ilvl="1" w:tplc="1952C2A2">
      <w:numFmt w:val="bullet"/>
      <w:lvlText w:val="•"/>
      <w:lvlJc w:val="left"/>
      <w:pPr>
        <w:ind w:left="2598" w:hanging="500"/>
      </w:pPr>
      <w:rPr>
        <w:rFonts w:hint="default"/>
        <w:lang w:val="en-US" w:eastAsia="en-US" w:bidi="ar-SA"/>
      </w:rPr>
    </w:lvl>
    <w:lvl w:ilvl="2" w:tplc="691CCDE2">
      <w:numFmt w:val="bullet"/>
      <w:lvlText w:val="•"/>
      <w:lvlJc w:val="left"/>
      <w:pPr>
        <w:ind w:left="3616" w:hanging="500"/>
      </w:pPr>
      <w:rPr>
        <w:rFonts w:hint="default"/>
        <w:lang w:val="en-US" w:eastAsia="en-US" w:bidi="ar-SA"/>
      </w:rPr>
    </w:lvl>
    <w:lvl w:ilvl="3" w:tplc="DD0C9EBA">
      <w:numFmt w:val="bullet"/>
      <w:lvlText w:val="•"/>
      <w:lvlJc w:val="left"/>
      <w:pPr>
        <w:ind w:left="4634" w:hanging="500"/>
      </w:pPr>
      <w:rPr>
        <w:rFonts w:hint="default"/>
        <w:lang w:val="en-US" w:eastAsia="en-US" w:bidi="ar-SA"/>
      </w:rPr>
    </w:lvl>
    <w:lvl w:ilvl="4" w:tplc="C3FAE9D4">
      <w:numFmt w:val="bullet"/>
      <w:lvlText w:val="•"/>
      <w:lvlJc w:val="left"/>
      <w:pPr>
        <w:ind w:left="5652" w:hanging="500"/>
      </w:pPr>
      <w:rPr>
        <w:rFonts w:hint="default"/>
        <w:lang w:val="en-US" w:eastAsia="en-US" w:bidi="ar-SA"/>
      </w:rPr>
    </w:lvl>
    <w:lvl w:ilvl="5" w:tplc="251E6834">
      <w:numFmt w:val="bullet"/>
      <w:lvlText w:val="•"/>
      <w:lvlJc w:val="left"/>
      <w:pPr>
        <w:ind w:left="6670" w:hanging="500"/>
      </w:pPr>
      <w:rPr>
        <w:rFonts w:hint="default"/>
        <w:lang w:val="en-US" w:eastAsia="en-US" w:bidi="ar-SA"/>
      </w:rPr>
    </w:lvl>
    <w:lvl w:ilvl="6" w:tplc="17FA2E6A">
      <w:numFmt w:val="bullet"/>
      <w:lvlText w:val="•"/>
      <w:lvlJc w:val="left"/>
      <w:pPr>
        <w:ind w:left="7688" w:hanging="500"/>
      </w:pPr>
      <w:rPr>
        <w:rFonts w:hint="default"/>
        <w:lang w:val="en-US" w:eastAsia="en-US" w:bidi="ar-SA"/>
      </w:rPr>
    </w:lvl>
    <w:lvl w:ilvl="7" w:tplc="E654D562">
      <w:numFmt w:val="bullet"/>
      <w:lvlText w:val="•"/>
      <w:lvlJc w:val="left"/>
      <w:pPr>
        <w:ind w:left="8706" w:hanging="500"/>
      </w:pPr>
      <w:rPr>
        <w:rFonts w:hint="default"/>
        <w:lang w:val="en-US" w:eastAsia="en-US" w:bidi="ar-SA"/>
      </w:rPr>
    </w:lvl>
    <w:lvl w:ilvl="8" w:tplc="883E3CE2">
      <w:numFmt w:val="bullet"/>
      <w:lvlText w:val="•"/>
      <w:lvlJc w:val="left"/>
      <w:pPr>
        <w:ind w:left="9724" w:hanging="500"/>
      </w:pPr>
      <w:rPr>
        <w:rFonts w:hint="default"/>
        <w:lang w:val="en-US" w:eastAsia="en-US" w:bidi="ar-SA"/>
      </w:rPr>
    </w:lvl>
  </w:abstractNum>
  <w:abstractNum w:abstractNumId="23" w15:restartNumberingAfterBreak="0">
    <w:nsid w:val="1E20652D"/>
    <w:multiLevelType w:val="hybridMultilevel"/>
    <w:tmpl w:val="8E388BA2"/>
    <w:lvl w:ilvl="0" w:tplc="705A96BC">
      <w:numFmt w:val="bullet"/>
      <w:lvlText w:val="■"/>
      <w:lvlJc w:val="left"/>
      <w:pPr>
        <w:ind w:left="344" w:hanging="324"/>
      </w:pPr>
      <w:rPr>
        <w:rFonts w:ascii="Segoe UI Symbol" w:eastAsia="Segoe UI Symbol" w:hAnsi="Segoe UI Symbol" w:cs="Segoe UI Symbol" w:hint="default"/>
        <w:b w:val="0"/>
        <w:bCs w:val="0"/>
        <w:i w:val="0"/>
        <w:iCs w:val="0"/>
        <w:w w:val="69"/>
        <w:sz w:val="20"/>
        <w:szCs w:val="20"/>
        <w:lang w:val="en-US" w:eastAsia="en-US" w:bidi="ar-SA"/>
      </w:rPr>
    </w:lvl>
    <w:lvl w:ilvl="1" w:tplc="2A72C95E">
      <w:numFmt w:val="bullet"/>
      <w:lvlText w:val="•"/>
      <w:lvlJc w:val="left"/>
      <w:pPr>
        <w:ind w:left="819" w:hanging="324"/>
      </w:pPr>
      <w:rPr>
        <w:rFonts w:hint="default"/>
        <w:lang w:val="en-US" w:eastAsia="en-US" w:bidi="ar-SA"/>
      </w:rPr>
    </w:lvl>
    <w:lvl w:ilvl="2" w:tplc="AA12E54C">
      <w:numFmt w:val="bullet"/>
      <w:lvlText w:val="•"/>
      <w:lvlJc w:val="left"/>
      <w:pPr>
        <w:ind w:left="1299" w:hanging="324"/>
      </w:pPr>
      <w:rPr>
        <w:rFonts w:hint="default"/>
        <w:lang w:val="en-US" w:eastAsia="en-US" w:bidi="ar-SA"/>
      </w:rPr>
    </w:lvl>
    <w:lvl w:ilvl="3" w:tplc="1D605A02">
      <w:numFmt w:val="bullet"/>
      <w:lvlText w:val="•"/>
      <w:lvlJc w:val="left"/>
      <w:pPr>
        <w:ind w:left="1778" w:hanging="324"/>
      </w:pPr>
      <w:rPr>
        <w:rFonts w:hint="default"/>
        <w:lang w:val="en-US" w:eastAsia="en-US" w:bidi="ar-SA"/>
      </w:rPr>
    </w:lvl>
    <w:lvl w:ilvl="4" w:tplc="7F50841A">
      <w:numFmt w:val="bullet"/>
      <w:lvlText w:val="•"/>
      <w:lvlJc w:val="left"/>
      <w:pPr>
        <w:ind w:left="2258" w:hanging="324"/>
      </w:pPr>
      <w:rPr>
        <w:rFonts w:hint="default"/>
        <w:lang w:val="en-US" w:eastAsia="en-US" w:bidi="ar-SA"/>
      </w:rPr>
    </w:lvl>
    <w:lvl w:ilvl="5" w:tplc="6140644A">
      <w:numFmt w:val="bullet"/>
      <w:lvlText w:val="•"/>
      <w:lvlJc w:val="left"/>
      <w:pPr>
        <w:ind w:left="2738" w:hanging="324"/>
      </w:pPr>
      <w:rPr>
        <w:rFonts w:hint="default"/>
        <w:lang w:val="en-US" w:eastAsia="en-US" w:bidi="ar-SA"/>
      </w:rPr>
    </w:lvl>
    <w:lvl w:ilvl="6" w:tplc="EE20D544">
      <w:numFmt w:val="bullet"/>
      <w:lvlText w:val="•"/>
      <w:lvlJc w:val="left"/>
      <w:pPr>
        <w:ind w:left="3217" w:hanging="324"/>
      </w:pPr>
      <w:rPr>
        <w:rFonts w:hint="default"/>
        <w:lang w:val="en-US" w:eastAsia="en-US" w:bidi="ar-SA"/>
      </w:rPr>
    </w:lvl>
    <w:lvl w:ilvl="7" w:tplc="46D4C264">
      <w:numFmt w:val="bullet"/>
      <w:lvlText w:val="•"/>
      <w:lvlJc w:val="left"/>
      <w:pPr>
        <w:ind w:left="3697" w:hanging="324"/>
      </w:pPr>
      <w:rPr>
        <w:rFonts w:hint="default"/>
        <w:lang w:val="en-US" w:eastAsia="en-US" w:bidi="ar-SA"/>
      </w:rPr>
    </w:lvl>
    <w:lvl w:ilvl="8" w:tplc="F138738A">
      <w:numFmt w:val="bullet"/>
      <w:lvlText w:val="•"/>
      <w:lvlJc w:val="left"/>
      <w:pPr>
        <w:ind w:left="4177" w:hanging="324"/>
      </w:pPr>
      <w:rPr>
        <w:rFonts w:hint="default"/>
        <w:lang w:val="en-US" w:eastAsia="en-US" w:bidi="ar-SA"/>
      </w:rPr>
    </w:lvl>
  </w:abstractNum>
  <w:abstractNum w:abstractNumId="24" w15:restartNumberingAfterBreak="0">
    <w:nsid w:val="1F610202"/>
    <w:multiLevelType w:val="hybridMultilevel"/>
    <w:tmpl w:val="648CA688"/>
    <w:lvl w:ilvl="0" w:tplc="570004B6">
      <w:numFmt w:val="bullet"/>
      <w:lvlText w:val="•"/>
      <w:lvlJc w:val="left"/>
      <w:pPr>
        <w:ind w:left="1320" w:hanging="241"/>
      </w:pPr>
      <w:rPr>
        <w:rFonts w:ascii="Tahoma" w:eastAsia="Tahoma" w:hAnsi="Tahoma" w:cs="Tahoma" w:hint="default"/>
        <w:b w:val="0"/>
        <w:bCs w:val="0"/>
        <w:i w:val="0"/>
        <w:iCs w:val="0"/>
        <w:w w:val="109"/>
        <w:sz w:val="22"/>
        <w:szCs w:val="22"/>
        <w:lang w:val="en-US" w:eastAsia="en-US" w:bidi="ar-SA"/>
      </w:rPr>
    </w:lvl>
    <w:lvl w:ilvl="1" w:tplc="2D0C73F6">
      <w:numFmt w:val="bullet"/>
      <w:lvlText w:val="•"/>
      <w:lvlJc w:val="left"/>
      <w:pPr>
        <w:ind w:left="2364" w:hanging="241"/>
      </w:pPr>
      <w:rPr>
        <w:rFonts w:hint="default"/>
        <w:lang w:val="en-US" w:eastAsia="en-US" w:bidi="ar-SA"/>
      </w:rPr>
    </w:lvl>
    <w:lvl w:ilvl="2" w:tplc="2DDE155E">
      <w:numFmt w:val="bullet"/>
      <w:lvlText w:val="•"/>
      <w:lvlJc w:val="left"/>
      <w:pPr>
        <w:ind w:left="3408" w:hanging="241"/>
      </w:pPr>
      <w:rPr>
        <w:rFonts w:hint="default"/>
        <w:lang w:val="en-US" w:eastAsia="en-US" w:bidi="ar-SA"/>
      </w:rPr>
    </w:lvl>
    <w:lvl w:ilvl="3" w:tplc="F7BC864A">
      <w:numFmt w:val="bullet"/>
      <w:lvlText w:val="•"/>
      <w:lvlJc w:val="left"/>
      <w:pPr>
        <w:ind w:left="4452" w:hanging="241"/>
      </w:pPr>
      <w:rPr>
        <w:rFonts w:hint="default"/>
        <w:lang w:val="en-US" w:eastAsia="en-US" w:bidi="ar-SA"/>
      </w:rPr>
    </w:lvl>
    <w:lvl w:ilvl="4" w:tplc="3208BC28">
      <w:numFmt w:val="bullet"/>
      <w:lvlText w:val="•"/>
      <w:lvlJc w:val="left"/>
      <w:pPr>
        <w:ind w:left="5496" w:hanging="241"/>
      </w:pPr>
      <w:rPr>
        <w:rFonts w:hint="default"/>
        <w:lang w:val="en-US" w:eastAsia="en-US" w:bidi="ar-SA"/>
      </w:rPr>
    </w:lvl>
    <w:lvl w:ilvl="5" w:tplc="BFDAB73C">
      <w:numFmt w:val="bullet"/>
      <w:lvlText w:val="•"/>
      <w:lvlJc w:val="left"/>
      <w:pPr>
        <w:ind w:left="6540" w:hanging="241"/>
      </w:pPr>
      <w:rPr>
        <w:rFonts w:hint="default"/>
        <w:lang w:val="en-US" w:eastAsia="en-US" w:bidi="ar-SA"/>
      </w:rPr>
    </w:lvl>
    <w:lvl w:ilvl="6" w:tplc="23BEB416">
      <w:numFmt w:val="bullet"/>
      <w:lvlText w:val="•"/>
      <w:lvlJc w:val="left"/>
      <w:pPr>
        <w:ind w:left="7584" w:hanging="241"/>
      </w:pPr>
      <w:rPr>
        <w:rFonts w:hint="default"/>
        <w:lang w:val="en-US" w:eastAsia="en-US" w:bidi="ar-SA"/>
      </w:rPr>
    </w:lvl>
    <w:lvl w:ilvl="7" w:tplc="29121C30">
      <w:numFmt w:val="bullet"/>
      <w:lvlText w:val="•"/>
      <w:lvlJc w:val="left"/>
      <w:pPr>
        <w:ind w:left="8628" w:hanging="241"/>
      </w:pPr>
      <w:rPr>
        <w:rFonts w:hint="default"/>
        <w:lang w:val="en-US" w:eastAsia="en-US" w:bidi="ar-SA"/>
      </w:rPr>
    </w:lvl>
    <w:lvl w:ilvl="8" w:tplc="C47A3724">
      <w:numFmt w:val="bullet"/>
      <w:lvlText w:val="•"/>
      <w:lvlJc w:val="left"/>
      <w:pPr>
        <w:ind w:left="9672" w:hanging="241"/>
      </w:pPr>
      <w:rPr>
        <w:rFonts w:hint="default"/>
        <w:lang w:val="en-US" w:eastAsia="en-US" w:bidi="ar-SA"/>
      </w:rPr>
    </w:lvl>
  </w:abstractNum>
  <w:abstractNum w:abstractNumId="25" w15:restartNumberingAfterBreak="0">
    <w:nsid w:val="22123398"/>
    <w:multiLevelType w:val="hybridMultilevel"/>
    <w:tmpl w:val="0E506272"/>
    <w:lvl w:ilvl="0" w:tplc="038C68DC">
      <w:start w:val="1"/>
      <w:numFmt w:val="decimal"/>
      <w:lvlText w:val="%1."/>
      <w:lvlJc w:val="left"/>
      <w:pPr>
        <w:ind w:left="1580" w:hanging="501"/>
      </w:pPr>
      <w:rPr>
        <w:rFonts w:ascii="Tahoma" w:eastAsia="Tahoma" w:hAnsi="Tahoma" w:cs="Tahoma" w:hint="default"/>
        <w:b w:val="0"/>
        <w:bCs w:val="0"/>
        <w:i w:val="0"/>
        <w:iCs w:val="0"/>
        <w:spacing w:val="-1"/>
        <w:w w:val="101"/>
        <w:sz w:val="22"/>
        <w:szCs w:val="22"/>
        <w:lang w:val="en-US" w:eastAsia="en-US" w:bidi="ar-SA"/>
      </w:rPr>
    </w:lvl>
    <w:lvl w:ilvl="1" w:tplc="5C60618A">
      <w:numFmt w:val="bullet"/>
      <w:lvlText w:val="•"/>
      <w:lvlJc w:val="left"/>
      <w:pPr>
        <w:ind w:left="2380" w:hanging="501"/>
      </w:pPr>
      <w:rPr>
        <w:rFonts w:hint="default"/>
        <w:lang w:val="en-US" w:eastAsia="en-US" w:bidi="ar-SA"/>
      </w:rPr>
    </w:lvl>
    <w:lvl w:ilvl="2" w:tplc="5E1821FC">
      <w:numFmt w:val="bullet"/>
      <w:lvlText w:val="•"/>
      <w:lvlJc w:val="left"/>
      <w:pPr>
        <w:ind w:left="3422" w:hanging="501"/>
      </w:pPr>
      <w:rPr>
        <w:rFonts w:hint="default"/>
        <w:lang w:val="en-US" w:eastAsia="en-US" w:bidi="ar-SA"/>
      </w:rPr>
    </w:lvl>
    <w:lvl w:ilvl="3" w:tplc="3C247AFC">
      <w:numFmt w:val="bullet"/>
      <w:lvlText w:val="•"/>
      <w:lvlJc w:val="left"/>
      <w:pPr>
        <w:ind w:left="4464" w:hanging="501"/>
      </w:pPr>
      <w:rPr>
        <w:rFonts w:hint="default"/>
        <w:lang w:val="en-US" w:eastAsia="en-US" w:bidi="ar-SA"/>
      </w:rPr>
    </w:lvl>
    <w:lvl w:ilvl="4" w:tplc="721E5B5C">
      <w:numFmt w:val="bullet"/>
      <w:lvlText w:val="•"/>
      <w:lvlJc w:val="left"/>
      <w:pPr>
        <w:ind w:left="5506" w:hanging="501"/>
      </w:pPr>
      <w:rPr>
        <w:rFonts w:hint="default"/>
        <w:lang w:val="en-US" w:eastAsia="en-US" w:bidi="ar-SA"/>
      </w:rPr>
    </w:lvl>
    <w:lvl w:ilvl="5" w:tplc="495807D4">
      <w:numFmt w:val="bullet"/>
      <w:lvlText w:val="•"/>
      <w:lvlJc w:val="left"/>
      <w:pPr>
        <w:ind w:left="6548" w:hanging="501"/>
      </w:pPr>
      <w:rPr>
        <w:rFonts w:hint="default"/>
        <w:lang w:val="en-US" w:eastAsia="en-US" w:bidi="ar-SA"/>
      </w:rPr>
    </w:lvl>
    <w:lvl w:ilvl="6" w:tplc="953EDBD4">
      <w:numFmt w:val="bullet"/>
      <w:lvlText w:val="•"/>
      <w:lvlJc w:val="left"/>
      <w:pPr>
        <w:ind w:left="7591" w:hanging="501"/>
      </w:pPr>
      <w:rPr>
        <w:rFonts w:hint="default"/>
        <w:lang w:val="en-US" w:eastAsia="en-US" w:bidi="ar-SA"/>
      </w:rPr>
    </w:lvl>
    <w:lvl w:ilvl="7" w:tplc="12687CC4">
      <w:numFmt w:val="bullet"/>
      <w:lvlText w:val="•"/>
      <w:lvlJc w:val="left"/>
      <w:pPr>
        <w:ind w:left="8633" w:hanging="501"/>
      </w:pPr>
      <w:rPr>
        <w:rFonts w:hint="default"/>
        <w:lang w:val="en-US" w:eastAsia="en-US" w:bidi="ar-SA"/>
      </w:rPr>
    </w:lvl>
    <w:lvl w:ilvl="8" w:tplc="C7AA7EE6">
      <w:numFmt w:val="bullet"/>
      <w:lvlText w:val="•"/>
      <w:lvlJc w:val="left"/>
      <w:pPr>
        <w:ind w:left="9675" w:hanging="501"/>
      </w:pPr>
      <w:rPr>
        <w:rFonts w:hint="default"/>
        <w:lang w:val="en-US" w:eastAsia="en-US" w:bidi="ar-SA"/>
      </w:rPr>
    </w:lvl>
  </w:abstractNum>
  <w:abstractNum w:abstractNumId="26" w15:restartNumberingAfterBreak="0">
    <w:nsid w:val="25991469"/>
    <w:multiLevelType w:val="hybridMultilevel"/>
    <w:tmpl w:val="7A42DD14"/>
    <w:lvl w:ilvl="0" w:tplc="F574F082">
      <w:start w:val="1"/>
      <w:numFmt w:val="bullet"/>
      <w:pStyle w:val="Style1"/>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28421DFD"/>
    <w:multiLevelType w:val="hybridMultilevel"/>
    <w:tmpl w:val="4B00D728"/>
    <w:lvl w:ilvl="0" w:tplc="DA6C029E">
      <w:start w:val="1"/>
      <w:numFmt w:val="decimal"/>
      <w:lvlText w:val="%1."/>
      <w:lvlJc w:val="left"/>
      <w:pPr>
        <w:ind w:left="1579" w:hanging="500"/>
      </w:pPr>
      <w:rPr>
        <w:rFonts w:ascii="Tahoma" w:eastAsia="Tahoma" w:hAnsi="Tahoma" w:cs="Tahoma" w:hint="default"/>
        <w:b w:val="0"/>
        <w:bCs w:val="0"/>
        <w:i w:val="0"/>
        <w:iCs w:val="0"/>
        <w:spacing w:val="-1"/>
        <w:w w:val="101"/>
        <w:sz w:val="22"/>
        <w:szCs w:val="22"/>
        <w:lang w:val="en-US" w:eastAsia="en-US" w:bidi="ar-SA"/>
      </w:rPr>
    </w:lvl>
    <w:lvl w:ilvl="1" w:tplc="E200AC80">
      <w:start w:val="1"/>
      <w:numFmt w:val="lowerLetter"/>
      <w:lvlText w:val="%2."/>
      <w:lvlJc w:val="left"/>
      <w:pPr>
        <w:ind w:left="2079" w:hanging="501"/>
      </w:pPr>
      <w:rPr>
        <w:rFonts w:ascii="Tahoma" w:eastAsia="Tahoma" w:hAnsi="Tahoma" w:cs="Tahoma" w:hint="default"/>
        <w:b w:val="0"/>
        <w:bCs w:val="0"/>
        <w:i w:val="0"/>
        <w:iCs w:val="0"/>
        <w:spacing w:val="-1"/>
        <w:w w:val="96"/>
        <w:sz w:val="22"/>
        <w:szCs w:val="22"/>
        <w:lang w:val="en-US" w:eastAsia="en-US" w:bidi="ar-SA"/>
      </w:rPr>
    </w:lvl>
    <w:lvl w:ilvl="2" w:tplc="2DE27C60">
      <w:numFmt w:val="bullet"/>
      <w:lvlText w:val="•"/>
      <w:lvlJc w:val="left"/>
      <w:pPr>
        <w:ind w:left="3155" w:hanging="501"/>
      </w:pPr>
      <w:rPr>
        <w:rFonts w:hint="default"/>
        <w:lang w:val="en-US" w:eastAsia="en-US" w:bidi="ar-SA"/>
      </w:rPr>
    </w:lvl>
    <w:lvl w:ilvl="3" w:tplc="03041F48">
      <w:numFmt w:val="bullet"/>
      <w:lvlText w:val="•"/>
      <w:lvlJc w:val="left"/>
      <w:pPr>
        <w:ind w:left="4231" w:hanging="501"/>
      </w:pPr>
      <w:rPr>
        <w:rFonts w:hint="default"/>
        <w:lang w:val="en-US" w:eastAsia="en-US" w:bidi="ar-SA"/>
      </w:rPr>
    </w:lvl>
    <w:lvl w:ilvl="4" w:tplc="7F2E7294">
      <w:numFmt w:val="bullet"/>
      <w:lvlText w:val="•"/>
      <w:lvlJc w:val="left"/>
      <w:pPr>
        <w:ind w:left="5306" w:hanging="501"/>
      </w:pPr>
      <w:rPr>
        <w:rFonts w:hint="default"/>
        <w:lang w:val="en-US" w:eastAsia="en-US" w:bidi="ar-SA"/>
      </w:rPr>
    </w:lvl>
    <w:lvl w:ilvl="5" w:tplc="213C481A">
      <w:numFmt w:val="bullet"/>
      <w:lvlText w:val="•"/>
      <w:lvlJc w:val="left"/>
      <w:pPr>
        <w:ind w:left="6382" w:hanging="501"/>
      </w:pPr>
      <w:rPr>
        <w:rFonts w:hint="default"/>
        <w:lang w:val="en-US" w:eastAsia="en-US" w:bidi="ar-SA"/>
      </w:rPr>
    </w:lvl>
    <w:lvl w:ilvl="6" w:tplc="5FEA2B6E">
      <w:numFmt w:val="bullet"/>
      <w:lvlText w:val="•"/>
      <w:lvlJc w:val="left"/>
      <w:pPr>
        <w:ind w:left="7457" w:hanging="501"/>
      </w:pPr>
      <w:rPr>
        <w:rFonts w:hint="default"/>
        <w:lang w:val="en-US" w:eastAsia="en-US" w:bidi="ar-SA"/>
      </w:rPr>
    </w:lvl>
    <w:lvl w:ilvl="7" w:tplc="7450BE6E">
      <w:numFmt w:val="bullet"/>
      <w:lvlText w:val="•"/>
      <w:lvlJc w:val="left"/>
      <w:pPr>
        <w:ind w:left="8533" w:hanging="501"/>
      </w:pPr>
      <w:rPr>
        <w:rFonts w:hint="default"/>
        <w:lang w:val="en-US" w:eastAsia="en-US" w:bidi="ar-SA"/>
      </w:rPr>
    </w:lvl>
    <w:lvl w:ilvl="8" w:tplc="292275AA">
      <w:numFmt w:val="bullet"/>
      <w:lvlText w:val="•"/>
      <w:lvlJc w:val="left"/>
      <w:pPr>
        <w:ind w:left="9608" w:hanging="501"/>
      </w:pPr>
      <w:rPr>
        <w:rFonts w:hint="default"/>
        <w:lang w:val="en-US" w:eastAsia="en-US" w:bidi="ar-SA"/>
      </w:rPr>
    </w:lvl>
  </w:abstractNum>
  <w:abstractNum w:abstractNumId="28" w15:restartNumberingAfterBreak="0">
    <w:nsid w:val="29597C62"/>
    <w:multiLevelType w:val="hybridMultilevel"/>
    <w:tmpl w:val="06EAA440"/>
    <w:lvl w:ilvl="0" w:tplc="D550FB9A">
      <w:start w:val="1"/>
      <w:numFmt w:val="decimal"/>
      <w:lvlText w:val="%1."/>
      <w:lvlJc w:val="left"/>
      <w:pPr>
        <w:ind w:left="1579" w:hanging="500"/>
      </w:pPr>
      <w:rPr>
        <w:rFonts w:ascii="Tahoma" w:eastAsia="Tahoma" w:hAnsi="Tahoma" w:cs="Tahoma" w:hint="default"/>
        <w:b w:val="0"/>
        <w:bCs w:val="0"/>
        <w:i w:val="0"/>
        <w:iCs w:val="0"/>
        <w:spacing w:val="-1"/>
        <w:w w:val="101"/>
        <w:sz w:val="22"/>
        <w:szCs w:val="22"/>
        <w:lang w:val="en-US" w:eastAsia="en-US" w:bidi="ar-SA"/>
      </w:rPr>
    </w:lvl>
    <w:lvl w:ilvl="1" w:tplc="0F98AD8E">
      <w:start w:val="1"/>
      <w:numFmt w:val="lowerLetter"/>
      <w:lvlText w:val="%2."/>
      <w:lvlJc w:val="left"/>
      <w:pPr>
        <w:ind w:left="2079" w:hanging="500"/>
      </w:pPr>
      <w:rPr>
        <w:rFonts w:ascii="Tahoma" w:eastAsia="Tahoma" w:hAnsi="Tahoma" w:cs="Tahoma" w:hint="default"/>
        <w:b w:val="0"/>
        <w:bCs w:val="0"/>
        <w:i w:val="0"/>
        <w:iCs w:val="0"/>
        <w:spacing w:val="-1"/>
        <w:w w:val="96"/>
        <w:sz w:val="22"/>
        <w:szCs w:val="22"/>
        <w:lang w:val="en-US" w:eastAsia="en-US" w:bidi="ar-SA"/>
      </w:rPr>
    </w:lvl>
    <w:lvl w:ilvl="2" w:tplc="8AE6FCAE">
      <w:numFmt w:val="bullet"/>
      <w:lvlText w:val="•"/>
      <w:lvlJc w:val="left"/>
      <w:pPr>
        <w:ind w:left="3155" w:hanging="500"/>
      </w:pPr>
      <w:rPr>
        <w:rFonts w:hint="default"/>
        <w:lang w:val="en-US" w:eastAsia="en-US" w:bidi="ar-SA"/>
      </w:rPr>
    </w:lvl>
    <w:lvl w:ilvl="3" w:tplc="66F06F24">
      <w:numFmt w:val="bullet"/>
      <w:lvlText w:val="•"/>
      <w:lvlJc w:val="left"/>
      <w:pPr>
        <w:ind w:left="4231" w:hanging="500"/>
      </w:pPr>
      <w:rPr>
        <w:rFonts w:hint="default"/>
        <w:lang w:val="en-US" w:eastAsia="en-US" w:bidi="ar-SA"/>
      </w:rPr>
    </w:lvl>
    <w:lvl w:ilvl="4" w:tplc="29260E86">
      <w:numFmt w:val="bullet"/>
      <w:lvlText w:val="•"/>
      <w:lvlJc w:val="left"/>
      <w:pPr>
        <w:ind w:left="5306" w:hanging="500"/>
      </w:pPr>
      <w:rPr>
        <w:rFonts w:hint="default"/>
        <w:lang w:val="en-US" w:eastAsia="en-US" w:bidi="ar-SA"/>
      </w:rPr>
    </w:lvl>
    <w:lvl w:ilvl="5" w:tplc="A996693E">
      <w:numFmt w:val="bullet"/>
      <w:lvlText w:val="•"/>
      <w:lvlJc w:val="left"/>
      <w:pPr>
        <w:ind w:left="6382" w:hanging="500"/>
      </w:pPr>
      <w:rPr>
        <w:rFonts w:hint="default"/>
        <w:lang w:val="en-US" w:eastAsia="en-US" w:bidi="ar-SA"/>
      </w:rPr>
    </w:lvl>
    <w:lvl w:ilvl="6" w:tplc="D042F0CC">
      <w:numFmt w:val="bullet"/>
      <w:lvlText w:val="•"/>
      <w:lvlJc w:val="left"/>
      <w:pPr>
        <w:ind w:left="7457" w:hanging="500"/>
      </w:pPr>
      <w:rPr>
        <w:rFonts w:hint="default"/>
        <w:lang w:val="en-US" w:eastAsia="en-US" w:bidi="ar-SA"/>
      </w:rPr>
    </w:lvl>
    <w:lvl w:ilvl="7" w:tplc="62E2E802">
      <w:numFmt w:val="bullet"/>
      <w:lvlText w:val="•"/>
      <w:lvlJc w:val="left"/>
      <w:pPr>
        <w:ind w:left="8533" w:hanging="500"/>
      </w:pPr>
      <w:rPr>
        <w:rFonts w:hint="default"/>
        <w:lang w:val="en-US" w:eastAsia="en-US" w:bidi="ar-SA"/>
      </w:rPr>
    </w:lvl>
    <w:lvl w:ilvl="8" w:tplc="39DE543C">
      <w:numFmt w:val="bullet"/>
      <w:lvlText w:val="•"/>
      <w:lvlJc w:val="left"/>
      <w:pPr>
        <w:ind w:left="9608" w:hanging="500"/>
      </w:pPr>
      <w:rPr>
        <w:rFonts w:hint="default"/>
        <w:lang w:val="en-US" w:eastAsia="en-US" w:bidi="ar-SA"/>
      </w:rPr>
    </w:lvl>
  </w:abstractNum>
  <w:abstractNum w:abstractNumId="29" w15:restartNumberingAfterBreak="0">
    <w:nsid w:val="295F5FD2"/>
    <w:multiLevelType w:val="multilevel"/>
    <w:tmpl w:val="B2281A34"/>
    <w:lvl w:ilvl="0">
      <w:start w:val="1"/>
      <w:numFmt w:val="decimal"/>
      <w:lvlText w:val="%1"/>
      <w:lvlJc w:val="left"/>
      <w:pPr>
        <w:ind w:left="1077" w:hanging="964"/>
      </w:pPr>
      <w:rPr>
        <w:rFonts w:ascii="Carlito" w:eastAsia="Carlito" w:hAnsi="Carlito" w:cs="Carlito" w:hint="default"/>
        <w:b/>
        <w:bCs/>
        <w:w w:val="104"/>
        <w:sz w:val="40"/>
        <w:szCs w:val="40"/>
        <w:lang w:val="en-US" w:eastAsia="en-US" w:bidi="ar-SA"/>
      </w:rPr>
    </w:lvl>
    <w:lvl w:ilvl="1">
      <w:start w:val="1"/>
      <w:numFmt w:val="decimal"/>
      <w:lvlText w:val="%1.%2"/>
      <w:lvlJc w:val="left"/>
      <w:pPr>
        <w:ind w:left="7978" w:hanging="431"/>
      </w:pPr>
      <w:rPr>
        <w:w w:val="97"/>
        <w:lang w:val="en-US" w:eastAsia="en-US" w:bidi="ar-SA"/>
      </w:rPr>
    </w:lvl>
    <w:lvl w:ilvl="2">
      <w:numFmt w:val="bullet"/>
      <w:lvlText w:val="■"/>
      <w:lvlJc w:val="left"/>
      <w:pPr>
        <w:ind w:left="1361" w:hanging="431"/>
      </w:pPr>
      <w:rPr>
        <w:rFonts w:ascii="VL Gothic" w:eastAsia="VL Gothic" w:hAnsi="VL Gothic" w:cs="VL Gothic" w:hint="default"/>
        <w:w w:val="60"/>
        <w:sz w:val="20"/>
        <w:szCs w:val="20"/>
        <w:lang w:val="en-US" w:eastAsia="en-US" w:bidi="ar-SA"/>
      </w:rPr>
    </w:lvl>
    <w:lvl w:ilvl="3">
      <w:numFmt w:val="bullet"/>
      <w:lvlText w:val="□"/>
      <w:lvlJc w:val="left"/>
      <w:pPr>
        <w:ind w:left="1644" w:hanging="431"/>
      </w:pPr>
      <w:rPr>
        <w:rFonts w:ascii="VL Gothic" w:eastAsia="VL Gothic" w:hAnsi="VL Gothic" w:cs="VL Gothic" w:hint="default"/>
        <w:w w:val="60"/>
        <w:sz w:val="20"/>
        <w:szCs w:val="20"/>
        <w:lang w:val="en-US" w:eastAsia="en-US" w:bidi="ar-SA"/>
      </w:rPr>
    </w:lvl>
    <w:lvl w:ilvl="4">
      <w:numFmt w:val="bullet"/>
      <w:lvlText w:val="•"/>
      <w:lvlJc w:val="left"/>
      <w:pPr>
        <w:ind w:left="8297" w:hanging="431"/>
      </w:pPr>
      <w:rPr>
        <w:lang w:val="en-US" w:eastAsia="en-US" w:bidi="ar-SA"/>
      </w:rPr>
    </w:lvl>
    <w:lvl w:ilvl="5">
      <w:numFmt w:val="bullet"/>
      <w:lvlText w:val="•"/>
      <w:lvlJc w:val="left"/>
      <w:pPr>
        <w:ind w:left="8614" w:hanging="431"/>
      </w:pPr>
      <w:rPr>
        <w:lang w:val="en-US" w:eastAsia="en-US" w:bidi="ar-SA"/>
      </w:rPr>
    </w:lvl>
    <w:lvl w:ilvl="6">
      <w:numFmt w:val="bullet"/>
      <w:lvlText w:val="•"/>
      <w:lvlJc w:val="left"/>
      <w:pPr>
        <w:ind w:left="8931" w:hanging="431"/>
      </w:pPr>
      <w:rPr>
        <w:lang w:val="en-US" w:eastAsia="en-US" w:bidi="ar-SA"/>
      </w:rPr>
    </w:lvl>
    <w:lvl w:ilvl="7">
      <w:numFmt w:val="bullet"/>
      <w:lvlText w:val="•"/>
      <w:lvlJc w:val="left"/>
      <w:pPr>
        <w:ind w:left="9248" w:hanging="431"/>
      </w:pPr>
      <w:rPr>
        <w:lang w:val="en-US" w:eastAsia="en-US" w:bidi="ar-SA"/>
      </w:rPr>
    </w:lvl>
    <w:lvl w:ilvl="8">
      <w:numFmt w:val="bullet"/>
      <w:lvlText w:val="•"/>
      <w:lvlJc w:val="left"/>
      <w:pPr>
        <w:ind w:left="9565" w:hanging="431"/>
      </w:pPr>
      <w:rPr>
        <w:lang w:val="en-US" w:eastAsia="en-US" w:bidi="ar-SA"/>
      </w:rPr>
    </w:lvl>
  </w:abstractNum>
  <w:abstractNum w:abstractNumId="30" w15:restartNumberingAfterBreak="0">
    <w:nsid w:val="2A3610FB"/>
    <w:multiLevelType w:val="hybridMultilevel"/>
    <w:tmpl w:val="5986D5E4"/>
    <w:lvl w:ilvl="0" w:tplc="0DC20E1E">
      <w:start w:val="1"/>
      <w:numFmt w:val="decimal"/>
      <w:lvlText w:val="%1."/>
      <w:lvlJc w:val="left"/>
      <w:pPr>
        <w:ind w:left="1357" w:hanging="280"/>
      </w:pPr>
      <w:rPr>
        <w:rFonts w:ascii="Calibri" w:eastAsia="Calibri" w:hAnsi="Calibri" w:cs="Calibri" w:hint="default"/>
        <w:b/>
        <w:bCs/>
        <w:i w:val="0"/>
        <w:iCs w:val="0"/>
        <w:w w:val="106"/>
        <w:sz w:val="20"/>
        <w:szCs w:val="20"/>
        <w:lang w:val="en-US" w:eastAsia="en-US" w:bidi="ar-SA"/>
      </w:rPr>
    </w:lvl>
    <w:lvl w:ilvl="1" w:tplc="138E9ED8">
      <w:start w:val="1"/>
      <w:numFmt w:val="lowerLetter"/>
      <w:lvlText w:val="%2)"/>
      <w:lvlJc w:val="left"/>
      <w:pPr>
        <w:ind w:left="1637" w:hanging="280"/>
      </w:pPr>
      <w:rPr>
        <w:rFonts w:ascii="Calibri" w:eastAsia="Calibri" w:hAnsi="Calibri" w:cs="Calibri" w:hint="default"/>
        <w:b w:val="0"/>
        <w:bCs w:val="0"/>
        <w:i w:val="0"/>
        <w:iCs w:val="0"/>
        <w:w w:val="104"/>
        <w:sz w:val="20"/>
        <w:szCs w:val="20"/>
        <w:lang w:val="en-US" w:eastAsia="en-US" w:bidi="ar-SA"/>
      </w:rPr>
    </w:lvl>
    <w:lvl w:ilvl="2" w:tplc="76287454">
      <w:numFmt w:val="bullet"/>
      <w:lvlText w:val="➔"/>
      <w:lvlJc w:val="left"/>
      <w:pPr>
        <w:ind w:left="1637" w:hanging="235"/>
      </w:pPr>
      <w:rPr>
        <w:rFonts w:ascii="Segoe UI Symbol" w:eastAsia="Segoe UI Symbol" w:hAnsi="Segoe UI Symbol" w:cs="Segoe UI Symbol" w:hint="default"/>
        <w:b w:val="0"/>
        <w:bCs w:val="0"/>
        <w:i w:val="0"/>
        <w:iCs w:val="0"/>
        <w:w w:val="89"/>
        <w:sz w:val="20"/>
        <w:szCs w:val="20"/>
        <w:lang w:val="en-US" w:eastAsia="en-US" w:bidi="ar-SA"/>
      </w:rPr>
    </w:lvl>
    <w:lvl w:ilvl="3" w:tplc="521080B6">
      <w:numFmt w:val="bullet"/>
      <w:lvlText w:val="•"/>
      <w:lvlJc w:val="left"/>
      <w:pPr>
        <w:ind w:left="3542" w:hanging="235"/>
      </w:pPr>
      <w:rPr>
        <w:rFonts w:hint="default"/>
        <w:lang w:val="en-US" w:eastAsia="en-US" w:bidi="ar-SA"/>
      </w:rPr>
    </w:lvl>
    <w:lvl w:ilvl="4" w:tplc="393E4EA4">
      <w:numFmt w:val="bullet"/>
      <w:lvlText w:val="•"/>
      <w:lvlJc w:val="left"/>
      <w:pPr>
        <w:ind w:left="4493" w:hanging="235"/>
      </w:pPr>
      <w:rPr>
        <w:rFonts w:hint="default"/>
        <w:lang w:val="en-US" w:eastAsia="en-US" w:bidi="ar-SA"/>
      </w:rPr>
    </w:lvl>
    <w:lvl w:ilvl="5" w:tplc="79DEB864">
      <w:numFmt w:val="bullet"/>
      <w:lvlText w:val="•"/>
      <w:lvlJc w:val="left"/>
      <w:pPr>
        <w:ind w:left="5444" w:hanging="235"/>
      </w:pPr>
      <w:rPr>
        <w:rFonts w:hint="default"/>
        <w:lang w:val="en-US" w:eastAsia="en-US" w:bidi="ar-SA"/>
      </w:rPr>
    </w:lvl>
    <w:lvl w:ilvl="6" w:tplc="8DE63B1C">
      <w:numFmt w:val="bullet"/>
      <w:lvlText w:val="•"/>
      <w:lvlJc w:val="left"/>
      <w:pPr>
        <w:ind w:left="6395" w:hanging="235"/>
      </w:pPr>
      <w:rPr>
        <w:rFonts w:hint="default"/>
        <w:lang w:val="en-US" w:eastAsia="en-US" w:bidi="ar-SA"/>
      </w:rPr>
    </w:lvl>
    <w:lvl w:ilvl="7" w:tplc="26F84608">
      <w:numFmt w:val="bullet"/>
      <w:lvlText w:val="•"/>
      <w:lvlJc w:val="left"/>
      <w:pPr>
        <w:ind w:left="7346" w:hanging="235"/>
      </w:pPr>
      <w:rPr>
        <w:rFonts w:hint="default"/>
        <w:lang w:val="en-US" w:eastAsia="en-US" w:bidi="ar-SA"/>
      </w:rPr>
    </w:lvl>
    <w:lvl w:ilvl="8" w:tplc="EFD097DC">
      <w:numFmt w:val="bullet"/>
      <w:lvlText w:val="•"/>
      <w:lvlJc w:val="left"/>
      <w:pPr>
        <w:ind w:left="8297" w:hanging="235"/>
      </w:pPr>
      <w:rPr>
        <w:rFonts w:hint="default"/>
        <w:lang w:val="en-US" w:eastAsia="en-US" w:bidi="ar-SA"/>
      </w:rPr>
    </w:lvl>
  </w:abstractNum>
  <w:abstractNum w:abstractNumId="31" w15:restartNumberingAfterBreak="0">
    <w:nsid w:val="2DFF5955"/>
    <w:multiLevelType w:val="hybridMultilevel"/>
    <w:tmpl w:val="D5744ABC"/>
    <w:lvl w:ilvl="0" w:tplc="93B29DE8">
      <w:start w:val="1"/>
      <w:numFmt w:val="decimal"/>
      <w:lvlText w:val="%1."/>
      <w:lvlJc w:val="left"/>
      <w:pPr>
        <w:ind w:left="1580" w:hanging="501"/>
      </w:pPr>
      <w:rPr>
        <w:rFonts w:ascii="Tahoma" w:eastAsia="Tahoma" w:hAnsi="Tahoma" w:cs="Tahoma" w:hint="default"/>
        <w:b w:val="0"/>
        <w:bCs w:val="0"/>
        <w:i w:val="0"/>
        <w:iCs w:val="0"/>
        <w:spacing w:val="-1"/>
        <w:w w:val="101"/>
        <w:sz w:val="22"/>
        <w:szCs w:val="22"/>
        <w:lang w:val="en-US" w:eastAsia="en-US" w:bidi="ar-SA"/>
      </w:rPr>
    </w:lvl>
    <w:lvl w:ilvl="1" w:tplc="591E373C">
      <w:numFmt w:val="bullet"/>
      <w:lvlText w:val="•"/>
      <w:lvlJc w:val="left"/>
      <w:pPr>
        <w:ind w:left="1820" w:hanging="241"/>
      </w:pPr>
      <w:rPr>
        <w:rFonts w:ascii="Tahoma" w:eastAsia="Tahoma" w:hAnsi="Tahoma" w:cs="Tahoma" w:hint="default"/>
        <w:b w:val="0"/>
        <w:bCs w:val="0"/>
        <w:i w:val="0"/>
        <w:iCs w:val="0"/>
        <w:w w:val="109"/>
        <w:sz w:val="22"/>
        <w:szCs w:val="22"/>
        <w:lang w:val="en-US" w:eastAsia="en-US" w:bidi="ar-SA"/>
      </w:rPr>
    </w:lvl>
    <w:lvl w:ilvl="2" w:tplc="56FEC382">
      <w:numFmt w:val="bullet"/>
      <w:lvlText w:val="•"/>
      <w:lvlJc w:val="left"/>
      <w:pPr>
        <w:ind w:left="2924" w:hanging="241"/>
      </w:pPr>
      <w:rPr>
        <w:rFonts w:hint="default"/>
        <w:lang w:val="en-US" w:eastAsia="en-US" w:bidi="ar-SA"/>
      </w:rPr>
    </w:lvl>
    <w:lvl w:ilvl="3" w:tplc="DF5EB008">
      <w:numFmt w:val="bullet"/>
      <w:lvlText w:val="•"/>
      <w:lvlJc w:val="left"/>
      <w:pPr>
        <w:ind w:left="4028" w:hanging="241"/>
      </w:pPr>
      <w:rPr>
        <w:rFonts w:hint="default"/>
        <w:lang w:val="en-US" w:eastAsia="en-US" w:bidi="ar-SA"/>
      </w:rPr>
    </w:lvl>
    <w:lvl w:ilvl="4" w:tplc="D56C2ACE">
      <w:numFmt w:val="bullet"/>
      <w:lvlText w:val="•"/>
      <w:lvlJc w:val="left"/>
      <w:pPr>
        <w:ind w:left="5133" w:hanging="241"/>
      </w:pPr>
      <w:rPr>
        <w:rFonts w:hint="default"/>
        <w:lang w:val="en-US" w:eastAsia="en-US" w:bidi="ar-SA"/>
      </w:rPr>
    </w:lvl>
    <w:lvl w:ilvl="5" w:tplc="9A3C9326">
      <w:numFmt w:val="bullet"/>
      <w:lvlText w:val="•"/>
      <w:lvlJc w:val="left"/>
      <w:pPr>
        <w:ind w:left="6237" w:hanging="241"/>
      </w:pPr>
      <w:rPr>
        <w:rFonts w:hint="default"/>
        <w:lang w:val="en-US" w:eastAsia="en-US" w:bidi="ar-SA"/>
      </w:rPr>
    </w:lvl>
    <w:lvl w:ilvl="6" w:tplc="A98AC650">
      <w:numFmt w:val="bullet"/>
      <w:lvlText w:val="•"/>
      <w:lvlJc w:val="left"/>
      <w:pPr>
        <w:ind w:left="7342" w:hanging="241"/>
      </w:pPr>
      <w:rPr>
        <w:rFonts w:hint="default"/>
        <w:lang w:val="en-US" w:eastAsia="en-US" w:bidi="ar-SA"/>
      </w:rPr>
    </w:lvl>
    <w:lvl w:ilvl="7" w:tplc="6FFC8876">
      <w:numFmt w:val="bullet"/>
      <w:lvlText w:val="•"/>
      <w:lvlJc w:val="left"/>
      <w:pPr>
        <w:ind w:left="8446" w:hanging="241"/>
      </w:pPr>
      <w:rPr>
        <w:rFonts w:hint="default"/>
        <w:lang w:val="en-US" w:eastAsia="en-US" w:bidi="ar-SA"/>
      </w:rPr>
    </w:lvl>
    <w:lvl w:ilvl="8" w:tplc="95E4B20C">
      <w:numFmt w:val="bullet"/>
      <w:lvlText w:val="•"/>
      <w:lvlJc w:val="left"/>
      <w:pPr>
        <w:ind w:left="9551" w:hanging="241"/>
      </w:pPr>
      <w:rPr>
        <w:rFonts w:hint="default"/>
        <w:lang w:val="en-US" w:eastAsia="en-US" w:bidi="ar-SA"/>
      </w:rPr>
    </w:lvl>
  </w:abstractNum>
  <w:abstractNum w:abstractNumId="32" w15:restartNumberingAfterBreak="0">
    <w:nsid w:val="2F9E7875"/>
    <w:multiLevelType w:val="hybridMultilevel"/>
    <w:tmpl w:val="CE227428"/>
    <w:lvl w:ilvl="0" w:tplc="8EF845B2">
      <w:numFmt w:val="bullet"/>
      <w:lvlText w:val="•"/>
      <w:lvlJc w:val="left"/>
      <w:pPr>
        <w:ind w:left="2319" w:hanging="241"/>
      </w:pPr>
      <w:rPr>
        <w:rFonts w:ascii="Tahoma" w:eastAsia="Tahoma" w:hAnsi="Tahoma" w:cs="Tahoma" w:hint="default"/>
        <w:b w:val="0"/>
        <w:bCs w:val="0"/>
        <w:i w:val="0"/>
        <w:iCs w:val="0"/>
        <w:w w:val="109"/>
        <w:sz w:val="22"/>
        <w:szCs w:val="22"/>
        <w:lang w:val="en-US" w:eastAsia="en-US" w:bidi="ar-SA"/>
      </w:rPr>
    </w:lvl>
    <w:lvl w:ilvl="1" w:tplc="129C2F66">
      <w:numFmt w:val="bullet"/>
      <w:lvlText w:val="•"/>
      <w:lvlJc w:val="left"/>
      <w:pPr>
        <w:ind w:left="3264" w:hanging="241"/>
      </w:pPr>
      <w:rPr>
        <w:rFonts w:hint="default"/>
        <w:lang w:val="en-US" w:eastAsia="en-US" w:bidi="ar-SA"/>
      </w:rPr>
    </w:lvl>
    <w:lvl w:ilvl="2" w:tplc="C644AB48">
      <w:numFmt w:val="bullet"/>
      <w:lvlText w:val="•"/>
      <w:lvlJc w:val="left"/>
      <w:pPr>
        <w:ind w:left="4208" w:hanging="241"/>
      </w:pPr>
      <w:rPr>
        <w:rFonts w:hint="default"/>
        <w:lang w:val="en-US" w:eastAsia="en-US" w:bidi="ar-SA"/>
      </w:rPr>
    </w:lvl>
    <w:lvl w:ilvl="3" w:tplc="9E1E785A">
      <w:numFmt w:val="bullet"/>
      <w:lvlText w:val="•"/>
      <w:lvlJc w:val="left"/>
      <w:pPr>
        <w:ind w:left="5152" w:hanging="241"/>
      </w:pPr>
      <w:rPr>
        <w:rFonts w:hint="default"/>
        <w:lang w:val="en-US" w:eastAsia="en-US" w:bidi="ar-SA"/>
      </w:rPr>
    </w:lvl>
    <w:lvl w:ilvl="4" w:tplc="91D2C2BA">
      <w:numFmt w:val="bullet"/>
      <w:lvlText w:val="•"/>
      <w:lvlJc w:val="left"/>
      <w:pPr>
        <w:ind w:left="6096" w:hanging="241"/>
      </w:pPr>
      <w:rPr>
        <w:rFonts w:hint="default"/>
        <w:lang w:val="en-US" w:eastAsia="en-US" w:bidi="ar-SA"/>
      </w:rPr>
    </w:lvl>
    <w:lvl w:ilvl="5" w:tplc="E71C98C2">
      <w:numFmt w:val="bullet"/>
      <w:lvlText w:val="•"/>
      <w:lvlJc w:val="left"/>
      <w:pPr>
        <w:ind w:left="7040" w:hanging="241"/>
      </w:pPr>
      <w:rPr>
        <w:rFonts w:hint="default"/>
        <w:lang w:val="en-US" w:eastAsia="en-US" w:bidi="ar-SA"/>
      </w:rPr>
    </w:lvl>
    <w:lvl w:ilvl="6" w:tplc="E700722A">
      <w:numFmt w:val="bullet"/>
      <w:lvlText w:val="•"/>
      <w:lvlJc w:val="left"/>
      <w:pPr>
        <w:ind w:left="7984" w:hanging="241"/>
      </w:pPr>
      <w:rPr>
        <w:rFonts w:hint="default"/>
        <w:lang w:val="en-US" w:eastAsia="en-US" w:bidi="ar-SA"/>
      </w:rPr>
    </w:lvl>
    <w:lvl w:ilvl="7" w:tplc="4A8AE666">
      <w:numFmt w:val="bullet"/>
      <w:lvlText w:val="•"/>
      <w:lvlJc w:val="left"/>
      <w:pPr>
        <w:ind w:left="8928" w:hanging="241"/>
      </w:pPr>
      <w:rPr>
        <w:rFonts w:hint="default"/>
        <w:lang w:val="en-US" w:eastAsia="en-US" w:bidi="ar-SA"/>
      </w:rPr>
    </w:lvl>
    <w:lvl w:ilvl="8" w:tplc="60A617EC">
      <w:numFmt w:val="bullet"/>
      <w:lvlText w:val="•"/>
      <w:lvlJc w:val="left"/>
      <w:pPr>
        <w:ind w:left="9872" w:hanging="241"/>
      </w:pPr>
      <w:rPr>
        <w:rFonts w:hint="default"/>
        <w:lang w:val="en-US" w:eastAsia="en-US" w:bidi="ar-SA"/>
      </w:rPr>
    </w:lvl>
  </w:abstractNum>
  <w:abstractNum w:abstractNumId="33" w15:restartNumberingAfterBreak="0">
    <w:nsid w:val="2FD120CF"/>
    <w:multiLevelType w:val="hybridMultilevel"/>
    <w:tmpl w:val="B080D07C"/>
    <w:lvl w:ilvl="0" w:tplc="B7BAFDCA">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5D2987"/>
    <w:multiLevelType w:val="singleLevel"/>
    <w:tmpl w:val="32F65FCE"/>
    <w:lvl w:ilvl="0">
      <w:start w:val="1"/>
      <w:numFmt w:val="bullet"/>
      <w:pStyle w:val="ListBullet"/>
      <w:lvlText w:val=""/>
      <w:lvlJc w:val="left"/>
      <w:pPr>
        <w:tabs>
          <w:tab w:val="num" w:pos="567"/>
        </w:tabs>
        <w:ind w:left="567" w:hanging="567"/>
      </w:pPr>
      <w:rPr>
        <w:rFonts w:ascii="Symbol" w:hAnsi="Symbol" w:hint="default"/>
      </w:rPr>
    </w:lvl>
  </w:abstractNum>
  <w:abstractNum w:abstractNumId="35" w15:restartNumberingAfterBreak="0">
    <w:nsid w:val="30C7750D"/>
    <w:multiLevelType w:val="hybridMultilevel"/>
    <w:tmpl w:val="7A72FA24"/>
    <w:lvl w:ilvl="0" w:tplc="C1182B16">
      <w:numFmt w:val="bullet"/>
      <w:lvlText w:val="•"/>
      <w:lvlJc w:val="left"/>
      <w:pPr>
        <w:ind w:left="383" w:hanging="241"/>
      </w:pPr>
      <w:rPr>
        <w:rFonts w:ascii="Tahoma" w:eastAsia="Tahoma" w:hAnsi="Tahoma" w:cs="Tahoma" w:hint="default"/>
        <w:b w:val="0"/>
        <w:bCs w:val="0"/>
        <w:i w:val="0"/>
        <w:iCs w:val="0"/>
        <w:w w:val="109"/>
        <w:sz w:val="22"/>
        <w:szCs w:val="22"/>
        <w:lang w:val="en-US" w:eastAsia="en-US" w:bidi="ar-SA"/>
      </w:rPr>
    </w:lvl>
    <w:lvl w:ilvl="1" w:tplc="3FBED082">
      <w:numFmt w:val="bullet"/>
      <w:lvlText w:val="•"/>
      <w:lvlJc w:val="left"/>
      <w:pPr>
        <w:ind w:left="1321" w:hanging="241"/>
      </w:pPr>
      <w:rPr>
        <w:rFonts w:hint="default"/>
        <w:lang w:val="en-US" w:eastAsia="en-US" w:bidi="ar-SA"/>
      </w:rPr>
    </w:lvl>
    <w:lvl w:ilvl="2" w:tplc="C7F225D4">
      <w:numFmt w:val="bullet"/>
      <w:lvlText w:val="•"/>
      <w:lvlJc w:val="left"/>
      <w:pPr>
        <w:ind w:left="2262" w:hanging="241"/>
      </w:pPr>
      <w:rPr>
        <w:rFonts w:hint="default"/>
        <w:lang w:val="en-US" w:eastAsia="en-US" w:bidi="ar-SA"/>
      </w:rPr>
    </w:lvl>
    <w:lvl w:ilvl="3" w:tplc="7A48B2EE">
      <w:numFmt w:val="bullet"/>
      <w:lvlText w:val="•"/>
      <w:lvlJc w:val="left"/>
      <w:pPr>
        <w:ind w:left="3203" w:hanging="241"/>
      </w:pPr>
      <w:rPr>
        <w:rFonts w:hint="default"/>
        <w:lang w:val="en-US" w:eastAsia="en-US" w:bidi="ar-SA"/>
      </w:rPr>
    </w:lvl>
    <w:lvl w:ilvl="4" w:tplc="F0DEFEC6">
      <w:numFmt w:val="bullet"/>
      <w:lvlText w:val="•"/>
      <w:lvlJc w:val="left"/>
      <w:pPr>
        <w:ind w:left="4144" w:hanging="241"/>
      </w:pPr>
      <w:rPr>
        <w:rFonts w:hint="default"/>
        <w:lang w:val="en-US" w:eastAsia="en-US" w:bidi="ar-SA"/>
      </w:rPr>
    </w:lvl>
    <w:lvl w:ilvl="5" w:tplc="A998DE82">
      <w:numFmt w:val="bullet"/>
      <w:lvlText w:val="•"/>
      <w:lvlJc w:val="left"/>
      <w:pPr>
        <w:ind w:left="5086" w:hanging="241"/>
      </w:pPr>
      <w:rPr>
        <w:rFonts w:hint="default"/>
        <w:lang w:val="en-US" w:eastAsia="en-US" w:bidi="ar-SA"/>
      </w:rPr>
    </w:lvl>
    <w:lvl w:ilvl="6" w:tplc="C3BA7322">
      <w:numFmt w:val="bullet"/>
      <w:lvlText w:val="•"/>
      <w:lvlJc w:val="left"/>
      <w:pPr>
        <w:ind w:left="6027" w:hanging="241"/>
      </w:pPr>
      <w:rPr>
        <w:rFonts w:hint="default"/>
        <w:lang w:val="en-US" w:eastAsia="en-US" w:bidi="ar-SA"/>
      </w:rPr>
    </w:lvl>
    <w:lvl w:ilvl="7" w:tplc="645CB210">
      <w:numFmt w:val="bullet"/>
      <w:lvlText w:val="•"/>
      <w:lvlJc w:val="left"/>
      <w:pPr>
        <w:ind w:left="6968" w:hanging="241"/>
      </w:pPr>
      <w:rPr>
        <w:rFonts w:hint="default"/>
        <w:lang w:val="en-US" w:eastAsia="en-US" w:bidi="ar-SA"/>
      </w:rPr>
    </w:lvl>
    <w:lvl w:ilvl="8" w:tplc="971C7E1C">
      <w:numFmt w:val="bullet"/>
      <w:lvlText w:val="•"/>
      <w:lvlJc w:val="left"/>
      <w:pPr>
        <w:ind w:left="7909" w:hanging="241"/>
      </w:pPr>
      <w:rPr>
        <w:rFonts w:hint="default"/>
        <w:lang w:val="en-US" w:eastAsia="en-US" w:bidi="ar-SA"/>
      </w:rPr>
    </w:lvl>
  </w:abstractNum>
  <w:abstractNum w:abstractNumId="36" w15:restartNumberingAfterBreak="0">
    <w:nsid w:val="327E5B3E"/>
    <w:multiLevelType w:val="hybridMultilevel"/>
    <w:tmpl w:val="329E240A"/>
    <w:lvl w:ilvl="0" w:tplc="1436C6B8">
      <w:start w:val="1"/>
      <w:numFmt w:val="decimal"/>
      <w:lvlText w:val="%1."/>
      <w:lvlJc w:val="left"/>
      <w:pPr>
        <w:ind w:left="1357" w:hanging="280"/>
      </w:pPr>
      <w:rPr>
        <w:rFonts w:ascii="Calibri" w:eastAsia="Calibri" w:hAnsi="Calibri" w:cs="Calibri" w:hint="default"/>
        <w:b/>
        <w:bCs/>
        <w:i w:val="0"/>
        <w:iCs w:val="0"/>
        <w:w w:val="106"/>
        <w:sz w:val="20"/>
        <w:szCs w:val="20"/>
        <w:lang w:val="en-US" w:eastAsia="en-US" w:bidi="ar-SA"/>
      </w:rPr>
    </w:lvl>
    <w:lvl w:ilvl="1" w:tplc="20FA9F6A">
      <w:start w:val="1"/>
      <w:numFmt w:val="lowerLetter"/>
      <w:lvlText w:val="%2)"/>
      <w:lvlJc w:val="left"/>
      <w:pPr>
        <w:ind w:left="1637" w:hanging="280"/>
      </w:pPr>
      <w:rPr>
        <w:rFonts w:ascii="Calibri" w:eastAsia="Calibri" w:hAnsi="Calibri" w:cs="Calibri" w:hint="default"/>
        <w:b w:val="0"/>
        <w:bCs w:val="0"/>
        <w:i w:val="0"/>
        <w:iCs w:val="0"/>
        <w:w w:val="104"/>
        <w:sz w:val="20"/>
        <w:szCs w:val="20"/>
        <w:lang w:val="en-US" w:eastAsia="en-US" w:bidi="ar-SA"/>
      </w:rPr>
    </w:lvl>
    <w:lvl w:ilvl="2" w:tplc="35A681D0">
      <w:numFmt w:val="bullet"/>
      <w:lvlText w:val="•"/>
      <w:lvlJc w:val="left"/>
      <w:pPr>
        <w:ind w:left="2591" w:hanging="280"/>
      </w:pPr>
      <w:rPr>
        <w:rFonts w:hint="default"/>
        <w:lang w:val="en-US" w:eastAsia="en-US" w:bidi="ar-SA"/>
      </w:rPr>
    </w:lvl>
    <w:lvl w:ilvl="3" w:tplc="869C8184">
      <w:numFmt w:val="bullet"/>
      <w:lvlText w:val="•"/>
      <w:lvlJc w:val="left"/>
      <w:pPr>
        <w:ind w:left="3542" w:hanging="280"/>
      </w:pPr>
      <w:rPr>
        <w:rFonts w:hint="default"/>
        <w:lang w:val="en-US" w:eastAsia="en-US" w:bidi="ar-SA"/>
      </w:rPr>
    </w:lvl>
    <w:lvl w:ilvl="4" w:tplc="0F44DF88">
      <w:numFmt w:val="bullet"/>
      <w:lvlText w:val="•"/>
      <w:lvlJc w:val="left"/>
      <w:pPr>
        <w:ind w:left="4493" w:hanging="280"/>
      </w:pPr>
      <w:rPr>
        <w:rFonts w:hint="default"/>
        <w:lang w:val="en-US" w:eastAsia="en-US" w:bidi="ar-SA"/>
      </w:rPr>
    </w:lvl>
    <w:lvl w:ilvl="5" w:tplc="100E5DA2">
      <w:numFmt w:val="bullet"/>
      <w:lvlText w:val="•"/>
      <w:lvlJc w:val="left"/>
      <w:pPr>
        <w:ind w:left="5444" w:hanging="280"/>
      </w:pPr>
      <w:rPr>
        <w:rFonts w:hint="default"/>
        <w:lang w:val="en-US" w:eastAsia="en-US" w:bidi="ar-SA"/>
      </w:rPr>
    </w:lvl>
    <w:lvl w:ilvl="6" w:tplc="6CEE848A">
      <w:numFmt w:val="bullet"/>
      <w:lvlText w:val="•"/>
      <w:lvlJc w:val="left"/>
      <w:pPr>
        <w:ind w:left="6395" w:hanging="280"/>
      </w:pPr>
      <w:rPr>
        <w:rFonts w:hint="default"/>
        <w:lang w:val="en-US" w:eastAsia="en-US" w:bidi="ar-SA"/>
      </w:rPr>
    </w:lvl>
    <w:lvl w:ilvl="7" w:tplc="44422726">
      <w:numFmt w:val="bullet"/>
      <w:lvlText w:val="•"/>
      <w:lvlJc w:val="left"/>
      <w:pPr>
        <w:ind w:left="7346" w:hanging="280"/>
      </w:pPr>
      <w:rPr>
        <w:rFonts w:hint="default"/>
        <w:lang w:val="en-US" w:eastAsia="en-US" w:bidi="ar-SA"/>
      </w:rPr>
    </w:lvl>
    <w:lvl w:ilvl="8" w:tplc="6AE40DF8">
      <w:numFmt w:val="bullet"/>
      <w:lvlText w:val="•"/>
      <w:lvlJc w:val="left"/>
      <w:pPr>
        <w:ind w:left="8297" w:hanging="280"/>
      </w:pPr>
      <w:rPr>
        <w:rFonts w:hint="default"/>
        <w:lang w:val="en-US" w:eastAsia="en-US" w:bidi="ar-SA"/>
      </w:rPr>
    </w:lvl>
  </w:abstractNum>
  <w:abstractNum w:abstractNumId="37" w15:restartNumberingAfterBreak="0">
    <w:nsid w:val="371D142E"/>
    <w:multiLevelType w:val="hybridMultilevel"/>
    <w:tmpl w:val="D542DBC0"/>
    <w:lvl w:ilvl="0" w:tplc="ED6835CC">
      <w:numFmt w:val="bullet"/>
      <w:lvlText w:val="➔"/>
      <w:lvlJc w:val="left"/>
      <w:pPr>
        <w:ind w:left="1591" w:hanging="235"/>
      </w:pPr>
      <w:rPr>
        <w:rFonts w:ascii="Segoe UI Symbol" w:eastAsia="Segoe UI Symbol" w:hAnsi="Segoe UI Symbol" w:cs="Segoe UI Symbol" w:hint="default"/>
        <w:b w:val="0"/>
        <w:bCs w:val="0"/>
        <w:i w:val="0"/>
        <w:iCs w:val="0"/>
        <w:w w:val="89"/>
        <w:sz w:val="20"/>
        <w:szCs w:val="20"/>
        <w:lang w:val="en-US" w:eastAsia="en-US" w:bidi="ar-SA"/>
      </w:rPr>
    </w:lvl>
    <w:lvl w:ilvl="1" w:tplc="3828E6A8">
      <w:numFmt w:val="bullet"/>
      <w:lvlText w:val="•"/>
      <w:lvlJc w:val="left"/>
      <w:pPr>
        <w:ind w:left="2460" w:hanging="235"/>
      </w:pPr>
      <w:rPr>
        <w:rFonts w:hint="default"/>
        <w:lang w:val="en-US" w:eastAsia="en-US" w:bidi="ar-SA"/>
      </w:rPr>
    </w:lvl>
    <w:lvl w:ilvl="2" w:tplc="574EAB46">
      <w:numFmt w:val="bullet"/>
      <w:lvlText w:val="•"/>
      <w:lvlJc w:val="left"/>
      <w:pPr>
        <w:ind w:left="3320" w:hanging="235"/>
      </w:pPr>
      <w:rPr>
        <w:rFonts w:hint="default"/>
        <w:lang w:val="en-US" w:eastAsia="en-US" w:bidi="ar-SA"/>
      </w:rPr>
    </w:lvl>
    <w:lvl w:ilvl="3" w:tplc="2752D148">
      <w:numFmt w:val="bullet"/>
      <w:lvlText w:val="•"/>
      <w:lvlJc w:val="left"/>
      <w:pPr>
        <w:ind w:left="4180" w:hanging="235"/>
      </w:pPr>
      <w:rPr>
        <w:rFonts w:hint="default"/>
        <w:lang w:val="en-US" w:eastAsia="en-US" w:bidi="ar-SA"/>
      </w:rPr>
    </w:lvl>
    <w:lvl w:ilvl="4" w:tplc="6B9C9A8E">
      <w:numFmt w:val="bullet"/>
      <w:lvlText w:val="•"/>
      <w:lvlJc w:val="left"/>
      <w:pPr>
        <w:ind w:left="5040" w:hanging="235"/>
      </w:pPr>
      <w:rPr>
        <w:rFonts w:hint="default"/>
        <w:lang w:val="en-US" w:eastAsia="en-US" w:bidi="ar-SA"/>
      </w:rPr>
    </w:lvl>
    <w:lvl w:ilvl="5" w:tplc="C6FEB3F0">
      <w:numFmt w:val="bullet"/>
      <w:lvlText w:val="•"/>
      <w:lvlJc w:val="left"/>
      <w:pPr>
        <w:ind w:left="5900" w:hanging="235"/>
      </w:pPr>
      <w:rPr>
        <w:rFonts w:hint="default"/>
        <w:lang w:val="en-US" w:eastAsia="en-US" w:bidi="ar-SA"/>
      </w:rPr>
    </w:lvl>
    <w:lvl w:ilvl="6" w:tplc="9D6E03A4">
      <w:numFmt w:val="bullet"/>
      <w:lvlText w:val="•"/>
      <w:lvlJc w:val="left"/>
      <w:pPr>
        <w:ind w:left="6760" w:hanging="235"/>
      </w:pPr>
      <w:rPr>
        <w:rFonts w:hint="default"/>
        <w:lang w:val="en-US" w:eastAsia="en-US" w:bidi="ar-SA"/>
      </w:rPr>
    </w:lvl>
    <w:lvl w:ilvl="7" w:tplc="268082D2">
      <w:numFmt w:val="bullet"/>
      <w:lvlText w:val="•"/>
      <w:lvlJc w:val="left"/>
      <w:pPr>
        <w:ind w:left="7620" w:hanging="235"/>
      </w:pPr>
      <w:rPr>
        <w:rFonts w:hint="default"/>
        <w:lang w:val="en-US" w:eastAsia="en-US" w:bidi="ar-SA"/>
      </w:rPr>
    </w:lvl>
    <w:lvl w:ilvl="8" w:tplc="1F1A6E0C">
      <w:numFmt w:val="bullet"/>
      <w:lvlText w:val="•"/>
      <w:lvlJc w:val="left"/>
      <w:pPr>
        <w:ind w:left="8480" w:hanging="235"/>
      </w:pPr>
      <w:rPr>
        <w:rFonts w:hint="default"/>
        <w:lang w:val="en-US" w:eastAsia="en-US" w:bidi="ar-SA"/>
      </w:rPr>
    </w:lvl>
  </w:abstractNum>
  <w:abstractNum w:abstractNumId="38" w15:restartNumberingAfterBreak="0">
    <w:nsid w:val="388C06D2"/>
    <w:multiLevelType w:val="hybridMultilevel"/>
    <w:tmpl w:val="B5620A70"/>
    <w:lvl w:ilvl="0" w:tplc="DCFA085C">
      <w:numFmt w:val="bullet"/>
      <w:lvlText w:val="➔"/>
      <w:lvlJc w:val="left"/>
      <w:pPr>
        <w:ind w:left="1857" w:hanging="235"/>
      </w:pPr>
      <w:rPr>
        <w:rFonts w:ascii="Segoe UI Symbol" w:eastAsia="Segoe UI Symbol" w:hAnsi="Segoe UI Symbol" w:cs="Segoe UI Symbol" w:hint="default"/>
        <w:b w:val="0"/>
        <w:bCs w:val="0"/>
        <w:i w:val="0"/>
        <w:iCs w:val="0"/>
        <w:w w:val="89"/>
        <w:sz w:val="20"/>
        <w:szCs w:val="20"/>
        <w:lang w:val="en-US" w:eastAsia="en-US" w:bidi="ar-SA"/>
      </w:rPr>
    </w:lvl>
    <w:lvl w:ilvl="1" w:tplc="2D9291E8">
      <w:numFmt w:val="bullet"/>
      <w:lvlText w:val="•"/>
      <w:lvlJc w:val="left"/>
      <w:pPr>
        <w:ind w:left="2694" w:hanging="235"/>
      </w:pPr>
      <w:rPr>
        <w:rFonts w:hint="default"/>
        <w:lang w:val="en-US" w:eastAsia="en-US" w:bidi="ar-SA"/>
      </w:rPr>
    </w:lvl>
    <w:lvl w:ilvl="2" w:tplc="FA2CF648">
      <w:numFmt w:val="bullet"/>
      <w:lvlText w:val="•"/>
      <w:lvlJc w:val="left"/>
      <w:pPr>
        <w:ind w:left="3528" w:hanging="235"/>
      </w:pPr>
      <w:rPr>
        <w:rFonts w:hint="default"/>
        <w:lang w:val="en-US" w:eastAsia="en-US" w:bidi="ar-SA"/>
      </w:rPr>
    </w:lvl>
    <w:lvl w:ilvl="3" w:tplc="D54659E4">
      <w:numFmt w:val="bullet"/>
      <w:lvlText w:val="•"/>
      <w:lvlJc w:val="left"/>
      <w:pPr>
        <w:ind w:left="4362" w:hanging="235"/>
      </w:pPr>
      <w:rPr>
        <w:rFonts w:hint="default"/>
        <w:lang w:val="en-US" w:eastAsia="en-US" w:bidi="ar-SA"/>
      </w:rPr>
    </w:lvl>
    <w:lvl w:ilvl="4" w:tplc="1512B69A">
      <w:numFmt w:val="bullet"/>
      <w:lvlText w:val="•"/>
      <w:lvlJc w:val="left"/>
      <w:pPr>
        <w:ind w:left="5196" w:hanging="235"/>
      </w:pPr>
      <w:rPr>
        <w:rFonts w:hint="default"/>
        <w:lang w:val="en-US" w:eastAsia="en-US" w:bidi="ar-SA"/>
      </w:rPr>
    </w:lvl>
    <w:lvl w:ilvl="5" w:tplc="DF5EA1C2">
      <w:numFmt w:val="bullet"/>
      <w:lvlText w:val="•"/>
      <w:lvlJc w:val="left"/>
      <w:pPr>
        <w:ind w:left="6030" w:hanging="235"/>
      </w:pPr>
      <w:rPr>
        <w:rFonts w:hint="default"/>
        <w:lang w:val="en-US" w:eastAsia="en-US" w:bidi="ar-SA"/>
      </w:rPr>
    </w:lvl>
    <w:lvl w:ilvl="6" w:tplc="390E3FF0">
      <w:numFmt w:val="bullet"/>
      <w:lvlText w:val="•"/>
      <w:lvlJc w:val="left"/>
      <w:pPr>
        <w:ind w:left="6864" w:hanging="235"/>
      </w:pPr>
      <w:rPr>
        <w:rFonts w:hint="default"/>
        <w:lang w:val="en-US" w:eastAsia="en-US" w:bidi="ar-SA"/>
      </w:rPr>
    </w:lvl>
    <w:lvl w:ilvl="7" w:tplc="501CBC8A">
      <w:numFmt w:val="bullet"/>
      <w:lvlText w:val="•"/>
      <w:lvlJc w:val="left"/>
      <w:pPr>
        <w:ind w:left="7698" w:hanging="235"/>
      </w:pPr>
      <w:rPr>
        <w:rFonts w:hint="default"/>
        <w:lang w:val="en-US" w:eastAsia="en-US" w:bidi="ar-SA"/>
      </w:rPr>
    </w:lvl>
    <w:lvl w:ilvl="8" w:tplc="B074C9F0">
      <w:numFmt w:val="bullet"/>
      <w:lvlText w:val="•"/>
      <w:lvlJc w:val="left"/>
      <w:pPr>
        <w:ind w:left="8532" w:hanging="235"/>
      </w:pPr>
      <w:rPr>
        <w:rFonts w:hint="default"/>
        <w:lang w:val="en-US" w:eastAsia="en-US" w:bidi="ar-SA"/>
      </w:rPr>
    </w:lvl>
  </w:abstractNum>
  <w:abstractNum w:abstractNumId="39" w15:restartNumberingAfterBreak="0">
    <w:nsid w:val="38FA1968"/>
    <w:multiLevelType w:val="hybridMultilevel"/>
    <w:tmpl w:val="BA5E2ED0"/>
    <w:lvl w:ilvl="0" w:tplc="6840F244">
      <w:numFmt w:val="bullet"/>
      <w:lvlText w:val="•"/>
      <w:lvlJc w:val="left"/>
      <w:pPr>
        <w:ind w:left="1320" w:hanging="241"/>
      </w:pPr>
      <w:rPr>
        <w:rFonts w:ascii="Tahoma" w:eastAsia="Tahoma" w:hAnsi="Tahoma" w:cs="Tahoma" w:hint="default"/>
        <w:b w:val="0"/>
        <w:bCs w:val="0"/>
        <w:i w:val="0"/>
        <w:iCs w:val="0"/>
        <w:w w:val="109"/>
        <w:sz w:val="22"/>
        <w:szCs w:val="22"/>
        <w:lang w:val="en-US" w:eastAsia="en-US" w:bidi="ar-SA"/>
      </w:rPr>
    </w:lvl>
    <w:lvl w:ilvl="1" w:tplc="E1181082">
      <w:numFmt w:val="bullet"/>
      <w:lvlText w:val="•"/>
      <w:lvlJc w:val="left"/>
      <w:pPr>
        <w:ind w:left="2364" w:hanging="241"/>
      </w:pPr>
      <w:rPr>
        <w:rFonts w:hint="default"/>
        <w:lang w:val="en-US" w:eastAsia="en-US" w:bidi="ar-SA"/>
      </w:rPr>
    </w:lvl>
    <w:lvl w:ilvl="2" w:tplc="CBCCCAFA">
      <w:numFmt w:val="bullet"/>
      <w:lvlText w:val="•"/>
      <w:lvlJc w:val="left"/>
      <w:pPr>
        <w:ind w:left="3408" w:hanging="241"/>
      </w:pPr>
      <w:rPr>
        <w:rFonts w:hint="default"/>
        <w:lang w:val="en-US" w:eastAsia="en-US" w:bidi="ar-SA"/>
      </w:rPr>
    </w:lvl>
    <w:lvl w:ilvl="3" w:tplc="8D94DE78">
      <w:numFmt w:val="bullet"/>
      <w:lvlText w:val="•"/>
      <w:lvlJc w:val="left"/>
      <w:pPr>
        <w:ind w:left="4452" w:hanging="241"/>
      </w:pPr>
      <w:rPr>
        <w:rFonts w:hint="default"/>
        <w:lang w:val="en-US" w:eastAsia="en-US" w:bidi="ar-SA"/>
      </w:rPr>
    </w:lvl>
    <w:lvl w:ilvl="4" w:tplc="61DC8D52">
      <w:numFmt w:val="bullet"/>
      <w:lvlText w:val="•"/>
      <w:lvlJc w:val="left"/>
      <w:pPr>
        <w:ind w:left="5496" w:hanging="241"/>
      </w:pPr>
      <w:rPr>
        <w:rFonts w:hint="default"/>
        <w:lang w:val="en-US" w:eastAsia="en-US" w:bidi="ar-SA"/>
      </w:rPr>
    </w:lvl>
    <w:lvl w:ilvl="5" w:tplc="FB3269A8">
      <w:numFmt w:val="bullet"/>
      <w:lvlText w:val="•"/>
      <w:lvlJc w:val="left"/>
      <w:pPr>
        <w:ind w:left="6540" w:hanging="241"/>
      </w:pPr>
      <w:rPr>
        <w:rFonts w:hint="default"/>
        <w:lang w:val="en-US" w:eastAsia="en-US" w:bidi="ar-SA"/>
      </w:rPr>
    </w:lvl>
    <w:lvl w:ilvl="6" w:tplc="AA12E656">
      <w:numFmt w:val="bullet"/>
      <w:lvlText w:val="•"/>
      <w:lvlJc w:val="left"/>
      <w:pPr>
        <w:ind w:left="7584" w:hanging="241"/>
      </w:pPr>
      <w:rPr>
        <w:rFonts w:hint="default"/>
        <w:lang w:val="en-US" w:eastAsia="en-US" w:bidi="ar-SA"/>
      </w:rPr>
    </w:lvl>
    <w:lvl w:ilvl="7" w:tplc="1DF8FB88">
      <w:numFmt w:val="bullet"/>
      <w:lvlText w:val="•"/>
      <w:lvlJc w:val="left"/>
      <w:pPr>
        <w:ind w:left="8628" w:hanging="241"/>
      </w:pPr>
      <w:rPr>
        <w:rFonts w:hint="default"/>
        <w:lang w:val="en-US" w:eastAsia="en-US" w:bidi="ar-SA"/>
      </w:rPr>
    </w:lvl>
    <w:lvl w:ilvl="8" w:tplc="34CE1D0A">
      <w:numFmt w:val="bullet"/>
      <w:lvlText w:val="•"/>
      <w:lvlJc w:val="left"/>
      <w:pPr>
        <w:ind w:left="9672" w:hanging="241"/>
      </w:pPr>
      <w:rPr>
        <w:rFonts w:hint="default"/>
        <w:lang w:val="en-US" w:eastAsia="en-US" w:bidi="ar-SA"/>
      </w:rPr>
    </w:lvl>
  </w:abstractNum>
  <w:abstractNum w:abstractNumId="40" w15:restartNumberingAfterBreak="0">
    <w:nsid w:val="39773C34"/>
    <w:multiLevelType w:val="hybridMultilevel"/>
    <w:tmpl w:val="BCD83E3E"/>
    <w:lvl w:ilvl="0" w:tplc="51300E34">
      <w:start w:val="1"/>
      <w:numFmt w:val="decimal"/>
      <w:lvlText w:val="%1."/>
      <w:lvlJc w:val="left"/>
      <w:pPr>
        <w:ind w:left="1580" w:hanging="501"/>
      </w:pPr>
      <w:rPr>
        <w:rFonts w:ascii="Tahoma" w:eastAsia="Tahoma" w:hAnsi="Tahoma" w:cs="Tahoma" w:hint="default"/>
        <w:b w:val="0"/>
        <w:bCs w:val="0"/>
        <w:i w:val="0"/>
        <w:iCs w:val="0"/>
        <w:spacing w:val="-1"/>
        <w:w w:val="101"/>
        <w:sz w:val="22"/>
        <w:szCs w:val="22"/>
        <w:lang w:val="en-US" w:eastAsia="en-US" w:bidi="ar-SA"/>
      </w:rPr>
    </w:lvl>
    <w:lvl w:ilvl="1" w:tplc="4086A62C">
      <w:numFmt w:val="bullet"/>
      <w:lvlText w:val="•"/>
      <w:lvlJc w:val="left"/>
      <w:pPr>
        <w:ind w:left="2380" w:hanging="501"/>
      </w:pPr>
      <w:rPr>
        <w:rFonts w:hint="default"/>
        <w:lang w:val="en-US" w:eastAsia="en-US" w:bidi="ar-SA"/>
      </w:rPr>
    </w:lvl>
    <w:lvl w:ilvl="2" w:tplc="8DAA1FF6">
      <w:numFmt w:val="bullet"/>
      <w:lvlText w:val="•"/>
      <w:lvlJc w:val="left"/>
      <w:pPr>
        <w:ind w:left="3422" w:hanging="501"/>
      </w:pPr>
      <w:rPr>
        <w:rFonts w:hint="default"/>
        <w:lang w:val="en-US" w:eastAsia="en-US" w:bidi="ar-SA"/>
      </w:rPr>
    </w:lvl>
    <w:lvl w:ilvl="3" w:tplc="7B2A8428">
      <w:numFmt w:val="bullet"/>
      <w:lvlText w:val="•"/>
      <w:lvlJc w:val="left"/>
      <w:pPr>
        <w:ind w:left="4464" w:hanging="501"/>
      </w:pPr>
      <w:rPr>
        <w:rFonts w:hint="default"/>
        <w:lang w:val="en-US" w:eastAsia="en-US" w:bidi="ar-SA"/>
      </w:rPr>
    </w:lvl>
    <w:lvl w:ilvl="4" w:tplc="7D3AAB00">
      <w:numFmt w:val="bullet"/>
      <w:lvlText w:val="•"/>
      <w:lvlJc w:val="left"/>
      <w:pPr>
        <w:ind w:left="5506" w:hanging="501"/>
      </w:pPr>
      <w:rPr>
        <w:rFonts w:hint="default"/>
        <w:lang w:val="en-US" w:eastAsia="en-US" w:bidi="ar-SA"/>
      </w:rPr>
    </w:lvl>
    <w:lvl w:ilvl="5" w:tplc="D12AECF6">
      <w:numFmt w:val="bullet"/>
      <w:lvlText w:val="•"/>
      <w:lvlJc w:val="left"/>
      <w:pPr>
        <w:ind w:left="6548" w:hanging="501"/>
      </w:pPr>
      <w:rPr>
        <w:rFonts w:hint="default"/>
        <w:lang w:val="en-US" w:eastAsia="en-US" w:bidi="ar-SA"/>
      </w:rPr>
    </w:lvl>
    <w:lvl w:ilvl="6" w:tplc="5C2EBC00">
      <w:numFmt w:val="bullet"/>
      <w:lvlText w:val="•"/>
      <w:lvlJc w:val="left"/>
      <w:pPr>
        <w:ind w:left="7591" w:hanging="501"/>
      </w:pPr>
      <w:rPr>
        <w:rFonts w:hint="default"/>
        <w:lang w:val="en-US" w:eastAsia="en-US" w:bidi="ar-SA"/>
      </w:rPr>
    </w:lvl>
    <w:lvl w:ilvl="7" w:tplc="D9926482">
      <w:numFmt w:val="bullet"/>
      <w:lvlText w:val="•"/>
      <w:lvlJc w:val="left"/>
      <w:pPr>
        <w:ind w:left="8633" w:hanging="501"/>
      </w:pPr>
      <w:rPr>
        <w:rFonts w:hint="default"/>
        <w:lang w:val="en-US" w:eastAsia="en-US" w:bidi="ar-SA"/>
      </w:rPr>
    </w:lvl>
    <w:lvl w:ilvl="8" w:tplc="41AAA0EE">
      <w:numFmt w:val="bullet"/>
      <w:lvlText w:val="•"/>
      <w:lvlJc w:val="left"/>
      <w:pPr>
        <w:ind w:left="9675" w:hanging="501"/>
      </w:pPr>
      <w:rPr>
        <w:rFonts w:hint="default"/>
        <w:lang w:val="en-US" w:eastAsia="en-US" w:bidi="ar-SA"/>
      </w:rPr>
    </w:lvl>
  </w:abstractNum>
  <w:abstractNum w:abstractNumId="41" w15:restartNumberingAfterBreak="0">
    <w:nsid w:val="3A99406A"/>
    <w:multiLevelType w:val="hybridMultilevel"/>
    <w:tmpl w:val="C35AFFA2"/>
    <w:lvl w:ilvl="0" w:tplc="B26C6FA8">
      <w:start w:val="2"/>
      <w:numFmt w:val="decimal"/>
      <w:lvlText w:val="%1."/>
      <w:lvlJc w:val="left"/>
      <w:pPr>
        <w:ind w:left="2382" w:hanging="223"/>
        <w:jc w:val="right"/>
      </w:pPr>
      <w:rPr>
        <w:rFonts w:hint="default"/>
        <w:spacing w:val="-1"/>
        <w:w w:val="101"/>
        <w:lang w:val="en-US" w:eastAsia="en-US" w:bidi="ar-SA"/>
      </w:rPr>
    </w:lvl>
    <w:lvl w:ilvl="1" w:tplc="EE9A237E">
      <w:numFmt w:val="bullet"/>
      <w:lvlText w:val="•"/>
      <w:lvlJc w:val="left"/>
      <w:pPr>
        <w:ind w:left="3318" w:hanging="223"/>
      </w:pPr>
      <w:rPr>
        <w:rFonts w:hint="default"/>
        <w:lang w:val="en-US" w:eastAsia="en-US" w:bidi="ar-SA"/>
      </w:rPr>
    </w:lvl>
    <w:lvl w:ilvl="2" w:tplc="E28E08EC">
      <w:numFmt w:val="bullet"/>
      <w:lvlText w:val="•"/>
      <w:lvlJc w:val="left"/>
      <w:pPr>
        <w:ind w:left="4256" w:hanging="223"/>
      </w:pPr>
      <w:rPr>
        <w:rFonts w:hint="default"/>
        <w:lang w:val="en-US" w:eastAsia="en-US" w:bidi="ar-SA"/>
      </w:rPr>
    </w:lvl>
    <w:lvl w:ilvl="3" w:tplc="91921E28">
      <w:numFmt w:val="bullet"/>
      <w:lvlText w:val="•"/>
      <w:lvlJc w:val="left"/>
      <w:pPr>
        <w:ind w:left="5194" w:hanging="223"/>
      </w:pPr>
      <w:rPr>
        <w:rFonts w:hint="default"/>
        <w:lang w:val="en-US" w:eastAsia="en-US" w:bidi="ar-SA"/>
      </w:rPr>
    </w:lvl>
    <w:lvl w:ilvl="4" w:tplc="36EED954">
      <w:numFmt w:val="bullet"/>
      <w:lvlText w:val="•"/>
      <w:lvlJc w:val="left"/>
      <w:pPr>
        <w:ind w:left="6132" w:hanging="223"/>
      </w:pPr>
      <w:rPr>
        <w:rFonts w:hint="default"/>
        <w:lang w:val="en-US" w:eastAsia="en-US" w:bidi="ar-SA"/>
      </w:rPr>
    </w:lvl>
    <w:lvl w:ilvl="5" w:tplc="02BC514C">
      <w:numFmt w:val="bullet"/>
      <w:lvlText w:val="•"/>
      <w:lvlJc w:val="left"/>
      <w:pPr>
        <w:ind w:left="7070" w:hanging="223"/>
      </w:pPr>
      <w:rPr>
        <w:rFonts w:hint="default"/>
        <w:lang w:val="en-US" w:eastAsia="en-US" w:bidi="ar-SA"/>
      </w:rPr>
    </w:lvl>
    <w:lvl w:ilvl="6" w:tplc="32DA2A6A">
      <w:numFmt w:val="bullet"/>
      <w:lvlText w:val="•"/>
      <w:lvlJc w:val="left"/>
      <w:pPr>
        <w:ind w:left="8008" w:hanging="223"/>
      </w:pPr>
      <w:rPr>
        <w:rFonts w:hint="default"/>
        <w:lang w:val="en-US" w:eastAsia="en-US" w:bidi="ar-SA"/>
      </w:rPr>
    </w:lvl>
    <w:lvl w:ilvl="7" w:tplc="6AA83F46">
      <w:numFmt w:val="bullet"/>
      <w:lvlText w:val="•"/>
      <w:lvlJc w:val="left"/>
      <w:pPr>
        <w:ind w:left="8946" w:hanging="223"/>
      </w:pPr>
      <w:rPr>
        <w:rFonts w:hint="default"/>
        <w:lang w:val="en-US" w:eastAsia="en-US" w:bidi="ar-SA"/>
      </w:rPr>
    </w:lvl>
    <w:lvl w:ilvl="8" w:tplc="AFB42826">
      <w:numFmt w:val="bullet"/>
      <w:lvlText w:val="•"/>
      <w:lvlJc w:val="left"/>
      <w:pPr>
        <w:ind w:left="9884" w:hanging="223"/>
      </w:pPr>
      <w:rPr>
        <w:rFonts w:hint="default"/>
        <w:lang w:val="en-US" w:eastAsia="en-US" w:bidi="ar-SA"/>
      </w:rPr>
    </w:lvl>
  </w:abstractNum>
  <w:abstractNum w:abstractNumId="42" w15:restartNumberingAfterBreak="0">
    <w:nsid w:val="3CDB609B"/>
    <w:multiLevelType w:val="hybridMultilevel"/>
    <w:tmpl w:val="DEACF23C"/>
    <w:lvl w:ilvl="0" w:tplc="D72A05E6">
      <w:start w:val="1"/>
      <w:numFmt w:val="lowerLetter"/>
      <w:lvlText w:val="%1."/>
      <w:lvlJc w:val="left"/>
      <w:pPr>
        <w:ind w:left="2079" w:hanging="500"/>
      </w:pPr>
      <w:rPr>
        <w:rFonts w:ascii="Tahoma" w:eastAsia="Tahoma" w:hAnsi="Tahoma" w:cs="Tahoma" w:hint="default"/>
        <w:b w:val="0"/>
        <w:bCs w:val="0"/>
        <w:i w:val="0"/>
        <w:iCs w:val="0"/>
        <w:spacing w:val="-1"/>
        <w:w w:val="96"/>
        <w:sz w:val="22"/>
        <w:szCs w:val="2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E074B4A"/>
    <w:multiLevelType w:val="hybridMultilevel"/>
    <w:tmpl w:val="2C30B40C"/>
    <w:lvl w:ilvl="0" w:tplc="E5AC8D0C">
      <w:start w:val="1"/>
      <w:numFmt w:val="decimal"/>
      <w:lvlText w:val="%1."/>
      <w:lvlJc w:val="left"/>
      <w:pPr>
        <w:ind w:left="1579" w:hanging="500"/>
      </w:pPr>
      <w:rPr>
        <w:rFonts w:ascii="Tahoma" w:eastAsia="Tahoma" w:hAnsi="Tahoma" w:cs="Tahoma" w:hint="default"/>
        <w:b w:val="0"/>
        <w:bCs w:val="0"/>
        <w:i w:val="0"/>
        <w:iCs w:val="0"/>
        <w:spacing w:val="-1"/>
        <w:w w:val="101"/>
        <w:sz w:val="22"/>
        <w:szCs w:val="22"/>
        <w:lang w:val="en-US" w:eastAsia="en-US" w:bidi="ar-SA"/>
      </w:rPr>
    </w:lvl>
    <w:lvl w:ilvl="1" w:tplc="8E96B46C">
      <w:numFmt w:val="bullet"/>
      <w:lvlText w:val="•"/>
      <w:lvlJc w:val="left"/>
      <w:pPr>
        <w:ind w:left="2598" w:hanging="500"/>
      </w:pPr>
      <w:rPr>
        <w:rFonts w:hint="default"/>
        <w:lang w:val="en-US" w:eastAsia="en-US" w:bidi="ar-SA"/>
      </w:rPr>
    </w:lvl>
    <w:lvl w:ilvl="2" w:tplc="1A0A6B42">
      <w:numFmt w:val="bullet"/>
      <w:lvlText w:val="•"/>
      <w:lvlJc w:val="left"/>
      <w:pPr>
        <w:ind w:left="3616" w:hanging="500"/>
      </w:pPr>
      <w:rPr>
        <w:rFonts w:hint="default"/>
        <w:lang w:val="en-US" w:eastAsia="en-US" w:bidi="ar-SA"/>
      </w:rPr>
    </w:lvl>
    <w:lvl w:ilvl="3" w:tplc="3764451A">
      <w:numFmt w:val="bullet"/>
      <w:lvlText w:val="•"/>
      <w:lvlJc w:val="left"/>
      <w:pPr>
        <w:ind w:left="4634" w:hanging="500"/>
      </w:pPr>
      <w:rPr>
        <w:rFonts w:hint="default"/>
        <w:lang w:val="en-US" w:eastAsia="en-US" w:bidi="ar-SA"/>
      </w:rPr>
    </w:lvl>
    <w:lvl w:ilvl="4" w:tplc="561A82C2">
      <w:numFmt w:val="bullet"/>
      <w:lvlText w:val="•"/>
      <w:lvlJc w:val="left"/>
      <w:pPr>
        <w:ind w:left="5652" w:hanging="500"/>
      </w:pPr>
      <w:rPr>
        <w:rFonts w:hint="default"/>
        <w:lang w:val="en-US" w:eastAsia="en-US" w:bidi="ar-SA"/>
      </w:rPr>
    </w:lvl>
    <w:lvl w:ilvl="5" w:tplc="C5106F6A">
      <w:numFmt w:val="bullet"/>
      <w:lvlText w:val="•"/>
      <w:lvlJc w:val="left"/>
      <w:pPr>
        <w:ind w:left="6670" w:hanging="500"/>
      </w:pPr>
      <w:rPr>
        <w:rFonts w:hint="default"/>
        <w:lang w:val="en-US" w:eastAsia="en-US" w:bidi="ar-SA"/>
      </w:rPr>
    </w:lvl>
    <w:lvl w:ilvl="6" w:tplc="D6C038DA">
      <w:numFmt w:val="bullet"/>
      <w:lvlText w:val="•"/>
      <w:lvlJc w:val="left"/>
      <w:pPr>
        <w:ind w:left="7688" w:hanging="500"/>
      </w:pPr>
      <w:rPr>
        <w:rFonts w:hint="default"/>
        <w:lang w:val="en-US" w:eastAsia="en-US" w:bidi="ar-SA"/>
      </w:rPr>
    </w:lvl>
    <w:lvl w:ilvl="7" w:tplc="6F78AA3C">
      <w:numFmt w:val="bullet"/>
      <w:lvlText w:val="•"/>
      <w:lvlJc w:val="left"/>
      <w:pPr>
        <w:ind w:left="8706" w:hanging="500"/>
      </w:pPr>
      <w:rPr>
        <w:rFonts w:hint="default"/>
        <w:lang w:val="en-US" w:eastAsia="en-US" w:bidi="ar-SA"/>
      </w:rPr>
    </w:lvl>
    <w:lvl w:ilvl="8" w:tplc="2CE48A70">
      <w:numFmt w:val="bullet"/>
      <w:lvlText w:val="•"/>
      <w:lvlJc w:val="left"/>
      <w:pPr>
        <w:ind w:left="9724" w:hanging="500"/>
      </w:pPr>
      <w:rPr>
        <w:rFonts w:hint="default"/>
        <w:lang w:val="en-US" w:eastAsia="en-US" w:bidi="ar-SA"/>
      </w:rPr>
    </w:lvl>
  </w:abstractNum>
  <w:abstractNum w:abstractNumId="44" w15:restartNumberingAfterBreak="0">
    <w:nsid w:val="3E86604F"/>
    <w:multiLevelType w:val="hybridMultilevel"/>
    <w:tmpl w:val="1A62682A"/>
    <w:lvl w:ilvl="0" w:tplc="71625F48">
      <w:start w:val="1"/>
      <w:numFmt w:val="decimal"/>
      <w:lvlText w:val="%1."/>
      <w:lvlJc w:val="left"/>
      <w:pPr>
        <w:ind w:left="1579" w:hanging="501"/>
      </w:pPr>
      <w:rPr>
        <w:rFonts w:ascii="Tahoma" w:eastAsia="Tahoma" w:hAnsi="Tahoma" w:cs="Tahoma" w:hint="default"/>
        <w:b w:val="0"/>
        <w:bCs w:val="0"/>
        <w:i w:val="0"/>
        <w:iCs w:val="0"/>
        <w:spacing w:val="-1"/>
        <w:w w:val="101"/>
        <w:sz w:val="22"/>
        <w:szCs w:val="22"/>
        <w:lang w:val="en-US" w:eastAsia="en-US" w:bidi="ar-SA"/>
      </w:rPr>
    </w:lvl>
    <w:lvl w:ilvl="1" w:tplc="A1A839F8">
      <w:numFmt w:val="bullet"/>
      <w:lvlText w:val="•"/>
      <w:lvlJc w:val="left"/>
      <w:pPr>
        <w:ind w:left="2598" w:hanging="501"/>
      </w:pPr>
      <w:rPr>
        <w:rFonts w:hint="default"/>
        <w:lang w:val="en-US" w:eastAsia="en-US" w:bidi="ar-SA"/>
      </w:rPr>
    </w:lvl>
    <w:lvl w:ilvl="2" w:tplc="61764C52">
      <w:numFmt w:val="bullet"/>
      <w:lvlText w:val="•"/>
      <w:lvlJc w:val="left"/>
      <w:pPr>
        <w:ind w:left="3616" w:hanging="501"/>
      </w:pPr>
      <w:rPr>
        <w:rFonts w:hint="default"/>
        <w:lang w:val="en-US" w:eastAsia="en-US" w:bidi="ar-SA"/>
      </w:rPr>
    </w:lvl>
    <w:lvl w:ilvl="3" w:tplc="41C6B9B6">
      <w:numFmt w:val="bullet"/>
      <w:lvlText w:val="•"/>
      <w:lvlJc w:val="left"/>
      <w:pPr>
        <w:ind w:left="4634" w:hanging="501"/>
      </w:pPr>
      <w:rPr>
        <w:rFonts w:hint="default"/>
        <w:lang w:val="en-US" w:eastAsia="en-US" w:bidi="ar-SA"/>
      </w:rPr>
    </w:lvl>
    <w:lvl w:ilvl="4" w:tplc="32FA2CB0">
      <w:numFmt w:val="bullet"/>
      <w:lvlText w:val="•"/>
      <w:lvlJc w:val="left"/>
      <w:pPr>
        <w:ind w:left="5652" w:hanging="501"/>
      </w:pPr>
      <w:rPr>
        <w:rFonts w:hint="default"/>
        <w:lang w:val="en-US" w:eastAsia="en-US" w:bidi="ar-SA"/>
      </w:rPr>
    </w:lvl>
    <w:lvl w:ilvl="5" w:tplc="E88284A4">
      <w:numFmt w:val="bullet"/>
      <w:lvlText w:val="•"/>
      <w:lvlJc w:val="left"/>
      <w:pPr>
        <w:ind w:left="6670" w:hanging="501"/>
      </w:pPr>
      <w:rPr>
        <w:rFonts w:hint="default"/>
        <w:lang w:val="en-US" w:eastAsia="en-US" w:bidi="ar-SA"/>
      </w:rPr>
    </w:lvl>
    <w:lvl w:ilvl="6" w:tplc="2A0EE5AC">
      <w:numFmt w:val="bullet"/>
      <w:lvlText w:val="•"/>
      <w:lvlJc w:val="left"/>
      <w:pPr>
        <w:ind w:left="7688" w:hanging="501"/>
      </w:pPr>
      <w:rPr>
        <w:rFonts w:hint="default"/>
        <w:lang w:val="en-US" w:eastAsia="en-US" w:bidi="ar-SA"/>
      </w:rPr>
    </w:lvl>
    <w:lvl w:ilvl="7" w:tplc="B066D928">
      <w:numFmt w:val="bullet"/>
      <w:lvlText w:val="•"/>
      <w:lvlJc w:val="left"/>
      <w:pPr>
        <w:ind w:left="8706" w:hanging="501"/>
      </w:pPr>
      <w:rPr>
        <w:rFonts w:hint="default"/>
        <w:lang w:val="en-US" w:eastAsia="en-US" w:bidi="ar-SA"/>
      </w:rPr>
    </w:lvl>
    <w:lvl w:ilvl="8" w:tplc="4FACFAFA">
      <w:numFmt w:val="bullet"/>
      <w:lvlText w:val="•"/>
      <w:lvlJc w:val="left"/>
      <w:pPr>
        <w:ind w:left="9724" w:hanging="501"/>
      </w:pPr>
      <w:rPr>
        <w:rFonts w:hint="default"/>
        <w:lang w:val="en-US" w:eastAsia="en-US" w:bidi="ar-SA"/>
      </w:rPr>
    </w:lvl>
  </w:abstractNum>
  <w:abstractNum w:abstractNumId="45" w15:restartNumberingAfterBreak="0">
    <w:nsid w:val="402A51BA"/>
    <w:multiLevelType w:val="hybridMultilevel"/>
    <w:tmpl w:val="1682018C"/>
    <w:lvl w:ilvl="0" w:tplc="A9800C3C">
      <w:numFmt w:val="bullet"/>
      <w:lvlText w:val="➔"/>
      <w:lvlJc w:val="left"/>
      <w:pPr>
        <w:ind w:left="1857" w:hanging="235"/>
      </w:pPr>
      <w:rPr>
        <w:rFonts w:ascii="Segoe UI Symbol" w:eastAsia="Segoe UI Symbol" w:hAnsi="Segoe UI Symbol" w:cs="Segoe UI Symbol" w:hint="default"/>
        <w:b w:val="0"/>
        <w:bCs w:val="0"/>
        <w:i w:val="0"/>
        <w:iCs w:val="0"/>
        <w:w w:val="89"/>
        <w:sz w:val="20"/>
        <w:szCs w:val="20"/>
        <w:lang w:val="en-US" w:eastAsia="en-US" w:bidi="ar-SA"/>
      </w:rPr>
    </w:lvl>
    <w:lvl w:ilvl="1" w:tplc="D184449E">
      <w:numFmt w:val="bullet"/>
      <w:lvlText w:val="•"/>
      <w:lvlJc w:val="left"/>
      <w:pPr>
        <w:ind w:left="2694" w:hanging="235"/>
      </w:pPr>
      <w:rPr>
        <w:rFonts w:hint="default"/>
        <w:lang w:val="en-US" w:eastAsia="en-US" w:bidi="ar-SA"/>
      </w:rPr>
    </w:lvl>
    <w:lvl w:ilvl="2" w:tplc="BB0C47FC">
      <w:numFmt w:val="bullet"/>
      <w:lvlText w:val="•"/>
      <w:lvlJc w:val="left"/>
      <w:pPr>
        <w:ind w:left="3528" w:hanging="235"/>
      </w:pPr>
      <w:rPr>
        <w:rFonts w:hint="default"/>
        <w:lang w:val="en-US" w:eastAsia="en-US" w:bidi="ar-SA"/>
      </w:rPr>
    </w:lvl>
    <w:lvl w:ilvl="3" w:tplc="F5926406">
      <w:numFmt w:val="bullet"/>
      <w:lvlText w:val="•"/>
      <w:lvlJc w:val="left"/>
      <w:pPr>
        <w:ind w:left="4362" w:hanging="235"/>
      </w:pPr>
      <w:rPr>
        <w:rFonts w:hint="default"/>
        <w:lang w:val="en-US" w:eastAsia="en-US" w:bidi="ar-SA"/>
      </w:rPr>
    </w:lvl>
    <w:lvl w:ilvl="4" w:tplc="A7C0121C">
      <w:numFmt w:val="bullet"/>
      <w:lvlText w:val="•"/>
      <w:lvlJc w:val="left"/>
      <w:pPr>
        <w:ind w:left="5196" w:hanging="235"/>
      </w:pPr>
      <w:rPr>
        <w:rFonts w:hint="default"/>
        <w:lang w:val="en-US" w:eastAsia="en-US" w:bidi="ar-SA"/>
      </w:rPr>
    </w:lvl>
    <w:lvl w:ilvl="5" w:tplc="FC7E0900">
      <w:numFmt w:val="bullet"/>
      <w:lvlText w:val="•"/>
      <w:lvlJc w:val="left"/>
      <w:pPr>
        <w:ind w:left="6030" w:hanging="235"/>
      </w:pPr>
      <w:rPr>
        <w:rFonts w:hint="default"/>
        <w:lang w:val="en-US" w:eastAsia="en-US" w:bidi="ar-SA"/>
      </w:rPr>
    </w:lvl>
    <w:lvl w:ilvl="6" w:tplc="C6BE106A">
      <w:numFmt w:val="bullet"/>
      <w:lvlText w:val="•"/>
      <w:lvlJc w:val="left"/>
      <w:pPr>
        <w:ind w:left="6864" w:hanging="235"/>
      </w:pPr>
      <w:rPr>
        <w:rFonts w:hint="default"/>
        <w:lang w:val="en-US" w:eastAsia="en-US" w:bidi="ar-SA"/>
      </w:rPr>
    </w:lvl>
    <w:lvl w:ilvl="7" w:tplc="3028FA32">
      <w:numFmt w:val="bullet"/>
      <w:lvlText w:val="•"/>
      <w:lvlJc w:val="left"/>
      <w:pPr>
        <w:ind w:left="7698" w:hanging="235"/>
      </w:pPr>
      <w:rPr>
        <w:rFonts w:hint="default"/>
        <w:lang w:val="en-US" w:eastAsia="en-US" w:bidi="ar-SA"/>
      </w:rPr>
    </w:lvl>
    <w:lvl w:ilvl="8" w:tplc="0E460904">
      <w:numFmt w:val="bullet"/>
      <w:lvlText w:val="•"/>
      <w:lvlJc w:val="left"/>
      <w:pPr>
        <w:ind w:left="8532" w:hanging="235"/>
      </w:pPr>
      <w:rPr>
        <w:rFonts w:hint="default"/>
        <w:lang w:val="en-US" w:eastAsia="en-US" w:bidi="ar-SA"/>
      </w:rPr>
    </w:lvl>
  </w:abstractNum>
  <w:abstractNum w:abstractNumId="46" w15:restartNumberingAfterBreak="0">
    <w:nsid w:val="40AE028F"/>
    <w:multiLevelType w:val="hybridMultilevel"/>
    <w:tmpl w:val="C97AFC1A"/>
    <w:lvl w:ilvl="0" w:tplc="35961C62">
      <w:numFmt w:val="bullet"/>
      <w:lvlText w:val="■"/>
      <w:lvlJc w:val="left"/>
      <w:pPr>
        <w:ind w:left="345" w:hanging="284"/>
      </w:pPr>
      <w:rPr>
        <w:rFonts w:ascii="Segoe UI Symbol" w:eastAsia="Segoe UI Symbol" w:hAnsi="Segoe UI Symbol" w:cs="Segoe UI Symbol" w:hint="default"/>
        <w:b w:val="0"/>
        <w:bCs w:val="0"/>
        <w:i w:val="0"/>
        <w:iCs w:val="0"/>
        <w:w w:val="69"/>
        <w:sz w:val="20"/>
        <w:szCs w:val="20"/>
        <w:lang w:val="en-US" w:eastAsia="en-US" w:bidi="ar-SA"/>
      </w:rPr>
    </w:lvl>
    <w:lvl w:ilvl="1" w:tplc="648822FE">
      <w:start w:val="1"/>
      <w:numFmt w:val="decimal"/>
      <w:lvlText w:val="%2."/>
      <w:lvlJc w:val="left"/>
      <w:pPr>
        <w:ind w:left="625" w:hanging="280"/>
      </w:pPr>
      <w:rPr>
        <w:rFonts w:ascii="Calibri" w:eastAsia="Calibri" w:hAnsi="Calibri" w:cs="Calibri" w:hint="default"/>
        <w:b/>
        <w:bCs/>
        <w:i w:val="0"/>
        <w:iCs w:val="0"/>
        <w:w w:val="106"/>
        <w:sz w:val="20"/>
        <w:szCs w:val="20"/>
        <w:lang w:val="en-US" w:eastAsia="en-US" w:bidi="ar-SA"/>
      </w:rPr>
    </w:lvl>
    <w:lvl w:ilvl="2" w:tplc="B29468BE">
      <w:numFmt w:val="bullet"/>
      <w:lvlText w:val="•"/>
      <w:lvlJc w:val="left"/>
      <w:pPr>
        <w:ind w:left="1121" w:hanging="280"/>
      </w:pPr>
      <w:rPr>
        <w:rFonts w:hint="default"/>
        <w:lang w:val="en-US" w:eastAsia="en-US" w:bidi="ar-SA"/>
      </w:rPr>
    </w:lvl>
    <w:lvl w:ilvl="3" w:tplc="A7063AF4">
      <w:numFmt w:val="bullet"/>
      <w:lvlText w:val="•"/>
      <w:lvlJc w:val="left"/>
      <w:pPr>
        <w:ind w:left="1623" w:hanging="280"/>
      </w:pPr>
      <w:rPr>
        <w:rFonts w:hint="default"/>
        <w:lang w:val="en-US" w:eastAsia="en-US" w:bidi="ar-SA"/>
      </w:rPr>
    </w:lvl>
    <w:lvl w:ilvl="4" w:tplc="F06621C4">
      <w:numFmt w:val="bullet"/>
      <w:lvlText w:val="•"/>
      <w:lvlJc w:val="left"/>
      <w:pPr>
        <w:ind w:left="2125" w:hanging="280"/>
      </w:pPr>
      <w:rPr>
        <w:rFonts w:hint="default"/>
        <w:lang w:val="en-US" w:eastAsia="en-US" w:bidi="ar-SA"/>
      </w:rPr>
    </w:lvl>
    <w:lvl w:ilvl="5" w:tplc="D3305F42">
      <w:numFmt w:val="bullet"/>
      <w:lvlText w:val="•"/>
      <w:lvlJc w:val="left"/>
      <w:pPr>
        <w:ind w:left="2627" w:hanging="280"/>
      </w:pPr>
      <w:rPr>
        <w:rFonts w:hint="default"/>
        <w:lang w:val="en-US" w:eastAsia="en-US" w:bidi="ar-SA"/>
      </w:rPr>
    </w:lvl>
    <w:lvl w:ilvl="6" w:tplc="F5C04A4C">
      <w:numFmt w:val="bullet"/>
      <w:lvlText w:val="•"/>
      <w:lvlJc w:val="left"/>
      <w:pPr>
        <w:ind w:left="3129" w:hanging="280"/>
      </w:pPr>
      <w:rPr>
        <w:rFonts w:hint="default"/>
        <w:lang w:val="en-US" w:eastAsia="en-US" w:bidi="ar-SA"/>
      </w:rPr>
    </w:lvl>
    <w:lvl w:ilvl="7" w:tplc="948C5F72">
      <w:numFmt w:val="bullet"/>
      <w:lvlText w:val="•"/>
      <w:lvlJc w:val="left"/>
      <w:pPr>
        <w:ind w:left="3631" w:hanging="280"/>
      </w:pPr>
      <w:rPr>
        <w:rFonts w:hint="default"/>
        <w:lang w:val="en-US" w:eastAsia="en-US" w:bidi="ar-SA"/>
      </w:rPr>
    </w:lvl>
    <w:lvl w:ilvl="8" w:tplc="30940AC6">
      <w:numFmt w:val="bullet"/>
      <w:lvlText w:val="•"/>
      <w:lvlJc w:val="left"/>
      <w:pPr>
        <w:ind w:left="4132" w:hanging="280"/>
      </w:pPr>
      <w:rPr>
        <w:rFonts w:hint="default"/>
        <w:lang w:val="en-US" w:eastAsia="en-US" w:bidi="ar-SA"/>
      </w:rPr>
    </w:lvl>
  </w:abstractNum>
  <w:abstractNum w:abstractNumId="47" w15:restartNumberingAfterBreak="0">
    <w:nsid w:val="43544001"/>
    <w:multiLevelType w:val="hybridMultilevel"/>
    <w:tmpl w:val="43AA6334"/>
    <w:lvl w:ilvl="0" w:tplc="44BC4FB0">
      <w:start w:val="1"/>
      <w:numFmt w:val="decimal"/>
      <w:lvlText w:val="%1."/>
      <w:lvlJc w:val="left"/>
      <w:pPr>
        <w:ind w:left="1357" w:hanging="280"/>
      </w:pPr>
      <w:rPr>
        <w:rFonts w:ascii="Calibri" w:eastAsia="Calibri" w:hAnsi="Calibri" w:cs="Calibri" w:hint="default"/>
        <w:b/>
        <w:bCs/>
        <w:i w:val="0"/>
        <w:iCs w:val="0"/>
        <w:w w:val="106"/>
        <w:sz w:val="20"/>
        <w:szCs w:val="20"/>
        <w:lang w:val="en-US" w:eastAsia="en-US" w:bidi="ar-SA"/>
      </w:rPr>
    </w:lvl>
    <w:lvl w:ilvl="1" w:tplc="9F1EB780">
      <w:start w:val="1"/>
      <w:numFmt w:val="lowerLetter"/>
      <w:lvlText w:val="%2)"/>
      <w:lvlJc w:val="left"/>
      <w:pPr>
        <w:ind w:left="1637" w:hanging="280"/>
      </w:pPr>
      <w:rPr>
        <w:rFonts w:ascii="Calibri" w:eastAsia="Calibri" w:hAnsi="Calibri" w:cs="Calibri" w:hint="default"/>
        <w:b w:val="0"/>
        <w:bCs w:val="0"/>
        <w:i w:val="0"/>
        <w:iCs w:val="0"/>
        <w:w w:val="104"/>
        <w:sz w:val="20"/>
        <w:szCs w:val="20"/>
        <w:lang w:val="en-US" w:eastAsia="en-US" w:bidi="ar-SA"/>
      </w:rPr>
    </w:lvl>
    <w:lvl w:ilvl="2" w:tplc="3934CF7A">
      <w:numFmt w:val="bullet"/>
      <w:lvlText w:val="➔"/>
      <w:lvlJc w:val="left"/>
      <w:pPr>
        <w:ind w:left="1637" w:hanging="235"/>
      </w:pPr>
      <w:rPr>
        <w:rFonts w:ascii="Segoe UI Symbol" w:eastAsia="Segoe UI Symbol" w:hAnsi="Segoe UI Symbol" w:cs="Segoe UI Symbol" w:hint="default"/>
        <w:b w:val="0"/>
        <w:bCs w:val="0"/>
        <w:i w:val="0"/>
        <w:iCs w:val="0"/>
        <w:w w:val="89"/>
        <w:sz w:val="20"/>
        <w:szCs w:val="20"/>
        <w:lang w:val="en-US" w:eastAsia="en-US" w:bidi="ar-SA"/>
      </w:rPr>
    </w:lvl>
    <w:lvl w:ilvl="3" w:tplc="18EEBC0C">
      <w:numFmt w:val="bullet"/>
      <w:lvlText w:val="•"/>
      <w:lvlJc w:val="left"/>
      <w:pPr>
        <w:ind w:left="3542" w:hanging="235"/>
      </w:pPr>
      <w:rPr>
        <w:rFonts w:hint="default"/>
        <w:lang w:val="en-US" w:eastAsia="en-US" w:bidi="ar-SA"/>
      </w:rPr>
    </w:lvl>
    <w:lvl w:ilvl="4" w:tplc="C966F758">
      <w:numFmt w:val="bullet"/>
      <w:lvlText w:val="•"/>
      <w:lvlJc w:val="left"/>
      <w:pPr>
        <w:ind w:left="4493" w:hanging="235"/>
      </w:pPr>
      <w:rPr>
        <w:rFonts w:hint="default"/>
        <w:lang w:val="en-US" w:eastAsia="en-US" w:bidi="ar-SA"/>
      </w:rPr>
    </w:lvl>
    <w:lvl w:ilvl="5" w:tplc="6E808E14">
      <w:numFmt w:val="bullet"/>
      <w:lvlText w:val="•"/>
      <w:lvlJc w:val="left"/>
      <w:pPr>
        <w:ind w:left="5444" w:hanging="235"/>
      </w:pPr>
      <w:rPr>
        <w:rFonts w:hint="default"/>
        <w:lang w:val="en-US" w:eastAsia="en-US" w:bidi="ar-SA"/>
      </w:rPr>
    </w:lvl>
    <w:lvl w:ilvl="6" w:tplc="20F24864">
      <w:numFmt w:val="bullet"/>
      <w:lvlText w:val="•"/>
      <w:lvlJc w:val="left"/>
      <w:pPr>
        <w:ind w:left="6395" w:hanging="235"/>
      </w:pPr>
      <w:rPr>
        <w:rFonts w:hint="default"/>
        <w:lang w:val="en-US" w:eastAsia="en-US" w:bidi="ar-SA"/>
      </w:rPr>
    </w:lvl>
    <w:lvl w:ilvl="7" w:tplc="B2063078">
      <w:numFmt w:val="bullet"/>
      <w:lvlText w:val="•"/>
      <w:lvlJc w:val="left"/>
      <w:pPr>
        <w:ind w:left="7346" w:hanging="235"/>
      </w:pPr>
      <w:rPr>
        <w:rFonts w:hint="default"/>
        <w:lang w:val="en-US" w:eastAsia="en-US" w:bidi="ar-SA"/>
      </w:rPr>
    </w:lvl>
    <w:lvl w:ilvl="8" w:tplc="B412BD7E">
      <w:numFmt w:val="bullet"/>
      <w:lvlText w:val="•"/>
      <w:lvlJc w:val="left"/>
      <w:pPr>
        <w:ind w:left="8297" w:hanging="235"/>
      </w:pPr>
      <w:rPr>
        <w:rFonts w:hint="default"/>
        <w:lang w:val="en-US" w:eastAsia="en-US" w:bidi="ar-SA"/>
      </w:rPr>
    </w:lvl>
  </w:abstractNum>
  <w:abstractNum w:abstractNumId="48" w15:restartNumberingAfterBreak="0">
    <w:nsid w:val="448204B2"/>
    <w:multiLevelType w:val="hybridMultilevel"/>
    <w:tmpl w:val="A74A3D20"/>
    <w:lvl w:ilvl="0" w:tplc="465C8520">
      <w:numFmt w:val="bullet"/>
      <w:lvlText w:val="•"/>
      <w:lvlJc w:val="left"/>
      <w:pPr>
        <w:ind w:left="1820" w:hanging="241"/>
      </w:pPr>
      <w:rPr>
        <w:rFonts w:ascii="Tahoma" w:eastAsia="Tahoma" w:hAnsi="Tahoma" w:cs="Tahoma" w:hint="default"/>
        <w:b w:val="0"/>
        <w:bCs w:val="0"/>
        <w:i w:val="0"/>
        <w:iCs w:val="0"/>
        <w:w w:val="109"/>
        <w:sz w:val="22"/>
        <w:szCs w:val="22"/>
        <w:lang w:val="en-US" w:eastAsia="en-US" w:bidi="ar-SA"/>
      </w:rPr>
    </w:lvl>
    <w:lvl w:ilvl="1" w:tplc="8B387832">
      <w:numFmt w:val="bullet"/>
      <w:lvlText w:val="•"/>
      <w:lvlJc w:val="left"/>
      <w:pPr>
        <w:ind w:left="2060" w:hanging="241"/>
      </w:pPr>
      <w:rPr>
        <w:rFonts w:ascii="Tahoma" w:eastAsia="Tahoma" w:hAnsi="Tahoma" w:cs="Tahoma" w:hint="default"/>
        <w:b w:val="0"/>
        <w:bCs w:val="0"/>
        <w:i w:val="0"/>
        <w:iCs w:val="0"/>
        <w:w w:val="109"/>
        <w:sz w:val="22"/>
        <w:szCs w:val="22"/>
        <w:lang w:val="en-US" w:eastAsia="en-US" w:bidi="ar-SA"/>
      </w:rPr>
    </w:lvl>
    <w:lvl w:ilvl="2" w:tplc="9D869048">
      <w:numFmt w:val="bullet"/>
      <w:lvlText w:val="•"/>
      <w:lvlJc w:val="left"/>
      <w:pPr>
        <w:ind w:left="3137" w:hanging="241"/>
      </w:pPr>
      <w:rPr>
        <w:rFonts w:hint="default"/>
        <w:lang w:val="en-US" w:eastAsia="en-US" w:bidi="ar-SA"/>
      </w:rPr>
    </w:lvl>
    <w:lvl w:ilvl="3" w:tplc="AA5C1628">
      <w:numFmt w:val="bullet"/>
      <w:lvlText w:val="•"/>
      <w:lvlJc w:val="left"/>
      <w:pPr>
        <w:ind w:left="4215" w:hanging="241"/>
      </w:pPr>
      <w:rPr>
        <w:rFonts w:hint="default"/>
        <w:lang w:val="en-US" w:eastAsia="en-US" w:bidi="ar-SA"/>
      </w:rPr>
    </w:lvl>
    <w:lvl w:ilvl="4" w:tplc="5D342F7A">
      <w:numFmt w:val="bullet"/>
      <w:lvlText w:val="•"/>
      <w:lvlJc w:val="left"/>
      <w:pPr>
        <w:ind w:left="5293" w:hanging="241"/>
      </w:pPr>
      <w:rPr>
        <w:rFonts w:hint="default"/>
        <w:lang w:val="en-US" w:eastAsia="en-US" w:bidi="ar-SA"/>
      </w:rPr>
    </w:lvl>
    <w:lvl w:ilvl="5" w:tplc="D5083FFA">
      <w:numFmt w:val="bullet"/>
      <w:lvlText w:val="•"/>
      <w:lvlJc w:val="left"/>
      <w:pPr>
        <w:ind w:left="6371" w:hanging="241"/>
      </w:pPr>
      <w:rPr>
        <w:rFonts w:hint="default"/>
        <w:lang w:val="en-US" w:eastAsia="en-US" w:bidi="ar-SA"/>
      </w:rPr>
    </w:lvl>
    <w:lvl w:ilvl="6" w:tplc="B21A20D0">
      <w:numFmt w:val="bullet"/>
      <w:lvlText w:val="•"/>
      <w:lvlJc w:val="left"/>
      <w:pPr>
        <w:ind w:left="7448" w:hanging="241"/>
      </w:pPr>
      <w:rPr>
        <w:rFonts w:hint="default"/>
        <w:lang w:val="en-US" w:eastAsia="en-US" w:bidi="ar-SA"/>
      </w:rPr>
    </w:lvl>
    <w:lvl w:ilvl="7" w:tplc="1B003268">
      <w:numFmt w:val="bullet"/>
      <w:lvlText w:val="•"/>
      <w:lvlJc w:val="left"/>
      <w:pPr>
        <w:ind w:left="8526" w:hanging="241"/>
      </w:pPr>
      <w:rPr>
        <w:rFonts w:hint="default"/>
        <w:lang w:val="en-US" w:eastAsia="en-US" w:bidi="ar-SA"/>
      </w:rPr>
    </w:lvl>
    <w:lvl w:ilvl="8" w:tplc="3E103A40">
      <w:numFmt w:val="bullet"/>
      <w:lvlText w:val="•"/>
      <w:lvlJc w:val="left"/>
      <w:pPr>
        <w:ind w:left="9604" w:hanging="241"/>
      </w:pPr>
      <w:rPr>
        <w:rFonts w:hint="default"/>
        <w:lang w:val="en-US" w:eastAsia="en-US" w:bidi="ar-SA"/>
      </w:rPr>
    </w:lvl>
  </w:abstractNum>
  <w:abstractNum w:abstractNumId="49" w15:restartNumberingAfterBreak="0">
    <w:nsid w:val="45A10297"/>
    <w:multiLevelType w:val="hybridMultilevel"/>
    <w:tmpl w:val="0664807A"/>
    <w:lvl w:ilvl="0" w:tplc="32A89FEA">
      <w:start w:val="1"/>
      <w:numFmt w:val="decimal"/>
      <w:lvlText w:val="%1."/>
      <w:lvlJc w:val="left"/>
      <w:pPr>
        <w:ind w:left="1580" w:hanging="501"/>
      </w:pPr>
      <w:rPr>
        <w:rFonts w:ascii="Tahoma" w:eastAsia="Tahoma" w:hAnsi="Tahoma" w:cs="Tahoma" w:hint="default"/>
        <w:b w:val="0"/>
        <w:bCs w:val="0"/>
        <w:i w:val="0"/>
        <w:iCs w:val="0"/>
        <w:spacing w:val="-1"/>
        <w:w w:val="101"/>
        <w:sz w:val="22"/>
        <w:szCs w:val="22"/>
        <w:lang w:val="en-US" w:eastAsia="en-US" w:bidi="ar-SA"/>
      </w:rPr>
    </w:lvl>
    <w:lvl w:ilvl="1" w:tplc="5746981E">
      <w:start w:val="1"/>
      <w:numFmt w:val="lowerLetter"/>
      <w:lvlText w:val="%2."/>
      <w:lvlJc w:val="left"/>
      <w:pPr>
        <w:ind w:left="2079" w:hanging="500"/>
      </w:pPr>
      <w:rPr>
        <w:rFonts w:ascii="Tahoma" w:eastAsia="Tahoma" w:hAnsi="Tahoma" w:cs="Tahoma" w:hint="default"/>
        <w:b w:val="0"/>
        <w:bCs w:val="0"/>
        <w:i w:val="0"/>
        <w:iCs w:val="0"/>
        <w:spacing w:val="-1"/>
        <w:w w:val="96"/>
        <w:sz w:val="22"/>
        <w:szCs w:val="22"/>
        <w:lang w:val="en-US" w:eastAsia="en-US" w:bidi="ar-SA"/>
      </w:rPr>
    </w:lvl>
    <w:lvl w:ilvl="2" w:tplc="2A820300">
      <w:numFmt w:val="bullet"/>
      <w:lvlText w:val="•"/>
      <w:lvlJc w:val="left"/>
      <w:pPr>
        <w:ind w:left="3155" w:hanging="500"/>
      </w:pPr>
      <w:rPr>
        <w:rFonts w:hint="default"/>
        <w:lang w:val="en-US" w:eastAsia="en-US" w:bidi="ar-SA"/>
      </w:rPr>
    </w:lvl>
    <w:lvl w:ilvl="3" w:tplc="8692063A">
      <w:numFmt w:val="bullet"/>
      <w:lvlText w:val="•"/>
      <w:lvlJc w:val="left"/>
      <w:pPr>
        <w:ind w:left="4231" w:hanging="500"/>
      </w:pPr>
      <w:rPr>
        <w:rFonts w:hint="default"/>
        <w:lang w:val="en-US" w:eastAsia="en-US" w:bidi="ar-SA"/>
      </w:rPr>
    </w:lvl>
    <w:lvl w:ilvl="4" w:tplc="4CF49D1A">
      <w:numFmt w:val="bullet"/>
      <w:lvlText w:val="•"/>
      <w:lvlJc w:val="left"/>
      <w:pPr>
        <w:ind w:left="5306" w:hanging="500"/>
      </w:pPr>
      <w:rPr>
        <w:rFonts w:hint="default"/>
        <w:lang w:val="en-US" w:eastAsia="en-US" w:bidi="ar-SA"/>
      </w:rPr>
    </w:lvl>
    <w:lvl w:ilvl="5" w:tplc="89B0A72C">
      <w:numFmt w:val="bullet"/>
      <w:lvlText w:val="•"/>
      <w:lvlJc w:val="left"/>
      <w:pPr>
        <w:ind w:left="6382" w:hanging="500"/>
      </w:pPr>
      <w:rPr>
        <w:rFonts w:hint="default"/>
        <w:lang w:val="en-US" w:eastAsia="en-US" w:bidi="ar-SA"/>
      </w:rPr>
    </w:lvl>
    <w:lvl w:ilvl="6" w:tplc="D270B474">
      <w:numFmt w:val="bullet"/>
      <w:lvlText w:val="•"/>
      <w:lvlJc w:val="left"/>
      <w:pPr>
        <w:ind w:left="7457" w:hanging="500"/>
      </w:pPr>
      <w:rPr>
        <w:rFonts w:hint="default"/>
        <w:lang w:val="en-US" w:eastAsia="en-US" w:bidi="ar-SA"/>
      </w:rPr>
    </w:lvl>
    <w:lvl w:ilvl="7" w:tplc="346ED214">
      <w:numFmt w:val="bullet"/>
      <w:lvlText w:val="•"/>
      <w:lvlJc w:val="left"/>
      <w:pPr>
        <w:ind w:left="8533" w:hanging="500"/>
      </w:pPr>
      <w:rPr>
        <w:rFonts w:hint="default"/>
        <w:lang w:val="en-US" w:eastAsia="en-US" w:bidi="ar-SA"/>
      </w:rPr>
    </w:lvl>
    <w:lvl w:ilvl="8" w:tplc="EB1AD800">
      <w:numFmt w:val="bullet"/>
      <w:lvlText w:val="•"/>
      <w:lvlJc w:val="left"/>
      <w:pPr>
        <w:ind w:left="9608" w:hanging="500"/>
      </w:pPr>
      <w:rPr>
        <w:rFonts w:hint="default"/>
        <w:lang w:val="en-US" w:eastAsia="en-US" w:bidi="ar-SA"/>
      </w:rPr>
    </w:lvl>
  </w:abstractNum>
  <w:abstractNum w:abstractNumId="50" w15:restartNumberingAfterBreak="0">
    <w:nsid w:val="47F005BD"/>
    <w:multiLevelType w:val="hybridMultilevel"/>
    <w:tmpl w:val="C6E012C4"/>
    <w:lvl w:ilvl="0" w:tplc="2F22764C">
      <w:numFmt w:val="bullet"/>
      <w:lvlText w:val="■"/>
      <w:lvlJc w:val="left"/>
      <w:pPr>
        <w:ind w:left="1361" w:hanging="324"/>
      </w:pPr>
      <w:rPr>
        <w:rFonts w:ascii="Segoe UI Symbol" w:eastAsia="Segoe UI Symbol" w:hAnsi="Segoe UI Symbol" w:cs="Segoe UI Symbol" w:hint="default"/>
        <w:b w:val="0"/>
        <w:bCs w:val="0"/>
        <w:i w:val="0"/>
        <w:iCs w:val="0"/>
        <w:w w:val="69"/>
        <w:sz w:val="20"/>
        <w:szCs w:val="20"/>
        <w:lang w:val="en-US" w:eastAsia="en-US" w:bidi="ar-SA"/>
      </w:rPr>
    </w:lvl>
    <w:lvl w:ilvl="1" w:tplc="A02A1DD0">
      <w:numFmt w:val="bullet"/>
      <w:lvlText w:val="•"/>
      <w:lvlJc w:val="left"/>
      <w:pPr>
        <w:ind w:left="2244" w:hanging="324"/>
      </w:pPr>
      <w:rPr>
        <w:rFonts w:hint="default"/>
        <w:lang w:val="en-US" w:eastAsia="en-US" w:bidi="ar-SA"/>
      </w:rPr>
    </w:lvl>
    <w:lvl w:ilvl="2" w:tplc="196A8084">
      <w:numFmt w:val="bullet"/>
      <w:lvlText w:val="•"/>
      <w:lvlJc w:val="left"/>
      <w:pPr>
        <w:ind w:left="3128" w:hanging="324"/>
      </w:pPr>
      <w:rPr>
        <w:rFonts w:hint="default"/>
        <w:lang w:val="en-US" w:eastAsia="en-US" w:bidi="ar-SA"/>
      </w:rPr>
    </w:lvl>
    <w:lvl w:ilvl="3" w:tplc="D5A4B154">
      <w:numFmt w:val="bullet"/>
      <w:lvlText w:val="•"/>
      <w:lvlJc w:val="left"/>
      <w:pPr>
        <w:ind w:left="4012" w:hanging="324"/>
      </w:pPr>
      <w:rPr>
        <w:rFonts w:hint="default"/>
        <w:lang w:val="en-US" w:eastAsia="en-US" w:bidi="ar-SA"/>
      </w:rPr>
    </w:lvl>
    <w:lvl w:ilvl="4" w:tplc="62861070">
      <w:numFmt w:val="bullet"/>
      <w:lvlText w:val="•"/>
      <w:lvlJc w:val="left"/>
      <w:pPr>
        <w:ind w:left="4896" w:hanging="324"/>
      </w:pPr>
      <w:rPr>
        <w:rFonts w:hint="default"/>
        <w:lang w:val="en-US" w:eastAsia="en-US" w:bidi="ar-SA"/>
      </w:rPr>
    </w:lvl>
    <w:lvl w:ilvl="5" w:tplc="001449DE">
      <w:numFmt w:val="bullet"/>
      <w:lvlText w:val="•"/>
      <w:lvlJc w:val="left"/>
      <w:pPr>
        <w:ind w:left="5780" w:hanging="324"/>
      </w:pPr>
      <w:rPr>
        <w:rFonts w:hint="default"/>
        <w:lang w:val="en-US" w:eastAsia="en-US" w:bidi="ar-SA"/>
      </w:rPr>
    </w:lvl>
    <w:lvl w:ilvl="6" w:tplc="2D906BF2">
      <w:numFmt w:val="bullet"/>
      <w:lvlText w:val="•"/>
      <w:lvlJc w:val="left"/>
      <w:pPr>
        <w:ind w:left="6664" w:hanging="324"/>
      </w:pPr>
      <w:rPr>
        <w:rFonts w:hint="default"/>
        <w:lang w:val="en-US" w:eastAsia="en-US" w:bidi="ar-SA"/>
      </w:rPr>
    </w:lvl>
    <w:lvl w:ilvl="7" w:tplc="BC942B32">
      <w:numFmt w:val="bullet"/>
      <w:lvlText w:val="•"/>
      <w:lvlJc w:val="left"/>
      <w:pPr>
        <w:ind w:left="7548" w:hanging="324"/>
      </w:pPr>
      <w:rPr>
        <w:rFonts w:hint="default"/>
        <w:lang w:val="en-US" w:eastAsia="en-US" w:bidi="ar-SA"/>
      </w:rPr>
    </w:lvl>
    <w:lvl w:ilvl="8" w:tplc="66C4DBD8">
      <w:numFmt w:val="bullet"/>
      <w:lvlText w:val="•"/>
      <w:lvlJc w:val="left"/>
      <w:pPr>
        <w:ind w:left="8432" w:hanging="324"/>
      </w:pPr>
      <w:rPr>
        <w:rFonts w:hint="default"/>
        <w:lang w:val="en-US" w:eastAsia="en-US" w:bidi="ar-SA"/>
      </w:rPr>
    </w:lvl>
  </w:abstractNum>
  <w:abstractNum w:abstractNumId="51" w15:restartNumberingAfterBreak="0">
    <w:nsid w:val="488E2E84"/>
    <w:multiLevelType w:val="hybridMultilevel"/>
    <w:tmpl w:val="69EE45D6"/>
    <w:lvl w:ilvl="0" w:tplc="9B64C2D0">
      <w:numFmt w:val="bullet"/>
      <w:lvlText w:val="•"/>
      <w:lvlJc w:val="left"/>
      <w:pPr>
        <w:ind w:left="1319" w:hanging="241"/>
      </w:pPr>
      <w:rPr>
        <w:rFonts w:ascii="Tahoma" w:eastAsia="Tahoma" w:hAnsi="Tahoma" w:cs="Tahoma" w:hint="default"/>
        <w:b w:val="0"/>
        <w:bCs w:val="0"/>
        <w:i w:val="0"/>
        <w:iCs w:val="0"/>
        <w:w w:val="109"/>
        <w:sz w:val="22"/>
        <w:szCs w:val="22"/>
        <w:lang w:val="en-US" w:eastAsia="en-US" w:bidi="ar-SA"/>
      </w:rPr>
    </w:lvl>
    <w:lvl w:ilvl="1" w:tplc="3AB4843C">
      <w:numFmt w:val="bullet"/>
      <w:lvlText w:val="•"/>
      <w:lvlJc w:val="left"/>
      <w:pPr>
        <w:ind w:left="2364" w:hanging="241"/>
      </w:pPr>
      <w:rPr>
        <w:rFonts w:hint="default"/>
        <w:lang w:val="en-US" w:eastAsia="en-US" w:bidi="ar-SA"/>
      </w:rPr>
    </w:lvl>
    <w:lvl w:ilvl="2" w:tplc="880CCC08">
      <w:numFmt w:val="bullet"/>
      <w:lvlText w:val="•"/>
      <w:lvlJc w:val="left"/>
      <w:pPr>
        <w:ind w:left="3408" w:hanging="241"/>
      </w:pPr>
      <w:rPr>
        <w:rFonts w:hint="default"/>
        <w:lang w:val="en-US" w:eastAsia="en-US" w:bidi="ar-SA"/>
      </w:rPr>
    </w:lvl>
    <w:lvl w:ilvl="3" w:tplc="E27C4938">
      <w:numFmt w:val="bullet"/>
      <w:lvlText w:val="•"/>
      <w:lvlJc w:val="left"/>
      <w:pPr>
        <w:ind w:left="4452" w:hanging="241"/>
      </w:pPr>
      <w:rPr>
        <w:rFonts w:hint="default"/>
        <w:lang w:val="en-US" w:eastAsia="en-US" w:bidi="ar-SA"/>
      </w:rPr>
    </w:lvl>
    <w:lvl w:ilvl="4" w:tplc="7BB665CA">
      <w:numFmt w:val="bullet"/>
      <w:lvlText w:val="•"/>
      <w:lvlJc w:val="left"/>
      <w:pPr>
        <w:ind w:left="5496" w:hanging="241"/>
      </w:pPr>
      <w:rPr>
        <w:rFonts w:hint="default"/>
        <w:lang w:val="en-US" w:eastAsia="en-US" w:bidi="ar-SA"/>
      </w:rPr>
    </w:lvl>
    <w:lvl w:ilvl="5" w:tplc="8F7C1C0A">
      <w:numFmt w:val="bullet"/>
      <w:lvlText w:val="•"/>
      <w:lvlJc w:val="left"/>
      <w:pPr>
        <w:ind w:left="6540" w:hanging="241"/>
      </w:pPr>
      <w:rPr>
        <w:rFonts w:hint="default"/>
        <w:lang w:val="en-US" w:eastAsia="en-US" w:bidi="ar-SA"/>
      </w:rPr>
    </w:lvl>
    <w:lvl w:ilvl="6" w:tplc="03588DF2">
      <w:numFmt w:val="bullet"/>
      <w:lvlText w:val="•"/>
      <w:lvlJc w:val="left"/>
      <w:pPr>
        <w:ind w:left="7584" w:hanging="241"/>
      </w:pPr>
      <w:rPr>
        <w:rFonts w:hint="default"/>
        <w:lang w:val="en-US" w:eastAsia="en-US" w:bidi="ar-SA"/>
      </w:rPr>
    </w:lvl>
    <w:lvl w:ilvl="7" w:tplc="26308208">
      <w:numFmt w:val="bullet"/>
      <w:lvlText w:val="•"/>
      <w:lvlJc w:val="left"/>
      <w:pPr>
        <w:ind w:left="8628" w:hanging="241"/>
      </w:pPr>
      <w:rPr>
        <w:rFonts w:hint="default"/>
        <w:lang w:val="en-US" w:eastAsia="en-US" w:bidi="ar-SA"/>
      </w:rPr>
    </w:lvl>
    <w:lvl w:ilvl="8" w:tplc="D1BA433E">
      <w:numFmt w:val="bullet"/>
      <w:lvlText w:val="•"/>
      <w:lvlJc w:val="left"/>
      <w:pPr>
        <w:ind w:left="9672" w:hanging="241"/>
      </w:pPr>
      <w:rPr>
        <w:rFonts w:hint="default"/>
        <w:lang w:val="en-US" w:eastAsia="en-US" w:bidi="ar-SA"/>
      </w:rPr>
    </w:lvl>
  </w:abstractNum>
  <w:abstractNum w:abstractNumId="52" w15:restartNumberingAfterBreak="0">
    <w:nsid w:val="4B93026E"/>
    <w:multiLevelType w:val="hybridMultilevel"/>
    <w:tmpl w:val="DBEC6C52"/>
    <w:lvl w:ilvl="0" w:tplc="F428236E">
      <w:numFmt w:val="bullet"/>
      <w:lvlText w:val="➔"/>
      <w:lvlJc w:val="left"/>
      <w:pPr>
        <w:ind w:left="1591" w:hanging="235"/>
      </w:pPr>
      <w:rPr>
        <w:rFonts w:ascii="Segoe UI Symbol" w:eastAsia="Segoe UI Symbol" w:hAnsi="Segoe UI Symbol" w:cs="Segoe UI Symbol" w:hint="default"/>
        <w:b w:val="0"/>
        <w:bCs w:val="0"/>
        <w:i w:val="0"/>
        <w:iCs w:val="0"/>
        <w:w w:val="89"/>
        <w:sz w:val="20"/>
        <w:szCs w:val="20"/>
        <w:lang w:val="en-US" w:eastAsia="en-US" w:bidi="ar-SA"/>
      </w:rPr>
    </w:lvl>
    <w:lvl w:ilvl="1" w:tplc="A75A9046">
      <w:numFmt w:val="bullet"/>
      <w:lvlText w:val="•"/>
      <w:lvlJc w:val="left"/>
      <w:pPr>
        <w:ind w:left="2460" w:hanging="235"/>
      </w:pPr>
      <w:rPr>
        <w:rFonts w:hint="default"/>
        <w:lang w:val="en-US" w:eastAsia="en-US" w:bidi="ar-SA"/>
      </w:rPr>
    </w:lvl>
    <w:lvl w:ilvl="2" w:tplc="59323B84">
      <w:numFmt w:val="bullet"/>
      <w:lvlText w:val="•"/>
      <w:lvlJc w:val="left"/>
      <w:pPr>
        <w:ind w:left="3320" w:hanging="235"/>
      </w:pPr>
      <w:rPr>
        <w:rFonts w:hint="default"/>
        <w:lang w:val="en-US" w:eastAsia="en-US" w:bidi="ar-SA"/>
      </w:rPr>
    </w:lvl>
    <w:lvl w:ilvl="3" w:tplc="A246E8B8">
      <w:numFmt w:val="bullet"/>
      <w:lvlText w:val="•"/>
      <w:lvlJc w:val="left"/>
      <w:pPr>
        <w:ind w:left="4180" w:hanging="235"/>
      </w:pPr>
      <w:rPr>
        <w:rFonts w:hint="default"/>
        <w:lang w:val="en-US" w:eastAsia="en-US" w:bidi="ar-SA"/>
      </w:rPr>
    </w:lvl>
    <w:lvl w:ilvl="4" w:tplc="8A42977A">
      <w:numFmt w:val="bullet"/>
      <w:lvlText w:val="•"/>
      <w:lvlJc w:val="left"/>
      <w:pPr>
        <w:ind w:left="5040" w:hanging="235"/>
      </w:pPr>
      <w:rPr>
        <w:rFonts w:hint="default"/>
        <w:lang w:val="en-US" w:eastAsia="en-US" w:bidi="ar-SA"/>
      </w:rPr>
    </w:lvl>
    <w:lvl w:ilvl="5" w:tplc="D076D610">
      <w:numFmt w:val="bullet"/>
      <w:lvlText w:val="•"/>
      <w:lvlJc w:val="left"/>
      <w:pPr>
        <w:ind w:left="5900" w:hanging="235"/>
      </w:pPr>
      <w:rPr>
        <w:rFonts w:hint="default"/>
        <w:lang w:val="en-US" w:eastAsia="en-US" w:bidi="ar-SA"/>
      </w:rPr>
    </w:lvl>
    <w:lvl w:ilvl="6" w:tplc="E4FE7F34">
      <w:numFmt w:val="bullet"/>
      <w:lvlText w:val="•"/>
      <w:lvlJc w:val="left"/>
      <w:pPr>
        <w:ind w:left="6760" w:hanging="235"/>
      </w:pPr>
      <w:rPr>
        <w:rFonts w:hint="default"/>
        <w:lang w:val="en-US" w:eastAsia="en-US" w:bidi="ar-SA"/>
      </w:rPr>
    </w:lvl>
    <w:lvl w:ilvl="7" w:tplc="87D8D312">
      <w:numFmt w:val="bullet"/>
      <w:lvlText w:val="•"/>
      <w:lvlJc w:val="left"/>
      <w:pPr>
        <w:ind w:left="7620" w:hanging="235"/>
      </w:pPr>
      <w:rPr>
        <w:rFonts w:hint="default"/>
        <w:lang w:val="en-US" w:eastAsia="en-US" w:bidi="ar-SA"/>
      </w:rPr>
    </w:lvl>
    <w:lvl w:ilvl="8" w:tplc="DCFAF7D0">
      <w:numFmt w:val="bullet"/>
      <w:lvlText w:val="•"/>
      <w:lvlJc w:val="left"/>
      <w:pPr>
        <w:ind w:left="8480" w:hanging="235"/>
      </w:pPr>
      <w:rPr>
        <w:rFonts w:hint="default"/>
        <w:lang w:val="en-US" w:eastAsia="en-US" w:bidi="ar-SA"/>
      </w:rPr>
    </w:lvl>
  </w:abstractNum>
  <w:abstractNum w:abstractNumId="53" w15:restartNumberingAfterBreak="0">
    <w:nsid w:val="4ED33A19"/>
    <w:multiLevelType w:val="hybridMultilevel"/>
    <w:tmpl w:val="05F62644"/>
    <w:lvl w:ilvl="0" w:tplc="7AB27E42">
      <w:start w:val="1"/>
      <w:numFmt w:val="decimal"/>
      <w:lvlText w:val="%1."/>
      <w:lvlJc w:val="left"/>
      <w:pPr>
        <w:ind w:left="1580" w:hanging="501"/>
      </w:pPr>
      <w:rPr>
        <w:rFonts w:ascii="Tahoma" w:eastAsia="Tahoma" w:hAnsi="Tahoma" w:cs="Tahoma" w:hint="default"/>
        <w:b w:val="0"/>
        <w:bCs w:val="0"/>
        <w:i w:val="0"/>
        <w:iCs w:val="0"/>
        <w:spacing w:val="-1"/>
        <w:w w:val="101"/>
        <w:sz w:val="22"/>
        <w:szCs w:val="22"/>
        <w:lang w:val="en-US" w:eastAsia="en-US" w:bidi="ar-SA"/>
      </w:rPr>
    </w:lvl>
    <w:lvl w:ilvl="1" w:tplc="39DC1EE0">
      <w:numFmt w:val="bullet"/>
      <w:lvlText w:val="•"/>
      <w:lvlJc w:val="left"/>
      <w:pPr>
        <w:ind w:left="2598" w:hanging="501"/>
      </w:pPr>
      <w:rPr>
        <w:rFonts w:hint="default"/>
        <w:lang w:val="en-US" w:eastAsia="en-US" w:bidi="ar-SA"/>
      </w:rPr>
    </w:lvl>
    <w:lvl w:ilvl="2" w:tplc="F0D84104">
      <w:numFmt w:val="bullet"/>
      <w:lvlText w:val="•"/>
      <w:lvlJc w:val="left"/>
      <w:pPr>
        <w:ind w:left="3616" w:hanging="501"/>
      </w:pPr>
      <w:rPr>
        <w:rFonts w:hint="default"/>
        <w:lang w:val="en-US" w:eastAsia="en-US" w:bidi="ar-SA"/>
      </w:rPr>
    </w:lvl>
    <w:lvl w:ilvl="3" w:tplc="BD8A032A">
      <w:numFmt w:val="bullet"/>
      <w:lvlText w:val="•"/>
      <w:lvlJc w:val="left"/>
      <w:pPr>
        <w:ind w:left="4634" w:hanging="501"/>
      </w:pPr>
      <w:rPr>
        <w:rFonts w:hint="default"/>
        <w:lang w:val="en-US" w:eastAsia="en-US" w:bidi="ar-SA"/>
      </w:rPr>
    </w:lvl>
    <w:lvl w:ilvl="4" w:tplc="AECC3E2C">
      <w:numFmt w:val="bullet"/>
      <w:lvlText w:val="•"/>
      <w:lvlJc w:val="left"/>
      <w:pPr>
        <w:ind w:left="5652" w:hanging="501"/>
      </w:pPr>
      <w:rPr>
        <w:rFonts w:hint="default"/>
        <w:lang w:val="en-US" w:eastAsia="en-US" w:bidi="ar-SA"/>
      </w:rPr>
    </w:lvl>
    <w:lvl w:ilvl="5" w:tplc="967A3AFA">
      <w:numFmt w:val="bullet"/>
      <w:lvlText w:val="•"/>
      <w:lvlJc w:val="left"/>
      <w:pPr>
        <w:ind w:left="6670" w:hanging="501"/>
      </w:pPr>
      <w:rPr>
        <w:rFonts w:hint="default"/>
        <w:lang w:val="en-US" w:eastAsia="en-US" w:bidi="ar-SA"/>
      </w:rPr>
    </w:lvl>
    <w:lvl w:ilvl="6" w:tplc="1132F1F2">
      <w:numFmt w:val="bullet"/>
      <w:lvlText w:val="•"/>
      <w:lvlJc w:val="left"/>
      <w:pPr>
        <w:ind w:left="7688" w:hanging="501"/>
      </w:pPr>
      <w:rPr>
        <w:rFonts w:hint="default"/>
        <w:lang w:val="en-US" w:eastAsia="en-US" w:bidi="ar-SA"/>
      </w:rPr>
    </w:lvl>
    <w:lvl w:ilvl="7" w:tplc="9938A82E">
      <w:numFmt w:val="bullet"/>
      <w:lvlText w:val="•"/>
      <w:lvlJc w:val="left"/>
      <w:pPr>
        <w:ind w:left="8706" w:hanging="501"/>
      </w:pPr>
      <w:rPr>
        <w:rFonts w:hint="default"/>
        <w:lang w:val="en-US" w:eastAsia="en-US" w:bidi="ar-SA"/>
      </w:rPr>
    </w:lvl>
    <w:lvl w:ilvl="8" w:tplc="95882B9E">
      <w:numFmt w:val="bullet"/>
      <w:lvlText w:val="•"/>
      <w:lvlJc w:val="left"/>
      <w:pPr>
        <w:ind w:left="9724" w:hanging="501"/>
      </w:pPr>
      <w:rPr>
        <w:rFonts w:hint="default"/>
        <w:lang w:val="en-US" w:eastAsia="en-US" w:bidi="ar-SA"/>
      </w:rPr>
    </w:lvl>
  </w:abstractNum>
  <w:abstractNum w:abstractNumId="54" w15:restartNumberingAfterBreak="0">
    <w:nsid w:val="50CC7400"/>
    <w:multiLevelType w:val="hybridMultilevel"/>
    <w:tmpl w:val="F47E2B36"/>
    <w:lvl w:ilvl="0" w:tplc="2646B418">
      <w:start w:val="1"/>
      <w:numFmt w:val="decimal"/>
      <w:lvlText w:val="%1."/>
      <w:lvlJc w:val="left"/>
      <w:pPr>
        <w:ind w:left="1580" w:hanging="501"/>
      </w:pPr>
      <w:rPr>
        <w:rFonts w:ascii="Tahoma" w:eastAsia="Tahoma" w:hAnsi="Tahoma" w:cs="Tahoma" w:hint="default"/>
        <w:b w:val="0"/>
        <w:bCs w:val="0"/>
        <w:i w:val="0"/>
        <w:iCs w:val="0"/>
        <w:spacing w:val="-1"/>
        <w:w w:val="101"/>
        <w:sz w:val="22"/>
        <w:szCs w:val="22"/>
        <w:lang w:val="en-US" w:eastAsia="en-US" w:bidi="ar-SA"/>
      </w:rPr>
    </w:lvl>
    <w:lvl w:ilvl="1" w:tplc="84BEDCE8">
      <w:numFmt w:val="bullet"/>
      <w:lvlText w:val="•"/>
      <w:lvlJc w:val="left"/>
      <w:pPr>
        <w:ind w:left="2598" w:hanging="501"/>
      </w:pPr>
      <w:rPr>
        <w:rFonts w:hint="default"/>
        <w:lang w:val="en-US" w:eastAsia="en-US" w:bidi="ar-SA"/>
      </w:rPr>
    </w:lvl>
    <w:lvl w:ilvl="2" w:tplc="48484120">
      <w:numFmt w:val="bullet"/>
      <w:lvlText w:val="•"/>
      <w:lvlJc w:val="left"/>
      <w:pPr>
        <w:ind w:left="3616" w:hanging="501"/>
      </w:pPr>
      <w:rPr>
        <w:rFonts w:hint="default"/>
        <w:lang w:val="en-US" w:eastAsia="en-US" w:bidi="ar-SA"/>
      </w:rPr>
    </w:lvl>
    <w:lvl w:ilvl="3" w:tplc="F398D30C">
      <w:numFmt w:val="bullet"/>
      <w:lvlText w:val="•"/>
      <w:lvlJc w:val="left"/>
      <w:pPr>
        <w:ind w:left="4634" w:hanging="501"/>
      </w:pPr>
      <w:rPr>
        <w:rFonts w:hint="default"/>
        <w:lang w:val="en-US" w:eastAsia="en-US" w:bidi="ar-SA"/>
      </w:rPr>
    </w:lvl>
    <w:lvl w:ilvl="4" w:tplc="1F9AB32C">
      <w:numFmt w:val="bullet"/>
      <w:lvlText w:val="•"/>
      <w:lvlJc w:val="left"/>
      <w:pPr>
        <w:ind w:left="5652" w:hanging="501"/>
      </w:pPr>
      <w:rPr>
        <w:rFonts w:hint="default"/>
        <w:lang w:val="en-US" w:eastAsia="en-US" w:bidi="ar-SA"/>
      </w:rPr>
    </w:lvl>
    <w:lvl w:ilvl="5" w:tplc="48765C62">
      <w:numFmt w:val="bullet"/>
      <w:lvlText w:val="•"/>
      <w:lvlJc w:val="left"/>
      <w:pPr>
        <w:ind w:left="6670" w:hanging="501"/>
      </w:pPr>
      <w:rPr>
        <w:rFonts w:hint="default"/>
        <w:lang w:val="en-US" w:eastAsia="en-US" w:bidi="ar-SA"/>
      </w:rPr>
    </w:lvl>
    <w:lvl w:ilvl="6" w:tplc="B78ABBA4">
      <w:numFmt w:val="bullet"/>
      <w:lvlText w:val="•"/>
      <w:lvlJc w:val="left"/>
      <w:pPr>
        <w:ind w:left="7688" w:hanging="501"/>
      </w:pPr>
      <w:rPr>
        <w:rFonts w:hint="default"/>
        <w:lang w:val="en-US" w:eastAsia="en-US" w:bidi="ar-SA"/>
      </w:rPr>
    </w:lvl>
    <w:lvl w:ilvl="7" w:tplc="006C7C74">
      <w:numFmt w:val="bullet"/>
      <w:lvlText w:val="•"/>
      <w:lvlJc w:val="left"/>
      <w:pPr>
        <w:ind w:left="8706" w:hanging="501"/>
      </w:pPr>
      <w:rPr>
        <w:rFonts w:hint="default"/>
        <w:lang w:val="en-US" w:eastAsia="en-US" w:bidi="ar-SA"/>
      </w:rPr>
    </w:lvl>
    <w:lvl w:ilvl="8" w:tplc="DFE85790">
      <w:numFmt w:val="bullet"/>
      <w:lvlText w:val="•"/>
      <w:lvlJc w:val="left"/>
      <w:pPr>
        <w:ind w:left="9724" w:hanging="501"/>
      </w:pPr>
      <w:rPr>
        <w:rFonts w:hint="default"/>
        <w:lang w:val="en-US" w:eastAsia="en-US" w:bidi="ar-SA"/>
      </w:rPr>
    </w:lvl>
  </w:abstractNum>
  <w:abstractNum w:abstractNumId="55" w15:restartNumberingAfterBreak="0">
    <w:nsid w:val="52AE1C6F"/>
    <w:multiLevelType w:val="hybridMultilevel"/>
    <w:tmpl w:val="F09E7B02"/>
    <w:lvl w:ilvl="0" w:tplc="82B4B2DE">
      <w:numFmt w:val="bullet"/>
      <w:lvlText w:val="■"/>
      <w:lvlJc w:val="left"/>
      <w:pPr>
        <w:ind w:left="345" w:hanging="324"/>
      </w:pPr>
      <w:rPr>
        <w:rFonts w:ascii="Segoe UI Symbol" w:eastAsia="Segoe UI Symbol" w:hAnsi="Segoe UI Symbol" w:cs="Segoe UI Symbol" w:hint="default"/>
        <w:b w:val="0"/>
        <w:bCs w:val="0"/>
        <w:i w:val="0"/>
        <w:iCs w:val="0"/>
        <w:w w:val="69"/>
        <w:sz w:val="20"/>
        <w:szCs w:val="20"/>
        <w:lang w:val="en-US" w:eastAsia="en-US" w:bidi="ar-SA"/>
      </w:rPr>
    </w:lvl>
    <w:lvl w:ilvl="1" w:tplc="94A6345C">
      <w:numFmt w:val="bullet"/>
      <w:lvlText w:val="•"/>
      <w:lvlJc w:val="left"/>
      <w:pPr>
        <w:ind w:left="819" w:hanging="324"/>
      </w:pPr>
      <w:rPr>
        <w:rFonts w:hint="default"/>
        <w:lang w:val="en-US" w:eastAsia="en-US" w:bidi="ar-SA"/>
      </w:rPr>
    </w:lvl>
    <w:lvl w:ilvl="2" w:tplc="29364A82">
      <w:numFmt w:val="bullet"/>
      <w:lvlText w:val="•"/>
      <w:lvlJc w:val="left"/>
      <w:pPr>
        <w:ind w:left="1299" w:hanging="324"/>
      </w:pPr>
      <w:rPr>
        <w:rFonts w:hint="default"/>
        <w:lang w:val="en-US" w:eastAsia="en-US" w:bidi="ar-SA"/>
      </w:rPr>
    </w:lvl>
    <w:lvl w:ilvl="3" w:tplc="C8FCE4C6">
      <w:numFmt w:val="bullet"/>
      <w:lvlText w:val="•"/>
      <w:lvlJc w:val="left"/>
      <w:pPr>
        <w:ind w:left="1778" w:hanging="324"/>
      </w:pPr>
      <w:rPr>
        <w:rFonts w:hint="default"/>
        <w:lang w:val="en-US" w:eastAsia="en-US" w:bidi="ar-SA"/>
      </w:rPr>
    </w:lvl>
    <w:lvl w:ilvl="4" w:tplc="13644A36">
      <w:numFmt w:val="bullet"/>
      <w:lvlText w:val="•"/>
      <w:lvlJc w:val="left"/>
      <w:pPr>
        <w:ind w:left="2258" w:hanging="324"/>
      </w:pPr>
      <w:rPr>
        <w:rFonts w:hint="default"/>
        <w:lang w:val="en-US" w:eastAsia="en-US" w:bidi="ar-SA"/>
      </w:rPr>
    </w:lvl>
    <w:lvl w:ilvl="5" w:tplc="72988D30">
      <w:numFmt w:val="bullet"/>
      <w:lvlText w:val="•"/>
      <w:lvlJc w:val="left"/>
      <w:pPr>
        <w:ind w:left="2737" w:hanging="324"/>
      </w:pPr>
      <w:rPr>
        <w:rFonts w:hint="default"/>
        <w:lang w:val="en-US" w:eastAsia="en-US" w:bidi="ar-SA"/>
      </w:rPr>
    </w:lvl>
    <w:lvl w:ilvl="6" w:tplc="09568CD6">
      <w:numFmt w:val="bullet"/>
      <w:lvlText w:val="•"/>
      <w:lvlJc w:val="left"/>
      <w:pPr>
        <w:ind w:left="3217" w:hanging="324"/>
      </w:pPr>
      <w:rPr>
        <w:rFonts w:hint="default"/>
        <w:lang w:val="en-US" w:eastAsia="en-US" w:bidi="ar-SA"/>
      </w:rPr>
    </w:lvl>
    <w:lvl w:ilvl="7" w:tplc="6C0438E8">
      <w:numFmt w:val="bullet"/>
      <w:lvlText w:val="•"/>
      <w:lvlJc w:val="left"/>
      <w:pPr>
        <w:ind w:left="3696" w:hanging="324"/>
      </w:pPr>
      <w:rPr>
        <w:rFonts w:hint="default"/>
        <w:lang w:val="en-US" w:eastAsia="en-US" w:bidi="ar-SA"/>
      </w:rPr>
    </w:lvl>
    <w:lvl w:ilvl="8" w:tplc="76A898E4">
      <w:numFmt w:val="bullet"/>
      <w:lvlText w:val="•"/>
      <w:lvlJc w:val="left"/>
      <w:pPr>
        <w:ind w:left="4176" w:hanging="324"/>
      </w:pPr>
      <w:rPr>
        <w:rFonts w:hint="default"/>
        <w:lang w:val="en-US" w:eastAsia="en-US" w:bidi="ar-SA"/>
      </w:rPr>
    </w:lvl>
  </w:abstractNum>
  <w:abstractNum w:abstractNumId="56" w15:restartNumberingAfterBreak="0">
    <w:nsid w:val="564E40EA"/>
    <w:multiLevelType w:val="hybridMultilevel"/>
    <w:tmpl w:val="3F064DE0"/>
    <w:lvl w:ilvl="0" w:tplc="DFE4A874">
      <w:numFmt w:val="bullet"/>
      <w:lvlText w:val="➔"/>
      <w:lvlJc w:val="left"/>
      <w:pPr>
        <w:ind w:left="1591" w:hanging="235"/>
      </w:pPr>
      <w:rPr>
        <w:rFonts w:ascii="Segoe UI Symbol" w:eastAsia="Segoe UI Symbol" w:hAnsi="Segoe UI Symbol" w:cs="Segoe UI Symbol" w:hint="default"/>
        <w:b w:val="0"/>
        <w:bCs w:val="0"/>
        <w:i w:val="0"/>
        <w:iCs w:val="0"/>
        <w:w w:val="89"/>
        <w:sz w:val="20"/>
        <w:szCs w:val="20"/>
        <w:lang w:val="en-US" w:eastAsia="en-US" w:bidi="ar-SA"/>
      </w:rPr>
    </w:lvl>
    <w:lvl w:ilvl="1" w:tplc="EA962494">
      <w:numFmt w:val="bullet"/>
      <w:lvlText w:val="•"/>
      <w:lvlJc w:val="left"/>
      <w:pPr>
        <w:ind w:left="2460" w:hanging="235"/>
      </w:pPr>
      <w:rPr>
        <w:rFonts w:hint="default"/>
        <w:lang w:val="en-US" w:eastAsia="en-US" w:bidi="ar-SA"/>
      </w:rPr>
    </w:lvl>
    <w:lvl w:ilvl="2" w:tplc="894CC448">
      <w:numFmt w:val="bullet"/>
      <w:lvlText w:val="•"/>
      <w:lvlJc w:val="left"/>
      <w:pPr>
        <w:ind w:left="3320" w:hanging="235"/>
      </w:pPr>
      <w:rPr>
        <w:rFonts w:hint="default"/>
        <w:lang w:val="en-US" w:eastAsia="en-US" w:bidi="ar-SA"/>
      </w:rPr>
    </w:lvl>
    <w:lvl w:ilvl="3" w:tplc="8B20D688">
      <w:numFmt w:val="bullet"/>
      <w:lvlText w:val="•"/>
      <w:lvlJc w:val="left"/>
      <w:pPr>
        <w:ind w:left="4180" w:hanging="235"/>
      </w:pPr>
      <w:rPr>
        <w:rFonts w:hint="default"/>
        <w:lang w:val="en-US" w:eastAsia="en-US" w:bidi="ar-SA"/>
      </w:rPr>
    </w:lvl>
    <w:lvl w:ilvl="4" w:tplc="CF8821AE">
      <w:numFmt w:val="bullet"/>
      <w:lvlText w:val="•"/>
      <w:lvlJc w:val="left"/>
      <w:pPr>
        <w:ind w:left="5040" w:hanging="235"/>
      </w:pPr>
      <w:rPr>
        <w:rFonts w:hint="default"/>
        <w:lang w:val="en-US" w:eastAsia="en-US" w:bidi="ar-SA"/>
      </w:rPr>
    </w:lvl>
    <w:lvl w:ilvl="5" w:tplc="5FBADC96">
      <w:numFmt w:val="bullet"/>
      <w:lvlText w:val="•"/>
      <w:lvlJc w:val="left"/>
      <w:pPr>
        <w:ind w:left="5900" w:hanging="235"/>
      </w:pPr>
      <w:rPr>
        <w:rFonts w:hint="default"/>
        <w:lang w:val="en-US" w:eastAsia="en-US" w:bidi="ar-SA"/>
      </w:rPr>
    </w:lvl>
    <w:lvl w:ilvl="6" w:tplc="134C898C">
      <w:numFmt w:val="bullet"/>
      <w:lvlText w:val="•"/>
      <w:lvlJc w:val="left"/>
      <w:pPr>
        <w:ind w:left="6760" w:hanging="235"/>
      </w:pPr>
      <w:rPr>
        <w:rFonts w:hint="default"/>
        <w:lang w:val="en-US" w:eastAsia="en-US" w:bidi="ar-SA"/>
      </w:rPr>
    </w:lvl>
    <w:lvl w:ilvl="7" w:tplc="6A467A3C">
      <w:numFmt w:val="bullet"/>
      <w:lvlText w:val="•"/>
      <w:lvlJc w:val="left"/>
      <w:pPr>
        <w:ind w:left="7620" w:hanging="235"/>
      </w:pPr>
      <w:rPr>
        <w:rFonts w:hint="default"/>
        <w:lang w:val="en-US" w:eastAsia="en-US" w:bidi="ar-SA"/>
      </w:rPr>
    </w:lvl>
    <w:lvl w:ilvl="8" w:tplc="D84A19E0">
      <w:numFmt w:val="bullet"/>
      <w:lvlText w:val="•"/>
      <w:lvlJc w:val="left"/>
      <w:pPr>
        <w:ind w:left="8480" w:hanging="235"/>
      </w:pPr>
      <w:rPr>
        <w:rFonts w:hint="default"/>
        <w:lang w:val="en-US" w:eastAsia="en-US" w:bidi="ar-SA"/>
      </w:rPr>
    </w:lvl>
  </w:abstractNum>
  <w:abstractNum w:abstractNumId="57" w15:restartNumberingAfterBreak="0">
    <w:nsid w:val="57011AAF"/>
    <w:multiLevelType w:val="hybridMultilevel"/>
    <w:tmpl w:val="C8F26940"/>
    <w:lvl w:ilvl="0" w:tplc="434C23DA">
      <w:numFmt w:val="bullet"/>
      <w:lvlText w:val="➔"/>
      <w:lvlJc w:val="left"/>
      <w:pPr>
        <w:ind w:left="1591" w:hanging="235"/>
      </w:pPr>
      <w:rPr>
        <w:rFonts w:ascii="Segoe UI Symbol" w:eastAsia="Segoe UI Symbol" w:hAnsi="Segoe UI Symbol" w:cs="Segoe UI Symbol" w:hint="default"/>
        <w:b w:val="0"/>
        <w:bCs w:val="0"/>
        <w:i w:val="0"/>
        <w:iCs w:val="0"/>
        <w:w w:val="89"/>
        <w:sz w:val="20"/>
        <w:szCs w:val="20"/>
        <w:lang w:val="en-US" w:eastAsia="en-US" w:bidi="ar-SA"/>
      </w:rPr>
    </w:lvl>
    <w:lvl w:ilvl="1" w:tplc="C27A6F38">
      <w:numFmt w:val="bullet"/>
      <w:lvlText w:val="•"/>
      <w:lvlJc w:val="left"/>
      <w:pPr>
        <w:ind w:left="2460" w:hanging="235"/>
      </w:pPr>
      <w:rPr>
        <w:rFonts w:hint="default"/>
        <w:lang w:val="en-US" w:eastAsia="en-US" w:bidi="ar-SA"/>
      </w:rPr>
    </w:lvl>
    <w:lvl w:ilvl="2" w:tplc="46F23D88">
      <w:numFmt w:val="bullet"/>
      <w:lvlText w:val="•"/>
      <w:lvlJc w:val="left"/>
      <w:pPr>
        <w:ind w:left="3320" w:hanging="235"/>
      </w:pPr>
      <w:rPr>
        <w:rFonts w:hint="default"/>
        <w:lang w:val="en-US" w:eastAsia="en-US" w:bidi="ar-SA"/>
      </w:rPr>
    </w:lvl>
    <w:lvl w:ilvl="3" w:tplc="D86C3032">
      <w:numFmt w:val="bullet"/>
      <w:lvlText w:val="•"/>
      <w:lvlJc w:val="left"/>
      <w:pPr>
        <w:ind w:left="4180" w:hanging="235"/>
      </w:pPr>
      <w:rPr>
        <w:rFonts w:hint="default"/>
        <w:lang w:val="en-US" w:eastAsia="en-US" w:bidi="ar-SA"/>
      </w:rPr>
    </w:lvl>
    <w:lvl w:ilvl="4" w:tplc="65A4B326">
      <w:numFmt w:val="bullet"/>
      <w:lvlText w:val="•"/>
      <w:lvlJc w:val="left"/>
      <w:pPr>
        <w:ind w:left="5040" w:hanging="235"/>
      </w:pPr>
      <w:rPr>
        <w:rFonts w:hint="default"/>
        <w:lang w:val="en-US" w:eastAsia="en-US" w:bidi="ar-SA"/>
      </w:rPr>
    </w:lvl>
    <w:lvl w:ilvl="5" w:tplc="4C049D5A">
      <w:numFmt w:val="bullet"/>
      <w:lvlText w:val="•"/>
      <w:lvlJc w:val="left"/>
      <w:pPr>
        <w:ind w:left="5900" w:hanging="235"/>
      </w:pPr>
      <w:rPr>
        <w:rFonts w:hint="default"/>
        <w:lang w:val="en-US" w:eastAsia="en-US" w:bidi="ar-SA"/>
      </w:rPr>
    </w:lvl>
    <w:lvl w:ilvl="6" w:tplc="FB80E4F6">
      <w:numFmt w:val="bullet"/>
      <w:lvlText w:val="•"/>
      <w:lvlJc w:val="left"/>
      <w:pPr>
        <w:ind w:left="6760" w:hanging="235"/>
      </w:pPr>
      <w:rPr>
        <w:rFonts w:hint="default"/>
        <w:lang w:val="en-US" w:eastAsia="en-US" w:bidi="ar-SA"/>
      </w:rPr>
    </w:lvl>
    <w:lvl w:ilvl="7" w:tplc="5BD43894">
      <w:numFmt w:val="bullet"/>
      <w:lvlText w:val="•"/>
      <w:lvlJc w:val="left"/>
      <w:pPr>
        <w:ind w:left="7620" w:hanging="235"/>
      </w:pPr>
      <w:rPr>
        <w:rFonts w:hint="default"/>
        <w:lang w:val="en-US" w:eastAsia="en-US" w:bidi="ar-SA"/>
      </w:rPr>
    </w:lvl>
    <w:lvl w:ilvl="8" w:tplc="E968EB2E">
      <w:numFmt w:val="bullet"/>
      <w:lvlText w:val="•"/>
      <w:lvlJc w:val="left"/>
      <w:pPr>
        <w:ind w:left="8480" w:hanging="235"/>
      </w:pPr>
      <w:rPr>
        <w:rFonts w:hint="default"/>
        <w:lang w:val="en-US" w:eastAsia="en-US" w:bidi="ar-SA"/>
      </w:rPr>
    </w:lvl>
  </w:abstractNum>
  <w:abstractNum w:abstractNumId="58" w15:restartNumberingAfterBreak="0">
    <w:nsid w:val="576B6DD5"/>
    <w:multiLevelType w:val="hybridMultilevel"/>
    <w:tmpl w:val="C5FA91F6"/>
    <w:lvl w:ilvl="0" w:tplc="210C1ED0">
      <w:start w:val="1"/>
      <w:numFmt w:val="decimal"/>
      <w:lvlText w:val="%1."/>
      <w:lvlJc w:val="left"/>
      <w:pPr>
        <w:ind w:left="1580" w:hanging="501"/>
      </w:pPr>
      <w:rPr>
        <w:rFonts w:ascii="Tahoma" w:eastAsia="Tahoma" w:hAnsi="Tahoma" w:cs="Tahoma" w:hint="default"/>
        <w:b w:val="0"/>
        <w:bCs w:val="0"/>
        <w:i w:val="0"/>
        <w:iCs w:val="0"/>
        <w:spacing w:val="-1"/>
        <w:w w:val="101"/>
        <w:sz w:val="22"/>
        <w:szCs w:val="22"/>
        <w:lang w:val="en-US" w:eastAsia="en-US" w:bidi="ar-SA"/>
      </w:rPr>
    </w:lvl>
    <w:lvl w:ilvl="1" w:tplc="5D062F2A">
      <w:numFmt w:val="bullet"/>
      <w:lvlText w:val="•"/>
      <w:lvlJc w:val="left"/>
      <w:pPr>
        <w:ind w:left="2598" w:hanging="501"/>
      </w:pPr>
      <w:rPr>
        <w:rFonts w:hint="default"/>
        <w:lang w:val="en-US" w:eastAsia="en-US" w:bidi="ar-SA"/>
      </w:rPr>
    </w:lvl>
    <w:lvl w:ilvl="2" w:tplc="DD9657CA">
      <w:numFmt w:val="bullet"/>
      <w:lvlText w:val="•"/>
      <w:lvlJc w:val="left"/>
      <w:pPr>
        <w:ind w:left="3616" w:hanging="501"/>
      </w:pPr>
      <w:rPr>
        <w:rFonts w:hint="default"/>
        <w:lang w:val="en-US" w:eastAsia="en-US" w:bidi="ar-SA"/>
      </w:rPr>
    </w:lvl>
    <w:lvl w:ilvl="3" w:tplc="32787B00">
      <w:numFmt w:val="bullet"/>
      <w:lvlText w:val="•"/>
      <w:lvlJc w:val="left"/>
      <w:pPr>
        <w:ind w:left="4634" w:hanging="501"/>
      </w:pPr>
      <w:rPr>
        <w:rFonts w:hint="default"/>
        <w:lang w:val="en-US" w:eastAsia="en-US" w:bidi="ar-SA"/>
      </w:rPr>
    </w:lvl>
    <w:lvl w:ilvl="4" w:tplc="1676FB12">
      <w:numFmt w:val="bullet"/>
      <w:lvlText w:val="•"/>
      <w:lvlJc w:val="left"/>
      <w:pPr>
        <w:ind w:left="5652" w:hanging="501"/>
      </w:pPr>
      <w:rPr>
        <w:rFonts w:hint="default"/>
        <w:lang w:val="en-US" w:eastAsia="en-US" w:bidi="ar-SA"/>
      </w:rPr>
    </w:lvl>
    <w:lvl w:ilvl="5" w:tplc="762ACBFA">
      <w:numFmt w:val="bullet"/>
      <w:lvlText w:val="•"/>
      <w:lvlJc w:val="left"/>
      <w:pPr>
        <w:ind w:left="6670" w:hanging="501"/>
      </w:pPr>
      <w:rPr>
        <w:rFonts w:hint="default"/>
        <w:lang w:val="en-US" w:eastAsia="en-US" w:bidi="ar-SA"/>
      </w:rPr>
    </w:lvl>
    <w:lvl w:ilvl="6" w:tplc="C07CFA32">
      <w:numFmt w:val="bullet"/>
      <w:lvlText w:val="•"/>
      <w:lvlJc w:val="left"/>
      <w:pPr>
        <w:ind w:left="7688" w:hanging="501"/>
      </w:pPr>
      <w:rPr>
        <w:rFonts w:hint="default"/>
        <w:lang w:val="en-US" w:eastAsia="en-US" w:bidi="ar-SA"/>
      </w:rPr>
    </w:lvl>
    <w:lvl w:ilvl="7" w:tplc="119E1E5C">
      <w:numFmt w:val="bullet"/>
      <w:lvlText w:val="•"/>
      <w:lvlJc w:val="left"/>
      <w:pPr>
        <w:ind w:left="8706" w:hanging="501"/>
      </w:pPr>
      <w:rPr>
        <w:rFonts w:hint="default"/>
        <w:lang w:val="en-US" w:eastAsia="en-US" w:bidi="ar-SA"/>
      </w:rPr>
    </w:lvl>
    <w:lvl w:ilvl="8" w:tplc="003C61A4">
      <w:numFmt w:val="bullet"/>
      <w:lvlText w:val="•"/>
      <w:lvlJc w:val="left"/>
      <w:pPr>
        <w:ind w:left="9724" w:hanging="501"/>
      </w:pPr>
      <w:rPr>
        <w:rFonts w:hint="default"/>
        <w:lang w:val="en-US" w:eastAsia="en-US" w:bidi="ar-SA"/>
      </w:rPr>
    </w:lvl>
  </w:abstractNum>
  <w:abstractNum w:abstractNumId="59" w15:restartNumberingAfterBreak="0">
    <w:nsid w:val="5B2B4DB2"/>
    <w:multiLevelType w:val="multilevel"/>
    <w:tmpl w:val="A5486F32"/>
    <w:lvl w:ilvl="0">
      <w:start w:val="1"/>
      <w:numFmt w:val="decimal"/>
      <w:pStyle w:val="Ind1nr"/>
      <w:lvlText w:val="%1."/>
      <w:lvlJc w:val="left"/>
      <w:pPr>
        <w:ind w:left="360" w:hanging="360"/>
      </w:pPr>
      <w:rPr>
        <w:rFonts w:hint="default"/>
      </w:rPr>
    </w:lvl>
    <w:lvl w:ilvl="1">
      <w:start w:val="1"/>
      <w:numFmt w:val="decimal"/>
      <w:pStyle w:val="Ind2nr"/>
      <w:lvlText w:val="%1.%2."/>
      <w:lvlJc w:val="left"/>
      <w:pPr>
        <w:ind w:left="432" w:hanging="432"/>
      </w:pPr>
      <w:rPr>
        <w:rFonts w:hint="default"/>
      </w:rPr>
    </w:lvl>
    <w:lvl w:ilvl="2">
      <w:start w:val="1"/>
      <w:numFmt w:val="decimal"/>
      <w:pStyle w:val="Ind3nr"/>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5D484D71"/>
    <w:multiLevelType w:val="hybridMultilevel"/>
    <w:tmpl w:val="46908D4C"/>
    <w:lvl w:ilvl="0" w:tplc="FF1EC54C">
      <w:start w:val="1"/>
      <w:numFmt w:val="decimal"/>
      <w:lvlText w:val="%1."/>
      <w:lvlJc w:val="left"/>
      <w:pPr>
        <w:ind w:left="1580" w:hanging="501"/>
      </w:pPr>
      <w:rPr>
        <w:rFonts w:ascii="Tahoma" w:eastAsia="Tahoma" w:hAnsi="Tahoma" w:cs="Tahoma" w:hint="default"/>
        <w:b w:val="0"/>
        <w:bCs w:val="0"/>
        <w:i w:val="0"/>
        <w:iCs w:val="0"/>
        <w:spacing w:val="-1"/>
        <w:w w:val="101"/>
        <w:sz w:val="22"/>
        <w:szCs w:val="22"/>
        <w:lang w:val="en-US" w:eastAsia="en-US" w:bidi="ar-SA"/>
      </w:rPr>
    </w:lvl>
    <w:lvl w:ilvl="1" w:tplc="7542D582">
      <w:numFmt w:val="bullet"/>
      <w:lvlText w:val="•"/>
      <w:lvlJc w:val="left"/>
      <w:pPr>
        <w:ind w:left="2380" w:hanging="501"/>
      </w:pPr>
      <w:rPr>
        <w:rFonts w:hint="default"/>
        <w:lang w:val="en-US" w:eastAsia="en-US" w:bidi="ar-SA"/>
      </w:rPr>
    </w:lvl>
    <w:lvl w:ilvl="2" w:tplc="539E5B10">
      <w:numFmt w:val="bullet"/>
      <w:lvlText w:val="•"/>
      <w:lvlJc w:val="left"/>
      <w:pPr>
        <w:ind w:left="3422" w:hanging="501"/>
      </w:pPr>
      <w:rPr>
        <w:rFonts w:hint="default"/>
        <w:lang w:val="en-US" w:eastAsia="en-US" w:bidi="ar-SA"/>
      </w:rPr>
    </w:lvl>
    <w:lvl w:ilvl="3" w:tplc="CA30087E">
      <w:numFmt w:val="bullet"/>
      <w:lvlText w:val="•"/>
      <w:lvlJc w:val="left"/>
      <w:pPr>
        <w:ind w:left="4464" w:hanging="501"/>
      </w:pPr>
      <w:rPr>
        <w:rFonts w:hint="default"/>
        <w:lang w:val="en-US" w:eastAsia="en-US" w:bidi="ar-SA"/>
      </w:rPr>
    </w:lvl>
    <w:lvl w:ilvl="4" w:tplc="291A3954">
      <w:numFmt w:val="bullet"/>
      <w:lvlText w:val="•"/>
      <w:lvlJc w:val="left"/>
      <w:pPr>
        <w:ind w:left="5506" w:hanging="501"/>
      </w:pPr>
      <w:rPr>
        <w:rFonts w:hint="default"/>
        <w:lang w:val="en-US" w:eastAsia="en-US" w:bidi="ar-SA"/>
      </w:rPr>
    </w:lvl>
    <w:lvl w:ilvl="5" w:tplc="A89AA4A8">
      <w:numFmt w:val="bullet"/>
      <w:lvlText w:val="•"/>
      <w:lvlJc w:val="left"/>
      <w:pPr>
        <w:ind w:left="6548" w:hanging="501"/>
      </w:pPr>
      <w:rPr>
        <w:rFonts w:hint="default"/>
        <w:lang w:val="en-US" w:eastAsia="en-US" w:bidi="ar-SA"/>
      </w:rPr>
    </w:lvl>
    <w:lvl w:ilvl="6" w:tplc="46C0A518">
      <w:numFmt w:val="bullet"/>
      <w:lvlText w:val="•"/>
      <w:lvlJc w:val="left"/>
      <w:pPr>
        <w:ind w:left="7591" w:hanging="501"/>
      </w:pPr>
      <w:rPr>
        <w:rFonts w:hint="default"/>
        <w:lang w:val="en-US" w:eastAsia="en-US" w:bidi="ar-SA"/>
      </w:rPr>
    </w:lvl>
    <w:lvl w:ilvl="7" w:tplc="2C2263AC">
      <w:numFmt w:val="bullet"/>
      <w:lvlText w:val="•"/>
      <w:lvlJc w:val="left"/>
      <w:pPr>
        <w:ind w:left="8633" w:hanging="501"/>
      </w:pPr>
      <w:rPr>
        <w:rFonts w:hint="default"/>
        <w:lang w:val="en-US" w:eastAsia="en-US" w:bidi="ar-SA"/>
      </w:rPr>
    </w:lvl>
    <w:lvl w:ilvl="8" w:tplc="5AE0BEA0">
      <w:numFmt w:val="bullet"/>
      <w:lvlText w:val="•"/>
      <w:lvlJc w:val="left"/>
      <w:pPr>
        <w:ind w:left="9675" w:hanging="501"/>
      </w:pPr>
      <w:rPr>
        <w:rFonts w:hint="default"/>
        <w:lang w:val="en-US" w:eastAsia="en-US" w:bidi="ar-SA"/>
      </w:rPr>
    </w:lvl>
  </w:abstractNum>
  <w:abstractNum w:abstractNumId="61" w15:restartNumberingAfterBreak="0">
    <w:nsid w:val="5EF704C5"/>
    <w:multiLevelType w:val="multilevel"/>
    <w:tmpl w:val="026AF0B4"/>
    <w:styleLink w:val="Bulletliste"/>
    <w:lvl w:ilvl="0">
      <w:start w:val="1"/>
      <w:numFmt w:val="bullet"/>
      <w:lvlText w:val=""/>
      <w:lvlJc w:val="left"/>
      <w:pPr>
        <w:tabs>
          <w:tab w:val="num" w:pos="567"/>
        </w:tabs>
        <w:ind w:left="567" w:hanging="567"/>
      </w:pPr>
      <w:rPr>
        <w:rFonts w:ascii="Symbol" w:hAnsi="Symbol" w:hint="default"/>
      </w:rPr>
    </w:lvl>
    <w:lvl w:ilvl="1">
      <w:start w:val="1"/>
      <w:numFmt w:val="bullet"/>
      <w:lvlText w:val=""/>
      <w:lvlJc w:val="left"/>
      <w:pPr>
        <w:tabs>
          <w:tab w:val="num" w:pos="1134"/>
        </w:tabs>
        <w:ind w:left="1134" w:hanging="567"/>
      </w:pPr>
      <w:rPr>
        <w:rFonts w:ascii="Symbol" w:hAnsi="Symbol" w:hint="default"/>
      </w:rPr>
    </w:lvl>
    <w:lvl w:ilvl="2">
      <w:start w:val="1"/>
      <w:numFmt w:val="bullet"/>
      <w:lvlText w:val=""/>
      <w:lvlJc w:val="left"/>
      <w:pPr>
        <w:tabs>
          <w:tab w:val="num" w:pos="1701"/>
        </w:tabs>
        <w:ind w:left="1701" w:hanging="567"/>
      </w:pPr>
      <w:rPr>
        <w:rFonts w:ascii="Symbol" w:hAnsi="Symbol" w:hint="default"/>
      </w:rPr>
    </w:lvl>
    <w:lvl w:ilvl="3">
      <w:start w:val="1"/>
      <w:numFmt w:val="bullet"/>
      <w:lvlText w:val=""/>
      <w:lvlJc w:val="left"/>
      <w:pPr>
        <w:tabs>
          <w:tab w:val="num" w:pos="2268"/>
        </w:tabs>
        <w:ind w:left="2268" w:hanging="567"/>
      </w:pPr>
      <w:rPr>
        <w:rFonts w:ascii="Symbol" w:hAnsi="Symbol" w:hint="default"/>
      </w:rPr>
    </w:lvl>
    <w:lvl w:ilvl="4">
      <w:start w:val="1"/>
      <w:numFmt w:val="bullet"/>
      <w:lvlText w:val=""/>
      <w:lvlJc w:val="left"/>
      <w:pPr>
        <w:tabs>
          <w:tab w:val="num" w:pos="2835"/>
        </w:tabs>
        <w:ind w:left="2835" w:hanging="567"/>
      </w:pPr>
      <w:rPr>
        <w:rFonts w:ascii="Symbol" w:hAnsi="Symbol" w:hint="default"/>
      </w:rPr>
    </w:lvl>
    <w:lvl w:ilvl="5">
      <w:start w:val="1"/>
      <w:numFmt w:val="bullet"/>
      <w:lvlText w:val=""/>
      <w:lvlJc w:val="left"/>
      <w:pPr>
        <w:tabs>
          <w:tab w:val="num" w:pos="3402"/>
        </w:tabs>
        <w:ind w:left="3402" w:hanging="567"/>
      </w:pPr>
      <w:rPr>
        <w:rFonts w:ascii="Symbol" w:hAnsi="Symbol" w:hint="default"/>
      </w:rPr>
    </w:lvl>
    <w:lvl w:ilvl="6">
      <w:start w:val="1"/>
      <w:numFmt w:val="bullet"/>
      <w:lvlText w:val=""/>
      <w:lvlJc w:val="left"/>
      <w:pPr>
        <w:tabs>
          <w:tab w:val="num" w:pos="3969"/>
        </w:tabs>
        <w:ind w:left="3969" w:hanging="567"/>
      </w:pPr>
      <w:rPr>
        <w:rFonts w:ascii="Symbol" w:hAnsi="Symbol" w:hint="default"/>
      </w:rPr>
    </w:lvl>
    <w:lvl w:ilvl="7">
      <w:start w:val="1"/>
      <w:numFmt w:val="bullet"/>
      <w:lvlText w:val=""/>
      <w:lvlJc w:val="left"/>
      <w:pPr>
        <w:tabs>
          <w:tab w:val="num" w:pos="4536"/>
        </w:tabs>
        <w:ind w:left="4536" w:hanging="567"/>
      </w:pPr>
      <w:rPr>
        <w:rFonts w:ascii="Symbol" w:hAnsi="Symbol" w:hint="default"/>
      </w:rPr>
    </w:lvl>
    <w:lvl w:ilvl="8">
      <w:start w:val="1"/>
      <w:numFmt w:val="bullet"/>
      <w:lvlText w:val=""/>
      <w:lvlJc w:val="left"/>
      <w:pPr>
        <w:ind w:left="5103" w:hanging="567"/>
      </w:pPr>
      <w:rPr>
        <w:rFonts w:ascii="Symbol" w:hAnsi="Symbol" w:hint="default"/>
      </w:rPr>
    </w:lvl>
  </w:abstractNum>
  <w:abstractNum w:abstractNumId="62" w15:restartNumberingAfterBreak="0">
    <w:nsid w:val="69441D40"/>
    <w:multiLevelType w:val="hybridMultilevel"/>
    <w:tmpl w:val="91CA8D40"/>
    <w:lvl w:ilvl="0" w:tplc="5D389502">
      <w:numFmt w:val="bullet"/>
      <w:lvlText w:val="■"/>
      <w:lvlJc w:val="left"/>
      <w:pPr>
        <w:ind w:left="344" w:hanging="324"/>
      </w:pPr>
      <w:rPr>
        <w:rFonts w:ascii="Segoe UI Symbol" w:eastAsia="Segoe UI Symbol" w:hAnsi="Segoe UI Symbol" w:cs="Segoe UI Symbol" w:hint="default"/>
        <w:b w:val="0"/>
        <w:bCs w:val="0"/>
        <w:i w:val="0"/>
        <w:iCs w:val="0"/>
        <w:w w:val="69"/>
        <w:sz w:val="20"/>
        <w:szCs w:val="20"/>
        <w:lang w:val="en-US" w:eastAsia="en-US" w:bidi="ar-SA"/>
      </w:rPr>
    </w:lvl>
    <w:lvl w:ilvl="1" w:tplc="FC8065E2">
      <w:numFmt w:val="bullet"/>
      <w:lvlText w:val="•"/>
      <w:lvlJc w:val="left"/>
      <w:pPr>
        <w:ind w:left="819" w:hanging="324"/>
      </w:pPr>
      <w:rPr>
        <w:rFonts w:hint="default"/>
        <w:lang w:val="en-US" w:eastAsia="en-US" w:bidi="ar-SA"/>
      </w:rPr>
    </w:lvl>
    <w:lvl w:ilvl="2" w:tplc="F93036D0">
      <w:numFmt w:val="bullet"/>
      <w:lvlText w:val="•"/>
      <w:lvlJc w:val="left"/>
      <w:pPr>
        <w:ind w:left="1299" w:hanging="324"/>
      </w:pPr>
      <w:rPr>
        <w:rFonts w:hint="default"/>
        <w:lang w:val="en-US" w:eastAsia="en-US" w:bidi="ar-SA"/>
      </w:rPr>
    </w:lvl>
    <w:lvl w:ilvl="3" w:tplc="1764A6A6">
      <w:numFmt w:val="bullet"/>
      <w:lvlText w:val="•"/>
      <w:lvlJc w:val="left"/>
      <w:pPr>
        <w:ind w:left="1778" w:hanging="324"/>
      </w:pPr>
      <w:rPr>
        <w:rFonts w:hint="default"/>
        <w:lang w:val="en-US" w:eastAsia="en-US" w:bidi="ar-SA"/>
      </w:rPr>
    </w:lvl>
    <w:lvl w:ilvl="4" w:tplc="C0483F76">
      <w:numFmt w:val="bullet"/>
      <w:lvlText w:val="•"/>
      <w:lvlJc w:val="left"/>
      <w:pPr>
        <w:ind w:left="2258" w:hanging="324"/>
      </w:pPr>
      <w:rPr>
        <w:rFonts w:hint="default"/>
        <w:lang w:val="en-US" w:eastAsia="en-US" w:bidi="ar-SA"/>
      </w:rPr>
    </w:lvl>
    <w:lvl w:ilvl="5" w:tplc="0510B662">
      <w:numFmt w:val="bullet"/>
      <w:lvlText w:val="•"/>
      <w:lvlJc w:val="left"/>
      <w:pPr>
        <w:ind w:left="2738" w:hanging="324"/>
      </w:pPr>
      <w:rPr>
        <w:rFonts w:hint="default"/>
        <w:lang w:val="en-US" w:eastAsia="en-US" w:bidi="ar-SA"/>
      </w:rPr>
    </w:lvl>
    <w:lvl w:ilvl="6" w:tplc="5DFA9838">
      <w:numFmt w:val="bullet"/>
      <w:lvlText w:val="•"/>
      <w:lvlJc w:val="left"/>
      <w:pPr>
        <w:ind w:left="3217" w:hanging="324"/>
      </w:pPr>
      <w:rPr>
        <w:rFonts w:hint="default"/>
        <w:lang w:val="en-US" w:eastAsia="en-US" w:bidi="ar-SA"/>
      </w:rPr>
    </w:lvl>
    <w:lvl w:ilvl="7" w:tplc="36943AB4">
      <w:numFmt w:val="bullet"/>
      <w:lvlText w:val="•"/>
      <w:lvlJc w:val="left"/>
      <w:pPr>
        <w:ind w:left="3697" w:hanging="324"/>
      </w:pPr>
      <w:rPr>
        <w:rFonts w:hint="default"/>
        <w:lang w:val="en-US" w:eastAsia="en-US" w:bidi="ar-SA"/>
      </w:rPr>
    </w:lvl>
    <w:lvl w:ilvl="8" w:tplc="5E70527E">
      <w:numFmt w:val="bullet"/>
      <w:lvlText w:val="•"/>
      <w:lvlJc w:val="left"/>
      <w:pPr>
        <w:ind w:left="4177" w:hanging="324"/>
      </w:pPr>
      <w:rPr>
        <w:rFonts w:hint="default"/>
        <w:lang w:val="en-US" w:eastAsia="en-US" w:bidi="ar-SA"/>
      </w:rPr>
    </w:lvl>
  </w:abstractNum>
  <w:abstractNum w:abstractNumId="63" w15:restartNumberingAfterBreak="0">
    <w:nsid w:val="69663479"/>
    <w:multiLevelType w:val="hybridMultilevel"/>
    <w:tmpl w:val="A7AE6D32"/>
    <w:lvl w:ilvl="0" w:tplc="B8029ECC">
      <w:numFmt w:val="bullet"/>
      <w:lvlText w:val="■"/>
      <w:lvlJc w:val="left"/>
      <w:pPr>
        <w:ind w:left="2141" w:hanging="284"/>
      </w:pPr>
      <w:rPr>
        <w:rFonts w:ascii="Segoe UI Symbol" w:eastAsia="Segoe UI Symbol" w:hAnsi="Segoe UI Symbol" w:cs="Segoe UI Symbol" w:hint="default"/>
        <w:b w:val="0"/>
        <w:bCs w:val="0"/>
        <w:i w:val="0"/>
        <w:iCs w:val="0"/>
        <w:w w:val="69"/>
        <w:sz w:val="20"/>
        <w:szCs w:val="20"/>
        <w:lang w:val="en-US" w:eastAsia="en-US" w:bidi="ar-SA"/>
      </w:rPr>
    </w:lvl>
    <w:lvl w:ilvl="1" w:tplc="9C48E410">
      <w:numFmt w:val="bullet"/>
      <w:lvlText w:val="•"/>
      <w:lvlJc w:val="left"/>
      <w:pPr>
        <w:ind w:left="2946" w:hanging="284"/>
      </w:pPr>
      <w:rPr>
        <w:rFonts w:hint="default"/>
        <w:lang w:val="en-US" w:eastAsia="en-US" w:bidi="ar-SA"/>
      </w:rPr>
    </w:lvl>
    <w:lvl w:ilvl="2" w:tplc="CAC6A68E">
      <w:numFmt w:val="bullet"/>
      <w:lvlText w:val="•"/>
      <w:lvlJc w:val="left"/>
      <w:pPr>
        <w:ind w:left="3752" w:hanging="284"/>
      </w:pPr>
      <w:rPr>
        <w:rFonts w:hint="default"/>
        <w:lang w:val="en-US" w:eastAsia="en-US" w:bidi="ar-SA"/>
      </w:rPr>
    </w:lvl>
    <w:lvl w:ilvl="3" w:tplc="277AF7BE">
      <w:numFmt w:val="bullet"/>
      <w:lvlText w:val="•"/>
      <w:lvlJc w:val="left"/>
      <w:pPr>
        <w:ind w:left="4558" w:hanging="284"/>
      </w:pPr>
      <w:rPr>
        <w:rFonts w:hint="default"/>
        <w:lang w:val="en-US" w:eastAsia="en-US" w:bidi="ar-SA"/>
      </w:rPr>
    </w:lvl>
    <w:lvl w:ilvl="4" w:tplc="F0E88892">
      <w:numFmt w:val="bullet"/>
      <w:lvlText w:val="•"/>
      <w:lvlJc w:val="left"/>
      <w:pPr>
        <w:ind w:left="5364" w:hanging="284"/>
      </w:pPr>
      <w:rPr>
        <w:rFonts w:hint="default"/>
        <w:lang w:val="en-US" w:eastAsia="en-US" w:bidi="ar-SA"/>
      </w:rPr>
    </w:lvl>
    <w:lvl w:ilvl="5" w:tplc="CBAE91C4">
      <w:numFmt w:val="bullet"/>
      <w:lvlText w:val="•"/>
      <w:lvlJc w:val="left"/>
      <w:pPr>
        <w:ind w:left="6170" w:hanging="284"/>
      </w:pPr>
      <w:rPr>
        <w:rFonts w:hint="default"/>
        <w:lang w:val="en-US" w:eastAsia="en-US" w:bidi="ar-SA"/>
      </w:rPr>
    </w:lvl>
    <w:lvl w:ilvl="6" w:tplc="8AC42640">
      <w:numFmt w:val="bullet"/>
      <w:lvlText w:val="•"/>
      <w:lvlJc w:val="left"/>
      <w:pPr>
        <w:ind w:left="6976" w:hanging="284"/>
      </w:pPr>
      <w:rPr>
        <w:rFonts w:hint="default"/>
        <w:lang w:val="en-US" w:eastAsia="en-US" w:bidi="ar-SA"/>
      </w:rPr>
    </w:lvl>
    <w:lvl w:ilvl="7" w:tplc="AF54E068">
      <w:numFmt w:val="bullet"/>
      <w:lvlText w:val="•"/>
      <w:lvlJc w:val="left"/>
      <w:pPr>
        <w:ind w:left="7782" w:hanging="284"/>
      </w:pPr>
      <w:rPr>
        <w:rFonts w:hint="default"/>
        <w:lang w:val="en-US" w:eastAsia="en-US" w:bidi="ar-SA"/>
      </w:rPr>
    </w:lvl>
    <w:lvl w:ilvl="8" w:tplc="B9768E96">
      <w:numFmt w:val="bullet"/>
      <w:lvlText w:val="•"/>
      <w:lvlJc w:val="left"/>
      <w:pPr>
        <w:ind w:left="8588" w:hanging="284"/>
      </w:pPr>
      <w:rPr>
        <w:rFonts w:hint="default"/>
        <w:lang w:val="en-US" w:eastAsia="en-US" w:bidi="ar-SA"/>
      </w:rPr>
    </w:lvl>
  </w:abstractNum>
  <w:abstractNum w:abstractNumId="64" w15:restartNumberingAfterBreak="0">
    <w:nsid w:val="6B9B7127"/>
    <w:multiLevelType w:val="hybridMultilevel"/>
    <w:tmpl w:val="5D70F644"/>
    <w:lvl w:ilvl="0" w:tplc="3D32139E">
      <w:numFmt w:val="bullet"/>
      <w:lvlText w:val="•"/>
      <w:lvlJc w:val="left"/>
      <w:pPr>
        <w:ind w:left="1886" w:hanging="241"/>
      </w:pPr>
      <w:rPr>
        <w:rFonts w:ascii="Tahoma" w:eastAsia="Tahoma" w:hAnsi="Tahoma" w:cs="Tahoma" w:hint="default"/>
        <w:b w:val="0"/>
        <w:bCs w:val="0"/>
        <w:i w:val="0"/>
        <w:iCs w:val="0"/>
        <w:w w:val="109"/>
        <w:sz w:val="22"/>
        <w:szCs w:val="22"/>
        <w:lang w:val="en-US" w:eastAsia="en-US" w:bidi="ar-SA"/>
      </w:rPr>
    </w:lvl>
    <w:lvl w:ilvl="1" w:tplc="D81AE4AA">
      <w:numFmt w:val="bullet"/>
      <w:lvlText w:val="•"/>
      <w:lvlJc w:val="left"/>
      <w:pPr>
        <w:ind w:left="2931" w:hanging="241"/>
      </w:pPr>
      <w:rPr>
        <w:rFonts w:hint="default"/>
        <w:lang w:val="en-US" w:eastAsia="en-US" w:bidi="ar-SA"/>
      </w:rPr>
    </w:lvl>
    <w:lvl w:ilvl="2" w:tplc="CD2223EE">
      <w:numFmt w:val="bullet"/>
      <w:lvlText w:val="•"/>
      <w:lvlJc w:val="left"/>
      <w:pPr>
        <w:ind w:left="3975" w:hanging="241"/>
      </w:pPr>
      <w:rPr>
        <w:rFonts w:hint="default"/>
        <w:lang w:val="en-US" w:eastAsia="en-US" w:bidi="ar-SA"/>
      </w:rPr>
    </w:lvl>
    <w:lvl w:ilvl="3" w:tplc="A4D03F2C">
      <w:numFmt w:val="bullet"/>
      <w:lvlText w:val="•"/>
      <w:lvlJc w:val="left"/>
      <w:pPr>
        <w:ind w:left="5019" w:hanging="241"/>
      </w:pPr>
      <w:rPr>
        <w:rFonts w:hint="default"/>
        <w:lang w:val="en-US" w:eastAsia="en-US" w:bidi="ar-SA"/>
      </w:rPr>
    </w:lvl>
    <w:lvl w:ilvl="4" w:tplc="DAFA6782">
      <w:numFmt w:val="bullet"/>
      <w:lvlText w:val="•"/>
      <w:lvlJc w:val="left"/>
      <w:pPr>
        <w:ind w:left="6063" w:hanging="241"/>
      </w:pPr>
      <w:rPr>
        <w:rFonts w:hint="default"/>
        <w:lang w:val="en-US" w:eastAsia="en-US" w:bidi="ar-SA"/>
      </w:rPr>
    </w:lvl>
    <w:lvl w:ilvl="5" w:tplc="8610B5F6">
      <w:numFmt w:val="bullet"/>
      <w:lvlText w:val="•"/>
      <w:lvlJc w:val="left"/>
      <w:pPr>
        <w:ind w:left="7107" w:hanging="241"/>
      </w:pPr>
      <w:rPr>
        <w:rFonts w:hint="default"/>
        <w:lang w:val="en-US" w:eastAsia="en-US" w:bidi="ar-SA"/>
      </w:rPr>
    </w:lvl>
    <w:lvl w:ilvl="6" w:tplc="12BC1846">
      <w:numFmt w:val="bullet"/>
      <w:lvlText w:val="•"/>
      <w:lvlJc w:val="left"/>
      <w:pPr>
        <w:ind w:left="8151" w:hanging="241"/>
      </w:pPr>
      <w:rPr>
        <w:rFonts w:hint="default"/>
        <w:lang w:val="en-US" w:eastAsia="en-US" w:bidi="ar-SA"/>
      </w:rPr>
    </w:lvl>
    <w:lvl w:ilvl="7" w:tplc="8D86E63C">
      <w:numFmt w:val="bullet"/>
      <w:lvlText w:val="•"/>
      <w:lvlJc w:val="left"/>
      <w:pPr>
        <w:ind w:left="9195" w:hanging="241"/>
      </w:pPr>
      <w:rPr>
        <w:rFonts w:hint="default"/>
        <w:lang w:val="en-US" w:eastAsia="en-US" w:bidi="ar-SA"/>
      </w:rPr>
    </w:lvl>
    <w:lvl w:ilvl="8" w:tplc="28E2D03A">
      <w:numFmt w:val="bullet"/>
      <w:lvlText w:val="•"/>
      <w:lvlJc w:val="left"/>
      <w:pPr>
        <w:ind w:left="10239" w:hanging="241"/>
      </w:pPr>
      <w:rPr>
        <w:rFonts w:hint="default"/>
        <w:lang w:val="en-US" w:eastAsia="en-US" w:bidi="ar-SA"/>
      </w:rPr>
    </w:lvl>
  </w:abstractNum>
  <w:abstractNum w:abstractNumId="65" w15:restartNumberingAfterBreak="0">
    <w:nsid w:val="6CB65A40"/>
    <w:multiLevelType w:val="hybridMultilevel"/>
    <w:tmpl w:val="07300AD2"/>
    <w:lvl w:ilvl="0" w:tplc="59741E60">
      <w:start w:val="1"/>
      <w:numFmt w:val="decimal"/>
      <w:lvlText w:val="%1."/>
      <w:lvlJc w:val="left"/>
      <w:pPr>
        <w:ind w:left="1580" w:hanging="501"/>
      </w:pPr>
      <w:rPr>
        <w:rFonts w:ascii="Tahoma" w:eastAsia="Tahoma" w:hAnsi="Tahoma" w:cs="Tahoma" w:hint="default"/>
        <w:b w:val="0"/>
        <w:bCs w:val="0"/>
        <w:i w:val="0"/>
        <w:iCs w:val="0"/>
        <w:spacing w:val="-1"/>
        <w:w w:val="101"/>
        <w:sz w:val="22"/>
        <w:szCs w:val="22"/>
        <w:lang w:val="en-US" w:eastAsia="en-US" w:bidi="ar-SA"/>
      </w:rPr>
    </w:lvl>
    <w:lvl w:ilvl="1" w:tplc="D396BB50">
      <w:numFmt w:val="bullet"/>
      <w:lvlText w:val="•"/>
      <w:lvlJc w:val="left"/>
      <w:pPr>
        <w:ind w:left="2598" w:hanging="501"/>
      </w:pPr>
      <w:rPr>
        <w:rFonts w:hint="default"/>
        <w:lang w:val="en-US" w:eastAsia="en-US" w:bidi="ar-SA"/>
      </w:rPr>
    </w:lvl>
    <w:lvl w:ilvl="2" w:tplc="88FCA098">
      <w:numFmt w:val="bullet"/>
      <w:lvlText w:val="•"/>
      <w:lvlJc w:val="left"/>
      <w:pPr>
        <w:ind w:left="3616" w:hanging="501"/>
      </w:pPr>
      <w:rPr>
        <w:rFonts w:hint="default"/>
        <w:lang w:val="en-US" w:eastAsia="en-US" w:bidi="ar-SA"/>
      </w:rPr>
    </w:lvl>
    <w:lvl w:ilvl="3" w:tplc="99C82AD8">
      <w:numFmt w:val="bullet"/>
      <w:lvlText w:val="•"/>
      <w:lvlJc w:val="left"/>
      <w:pPr>
        <w:ind w:left="4634" w:hanging="501"/>
      </w:pPr>
      <w:rPr>
        <w:rFonts w:hint="default"/>
        <w:lang w:val="en-US" w:eastAsia="en-US" w:bidi="ar-SA"/>
      </w:rPr>
    </w:lvl>
    <w:lvl w:ilvl="4" w:tplc="FA0A1BEC">
      <w:numFmt w:val="bullet"/>
      <w:lvlText w:val="•"/>
      <w:lvlJc w:val="left"/>
      <w:pPr>
        <w:ind w:left="5652" w:hanging="501"/>
      </w:pPr>
      <w:rPr>
        <w:rFonts w:hint="default"/>
        <w:lang w:val="en-US" w:eastAsia="en-US" w:bidi="ar-SA"/>
      </w:rPr>
    </w:lvl>
    <w:lvl w:ilvl="5" w:tplc="B05A1AD8">
      <w:numFmt w:val="bullet"/>
      <w:lvlText w:val="•"/>
      <w:lvlJc w:val="left"/>
      <w:pPr>
        <w:ind w:left="6670" w:hanging="501"/>
      </w:pPr>
      <w:rPr>
        <w:rFonts w:hint="default"/>
        <w:lang w:val="en-US" w:eastAsia="en-US" w:bidi="ar-SA"/>
      </w:rPr>
    </w:lvl>
    <w:lvl w:ilvl="6" w:tplc="59F0DFC0">
      <w:numFmt w:val="bullet"/>
      <w:lvlText w:val="•"/>
      <w:lvlJc w:val="left"/>
      <w:pPr>
        <w:ind w:left="7688" w:hanging="501"/>
      </w:pPr>
      <w:rPr>
        <w:rFonts w:hint="default"/>
        <w:lang w:val="en-US" w:eastAsia="en-US" w:bidi="ar-SA"/>
      </w:rPr>
    </w:lvl>
    <w:lvl w:ilvl="7" w:tplc="7E888672">
      <w:numFmt w:val="bullet"/>
      <w:lvlText w:val="•"/>
      <w:lvlJc w:val="left"/>
      <w:pPr>
        <w:ind w:left="8706" w:hanging="501"/>
      </w:pPr>
      <w:rPr>
        <w:rFonts w:hint="default"/>
        <w:lang w:val="en-US" w:eastAsia="en-US" w:bidi="ar-SA"/>
      </w:rPr>
    </w:lvl>
    <w:lvl w:ilvl="8" w:tplc="331C1D70">
      <w:numFmt w:val="bullet"/>
      <w:lvlText w:val="•"/>
      <w:lvlJc w:val="left"/>
      <w:pPr>
        <w:ind w:left="9724" w:hanging="501"/>
      </w:pPr>
      <w:rPr>
        <w:rFonts w:hint="default"/>
        <w:lang w:val="en-US" w:eastAsia="en-US" w:bidi="ar-SA"/>
      </w:rPr>
    </w:lvl>
  </w:abstractNum>
  <w:abstractNum w:abstractNumId="66" w15:restartNumberingAfterBreak="0">
    <w:nsid w:val="6F060052"/>
    <w:multiLevelType w:val="hybridMultilevel"/>
    <w:tmpl w:val="0652E2CE"/>
    <w:lvl w:ilvl="0" w:tplc="A1C44F42">
      <w:numFmt w:val="bullet"/>
      <w:lvlText w:val="■"/>
      <w:lvlJc w:val="left"/>
      <w:pPr>
        <w:ind w:left="344" w:hanging="324"/>
      </w:pPr>
      <w:rPr>
        <w:rFonts w:ascii="Segoe UI Symbol" w:eastAsia="Segoe UI Symbol" w:hAnsi="Segoe UI Symbol" w:cs="Segoe UI Symbol" w:hint="default"/>
        <w:b w:val="0"/>
        <w:bCs w:val="0"/>
        <w:i w:val="0"/>
        <w:iCs w:val="0"/>
        <w:w w:val="69"/>
        <w:sz w:val="20"/>
        <w:szCs w:val="20"/>
        <w:lang w:val="en-US" w:eastAsia="en-US" w:bidi="ar-SA"/>
      </w:rPr>
    </w:lvl>
    <w:lvl w:ilvl="1" w:tplc="22848FB4">
      <w:numFmt w:val="bullet"/>
      <w:lvlText w:val="•"/>
      <w:lvlJc w:val="left"/>
      <w:pPr>
        <w:ind w:left="819" w:hanging="324"/>
      </w:pPr>
      <w:rPr>
        <w:rFonts w:hint="default"/>
        <w:lang w:val="en-US" w:eastAsia="en-US" w:bidi="ar-SA"/>
      </w:rPr>
    </w:lvl>
    <w:lvl w:ilvl="2" w:tplc="5C1E71B2">
      <w:numFmt w:val="bullet"/>
      <w:lvlText w:val="•"/>
      <w:lvlJc w:val="left"/>
      <w:pPr>
        <w:ind w:left="1299" w:hanging="324"/>
      </w:pPr>
      <w:rPr>
        <w:rFonts w:hint="default"/>
        <w:lang w:val="en-US" w:eastAsia="en-US" w:bidi="ar-SA"/>
      </w:rPr>
    </w:lvl>
    <w:lvl w:ilvl="3" w:tplc="14AC785A">
      <w:numFmt w:val="bullet"/>
      <w:lvlText w:val="•"/>
      <w:lvlJc w:val="left"/>
      <w:pPr>
        <w:ind w:left="1778" w:hanging="324"/>
      </w:pPr>
      <w:rPr>
        <w:rFonts w:hint="default"/>
        <w:lang w:val="en-US" w:eastAsia="en-US" w:bidi="ar-SA"/>
      </w:rPr>
    </w:lvl>
    <w:lvl w:ilvl="4" w:tplc="A198C778">
      <w:numFmt w:val="bullet"/>
      <w:lvlText w:val="•"/>
      <w:lvlJc w:val="left"/>
      <w:pPr>
        <w:ind w:left="2258" w:hanging="324"/>
      </w:pPr>
      <w:rPr>
        <w:rFonts w:hint="default"/>
        <w:lang w:val="en-US" w:eastAsia="en-US" w:bidi="ar-SA"/>
      </w:rPr>
    </w:lvl>
    <w:lvl w:ilvl="5" w:tplc="D85025C2">
      <w:numFmt w:val="bullet"/>
      <w:lvlText w:val="•"/>
      <w:lvlJc w:val="left"/>
      <w:pPr>
        <w:ind w:left="2738" w:hanging="324"/>
      </w:pPr>
      <w:rPr>
        <w:rFonts w:hint="default"/>
        <w:lang w:val="en-US" w:eastAsia="en-US" w:bidi="ar-SA"/>
      </w:rPr>
    </w:lvl>
    <w:lvl w:ilvl="6" w:tplc="04FC9B8C">
      <w:numFmt w:val="bullet"/>
      <w:lvlText w:val="•"/>
      <w:lvlJc w:val="left"/>
      <w:pPr>
        <w:ind w:left="3217" w:hanging="324"/>
      </w:pPr>
      <w:rPr>
        <w:rFonts w:hint="default"/>
        <w:lang w:val="en-US" w:eastAsia="en-US" w:bidi="ar-SA"/>
      </w:rPr>
    </w:lvl>
    <w:lvl w:ilvl="7" w:tplc="BB4CE346">
      <w:numFmt w:val="bullet"/>
      <w:lvlText w:val="•"/>
      <w:lvlJc w:val="left"/>
      <w:pPr>
        <w:ind w:left="3697" w:hanging="324"/>
      </w:pPr>
      <w:rPr>
        <w:rFonts w:hint="default"/>
        <w:lang w:val="en-US" w:eastAsia="en-US" w:bidi="ar-SA"/>
      </w:rPr>
    </w:lvl>
    <w:lvl w:ilvl="8" w:tplc="75CA30D0">
      <w:numFmt w:val="bullet"/>
      <w:lvlText w:val="•"/>
      <w:lvlJc w:val="left"/>
      <w:pPr>
        <w:ind w:left="4177" w:hanging="324"/>
      </w:pPr>
      <w:rPr>
        <w:rFonts w:hint="default"/>
        <w:lang w:val="en-US" w:eastAsia="en-US" w:bidi="ar-SA"/>
      </w:rPr>
    </w:lvl>
  </w:abstractNum>
  <w:abstractNum w:abstractNumId="67" w15:restartNumberingAfterBreak="0">
    <w:nsid w:val="6F2B1D7D"/>
    <w:multiLevelType w:val="hybridMultilevel"/>
    <w:tmpl w:val="0228263C"/>
    <w:lvl w:ilvl="0" w:tplc="2424DA0C">
      <w:start w:val="2"/>
      <w:numFmt w:val="decimal"/>
      <w:lvlText w:val="%1."/>
      <w:lvlJc w:val="left"/>
      <w:pPr>
        <w:ind w:left="2382" w:hanging="223"/>
        <w:jc w:val="right"/>
      </w:pPr>
      <w:rPr>
        <w:rFonts w:hint="default"/>
        <w:spacing w:val="-1"/>
        <w:w w:val="101"/>
        <w:lang w:val="en-US" w:eastAsia="en-US" w:bidi="ar-SA"/>
      </w:rPr>
    </w:lvl>
    <w:lvl w:ilvl="1" w:tplc="A050B9CA">
      <w:numFmt w:val="bullet"/>
      <w:lvlText w:val="•"/>
      <w:lvlJc w:val="left"/>
      <w:pPr>
        <w:ind w:left="3318" w:hanging="223"/>
      </w:pPr>
      <w:rPr>
        <w:rFonts w:hint="default"/>
        <w:lang w:val="en-US" w:eastAsia="en-US" w:bidi="ar-SA"/>
      </w:rPr>
    </w:lvl>
    <w:lvl w:ilvl="2" w:tplc="23B2C788">
      <w:numFmt w:val="bullet"/>
      <w:lvlText w:val="•"/>
      <w:lvlJc w:val="left"/>
      <w:pPr>
        <w:ind w:left="4256" w:hanging="223"/>
      </w:pPr>
      <w:rPr>
        <w:rFonts w:hint="default"/>
        <w:lang w:val="en-US" w:eastAsia="en-US" w:bidi="ar-SA"/>
      </w:rPr>
    </w:lvl>
    <w:lvl w:ilvl="3" w:tplc="3EFA64F2">
      <w:numFmt w:val="bullet"/>
      <w:lvlText w:val="•"/>
      <w:lvlJc w:val="left"/>
      <w:pPr>
        <w:ind w:left="5194" w:hanging="223"/>
      </w:pPr>
      <w:rPr>
        <w:rFonts w:hint="default"/>
        <w:lang w:val="en-US" w:eastAsia="en-US" w:bidi="ar-SA"/>
      </w:rPr>
    </w:lvl>
    <w:lvl w:ilvl="4" w:tplc="2C867B9E">
      <w:numFmt w:val="bullet"/>
      <w:lvlText w:val="•"/>
      <w:lvlJc w:val="left"/>
      <w:pPr>
        <w:ind w:left="6132" w:hanging="223"/>
      </w:pPr>
      <w:rPr>
        <w:rFonts w:hint="default"/>
        <w:lang w:val="en-US" w:eastAsia="en-US" w:bidi="ar-SA"/>
      </w:rPr>
    </w:lvl>
    <w:lvl w:ilvl="5" w:tplc="00809CC0">
      <w:numFmt w:val="bullet"/>
      <w:lvlText w:val="•"/>
      <w:lvlJc w:val="left"/>
      <w:pPr>
        <w:ind w:left="7070" w:hanging="223"/>
      </w:pPr>
      <w:rPr>
        <w:rFonts w:hint="default"/>
        <w:lang w:val="en-US" w:eastAsia="en-US" w:bidi="ar-SA"/>
      </w:rPr>
    </w:lvl>
    <w:lvl w:ilvl="6" w:tplc="17E88478">
      <w:numFmt w:val="bullet"/>
      <w:lvlText w:val="•"/>
      <w:lvlJc w:val="left"/>
      <w:pPr>
        <w:ind w:left="8008" w:hanging="223"/>
      </w:pPr>
      <w:rPr>
        <w:rFonts w:hint="default"/>
        <w:lang w:val="en-US" w:eastAsia="en-US" w:bidi="ar-SA"/>
      </w:rPr>
    </w:lvl>
    <w:lvl w:ilvl="7" w:tplc="4EA80EDE">
      <w:numFmt w:val="bullet"/>
      <w:lvlText w:val="•"/>
      <w:lvlJc w:val="left"/>
      <w:pPr>
        <w:ind w:left="8946" w:hanging="223"/>
      </w:pPr>
      <w:rPr>
        <w:rFonts w:hint="default"/>
        <w:lang w:val="en-US" w:eastAsia="en-US" w:bidi="ar-SA"/>
      </w:rPr>
    </w:lvl>
    <w:lvl w:ilvl="8" w:tplc="D6FE8790">
      <w:numFmt w:val="bullet"/>
      <w:lvlText w:val="•"/>
      <w:lvlJc w:val="left"/>
      <w:pPr>
        <w:ind w:left="9884" w:hanging="223"/>
      </w:pPr>
      <w:rPr>
        <w:rFonts w:hint="default"/>
        <w:lang w:val="en-US" w:eastAsia="en-US" w:bidi="ar-SA"/>
      </w:rPr>
    </w:lvl>
  </w:abstractNum>
  <w:abstractNum w:abstractNumId="68" w15:restartNumberingAfterBreak="0">
    <w:nsid w:val="74EB2297"/>
    <w:multiLevelType w:val="hybridMultilevel"/>
    <w:tmpl w:val="5164CAB2"/>
    <w:lvl w:ilvl="0" w:tplc="994EDD2A">
      <w:numFmt w:val="bullet"/>
      <w:lvlText w:val="•"/>
      <w:lvlJc w:val="left"/>
      <w:pPr>
        <w:ind w:left="324" w:hanging="241"/>
      </w:pPr>
      <w:rPr>
        <w:rFonts w:ascii="Tahoma" w:eastAsia="Tahoma" w:hAnsi="Tahoma" w:cs="Tahoma" w:hint="default"/>
        <w:b w:val="0"/>
        <w:bCs w:val="0"/>
        <w:i w:val="0"/>
        <w:iCs w:val="0"/>
        <w:w w:val="109"/>
        <w:sz w:val="22"/>
        <w:szCs w:val="22"/>
        <w:lang w:val="en-US" w:eastAsia="en-US" w:bidi="ar-SA"/>
      </w:rPr>
    </w:lvl>
    <w:lvl w:ilvl="1" w:tplc="4A66B800">
      <w:numFmt w:val="bullet"/>
      <w:lvlText w:val="•"/>
      <w:lvlJc w:val="left"/>
      <w:pPr>
        <w:ind w:left="858" w:hanging="241"/>
      </w:pPr>
      <w:rPr>
        <w:rFonts w:hint="default"/>
        <w:lang w:val="en-US" w:eastAsia="en-US" w:bidi="ar-SA"/>
      </w:rPr>
    </w:lvl>
    <w:lvl w:ilvl="2" w:tplc="738ADE66">
      <w:numFmt w:val="bullet"/>
      <w:lvlText w:val="•"/>
      <w:lvlJc w:val="left"/>
      <w:pPr>
        <w:ind w:left="1396" w:hanging="241"/>
      </w:pPr>
      <w:rPr>
        <w:rFonts w:hint="default"/>
        <w:lang w:val="en-US" w:eastAsia="en-US" w:bidi="ar-SA"/>
      </w:rPr>
    </w:lvl>
    <w:lvl w:ilvl="3" w:tplc="8618D42E">
      <w:numFmt w:val="bullet"/>
      <w:lvlText w:val="•"/>
      <w:lvlJc w:val="left"/>
      <w:pPr>
        <w:ind w:left="1934" w:hanging="241"/>
      </w:pPr>
      <w:rPr>
        <w:rFonts w:hint="default"/>
        <w:lang w:val="en-US" w:eastAsia="en-US" w:bidi="ar-SA"/>
      </w:rPr>
    </w:lvl>
    <w:lvl w:ilvl="4" w:tplc="881E7652">
      <w:numFmt w:val="bullet"/>
      <w:lvlText w:val="•"/>
      <w:lvlJc w:val="left"/>
      <w:pPr>
        <w:ind w:left="2472" w:hanging="241"/>
      </w:pPr>
      <w:rPr>
        <w:rFonts w:hint="default"/>
        <w:lang w:val="en-US" w:eastAsia="en-US" w:bidi="ar-SA"/>
      </w:rPr>
    </w:lvl>
    <w:lvl w:ilvl="5" w:tplc="8722B02E">
      <w:numFmt w:val="bullet"/>
      <w:lvlText w:val="•"/>
      <w:lvlJc w:val="left"/>
      <w:pPr>
        <w:ind w:left="3010" w:hanging="241"/>
      </w:pPr>
      <w:rPr>
        <w:rFonts w:hint="default"/>
        <w:lang w:val="en-US" w:eastAsia="en-US" w:bidi="ar-SA"/>
      </w:rPr>
    </w:lvl>
    <w:lvl w:ilvl="6" w:tplc="7E7609E2">
      <w:numFmt w:val="bullet"/>
      <w:lvlText w:val="•"/>
      <w:lvlJc w:val="left"/>
      <w:pPr>
        <w:ind w:left="3548" w:hanging="241"/>
      </w:pPr>
      <w:rPr>
        <w:rFonts w:hint="default"/>
        <w:lang w:val="en-US" w:eastAsia="en-US" w:bidi="ar-SA"/>
      </w:rPr>
    </w:lvl>
    <w:lvl w:ilvl="7" w:tplc="8E700B8E">
      <w:numFmt w:val="bullet"/>
      <w:lvlText w:val="•"/>
      <w:lvlJc w:val="left"/>
      <w:pPr>
        <w:ind w:left="4086" w:hanging="241"/>
      </w:pPr>
      <w:rPr>
        <w:rFonts w:hint="default"/>
        <w:lang w:val="en-US" w:eastAsia="en-US" w:bidi="ar-SA"/>
      </w:rPr>
    </w:lvl>
    <w:lvl w:ilvl="8" w:tplc="C080982C">
      <w:numFmt w:val="bullet"/>
      <w:lvlText w:val="•"/>
      <w:lvlJc w:val="left"/>
      <w:pPr>
        <w:ind w:left="4624" w:hanging="241"/>
      </w:pPr>
      <w:rPr>
        <w:rFonts w:hint="default"/>
        <w:lang w:val="en-US" w:eastAsia="en-US" w:bidi="ar-SA"/>
      </w:rPr>
    </w:lvl>
  </w:abstractNum>
  <w:abstractNum w:abstractNumId="69" w15:restartNumberingAfterBreak="0">
    <w:nsid w:val="75AA4AF3"/>
    <w:multiLevelType w:val="multilevel"/>
    <w:tmpl w:val="1AAEF1FA"/>
    <w:lvl w:ilvl="0">
      <w:start w:val="1"/>
      <w:numFmt w:val="decimal"/>
      <w:lvlText w:val="%1"/>
      <w:lvlJc w:val="left"/>
      <w:pPr>
        <w:ind w:left="1077" w:hanging="964"/>
      </w:pPr>
      <w:rPr>
        <w:rFonts w:ascii="Calibri" w:eastAsia="Calibri" w:hAnsi="Calibri" w:cs="Calibri" w:hint="default"/>
        <w:b/>
        <w:bCs/>
        <w:i w:val="0"/>
        <w:iCs w:val="0"/>
        <w:w w:val="104"/>
        <w:sz w:val="40"/>
        <w:szCs w:val="40"/>
        <w:lang w:val="en-US" w:eastAsia="en-US" w:bidi="ar-SA"/>
      </w:rPr>
    </w:lvl>
    <w:lvl w:ilvl="1">
      <w:start w:val="1"/>
      <w:numFmt w:val="decimal"/>
      <w:lvlText w:val="%1.%2"/>
      <w:lvlJc w:val="left"/>
      <w:pPr>
        <w:ind w:left="7978" w:hanging="431"/>
      </w:pPr>
      <w:rPr>
        <w:rFonts w:hint="default"/>
        <w:w w:val="98"/>
        <w:lang w:val="en-US" w:eastAsia="en-US" w:bidi="ar-SA"/>
      </w:rPr>
    </w:lvl>
    <w:lvl w:ilvl="2">
      <w:numFmt w:val="bullet"/>
      <w:lvlText w:val="■"/>
      <w:lvlJc w:val="left"/>
      <w:pPr>
        <w:ind w:left="1361" w:hanging="431"/>
      </w:pPr>
      <w:rPr>
        <w:rFonts w:ascii="Segoe UI Symbol" w:eastAsia="Segoe UI Symbol" w:hAnsi="Segoe UI Symbol" w:cs="Segoe UI Symbol" w:hint="default"/>
        <w:b w:val="0"/>
        <w:bCs w:val="0"/>
        <w:i w:val="0"/>
        <w:iCs w:val="0"/>
        <w:w w:val="69"/>
        <w:sz w:val="20"/>
        <w:szCs w:val="20"/>
        <w:lang w:val="en-US" w:eastAsia="en-US" w:bidi="ar-SA"/>
      </w:rPr>
    </w:lvl>
    <w:lvl w:ilvl="3">
      <w:numFmt w:val="bullet"/>
      <w:lvlText w:val="□"/>
      <w:lvlJc w:val="left"/>
      <w:pPr>
        <w:ind w:left="1644" w:hanging="431"/>
      </w:pPr>
      <w:rPr>
        <w:rFonts w:ascii="Segoe UI Symbol" w:eastAsia="Segoe UI Symbol" w:hAnsi="Segoe UI Symbol" w:cs="Segoe UI Symbol" w:hint="default"/>
        <w:b w:val="0"/>
        <w:bCs w:val="0"/>
        <w:i w:val="0"/>
        <w:iCs w:val="0"/>
        <w:w w:val="69"/>
        <w:sz w:val="20"/>
        <w:szCs w:val="20"/>
        <w:lang w:val="en-US" w:eastAsia="en-US" w:bidi="ar-SA"/>
      </w:rPr>
    </w:lvl>
    <w:lvl w:ilvl="4">
      <w:numFmt w:val="bullet"/>
      <w:lvlText w:val="•"/>
      <w:lvlJc w:val="left"/>
      <w:pPr>
        <w:ind w:left="8297" w:hanging="431"/>
      </w:pPr>
      <w:rPr>
        <w:rFonts w:hint="default"/>
        <w:lang w:val="en-US" w:eastAsia="en-US" w:bidi="ar-SA"/>
      </w:rPr>
    </w:lvl>
    <w:lvl w:ilvl="5">
      <w:numFmt w:val="bullet"/>
      <w:lvlText w:val="•"/>
      <w:lvlJc w:val="left"/>
      <w:pPr>
        <w:ind w:left="8614" w:hanging="431"/>
      </w:pPr>
      <w:rPr>
        <w:rFonts w:hint="default"/>
        <w:lang w:val="en-US" w:eastAsia="en-US" w:bidi="ar-SA"/>
      </w:rPr>
    </w:lvl>
    <w:lvl w:ilvl="6">
      <w:numFmt w:val="bullet"/>
      <w:lvlText w:val="•"/>
      <w:lvlJc w:val="left"/>
      <w:pPr>
        <w:ind w:left="8931" w:hanging="431"/>
      </w:pPr>
      <w:rPr>
        <w:rFonts w:hint="default"/>
        <w:lang w:val="en-US" w:eastAsia="en-US" w:bidi="ar-SA"/>
      </w:rPr>
    </w:lvl>
    <w:lvl w:ilvl="7">
      <w:numFmt w:val="bullet"/>
      <w:lvlText w:val="•"/>
      <w:lvlJc w:val="left"/>
      <w:pPr>
        <w:ind w:left="9248" w:hanging="431"/>
      </w:pPr>
      <w:rPr>
        <w:rFonts w:hint="default"/>
        <w:lang w:val="en-US" w:eastAsia="en-US" w:bidi="ar-SA"/>
      </w:rPr>
    </w:lvl>
    <w:lvl w:ilvl="8">
      <w:numFmt w:val="bullet"/>
      <w:lvlText w:val="•"/>
      <w:lvlJc w:val="left"/>
      <w:pPr>
        <w:ind w:left="9565" w:hanging="431"/>
      </w:pPr>
      <w:rPr>
        <w:rFonts w:hint="default"/>
        <w:lang w:val="en-US" w:eastAsia="en-US" w:bidi="ar-SA"/>
      </w:rPr>
    </w:lvl>
  </w:abstractNum>
  <w:abstractNum w:abstractNumId="70" w15:restartNumberingAfterBreak="0">
    <w:nsid w:val="783145FA"/>
    <w:multiLevelType w:val="hybridMultilevel"/>
    <w:tmpl w:val="B3FEAACC"/>
    <w:lvl w:ilvl="0" w:tplc="FE744B3E">
      <w:numFmt w:val="bullet"/>
      <w:lvlText w:val="•"/>
      <w:lvlJc w:val="left"/>
      <w:pPr>
        <w:ind w:left="1320" w:hanging="241"/>
      </w:pPr>
      <w:rPr>
        <w:rFonts w:ascii="Tahoma" w:eastAsia="Tahoma" w:hAnsi="Tahoma" w:cs="Tahoma" w:hint="default"/>
        <w:b w:val="0"/>
        <w:bCs w:val="0"/>
        <w:i w:val="0"/>
        <w:iCs w:val="0"/>
        <w:w w:val="109"/>
        <w:sz w:val="22"/>
        <w:szCs w:val="22"/>
        <w:lang w:val="en-US" w:eastAsia="en-US" w:bidi="ar-SA"/>
      </w:rPr>
    </w:lvl>
    <w:lvl w:ilvl="1" w:tplc="1236EE44">
      <w:numFmt w:val="bullet"/>
      <w:lvlText w:val="•"/>
      <w:lvlJc w:val="left"/>
      <w:pPr>
        <w:ind w:left="2364" w:hanging="241"/>
      </w:pPr>
      <w:rPr>
        <w:rFonts w:hint="default"/>
        <w:lang w:val="en-US" w:eastAsia="en-US" w:bidi="ar-SA"/>
      </w:rPr>
    </w:lvl>
    <w:lvl w:ilvl="2" w:tplc="31E45C0E">
      <w:numFmt w:val="bullet"/>
      <w:lvlText w:val="•"/>
      <w:lvlJc w:val="left"/>
      <w:pPr>
        <w:ind w:left="3408" w:hanging="241"/>
      </w:pPr>
      <w:rPr>
        <w:rFonts w:hint="default"/>
        <w:lang w:val="en-US" w:eastAsia="en-US" w:bidi="ar-SA"/>
      </w:rPr>
    </w:lvl>
    <w:lvl w:ilvl="3" w:tplc="08B67E7E">
      <w:numFmt w:val="bullet"/>
      <w:lvlText w:val="•"/>
      <w:lvlJc w:val="left"/>
      <w:pPr>
        <w:ind w:left="4452" w:hanging="241"/>
      </w:pPr>
      <w:rPr>
        <w:rFonts w:hint="default"/>
        <w:lang w:val="en-US" w:eastAsia="en-US" w:bidi="ar-SA"/>
      </w:rPr>
    </w:lvl>
    <w:lvl w:ilvl="4" w:tplc="45125B00">
      <w:numFmt w:val="bullet"/>
      <w:lvlText w:val="•"/>
      <w:lvlJc w:val="left"/>
      <w:pPr>
        <w:ind w:left="5496" w:hanging="241"/>
      </w:pPr>
      <w:rPr>
        <w:rFonts w:hint="default"/>
        <w:lang w:val="en-US" w:eastAsia="en-US" w:bidi="ar-SA"/>
      </w:rPr>
    </w:lvl>
    <w:lvl w:ilvl="5" w:tplc="88441B64">
      <w:numFmt w:val="bullet"/>
      <w:lvlText w:val="•"/>
      <w:lvlJc w:val="left"/>
      <w:pPr>
        <w:ind w:left="6540" w:hanging="241"/>
      </w:pPr>
      <w:rPr>
        <w:rFonts w:hint="default"/>
        <w:lang w:val="en-US" w:eastAsia="en-US" w:bidi="ar-SA"/>
      </w:rPr>
    </w:lvl>
    <w:lvl w:ilvl="6" w:tplc="1ED42F52">
      <w:numFmt w:val="bullet"/>
      <w:lvlText w:val="•"/>
      <w:lvlJc w:val="left"/>
      <w:pPr>
        <w:ind w:left="7584" w:hanging="241"/>
      </w:pPr>
      <w:rPr>
        <w:rFonts w:hint="default"/>
        <w:lang w:val="en-US" w:eastAsia="en-US" w:bidi="ar-SA"/>
      </w:rPr>
    </w:lvl>
    <w:lvl w:ilvl="7" w:tplc="BDB6803C">
      <w:numFmt w:val="bullet"/>
      <w:lvlText w:val="•"/>
      <w:lvlJc w:val="left"/>
      <w:pPr>
        <w:ind w:left="8628" w:hanging="241"/>
      </w:pPr>
      <w:rPr>
        <w:rFonts w:hint="default"/>
        <w:lang w:val="en-US" w:eastAsia="en-US" w:bidi="ar-SA"/>
      </w:rPr>
    </w:lvl>
    <w:lvl w:ilvl="8" w:tplc="EE34C050">
      <w:numFmt w:val="bullet"/>
      <w:lvlText w:val="•"/>
      <w:lvlJc w:val="left"/>
      <w:pPr>
        <w:ind w:left="9672" w:hanging="241"/>
      </w:pPr>
      <w:rPr>
        <w:rFonts w:hint="default"/>
        <w:lang w:val="en-US" w:eastAsia="en-US" w:bidi="ar-SA"/>
      </w:rPr>
    </w:lvl>
  </w:abstractNum>
  <w:abstractNum w:abstractNumId="71" w15:restartNumberingAfterBreak="0">
    <w:nsid w:val="7B2811B8"/>
    <w:multiLevelType w:val="hybridMultilevel"/>
    <w:tmpl w:val="E5C2C446"/>
    <w:lvl w:ilvl="0" w:tplc="39B6761A">
      <w:numFmt w:val="bullet"/>
      <w:lvlText w:val="■"/>
      <w:lvlJc w:val="left"/>
      <w:pPr>
        <w:ind w:left="344" w:hanging="324"/>
      </w:pPr>
      <w:rPr>
        <w:rFonts w:ascii="Segoe UI Symbol" w:eastAsia="Segoe UI Symbol" w:hAnsi="Segoe UI Symbol" w:cs="Segoe UI Symbol" w:hint="default"/>
        <w:b w:val="0"/>
        <w:bCs w:val="0"/>
        <w:i w:val="0"/>
        <w:iCs w:val="0"/>
        <w:w w:val="69"/>
        <w:sz w:val="20"/>
        <w:szCs w:val="20"/>
        <w:lang w:val="en-US" w:eastAsia="en-US" w:bidi="ar-SA"/>
      </w:rPr>
    </w:lvl>
    <w:lvl w:ilvl="1" w:tplc="3858CF4A">
      <w:numFmt w:val="bullet"/>
      <w:lvlText w:val="•"/>
      <w:lvlJc w:val="left"/>
      <w:pPr>
        <w:ind w:left="819" w:hanging="324"/>
      </w:pPr>
      <w:rPr>
        <w:rFonts w:hint="default"/>
        <w:lang w:val="en-US" w:eastAsia="en-US" w:bidi="ar-SA"/>
      </w:rPr>
    </w:lvl>
    <w:lvl w:ilvl="2" w:tplc="C6F4F1EE">
      <w:numFmt w:val="bullet"/>
      <w:lvlText w:val="•"/>
      <w:lvlJc w:val="left"/>
      <w:pPr>
        <w:ind w:left="1299" w:hanging="324"/>
      </w:pPr>
      <w:rPr>
        <w:rFonts w:hint="default"/>
        <w:lang w:val="en-US" w:eastAsia="en-US" w:bidi="ar-SA"/>
      </w:rPr>
    </w:lvl>
    <w:lvl w:ilvl="3" w:tplc="D0E68AFA">
      <w:numFmt w:val="bullet"/>
      <w:lvlText w:val="•"/>
      <w:lvlJc w:val="left"/>
      <w:pPr>
        <w:ind w:left="1778" w:hanging="324"/>
      </w:pPr>
      <w:rPr>
        <w:rFonts w:hint="default"/>
        <w:lang w:val="en-US" w:eastAsia="en-US" w:bidi="ar-SA"/>
      </w:rPr>
    </w:lvl>
    <w:lvl w:ilvl="4" w:tplc="FC6EBDAA">
      <w:numFmt w:val="bullet"/>
      <w:lvlText w:val="•"/>
      <w:lvlJc w:val="left"/>
      <w:pPr>
        <w:ind w:left="2258" w:hanging="324"/>
      </w:pPr>
      <w:rPr>
        <w:rFonts w:hint="default"/>
        <w:lang w:val="en-US" w:eastAsia="en-US" w:bidi="ar-SA"/>
      </w:rPr>
    </w:lvl>
    <w:lvl w:ilvl="5" w:tplc="DADCAD4A">
      <w:numFmt w:val="bullet"/>
      <w:lvlText w:val="•"/>
      <w:lvlJc w:val="left"/>
      <w:pPr>
        <w:ind w:left="2738" w:hanging="324"/>
      </w:pPr>
      <w:rPr>
        <w:rFonts w:hint="default"/>
        <w:lang w:val="en-US" w:eastAsia="en-US" w:bidi="ar-SA"/>
      </w:rPr>
    </w:lvl>
    <w:lvl w:ilvl="6" w:tplc="64523334">
      <w:numFmt w:val="bullet"/>
      <w:lvlText w:val="•"/>
      <w:lvlJc w:val="left"/>
      <w:pPr>
        <w:ind w:left="3217" w:hanging="324"/>
      </w:pPr>
      <w:rPr>
        <w:rFonts w:hint="default"/>
        <w:lang w:val="en-US" w:eastAsia="en-US" w:bidi="ar-SA"/>
      </w:rPr>
    </w:lvl>
    <w:lvl w:ilvl="7" w:tplc="C1B0F02E">
      <w:numFmt w:val="bullet"/>
      <w:lvlText w:val="•"/>
      <w:lvlJc w:val="left"/>
      <w:pPr>
        <w:ind w:left="3697" w:hanging="324"/>
      </w:pPr>
      <w:rPr>
        <w:rFonts w:hint="default"/>
        <w:lang w:val="en-US" w:eastAsia="en-US" w:bidi="ar-SA"/>
      </w:rPr>
    </w:lvl>
    <w:lvl w:ilvl="8" w:tplc="BECC53A4">
      <w:numFmt w:val="bullet"/>
      <w:lvlText w:val="•"/>
      <w:lvlJc w:val="left"/>
      <w:pPr>
        <w:ind w:left="4177" w:hanging="324"/>
      </w:pPr>
      <w:rPr>
        <w:rFonts w:hint="default"/>
        <w:lang w:val="en-US" w:eastAsia="en-US" w:bidi="ar-SA"/>
      </w:rPr>
    </w:lvl>
  </w:abstractNum>
  <w:abstractNum w:abstractNumId="72" w15:restartNumberingAfterBreak="0">
    <w:nsid w:val="7C686CF2"/>
    <w:multiLevelType w:val="hybridMultilevel"/>
    <w:tmpl w:val="97F8B3E4"/>
    <w:lvl w:ilvl="0" w:tplc="BED44E52">
      <w:start w:val="1"/>
      <w:numFmt w:val="decimal"/>
      <w:lvlText w:val="%1."/>
      <w:lvlJc w:val="left"/>
      <w:pPr>
        <w:ind w:left="1580" w:hanging="501"/>
      </w:pPr>
      <w:rPr>
        <w:rFonts w:ascii="Tahoma" w:eastAsia="Tahoma" w:hAnsi="Tahoma" w:cs="Tahoma" w:hint="default"/>
        <w:b w:val="0"/>
        <w:bCs w:val="0"/>
        <w:i w:val="0"/>
        <w:iCs w:val="0"/>
        <w:spacing w:val="-1"/>
        <w:w w:val="101"/>
        <w:sz w:val="22"/>
        <w:szCs w:val="22"/>
        <w:lang w:val="en-US" w:eastAsia="en-US" w:bidi="ar-SA"/>
      </w:rPr>
    </w:lvl>
    <w:lvl w:ilvl="1" w:tplc="FCA4C554">
      <w:numFmt w:val="bullet"/>
      <w:lvlText w:val="•"/>
      <w:lvlJc w:val="left"/>
      <w:pPr>
        <w:ind w:left="2598" w:hanging="501"/>
      </w:pPr>
      <w:rPr>
        <w:rFonts w:hint="default"/>
        <w:lang w:val="en-US" w:eastAsia="en-US" w:bidi="ar-SA"/>
      </w:rPr>
    </w:lvl>
    <w:lvl w:ilvl="2" w:tplc="9A2E4A50">
      <w:numFmt w:val="bullet"/>
      <w:lvlText w:val="•"/>
      <w:lvlJc w:val="left"/>
      <w:pPr>
        <w:ind w:left="3616" w:hanging="501"/>
      </w:pPr>
      <w:rPr>
        <w:rFonts w:hint="default"/>
        <w:lang w:val="en-US" w:eastAsia="en-US" w:bidi="ar-SA"/>
      </w:rPr>
    </w:lvl>
    <w:lvl w:ilvl="3" w:tplc="406830B4">
      <w:numFmt w:val="bullet"/>
      <w:lvlText w:val="•"/>
      <w:lvlJc w:val="left"/>
      <w:pPr>
        <w:ind w:left="4634" w:hanging="501"/>
      </w:pPr>
      <w:rPr>
        <w:rFonts w:hint="default"/>
        <w:lang w:val="en-US" w:eastAsia="en-US" w:bidi="ar-SA"/>
      </w:rPr>
    </w:lvl>
    <w:lvl w:ilvl="4" w:tplc="BE369B20">
      <w:numFmt w:val="bullet"/>
      <w:lvlText w:val="•"/>
      <w:lvlJc w:val="left"/>
      <w:pPr>
        <w:ind w:left="5652" w:hanging="501"/>
      </w:pPr>
      <w:rPr>
        <w:rFonts w:hint="default"/>
        <w:lang w:val="en-US" w:eastAsia="en-US" w:bidi="ar-SA"/>
      </w:rPr>
    </w:lvl>
    <w:lvl w:ilvl="5" w:tplc="A866F3F6">
      <w:numFmt w:val="bullet"/>
      <w:lvlText w:val="•"/>
      <w:lvlJc w:val="left"/>
      <w:pPr>
        <w:ind w:left="6670" w:hanging="501"/>
      </w:pPr>
      <w:rPr>
        <w:rFonts w:hint="default"/>
        <w:lang w:val="en-US" w:eastAsia="en-US" w:bidi="ar-SA"/>
      </w:rPr>
    </w:lvl>
    <w:lvl w:ilvl="6" w:tplc="D10C466C">
      <w:numFmt w:val="bullet"/>
      <w:lvlText w:val="•"/>
      <w:lvlJc w:val="left"/>
      <w:pPr>
        <w:ind w:left="7688" w:hanging="501"/>
      </w:pPr>
      <w:rPr>
        <w:rFonts w:hint="default"/>
        <w:lang w:val="en-US" w:eastAsia="en-US" w:bidi="ar-SA"/>
      </w:rPr>
    </w:lvl>
    <w:lvl w:ilvl="7" w:tplc="0CDE2498">
      <w:numFmt w:val="bullet"/>
      <w:lvlText w:val="•"/>
      <w:lvlJc w:val="left"/>
      <w:pPr>
        <w:ind w:left="8706" w:hanging="501"/>
      </w:pPr>
      <w:rPr>
        <w:rFonts w:hint="default"/>
        <w:lang w:val="en-US" w:eastAsia="en-US" w:bidi="ar-SA"/>
      </w:rPr>
    </w:lvl>
    <w:lvl w:ilvl="8" w:tplc="5E96015A">
      <w:numFmt w:val="bullet"/>
      <w:lvlText w:val="•"/>
      <w:lvlJc w:val="left"/>
      <w:pPr>
        <w:ind w:left="9724" w:hanging="501"/>
      </w:pPr>
      <w:rPr>
        <w:rFonts w:hint="default"/>
        <w:lang w:val="en-US" w:eastAsia="en-US" w:bidi="ar-SA"/>
      </w:rPr>
    </w:lvl>
  </w:abstractNum>
  <w:num w:numId="1">
    <w:abstractNumId w:val="4"/>
  </w:num>
  <w:num w:numId="2">
    <w:abstractNumId w:val="34"/>
  </w:num>
  <w:num w:numId="3">
    <w:abstractNumId w:val="61"/>
  </w:num>
  <w:num w:numId="4">
    <w:abstractNumId w:val="21"/>
  </w:num>
  <w:num w:numId="5">
    <w:abstractNumId w:val="59"/>
  </w:num>
  <w:num w:numId="6">
    <w:abstractNumId w:val="26"/>
  </w:num>
  <w:num w:numId="7">
    <w:abstractNumId w:val="3"/>
  </w:num>
  <w:num w:numId="8">
    <w:abstractNumId w:val="33"/>
  </w:num>
  <w:num w:numId="9">
    <w:abstractNumId w:val="19"/>
  </w:num>
  <w:num w:numId="10">
    <w:abstractNumId w:val="32"/>
  </w:num>
  <w:num w:numId="11">
    <w:abstractNumId w:val="20"/>
  </w:num>
  <w:num w:numId="12">
    <w:abstractNumId w:val="31"/>
  </w:num>
  <w:num w:numId="13">
    <w:abstractNumId w:val="0"/>
  </w:num>
  <w:num w:numId="14">
    <w:abstractNumId w:val="22"/>
  </w:num>
  <w:num w:numId="15">
    <w:abstractNumId w:val="2"/>
  </w:num>
  <w:num w:numId="16">
    <w:abstractNumId w:val="64"/>
  </w:num>
  <w:num w:numId="17">
    <w:abstractNumId w:val="67"/>
  </w:num>
  <w:num w:numId="18">
    <w:abstractNumId w:val="44"/>
  </w:num>
  <w:num w:numId="19">
    <w:abstractNumId w:val="60"/>
  </w:num>
  <w:num w:numId="20">
    <w:abstractNumId w:val="65"/>
  </w:num>
  <w:num w:numId="21">
    <w:abstractNumId w:val="53"/>
  </w:num>
  <w:num w:numId="22">
    <w:abstractNumId w:val="27"/>
  </w:num>
  <w:num w:numId="23">
    <w:abstractNumId w:val="25"/>
  </w:num>
  <w:num w:numId="24">
    <w:abstractNumId w:val="28"/>
  </w:num>
  <w:num w:numId="25">
    <w:abstractNumId w:val="72"/>
  </w:num>
  <w:num w:numId="26">
    <w:abstractNumId w:val="68"/>
  </w:num>
  <w:num w:numId="27">
    <w:abstractNumId w:val="9"/>
  </w:num>
  <w:num w:numId="28">
    <w:abstractNumId w:val="51"/>
  </w:num>
  <w:num w:numId="29">
    <w:abstractNumId w:val="39"/>
  </w:num>
  <w:num w:numId="30">
    <w:abstractNumId w:val="43"/>
  </w:num>
  <w:num w:numId="31">
    <w:abstractNumId w:val="40"/>
  </w:num>
  <w:num w:numId="32">
    <w:abstractNumId w:val="35"/>
  </w:num>
  <w:num w:numId="33">
    <w:abstractNumId w:val="17"/>
  </w:num>
  <w:num w:numId="34">
    <w:abstractNumId w:val="58"/>
  </w:num>
  <w:num w:numId="35">
    <w:abstractNumId w:val="18"/>
  </w:num>
  <w:num w:numId="36">
    <w:abstractNumId w:val="48"/>
  </w:num>
  <w:num w:numId="37">
    <w:abstractNumId w:val="42"/>
  </w:num>
  <w:num w:numId="38">
    <w:abstractNumId w:val="54"/>
  </w:num>
  <w:num w:numId="39">
    <w:abstractNumId w:val="24"/>
  </w:num>
  <w:num w:numId="40">
    <w:abstractNumId w:val="70"/>
  </w:num>
  <w:num w:numId="41">
    <w:abstractNumId w:val="5"/>
  </w:num>
  <w:num w:numId="42">
    <w:abstractNumId w:val="49"/>
  </w:num>
  <w:num w:numId="43">
    <w:abstractNumId w:val="41"/>
  </w:num>
  <w:num w:numId="44">
    <w:abstractNumId w:val="1"/>
  </w:num>
  <w:num w:numId="45">
    <w:abstractNumId w:val="16"/>
  </w:num>
  <w:num w:numId="46">
    <w:abstractNumId w:val="47"/>
  </w:num>
  <w:num w:numId="47">
    <w:abstractNumId w:val="10"/>
  </w:num>
  <w:num w:numId="48">
    <w:abstractNumId w:val="52"/>
  </w:num>
  <w:num w:numId="49">
    <w:abstractNumId w:val="38"/>
  </w:num>
  <w:num w:numId="50">
    <w:abstractNumId w:val="50"/>
  </w:num>
  <w:num w:numId="51">
    <w:abstractNumId w:val="69"/>
  </w:num>
  <w:num w:numId="52">
    <w:abstractNumId w:val="63"/>
  </w:num>
  <w:num w:numId="53">
    <w:abstractNumId w:val="45"/>
  </w:num>
  <w:num w:numId="54">
    <w:abstractNumId w:val="30"/>
  </w:num>
  <w:num w:numId="55">
    <w:abstractNumId w:val="37"/>
  </w:num>
  <w:num w:numId="56">
    <w:abstractNumId w:val="14"/>
  </w:num>
  <w:num w:numId="57">
    <w:abstractNumId w:val="56"/>
  </w:num>
  <w:num w:numId="58">
    <w:abstractNumId w:val="8"/>
  </w:num>
  <w:num w:numId="59">
    <w:abstractNumId w:val="57"/>
  </w:num>
  <w:num w:numId="60">
    <w:abstractNumId w:val="36"/>
  </w:num>
  <w:num w:numId="61">
    <w:abstractNumId w:val="12"/>
  </w:num>
  <w:num w:numId="62">
    <w:abstractNumId w:val="7"/>
  </w:num>
  <w:num w:numId="63">
    <w:abstractNumId w:val="15"/>
  </w:num>
  <w:num w:numId="64">
    <w:abstractNumId w:val="62"/>
  </w:num>
  <w:num w:numId="65">
    <w:abstractNumId w:val="23"/>
  </w:num>
  <w:num w:numId="66">
    <w:abstractNumId w:val="71"/>
  </w:num>
  <w:num w:numId="67">
    <w:abstractNumId w:val="55"/>
  </w:num>
  <w:num w:numId="68">
    <w:abstractNumId w:val="46"/>
  </w:num>
  <w:num w:numId="69">
    <w:abstractNumId w:val="13"/>
  </w:num>
  <w:num w:numId="70">
    <w:abstractNumId w:val="66"/>
  </w:num>
  <w:num w:numId="71">
    <w:abstractNumId w:val="29"/>
    <w:lvlOverride w:ilvl="0">
      <w:startOverride w:val="1"/>
    </w:lvlOverride>
    <w:lvlOverride w:ilvl="1">
      <w:startOverride w:val="1"/>
    </w:lvlOverride>
    <w:lvlOverride w:ilvl="2"/>
    <w:lvlOverride w:ilvl="3"/>
    <w:lvlOverride w:ilvl="4"/>
    <w:lvlOverride w:ilvl="5"/>
    <w:lvlOverride w:ilvl="6"/>
    <w:lvlOverride w:ilvl="7"/>
    <w:lvlOverride w:ilvl="8"/>
  </w:num>
  <w:num w:numId="72">
    <w:abstractNumId w:val="6"/>
  </w:num>
  <w:num w:numId="73">
    <w:abstractNumId w:val="11"/>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1304"/>
  <w:autoHyphenation/>
  <w:hyphenationZone w:val="425"/>
  <w:evenAndOddHeaders/>
  <w:drawingGridHorizontalSpacing w:val="110"/>
  <w:displayHorizontalDrawingGridEvery w:val="2"/>
  <w:characterSpacingControl w:val="doNotCompress"/>
  <w:hdrShapeDefaults>
    <o:shapedefaults v:ext="edit" spidmax="2049">
      <o:colormru v:ext="edit" colors="re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645"/>
    <w:rsid w:val="00000C2A"/>
    <w:rsid w:val="00001469"/>
    <w:rsid w:val="00001783"/>
    <w:rsid w:val="00001CE6"/>
    <w:rsid w:val="00002847"/>
    <w:rsid w:val="000033C3"/>
    <w:rsid w:val="00003A01"/>
    <w:rsid w:val="000042B5"/>
    <w:rsid w:val="0000560D"/>
    <w:rsid w:val="000057B7"/>
    <w:rsid w:val="00005E63"/>
    <w:rsid w:val="00006A22"/>
    <w:rsid w:val="000073A8"/>
    <w:rsid w:val="000074B3"/>
    <w:rsid w:val="000074C2"/>
    <w:rsid w:val="00007FB2"/>
    <w:rsid w:val="0001162D"/>
    <w:rsid w:val="00011FF6"/>
    <w:rsid w:val="00012578"/>
    <w:rsid w:val="00012EA4"/>
    <w:rsid w:val="000139BE"/>
    <w:rsid w:val="00014505"/>
    <w:rsid w:val="00014DAB"/>
    <w:rsid w:val="0001519F"/>
    <w:rsid w:val="00016247"/>
    <w:rsid w:val="00016C4C"/>
    <w:rsid w:val="00016DB8"/>
    <w:rsid w:val="00017A73"/>
    <w:rsid w:val="00023342"/>
    <w:rsid w:val="00023478"/>
    <w:rsid w:val="00027940"/>
    <w:rsid w:val="00027E3B"/>
    <w:rsid w:val="000309A3"/>
    <w:rsid w:val="00031257"/>
    <w:rsid w:val="0003140F"/>
    <w:rsid w:val="00032CFB"/>
    <w:rsid w:val="00032DC9"/>
    <w:rsid w:val="00033EFC"/>
    <w:rsid w:val="00034579"/>
    <w:rsid w:val="000355AE"/>
    <w:rsid w:val="00036B64"/>
    <w:rsid w:val="00036D52"/>
    <w:rsid w:val="0003732C"/>
    <w:rsid w:val="00037ED3"/>
    <w:rsid w:val="000401FC"/>
    <w:rsid w:val="000415C0"/>
    <w:rsid w:val="00042606"/>
    <w:rsid w:val="000440FF"/>
    <w:rsid w:val="00044142"/>
    <w:rsid w:val="000449AB"/>
    <w:rsid w:val="00045092"/>
    <w:rsid w:val="00045950"/>
    <w:rsid w:val="00045E96"/>
    <w:rsid w:val="00047DA4"/>
    <w:rsid w:val="00047DF4"/>
    <w:rsid w:val="00051224"/>
    <w:rsid w:val="00051676"/>
    <w:rsid w:val="00052496"/>
    <w:rsid w:val="00052E19"/>
    <w:rsid w:val="00053FDE"/>
    <w:rsid w:val="00055247"/>
    <w:rsid w:val="000552E3"/>
    <w:rsid w:val="00056155"/>
    <w:rsid w:val="00056373"/>
    <w:rsid w:val="00056B72"/>
    <w:rsid w:val="00057852"/>
    <w:rsid w:val="0006038C"/>
    <w:rsid w:val="00061813"/>
    <w:rsid w:val="000626DB"/>
    <w:rsid w:val="00062C06"/>
    <w:rsid w:val="00064714"/>
    <w:rsid w:val="00064C45"/>
    <w:rsid w:val="00064C99"/>
    <w:rsid w:val="00065F82"/>
    <w:rsid w:val="00066F82"/>
    <w:rsid w:val="0006797E"/>
    <w:rsid w:val="00070154"/>
    <w:rsid w:val="00071C33"/>
    <w:rsid w:val="00071E84"/>
    <w:rsid w:val="000728D4"/>
    <w:rsid w:val="0007296E"/>
    <w:rsid w:val="00072F3E"/>
    <w:rsid w:val="00073579"/>
    <w:rsid w:val="0007489E"/>
    <w:rsid w:val="00074CD0"/>
    <w:rsid w:val="000766BB"/>
    <w:rsid w:val="00081632"/>
    <w:rsid w:val="00081780"/>
    <w:rsid w:val="000833B5"/>
    <w:rsid w:val="0008392A"/>
    <w:rsid w:val="00083CCC"/>
    <w:rsid w:val="00083D96"/>
    <w:rsid w:val="00084AEB"/>
    <w:rsid w:val="00085B75"/>
    <w:rsid w:val="00086A98"/>
    <w:rsid w:val="00090538"/>
    <w:rsid w:val="00090841"/>
    <w:rsid w:val="00090BD1"/>
    <w:rsid w:val="000939D5"/>
    <w:rsid w:val="00093CBC"/>
    <w:rsid w:val="0009474A"/>
    <w:rsid w:val="0009513C"/>
    <w:rsid w:val="000953C0"/>
    <w:rsid w:val="00095B52"/>
    <w:rsid w:val="00095BA4"/>
    <w:rsid w:val="000970BD"/>
    <w:rsid w:val="000974D0"/>
    <w:rsid w:val="000A133E"/>
    <w:rsid w:val="000A136B"/>
    <w:rsid w:val="000A13BB"/>
    <w:rsid w:val="000A1949"/>
    <w:rsid w:val="000A1B5A"/>
    <w:rsid w:val="000A2566"/>
    <w:rsid w:val="000A3E50"/>
    <w:rsid w:val="000A4537"/>
    <w:rsid w:val="000A465F"/>
    <w:rsid w:val="000A4CA8"/>
    <w:rsid w:val="000A5099"/>
    <w:rsid w:val="000A57A5"/>
    <w:rsid w:val="000A72A7"/>
    <w:rsid w:val="000B12C1"/>
    <w:rsid w:val="000B1B2A"/>
    <w:rsid w:val="000B2EF5"/>
    <w:rsid w:val="000B3BCB"/>
    <w:rsid w:val="000B598E"/>
    <w:rsid w:val="000B60DD"/>
    <w:rsid w:val="000B7407"/>
    <w:rsid w:val="000B7754"/>
    <w:rsid w:val="000C122C"/>
    <w:rsid w:val="000C1355"/>
    <w:rsid w:val="000C2723"/>
    <w:rsid w:val="000C3AD4"/>
    <w:rsid w:val="000C5597"/>
    <w:rsid w:val="000C7DE0"/>
    <w:rsid w:val="000C7E7E"/>
    <w:rsid w:val="000D25B4"/>
    <w:rsid w:val="000D2AF5"/>
    <w:rsid w:val="000D3580"/>
    <w:rsid w:val="000D3C2D"/>
    <w:rsid w:val="000D3E23"/>
    <w:rsid w:val="000E103D"/>
    <w:rsid w:val="000E113F"/>
    <w:rsid w:val="000E12B5"/>
    <w:rsid w:val="000E1613"/>
    <w:rsid w:val="000E2827"/>
    <w:rsid w:val="000E298E"/>
    <w:rsid w:val="000E51D9"/>
    <w:rsid w:val="000E5319"/>
    <w:rsid w:val="000E6806"/>
    <w:rsid w:val="000E6A01"/>
    <w:rsid w:val="000F067E"/>
    <w:rsid w:val="000F39BB"/>
    <w:rsid w:val="000F3EEC"/>
    <w:rsid w:val="000F4046"/>
    <w:rsid w:val="000F422A"/>
    <w:rsid w:val="000F455D"/>
    <w:rsid w:val="000F4B7A"/>
    <w:rsid w:val="000F50C7"/>
    <w:rsid w:val="000F5A68"/>
    <w:rsid w:val="000F5BBE"/>
    <w:rsid w:val="000F5BE6"/>
    <w:rsid w:val="000F5ECD"/>
    <w:rsid w:val="00101311"/>
    <w:rsid w:val="00101D07"/>
    <w:rsid w:val="001026C5"/>
    <w:rsid w:val="001027EB"/>
    <w:rsid w:val="00102B67"/>
    <w:rsid w:val="0010324B"/>
    <w:rsid w:val="00103D3B"/>
    <w:rsid w:val="0010442A"/>
    <w:rsid w:val="00104858"/>
    <w:rsid w:val="00104E79"/>
    <w:rsid w:val="00105237"/>
    <w:rsid w:val="0010661B"/>
    <w:rsid w:val="00107A31"/>
    <w:rsid w:val="00110DB2"/>
    <w:rsid w:val="00111399"/>
    <w:rsid w:val="0011168B"/>
    <w:rsid w:val="00111B7D"/>
    <w:rsid w:val="0011485F"/>
    <w:rsid w:val="00114EC0"/>
    <w:rsid w:val="0011601F"/>
    <w:rsid w:val="001169ED"/>
    <w:rsid w:val="00117423"/>
    <w:rsid w:val="00123F60"/>
    <w:rsid w:val="00123FA3"/>
    <w:rsid w:val="001246B5"/>
    <w:rsid w:val="00125036"/>
    <w:rsid w:val="00125066"/>
    <w:rsid w:val="00125DB8"/>
    <w:rsid w:val="00125EFC"/>
    <w:rsid w:val="001260CE"/>
    <w:rsid w:val="001262FA"/>
    <w:rsid w:val="00127052"/>
    <w:rsid w:val="00127826"/>
    <w:rsid w:val="00127A4D"/>
    <w:rsid w:val="00131594"/>
    <w:rsid w:val="00134590"/>
    <w:rsid w:val="00136CDE"/>
    <w:rsid w:val="00141BE6"/>
    <w:rsid w:val="00142B81"/>
    <w:rsid w:val="001452FE"/>
    <w:rsid w:val="0014561D"/>
    <w:rsid w:val="00145815"/>
    <w:rsid w:val="00145C28"/>
    <w:rsid w:val="00146198"/>
    <w:rsid w:val="00146433"/>
    <w:rsid w:val="00146604"/>
    <w:rsid w:val="00146FB3"/>
    <w:rsid w:val="0014749D"/>
    <w:rsid w:val="001477F6"/>
    <w:rsid w:val="00150A98"/>
    <w:rsid w:val="00150D72"/>
    <w:rsid w:val="0015270A"/>
    <w:rsid w:val="001536AB"/>
    <w:rsid w:val="001539AC"/>
    <w:rsid w:val="00153CA3"/>
    <w:rsid w:val="00154733"/>
    <w:rsid w:val="00154CBA"/>
    <w:rsid w:val="00157FE3"/>
    <w:rsid w:val="001600F9"/>
    <w:rsid w:val="00160824"/>
    <w:rsid w:val="0016103D"/>
    <w:rsid w:val="001628BB"/>
    <w:rsid w:val="0016326D"/>
    <w:rsid w:val="001632F0"/>
    <w:rsid w:val="00164D82"/>
    <w:rsid w:val="00165338"/>
    <w:rsid w:val="00165923"/>
    <w:rsid w:val="00166261"/>
    <w:rsid w:val="00166DAC"/>
    <w:rsid w:val="00167E5F"/>
    <w:rsid w:val="00170D42"/>
    <w:rsid w:val="0017127A"/>
    <w:rsid w:val="00172822"/>
    <w:rsid w:val="00172F65"/>
    <w:rsid w:val="001731F1"/>
    <w:rsid w:val="0017321B"/>
    <w:rsid w:val="00173CA7"/>
    <w:rsid w:val="00174029"/>
    <w:rsid w:val="0017544C"/>
    <w:rsid w:val="00175F73"/>
    <w:rsid w:val="00177167"/>
    <w:rsid w:val="00177A87"/>
    <w:rsid w:val="00177DC0"/>
    <w:rsid w:val="00180259"/>
    <w:rsid w:val="00180E7A"/>
    <w:rsid w:val="001812D1"/>
    <w:rsid w:val="0018214A"/>
    <w:rsid w:val="00182A50"/>
    <w:rsid w:val="00182B0C"/>
    <w:rsid w:val="0018375A"/>
    <w:rsid w:val="00183DE3"/>
    <w:rsid w:val="00183E95"/>
    <w:rsid w:val="00184FE8"/>
    <w:rsid w:val="001900F8"/>
    <w:rsid w:val="001916BF"/>
    <w:rsid w:val="00192338"/>
    <w:rsid w:val="001943C9"/>
    <w:rsid w:val="00194C82"/>
    <w:rsid w:val="001951FC"/>
    <w:rsid w:val="00195C48"/>
    <w:rsid w:val="0019614C"/>
    <w:rsid w:val="001965DB"/>
    <w:rsid w:val="00196717"/>
    <w:rsid w:val="001968F7"/>
    <w:rsid w:val="00197266"/>
    <w:rsid w:val="001975F3"/>
    <w:rsid w:val="00197D78"/>
    <w:rsid w:val="001A1379"/>
    <w:rsid w:val="001A2430"/>
    <w:rsid w:val="001A3B23"/>
    <w:rsid w:val="001A4588"/>
    <w:rsid w:val="001A4986"/>
    <w:rsid w:val="001A605E"/>
    <w:rsid w:val="001A706C"/>
    <w:rsid w:val="001A711B"/>
    <w:rsid w:val="001A7B4D"/>
    <w:rsid w:val="001A7F85"/>
    <w:rsid w:val="001B0684"/>
    <w:rsid w:val="001B1F9F"/>
    <w:rsid w:val="001B56C8"/>
    <w:rsid w:val="001B589C"/>
    <w:rsid w:val="001B6019"/>
    <w:rsid w:val="001B63F5"/>
    <w:rsid w:val="001B7271"/>
    <w:rsid w:val="001B763A"/>
    <w:rsid w:val="001B7E4D"/>
    <w:rsid w:val="001C1780"/>
    <w:rsid w:val="001C220B"/>
    <w:rsid w:val="001C22B6"/>
    <w:rsid w:val="001C22CF"/>
    <w:rsid w:val="001C2B9E"/>
    <w:rsid w:val="001C2C4A"/>
    <w:rsid w:val="001C47BE"/>
    <w:rsid w:val="001C4C84"/>
    <w:rsid w:val="001C60B7"/>
    <w:rsid w:val="001C6943"/>
    <w:rsid w:val="001C710A"/>
    <w:rsid w:val="001D034F"/>
    <w:rsid w:val="001D11A1"/>
    <w:rsid w:val="001D3A5E"/>
    <w:rsid w:val="001D4113"/>
    <w:rsid w:val="001D48B0"/>
    <w:rsid w:val="001D5BEC"/>
    <w:rsid w:val="001D6868"/>
    <w:rsid w:val="001D6D44"/>
    <w:rsid w:val="001D7DFF"/>
    <w:rsid w:val="001E030E"/>
    <w:rsid w:val="001E0411"/>
    <w:rsid w:val="001E16EB"/>
    <w:rsid w:val="001E2732"/>
    <w:rsid w:val="001E34BD"/>
    <w:rsid w:val="001E371A"/>
    <w:rsid w:val="001E42F6"/>
    <w:rsid w:val="001E53ED"/>
    <w:rsid w:val="001E565E"/>
    <w:rsid w:val="001E5A89"/>
    <w:rsid w:val="001E656A"/>
    <w:rsid w:val="001E6650"/>
    <w:rsid w:val="001E6969"/>
    <w:rsid w:val="001E6A69"/>
    <w:rsid w:val="001E7092"/>
    <w:rsid w:val="001E7167"/>
    <w:rsid w:val="001E71CC"/>
    <w:rsid w:val="001E7700"/>
    <w:rsid w:val="001F0B7B"/>
    <w:rsid w:val="001F0BA0"/>
    <w:rsid w:val="001F15B6"/>
    <w:rsid w:val="001F1E6C"/>
    <w:rsid w:val="001F1FAF"/>
    <w:rsid w:val="001F3D7D"/>
    <w:rsid w:val="001F4436"/>
    <w:rsid w:val="001F45AA"/>
    <w:rsid w:val="001F5054"/>
    <w:rsid w:val="001F5CA3"/>
    <w:rsid w:val="001F749E"/>
    <w:rsid w:val="001F7F2C"/>
    <w:rsid w:val="002007F1"/>
    <w:rsid w:val="00200BF4"/>
    <w:rsid w:val="002012A8"/>
    <w:rsid w:val="0020168D"/>
    <w:rsid w:val="00201BD6"/>
    <w:rsid w:val="002021BF"/>
    <w:rsid w:val="00203259"/>
    <w:rsid w:val="00203669"/>
    <w:rsid w:val="00203FA9"/>
    <w:rsid w:val="0020446E"/>
    <w:rsid w:val="00204524"/>
    <w:rsid w:val="00204929"/>
    <w:rsid w:val="00205DDE"/>
    <w:rsid w:val="00206293"/>
    <w:rsid w:val="0020649E"/>
    <w:rsid w:val="002107A5"/>
    <w:rsid w:val="00210BB0"/>
    <w:rsid w:val="00211331"/>
    <w:rsid w:val="002120AE"/>
    <w:rsid w:val="00212B1A"/>
    <w:rsid w:val="00213B46"/>
    <w:rsid w:val="00214016"/>
    <w:rsid w:val="0021444F"/>
    <w:rsid w:val="00214578"/>
    <w:rsid w:val="00221866"/>
    <w:rsid w:val="002222C3"/>
    <w:rsid w:val="0022473E"/>
    <w:rsid w:val="00224CAA"/>
    <w:rsid w:val="0022580D"/>
    <w:rsid w:val="00225D81"/>
    <w:rsid w:val="00226BA6"/>
    <w:rsid w:val="0022760F"/>
    <w:rsid w:val="002277F1"/>
    <w:rsid w:val="00227B7A"/>
    <w:rsid w:val="00227B9F"/>
    <w:rsid w:val="00231D1C"/>
    <w:rsid w:val="002324AE"/>
    <w:rsid w:val="00232643"/>
    <w:rsid w:val="00232C96"/>
    <w:rsid w:val="00233F3F"/>
    <w:rsid w:val="00234A6F"/>
    <w:rsid w:val="00234B9E"/>
    <w:rsid w:val="00234F39"/>
    <w:rsid w:val="00237BBE"/>
    <w:rsid w:val="002402A5"/>
    <w:rsid w:val="002406AB"/>
    <w:rsid w:val="002406AF"/>
    <w:rsid w:val="00240AD7"/>
    <w:rsid w:val="00241C01"/>
    <w:rsid w:val="0024340B"/>
    <w:rsid w:val="00244515"/>
    <w:rsid w:val="00244832"/>
    <w:rsid w:val="00244B0E"/>
    <w:rsid w:val="002450FD"/>
    <w:rsid w:val="002453D1"/>
    <w:rsid w:val="00245CF4"/>
    <w:rsid w:val="002517BD"/>
    <w:rsid w:val="00252298"/>
    <w:rsid w:val="0025288A"/>
    <w:rsid w:val="002528CB"/>
    <w:rsid w:val="00252A6C"/>
    <w:rsid w:val="00253393"/>
    <w:rsid w:val="0025689D"/>
    <w:rsid w:val="00256CC0"/>
    <w:rsid w:val="002572A9"/>
    <w:rsid w:val="00257E27"/>
    <w:rsid w:val="0026047A"/>
    <w:rsid w:val="0026055D"/>
    <w:rsid w:val="00260C36"/>
    <w:rsid w:val="002630CF"/>
    <w:rsid w:val="002636FF"/>
    <w:rsid w:val="00263A45"/>
    <w:rsid w:val="00263D4B"/>
    <w:rsid w:val="00265E72"/>
    <w:rsid w:val="00265F4E"/>
    <w:rsid w:val="002662D5"/>
    <w:rsid w:val="002668A2"/>
    <w:rsid w:val="00270699"/>
    <w:rsid w:val="0027078F"/>
    <w:rsid w:val="002710C1"/>
    <w:rsid w:val="00271212"/>
    <w:rsid w:val="0027176C"/>
    <w:rsid w:val="0027294F"/>
    <w:rsid w:val="00272FEA"/>
    <w:rsid w:val="002747D5"/>
    <w:rsid w:val="00274C31"/>
    <w:rsid w:val="0027628F"/>
    <w:rsid w:val="00276AED"/>
    <w:rsid w:val="002770A4"/>
    <w:rsid w:val="00277E19"/>
    <w:rsid w:val="00280DA0"/>
    <w:rsid w:val="00282453"/>
    <w:rsid w:val="00282C0A"/>
    <w:rsid w:val="00283A4A"/>
    <w:rsid w:val="002865BB"/>
    <w:rsid w:val="00286C4C"/>
    <w:rsid w:val="00287ADF"/>
    <w:rsid w:val="00287BBC"/>
    <w:rsid w:val="002901F5"/>
    <w:rsid w:val="00290D2C"/>
    <w:rsid w:val="002913F0"/>
    <w:rsid w:val="00292862"/>
    <w:rsid w:val="002930A9"/>
    <w:rsid w:val="00293E05"/>
    <w:rsid w:val="00293F8E"/>
    <w:rsid w:val="00294D72"/>
    <w:rsid w:val="00295133"/>
    <w:rsid w:val="00295F29"/>
    <w:rsid w:val="00296E48"/>
    <w:rsid w:val="002971C1"/>
    <w:rsid w:val="00297755"/>
    <w:rsid w:val="002A0189"/>
    <w:rsid w:val="002A04FB"/>
    <w:rsid w:val="002A1148"/>
    <w:rsid w:val="002A1841"/>
    <w:rsid w:val="002A24FC"/>
    <w:rsid w:val="002A25E9"/>
    <w:rsid w:val="002A7CA4"/>
    <w:rsid w:val="002A7D18"/>
    <w:rsid w:val="002A7FE3"/>
    <w:rsid w:val="002B0B6D"/>
    <w:rsid w:val="002B2203"/>
    <w:rsid w:val="002B2D0C"/>
    <w:rsid w:val="002B32D8"/>
    <w:rsid w:val="002B3314"/>
    <w:rsid w:val="002B409C"/>
    <w:rsid w:val="002B4445"/>
    <w:rsid w:val="002B4F66"/>
    <w:rsid w:val="002B5398"/>
    <w:rsid w:val="002B58B0"/>
    <w:rsid w:val="002B7DFB"/>
    <w:rsid w:val="002B7EEC"/>
    <w:rsid w:val="002C0292"/>
    <w:rsid w:val="002C0D09"/>
    <w:rsid w:val="002C43D6"/>
    <w:rsid w:val="002C446C"/>
    <w:rsid w:val="002C4655"/>
    <w:rsid w:val="002C4939"/>
    <w:rsid w:val="002C4EE2"/>
    <w:rsid w:val="002C4FCD"/>
    <w:rsid w:val="002C7D11"/>
    <w:rsid w:val="002D11E9"/>
    <w:rsid w:val="002D1CF6"/>
    <w:rsid w:val="002D36C3"/>
    <w:rsid w:val="002D40A9"/>
    <w:rsid w:val="002D4175"/>
    <w:rsid w:val="002D423C"/>
    <w:rsid w:val="002D42FB"/>
    <w:rsid w:val="002D436B"/>
    <w:rsid w:val="002D6117"/>
    <w:rsid w:val="002D61F9"/>
    <w:rsid w:val="002D7EAB"/>
    <w:rsid w:val="002E15D3"/>
    <w:rsid w:val="002E16B2"/>
    <w:rsid w:val="002E2A69"/>
    <w:rsid w:val="002E2F18"/>
    <w:rsid w:val="002E3F79"/>
    <w:rsid w:val="002E3FF9"/>
    <w:rsid w:val="002E4216"/>
    <w:rsid w:val="002E4425"/>
    <w:rsid w:val="002E487E"/>
    <w:rsid w:val="002E6AE0"/>
    <w:rsid w:val="002E712F"/>
    <w:rsid w:val="002E7C04"/>
    <w:rsid w:val="002E7EE4"/>
    <w:rsid w:val="002F154C"/>
    <w:rsid w:val="002F2783"/>
    <w:rsid w:val="002F2F5E"/>
    <w:rsid w:val="002F2F66"/>
    <w:rsid w:val="002F39AB"/>
    <w:rsid w:val="002F3A26"/>
    <w:rsid w:val="002F4BBD"/>
    <w:rsid w:val="002F4E57"/>
    <w:rsid w:val="002F5864"/>
    <w:rsid w:val="002F76B7"/>
    <w:rsid w:val="002F7876"/>
    <w:rsid w:val="00301719"/>
    <w:rsid w:val="00301BEB"/>
    <w:rsid w:val="00302F3F"/>
    <w:rsid w:val="0030374B"/>
    <w:rsid w:val="0030416B"/>
    <w:rsid w:val="0030499C"/>
    <w:rsid w:val="00304AD9"/>
    <w:rsid w:val="00305477"/>
    <w:rsid w:val="003059B1"/>
    <w:rsid w:val="00306B92"/>
    <w:rsid w:val="003114ED"/>
    <w:rsid w:val="00311A77"/>
    <w:rsid w:val="00312EF1"/>
    <w:rsid w:val="003130AD"/>
    <w:rsid w:val="003134E1"/>
    <w:rsid w:val="0031359B"/>
    <w:rsid w:val="00314868"/>
    <w:rsid w:val="00316E0F"/>
    <w:rsid w:val="00321E3A"/>
    <w:rsid w:val="0032210F"/>
    <w:rsid w:val="003225DE"/>
    <w:rsid w:val="0032443B"/>
    <w:rsid w:val="003253FB"/>
    <w:rsid w:val="003276C7"/>
    <w:rsid w:val="0033066C"/>
    <w:rsid w:val="003307E9"/>
    <w:rsid w:val="0033089F"/>
    <w:rsid w:val="0033109F"/>
    <w:rsid w:val="003318B9"/>
    <w:rsid w:val="00331B2D"/>
    <w:rsid w:val="0033242F"/>
    <w:rsid w:val="00333465"/>
    <w:rsid w:val="0033347A"/>
    <w:rsid w:val="00333C24"/>
    <w:rsid w:val="003344FC"/>
    <w:rsid w:val="003358CD"/>
    <w:rsid w:val="00335EC1"/>
    <w:rsid w:val="00336992"/>
    <w:rsid w:val="00336A61"/>
    <w:rsid w:val="0034061D"/>
    <w:rsid w:val="00341019"/>
    <w:rsid w:val="00341494"/>
    <w:rsid w:val="00341608"/>
    <w:rsid w:val="00342069"/>
    <w:rsid w:val="00342C27"/>
    <w:rsid w:val="00342D29"/>
    <w:rsid w:val="00342D3D"/>
    <w:rsid w:val="00343849"/>
    <w:rsid w:val="00343CEB"/>
    <w:rsid w:val="00344019"/>
    <w:rsid w:val="003451DD"/>
    <w:rsid w:val="003459E3"/>
    <w:rsid w:val="0034693A"/>
    <w:rsid w:val="0034710C"/>
    <w:rsid w:val="003528BE"/>
    <w:rsid w:val="003530A4"/>
    <w:rsid w:val="003531D0"/>
    <w:rsid w:val="003531DE"/>
    <w:rsid w:val="00354210"/>
    <w:rsid w:val="00354B8B"/>
    <w:rsid w:val="00355E15"/>
    <w:rsid w:val="0035609A"/>
    <w:rsid w:val="0035705D"/>
    <w:rsid w:val="00360068"/>
    <w:rsid w:val="0036037B"/>
    <w:rsid w:val="00360BCC"/>
    <w:rsid w:val="00363AD5"/>
    <w:rsid w:val="00363FA8"/>
    <w:rsid w:val="00365155"/>
    <w:rsid w:val="00365341"/>
    <w:rsid w:val="00365E07"/>
    <w:rsid w:val="00366971"/>
    <w:rsid w:val="003702D7"/>
    <w:rsid w:val="00372EA5"/>
    <w:rsid w:val="00374430"/>
    <w:rsid w:val="0037479B"/>
    <w:rsid w:val="00375577"/>
    <w:rsid w:val="00375FC2"/>
    <w:rsid w:val="003766F2"/>
    <w:rsid w:val="00376C11"/>
    <w:rsid w:val="00376C8C"/>
    <w:rsid w:val="00377463"/>
    <w:rsid w:val="00380589"/>
    <w:rsid w:val="003809EE"/>
    <w:rsid w:val="00381469"/>
    <w:rsid w:val="00381787"/>
    <w:rsid w:val="00382821"/>
    <w:rsid w:val="00384595"/>
    <w:rsid w:val="00384B7E"/>
    <w:rsid w:val="00384FE6"/>
    <w:rsid w:val="0038508E"/>
    <w:rsid w:val="003864B6"/>
    <w:rsid w:val="003866AB"/>
    <w:rsid w:val="003872E7"/>
    <w:rsid w:val="00387E8F"/>
    <w:rsid w:val="00390268"/>
    <w:rsid w:val="00390687"/>
    <w:rsid w:val="003914B1"/>
    <w:rsid w:val="0039230F"/>
    <w:rsid w:val="00392802"/>
    <w:rsid w:val="0039289F"/>
    <w:rsid w:val="0039303C"/>
    <w:rsid w:val="00393797"/>
    <w:rsid w:val="00393C01"/>
    <w:rsid w:val="00393DAE"/>
    <w:rsid w:val="0039562F"/>
    <w:rsid w:val="00396B85"/>
    <w:rsid w:val="00396CEA"/>
    <w:rsid w:val="003977C2"/>
    <w:rsid w:val="003A275B"/>
    <w:rsid w:val="003A3BE8"/>
    <w:rsid w:val="003A4373"/>
    <w:rsid w:val="003A4F3B"/>
    <w:rsid w:val="003A5035"/>
    <w:rsid w:val="003A6670"/>
    <w:rsid w:val="003A77F2"/>
    <w:rsid w:val="003B0486"/>
    <w:rsid w:val="003B059F"/>
    <w:rsid w:val="003B3672"/>
    <w:rsid w:val="003B488B"/>
    <w:rsid w:val="003B5F1A"/>
    <w:rsid w:val="003B623F"/>
    <w:rsid w:val="003B672A"/>
    <w:rsid w:val="003B7C9E"/>
    <w:rsid w:val="003C0936"/>
    <w:rsid w:val="003C0A88"/>
    <w:rsid w:val="003C1141"/>
    <w:rsid w:val="003C2B80"/>
    <w:rsid w:val="003C3836"/>
    <w:rsid w:val="003C47A3"/>
    <w:rsid w:val="003C4C0F"/>
    <w:rsid w:val="003C5411"/>
    <w:rsid w:val="003C5DA5"/>
    <w:rsid w:val="003C6175"/>
    <w:rsid w:val="003C6460"/>
    <w:rsid w:val="003C7722"/>
    <w:rsid w:val="003C79D6"/>
    <w:rsid w:val="003D1299"/>
    <w:rsid w:val="003D171A"/>
    <w:rsid w:val="003D1896"/>
    <w:rsid w:val="003D1F82"/>
    <w:rsid w:val="003D2983"/>
    <w:rsid w:val="003D2A8C"/>
    <w:rsid w:val="003D3435"/>
    <w:rsid w:val="003D3967"/>
    <w:rsid w:val="003D4EB9"/>
    <w:rsid w:val="003D75F3"/>
    <w:rsid w:val="003D7DA7"/>
    <w:rsid w:val="003E089F"/>
    <w:rsid w:val="003E45BC"/>
    <w:rsid w:val="003E47A7"/>
    <w:rsid w:val="003E4E04"/>
    <w:rsid w:val="003E6812"/>
    <w:rsid w:val="003E6E0F"/>
    <w:rsid w:val="003E75F5"/>
    <w:rsid w:val="003E7CC2"/>
    <w:rsid w:val="003F07A4"/>
    <w:rsid w:val="003F0FE9"/>
    <w:rsid w:val="003F12D1"/>
    <w:rsid w:val="003F13AA"/>
    <w:rsid w:val="003F2A82"/>
    <w:rsid w:val="003F2C04"/>
    <w:rsid w:val="003F30B4"/>
    <w:rsid w:val="003F3BD0"/>
    <w:rsid w:val="003F4D72"/>
    <w:rsid w:val="003F59A5"/>
    <w:rsid w:val="003F669B"/>
    <w:rsid w:val="003F70EC"/>
    <w:rsid w:val="003F7816"/>
    <w:rsid w:val="00400212"/>
    <w:rsid w:val="00400B45"/>
    <w:rsid w:val="00400CAF"/>
    <w:rsid w:val="00401EC7"/>
    <w:rsid w:val="00401ED0"/>
    <w:rsid w:val="00402694"/>
    <w:rsid w:val="00402EC4"/>
    <w:rsid w:val="004039E4"/>
    <w:rsid w:val="00404046"/>
    <w:rsid w:val="00404053"/>
    <w:rsid w:val="00404A2E"/>
    <w:rsid w:val="00404C32"/>
    <w:rsid w:val="0040528A"/>
    <w:rsid w:val="00407352"/>
    <w:rsid w:val="0041013E"/>
    <w:rsid w:val="00410997"/>
    <w:rsid w:val="004113D0"/>
    <w:rsid w:val="004136A0"/>
    <w:rsid w:val="00414170"/>
    <w:rsid w:val="00414339"/>
    <w:rsid w:val="00414441"/>
    <w:rsid w:val="00414886"/>
    <w:rsid w:val="004152FD"/>
    <w:rsid w:val="00416FE7"/>
    <w:rsid w:val="0041755D"/>
    <w:rsid w:val="00420F85"/>
    <w:rsid w:val="00421BF1"/>
    <w:rsid w:val="004225AC"/>
    <w:rsid w:val="00422D20"/>
    <w:rsid w:val="0042388F"/>
    <w:rsid w:val="004239F8"/>
    <w:rsid w:val="004243DC"/>
    <w:rsid w:val="00424714"/>
    <w:rsid w:val="00425520"/>
    <w:rsid w:val="0042554B"/>
    <w:rsid w:val="00425705"/>
    <w:rsid w:val="004257AB"/>
    <w:rsid w:val="004258A0"/>
    <w:rsid w:val="0042591A"/>
    <w:rsid w:val="00426F95"/>
    <w:rsid w:val="00432A61"/>
    <w:rsid w:val="00432ADD"/>
    <w:rsid w:val="0043356F"/>
    <w:rsid w:val="00433DF5"/>
    <w:rsid w:val="00434996"/>
    <w:rsid w:val="004354F4"/>
    <w:rsid w:val="00437F1A"/>
    <w:rsid w:val="00440075"/>
    <w:rsid w:val="00440ACA"/>
    <w:rsid w:val="004419B6"/>
    <w:rsid w:val="00445917"/>
    <w:rsid w:val="00445ECD"/>
    <w:rsid w:val="00450AB9"/>
    <w:rsid w:val="00450B72"/>
    <w:rsid w:val="00450C18"/>
    <w:rsid w:val="00452255"/>
    <w:rsid w:val="0045287C"/>
    <w:rsid w:val="00452957"/>
    <w:rsid w:val="00452BDD"/>
    <w:rsid w:val="00453128"/>
    <w:rsid w:val="004554C6"/>
    <w:rsid w:val="0045555E"/>
    <w:rsid w:val="00457189"/>
    <w:rsid w:val="00457755"/>
    <w:rsid w:val="00457AD5"/>
    <w:rsid w:val="00457C64"/>
    <w:rsid w:val="00460007"/>
    <w:rsid w:val="00460A86"/>
    <w:rsid w:val="00461652"/>
    <w:rsid w:val="00465C49"/>
    <w:rsid w:val="00465E12"/>
    <w:rsid w:val="0046626D"/>
    <w:rsid w:val="004665A1"/>
    <w:rsid w:val="00466BB8"/>
    <w:rsid w:val="00466DA1"/>
    <w:rsid w:val="00467474"/>
    <w:rsid w:val="004676CB"/>
    <w:rsid w:val="00470425"/>
    <w:rsid w:val="00470D32"/>
    <w:rsid w:val="00471986"/>
    <w:rsid w:val="004725DA"/>
    <w:rsid w:val="0047293C"/>
    <w:rsid w:val="00472ABD"/>
    <w:rsid w:val="00475C3B"/>
    <w:rsid w:val="004769EF"/>
    <w:rsid w:val="004777DE"/>
    <w:rsid w:val="00480BFF"/>
    <w:rsid w:val="00480F3A"/>
    <w:rsid w:val="00481050"/>
    <w:rsid w:val="00481249"/>
    <w:rsid w:val="00482984"/>
    <w:rsid w:val="00483363"/>
    <w:rsid w:val="00483DA5"/>
    <w:rsid w:val="00486D8E"/>
    <w:rsid w:val="00486DE3"/>
    <w:rsid w:val="004905EC"/>
    <w:rsid w:val="00490BB5"/>
    <w:rsid w:val="00491173"/>
    <w:rsid w:val="00491300"/>
    <w:rsid w:val="0049135E"/>
    <w:rsid w:val="00492B95"/>
    <w:rsid w:val="00492E72"/>
    <w:rsid w:val="00493B95"/>
    <w:rsid w:val="00493D67"/>
    <w:rsid w:val="0049511B"/>
    <w:rsid w:val="004951FA"/>
    <w:rsid w:val="004952FA"/>
    <w:rsid w:val="00495E1D"/>
    <w:rsid w:val="00496896"/>
    <w:rsid w:val="00496BCA"/>
    <w:rsid w:val="0049797F"/>
    <w:rsid w:val="004A058B"/>
    <w:rsid w:val="004A0F11"/>
    <w:rsid w:val="004A2969"/>
    <w:rsid w:val="004A299D"/>
    <w:rsid w:val="004A3399"/>
    <w:rsid w:val="004A51DA"/>
    <w:rsid w:val="004A6796"/>
    <w:rsid w:val="004A6925"/>
    <w:rsid w:val="004A6BDC"/>
    <w:rsid w:val="004A73B8"/>
    <w:rsid w:val="004B090A"/>
    <w:rsid w:val="004B0C50"/>
    <w:rsid w:val="004B1FC0"/>
    <w:rsid w:val="004B2F7C"/>
    <w:rsid w:val="004B328C"/>
    <w:rsid w:val="004B3D8D"/>
    <w:rsid w:val="004B4441"/>
    <w:rsid w:val="004B4BBD"/>
    <w:rsid w:val="004B5496"/>
    <w:rsid w:val="004B6CDC"/>
    <w:rsid w:val="004B7A4F"/>
    <w:rsid w:val="004C0039"/>
    <w:rsid w:val="004C097F"/>
    <w:rsid w:val="004C09FA"/>
    <w:rsid w:val="004C104A"/>
    <w:rsid w:val="004C11E8"/>
    <w:rsid w:val="004C2C84"/>
    <w:rsid w:val="004C30C8"/>
    <w:rsid w:val="004C3AF6"/>
    <w:rsid w:val="004C3F87"/>
    <w:rsid w:val="004C5EF5"/>
    <w:rsid w:val="004D0ADE"/>
    <w:rsid w:val="004D0BD9"/>
    <w:rsid w:val="004D0E42"/>
    <w:rsid w:val="004D19FC"/>
    <w:rsid w:val="004D2C6D"/>
    <w:rsid w:val="004D37FF"/>
    <w:rsid w:val="004D5947"/>
    <w:rsid w:val="004D7851"/>
    <w:rsid w:val="004E1BFA"/>
    <w:rsid w:val="004E1FF4"/>
    <w:rsid w:val="004E201C"/>
    <w:rsid w:val="004E206A"/>
    <w:rsid w:val="004E31A0"/>
    <w:rsid w:val="004E3A99"/>
    <w:rsid w:val="004E3CDE"/>
    <w:rsid w:val="004E41D9"/>
    <w:rsid w:val="004E4899"/>
    <w:rsid w:val="004E5EC5"/>
    <w:rsid w:val="004E725A"/>
    <w:rsid w:val="004E7551"/>
    <w:rsid w:val="004E75E6"/>
    <w:rsid w:val="004E761E"/>
    <w:rsid w:val="004F0347"/>
    <w:rsid w:val="004F173F"/>
    <w:rsid w:val="004F32F3"/>
    <w:rsid w:val="004F4630"/>
    <w:rsid w:val="004F4921"/>
    <w:rsid w:val="004F5015"/>
    <w:rsid w:val="004F5B51"/>
    <w:rsid w:val="004F7A5C"/>
    <w:rsid w:val="005021D1"/>
    <w:rsid w:val="0050448B"/>
    <w:rsid w:val="005049CB"/>
    <w:rsid w:val="005058AD"/>
    <w:rsid w:val="005058C2"/>
    <w:rsid w:val="00505CC7"/>
    <w:rsid w:val="00505DC9"/>
    <w:rsid w:val="0050628A"/>
    <w:rsid w:val="005064C7"/>
    <w:rsid w:val="0050714C"/>
    <w:rsid w:val="00507612"/>
    <w:rsid w:val="00510273"/>
    <w:rsid w:val="005110C9"/>
    <w:rsid w:val="0051273D"/>
    <w:rsid w:val="005130B9"/>
    <w:rsid w:val="00513F2F"/>
    <w:rsid w:val="00517499"/>
    <w:rsid w:val="0052077E"/>
    <w:rsid w:val="00521796"/>
    <w:rsid w:val="005229F9"/>
    <w:rsid w:val="00523E29"/>
    <w:rsid w:val="00525258"/>
    <w:rsid w:val="00530303"/>
    <w:rsid w:val="00530B07"/>
    <w:rsid w:val="00532F15"/>
    <w:rsid w:val="005334BA"/>
    <w:rsid w:val="005351CF"/>
    <w:rsid w:val="00535479"/>
    <w:rsid w:val="00536133"/>
    <w:rsid w:val="0053701F"/>
    <w:rsid w:val="00537F56"/>
    <w:rsid w:val="00540790"/>
    <w:rsid w:val="00540988"/>
    <w:rsid w:val="00540C88"/>
    <w:rsid w:val="00540FF7"/>
    <w:rsid w:val="0054133A"/>
    <w:rsid w:val="00541F37"/>
    <w:rsid w:val="005426DB"/>
    <w:rsid w:val="00542EDE"/>
    <w:rsid w:val="00543EFE"/>
    <w:rsid w:val="005442DA"/>
    <w:rsid w:val="005448EE"/>
    <w:rsid w:val="00544DA8"/>
    <w:rsid w:val="00544FD1"/>
    <w:rsid w:val="00545108"/>
    <w:rsid w:val="0054511B"/>
    <w:rsid w:val="00545832"/>
    <w:rsid w:val="00545DD8"/>
    <w:rsid w:val="00550DB7"/>
    <w:rsid w:val="00551998"/>
    <w:rsid w:val="00552017"/>
    <w:rsid w:val="0055276F"/>
    <w:rsid w:val="00553123"/>
    <w:rsid w:val="00553A7B"/>
    <w:rsid w:val="00554664"/>
    <w:rsid w:val="00555933"/>
    <w:rsid w:val="005562F4"/>
    <w:rsid w:val="00557E0F"/>
    <w:rsid w:val="00561902"/>
    <w:rsid w:val="00562C1E"/>
    <w:rsid w:val="00564871"/>
    <w:rsid w:val="005648A8"/>
    <w:rsid w:val="00564B1A"/>
    <w:rsid w:val="00566C0D"/>
    <w:rsid w:val="0057012A"/>
    <w:rsid w:val="005719E2"/>
    <w:rsid w:val="00571A18"/>
    <w:rsid w:val="005721B6"/>
    <w:rsid w:val="005735E9"/>
    <w:rsid w:val="005755D6"/>
    <w:rsid w:val="0057753B"/>
    <w:rsid w:val="00577668"/>
    <w:rsid w:val="00577ACC"/>
    <w:rsid w:val="00577C16"/>
    <w:rsid w:val="005803F4"/>
    <w:rsid w:val="00580A5E"/>
    <w:rsid w:val="00580F40"/>
    <w:rsid w:val="00581588"/>
    <w:rsid w:val="00581FC1"/>
    <w:rsid w:val="00582B5D"/>
    <w:rsid w:val="00583A78"/>
    <w:rsid w:val="005849E4"/>
    <w:rsid w:val="00584E05"/>
    <w:rsid w:val="0058540C"/>
    <w:rsid w:val="005855E5"/>
    <w:rsid w:val="00585B2B"/>
    <w:rsid w:val="00585DC7"/>
    <w:rsid w:val="00586305"/>
    <w:rsid w:val="00586524"/>
    <w:rsid w:val="0058690A"/>
    <w:rsid w:val="00586914"/>
    <w:rsid w:val="005872A7"/>
    <w:rsid w:val="00587321"/>
    <w:rsid w:val="00587436"/>
    <w:rsid w:val="00590B11"/>
    <w:rsid w:val="005912EA"/>
    <w:rsid w:val="00591D16"/>
    <w:rsid w:val="00592293"/>
    <w:rsid w:val="0059254E"/>
    <w:rsid w:val="00592B9F"/>
    <w:rsid w:val="00592D89"/>
    <w:rsid w:val="00593924"/>
    <w:rsid w:val="005946BF"/>
    <w:rsid w:val="0059627A"/>
    <w:rsid w:val="005965E9"/>
    <w:rsid w:val="00596DAA"/>
    <w:rsid w:val="00597DD6"/>
    <w:rsid w:val="005A0695"/>
    <w:rsid w:val="005A19A1"/>
    <w:rsid w:val="005A1AF2"/>
    <w:rsid w:val="005A3745"/>
    <w:rsid w:val="005A3759"/>
    <w:rsid w:val="005A3AC0"/>
    <w:rsid w:val="005A429C"/>
    <w:rsid w:val="005A4E70"/>
    <w:rsid w:val="005A5472"/>
    <w:rsid w:val="005A672E"/>
    <w:rsid w:val="005A67E6"/>
    <w:rsid w:val="005A689C"/>
    <w:rsid w:val="005A6B5F"/>
    <w:rsid w:val="005B0256"/>
    <w:rsid w:val="005B0C8C"/>
    <w:rsid w:val="005B120C"/>
    <w:rsid w:val="005B1F14"/>
    <w:rsid w:val="005B27EA"/>
    <w:rsid w:val="005B3376"/>
    <w:rsid w:val="005B37DF"/>
    <w:rsid w:val="005B49AF"/>
    <w:rsid w:val="005B6858"/>
    <w:rsid w:val="005B7AAE"/>
    <w:rsid w:val="005B7F03"/>
    <w:rsid w:val="005C0AEF"/>
    <w:rsid w:val="005C0B26"/>
    <w:rsid w:val="005C0F42"/>
    <w:rsid w:val="005C2A42"/>
    <w:rsid w:val="005C3328"/>
    <w:rsid w:val="005C3F71"/>
    <w:rsid w:val="005C4254"/>
    <w:rsid w:val="005C4E03"/>
    <w:rsid w:val="005C4F41"/>
    <w:rsid w:val="005C5AC5"/>
    <w:rsid w:val="005C6609"/>
    <w:rsid w:val="005C6D7A"/>
    <w:rsid w:val="005C7AF0"/>
    <w:rsid w:val="005C7B62"/>
    <w:rsid w:val="005D1417"/>
    <w:rsid w:val="005D1538"/>
    <w:rsid w:val="005D1766"/>
    <w:rsid w:val="005D38EE"/>
    <w:rsid w:val="005D4909"/>
    <w:rsid w:val="005D5413"/>
    <w:rsid w:val="005D5850"/>
    <w:rsid w:val="005D5A57"/>
    <w:rsid w:val="005D622A"/>
    <w:rsid w:val="005D6396"/>
    <w:rsid w:val="005D6839"/>
    <w:rsid w:val="005D6C5B"/>
    <w:rsid w:val="005D704D"/>
    <w:rsid w:val="005E0DC4"/>
    <w:rsid w:val="005E0EFB"/>
    <w:rsid w:val="005E1748"/>
    <w:rsid w:val="005E3081"/>
    <w:rsid w:val="005E3E2F"/>
    <w:rsid w:val="005E43CD"/>
    <w:rsid w:val="005E5FC2"/>
    <w:rsid w:val="005E673B"/>
    <w:rsid w:val="005F03D6"/>
    <w:rsid w:val="005F22D2"/>
    <w:rsid w:val="005F58B7"/>
    <w:rsid w:val="005F6432"/>
    <w:rsid w:val="005F729E"/>
    <w:rsid w:val="005F785E"/>
    <w:rsid w:val="00601546"/>
    <w:rsid w:val="00601BC5"/>
    <w:rsid w:val="00602388"/>
    <w:rsid w:val="00602E8D"/>
    <w:rsid w:val="006032FE"/>
    <w:rsid w:val="00604737"/>
    <w:rsid w:val="00605176"/>
    <w:rsid w:val="006051F2"/>
    <w:rsid w:val="00605E76"/>
    <w:rsid w:val="006066FE"/>
    <w:rsid w:val="006067A8"/>
    <w:rsid w:val="00606B5F"/>
    <w:rsid w:val="00607502"/>
    <w:rsid w:val="00610D6C"/>
    <w:rsid w:val="00610E76"/>
    <w:rsid w:val="006114B5"/>
    <w:rsid w:val="006120DA"/>
    <w:rsid w:val="0061300B"/>
    <w:rsid w:val="0061309E"/>
    <w:rsid w:val="006130ED"/>
    <w:rsid w:val="00613BA1"/>
    <w:rsid w:val="00613C93"/>
    <w:rsid w:val="0061487D"/>
    <w:rsid w:val="00615B0B"/>
    <w:rsid w:val="00615D00"/>
    <w:rsid w:val="006163AB"/>
    <w:rsid w:val="006166A0"/>
    <w:rsid w:val="00616D79"/>
    <w:rsid w:val="00616EBC"/>
    <w:rsid w:val="00617AF8"/>
    <w:rsid w:val="00617BF9"/>
    <w:rsid w:val="006203AD"/>
    <w:rsid w:val="006208AA"/>
    <w:rsid w:val="00623635"/>
    <w:rsid w:val="00624492"/>
    <w:rsid w:val="0062463B"/>
    <w:rsid w:val="00625E2E"/>
    <w:rsid w:val="00627672"/>
    <w:rsid w:val="006279E7"/>
    <w:rsid w:val="00630B2F"/>
    <w:rsid w:val="00630EAF"/>
    <w:rsid w:val="006310F1"/>
    <w:rsid w:val="006322FF"/>
    <w:rsid w:val="006340EF"/>
    <w:rsid w:val="00634156"/>
    <w:rsid w:val="006347F7"/>
    <w:rsid w:val="00634DD4"/>
    <w:rsid w:val="006357F7"/>
    <w:rsid w:val="00636834"/>
    <w:rsid w:val="0063796E"/>
    <w:rsid w:val="00637EE9"/>
    <w:rsid w:val="0064067B"/>
    <w:rsid w:val="0064286F"/>
    <w:rsid w:val="00642FD5"/>
    <w:rsid w:val="00643488"/>
    <w:rsid w:val="00643C43"/>
    <w:rsid w:val="0064442C"/>
    <w:rsid w:val="006445BE"/>
    <w:rsid w:val="006456F3"/>
    <w:rsid w:val="00646EAC"/>
    <w:rsid w:val="00647E3B"/>
    <w:rsid w:val="00650393"/>
    <w:rsid w:val="006510FD"/>
    <w:rsid w:val="00651D11"/>
    <w:rsid w:val="00652434"/>
    <w:rsid w:val="006524FB"/>
    <w:rsid w:val="00652963"/>
    <w:rsid w:val="006535D0"/>
    <w:rsid w:val="00653CA5"/>
    <w:rsid w:val="006543CA"/>
    <w:rsid w:val="0065473D"/>
    <w:rsid w:val="006553BD"/>
    <w:rsid w:val="00655AE2"/>
    <w:rsid w:val="006560E4"/>
    <w:rsid w:val="006564C3"/>
    <w:rsid w:val="00656589"/>
    <w:rsid w:val="00656FA4"/>
    <w:rsid w:val="00657BBD"/>
    <w:rsid w:val="00660909"/>
    <w:rsid w:val="00661310"/>
    <w:rsid w:val="0066136D"/>
    <w:rsid w:val="006616AE"/>
    <w:rsid w:val="00662AF1"/>
    <w:rsid w:val="006642FB"/>
    <w:rsid w:val="006644DF"/>
    <w:rsid w:val="00664D35"/>
    <w:rsid w:val="006664F2"/>
    <w:rsid w:val="00666EEF"/>
    <w:rsid w:val="0066773B"/>
    <w:rsid w:val="006701A3"/>
    <w:rsid w:val="00670F6A"/>
    <w:rsid w:val="00671324"/>
    <w:rsid w:val="00671696"/>
    <w:rsid w:val="00672CF9"/>
    <w:rsid w:val="00673324"/>
    <w:rsid w:val="00673467"/>
    <w:rsid w:val="00673950"/>
    <w:rsid w:val="00673ADC"/>
    <w:rsid w:val="00674069"/>
    <w:rsid w:val="006741E2"/>
    <w:rsid w:val="00675427"/>
    <w:rsid w:val="00675E9E"/>
    <w:rsid w:val="0067782A"/>
    <w:rsid w:val="00680092"/>
    <w:rsid w:val="006804B2"/>
    <w:rsid w:val="00682AC9"/>
    <w:rsid w:val="00682E0B"/>
    <w:rsid w:val="006832E5"/>
    <w:rsid w:val="00683C5E"/>
    <w:rsid w:val="00683E26"/>
    <w:rsid w:val="006848D5"/>
    <w:rsid w:val="00684E2F"/>
    <w:rsid w:val="0068522E"/>
    <w:rsid w:val="006854D0"/>
    <w:rsid w:val="006855D5"/>
    <w:rsid w:val="00692235"/>
    <w:rsid w:val="006931BC"/>
    <w:rsid w:val="00696B63"/>
    <w:rsid w:val="00696D73"/>
    <w:rsid w:val="006978DF"/>
    <w:rsid w:val="006A050D"/>
    <w:rsid w:val="006A08FE"/>
    <w:rsid w:val="006A1781"/>
    <w:rsid w:val="006A3124"/>
    <w:rsid w:val="006A4410"/>
    <w:rsid w:val="006A51B2"/>
    <w:rsid w:val="006A59BB"/>
    <w:rsid w:val="006A5BB6"/>
    <w:rsid w:val="006A77EC"/>
    <w:rsid w:val="006B0108"/>
    <w:rsid w:val="006B15A3"/>
    <w:rsid w:val="006B19CD"/>
    <w:rsid w:val="006B1B63"/>
    <w:rsid w:val="006B1CF2"/>
    <w:rsid w:val="006B1D9A"/>
    <w:rsid w:val="006B23D4"/>
    <w:rsid w:val="006B2932"/>
    <w:rsid w:val="006B3542"/>
    <w:rsid w:val="006B3E1D"/>
    <w:rsid w:val="006B4255"/>
    <w:rsid w:val="006B5940"/>
    <w:rsid w:val="006B6F3E"/>
    <w:rsid w:val="006B7C78"/>
    <w:rsid w:val="006C06FE"/>
    <w:rsid w:val="006C12F5"/>
    <w:rsid w:val="006C13A2"/>
    <w:rsid w:val="006C268B"/>
    <w:rsid w:val="006C2BBD"/>
    <w:rsid w:val="006C2D19"/>
    <w:rsid w:val="006C3832"/>
    <w:rsid w:val="006C3ABC"/>
    <w:rsid w:val="006C4343"/>
    <w:rsid w:val="006C5921"/>
    <w:rsid w:val="006C6201"/>
    <w:rsid w:val="006C722D"/>
    <w:rsid w:val="006D04C6"/>
    <w:rsid w:val="006D05D2"/>
    <w:rsid w:val="006D0776"/>
    <w:rsid w:val="006D0BA1"/>
    <w:rsid w:val="006D28E9"/>
    <w:rsid w:val="006D2C0E"/>
    <w:rsid w:val="006D3482"/>
    <w:rsid w:val="006D4566"/>
    <w:rsid w:val="006D4DEC"/>
    <w:rsid w:val="006E0F02"/>
    <w:rsid w:val="006E1533"/>
    <w:rsid w:val="006E26D5"/>
    <w:rsid w:val="006E28A3"/>
    <w:rsid w:val="006E33D0"/>
    <w:rsid w:val="006E447E"/>
    <w:rsid w:val="006E494A"/>
    <w:rsid w:val="006E59B2"/>
    <w:rsid w:val="006E6170"/>
    <w:rsid w:val="006E656F"/>
    <w:rsid w:val="006E6DFB"/>
    <w:rsid w:val="006E748D"/>
    <w:rsid w:val="006F0EA9"/>
    <w:rsid w:val="006F2876"/>
    <w:rsid w:val="006F2DE5"/>
    <w:rsid w:val="006F344C"/>
    <w:rsid w:val="006F4FFC"/>
    <w:rsid w:val="006F5238"/>
    <w:rsid w:val="006F5D80"/>
    <w:rsid w:val="006F602A"/>
    <w:rsid w:val="006F6241"/>
    <w:rsid w:val="006F6AB5"/>
    <w:rsid w:val="006F6DC3"/>
    <w:rsid w:val="006F73EE"/>
    <w:rsid w:val="006F7F56"/>
    <w:rsid w:val="007005B4"/>
    <w:rsid w:val="00700710"/>
    <w:rsid w:val="00700C77"/>
    <w:rsid w:val="007014CE"/>
    <w:rsid w:val="00701B80"/>
    <w:rsid w:val="0070430C"/>
    <w:rsid w:val="0070434F"/>
    <w:rsid w:val="0070506F"/>
    <w:rsid w:val="007052F4"/>
    <w:rsid w:val="00705477"/>
    <w:rsid w:val="00705DFE"/>
    <w:rsid w:val="007073E5"/>
    <w:rsid w:val="00710737"/>
    <w:rsid w:val="00711A16"/>
    <w:rsid w:val="00711A9C"/>
    <w:rsid w:val="00712789"/>
    <w:rsid w:val="007133D2"/>
    <w:rsid w:val="007138E9"/>
    <w:rsid w:val="00713F8C"/>
    <w:rsid w:val="00714E03"/>
    <w:rsid w:val="00714F75"/>
    <w:rsid w:val="007153CA"/>
    <w:rsid w:val="007155C6"/>
    <w:rsid w:val="00717DE1"/>
    <w:rsid w:val="0072071E"/>
    <w:rsid w:val="00721470"/>
    <w:rsid w:val="007219C5"/>
    <w:rsid w:val="00722073"/>
    <w:rsid w:val="00722B2E"/>
    <w:rsid w:val="00722DF7"/>
    <w:rsid w:val="00723B02"/>
    <w:rsid w:val="007240A2"/>
    <w:rsid w:val="0072451B"/>
    <w:rsid w:val="0072502C"/>
    <w:rsid w:val="00725239"/>
    <w:rsid w:val="00725249"/>
    <w:rsid w:val="00726399"/>
    <w:rsid w:val="007276D4"/>
    <w:rsid w:val="007300B4"/>
    <w:rsid w:val="0073049A"/>
    <w:rsid w:val="00730933"/>
    <w:rsid w:val="00732073"/>
    <w:rsid w:val="00732476"/>
    <w:rsid w:val="0073277E"/>
    <w:rsid w:val="00732C3D"/>
    <w:rsid w:val="00732C40"/>
    <w:rsid w:val="007330A4"/>
    <w:rsid w:val="00733BDF"/>
    <w:rsid w:val="00733FFC"/>
    <w:rsid w:val="007349FD"/>
    <w:rsid w:val="007363FA"/>
    <w:rsid w:val="00736E18"/>
    <w:rsid w:val="007373FF"/>
    <w:rsid w:val="00737751"/>
    <w:rsid w:val="0074085C"/>
    <w:rsid w:val="00741046"/>
    <w:rsid w:val="00742B56"/>
    <w:rsid w:val="007441EE"/>
    <w:rsid w:val="00745974"/>
    <w:rsid w:val="007469F8"/>
    <w:rsid w:val="00746A10"/>
    <w:rsid w:val="00746A34"/>
    <w:rsid w:val="00747524"/>
    <w:rsid w:val="00747526"/>
    <w:rsid w:val="00747923"/>
    <w:rsid w:val="0075042C"/>
    <w:rsid w:val="007514D5"/>
    <w:rsid w:val="00751B50"/>
    <w:rsid w:val="00752876"/>
    <w:rsid w:val="00752A68"/>
    <w:rsid w:val="00752FFF"/>
    <w:rsid w:val="00756F7B"/>
    <w:rsid w:val="00760298"/>
    <w:rsid w:val="007604EB"/>
    <w:rsid w:val="00760D82"/>
    <w:rsid w:val="00761011"/>
    <w:rsid w:val="0076159A"/>
    <w:rsid w:val="00763473"/>
    <w:rsid w:val="00763EFF"/>
    <w:rsid w:val="00764410"/>
    <w:rsid w:val="007646E3"/>
    <w:rsid w:val="00765704"/>
    <w:rsid w:val="00765F4F"/>
    <w:rsid w:val="00766A4D"/>
    <w:rsid w:val="007675BC"/>
    <w:rsid w:val="00770F4F"/>
    <w:rsid w:val="00775510"/>
    <w:rsid w:val="0077743A"/>
    <w:rsid w:val="00777832"/>
    <w:rsid w:val="007779A8"/>
    <w:rsid w:val="00780A71"/>
    <w:rsid w:val="00780DAF"/>
    <w:rsid w:val="0078195D"/>
    <w:rsid w:val="00782634"/>
    <w:rsid w:val="0078399D"/>
    <w:rsid w:val="007844BB"/>
    <w:rsid w:val="007844F2"/>
    <w:rsid w:val="007844FB"/>
    <w:rsid w:val="0078512C"/>
    <w:rsid w:val="00786E6E"/>
    <w:rsid w:val="007873DB"/>
    <w:rsid w:val="00787707"/>
    <w:rsid w:val="00787D98"/>
    <w:rsid w:val="0079139F"/>
    <w:rsid w:val="00791C51"/>
    <w:rsid w:val="0079230A"/>
    <w:rsid w:val="00794226"/>
    <w:rsid w:val="00794A4B"/>
    <w:rsid w:val="007955B0"/>
    <w:rsid w:val="0079562C"/>
    <w:rsid w:val="007968C6"/>
    <w:rsid w:val="00796C0A"/>
    <w:rsid w:val="00796DBC"/>
    <w:rsid w:val="007A0160"/>
    <w:rsid w:val="007A02FD"/>
    <w:rsid w:val="007A0826"/>
    <w:rsid w:val="007A0E9A"/>
    <w:rsid w:val="007A0FB0"/>
    <w:rsid w:val="007A1737"/>
    <w:rsid w:val="007A1A37"/>
    <w:rsid w:val="007A22B8"/>
    <w:rsid w:val="007A4709"/>
    <w:rsid w:val="007A619F"/>
    <w:rsid w:val="007A68FB"/>
    <w:rsid w:val="007A6F49"/>
    <w:rsid w:val="007B01F8"/>
    <w:rsid w:val="007B0B68"/>
    <w:rsid w:val="007B0DD5"/>
    <w:rsid w:val="007B1A6D"/>
    <w:rsid w:val="007B2571"/>
    <w:rsid w:val="007B3BE5"/>
    <w:rsid w:val="007B43AE"/>
    <w:rsid w:val="007B487F"/>
    <w:rsid w:val="007B6253"/>
    <w:rsid w:val="007B7497"/>
    <w:rsid w:val="007B78FE"/>
    <w:rsid w:val="007C01D3"/>
    <w:rsid w:val="007C296B"/>
    <w:rsid w:val="007C2D06"/>
    <w:rsid w:val="007C3B3F"/>
    <w:rsid w:val="007C40AD"/>
    <w:rsid w:val="007C42C1"/>
    <w:rsid w:val="007C4DAB"/>
    <w:rsid w:val="007C50F4"/>
    <w:rsid w:val="007C5447"/>
    <w:rsid w:val="007C6715"/>
    <w:rsid w:val="007C6DFE"/>
    <w:rsid w:val="007C7168"/>
    <w:rsid w:val="007C7315"/>
    <w:rsid w:val="007C73D3"/>
    <w:rsid w:val="007C751A"/>
    <w:rsid w:val="007D1798"/>
    <w:rsid w:val="007D19A4"/>
    <w:rsid w:val="007D4F3C"/>
    <w:rsid w:val="007D58F4"/>
    <w:rsid w:val="007D5B33"/>
    <w:rsid w:val="007D5DED"/>
    <w:rsid w:val="007D646E"/>
    <w:rsid w:val="007D6892"/>
    <w:rsid w:val="007D69F1"/>
    <w:rsid w:val="007D7A75"/>
    <w:rsid w:val="007E19BE"/>
    <w:rsid w:val="007E2E29"/>
    <w:rsid w:val="007E49E9"/>
    <w:rsid w:val="007E555D"/>
    <w:rsid w:val="007E62D7"/>
    <w:rsid w:val="007F29F5"/>
    <w:rsid w:val="007F746C"/>
    <w:rsid w:val="007F7C67"/>
    <w:rsid w:val="00800717"/>
    <w:rsid w:val="008017D7"/>
    <w:rsid w:val="008018A8"/>
    <w:rsid w:val="00803634"/>
    <w:rsid w:val="00803797"/>
    <w:rsid w:val="008041C4"/>
    <w:rsid w:val="00806172"/>
    <w:rsid w:val="00806570"/>
    <w:rsid w:val="008065CC"/>
    <w:rsid w:val="00807561"/>
    <w:rsid w:val="008076FB"/>
    <w:rsid w:val="00807BC3"/>
    <w:rsid w:val="00810E16"/>
    <w:rsid w:val="00811A43"/>
    <w:rsid w:val="00812D67"/>
    <w:rsid w:val="0081412C"/>
    <w:rsid w:val="0081483B"/>
    <w:rsid w:val="00817970"/>
    <w:rsid w:val="00820E95"/>
    <w:rsid w:val="0082184D"/>
    <w:rsid w:val="00821C1C"/>
    <w:rsid w:val="00821C6F"/>
    <w:rsid w:val="008227B4"/>
    <w:rsid w:val="008229A8"/>
    <w:rsid w:val="00823341"/>
    <w:rsid w:val="008262FA"/>
    <w:rsid w:val="00826846"/>
    <w:rsid w:val="00827489"/>
    <w:rsid w:val="0083060D"/>
    <w:rsid w:val="0083088B"/>
    <w:rsid w:val="00830903"/>
    <w:rsid w:val="00830DFB"/>
    <w:rsid w:val="00831BBB"/>
    <w:rsid w:val="00832565"/>
    <w:rsid w:val="008333CA"/>
    <w:rsid w:val="00833BD3"/>
    <w:rsid w:val="00834C40"/>
    <w:rsid w:val="0083702A"/>
    <w:rsid w:val="00837184"/>
    <w:rsid w:val="0084051E"/>
    <w:rsid w:val="00841203"/>
    <w:rsid w:val="00841506"/>
    <w:rsid w:val="0084342A"/>
    <w:rsid w:val="00843951"/>
    <w:rsid w:val="008444B7"/>
    <w:rsid w:val="00844573"/>
    <w:rsid w:val="00844890"/>
    <w:rsid w:val="0084757F"/>
    <w:rsid w:val="0085007C"/>
    <w:rsid w:val="0085037C"/>
    <w:rsid w:val="00850CCB"/>
    <w:rsid w:val="00851267"/>
    <w:rsid w:val="00851524"/>
    <w:rsid w:val="0085299E"/>
    <w:rsid w:val="00852AD1"/>
    <w:rsid w:val="00852B4C"/>
    <w:rsid w:val="00853680"/>
    <w:rsid w:val="00854268"/>
    <w:rsid w:val="00855187"/>
    <w:rsid w:val="008552B9"/>
    <w:rsid w:val="00857665"/>
    <w:rsid w:val="0086011A"/>
    <w:rsid w:val="0086016E"/>
    <w:rsid w:val="0086175E"/>
    <w:rsid w:val="00862261"/>
    <w:rsid w:val="008624C4"/>
    <w:rsid w:val="00863511"/>
    <w:rsid w:val="00864E75"/>
    <w:rsid w:val="00864FE8"/>
    <w:rsid w:val="00865062"/>
    <w:rsid w:val="00870471"/>
    <w:rsid w:val="0087393A"/>
    <w:rsid w:val="0087454B"/>
    <w:rsid w:val="00874702"/>
    <w:rsid w:val="00874B2D"/>
    <w:rsid w:val="00875753"/>
    <w:rsid w:val="0087737A"/>
    <w:rsid w:val="0088031E"/>
    <w:rsid w:val="00880F93"/>
    <w:rsid w:val="00881306"/>
    <w:rsid w:val="008815CC"/>
    <w:rsid w:val="00881936"/>
    <w:rsid w:val="00881F09"/>
    <w:rsid w:val="008823F0"/>
    <w:rsid w:val="00882BDB"/>
    <w:rsid w:val="00884D70"/>
    <w:rsid w:val="008853C7"/>
    <w:rsid w:val="0088570A"/>
    <w:rsid w:val="00885AA3"/>
    <w:rsid w:val="0088687F"/>
    <w:rsid w:val="00886D8D"/>
    <w:rsid w:val="00887CB1"/>
    <w:rsid w:val="008901C5"/>
    <w:rsid w:val="0089288C"/>
    <w:rsid w:val="00892930"/>
    <w:rsid w:val="008929D8"/>
    <w:rsid w:val="00892F98"/>
    <w:rsid w:val="00893BEE"/>
    <w:rsid w:val="00894171"/>
    <w:rsid w:val="00894871"/>
    <w:rsid w:val="0089488A"/>
    <w:rsid w:val="008955C1"/>
    <w:rsid w:val="008962A8"/>
    <w:rsid w:val="008962F8"/>
    <w:rsid w:val="00896367"/>
    <w:rsid w:val="00896796"/>
    <w:rsid w:val="00896DF2"/>
    <w:rsid w:val="00896F09"/>
    <w:rsid w:val="00897EF5"/>
    <w:rsid w:val="00897FA4"/>
    <w:rsid w:val="008A00B2"/>
    <w:rsid w:val="008A047B"/>
    <w:rsid w:val="008A0B41"/>
    <w:rsid w:val="008A0E5A"/>
    <w:rsid w:val="008A17BA"/>
    <w:rsid w:val="008A2255"/>
    <w:rsid w:val="008A2635"/>
    <w:rsid w:val="008A2B66"/>
    <w:rsid w:val="008A2D3A"/>
    <w:rsid w:val="008A472D"/>
    <w:rsid w:val="008A4829"/>
    <w:rsid w:val="008A4B74"/>
    <w:rsid w:val="008A5A87"/>
    <w:rsid w:val="008A606E"/>
    <w:rsid w:val="008A6139"/>
    <w:rsid w:val="008A65AE"/>
    <w:rsid w:val="008A7A75"/>
    <w:rsid w:val="008B0F7F"/>
    <w:rsid w:val="008B1807"/>
    <w:rsid w:val="008B2DA9"/>
    <w:rsid w:val="008B4594"/>
    <w:rsid w:val="008B50A5"/>
    <w:rsid w:val="008B5AD0"/>
    <w:rsid w:val="008B5ECD"/>
    <w:rsid w:val="008B67B9"/>
    <w:rsid w:val="008C008A"/>
    <w:rsid w:val="008C0B4E"/>
    <w:rsid w:val="008C2168"/>
    <w:rsid w:val="008C258F"/>
    <w:rsid w:val="008C25C0"/>
    <w:rsid w:val="008C2648"/>
    <w:rsid w:val="008C3F80"/>
    <w:rsid w:val="008C4B32"/>
    <w:rsid w:val="008C5CF1"/>
    <w:rsid w:val="008C6C94"/>
    <w:rsid w:val="008C7181"/>
    <w:rsid w:val="008C75D7"/>
    <w:rsid w:val="008C7B8E"/>
    <w:rsid w:val="008C7C79"/>
    <w:rsid w:val="008D17C5"/>
    <w:rsid w:val="008D1878"/>
    <w:rsid w:val="008D4BCE"/>
    <w:rsid w:val="008D5107"/>
    <w:rsid w:val="008D5A75"/>
    <w:rsid w:val="008D71CF"/>
    <w:rsid w:val="008E1846"/>
    <w:rsid w:val="008E2B75"/>
    <w:rsid w:val="008E2DAF"/>
    <w:rsid w:val="008E678B"/>
    <w:rsid w:val="008E6867"/>
    <w:rsid w:val="008E696C"/>
    <w:rsid w:val="008E7287"/>
    <w:rsid w:val="008E7833"/>
    <w:rsid w:val="008E7865"/>
    <w:rsid w:val="008F0AE3"/>
    <w:rsid w:val="008F0DDB"/>
    <w:rsid w:val="008F29A7"/>
    <w:rsid w:val="008F29B0"/>
    <w:rsid w:val="008F2E06"/>
    <w:rsid w:val="008F44CA"/>
    <w:rsid w:val="008F4EC1"/>
    <w:rsid w:val="008F58B5"/>
    <w:rsid w:val="008F7A71"/>
    <w:rsid w:val="00900862"/>
    <w:rsid w:val="0090104C"/>
    <w:rsid w:val="0090160A"/>
    <w:rsid w:val="0090255E"/>
    <w:rsid w:val="00904B68"/>
    <w:rsid w:val="0090569C"/>
    <w:rsid w:val="00907AA0"/>
    <w:rsid w:val="009107F0"/>
    <w:rsid w:val="009108FA"/>
    <w:rsid w:val="0091156C"/>
    <w:rsid w:val="00913286"/>
    <w:rsid w:val="00913BD8"/>
    <w:rsid w:val="00913F3A"/>
    <w:rsid w:val="0091435F"/>
    <w:rsid w:val="00914CC3"/>
    <w:rsid w:val="00914E5F"/>
    <w:rsid w:val="009152EF"/>
    <w:rsid w:val="00915344"/>
    <w:rsid w:val="0091767A"/>
    <w:rsid w:val="00921573"/>
    <w:rsid w:val="0092238A"/>
    <w:rsid w:val="00922E12"/>
    <w:rsid w:val="0092501E"/>
    <w:rsid w:val="0092575D"/>
    <w:rsid w:val="00926E53"/>
    <w:rsid w:val="009271BF"/>
    <w:rsid w:val="009306D4"/>
    <w:rsid w:val="009306FC"/>
    <w:rsid w:val="00931627"/>
    <w:rsid w:val="00932913"/>
    <w:rsid w:val="00932D27"/>
    <w:rsid w:val="00933003"/>
    <w:rsid w:val="00934E9A"/>
    <w:rsid w:val="009358B2"/>
    <w:rsid w:val="0093719B"/>
    <w:rsid w:val="0093723D"/>
    <w:rsid w:val="00937D83"/>
    <w:rsid w:val="00942053"/>
    <w:rsid w:val="009425FC"/>
    <w:rsid w:val="00942D5F"/>
    <w:rsid w:val="00943F52"/>
    <w:rsid w:val="00944328"/>
    <w:rsid w:val="0094546B"/>
    <w:rsid w:val="00945FEE"/>
    <w:rsid w:val="0094622D"/>
    <w:rsid w:val="00947110"/>
    <w:rsid w:val="00947CFA"/>
    <w:rsid w:val="009501D1"/>
    <w:rsid w:val="0095298F"/>
    <w:rsid w:val="00953388"/>
    <w:rsid w:val="0095408A"/>
    <w:rsid w:val="0095463B"/>
    <w:rsid w:val="00954E26"/>
    <w:rsid w:val="00955006"/>
    <w:rsid w:val="009553A4"/>
    <w:rsid w:val="009559B4"/>
    <w:rsid w:val="00955ACD"/>
    <w:rsid w:val="00956161"/>
    <w:rsid w:val="00957E44"/>
    <w:rsid w:val="009601F9"/>
    <w:rsid w:val="00961121"/>
    <w:rsid w:val="00961505"/>
    <w:rsid w:val="0096498F"/>
    <w:rsid w:val="0096749B"/>
    <w:rsid w:val="009708C5"/>
    <w:rsid w:val="00973A72"/>
    <w:rsid w:val="00973D7F"/>
    <w:rsid w:val="009743F7"/>
    <w:rsid w:val="0097542B"/>
    <w:rsid w:val="00975EC5"/>
    <w:rsid w:val="0097627F"/>
    <w:rsid w:val="00976F2F"/>
    <w:rsid w:val="00980597"/>
    <w:rsid w:val="009808DD"/>
    <w:rsid w:val="00980EDD"/>
    <w:rsid w:val="00981219"/>
    <w:rsid w:val="0098134D"/>
    <w:rsid w:val="0098619F"/>
    <w:rsid w:val="00986635"/>
    <w:rsid w:val="009879A2"/>
    <w:rsid w:val="00990225"/>
    <w:rsid w:val="0099070D"/>
    <w:rsid w:val="00990AF8"/>
    <w:rsid w:val="00990EE2"/>
    <w:rsid w:val="00990F5B"/>
    <w:rsid w:val="00992091"/>
    <w:rsid w:val="0099350F"/>
    <w:rsid w:val="00993579"/>
    <w:rsid w:val="009937C5"/>
    <w:rsid w:val="0099442F"/>
    <w:rsid w:val="009949C6"/>
    <w:rsid w:val="00994C77"/>
    <w:rsid w:val="00994F19"/>
    <w:rsid w:val="00996DA8"/>
    <w:rsid w:val="00997820"/>
    <w:rsid w:val="00997E23"/>
    <w:rsid w:val="00997F47"/>
    <w:rsid w:val="009A03B2"/>
    <w:rsid w:val="009A0A71"/>
    <w:rsid w:val="009A0B56"/>
    <w:rsid w:val="009A11A2"/>
    <w:rsid w:val="009A132B"/>
    <w:rsid w:val="009A2201"/>
    <w:rsid w:val="009A2F62"/>
    <w:rsid w:val="009A3CCB"/>
    <w:rsid w:val="009A41D3"/>
    <w:rsid w:val="009A4758"/>
    <w:rsid w:val="009A4D0F"/>
    <w:rsid w:val="009A5142"/>
    <w:rsid w:val="009A573B"/>
    <w:rsid w:val="009A575A"/>
    <w:rsid w:val="009A5CD0"/>
    <w:rsid w:val="009A680A"/>
    <w:rsid w:val="009A719C"/>
    <w:rsid w:val="009A7A82"/>
    <w:rsid w:val="009A7DAC"/>
    <w:rsid w:val="009B0425"/>
    <w:rsid w:val="009B0558"/>
    <w:rsid w:val="009B0C7C"/>
    <w:rsid w:val="009B16CD"/>
    <w:rsid w:val="009B1C92"/>
    <w:rsid w:val="009B1CE8"/>
    <w:rsid w:val="009B30D3"/>
    <w:rsid w:val="009B6208"/>
    <w:rsid w:val="009B65FB"/>
    <w:rsid w:val="009B6C86"/>
    <w:rsid w:val="009B6D35"/>
    <w:rsid w:val="009B724E"/>
    <w:rsid w:val="009B7E2E"/>
    <w:rsid w:val="009C002D"/>
    <w:rsid w:val="009C075D"/>
    <w:rsid w:val="009C0EA6"/>
    <w:rsid w:val="009C1B87"/>
    <w:rsid w:val="009C1BF1"/>
    <w:rsid w:val="009C2712"/>
    <w:rsid w:val="009C32AA"/>
    <w:rsid w:val="009C3DE9"/>
    <w:rsid w:val="009C3EC9"/>
    <w:rsid w:val="009C7647"/>
    <w:rsid w:val="009D08C8"/>
    <w:rsid w:val="009D1AF9"/>
    <w:rsid w:val="009D337F"/>
    <w:rsid w:val="009D377F"/>
    <w:rsid w:val="009E0417"/>
    <w:rsid w:val="009E09CF"/>
    <w:rsid w:val="009E16BA"/>
    <w:rsid w:val="009E17CB"/>
    <w:rsid w:val="009E1C18"/>
    <w:rsid w:val="009E20E3"/>
    <w:rsid w:val="009E23B0"/>
    <w:rsid w:val="009E2B5C"/>
    <w:rsid w:val="009E43D8"/>
    <w:rsid w:val="009E4B87"/>
    <w:rsid w:val="009E4EE7"/>
    <w:rsid w:val="009F0038"/>
    <w:rsid w:val="009F0174"/>
    <w:rsid w:val="009F0746"/>
    <w:rsid w:val="009F21A3"/>
    <w:rsid w:val="009F2D6D"/>
    <w:rsid w:val="009F39BB"/>
    <w:rsid w:val="009F4057"/>
    <w:rsid w:val="009F4DCF"/>
    <w:rsid w:val="009F50D7"/>
    <w:rsid w:val="009F51E2"/>
    <w:rsid w:val="009F5631"/>
    <w:rsid w:val="009F5CB9"/>
    <w:rsid w:val="009F7E0D"/>
    <w:rsid w:val="009F7EC5"/>
    <w:rsid w:val="00A006C8"/>
    <w:rsid w:val="00A01AA1"/>
    <w:rsid w:val="00A01ADA"/>
    <w:rsid w:val="00A02370"/>
    <w:rsid w:val="00A0281E"/>
    <w:rsid w:val="00A03027"/>
    <w:rsid w:val="00A03BCE"/>
    <w:rsid w:val="00A04C6B"/>
    <w:rsid w:val="00A0528B"/>
    <w:rsid w:val="00A111F4"/>
    <w:rsid w:val="00A12296"/>
    <w:rsid w:val="00A124DE"/>
    <w:rsid w:val="00A129B1"/>
    <w:rsid w:val="00A138FC"/>
    <w:rsid w:val="00A139CA"/>
    <w:rsid w:val="00A14F0F"/>
    <w:rsid w:val="00A157E8"/>
    <w:rsid w:val="00A15897"/>
    <w:rsid w:val="00A15AB7"/>
    <w:rsid w:val="00A1664B"/>
    <w:rsid w:val="00A16F29"/>
    <w:rsid w:val="00A17487"/>
    <w:rsid w:val="00A17844"/>
    <w:rsid w:val="00A20E91"/>
    <w:rsid w:val="00A211DB"/>
    <w:rsid w:val="00A21F1B"/>
    <w:rsid w:val="00A22254"/>
    <w:rsid w:val="00A2242D"/>
    <w:rsid w:val="00A229D5"/>
    <w:rsid w:val="00A2322E"/>
    <w:rsid w:val="00A234C9"/>
    <w:rsid w:val="00A24C8B"/>
    <w:rsid w:val="00A2574B"/>
    <w:rsid w:val="00A25B83"/>
    <w:rsid w:val="00A26AF9"/>
    <w:rsid w:val="00A30447"/>
    <w:rsid w:val="00A3099C"/>
    <w:rsid w:val="00A30B27"/>
    <w:rsid w:val="00A312D7"/>
    <w:rsid w:val="00A314AC"/>
    <w:rsid w:val="00A31D89"/>
    <w:rsid w:val="00A32517"/>
    <w:rsid w:val="00A32859"/>
    <w:rsid w:val="00A328D7"/>
    <w:rsid w:val="00A33229"/>
    <w:rsid w:val="00A34540"/>
    <w:rsid w:val="00A35590"/>
    <w:rsid w:val="00A378A2"/>
    <w:rsid w:val="00A400B9"/>
    <w:rsid w:val="00A402C7"/>
    <w:rsid w:val="00A41DCA"/>
    <w:rsid w:val="00A42E5D"/>
    <w:rsid w:val="00A43798"/>
    <w:rsid w:val="00A437C6"/>
    <w:rsid w:val="00A43CF6"/>
    <w:rsid w:val="00A4435E"/>
    <w:rsid w:val="00A45986"/>
    <w:rsid w:val="00A45D78"/>
    <w:rsid w:val="00A460B1"/>
    <w:rsid w:val="00A477C4"/>
    <w:rsid w:val="00A5049D"/>
    <w:rsid w:val="00A51BFB"/>
    <w:rsid w:val="00A51CD3"/>
    <w:rsid w:val="00A527B9"/>
    <w:rsid w:val="00A52B03"/>
    <w:rsid w:val="00A52FAE"/>
    <w:rsid w:val="00A54E0A"/>
    <w:rsid w:val="00A550FF"/>
    <w:rsid w:val="00A5510A"/>
    <w:rsid w:val="00A55B50"/>
    <w:rsid w:val="00A5647D"/>
    <w:rsid w:val="00A5671A"/>
    <w:rsid w:val="00A57DA8"/>
    <w:rsid w:val="00A611F2"/>
    <w:rsid w:val="00A630D1"/>
    <w:rsid w:val="00A634A2"/>
    <w:rsid w:val="00A64C6C"/>
    <w:rsid w:val="00A65C7D"/>
    <w:rsid w:val="00A65DD6"/>
    <w:rsid w:val="00A66500"/>
    <w:rsid w:val="00A66A84"/>
    <w:rsid w:val="00A6749A"/>
    <w:rsid w:val="00A67648"/>
    <w:rsid w:val="00A67C99"/>
    <w:rsid w:val="00A67E2C"/>
    <w:rsid w:val="00A70309"/>
    <w:rsid w:val="00A70797"/>
    <w:rsid w:val="00A7114B"/>
    <w:rsid w:val="00A72562"/>
    <w:rsid w:val="00A72E45"/>
    <w:rsid w:val="00A73018"/>
    <w:rsid w:val="00A73AD0"/>
    <w:rsid w:val="00A73EFD"/>
    <w:rsid w:val="00A758FD"/>
    <w:rsid w:val="00A76105"/>
    <w:rsid w:val="00A7632A"/>
    <w:rsid w:val="00A77BB9"/>
    <w:rsid w:val="00A77E3F"/>
    <w:rsid w:val="00A8002D"/>
    <w:rsid w:val="00A806DF"/>
    <w:rsid w:val="00A82089"/>
    <w:rsid w:val="00A82703"/>
    <w:rsid w:val="00A839FE"/>
    <w:rsid w:val="00A84495"/>
    <w:rsid w:val="00A84D8B"/>
    <w:rsid w:val="00A9176E"/>
    <w:rsid w:val="00A92949"/>
    <w:rsid w:val="00A947B0"/>
    <w:rsid w:val="00A948C0"/>
    <w:rsid w:val="00A94F62"/>
    <w:rsid w:val="00A951F0"/>
    <w:rsid w:val="00A9600F"/>
    <w:rsid w:val="00A9613E"/>
    <w:rsid w:val="00A9795F"/>
    <w:rsid w:val="00A979C8"/>
    <w:rsid w:val="00AA04FD"/>
    <w:rsid w:val="00AA0C23"/>
    <w:rsid w:val="00AA13C8"/>
    <w:rsid w:val="00AA161D"/>
    <w:rsid w:val="00AA165D"/>
    <w:rsid w:val="00AA2404"/>
    <w:rsid w:val="00AA26F1"/>
    <w:rsid w:val="00AA3E1F"/>
    <w:rsid w:val="00AA4C1D"/>
    <w:rsid w:val="00AA6215"/>
    <w:rsid w:val="00AA62E2"/>
    <w:rsid w:val="00AA68C6"/>
    <w:rsid w:val="00AA7EFF"/>
    <w:rsid w:val="00AB0432"/>
    <w:rsid w:val="00AB04DF"/>
    <w:rsid w:val="00AB11AE"/>
    <w:rsid w:val="00AB4043"/>
    <w:rsid w:val="00AB5CD2"/>
    <w:rsid w:val="00AB6085"/>
    <w:rsid w:val="00AC07B9"/>
    <w:rsid w:val="00AC0F9F"/>
    <w:rsid w:val="00AC1568"/>
    <w:rsid w:val="00AC25CF"/>
    <w:rsid w:val="00AC262D"/>
    <w:rsid w:val="00AC26AA"/>
    <w:rsid w:val="00AC3EC1"/>
    <w:rsid w:val="00AC546A"/>
    <w:rsid w:val="00AC56EF"/>
    <w:rsid w:val="00AC57AA"/>
    <w:rsid w:val="00AC5808"/>
    <w:rsid w:val="00AC6549"/>
    <w:rsid w:val="00AC7923"/>
    <w:rsid w:val="00AD06FD"/>
    <w:rsid w:val="00AD2492"/>
    <w:rsid w:val="00AD294A"/>
    <w:rsid w:val="00AD3451"/>
    <w:rsid w:val="00AD3BE4"/>
    <w:rsid w:val="00AD49C7"/>
    <w:rsid w:val="00AD4ACA"/>
    <w:rsid w:val="00AD50AA"/>
    <w:rsid w:val="00AD53C2"/>
    <w:rsid w:val="00AD5F50"/>
    <w:rsid w:val="00AD75C0"/>
    <w:rsid w:val="00AD7765"/>
    <w:rsid w:val="00AE0257"/>
    <w:rsid w:val="00AE20E7"/>
    <w:rsid w:val="00AE2F69"/>
    <w:rsid w:val="00AE43C8"/>
    <w:rsid w:val="00AE5F58"/>
    <w:rsid w:val="00AF1598"/>
    <w:rsid w:val="00AF2F67"/>
    <w:rsid w:val="00AF3030"/>
    <w:rsid w:val="00AF340F"/>
    <w:rsid w:val="00AF36DF"/>
    <w:rsid w:val="00AF4178"/>
    <w:rsid w:val="00AF55E9"/>
    <w:rsid w:val="00AF7CD6"/>
    <w:rsid w:val="00B0021B"/>
    <w:rsid w:val="00B00296"/>
    <w:rsid w:val="00B01145"/>
    <w:rsid w:val="00B03F51"/>
    <w:rsid w:val="00B04AAD"/>
    <w:rsid w:val="00B04D02"/>
    <w:rsid w:val="00B04F5E"/>
    <w:rsid w:val="00B05B1B"/>
    <w:rsid w:val="00B05EC9"/>
    <w:rsid w:val="00B05FFC"/>
    <w:rsid w:val="00B06FFA"/>
    <w:rsid w:val="00B07DDA"/>
    <w:rsid w:val="00B1014C"/>
    <w:rsid w:val="00B10C43"/>
    <w:rsid w:val="00B11878"/>
    <w:rsid w:val="00B11D93"/>
    <w:rsid w:val="00B12670"/>
    <w:rsid w:val="00B1278E"/>
    <w:rsid w:val="00B16AAB"/>
    <w:rsid w:val="00B17322"/>
    <w:rsid w:val="00B1782F"/>
    <w:rsid w:val="00B2258B"/>
    <w:rsid w:val="00B22AFA"/>
    <w:rsid w:val="00B23D09"/>
    <w:rsid w:val="00B243AF"/>
    <w:rsid w:val="00B24F21"/>
    <w:rsid w:val="00B25419"/>
    <w:rsid w:val="00B25DCE"/>
    <w:rsid w:val="00B26557"/>
    <w:rsid w:val="00B26ECC"/>
    <w:rsid w:val="00B270AC"/>
    <w:rsid w:val="00B27573"/>
    <w:rsid w:val="00B27F6A"/>
    <w:rsid w:val="00B3048D"/>
    <w:rsid w:val="00B317AC"/>
    <w:rsid w:val="00B32B7B"/>
    <w:rsid w:val="00B33D00"/>
    <w:rsid w:val="00B34036"/>
    <w:rsid w:val="00B36318"/>
    <w:rsid w:val="00B36AA3"/>
    <w:rsid w:val="00B37CB9"/>
    <w:rsid w:val="00B37E99"/>
    <w:rsid w:val="00B40A0C"/>
    <w:rsid w:val="00B41BD0"/>
    <w:rsid w:val="00B4267B"/>
    <w:rsid w:val="00B43140"/>
    <w:rsid w:val="00B432E5"/>
    <w:rsid w:val="00B43308"/>
    <w:rsid w:val="00B4346F"/>
    <w:rsid w:val="00B43BF2"/>
    <w:rsid w:val="00B44605"/>
    <w:rsid w:val="00B448BF"/>
    <w:rsid w:val="00B44E1A"/>
    <w:rsid w:val="00B44FF3"/>
    <w:rsid w:val="00B450C2"/>
    <w:rsid w:val="00B4621E"/>
    <w:rsid w:val="00B468E1"/>
    <w:rsid w:val="00B47E89"/>
    <w:rsid w:val="00B50645"/>
    <w:rsid w:val="00B507C1"/>
    <w:rsid w:val="00B50E92"/>
    <w:rsid w:val="00B50F50"/>
    <w:rsid w:val="00B51E43"/>
    <w:rsid w:val="00B52EE4"/>
    <w:rsid w:val="00B55AD1"/>
    <w:rsid w:val="00B56CAB"/>
    <w:rsid w:val="00B57FFA"/>
    <w:rsid w:val="00B6065C"/>
    <w:rsid w:val="00B629EC"/>
    <w:rsid w:val="00B64AF5"/>
    <w:rsid w:val="00B6526D"/>
    <w:rsid w:val="00B659F5"/>
    <w:rsid w:val="00B661AD"/>
    <w:rsid w:val="00B66958"/>
    <w:rsid w:val="00B67109"/>
    <w:rsid w:val="00B70019"/>
    <w:rsid w:val="00B70489"/>
    <w:rsid w:val="00B71EE3"/>
    <w:rsid w:val="00B72CA0"/>
    <w:rsid w:val="00B72CCF"/>
    <w:rsid w:val="00B741D2"/>
    <w:rsid w:val="00B745E2"/>
    <w:rsid w:val="00B76B67"/>
    <w:rsid w:val="00B77026"/>
    <w:rsid w:val="00B7789C"/>
    <w:rsid w:val="00B77D9A"/>
    <w:rsid w:val="00B80016"/>
    <w:rsid w:val="00B805A2"/>
    <w:rsid w:val="00B80C0B"/>
    <w:rsid w:val="00B81263"/>
    <w:rsid w:val="00B82EDA"/>
    <w:rsid w:val="00B84874"/>
    <w:rsid w:val="00B848CB"/>
    <w:rsid w:val="00B84FA0"/>
    <w:rsid w:val="00B856A6"/>
    <w:rsid w:val="00B85793"/>
    <w:rsid w:val="00B85B4B"/>
    <w:rsid w:val="00B86B23"/>
    <w:rsid w:val="00B87E59"/>
    <w:rsid w:val="00B90F24"/>
    <w:rsid w:val="00B90F6B"/>
    <w:rsid w:val="00B912D3"/>
    <w:rsid w:val="00B914E4"/>
    <w:rsid w:val="00B922B1"/>
    <w:rsid w:val="00B928E4"/>
    <w:rsid w:val="00B92A3E"/>
    <w:rsid w:val="00B93304"/>
    <w:rsid w:val="00B934B9"/>
    <w:rsid w:val="00B9605E"/>
    <w:rsid w:val="00B96E2C"/>
    <w:rsid w:val="00B977AB"/>
    <w:rsid w:val="00B97962"/>
    <w:rsid w:val="00BA1209"/>
    <w:rsid w:val="00BA195D"/>
    <w:rsid w:val="00BA2942"/>
    <w:rsid w:val="00BA2D31"/>
    <w:rsid w:val="00BA320B"/>
    <w:rsid w:val="00BA3D04"/>
    <w:rsid w:val="00BA4843"/>
    <w:rsid w:val="00BA6BE5"/>
    <w:rsid w:val="00BB09C1"/>
    <w:rsid w:val="00BB1729"/>
    <w:rsid w:val="00BB3173"/>
    <w:rsid w:val="00BB3B77"/>
    <w:rsid w:val="00BB4E87"/>
    <w:rsid w:val="00BB5A9C"/>
    <w:rsid w:val="00BC0E9D"/>
    <w:rsid w:val="00BC1087"/>
    <w:rsid w:val="00BC3FCE"/>
    <w:rsid w:val="00BC483E"/>
    <w:rsid w:val="00BC4AA1"/>
    <w:rsid w:val="00BC64BE"/>
    <w:rsid w:val="00BC6ECB"/>
    <w:rsid w:val="00BC6FD9"/>
    <w:rsid w:val="00BC735E"/>
    <w:rsid w:val="00BC78F4"/>
    <w:rsid w:val="00BC7D7A"/>
    <w:rsid w:val="00BD0909"/>
    <w:rsid w:val="00BD1DC0"/>
    <w:rsid w:val="00BD26A0"/>
    <w:rsid w:val="00BD29E4"/>
    <w:rsid w:val="00BD2EF3"/>
    <w:rsid w:val="00BD4865"/>
    <w:rsid w:val="00BD697B"/>
    <w:rsid w:val="00BD6D8E"/>
    <w:rsid w:val="00BD6FE4"/>
    <w:rsid w:val="00BD7854"/>
    <w:rsid w:val="00BD7D56"/>
    <w:rsid w:val="00BE0EC1"/>
    <w:rsid w:val="00BE14AE"/>
    <w:rsid w:val="00BE1DA4"/>
    <w:rsid w:val="00BE2AD6"/>
    <w:rsid w:val="00BE3247"/>
    <w:rsid w:val="00BE3E77"/>
    <w:rsid w:val="00BE3F2D"/>
    <w:rsid w:val="00BE408E"/>
    <w:rsid w:val="00BE41B3"/>
    <w:rsid w:val="00BE470D"/>
    <w:rsid w:val="00BE77FD"/>
    <w:rsid w:val="00BF14C5"/>
    <w:rsid w:val="00BF1AAE"/>
    <w:rsid w:val="00BF2F2F"/>
    <w:rsid w:val="00BF336E"/>
    <w:rsid w:val="00BF4E0B"/>
    <w:rsid w:val="00BF6E1D"/>
    <w:rsid w:val="00BF6F11"/>
    <w:rsid w:val="00BF758D"/>
    <w:rsid w:val="00C00D25"/>
    <w:rsid w:val="00C00D40"/>
    <w:rsid w:val="00C01B69"/>
    <w:rsid w:val="00C02549"/>
    <w:rsid w:val="00C0259C"/>
    <w:rsid w:val="00C02C65"/>
    <w:rsid w:val="00C04620"/>
    <w:rsid w:val="00C04DE4"/>
    <w:rsid w:val="00C05E3F"/>
    <w:rsid w:val="00C07057"/>
    <w:rsid w:val="00C1235B"/>
    <w:rsid w:val="00C1248A"/>
    <w:rsid w:val="00C12DB6"/>
    <w:rsid w:val="00C132FE"/>
    <w:rsid w:val="00C13538"/>
    <w:rsid w:val="00C14B60"/>
    <w:rsid w:val="00C14F0C"/>
    <w:rsid w:val="00C15977"/>
    <w:rsid w:val="00C15B0C"/>
    <w:rsid w:val="00C1661F"/>
    <w:rsid w:val="00C17259"/>
    <w:rsid w:val="00C206B7"/>
    <w:rsid w:val="00C223A1"/>
    <w:rsid w:val="00C23227"/>
    <w:rsid w:val="00C23C8E"/>
    <w:rsid w:val="00C249BE"/>
    <w:rsid w:val="00C24DD9"/>
    <w:rsid w:val="00C2661B"/>
    <w:rsid w:val="00C268DB"/>
    <w:rsid w:val="00C272CD"/>
    <w:rsid w:val="00C30BC1"/>
    <w:rsid w:val="00C32A8B"/>
    <w:rsid w:val="00C33893"/>
    <w:rsid w:val="00C34246"/>
    <w:rsid w:val="00C35920"/>
    <w:rsid w:val="00C35CCC"/>
    <w:rsid w:val="00C36D13"/>
    <w:rsid w:val="00C40816"/>
    <w:rsid w:val="00C4199E"/>
    <w:rsid w:val="00C41CF1"/>
    <w:rsid w:val="00C426FA"/>
    <w:rsid w:val="00C427B1"/>
    <w:rsid w:val="00C42E39"/>
    <w:rsid w:val="00C4308E"/>
    <w:rsid w:val="00C430FC"/>
    <w:rsid w:val="00C44B72"/>
    <w:rsid w:val="00C44E45"/>
    <w:rsid w:val="00C4523A"/>
    <w:rsid w:val="00C4563D"/>
    <w:rsid w:val="00C45FA9"/>
    <w:rsid w:val="00C46E4E"/>
    <w:rsid w:val="00C47924"/>
    <w:rsid w:val="00C5086B"/>
    <w:rsid w:val="00C508A4"/>
    <w:rsid w:val="00C5193A"/>
    <w:rsid w:val="00C52015"/>
    <w:rsid w:val="00C52225"/>
    <w:rsid w:val="00C53DBC"/>
    <w:rsid w:val="00C53E1B"/>
    <w:rsid w:val="00C548AB"/>
    <w:rsid w:val="00C551FA"/>
    <w:rsid w:val="00C5577A"/>
    <w:rsid w:val="00C56D5D"/>
    <w:rsid w:val="00C56D6B"/>
    <w:rsid w:val="00C57295"/>
    <w:rsid w:val="00C61D77"/>
    <w:rsid w:val="00C625E1"/>
    <w:rsid w:val="00C63326"/>
    <w:rsid w:val="00C63540"/>
    <w:rsid w:val="00C63723"/>
    <w:rsid w:val="00C644C0"/>
    <w:rsid w:val="00C650A5"/>
    <w:rsid w:val="00C65E5C"/>
    <w:rsid w:val="00C6734C"/>
    <w:rsid w:val="00C67571"/>
    <w:rsid w:val="00C707A9"/>
    <w:rsid w:val="00C70C1A"/>
    <w:rsid w:val="00C7271A"/>
    <w:rsid w:val="00C72CA3"/>
    <w:rsid w:val="00C72F27"/>
    <w:rsid w:val="00C73456"/>
    <w:rsid w:val="00C73CE5"/>
    <w:rsid w:val="00C75475"/>
    <w:rsid w:val="00C764A2"/>
    <w:rsid w:val="00C76CB7"/>
    <w:rsid w:val="00C77CBB"/>
    <w:rsid w:val="00C80089"/>
    <w:rsid w:val="00C81174"/>
    <w:rsid w:val="00C81371"/>
    <w:rsid w:val="00C817CF"/>
    <w:rsid w:val="00C8205A"/>
    <w:rsid w:val="00C83AE8"/>
    <w:rsid w:val="00C83E87"/>
    <w:rsid w:val="00C855C0"/>
    <w:rsid w:val="00C860C1"/>
    <w:rsid w:val="00C865EB"/>
    <w:rsid w:val="00C86790"/>
    <w:rsid w:val="00C868FE"/>
    <w:rsid w:val="00C90909"/>
    <w:rsid w:val="00C90DA9"/>
    <w:rsid w:val="00C9137E"/>
    <w:rsid w:val="00C91DD6"/>
    <w:rsid w:val="00C93977"/>
    <w:rsid w:val="00C9402D"/>
    <w:rsid w:val="00C942B9"/>
    <w:rsid w:val="00C943B0"/>
    <w:rsid w:val="00C945BA"/>
    <w:rsid w:val="00C94A84"/>
    <w:rsid w:val="00C95FBF"/>
    <w:rsid w:val="00C96ACA"/>
    <w:rsid w:val="00C973C8"/>
    <w:rsid w:val="00CA0475"/>
    <w:rsid w:val="00CA0D63"/>
    <w:rsid w:val="00CA1B6B"/>
    <w:rsid w:val="00CA1DB9"/>
    <w:rsid w:val="00CA1F20"/>
    <w:rsid w:val="00CA1F8D"/>
    <w:rsid w:val="00CA251A"/>
    <w:rsid w:val="00CA2990"/>
    <w:rsid w:val="00CA30A0"/>
    <w:rsid w:val="00CA4A60"/>
    <w:rsid w:val="00CA4D88"/>
    <w:rsid w:val="00CA4F50"/>
    <w:rsid w:val="00CA5617"/>
    <w:rsid w:val="00CA6C9D"/>
    <w:rsid w:val="00CB0F2F"/>
    <w:rsid w:val="00CB178D"/>
    <w:rsid w:val="00CB2954"/>
    <w:rsid w:val="00CB2DD1"/>
    <w:rsid w:val="00CB40A0"/>
    <w:rsid w:val="00CB4435"/>
    <w:rsid w:val="00CB4BAB"/>
    <w:rsid w:val="00CB4C29"/>
    <w:rsid w:val="00CB60CF"/>
    <w:rsid w:val="00CB6106"/>
    <w:rsid w:val="00CB70C8"/>
    <w:rsid w:val="00CC026E"/>
    <w:rsid w:val="00CC0899"/>
    <w:rsid w:val="00CC1182"/>
    <w:rsid w:val="00CC351B"/>
    <w:rsid w:val="00CC3689"/>
    <w:rsid w:val="00CC4B02"/>
    <w:rsid w:val="00CC6297"/>
    <w:rsid w:val="00CC6448"/>
    <w:rsid w:val="00CC6CD8"/>
    <w:rsid w:val="00CC7083"/>
    <w:rsid w:val="00CC7085"/>
    <w:rsid w:val="00CC79CF"/>
    <w:rsid w:val="00CC7B4F"/>
    <w:rsid w:val="00CC7C3D"/>
    <w:rsid w:val="00CD027A"/>
    <w:rsid w:val="00CD05F9"/>
    <w:rsid w:val="00CD14D7"/>
    <w:rsid w:val="00CD2111"/>
    <w:rsid w:val="00CD2D6D"/>
    <w:rsid w:val="00CD3A36"/>
    <w:rsid w:val="00CD4D87"/>
    <w:rsid w:val="00CD56B8"/>
    <w:rsid w:val="00CD5D80"/>
    <w:rsid w:val="00CE03EB"/>
    <w:rsid w:val="00CE214B"/>
    <w:rsid w:val="00CE24B5"/>
    <w:rsid w:val="00CE479D"/>
    <w:rsid w:val="00CE4F54"/>
    <w:rsid w:val="00CE6AB9"/>
    <w:rsid w:val="00CE7843"/>
    <w:rsid w:val="00CE78B2"/>
    <w:rsid w:val="00CF0A57"/>
    <w:rsid w:val="00CF0ADB"/>
    <w:rsid w:val="00CF1757"/>
    <w:rsid w:val="00CF2BD1"/>
    <w:rsid w:val="00CF2C59"/>
    <w:rsid w:val="00CF31FE"/>
    <w:rsid w:val="00CF3395"/>
    <w:rsid w:val="00CF33CE"/>
    <w:rsid w:val="00CF391E"/>
    <w:rsid w:val="00CF3966"/>
    <w:rsid w:val="00CF3EE9"/>
    <w:rsid w:val="00CF7F91"/>
    <w:rsid w:val="00D00670"/>
    <w:rsid w:val="00D029F3"/>
    <w:rsid w:val="00D035CE"/>
    <w:rsid w:val="00D03788"/>
    <w:rsid w:val="00D039D7"/>
    <w:rsid w:val="00D04468"/>
    <w:rsid w:val="00D04A0F"/>
    <w:rsid w:val="00D05EAE"/>
    <w:rsid w:val="00D073EA"/>
    <w:rsid w:val="00D07AF6"/>
    <w:rsid w:val="00D1045D"/>
    <w:rsid w:val="00D10DF9"/>
    <w:rsid w:val="00D10F57"/>
    <w:rsid w:val="00D11E63"/>
    <w:rsid w:val="00D121D3"/>
    <w:rsid w:val="00D14399"/>
    <w:rsid w:val="00D14902"/>
    <w:rsid w:val="00D14CBE"/>
    <w:rsid w:val="00D150EF"/>
    <w:rsid w:val="00D151FE"/>
    <w:rsid w:val="00D1668F"/>
    <w:rsid w:val="00D16EAA"/>
    <w:rsid w:val="00D17303"/>
    <w:rsid w:val="00D17867"/>
    <w:rsid w:val="00D17C2B"/>
    <w:rsid w:val="00D20772"/>
    <w:rsid w:val="00D20C81"/>
    <w:rsid w:val="00D23048"/>
    <w:rsid w:val="00D2393D"/>
    <w:rsid w:val="00D24793"/>
    <w:rsid w:val="00D24CB8"/>
    <w:rsid w:val="00D251E8"/>
    <w:rsid w:val="00D257C9"/>
    <w:rsid w:val="00D26193"/>
    <w:rsid w:val="00D26CF5"/>
    <w:rsid w:val="00D273B8"/>
    <w:rsid w:val="00D27EC0"/>
    <w:rsid w:val="00D307BE"/>
    <w:rsid w:val="00D30985"/>
    <w:rsid w:val="00D30A05"/>
    <w:rsid w:val="00D30ACD"/>
    <w:rsid w:val="00D30E01"/>
    <w:rsid w:val="00D31271"/>
    <w:rsid w:val="00D33116"/>
    <w:rsid w:val="00D33B19"/>
    <w:rsid w:val="00D3499C"/>
    <w:rsid w:val="00D349B6"/>
    <w:rsid w:val="00D34A31"/>
    <w:rsid w:val="00D364F0"/>
    <w:rsid w:val="00D37629"/>
    <w:rsid w:val="00D37838"/>
    <w:rsid w:val="00D40A61"/>
    <w:rsid w:val="00D41BFD"/>
    <w:rsid w:val="00D41F1E"/>
    <w:rsid w:val="00D41FEA"/>
    <w:rsid w:val="00D429D0"/>
    <w:rsid w:val="00D44D4C"/>
    <w:rsid w:val="00D45426"/>
    <w:rsid w:val="00D45EF9"/>
    <w:rsid w:val="00D464AD"/>
    <w:rsid w:val="00D4688A"/>
    <w:rsid w:val="00D507C5"/>
    <w:rsid w:val="00D50A11"/>
    <w:rsid w:val="00D519F8"/>
    <w:rsid w:val="00D5207A"/>
    <w:rsid w:val="00D5224E"/>
    <w:rsid w:val="00D525E9"/>
    <w:rsid w:val="00D526FF"/>
    <w:rsid w:val="00D52AD1"/>
    <w:rsid w:val="00D5396B"/>
    <w:rsid w:val="00D53F82"/>
    <w:rsid w:val="00D55B73"/>
    <w:rsid w:val="00D5692C"/>
    <w:rsid w:val="00D56F85"/>
    <w:rsid w:val="00D5771F"/>
    <w:rsid w:val="00D57A68"/>
    <w:rsid w:val="00D602E9"/>
    <w:rsid w:val="00D619E0"/>
    <w:rsid w:val="00D61C8E"/>
    <w:rsid w:val="00D61EC7"/>
    <w:rsid w:val="00D62289"/>
    <w:rsid w:val="00D62FD1"/>
    <w:rsid w:val="00D63119"/>
    <w:rsid w:val="00D63C55"/>
    <w:rsid w:val="00D6475D"/>
    <w:rsid w:val="00D64E94"/>
    <w:rsid w:val="00D656DD"/>
    <w:rsid w:val="00D668FC"/>
    <w:rsid w:val="00D66A75"/>
    <w:rsid w:val="00D700DB"/>
    <w:rsid w:val="00D701DF"/>
    <w:rsid w:val="00D70C64"/>
    <w:rsid w:val="00D70EA1"/>
    <w:rsid w:val="00D70EDF"/>
    <w:rsid w:val="00D7199A"/>
    <w:rsid w:val="00D724D7"/>
    <w:rsid w:val="00D72BCB"/>
    <w:rsid w:val="00D7345E"/>
    <w:rsid w:val="00D735F2"/>
    <w:rsid w:val="00D73B1C"/>
    <w:rsid w:val="00D76465"/>
    <w:rsid w:val="00D80075"/>
    <w:rsid w:val="00D80CEB"/>
    <w:rsid w:val="00D81661"/>
    <w:rsid w:val="00D816B3"/>
    <w:rsid w:val="00D81BF5"/>
    <w:rsid w:val="00D857EB"/>
    <w:rsid w:val="00D87ACC"/>
    <w:rsid w:val="00D90447"/>
    <w:rsid w:val="00D9045A"/>
    <w:rsid w:val="00D91336"/>
    <w:rsid w:val="00D918A2"/>
    <w:rsid w:val="00D91A86"/>
    <w:rsid w:val="00D91C4F"/>
    <w:rsid w:val="00D9261D"/>
    <w:rsid w:val="00D9306B"/>
    <w:rsid w:val="00D9384D"/>
    <w:rsid w:val="00D93AA9"/>
    <w:rsid w:val="00D94177"/>
    <w:rsid w:val="00D94B7E"/>
    <w:rsid w:val="00D95725"/>
    <w:rsid w:val="00D966E3"/>
    <w:rsid w:val="00D9708C"/>
    <w:rsid w:val="00D977F9"/>
    <w:rsid w:val="00DA0BD1"/>
    <w:rsid w:val="00DA14AA"/>
    <w:rsid w:val="00DA1840"/>
    <w:rsid w:val="00DA4797"/>
    <w:rsid w:val="00DA738C"/>
    <w:rsid w:val="00DA7B29"/>
    <w:rsid w:val="00DB1FC3"/>
    <w:rsid w:val="00DB32A4"/>
    <w:rsid w:val="00DB4D93"/>
    <w:rsid w:val="00DB5252"/>
    <w:rsid w:val="00DB6A65"/>
    <w:rsid w:val="00DB6B19"/>
    <w:rsid w:val="00DB6B22"/>
    <w:rsid w:val="00DB6CCF"/>
    <w:rsid w:val="00DB7B69"/>
    <w:rsid w:val="00DC013E"/>
    <w:rsid w:val="00DC0E49"/>
    <w:rsid w:val="00DC0E7D"/>
    <w:rsid w:val="00DC21AA"/>
    <w:rsid w:val="00DC2226"/>
    <w:rsid w:val="00DC39B2"/>
    <w:rsid w:val="00DC4F44"/>
    <w:rsid w:val="00DC5275"/>
    <w:rsid w:val="00DC582D"/>
    <w:rsid w:val="00DC712D"/>
    <w:rsid w:val="00DD0840"/>
    <w:rsid w:val="00DD40CA"/>
    <w:rsid w:val="00DD4D37"/>
    <w:rsid w:val="00DD530C"/>
    <w:rsid w:val="00DD6993"/>
    <w:rsid w:val="00DD6CD2"/>
    <w:rsid w:val="00DE13BC"/>
    <w:rsid w:val="00DE1FF2"/>
    <w:rsid w:val="00DE2177"/>
    <w:rsid w:val="00DE2451"/>
    <w:rsid w:val="00DE29AE"/>
    <w:rsid w:val="00DE2B7B"/>
    <w:rsid w:val="00DE2E22"/>
    <w:rsid w:val="00DE3172"/>
    <w:rsid w:val="00DE4755"/>
    <w:rsid w:val="00DE4EA5"/>
    <w:rsid w:val="00DE511D"/>
    <w:rsid w:val="00DE54C5"/>
    <w:rsid w:val="00DE56A7"/>
    <w:rsid w:val="00DE5B80"/>
    <w:rsid w:val="00DE6ADD"/>
    <w:rsid w:val="00DE75C0"/>
    <w:rsid w:val="00DE7835"/>
    <w:rsid w:val="00DE7BE6"/>
    <w:rsid w:val="00DF03B1"/>
    <w:rsid w:val="00DF075D"/>
    <w:rsid w:val="00DF2CEF"/>
    <w:rsid w:val="00DF3C8E"/>
    <w:rsid w:val="00DF5E7A"/>
    <w:rsid w:val="00DF659D"/>
    <w:rsid w:val="00DF734A"/>
    <w:rsid w:val="00E00EA2"/>
    <w:rsid w:val="00E02261"/>
    <w:rsid w:val="00E02EC9"/>
    <w:rsid w:val="00E0309E"/>
    <w:rsid w:val="00E03805"/>
    <w:rsid w:val="00E0492B"/>
    <w:rsid w:val="00E052F8"/>
    <w:rsid w:val="00E059C8"/>
    <w:rsid w:val="00E06724"/>
    <w:rsid w:val="00E102E3"/>
    <w:rsid w:val="00E11A50"/>
    <w:rsid w:val="00E12181"/>
    <w:rsid w:val="00E12B2B"/>
    <w:rsid w:val="00E13481"/>
    <w:rsid w:val="00E1635E"/>
    <w:rsid w:val="00E16C87"/>
    <w:rsid w:val="00E1788B"/>
    <w:rsid w:val="00E17AE1"/>
    <w:rsid w:val="00E20075"/>
    <w:rsid w:val="00E200FD"/>
    <w:rsid w:val="00E21348"/>
    <w:rsid w:val="00E22260"/>
    <w:rsid w:val="00E232DF"/>
    <w:rsid w:val="00E2475D"/>
    <w:rsid w:val="00E247FE"/>
    <w:rsid w:val="00E24F84"/>
    <w:rsid w:val="00E25074"/>
    <w:rsid w:val="00E25310"/>
    <w:rsid w:val="00E25DF7"/>
    <w:rsid w:val="00E25F61"/>
    <w:rsid w:val="00E2610F"/>
    <w:rsid w:val="00E27B6F"/>
    <w:rsid w:val="00E30110"/>
    <w:rsid w:val="00E304B0"/>
    <w:rsid w:val="00E30F0C"/>
    <w:rsid w:val="00E32ACF"/>
    <w:rsid w:val="00E32B57"/>
    <w:rsid w:val="00E34126"/>
    <w:rsid w:val="00E36F31"/>
    <w:rsid w:val="00E37A9A"/>
    <w:rsid w:val="00E402C1"/>
    <w:rsid w:val="00E40E66"/>
    <w:rsid w:val="00E417EF"/>
    <w:rsid w:val="00E420EB"/>
    <w:rsid w:val="00E4283B"/>
    <w:rsid w:val="00E42E05"/>
    <w:rsid w:val="00E4398A"/>
    <w:rsid w:val="00E449DD"/>
    <w:rsid w:val="00E46007"/>
    <w:rsid w:val="00E47D52"/>
    <w:rsid w:val="00E50F2A"/>
    <w:rsid w:val="00E52010"/>
    <w:rsid w:val="00E542A9"/>
    <w:rsid w:val="00E54A19"/>
    <w:rsid w:val="00E5574A"/>
    <w:rsid w:val="00E56012"/>
    <w:rsid w:val="00E566D0"/>
    <w:rsid w:val="00E608EC"/>
    <w:rsid w:val="00E60A0D"/>
    <w:rsid w:val="00E60B95"/>
    <w:rsid w:val="00E61A1E"/>
    <w:rsid w:val="00E61FB8"/>
    <w:rsid w:val="00E62287"/>
    <w:rsid w:val="00E622BE"/>
    <w:rsid w:val="00E62F30"/>
    <w:rsid w:val="00E63BC8"/>
    <w:rsid w:val="00E63DC9"/>
    <w:rsid w:val="00E64039"/>
    <w:rsid w:val="00E640E3"/>
    <w:rsid w:val="00E64420"/>
    <w:rsid w:val="00E646D9"/>
    <w:rsid w:val="00E64AB4"/>
    <w:rsid w:val="00E65133"/>
    <w:rsid w:val="00E666E7"/>
    <w:rsid w:val="00E71B3A"/>
    <w:rsid w:val="00E72387"/>
    <w:rsid w:val="00E728D1"/>
    <w:rsid w:val="00E72BC8"/>
    <w:rsid w:val="00E744D4"/>
    <w:rsid w:val="00E7548A"/>
    <w:rsid w:val="00E756A8"/>
    <w:rsid w:val="00E768C4"/>
    <w:rsid w:val="00E800B8"/>
    <w:rsid w:val="00E80268"/>
    <w:rsid w:val="00E805B1"/>
    <w:rsid w:val="00E812E3"/>
    <w:rsid w:val="00E81648"/>
    <w:rsid w:val="00E8191D"/>
    <w:rsid w:val="00E81D46"/>
    <w:rsid w:val="00E81EF7"/>
    <w:rsid w:val="00E82015"/>
    <w:rsid w:val="00E823B9"/>
    <w:rsid w:val="00E82B2B"/>
    <w:rsid w:val="00E82EBB"/>
    <w:rsid w:val="00E84030"/>
    <w:rsid w:val="00E84D2C"/>
    <w:rsid w:val="00E84E96"/>
    <w:rsid w:val="00E8695A"/>
    <w:rsid w:val="00E87514"/>
    <w:rsid w:val="00E90F26"/>
    <w:rsid w:val="00E9241C"/>
    <w:rsid w:val="00E929F4"/>
    <w:rsid w:val="00E9474B"/>
    <w:rsid w:val="00E94D18"/>
    <w:rsid w:val="00E96856"/>
    <w:rsid w:val="00E96D9C"/>
    <w:rsid w:val="00E96FF4"/>
    <w:rsid w:val="00EA1E65"/>
    <w:rsid w:val="00EA2662"/>
    <w:rsid w:val="00EA2EEF"/>
    <w:rsid w:val="00EA303B"/>
    <w:rsid w:val="00EA31D5"/>
    <w:rsid w:val="00EA368A"/>
    <w:rsid w:val="00EA38B3"/>
    <w:rsid w:val="00EA4198"/>
    <w:rsid w:val="00EA4E40"/>
    <w:rsid w:val="00EA4F15"/>
    <w:rsid w:val="00EA4F31"/>
    <w:rsid w:val="00EA56D8"/>
    <w:rsid w:val="00EA590A"/>
    <w:rsid w:val="00EA5D0E"/>
    <w:rsid w:val="00EA66C6"/>
    <w:rsid w:val="00EA6C57"/>
    <w:rsid w:val="00EA6D82"/>
    <w:rsid w:val="00EA7697"/>
    <w:rsid w:val="00EA7B15"/>
    <w:rsid w:val="00EA7F27"/>
    <w:rsid w:val="00EB03BC"/>
    <w:rsid w:val="00EB1BF4"/>
    <w:rsid w:val="00EB3538"/>
    <w:rsid w:val="00EB3FC5"/>
    <w:rsid w:val="00EB4784"/>
    <w:rsid w:val="00EB6EBB"/>
    <w:rsid w:val="00EB7396"/>
    <w:rsid w:val="00EB7663"/>
    <w:rsid w:val="00EB7C64"/>
    <w:rsid w:val="00EB7E1C"/>
    <w:rsid w:val="00EC0849"/>
    <w:rsid w:val="00EC157A"/>
    <w:rsid w:val="00EC1D74"/>
    <w:rsid w:val="00EC1EE8"/>
    <w:rsid w:val="00EC1F40"/>
    <w:rsid w:val="00EC289D"/>
    <w:rsid w:val="00EC32B4"/>
    <w:rsid w:val="00EC3443"/>
    <w:rsid w:val="00EC3D98"/>
    <w:rsid w:val="00EC3F54"/>
    <w:rsid w:val="00EC56AC"/>
    <w:rsid w:val="00EC5F2F"/>
    <w:rsid w:val="00EC6217"/>
    <w:rsid w:val="00EC6B96"/>
    <w:rsid w:val="00EC6BBD"/>
    <w:rsid w:val="00EC76D5"/>
    <w:rsid w:val="00ED051A"/>
    <w:rsid w:val="00ED08AD"/>
    <w:rsid w:val="00ED3284"/>
    <w:rsid w:val="00ED45AD"/>
    <w:rsid w:val="00ED4720"/>
    <w:rsid w:val="00ED527E"/>
    <w:rsid w:val="00ED58B5"/>
    <w:rsid w:val="00ED62BC"/>
    <w:rsid w:val="00ED69C7"/>
    <w:rsid w:val="00ED7775"/>
    <w:rsid w:val="00ED78D9"/>
    <w:rsid w:val="00EE0A7B"/>
    <w:rsid w:val="00EE124E"/>
    <w:rsid w:val="00EE17B8"/>
    <w:rsid w:val="00EE21C1"/>
    <w:rsid w:val="00EE2262"/>
    <w:rsid w:val="00EE25E4"/>
    <w:rsid w:val="00EE2846"/>
    <w:rsid w:val="00EE3362"/>
    <w:rsid w:val="00EE33AC"/>
    <w:rsid w:val="00EE36B5"/>
    <w:rsid w:val="00EE4928"/>
    <w:rsid w:val="00EE5117"/>
    <w:rsid w:val="00EE79CB"/>
    <w:rsid w:val="00EF05E3"/>
    <w:rsid w:val="00EF0BB5"/>
    <w:rsid w:val="00EF182D"/>
    <w:rsid w:val="00EF2088"/>
    <w:rsid w:val="00EF24F3"/>
    <w:rsid w:val="00EF2AA5"/>
    <w:rsid w:val="00EF5016"/>
    <w:rsid w:val="00EF6496"/>
    <w:rsid w:val="00EF79F7"/>
    <w:rsid w:val="00F01893"/>
    <w:rsid w:val="00F01912"/>
    <w:rsid w:val="00F03122"/>
    <w:rsid w:val="00F03843"/>
    <w:rsid w:val="00F04D98"/>
    <w:rsid w:val="00F052F9"/>
    <w:rsid w:val="00F05D27"/>
    <w:rsid w:val="00F07686"/>
    <w:rsid w:val="00F10A77"/>
    <w:rsid w:val="00F10C99"/>
    <w:rsid w:val="00F10E0C"/>
    <w:rsid w:val="00F14B32"/>
    <w:rsid w:val="00F162EA"/>
    <w:rsid w:val="00F169C8"/>
    <w:rsid w:val="00F176EB"/>
    <w:rsid w:val="00F17DA7"/>
    <w:rsid w:val="00F2115E"/>
    <w:rsid w:val="00F2126E"/>
    <w:rsid w:val="00F21A0A"/>
    <w:rsid w:val="00F2337E"/>
    <w:rsid w:val="00F2339B"/>
    <w:rsid w:val="00F239EF"/>
    <w:rsid w:val="00F27140"/>
    <w:rsid w:val="00F27247"/>
    <w:rsid w:val="00F27BE8"/>
    <w:rsid w:val="00F303A4"/>
    <w:rsid w:val="00F30947"/>
    <w:rsid w:val="00F30B48"/>
    <w:rsid w:val="00F30C71"/>
    <w:rsid w:val="00F320D7"/>
    <w:rsid w:val="00F336BC"/>
    <w:rsid w:val="00F343F7"/>
    <w:rsid w:val="00F34A2B"/>
    <w:rsid w:val="00F34A6D"/>
    <w:rsid w:val="00F360D0"/>
    <w:rsid w:val="00F3626B"/>
    <w:rsid w:val="00F40178"/>
    <w:rsid w:val="00F40753"/>
    <w:rsid w:val="00F411A6"/>
    <w:rsid w:val="00F411F6"/>
    <w:rsid w:val="00F43774"/>
    <w:rsid w:val="00F44F7C"/>
    <w:rsid w:val="00F45812"/>
    <w:rsid w:val="00F45831"/>
    <w:rsid w:val="00F465EA"/>
    <w:rsid w:val="00F477F0"/>
    <w:rsid w:val="00F47F2F"/>
    <w:rsid w:val="00F518D3"/>
    <w:rsid w:val="00F56A88"/>
    <w:rsid w:val="00F57926"/>
    <w:rsid w:val="00F61C7A"/>
    <w:rsid w:val="00F6200A"/>
    <w:rsid w:val="00F62813"/>
    <w:rsid w:val="00F628DB"/>
    <w:rsid w:val="00F632FD"/>
    <w:rsid w:val="00F63321"/>
    <w:rsid w:val="00F63A4F"/>
    <w:rsid w:val="00F63C41"/>
    <w:rsid w:val="00F64173"/>
    <w:rsid w:val="00F64E41"/>
    <w:rsid w:val="00F655AE"/>
    <w:rsid w:val="00F67249"/>
    <w:rsid w:val="00F70011"/>
    <w:rsid w:val="00F71A58"/>
    <w:rsid w:val="00F71DE5"/>
    <w:rsid w:val="00F73BFA"/>
    <w:rsid w:val="00F73C12"/>
    <w:rsid w:val="00F74852"/>
    <w:rsid w:val="00F755A7"/>
    <w:rsid w:val="00F7595C"/>
    <w:rsid w:val="00F75B06"/>
    <w:rsid w:val="00F75C8E"/>
    <w:rsid w:val="00F76994"/>
    <w:rsid w:val="00F76D4F"/>
    <w:rsid w:val="00F76FAE"/>
    <w:rsid w:val="00F776FD"/>
    <w:rsid w:val="00F779DF"/>
    <w:rsid w:val="00F8034B"/>
    <w:rsid w:val="00F80CC3"/>
    <w:rsid w:val="00F80CF9"/>
    <w:rsid w:val="00F80E34"/>
    <w:rsid w:val="00F81ECC"/>
    <w:rsid w:val="00F839EF"/>
    <w:rsid w:val="00F83CC2"/>
    <w:rsid w:val="00F84BB2"/>
    <w:rsid w:val="00F860AD"/>
    <w:rsid w:val="00F90372"/>
    <w:rsid w:val="00F91AC4"/>
    <w:rsid w:val="00F926D6"/>
    <w:rsid w:val="00F93656"/>
    <w:rsid w:val="00F93823"/>
    <w:rsid w:val="00F945B0"/>
    <w:rsid w:val="00F950D2"/>
    <w:rsid w:val="00F954AF"/>
    <w:rsid w:val="00F96741"/>
    <w:rsid w:val="00F96AFC"/>
    <w:rsid w:val="00FA0123"/>
    <w:rsid w:val="00FA0822"/>
    <w:rsid w:val="00FA0E46"/>
    <w:rsid w:val="00FA0F7D"/>
    <w:rsid w:val="00FA1512"/>
    <w:rsid w:val="00FA15D0"/>
    <w:rsid w:val="00FA1985"/>
    <w:rsid w:val="00FA251F"/>
    <w:rsid w:val="00FA3E00"/>
    <w:rsid w:val="00FA5188"/>
    <w:rsid w:val="00FA5F48"/>
    <w:rsid w:val="00FA6051"/>
    <w:rsid w:val="00FA64CD"/>
    <w:rsid w:val="00FA6730"/>
    <w:rsid w:val="00FA67CC"/>
    <w:rsid w:val="00FA6D97"/>
    <w:rsid w:val="00FB01DB"/>
    <w:rsid w:val="00FB09A5"/>
    <w:rsid w:val="00FB2258"/>
    <w:rsid w:val="00FB2B06"/>
    <w:rsid w:val="00FB310B"/>
    <w:rsid w:val="00FB3777"/>
    <w:rsid w:val="00FB58AF"/>
    <w:rsid w:val="00FB6116"/>
    <w:rsid w:val="00FB7D6B"/>
    <w:rsid w:val="00FC00E2"/>
    <w:rsid w:val="00FC0956"/>
    <w:rsid w:val="00FC1CE0"/>
    <w:rsid w:val="00FC2285"/>
    <w:rsid w:val="00FC244E"/>
    <w:rsid w:val="00FC28A8"/>
    <w:rsid w:val="00FC351C"/>
    <w:rsid w:val="00FC3799"/>
    <w:rsid w:val="00FC4986"/>
    <w:rsid w:val="00FC6E7E"/>
    <w:rsid w:val="00FC7196"/>
    <w:rsid w:val="00FC743D"/>
    <w:rsid w:val="00FC77BD"/>
    <w:rsid w:val="00FD0CC0"/>
    <w:rsid w:val="00FD0EEA"/>
    <w:rsid w:val="00FD1E58"/>
    <w:rsid w:val="00FD1E8E"/>
    <w:rsid w:val="00FD286A"/>
    <w:rsid w:val="00FD2AD2"/>
    <w:rsid w:val="00FD362A"/>
    <w:rsid w:val="00FD45CA"/>
    <w:rsid w:val="00FD615E"/>
    <w:rsid w:val="00FD7582"/>
    <w:rsid w:val="00FE00F9"/>
    <w:rsid w:val="00FE1192"/>
    <w:rsid w:val="00FE1605"/>
    <w:rsid w:val="00FE210A"/>
    <w:rsid w:val="00FE23F7"/>
    <w:rsid w:val="00FE3199"/>
    <w:rsid w:val="00FE39BD"/>
    <w:rsid w:val="00FE4482"/>
    <w:rsid w:val="00FE51DF"/>
    <w:rsid w:val="00FE5729"/>
    <w:rsid w:val="00FE582D"/>
    <w:rsid w:val="00FE602F"/>
    <w:rsid w:val="00FE6EF6"/>
    <w:rsid w:val="00FE7F54"/>
    <w:rsid w:val="00FF1D37"/>
    <w:rsid w:val="00FF4389"/>
    <w:rsid w:val="00FF447C"/>
    <w:rsid w:val="00FF51D7"/>
    <w:rsid w:val="00FF595E"/>
    <w:rsid w:val="00FF5C72"/>
    <w:rsid w:val="00FF5EA3"/>
    <w:rsid w:val="00FF6D6E"/>
    <w:rsid w:val="00FF7748"/>
    <w:rsid w:val="00FF7DE0"/>
    <w:rsid w:val="00FF7EC7"/>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
    </o:shapedefaults>
    <o:shapelayout v:ext="edit">
      <o:idmap v:ext="edit" data="1"/>
    </o:shapelayout>
  </w:shapeDefaults>
  <w:decimalSymbol w:val="."/>
  <w:listSeparator w:val=","/>
  <w14:docId w14:val="44E8A601"/>
  <w15:docId w15:val="{D17ECBE9-EACF-4A1B-B729-D073BE064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qFormat="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qFormat/>
    <w:rsid w:val="00296E48"/>
    <w:pPr>
      <w:tabs>
        <w:tab w:val="left" w:pos="0"/>
        <w:tab w:val="left" w:pos="567"/>
        <w:tab w:val="decimal" w:pos="8902"/>
      </w:tabs>
      <w:spacing w:after="240"/>
      <w:jc w:val="both"/>
    </w:pPr>
    <w:rPr>
      <w:rFonts w:ascii="Arial" w:hAnsi="Arial"/>
      <w:lang w:eastAsia="en-US"/>
    </w:rPr>
  </w:style>
  <w:style w:type="paragraph" w:styleId="Heading1">
    <w:name w:val="heading 1"/>
    <w:aliases w:val="Regnskaber,Heading,Heading 1Heading,H1,H11,H12,H13,H14,H15,H16,h1,(Alt+1),Tempo Heading 1,Überschrift 1_R,‹berschrift 1_R,Heading U,PWCK 1,hl"/>
    <w:basedOn w:val="Normal"/>
    <w:next w:val="Normal"/>
    <w:link w:val="Heading1Char"/>
    <w:qFormat/>
    <w:rsid w:val="00296E48"/>
    <w:pPr>
      <w:keepNext/>
      <w:spacing w:after="340"/>
      <w:jc w:val="left"/>
      <w:outlineLvl w:val="0"/>
    </w:pPr>
    <w:rPr>
      <w:b/>
      <w:sz w:val="30"/>
    </w:rPr>
  </w:style>
  <w:style w:type="paragraph" w:styleId="Heading2">
    <w:name w:val="heading 2"/>
    <w:aliases w:val="Attribute Heading 2,h2,H2,Tempo Heading 2,Activity,UNDERRUBRIK 1-2"/>
    <w:basedOn w:val="Normal"/>
    <w:next w:val="Normal"/>
    <w:link w:val="Heading2Char"/>
    <w:qFormat/>
    <w:rsid w:val="00296E48"/>
    <w:pPr>
      <w:keepNext/>
      <w:jc w:val="left"/>
      <w:outlineLvl w:val="1"/>
    </w:pPr>
    <w:rPr>
      <w:b/>
      <w:sz w:val="26"/>
    </w:rPr>
  </w:style>
  <w:style w:type="paragraph" w:styleId="Heading3">
    <w:name w:val="heading 3"/>
    <w:aliases w:val="Table Attribute Heading,H3,Tempo Heading 3"/>
    <w:basedOn w:val="Heading2"/>
    <w:next w:val="Normal"/>
    <w:link w:val="Heading3Char"/>
    <w:qFormat/>
    <w:rsid w:val="00296E48"/>
    <w:pPr>
      <w:outlineLvl w:val="2"/>
    </w:pPr>
    <w:rPr>
      <w:sz w:val="22"/>
    </w:rPr>
  </w:style>
  <w:style w:type="paragraph" w:styleId="Heading4">
    <w:name w:val="heading 4"/>
    <w:aliases w:val="H4,Tempo Heading 4,h4"/>
    <w:basedOn w:val="Heading3"/>
    <w:next w:val="Normal"/>
    <w:qFormat/>
    <w:rsid w:val="00296E48"/>
    <w:pPr>
      <w:outlineLvl w:val="3"/>
    </w:pPr>
    <w:rPr>
      <w:bCs/>
      <w:i/>
      <w:szCs w:val="28"/>
    </w:rPr>
  </w:style>
  <w:style w:type="paragraph" w:styleId="Heading5">
    <w:name w:val="heading 5"/>
    <w:aliases w:val="Block Label,H5,Tempo Heading 5"/>
    <w:basedOn w:val="Normal"/>
    <w:next w:val="Normal"/>
    <w:qFormat/>
    <w:rsid w:val="00296E48"/>
    <w:pPr>
      <w:keepNext/>
      <w:spacing w:line="240" w:lineRule="atLeast"/>
      <w:outlineLvl w:val="4"/>
    </w:pPr>
  </w:style>
  <w:style w:type="paragraph" w:styleId="Heading6">
    <w:name w:val="heading 6"/>
    <w:basedOn w:val="Normal"/>
    <w:next w:val="Normal"/>
    <w:qFormat/>
    <w:rsid w:val="00296E48"/>
    <w:pPr>
      <w:keepNext/>
      <w:outlineLvl w:val="5"/>
    </w:pPr>
    <w:rPr>
      <w:bCs/>
    </w:rPr>
  </w:style>
  <w:style w:type="paragraph" w:styleId="Heading7">
    <w:name w:val="heading 7"/>
    <w:basedOn w:val="Normal"/>
    <w:next w:val="Normal"/>
    <w:qFormat/>
    <w:rsid w:val="00296E48"/>
    <w:pPr>
      <w:keepNext/>
      <w:outlineLvl w:val="6"/>
    </w:pPr>
    <w:rPr>
      <w:b/>
      <w:bCs/>
      <w:sz w:val="30"/>
    </w:rPr>
  </w:style>
  <w:style w:type="paragraph" w:styleId="Heading8">
    <w:name w:val="heading 8"/>
    <w:basedOn w:val="Normal"/>
    <w:next w:val="Normal"/>
    <w:qFormat/>
    <w:rsid w:val="00296E48"/>
    <w:pPr>
      <w:tabs>
        <w:tab w:val="num" w:pos="5400"/>
      </w:tabs>
      <w:spacing w:before="240" w:after="60"/>
      <w:ind w:left="5040"/>
      <w:jc w:val="left"/>
      <w:outlineLvl w:val="7"/>
    </w:pPr>
    <w:rPr>
      <w:i/>
      <w:iCs/>
      <w:sz w:val="24"/>
      <w:szCs w:val="24"/>
      <w:lang w:val="en-GB"/>
    </w:rPr>
  </w:style>
  <w:style w:type="paragraph" w:styleId="Heading9">
    <w:name w:val="heading 9"/>
    <w:basedOn w:val="Normal"/>
    <w:next w:val="Normal"/>
    <w:qFormat/>
    <w:rsid w:val="00296E48"/>
    <w:pPr>
      <w:tabs>
        <w:tab w:val="num" w:pos="6120"/>
      </w:tabs>
      <w:spacing w:before="240" w:after="60"/>
      <w:ind w:left="5760"/>
      <w:jc w:val="left"/>
      <w:outlineLvl w:val="8"/>
    </w:pPr>
    <w:rPr>
      <w:rFonts w:cs="Arial"/>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resseBrev">
    <w:name w:val="AdresseBrev"/>
    <w:basedOn w:val="Normal"/>
    <w:semiHidden/>
    <w:rsid w:val="00296E48"/>
    <w:pPr>
      <w:tabs>
        <w:tab w:val="decimal" w:pos="8618"/>
      </w:tabs>
      <w:spacing w:line="240" w:lineRule="atLeast"/>
      <w:ind w:right="4536"/>
      <w:jc w:val="left"/>
    </w:pPr>
  </w:style>
  <w:style w:type="paragraph" w:styleId="NormalIndent">
    <w:name w:val="Normal Indent"/>
    <w:basedOn w:val="Normal"/>
    <w:semiHidden/>
    <w:rsid w:val="00296E48"/>
    <w:pPr>
      <w:ind w:left="720"/>
    </w:pPr>
  </w:style>
  <w:style w:type="paragraph" w:customStyle="1" w:styleId="Brevhoved1">
    <w:name w:val="Brevhoved1"/>
    <w:basedOn w:val="Normal"/>
    <w:semiHidden/>
    <w:rsid w:val="00296E48"/>
    <w:pPr>
      <w:spacing w:line="240" w:lineRule="atLeast"/>
      <w:ind w:right="4536"/>
      <w:jc w:val="left"/>
    </w:pPr>
  </w:style>
  <w:style w:type="paragraph" w:customStyle="1" w:styleId="BrevhovedSidsteLinie">
    <w:name w:val="BrevhovedSidsteLinie"/>
    <w:basedOn w:val="Brevhoved1"/>
    <w:next w:val="Heading1"/>
    <w:semiHidden/>
    <w:rsid w:val="00296E48"/>
    <w:pPr>
      <w:spacing w:after="600"/>
    </w:pPr>
  </w:style>
  <w:style w:type="paragraph" w:customStyle="1" w:styleId="Bullet0">
    <w:name w:val="Bullet"/>
    <w:basedOn w:val="Normal"/>
    <w:qFormat/>
    <w:rsid w:val="00296E48"/>
  </w:style>
  <w:style w:type="paragraph" w:customStyle="1" w:styleId="bullet">
    <w:name w:val="bullet"/>
    <w:basedOn w:val="Normal"/>
    <w:semiHidden/>
    <w:rsid w:val="00296E48"/>
    <w:pPr>
      <w:numPr>
        <w:numId w:val="1"/>
      </w:numPr>
    </w:pPr>
    <w:rPr>
      <w:lang w:val="en-GB"/>
    </w:rPr>
  </w:style>
  <w:style w:type="paragraph" w:customStyle="1" w:styleId="cc">
    <w:name w:val="cc"/>
    <w:semiHidden/>
    <w:rsid w:val="00296E48"/>
    <w:pPr>
      <w:tabs>
        <w:tab w:val="left" w:pos="0"/>
        <w:tab w:val="left" w:pos="567"/>
        <w:tab w:val="decimal" w:pos="8902"/>
      </w:tabs>
      <w:spacing w:line="340" w:lineRule="atLeast"/>
      <w:jc w:val="both"/>
    </w:pPr>
    <w:rPr>
      <w:sz w:val="22"/>
      <w:lang w:eastAsia="en-US"/>
    </w:rPr>
  </w:style>
  <w:style w:type="paragraph" w:customStyle="1" w:styleId="cc1">
    <w:name w:val="cc1"/>
    <w:semiHidden/>
    <w:rsid w:val="00296E48"/>
    <w:pPr>
      <w:tabs>
        <w:tab w:val="left" w:pos="0"/>
        <w:tab w:val="left" w:pos="567"/>
        <w:tab w:val="decimal" w:pos="8618"/>
      </w:tabs>
      <w:spacing w:line="340" w:lineRule="atLeast"/>
      <w:jc w:val="both"/>
    </w:pPr>
    <w:rPr>
      <w:sz w:val="22"/>
      <w:lang w:eastAsia="en-US"/>
    </w:rPr>
  </w:style>
  <w:style w:type="paragraph" w:customStyle="1" w:styleId="DatolinieBrev">
    <w:name w:val="DatolinieBrev"/>
    <w:basedOn w:val="Normal"/>
    <w:semiHidden/>
    <w:rsid w:val="00296E48"/>
    <w:pPr>
      <w:spacing w:after="600" w:line="240" w:lineRule="atLeast"/>
    </w:pPr>
  </w:style>
  <w:style w:type="paragraph" w:customStyle="1" w:styleId="Figur1">
    <w:name w:val="Figur1"/>
    <w:semiHidden/>
    <w:rsid w:val="00296E48"/>
    <w:pPr>
      <w:tabs>
        <w:tab w:val="left" w:pos="0"/>
        <w:tab w:val="left" w:pos="567"/>
        <w:tab w:val="decimal" w:pos="8902"/>
      </w:tabs>
      <w:spacing w:line="340" w:lineRule="atLeast"/>
      <w:jc w:val="both"/>
    </w:pPr>
    <w:rPr>
      <w:sz w:val="22"/>
      <w:lang w:eastAsia="en-US"/>
    </w:rPr>
  </w:style>
  <w:style w:type="paragraph" w:customStyle="1" w:styleId="Figur2">
    <w:name w:val="Figur2"/>
    <w:semiHidden/>
    <w:rsid w:val="00296E48"/>
    <w:pPr>
      <w:tabs>
        <w:tab w:val="left" w:pos="0"/>
        <w:tab w:val="left" w:pos="567"/>
        <w:tab w:val="decimal" w:pos="8902"/>
      </w:tabs>
      <w:spacing w:line="340" w:lineRule="atLeast"/>
      <w:jc w:val="both"/>
    </w:pPr>
    <w:rPr>
      <w:sz w:val="22"/>
      <w:lang w:eastAsia="en-US"/>
    </w:rPr>
  </w:style>
  <w:style w:type="character" w:styleId="FollowedHyperlink">
    <w:name w:val="FollowedHyperlink"/>
    <w:basedOn w:val="DefaultParagraphFont"/>
    <w:semiHidden/>
    <w:rsid w:val="00296E48"/>
    <w:rPr>
      <w:color w:val="800080"/>
      <w:u w:val="single"/>
    </w:rPr>
  </w:style>
  <w:style w:type="paragraph" w:styleId="Footer">
    <w:name w:val="footer"/>
    <w:basedOn w:val="Normal"/>
    <w:link w:val="FooterChar"/>
    <w:uiPriority w:val="99"/>
    <w:rsid w:val="00296E48"/>
    <w:pPr>
      <w:tabs>
        <w:tab w:val="center" w:pos="4153"/>
        <w:tab w:val="right" w:pos="8306"/>
      </w:tabs>
    </w:pPr>
  </w:style>
  <w:style w:type="character" w:styleId="FootnoteReference">
    <w:name w:val="footnote reference"/>
    <w:basedOn w:val="DefaultParagraphFont"/>
    <w:semiHidden/>
    <w:rsid w:val="00296E48"/>
    <w:rPr>
      <w:vertAlign w:val="superscript"/>
    </w:rPr>
  </w:style>
  <w:style w:type="paragraph" w:styleId="FootnoteText">
    <w:name w:val="footnote text"/>
    <w:basedOn w:val="Normal"/>
    <w:semiHidden/>
    <w:rsid w:val="00296E48"/>
  </w:style>
  <w:style w:type="paragraph" w:customStyle="1" w:styleId="ForsideIndhold">
    <w:name w:val="ForsideIndhold"/>
    <w:basedOn w:val="Heading1"/>
    <w:semiHidden/>
    <w:rsid w:val="00296E48"/>
    <w:pPr>
      <w:tabs>
        <w:tab w:val="clear" w:pos="8902"/>
        <w:tab w:val="decimal" w:pos="9639"/>
      </w:tabs>
      <w:spacing w:after="0"/>
      <w:ind w:left="567" w:right="567"/>
      <w:outlineLvl w:val="9"/>
    </w:pPr>
  </w:style>
  <w:style w:type="paragraph" w:customStyle="1" w:styleId="ForsideTop">
    <w:name w:val="ForsideTop"/>
    <w:basedOn w:val="Normal"/>
    <w:next w:val="Normal"/>
    <w:semiHidden/>
    <w:rsid w:val="00296E48"/>
    <w:pPr>
      <w:tabs>
        <w:tab w:val="decimal" w:pos="9639"/>
      </w:tabs>
      <w:spacing w:line="240" w:lineRule="atLeast"/>
    </w:pPr>
    <w:rPr>
      <w:lang w:val="en-GB"/>
    </w:rPr>
  </w:style>
  <w:style w:type="paragraph" w:customStyle="1" w:styleId="FortryktTekster">
    <w:name w:val="FortryktTekster"/>
    <w:semiHidden/>
    <w:rsid w:val="00296E48"/>
    <w:pPr>
      <w:tabs>
        <w:tab w:val="right" w:pos="8789"/>
      </w:tabs>
    </w:pPr>
    <w:rPr>
      <w:rFonts w:ascii="Arial" w:hAnsi="Arial"/>
      <w:position w:val="-2"/>
      <w:sz w:val="18"/>
      <w:lang w:eastAsia="en-US"/>
    </w:rPr>
  </w:style>
  <w:style w:type="paragraph" w:customStyle="1" w:styleId="Graf1">
    <w:name w:val="Graf1"/>
    <w:semiHidden/>
    <w:rsid w:val="00296E48"/>
    <w:pPr>
      <w:tabs>
        <w:tab w:val="left" w:pos="0"/>
        <w:tab w:val="left" w:pos="567"/>
        <w:tab w:val="decimal" w:pos="8902"/>
      </w:tabs>
      <w:spacing w:line="340" w:lineRule="atLeast"/>
      <w:jc w:val="both"/>
    </w:pPr>
    <w:rPr>
      <w:sz w:val="22"/>
      <w:lang w:eastAsia="en-US"/>
    </w:rPr>
  </w:style>
  <w:style w:type="paragraph" w:customStyle="1" w:styleId="Graf2">
    <w:name w:val="Graf2"/>
    <w:semiHidden/>
    <w:rsid w:val="00296E48"/>
    <w:pPr>
      <w:tabs>
        <w:tab w:val="left" w:pos="0"/>
        <w:tab w:val="left" w:pos="567"/>
        <w:tab w:val="decimal" w:pos="8902"/>
      </w:tabs>
      <w:spacing w:line="340" w:lineRule="atLeast"/>
      <w:jc w:val="both"/>
    </w:pPr>
    <w:rPr>
      <w:sz w:val="22"/>
      <w:lang w:eastAsia="en-US"/>
    </w:rPr>
  </w:style>
  <w:style w:type="paragraph" w:customStyle="1" w:styleId="graf3">
    <w:name w:val="graf3"/>
    <w:semiHidden/>
    <w:rsid w:val="00296E48"/>
    <w:pPr>
      <w:tabs>
        <w:tab w:val="left" w:pos="0"/>
        <w:tab w:val="left" w:pos="567"/>
        <w:tab w:val="decimal" w:pos="8902"/>
      </w:tabs>
      <w:spacing w:line="340" w:lineRule="atLeast"/>
      <w:jc w:val="both"/>
    </w:pPr>
    <w:rPr>
      <w:sz w:val="22"/>
      <w:lang w:eastAsia="en-US"/>
    </w:rPr>
  </w:style>
  <w:style w:type="paragraph" w:customStyle="1" w:styleId="graf4">
    <w:name w:val="graf4"/>
    <w:semiHidden/>
    <w:rsid w:val="00296E48"/>
    <w:pPr>
      <w:tabs>
        <w:tab w:val="left" w:pos="0"/>
        <w:tab w:val="left" w:pos="567"/>
        <w:tab w:val="decimal" w:pos="8902"/>
      </w:tabs>
      <w:spacing w:line="340" w:lineRule="atLeast"/>
      <w:jc w:val="both"/>
    </w:pPr>
    <w:rPr>
      <w:sz w:val="22"/>
      <w:lang w:eastAsia="en-US"/>
    </w:rPr>
  </w:style>
  <w:style w:type="paragraph" w:customStyle="1" w:styleId="Graf5">
    <w:name w:val="Graf5"/>
    <w:semiHidden/>
    <w:rsid w:val="00296E48"/>
    <w:pPr>
      <w:tabs>
        <w:tab w:val="left" w:pos="0"/>
        <w:tab w:val="left" w:pos="567"/>
        <w:tab w:val="decimal" w:pos="8902"/>
      </w:tabs>
      <w:spacing w:line="340" w:lineRule="atLeast"/>
      <w:jc w:val="both"/>
    </w:pPr>
    <w:rPr>
      <w:sz w:val="22"/>
      <w:lang w:eastAsia="en-US"/>
    </w:rPr>
  </w:style>
  <w:style w:type="paragraph" w:customStyle="1" w:styleId="Graf6">
    <w:name w:val="Graf6"/>
    <w:semiHidden/>
    <w:rsid w:val="00296E48"/>
    <w:rPr>
      <w:noProof/>
      <w:sz w:val="3276"/>
      <w:lang w:val="en-GB" w:eastAsia="en-US"/>
    </w:rPr>
  </w:style>
  <w:style w:type="paragraph" w:customStyle="1" w:styleId="Graf7">
    <w:name w:val="Graf7"/>
    <w:semiHidden/>
    <w:rsid w:val="00296E48"/>
    <w:rPr>
      <w:noProof/>
      <w:sz w:val="3276"/>
      <w:lang w:val="en-GB" w:eastAsia="en-US"/>
    </w:rPr>
  </w:style>
  <w:style w:type="paragraph" w:customStyle="1" w:styleId="Graf8">
    <w:name w:val="Graf8"/>
    <w:semiHidden/>
    <w:rsid w:val="00296E48"/>
    <w:rPr>
      <w:noProof/>
      <w:sz w:val="3276"/>
      <w:lang w:val="en-GB" w:eastAsia="en-US"/>
    </w:rPr>
  </w:style>
  <w:style w:type="paragraph" w:customStyle="1" w:styleId="GraferHovedOgNogletal">
    <w:name w:val="GraferHovedOgNogletal"/>
    <w:semiHidden/>
    <w:rsid w:val="00296E48"/>
    <w:pPr>
      <w:tabs>
        <w:tab w:val="left" w:pos="0"/>
        <w:tab w:val="left" w:pos="567"/>
        <w:tab w:val="decimal" w:pos="8618"/>
      </w:tabs>
      <w:spacing w:line="340" w:lineRule="atLeast"/>
      <w:jc w:val="both"/>
    </w:pPr>
    <w:rPr>
      <w:sz w:val="22"/>
      <w:lang w:eastAsia="en-US"/>
    </w:rPr>
  </w:style>
  <w:style w:type="paragraph" w:customStyle="1" w:styleId="grafToSojler">
    <w:name w:val="grafToSojler"/>
    <w:semiHidden/>
    <w:rsid w:val="00296E48"/>
    <w:pPr>
      <w:tabs>
        <w:tab w:val="left" w:pos="0"/>
        <w:tab w:val="left" w:pos="567"/>
        <w:tab w:val="decimal" w:pos="8618"/>
      </w:tabs>
      <w:spacing w:line="340" w:lineRule="atLeast"/>
      <w:jc w:val="both"/>
    </w:pPr>
    <w:rPr>
      <w:sz w:val="22"/>
      <w:lang w:eastAsia="en-US"/>
    </w:rPr>
  </w:style>
  <w:style w:type="paragraph" w:styleId="Header">
    <w:name w:val="header"/>
    <w:basedOn w:val="Normal"/>
    <w:link w:val="HeaderChar"/>
    <w:rsid w:val="00296E48"/>
    <w:pPr>
      <w:tabs>
        <w:tab w:val="right" w:pos="9072"/>
      </w:tabs>
      <w:spacing w:line="240" w:lineRule="exact"/>
      <w:jc w:val="left"/>
    </w:pPr>
  </w:style>
  <w:style w:type="paragraph" w:customStyle="1" w:styleId="Header1">
    <w:name w:val="Header1"/>
    <w:basedOn w:val="Header"/>
    <w:semiHidden/>
    <w:rsid w:val="00296E48"/>
    <w:pPr>
      <w:pBdr>
        <w:bottom w:val="single" w:sz="6" w:space="1" w:color="auto"/>
      </w:pBdr>
      <w:tabs>
        <w:tab w:val="right" w:pos="9526"/>
        <w:tab w:val="decimal" w:pos="9639"/>
      </w:tabs>
    </w:pPr>
    <w:rPr>
      <w:rFonts w:ascii="Times New Roman" w:hAnsi="Times New Roman"/>
      <w:b/>
      <w:sz w:val="22"/>
    </w:rPr>
  </w:style>
  <w:style w:type="paragraph" w:customStyle="1" w:styleId="HeaderBrev">
    <w:name w:val="HeaderBrev"/>
    <w:basedOn w:val="Header"/>
    <w:next w:val="Normal"/>
    <w:semiHidden/>
    <w:rsid w:val="00296E48"/>
    <w:pPr>
      <w:tabs>
        <w:tab w:val="left" w:pos="2835"/>
      </w:tabs>
      <w:spacing w:line="240" w:lineRule="auto"/>
    </w:pPr>
    <w:rPr>
      <w:rFonts w:ascii="Helvetica" w:hAnsi="Helvetica"/>
      <w:color w:val="FFFFFF"/>
      <w:sz w:val="15"/>
    </w:rPr>
  </w:style>
  <w:style w:type="paragraph" w:customStyle="1" w:styleId="Heading10">
    <w:name w:val="Heading (1)"/>
    <w:basedOn w:val="Heading1"/>
    <w:next w:val="Normal"/>
    <w:semiHidden/>
    <w:rsid w:val="00296E48"/>
    <w:pPr>
      <w:outlineLvl w:val="9"/>
    </w:pPr>
  </w:style>
  <w:style w:type="paragraph" w:customStyle="1" w:styleId="Heading1D">
    <w:name w:val="Heading (1)D"/>
    <w:basedOn w:val="Heading10"/>
    <w:semiHidden/>
    <w:rsid w:val="00296E48"/>
    <w:pPr>
      <w:spacing w:after="0"/>
    </w:pPr>
    <w:rPr>
      <w:lang w:val="en-GB"/>
    </w:rPr>
  </w:style>
  <w:style w:type="paragraph" w:customStyle="1" w:styleId="Heading1D8">
    <w:name w:val="Heading (1)D8"/>
    <w:basedOn w:val="Normal"/>
    <w:semiHidden/>
    <w:rsid w:val="00296E48"/>
    <w:pPr>
      <w:tabs>
        <w:tab w:val="decimal" w:pos="9639"/>
      </w:tabs>
      <w:spacing w:after="180" w:line="160" w:lineRule="atLeast"/>
    </w:pPr>
    <w:rPr>
      <w:b/>
      <w:i/>
      <w:sz w:val="16"/>
      <w:lang w:val="en-GB"/>
    </w:rPr>
  </w:style>
  <w:style w:type="paragraph" w:customStyle="1" w:styleId="Heading20">
    <w:name w:val="Heading (2)"/>
    <w:basedOn w:val="Heading2"/>
    <w:next w:val="Normal"/>
    <w:semiHidden/>
    <w:rsid w:val="00296E48"/>
    <w:pPr>
      <w:outlineLvl w:val="9"/>
    </w:pPr>
  </w:style>
  <w:style w:type="paragraph" w:customStyle="1" w:styleId="Heading30">
    <w:name w:val="Heading (3)"/>
    <w:basedOn w:val="Heading3"/>
    <w:next w:val="Normal"/>
    <w:link w:val="Heading3Char0"/>
    <w:semiHidden/>
    <w:rsid w:val="00296E48"/>
    <w:pPr>
      <w:outlineLvl w:val="9"/>
    </w:pPr>
  </w:style>
  <w:style w:type="paragraph" w:customStyle="1" w:styleId="Heading40">
    <w:name w:val="Heading (4)"/>
    <w:basedOn w:val="Heading4"/>
    <w:next w:val="Normal"/>
    <w:semiHidden/>
    <w:rsid w:val="00296E48"/>
    <w:pPr>
      <w:outlineLvl w:val="9"/>
    </w:pPr>
  </w:style>
  <w:style w:type="paragraph" w:customStyle="1" w:styleId="Heading1D0">
    <w:name w:val="Heading 1D"/>
    <w:basedOn w:val="Heading1"/>
    <w:semiHidden/>
    <w:rsid w:val="00296E48"/>
    <w:pPr>
      <w:spacing w:after="0"/>
    </w:pPr>
    <w:rPr>
      <w:lang w:val="en-GB"/>
    </w:rPr>
  </w:style>
  <w:style w:type="paragraph" w:customStyle="1" w:styleId="Heading1D80">
    <w:name w:val="Heading 1D8"/>
    <w:basedOn w:val="Heading1D8"/>
    <w:semiHidden/>
    <w:rsid w:val="00296E48"/>
    <w:pPr>
      <w:outlineLvl w:val="0"/>
    </w:pPr>
  </w:style>
  <w:style w:type="character" w:styleId="Hyperlink">
    <w:name w:val="Hyperlink"/>
    <w:basedOn w:val="DefaultParagraphFont"/>
    <w:uiPriority w:val="99"/>
    <w:rsid w:val="00296E48"/>
    <w:rPr>
      <w:color w:val="0000FF"/>
      <w:u w:val="single"/>
    </w:rPr>
  </w:style>
  <w:style w:type="paragraph" w:styleId="ListBullet">
    <w:name w:val="List Bullet"/>
    <w:basedOn w:val="Normal"/>
    <w:autoRedefine/>
    <w:semiHidden/>
    <w:rsid w:val="00296E48"/>
    <w:pPr>
      <w:numPr>
        <w:numId w:val="2"/>
      </w:numPr>
      <w:tabs>
        <w:tab w:val="decimal" w:pos="9356"/>
      </w:tabs>
    </w:pPr>
  </w:style>
  <w:style w:type="paragraph" w:customStyle="1" w:styleId="nsstab">
    <w:name w:val="nss_tab"/>
    <w:basedOn w:val="Normal"/>
    <w:semiHidden/>
    <w:rsid w:val="00296E48"/>
    <w:pPr>
      <w:tabs>
        <w:tab w:val="decimal" w:pos="7088"/>
        <w:tab w:val="decimal" w:pos="8222"/>
        <w:tab w:val="decimal" w:pos="9354"/>
      </w:tabs>
      <w:spacing w:line="330" w:lineRule="atLeast"/>
    </w:pPr>
    <w:rPr>
      <w:rFonts w:ascii="CG Times (WN)" w:hAnsi="CG Times (WN)"/>
    </w:rPr>
  </w:style>
  <w:style w:type="character" w:styleId="PageNumber">
    <w:name w:val="page number"/>
    <w:basedOn w:val="DefaultParagraphFont"/>
    <w:semiHidden/>
    <w:rsid w:val="00296E48"/>
    <w:rPr>
      <w:rFonts w:ascii="Times New Roman" w:hAnsi="Times New Roman"/>
      <w:sz w:val="22"/>
    </w:rPr>
  </w:style>
  <w:style w:type="table" w:styleId="TableGrid">
    <w:name w:val="Table Grid"/>
    <w:basedOn w:val="TableNormal"/>
    <w:qFormat/>
    <w:rsid w:val="00296E48"/>
    <w:pPr>
      <w:spacing w:line="3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Normal"/>
    <w:autoRedefine/>
    <w:uiPriority w:val="39"/>
    <w:qFormat/>
    <w:rsid w:val="0027294F"/>
    <w:pPr>
      <w:tabs>
        <w:tab w:val="right" w:pos="6521"/>
      </w:tabs>
      <w:spacing w:before="60" w:after="120" w:line="240" w:lineRule="exact"/>
      <w:ind w:left="680" w:hanging="680"/>
    </w:pPr>
    <w:rPr>
      <w:rFonts w:asciiTheme="minorHAnsi" w:hAnsiTheme="minorHAnsi"/>
      <w:b/>
      <w:lang w:eastAsia="en-US"/>
    </w:rPr>
  </w:style>
  <w:style w:type="paragraph" w:styleId="TOC2">
    <w:name w:val="toc 2"/>
    <w:basedOn w:val="TOC1"/>
    <w:next w:val="Normal"/>
    <w:autoRedefine/>
    <w:uiPriority w:val="39"/>
    <w:qFormat/>
    <w:rsid w:val="001B56C8"/>
    <w:rPr>
      <w:b w:val="0"/>
    </w:rPr>
  </w:style>
  <w:style w:type="paragraph" w:styleId="TOC3">
    <w:name w:val="toc 3"/>
    <w:basedOn w:val="TOC1"/>
    <w:next w:val="Normal"/>
    <w:autoRedefine/>
    <w:uiPriority w:val="39"/>
    <w:qFormat/>
    <w:rsid w:val="001B56C8"/>
    <w:rPr>
      <w:b w:val="0"/>
    </w:rPr>
  </w:style>
  <w:style w:type="paragraph" w:styleId="TOC4">
    <w:name w:val="toc 4"/>
    <w:basedOn w:val="TOC1"/>
    <w:next w:val="Normal"/>
    <w:autoRedefine/>
    <w:semiHidden/>
    <w:qFormat/>
    <w:rsid w:val="00296E48"/>
    <w:rPr>
      <w:b w:val="0"/>
    </w:rPr>
  </w:style>
  <w:style w:type="paragraph" w:styleId="TOC5">
    <w:name w:val="toc 5"/>
    <w:basedOn w:val="TOC1"/>
    <w:next w:val="Normal"/>
    <w:semiHidden/>
    <w:rsid w:val="00296E48"/>
    <w:pPr>
      <w:spacing w:before="0"/>
    </w:pPr>
  </w:style>
  <w:style w:type="paragraph" w:styleId="TOC6">
    <w:name w:val="toc 6"/>
    <w:basedOn w:val="Normal"/>
    <w:next w:val="Normal"/>
    <w:autoRedefine/>
    <w:semiHidden/>
    <w:rsid w:val="00296E48"/>
    <w:pPr>
      <w:ind w:left="1100"/>
    </w:pPr>
  </w:style>
  <w:style w:type="paragraph" w:styleId="TOC7">
    <w:name w:val="toc 7"/>
    <w:basedOn w:val="Normal"/>
    <w:next w:val="Normal"/>
    <w:autoRedefine/>
    <w:semiHidden/>
    <w:rsid w:val="00296E48"/>
    <w:pPr>
      <w:ind w:left="1320"/>
    </w:pPr>
  </w:style>
  <w:style w:type="paragraph" w:styleId="TOC8">
    <w:name w:val="toc 8"/>
    <w:basedOn w:val="Normal"/>
    <w:next w:val="Normal"/>
    <w:autoRedefine/>
    <w:semiHidden/>
    <w:rsid w:val="00296E48"/>
    <w:pPr>
      <w:ind w:left="1540"/>
    </w:pPr>
  </w:style>
  <w:style w:type="paragraph" w:styleId="TOC9">
    <w:name w:val="toc 9"/>
    <w:basedOn w:val="Normal"/>
    <w:next w:val="Normal"/>
    <w:autoRedefine/>
    <w:semiHidden/>
    <w:rsid w:val="00296E48"/>
    <w:pPr>
      <w:ind w:left="1760"/>
    </w:pPr>
  </w:style>
  <w:style w:type="paragraph" w:customStyle="1" w:styleId="underskrift">
    <w:name w:val="underskrift"/>
    <w:aliases w:val="u"/>
    <w:basedOn w:val="Normal"/>
    <w:semiHidden/>
    <w:rsid w:val="00296E48"/>
    <w:pPr>
      <w:tabs>
        <w:tab w:val="left" w:pos="2552"/>
        <w:tab w:val="left" w:pos="5103"/>
        <w:tab w:val="left" w:pos="7655"/>
      </w:tabs>
      <w:spacing w:line="240" w:lineRule="atLeast"/>
      <w:jc w:val="left"/>
    </w:pPr>
  </w:style>
  <w:style w:type="paragraph" w:customStyle="1" w:styleId="Figur12">
    <w:name w:val="Figur12"/>
    <w:semiHidden/>
    <w:rsid w:val="00296E48"/>
    <w:pPr>
      <w:tabs>
        <w:tab w:val="left" w:pos="0"/>
        <w:tab w:val="left" w:pos="567"/>
        <w:tab w:val="decimal" w:pos="8902"/>
      </w:tabs>
      <w:spacing w:line="340" w:lineRule="atLeast"/>
      <w:jc w:val="both"/>
    </w:pPr>
    <w:rPr>
      <w:sz w:val="22"/>
      <w:lang w:eastAsia="en-US"/>
    </w:rPr>
  </w:style>
  <w:style w:type="paragraph" w:customStyle="1" w:styleId="Graf82">
    <w:name w:val="Graf82"/>
    <w:semiHidden/>
    <w:rsid w:val="00296E48"/>
    <w:rPr>
      <w:noProof/>
      <w:sz w:val="3276"/>
      <w:lang w:val="en-GB" w:eastAsia="en-US"/>
    </w:rPr>
  </w:style>
  <w:style w:type="paragraph" w:customStyle="1" w:styleId="Arbejdsplan2DK">
    <w:name w:val="Arbejdsplan2DK"/>
    <w:semiHidden/>
    <w:rsid w:val="00296E48"/>
    <w:rPr>
      <w:noProof/>
      <w:sz w:val="3276"/>
      <w:lang w:val="en-GB" w:eastAsia="en-US"/>
    </w:rPr>
  </w:style>
  <w:style w:type="paragraph" w:customStyle="1" w:styleId="AutoCorrect">
    <w:name w:val="AutoCorrect"/>
    <w:semiHidden/>
    <w:rsid w:val="00296E48"/>
    <w:rPr>
      <w:sz w:val="24"/>
      <w:szCs w:val="24"/>
    </w:rPr>
  </w:style>
  <w:style w:type="paragraph" w:styleId="BalloonText">
    <w:name w:val="Balloon Text"/>
    <w:basedOn w:val="Normal"/>
    <w:link w:val="BalloonTextChar"/>
    <w:uiPriority w:val="99"/>
    <w:semiHidden/>
    <w:rsid w:val="00296E48"/>
    <w:rPr>
      <w:rFonts w:ascii="Tahoma" w:hAnsi="Tahoma" w:cs="Tahoma"/>
      <w:sz w:val="16"/>
      <w:szCs w:val="16"/>
    </w:rPr>
  </w:style>
  <w:style w:type="character" w:customStyle="1" w:styleId="BalloonTextChar">
    <w:name w:val="Balloon Text Char"/>
    <w:basedOn w:val="DefaultParagraphFont"/>
    <w:link w:val="BalloonText"/>
    <w:uiPriority w:val="99"/>
    <w:semiHidden/>
    <w:rsid w:val="00296E48"/>
    <w:rPr>
      <w:rFonts w:ascii="Tahoma" w:hAnsi="Tahoma" w:cs="Tahoma"/>
      <w:sz w:val="16"/>
      <w:szCs w:val="16"/>
      <w:lang w:eastAsia="en-US"/>
    </w:rPr>
  </w:style>
  <w:style w:type="paragraph" w:customStyle="1" w:styleId="Block">
    <w:name w:val="Block"/>
    <w:basedOn w:val="NormalIndent"/>
    <w:semiHidden/>
    <w:rsid w:val="00296E48"/>
    <w:pPr>
      <w:widowControl w:val="0"/>
      <w:spacing w:before="240"/>
      <w:ind w:left="0"/>
      <w:jc w:val="left"/>
    </w:pPr>
    <w:rPr>
      <w:sz w:val="24"/>
      <w:lang w:val="en-US"/>
    </w:rPr>
  </w:style>
  <w:style w:type="paragraph" w:styleId="BodyTextIndent2">
    <w:name w:val="Body Text Indent 2"/>
    <w:basedOn w:val="Normal"/>
    <w:link w:val="BodyTextIndent2Char"/>
    <w:semiHidden/>
    <w:rsid w:val="00296E48"/>
    <w:pPr>
      <w:ind w:left="550"/>
    </w:pPr>
  </w:style>
  <w:style w:type="character" w:customStyle="1" w:styleId="BodyTextIndent2Char">
    <w:name w:val="Body Text Indent 2 Char"/>
    <w:basedOn w:val="DefaultParagraphFont"/>
    <w:link w:val="BodyTextIndent2"/>
    <w:semiHidden/>
    <w:rsid w:val="00296E48"/>
    <w:rPr>
      <w:rFonts w:ascii="Arial" w:hAnsi="Arial"/>
      <w:lang w:eastAsia="en-US"/>
    </w:rPr>
  </w:style>
  <w:style w:type="paragraph" w:customStyle="1" w:styleId="BrdtekstTabel">
    <w:name w:val="BrødtekstTabel"/>
    <w:basedOn w:val="Normal"/>
    <w:semiHidden/>
    <w:rsid w:val="00296E48"/>
    <w:rPr>
      <w:position w:val="2"/>
    </w:rPr>
  </w:style>
  <w:style w:type="paragraph" w:styleId="Caption">
    <w:name w:val="caption"/>
    <w:basedOn w:val="Normal"/>
    <w:next w:val="Normal"/>
    <w:semiHidden/>
    <w:qFormat/>
    <w:rsid w:val="00296E48"/>
    <w:pPr>
      <w:jc w:val="left"/>
    </w:pPr>
    <w:rPr>
      <w:b/>
    </w:rPr>
  </w:style>
  <w:style w:type="character" w:styleId="CommentReference">
    <w:name w:val="annotation reference"/>
    <w:basedOn w:val="DefaultParagraphFont"/>
    <w:uiPriority w:val="99"/>
    <w:semiHidden/>
    <w:rsid w:val="00296E48"/>
    <w:rPr>
      <w:sz w:val="22"/>
      <w:szCs w:val="16"/>
    </w:rPr>
  </w:style>
  <w:style w:type="paragraph" w:styleId="CommentText">
    <w:name w:val="annotation text"/>
    <w:basedOn w:val="Normal"/>
    <w:link w:val="CommentTextChar"/>
    <w:uiPriority w:val="99"/>
    <w:rsid w:val="00296E48"/>
    <w:pPr>
      <w:tabs>
        <w:tab w:val="decimal" w:pos="9356"/>
      </w:tabs>
      <w:spacing w:line="240" w:lineRule="atLeast"/>
    </w:pPr>
  </w:style>
  <w:style w:type="character" w:customStyle="1" w:styleId="CommentTextChar">
    <w:name w:val="Comment Text Char"/>
    <w:basedOn w:val="DefaultParagraphFont"/>
    <w:link w:val="CommentText"/>
    <w:uiPriority w:val="99"/>
    <w:rsid w:val="00296E48"/>
    <w:rPr>
      <w:rFonts w:ascii="Arial" w:hAnsi="Arial"/>
      <w:lang w:eastAsia="en-US"/>
    </w:rPr>
  </w:style>
  <w:style w:type="character" w:customStyle="1" w:styleId="DONOTTRANSLATE">
    <w:name w:val="DO_NOT_TRANSLATE"/>
    <w:semiHidden/>
    <w:rsid w:val="00296E48"/>
    <w:rPr>
      <w:rFonts w:ascii="Courier New" w:hAnsi="Courier New" w:cs="Courier New"/>
      <w:noProof/>
      <w:color w:val="800000"/>
    </w:rPr>
  </w:style>
  <w:style w:type="character" w:styleId="Emphasis">
    <w:name w:val="Emphasis"/>
    <w:basedOn w:val="DefaultParagraphFont"/>
    <w:uiPriority w:val="20"/>
    <w:qFormat/>
    <w:rsid w:val="00296E48"/>
    <w:rPr>
      <w:i/>
      <w:iCs/>
    </w:rPr>
  </w:style>
  <w:style w:type="paragraph" w:customStyle="1" w:styleId="forretningsgang1">
    <w:name w:val="forretningsgang1"/>
    <w:semiHidden/>
    <w:rsid w:val="00296E48"/>
    <w:pPr>
      <w:tabs>
        <w:tab w:val="left" w:pos="0"/>
        <w:tab w:val="left" w:pos="567"/>
        <w:tab w:val="decimal" w:pos="8902"/>
      </w:tabs>
      <w:spacing w:line="340" w:lineRule="atLeast"/>
      <w:jc w:val="both"/>
    </w:pPr>
    <w:rPr>
      <w:sz w:val="22"/>
      <w:lang w:eastAsia="en-US"/>
    </w:rPr>
  </w:style>
  <w:style w:type="paragraph" w:customStyle="1" w:styleId="forretningsgang2">
    <w:name w:val="forretningsgang2"/>
    <w:semiHidden/>
    <w:rsid w:val="00296E48"/>
    <w:pPr>
      <w:tabs>
        <w:tab w:val="left" w:pos="0"/>
        <w:tab w:val="left" w:pos="567"/>
        <w:tab w:val="decimal" w:pos="8902"/>
      </w:tabs>
      <w:spacing w:line="340" w:lineRule="atLeast"/>
      <w:jc w:val="both"/>
    </w:pPr>
    <w:rPr>
      <w:sz w:val="22"/>
      <w:lang w:eastAsia="en-US"/>
    </w:rPr>
  </w:style>
  <w:style w:type="paragraph" w:customStyle="1" w:styleId="forretningsgang3">
    <w:name w:val="forretningsgang3"/>
    <w:semiHidden/>
    <w:rsid w:val="00296E48"/>
    <w:pPr>
      <w:tabs>
        <w:tab w:val="left" w:pos="0"/>
        <w:tab w:val="left" w:pos="567"/>
        <w:tab w:val="decimal" w:pos="8902"/>
      </w:tabs>
      <w:spacing w:line="340" w:lineRule="atLeast"/>
      <w:jc w:val="both"/>
    </w:pPr>
    <w:rPr>
      <w:sz w:val="22"/>
      <w:lang w:eastAsia="en-US"/>
    </w:rPr>
  </w:style>
  <w:style w:type="paragraph" w:customStyle="1" w:styleId="forretningsgang4">
    <w:name w:val="forretningsgang4"/>
    <w:semiHidden/>
    <w:rsid w:val="00296E48"/>
    <w:pPr>
      <w:tabs>
        <w:tab w:val="left" w:pos="0"/>
        <w:tab w:val="left" w:pos="567"/>
        <w:tab w:val="decimal" w:pos="8902"/>
      </w:tabs>
      <w:spacing w:line="340" w:lineRule="atLeast"/>
      <w:jc w:val="both"/>
    </w:pPr>
    <w:rPr>
      <w:sz w:val="22"/>
      <w:lang w:eastAsia="en-US"/>
    </w:rPr>
  </w:style>
  <w:style w:type="paragraph" w:customStyle="1" w:styleId="forretningsgang5">
    <w:name w:val="forretningsgang5"/>
    <w:semiHidden/>
    <w:rsid w:val="00296E48"/>
    <w:pPr>
      <w:tabs>
        <w:tab w:val="left" w:pos="0"/>
        <w:tab w:val="left" w:pos="567"/>
        <w:tab w:val="decimal" w:pos="8902"/>
      </w:tabs>
      <w:spacing w:line="340" w:lineRule="atLeast"/>
      <w:jc w:val="both"/>
    </w:pPr>
    <w:rPr>
      <w:sz w:val="22"/>
      <w:lang w:eastAsia="en-US"/>
    </w:rPr>
  </w:style>
  <w:style w:type="paragraph" w:customStyle="1" w:styleId="forretningsgang6">
    <w:name w:val="forretningsgang6"/>
    <w:semiHidden/>
    <w:rsid w:val="00296E48"/>
    <w:pPr>
      <w:tabs>
        <w:tab w:val="left" w:pos="0"/>
        <w:tab w:val="left" w:pos="567"/>
        <w:tab w:val="decimal" w:pos="8902"/>
      </w:tabs>
      <w:spacing w:line="340" w:lineRule="atLeast"/>
      <w:jc w:val="both"/>
    </w:pPr>
    <w:rPr>
      <w:sz w:val="22"/>
      <w:lang w:eastAsia="en-US"/>
    </w:rPr>
  </w:style>
  <w:style w:type="paragraph" w:customStyle="1" w:styleId="Forretningsgang7">
    <w:name w:val="Forretningsgang7"/>
    <w:semiHidden/>
    <w:rsid w:val="00296E48"/>
    <w:pPr>
      <w:tabs>
        <w:tab w:val="left" w:pos="0"/>
        <w:tab w:val="left" w:pos="567"/>
        <w:tab w:val="decimal" w:pos="8902"/>
      </w:tabs>
      <w:spacing w:line="340" w:lineRule="atLeast"/>
      <w:jc w:val="both"/>
    </w:pPr>
    <w:rPr>
      <w:sz w:val="22"/>
      <w:lang w:eastAsia="en-US"/>
    </w:rPr>
  </w:style>
  <w:style w:type="paragraph" w:customStyle="1" w:styleId="Forretningsgang72">
    <w:name w:val="Forretningsgang72"/>
    <w:semiHidden/>
    <w:rsid w:val="00296E48"/>
    <w:pPr>
      <w:tabs>
        <w:tab w:val="left" w:pos="0"/>
        <w:tab w:val="left" w:pos="567"/>
        <w:tab w:val="decimal" w:pos="8902"/>
      </w:tabs>
      <w:spacing w:line="340" w:lineRule="atLeast"/>
      <w:jc w:val="both"/>
    </w:pPr>
    <w:rPr>
      <w:sz w:val="22"/>
      <w:lang w:eastAsia="en-US"/>
    </w:rPr>
  </w:style>
  <w:style w:type="paragraph" w:customStyle="1" w:styleId="kolonne">
    <w:name w:val="kolonne"/>
    <w:semiHidden/>
    <w:rsid w:val="00296E48"/>
    <w:pPr>
      <w:tabs>
        <w:tab w:val="left" w:pos="0"/>
        <w:tab w:val="decimal" w:pos="8902"/>
      </w:tabs>
      <w:spacing w:line="240" w:lineRule="atLeast"/>
    </w:pPr>
    <w:rPr>
      <w:sz w:val="22"/>
      <w:lang w:eastAsia="en-US"/>
    </w:rPr>
  </w:style>
  <w:style w:type="paragraph" w:customStyle="1" w:styleId="hover">
    <w:name w:val="h_over"/>
    <w:basedOn w:val="kolonne"/>
    <w:next w:val="Normal"/>
    <w:semiHidden/>
    <w:rsid w:val="00296E48"/>
    <w:pPr>
      <w:tabs>
        <w:tab w:val="center" w:pos="8301"/>
      </w:tabs>
      <w:spacing w:line="240" w:lineRule="exact"/>
    </w:pPr>
    <w:rPr>
      <w:b/>
    </w:rPr>
  </w:style>
  <w:style w:type="paragraph" w:customStyle="1" w:styleId="htab">
    <w:name w:val="h_tab"/>
    <w:basedOn w:val="kolonne"/>
    <w:semiHidden/>
    <w:rsid w:val="00296E48"/>
    <w:pPr>
      <w:spacing w:line="340" w:lineRule="atLeast"/>
    </w:pPr>
  </w:style>
  <w:style w:type="paragraph" w:customStyle="1" w:styleId="hstreg">
    <w:name w:val="h_streg"/>
    <w:basedOn w:val="htab"/>
    <w:next w:val="htab"/>
    <w:semiHidden/>
    <w:rsid w:val="00296E48"/>
    <w:pPr>
      <w:spacing w:line="40" w:lineRule="exact"/>
    </w:pPr>
    <w:rPr>
      <w:position w:val="6"/>
    </w:rPr>
  </w:style>
  <w:style w:type="paragraph" w:customStyle="1" w:styleId="h3">
    <w:name w:val="h3"/>
    <w:semiHidden/>
    <w:rsid w:val="00296E48"/>
    <w:pPr>
      <w:tabs>
        <w:tab w:val="left" w:pos="0"/>
        <w:tab w:val="center" w:pos="5579"/>
        <w:tab w:val="center" w:pos="7167"/>
        <w:tab w:val="center" w:pos="8754"/>
      </w:tabs>
      <w:spacing w:line="40" w:lineRule="exact"/>
    </w:pPr>
    <w:rPr>
      <w:position w:val="6"/>
      <w:sz w:val="22"/>
      <w:lang w:eastAsia="en-US"/>
    </w:rPr>
  </w:style>
  <w:style w:type="paragraph" w:customStyle="1" w:styleId="hhover">
    <w:name w:val="hh_over"/>
    <w:basedOn w:val="kolonne"/>
    <w:next w:val="Normal"/>
    <w:semiHidden/>
    <w:rsid w:val="00296E48"/>
    <w:pPr>
      <w:tabs>
        <w:tab w:val="center" w:pos="6713"/>
        <w:tab w:val="center" w:pos="8301"/>
      </w:tabs>
    </w:pPr>
    <w:rPr>
      <w:b/>
    </w:rPr>
  </w:style>
  <w:style w:type="paragraph" w:customStyle="1" w:styleId="hhtab">
    <w:name w:val="hh_tab"/>
    <w:basedOn w:val="kolonne"/>
    <w:semiHidden/>
    <w:rsid w:val="00296E48"/>
    <w:pPr>
      <w:tabs>
        <w:tab w:val="decimal" w:pos="7314"/>
      </w:tabs>
      <w:spacing w:line="340" w:lineRule="atLeast"/>
    </w:pPr>
  </w:style>
  <w:style w:type="paragraph" w:customStyle="1" w:styleId="hhstreg">
    <w:name w:val="hh_streg"/>
    <w:basedOn w:val="hhtab"/>
    <w:next w:val="hhtab"/>
    <w:semiHidden/>
    <w:rsid w:val="00296E48"/>
    <w:pPr>
      <w:spacing w:line="40" w:lineRule="exact"/>
    </w:pPr>
    <w:rPr>
      <w:position w:val="6"/>
    </w:rPr>
  </w:style>
  <w:style w:type="paragraph" w:customStyle="1" w:styleId="hhhm">
    <w:name w:val="hhh_m"/>
    <w:basedOn w:val="Normal"/>
    <w:semiHidden/>
    <w:rsid w:val="00296E48"/>
    <w:pPr>
      <w:tabs>
        <w:tab w:val="center" w:pos="7371"/>
        <w:tab w:val="decimal" w:pos="9639"/>
      </w:tabs>
      <w:spacing w:after="120" w:line="240" w:lineRule="atLeast"/>
    </w:pPr>
    <w:rPr>
      <w:b/>
      <w:sz w:val="26"/>
    </w:rPr>
  </w:style>
  <w:style w:type="paragraph" w:customStyle="1" w:styleId="hhhover">
    <w:name w:val="hhh_over"/>
    <w:basedOn w:val="kolonne"/>
    <w:next w:val="Normal"/>
    <w:semiHidden/>
    <w:rsid w:val="00296E48"/>
    <w:pPr>
      <w:tabs>
        <w:tab w:val="center" w:pos="5126"/>
        <w:tab w:val="center" w:pos="6713"/>
        <w:tab w:val="center" w:pos="8301"/>
      </w:tabs>
    </w:pPr>
    <w:rPr>
      <w:b/>
    </w:rPr>
  </w:style>
  <w:style w:type="paragraph" w:customStyle="1" w:styleId="hhhtab">
    <w:name w:val="hhh_tab"/>
    <w:basedOn w:val="kolonne"/>
    <w:semiHidden/>
    <w:rsid w:val="00296E48"/>
    <w:pPr>
      <w:tabs>
        <w:tab w:val="decimal" w:pos="5727"/>
        <w:tab w:val="decimal" w:pos="7314"/>
      </w:tabs>
      <w:spacing w:line="340" w:lineRule="atLeast"/>
    </w:pPr>
  </w:style>
  <w:style w:type="paragraph" w:customStyle="1" w:styleId="hhhstreg">
    <w:name w:val="hhh_streg"/>
    <w:basedOn w:val="hhhtab"/>
    <w:next w:val="hhhtab"/>
    <w:semiHidden/>
    <w:rsid w:val="00296E48"/>
    <w:pPr>
      <w:spacing w:line="40" w:lineRule="exact"/>
    </w:pPr>
    <w:rPr>
      <w:position w:val="6"/>
    </w:rPr>
  </w:style>
  <w:style w:type="paragraph" w:customStyle="1" w:styleId="hhhhk">
    <w:name w:val="hhhh_k"/>
    <w:basedOn w:val="Normal"/>
    <w:semiHidden/>
    <w:rsid w:val="00296E48"/>
    <w:pPr>
      <w:tabs>
        <w:tab w:val="center" w:pos="6663"/>
        <w:tab w:val="decimal" w:pos="9639"/>
      </w:tabs>
      <w:spacing w:after="120" w:line="240" w:lineRule="atLeast"/>
    </w:pPr>
    <w:rPr>
      <w:b/>
      <w:sz w:val="26"/>
    </w:rPr>
  </w:style>
  <w:style w:type="paragraph" w:customStyle="1" w:styleId="hhhhover">
    <w:name w:val="hhhh_over"/>
    <w:basedOn w:val="kolonne"/>
    <w:next w:val="Normal"/>
    <w:semiHidden/>
    <w:rsid w:val="00296E48"/>
    <w:pPr>
      <w:tabs>
        <w:tab w:val="center" w:pos="3538"/>
        <w:tab w:val="center" w:pos="5126"/>
        <w:tab w:val="center" w:pos="6713"/>
        <w:tab w:val="center" w:pos="8301"/>
      </w:tabs>
    </w:pPr>
    <w:rPr>
      <w:b/>
    </w:rPr>
  </w:style>
  <w:style w:type="paragraph" w:customStyle="1" w:styleId="hhhhtab">
    <w:name w:val="hhhh_tab"/>
    <w:basedOn w:val="kolonne"/>
    <w:semiHidden/>
    <w:rsid w:val="00296E48"/>
    <w:pPr>
      <w:tabs>
        <w:tab w:val="decimal" w:pos="4139"/>
        <w:tab w:val="decimal" w:pos="5727"/>
        <w:tab w:val="decimal" w:pos="7314"/>
      </w:tabs>
      <w:spacing w:line="340" w:lineRule="atLeast"/>
    </w:pPr>
  </w:style>
  <w:style w:type="paragraph" w:customStyle="1" w:styleId="hhhhstreg">
    <w:name w:val="hhhh_streg"/>
    <w:basedOn w:val="hhhhtab"/>
    <w:next w:val="hhhhtab"/>
    <w:semiHidden/>
    <w:rsid w:val="00296E48"/>
    <w:pPr>
      <w:spacing w:line="40" w:lineRule="exact"/>
    </w:pPr>
    <w:rPr>
      <w:position w:val="6"/>
    </w:rPr>
  </w:style>
  <w:style w:type="paragraph" w:customStyle="1" w:styleId="hhhhhm">
    <w:name w:val="hhhhh_m"/>
    <w:basedOn w:val="Normal"/>
    <w:semiHidden/>
    <w:rsid w:val="00296E48"/>
    <w:pPr>
      <w:tabs>
        <w:tab w:val="center" w:pos="5851"/>
        <w:tab w:val="decimal" w:pos="9639"/>
      </w:tabs>
      <w:spacing w:after="120" w:line="240" w:lineRule="atLeast"/>
    </w:pPr>
    <w:rPr>
      <w:b/>
      <w:sz w:val="26"/>
    </w:rPr>
  </w:style>
  <w:style w:type="paragraph" w:customStyle="1" w:styleId="hhhhhover">
    <w:name w:val="hhhhh_over"/>
    <w:basedOn w:val="kolonne"/>
    <w:next w:val="Normal"/>
    <w:semiHidden/>
    <w:rsid w:val="00296E48"/>
    <w:pPr>
      <w:tabs>
        <w:tab w:val="center" w:pos="1950"/>
        <w:tab w:val="center" w:pos="3538"/>
        <w:tab w:val="center" w:pos="5126"/>
        <w:tab w:val="center" w:pos="6770"/>
        <w:tab w:val="center" w:pos="8301"/>
      </w:tabs>
    </w:pPr>
    <w:rPr>
      <w:b/>
    </w:rPr>
  </w:style>
  <w:style w:type="paragraph" w:customStyle="1" w:styleId="hhhhhtab">
    <w:name w:val="hhhhh_tab"/>
    <w:basedOn w:val="kolonne"/>
    <w:semiHidden/>
    <w:rsid w:val="00296E48"/>
    <w:pPr>
      <w:tabs>
        <w:tab w:val="decimal" w:pos="2552"/>
        <w:tab w:val="decimal" w:pos="4139"/>
        <w:tab w:val="decimal" w:pos="5676"/>
        <w:tab w:val="decimal" w:pos="7314"/>
      </w:tabs>
      <w:spacing w:line="340" w:lineRule="atLeast"/>
    </w:pPr>
  </w:style>
  <w:style w:type="paragraph" w:customStyle="1" w:styleId="hhhhhstreg">
    <w:name w:val="hhhhh_streg"/>
    <w:basedOn w:val="hhhhhtab"/>
    <w:next w:val="hhhhhtab"/>
    <w:semiHidden/>
    <w:rsid w:val="00296E48"/>
    <w:pPr>
      <w:spacing w:line="40" w:lineRule="exact"/>
    </w:pPr>
    <w:rPr>
      <w:position w:val="6"/>
    </w:rPr>
  </w:style>
  <w:style w:type="paragraph" w:customStyle="1" w:styleId="hhhhhhtab">
    <w:name w:val="hhhhhh_tab"/>
    <w:basedOn w:val="kolonne"/>
    <w:semiHidden/>
    <w:rsid w:val="00296E48"/>
    <w:pPr>
      <w:tabs>
        <w:tab w:val="clear" w:pos="8902"/>
        <w:tab w:val="decimal" w:pos="1701"/>
        <w:tab w:val="decimal" w:pos="3289"/>
        <w:tab w:val="decimal" w:pos="4876"/>
        <w:tab w:val="decimal" w:pos="6464"/>
        <w:tab w:val="decimal" w:pos="8051"/>
        <w:tab w:val="decimal" w:pos="9639"/>
      </w:tabs>
      <w:spacing w:line="340" w:lineRule="atLeast"/>
    </w:pPr>
  </w:style>
  <w:style w:type="paragraph" w:customStyle="1" w:styleId="hhhhhhstreg">
    <w:name w:val="hhhhhh_streg"/>
    <w:basedOn w:val="hhhhhhtab"/>
    <w:next w:val="hhhhhhtab"/>
    <w:semiHidden/>
    <w:rsid w:val="00296E48"/>
    <w:pPr>
      <w:spacing w:line="40" w:lineRule="exact"/>
    </w:pPr>
  </w:style>
  <w:style w:type="paragraph" w:customStyle="1" w:styleId="hhhtover">
    <w:name w:val="hhht_over"/>
    <w:basedOn w:val="kolonne"/>
    <w:next w:val="Normal"/>
    <w:semiHidden/>
    <w:rsid w:val="00296E48"/>
    <w:pPr>
      <w:tabs>
        <w:tab w:val="center" w:pos="3992"/>
        <w:tab w:val="center" w:pos="5579"/>
        <w:tab w:val="center" w:pos="7167"/>
        <w:tab w:val="center" w:pos="8528"/>
      </w:tabs>
    </w:pPr>
    <w:rPr>
      <w:b/>
    </w:rPr>
  </w:style>
  <w:style w:type="paragraph" w:customStyle="1" w:styleId="hhhttab">
    <w:name w:val="hhht_tab"/>
    <w:basedOn w:val="kolonne"/>
    <w:semiHidden/>
    <w:rsid w:val="00296E48"/>
    <w:pPr>
      <w:tabs>
        <w:tab w:val="decimal" w:pos="4593"/>
        <w:tab w:val="decimal" w:pos="6180"/>
        <w:tab w:val="decimal" w:pos="7768"/>
      </w:tabs>
      <w:spacing w:line="340" w:lineRule="atLeast"/>
    </w:pPr>
  </w:style>
  <w:style w:type="paragraph" w:customStyle="1" w:styleId="hhhtstreg">
    <w:name w:val="hhht_streg"/>
    <w:basedOn w:val="hhhttab"/>
    <w:next w:val="hhhttab"/>
    <w:semiHidden/>
    <w:rsid w:val="00296E48"/>
    <w:pPr>
      <w:spacing w:line="40" w:lineRule="exact"/>
    </w:pPr>
    <w:rPr>
      <w:position w:val="6"/>
    </w:rPr>
  </w:style>
  <w:style w:type="paragraph" w:customStyle="1" w:styleId="hhtover">
    <w:name w:val="hht_over"/>
    <w:basedOn w:val="kolonne"/>
    <w:next w:val="Normal"/>
    <w:semiHidden/>
    <w:rsid w:val="00296E48"/>
    <w:pPr>
      <w:tabs>
        <w:tab w:val="center" w:pos="5579"/>
        <w:tab w:val="center" w:pos="7167"/>
        <w:tab w:val="center" w:pos="8528"/>
      </w:tabs>
    </w:pPr>
    <w:rPr>
      <w:b/>
    </w:rPr>
  </w:style>
  <w:style w:type="paragraph" w:customStyle="1" w:styleId="hhttab">
    <w:name w:val="hht_tab"/>
    <w:basedOn w:val="kolonne"/>
    <w:semiHidden/>
    <w:rsid w:val="00296E48"/>
    <w:pPr>
      <w:tabs>
        <w:tab w:val="decimal" w:pos="6180"/>
        <w:tab w:val="decimal" w:pos="7768"/>
      </w:tabs>
      <w:spacing w:line="340" w:lineRule="atLeast"/>
    </w:pPr>
  </w:style>
  <w:style w:type="paragraph" w:customStyle="1" w:styleId="hhtstreg">
    <w:name w:val="hht_streg"/>
    <w:basedOn w:val="hhttab"/>
    <w:next w:val="hhttab"/>
    <w:semiHidden/>
    <w:rsid w:val="00296E48"/>
    <w:pPr>
      <w:spacing w:line="40" w:lineRule="exact"/>
    </w:pPr>
    <w:rPr>
      <w:position w:val="6"/>
    </w:rPr>
  </w:style>
  <w:style w:type="paragraph" w:customStyle="1" w:styleId="hhxhhmk">
    <w:name w:val="hhxhh_mk"/>
    <w:basedOn w:val="Normal"/>
    <w:next w:val="Normal"/>
    <w:semiHidden/>
    <w:rsid w:val="00296E48"/>
    <w:pPr>
      <w:tabs>
        <w:tab w:val="center" w:pos="1525"/>
        <w:tab w:val="center" w:pos="8244"/>
        <w:tab w:val="decimal" w:pos="9639"/>
      </w:tabs>
      <w:spacing w:after="120" w:line="240" w:lineRule="atLeast"/>
    </w:pPr>
    <w:rPr>
      <w:b/>
    </w:rPr>
  </w:style>
  <w:style w:type="paragraph" w:customStyle="1" w:styleId="hhxhmk">
    <w:name w:val="hhxh_mk"/>
    <w:basedOn w:val="hhxhhmk"/>
    <w:semiHidden/>
    <w:rsid w:val="00296E48"/>
    <w:pPr>
      <w:tabs>
        <w:tab w:val="clear" w:pos="8244"/>
        <w:tab w:val="center" w:pos="9072"/>
      </w:tabs>
    </w:pPr>
    <w:rPr>
      <w:sz w:val="26"/>
    </w:rPr>
  </w:style>
  <w:style w:type="paragraph" w:customStyle="1" w:styleId="hhxhhover">
    <w:name w:val="hhxhh_over"/>
    <w:basedOn w:val="hhover"/>
    <w:next w:val="Normal"/>
    <w:semiHidden/>
    <w:rsid w:val="00296E48"/>
    <w:pPr>
      <w:tabs>
        <w:tab w:val="center" w:pos="731"/>
        <w:tab w:val="center" w:pos="2319"/>
      </w:tabs>
    </w:pPr>
  </w:style>
  <w:style w:type="paragraph" w:customStyle="1" w:styleId="hhxhhtab">
    <w:name w:val="hhxhh_tab"/>
    <w:basedOn w:val="hhtab"/>
    <w:semiHidden/>
    <w:rsid w:val="00296E48"/>
    <w:pPr>
      <w:tabs>
        <w:tab w:val="decimal" w:pos="1332"/>
        <w:tab w:val="decimal" w:pos="2920"/>
        <w:tab w:val="left" w:pos="3260"/>
      </w:tabs>
    </w:pPr>
  </w:style>
  <w:style w:type="paragraph" w:customStyle="1" w:styleId="hhxhhstreg">
    <w:name w:val="hhxhh_streg"/>
    <w:basedOn w:val="hhxhhtab"/>
    <w:next w:val="hhxhhtab"/>
    <w:semiHidden/>
    <w:rsid w:val="00296E48"/>
    <w:pPr>
      <w:spacing w:line="40" w:lineRule="exact"/>
    </w:pPr>
    <w:rPr>
      <w:position w:val="6"/>
    </w:rPr>
  </w:style>
  <w:style w:type="paragraph" w:customStyle="1" w:styleId="HRaster">
    <w:name w:val="HRaster"/>
    <w:semiHidden/>
    <w:rsid w:val="00296E48"/>
    <w:pPr>
      <w:tabs>
        <w:tab w:val="left" w:pos="0"/>
        <w:tab w:val="left" w:pos="567"/>
        <w:tab w:val="decimal" w:pos="9356"/>
      </w:tabs>
      <w:spacing w:line="340" w:lineRule="atLeast"/>
      <w:jc w:val="both"/>
    </w:pPr>
    <w:rPr>
      <w:sz w:val="22"/>
      <w:lang w:eastAsia="en-US"/>
    </w:rPr>
  </w:style>
  <w:style w:type="paragraph" w:customStyle="1" w:styleId="htover">
    <w:name w:val="ht_over"/>
    <w:basedOn w:val="kolonne"/>
    <w:next w:val="Normal"/>
    <w:semiHidden/>
    <w:rsid w:val="00296E48"/>
    <w:pPr>
      <w:tabs>
        <w:tab w:val="center" w:pos="7167"/>
        <w:tab w:val="center" w:pos="8528"/>
      </w:tabs>
    </w:pPr>
    <w:rPr>
      <w:b/>
    </w:rPr>
  </w:style>
  <w:style w:type="paragraph" w:customStyle="1" w:styleId="httab">
    <w:name w:val="ht_tab"/>
    <w:basedOn w:val="kolonne"/>
    <w:semiHidden/>
    <w:rsid w:val="00296E48"/>
    <w:pPr>
      <w:tabs>
        <w:tab w:val="decimal" w:pos="7768"/>
      </w:tabs>
      <w:spacing w:line="340" w:lineRule="atLeast"/>
    </w:pPr>
  </w:style>
  <w:style w:type="paragraph" w:customStyle="1" w:styleId="htstreg">
    <w:name w:val="ht_streg"/>
    <w:basedOn w:val="httab"/>
    <w:next w:val="httab"/>
    <w:semiHidden/>
    <w:rsid w:val="00296E48"/>
    <w:pPr>
      <w:spacing w:line="40" w:lineRule="exact"/>
    </w:pPr>
    <w:rPr>
      <w:position w:val="6"/>
    </w:rPr>
  </w:style>
  <w:style w:type="paragraph" w:customStyle="1" w:styleId="hthtab">
    <w:name w:val="hth_tab"/>
    <w:basedOn w:val="kolonne"/>
    <w:semiHidden/>
    <w:rsid w:val="00296E48"/>
    <w:pPr>
      <w:tabs>
        <w:tab w:val="clear" w:pos="8902"/>
        <w:tab w:val="decimal" w:pos="6917"/>
        <w:tab w:val="decimal" w:pos="8051"/>
        <w:tab w:val="decimal" w:pos="9639"/>
      </w:tabs>
      <w:spacing w:line="340" w:lineRule="atLeast"/>
    </w:pPr>
  </w:style>
  <w:style w:type="paragraph" w:customStyle="1" w:styleId="hthhtab">
    <w:name w:val="hthh_tab"/>
    <w:basedOn w:val="kolonne"/>
    <w:semiHidden/>
    <w:rsid w:val="00296E48"/>
    <w:pPr>
      <w:tabs>
        <w:tab w:val="clear" w:pos="8902"/>
        <w:tab w:val="decimal" w:pos="5330"/>
        <w:tab w:val="decimal" w:pos="6464"/>
        <w:tab w:val="decimal" w:pos="8051"/>
        <w:tab w:val="decimal" w:pos="9639"/>
      </w:tabs>
      <w:spacing w:line="340" w:lineRule="atLeast"/>
    </w:pPr>
  </w:style>
  <w:style w:type="paragraph" w:customStyle="1" w:styleId="hthtover">
    <w:name w:val="htht_over"/>
    <w:basedOn w:val="kolonne"/>
    <w:next w:val="Normal"/>
    <w:semiHidden/>
    <w:rsid w:val="00296E48"/>
    <w:pPr>
      <w:tabs>
        <w:tab w:val="center" w:pos="4445"/>
        <w:tab w:val="center" w:pos="5806"/>
        <w:tab w:val="center" w:pos="7167"/>
        <w:tab w:val="center" w:pos="8528"/>
      </w:tabs>
    </w:pPr>
    <w:rPr>
      <w:b/>
    </w:rPr>
  </w:style>
  <w:style w:type="paragraph" w:customStyle="1" w:styleId="hthttab">
    <w:name w:val="htht_tab"/>
    <w:basedOn w:val="kolonne"/>
    <w:semiHidden/>
    <w:rsid w:val="00296E48"/>
    <w:pPr>
      <w:tabs>
        <w:tab w:val="decimal" w:pos="5046"/>
        <w:tab w:val="decimal" w:pos="6180"/>
        <w:tab w:val="decimal" w:pos="7768"/>
      </w:tabs>
      <w:spacing w:line="340" w:lineRule="atLeast"/>
    </w:pPr>
  </w:style>
  <w:style w:type="paragraph" w:customStyle="1" w:styleId="hthtstreg">
    <w:name w:val="htht_streg"/>
    <w:basedOn w:val="hthttab"/>
    <w:next w:val="hthttab"/>
    <w:semiHidden/>
    <w:rsid w:val="00296E48"/>
    <w:pPr>
      <w:spacing w:line="40" w:lineRule="exact"/>
    </w:pPr>
    <w:rPr>
      <w:position w:val="6"/>
    </w:rPr>
  </w:style>
  <w:style w:type="paragraph" w:customStyle="1" w:styleId="httover">
    <w:name w:val="htt_over"/>
    <w:basedOn w:val="kolonne"/>
    <w:next w:val="Normal"/>
    <w:semiHidden/>
    <w:rsid w:val="00296E48"/>
    <w:pPr>
      <w:tabs>
        <w:tab w:val="center" w:pos="6033"/>
        <w:tab w:val="center" w:pos="7394"/>
        <w:tab w:val="center" w:pos="8528"/>
      </w:tabs>
    </w:pPr>
    <w:rPr>
      <w:b/>
    </w:rPr>
  </w:style>
  <w:style w:type="paragraph" w:customStyle="1" w:styleId="htttab">
    <w:name w:val="htt_tab"/>
    <w:basedOn w:val="kolonne"/>
    <w:semiHidden/>
    <w:rsid w:val="00296E48"/>
    <w:pPr>
      <w:tabs>
        <w:tab w:val="decimal" w:pos="6634"/>
        <w:tab w:val="decimal" w:pos="7768"/>
      </w:tabs>
      <w:spacing w:line="340" w:lineRule="atLeast"/>
    </w:pPr>
  </w:style>
  <w:style w:type="paragraph" w:customStyle="1" w:styleId="httstreg">
    <w:name w:val="htt_streg"/>
    <w:basedOn w:val="htttab"/>
    <w:next w:val="htttab"/>
    <w:semiHidden/>
    <w:rsid w:val="00296E48"/>
    <w:pPr>
      <w:spacing w:line="40" w:lineRule="exact"/>
    </w:pPr>
    <w:rPr>
      <w:position w:val="6"/>
    </w:rPr>
  </w:style>
  <w:style w:type="paragraph" w:customStyle="1" w:styleId="Kasse">
    <w:name w:val="Kasse"/>
    <w:basedOn w:val="Normal"/>
    <w:semiHidden/>
    <w:rsid w:val="00296E48"/>
    <w:pPr>
      <w:jc w:val="center"/>
    </w:pPr>
    <w:rPr>
      <w:b/>
      <w:sz w:val="14"/>
    </w:rPr>
  </w:style>
  <w:style w:type="paragraph" w:customStyle="1" w:styleId="KoncernStartCM">
    <w:name w:val="KoncernStartCM"/>
    <w:semiHidden/>
    <w:rsid w:val="00296E48"/>
    <w:pPr>
      <w:tabs>
        <w:tab w:val="left" w:pos="0"/>
        <w:tab w:val="left" w:pos="567"/>
        <w:tab w:val="decimal" w:pos="9639"/>
      </w:tabs>
      <w:spacing w:line="340" w:lineRule="atLeast"/>
      <w:jc w:val="both"/>
    </w:pPr>
    <w:rPr>
      <w:sz w:val="22"/>
      <w:lang w:eastAsia="en-US"/>
    </w:rPr>
  </w:style>
  <w:style w:type="paragraph" w:customStyle="1" w:styleId="KoncernStartCM21">
    <w:name w:val="KoncernStartCM21"/>
    <w:semiHidden/>
    <w:rsid w:val="00296E48"/>
    <w:pPr>
      <w:tabs>
        <w:tab w:val="left" w:pos="0"/>
        <w:tab w:val="left" w:pos="567"/>
        <w:tab w:val="decimal" w:pos="9639"/>
      </w:tabs>
      <w:spacing w:line="340" w:lineRule="atLeast"/>
      <w:jc w:val="both"/>
    </w:pPr>
    <w:rPr>
      <w:sz w:val="22"/>
      <w:lang w:eastAsia="en-US"/>
    </w:rPr>
  </w:style>
  <w:style w:type="paragraph" w:customStyle="1" w:styleId="lederk">
    <w:name w:val="lederk"/>
    <w:semiHidden/>
    <w:rsid w:val="00296E48"/>
    <w:pPr>
      <w:widowControl w:val="0"/>
      <w:spacing w:before="240"/>
    </w:pPr>
    <w:rPr>
      <w:sz w:val="24"/>
      <w:lang w:val="en-US" w:eastAsia="en-US"/>
    </w:rPr>
  </w:style>
  <w:style w:type="paragraph" w:customStyle="1" w:styleId="lederkAddIn5DE0">
    <w:name w:val="lederkAddIn5DE0"/>
    <w:semiHidden/>
    <w:rsid w:val="00296E48"/>
    <w:rPr>
      <w:noProof/>
      <w:sz w:val="3276"/>
      <w:lang w:val="en-GB" w:eastAsia="en-US"/>
    </w:rPr>
  </w:style>
  <w:style w:type="paragraph" w:customStyle="1" w:styleId="lederkAddIn5DK0">
    <w:name w:val="lederkAddIn5DK0"/>
    <w:semiHidden/>
    <w:rsid w:val="00296E48"/>
    <w:rPr>
      <w:noProof/>
      <w:sz w:val="3276"/>
      <w:lang w:val="en-GB" w:eastAsia="en-US"/>
    </w:rPr>
  </w:style>
  <w:style w:type="paragraph" w:customStyle="1" w:styleId="lederkAddIn5DK1">
    <w:name w:val="lederkAddIn5DK1"/>
    <w:semiHidden/>
    <w:rsid w:val="00296E48"/>
    <w:pPr>
      <w:tabs>
        <w:tab w:val="left" w:pos="0"/>
        <w:tab w:val="left" w:pos="567"/>
        <w:tab w:val="decimal" w:pos="8902"/>
      </w:tabs>
      <w:spacing w:line="340" w:lineRule="atLeast"/>
      <w:jc w:val="both"/>
    </w:pPr>
    <w:rPr>
      <w:sz w:val="22"/>
      <w:lang w:eastAsia="en-US"/>
    </w:rPr>
  </w:style>
  <w:style w:type="paragraph" w:customStyle="1" w:styleId="lederkAddIn5DK2">
    <w:name w:val="lederkAddIn5DK2"/>
    <w:semiHidden/>
    <w:rsid w:val="00296E48"/>
    <w:pPr>
      <w:tabs>
        <w:tab w:val="left" w:pos="0"/>
        <w:tab w:val="left" w:pos="567"/>
        <w:tab w:val="decimal" w:pos="8902"/>
      </w:tabs>
      <w:spacing w:line="340" w:lineRule="atLeast"/>
      <w:jc w:val="both"/>
    </w:pPr>
    <w:rPr>
      <w:sz w:val="22"/>
      <w:lang w:eastAsia="en-US"/>
    </w:rPr>
  </w:style>
  <w:style w:type="paragraph" w:customStyle="1" w:styleId="lederkAddIn5UK0">
    <w:name w:val="lederkAddIn5UK0"/>
    <w:semiHidden/>
    <w:rsid w:val="00296E48"/>
    <w:rPr>
      <w:noProof/>
      <w:sz w:val="3276"/>
      <w:lang w:val="en-GB" w:eastAsia="en-US"/>
    </w:rPr>
  </w:style>
  <w:style w:type="paragraph" w:customStyle="1" w:styleId="lederkAddIn5UK02">
    <w:name w:val="lederkAddIn5UK02"/>
    <w:semiHidden/>
    <w:rsid w:val="00296E48"/>
    <w:rPr>
      <w:noProof/>
      <w:sz w:val="3276"/>
      <w:lang w:val="en-GB" w:eastAsia="en-US"/>
    </w:rPr>
  </w:style>
  <w:style w:type="paragraph" w:customStyle="1" w:styleId="nhover">
    <w:name w:val="nh_over"/>
    <w:basedOn w:val="hover"/>
    <w:next w:val="Normal"/>
    <w:semiHidden/>
    <w:rsid w:val="00296E48"/>
    <w:pPr>
      <w:tabs>
        <w:tab w:val="decimal" w:pos="8051"/>
      </w:tabs>
    </w:pPr>
  </w:style>
  <w:style w:type="paragraph" w:customStyle="1" w:styleId="nhstreg">
    <w:name w:val="nh_streg"/>
    <w:basedOn w:val="hstreg"/>
    <w:semiHidden/>
    <w:rsid w:val="00296E48"/>
    <w:pPr>
      <w:tabs>
        <w:tab w:val="decimal" w:pos="8051"/>
      </w:tabs>
    </w:pPr>
  </w:style>
  <w:style w:type="paragraph" w:customStyle="1" w:styleId="nhtab">
    <w:name w:val="nh_tab"/>
    <w:basedOn w:val="htab"/>
    <w:semiHidden/>
    <w:rsid w:val="00296E48"/>
    <w:pPr>
      <w:tabs>
        <w:tab w:val="right" w:pos="8051"/>
      </w:tabs>
    </w:pPr>
  </w:style>
  <w:style w:type="paragraph" w:customStyle="1" w:styleId="nhhover">
    <w:name w:val="nhh_over"/>
    <w:basedOn w:val="hhover"/>
    <w:next w:val="Normal"/>
    <w:semiHidden/>
    <w:rsid w:val="00296E48"/>
    <w:pPr>
      <w:tabs>
        <w:tab w:val="decimal" w:pos="6464"/>
      </w:tabs>
    </w:pPr>
  </w:style>
  <w:style w:type="paragraph" w:customStyle="1" w:styleId="nhhstreg">
    <w:name w:val="nhh_streg"/>
    <w:basedOn w:val="hhstreg"/>
    <w:next w:val="Normal"/>
    <w:semiHidden/>
    <w:rsid w:val="00296E48"/>
    <w:pPr>
      <w:tabs>
        <w:tab w:val="decimal" w:pos="6464"/>
      </w:tabs>
    </w:pPr>
  </w:style>
  <w:style w:type="paragraph" w:customStyle="1" w:styleId="nhhtab">
    <w:name w:val="nhh_tab"/>
    <w:basedOn w:val="hhtab"/>
    <w:semiHidden/>
    <w:rsid w:val="00296E48"/>
    <w:pPr>
      <w:tabs>
        <w:tab w:val="right" w:pos="6464"/>
      </w:tabs>
    </w:pPr>
  </w:style>
  <w:style w:type="paragraph" w:customStyle="1" w:styleId="nhhhover">
    <w:name w:val="nhhh_over"/>
    <w:basedOn w:val="hhhover"/>
    <w:next w:val="Normal"/>
    <w:semiHidden/>
    <w:rsid w:val="00296E48"/>
    <w:pPr>
      <w:tabs>
        <w:tab w:val="decimal" w:pos="4876"/>
      </w:tabs>
    </w:pPr>
  </w:style>
  <w:style w:type="paragraph" w:customStyle="1" w:styleId="nhhhstreg">
    <w:name w:val="nhhh_streg"/>
    <w:basedOn w:val="hhhstreg"/>
    <w:next w:val="Normal"/>
    <w:semiHidden/>
    <w:rsid w:val="00296E48"/>
    <w:pPr>
      <w:tabs>
        <w:tab w:val="decimal" w:pos="4876"/>
      </w:tabs>
    </w:pPr>
  </w:style>
  <w:style w:type="paragraph" w:customStyle="1" w:styleId="nhhhtab">
    <w:name w:val="nhhh_tab"/>
    <w:basedOn w:val="hhhtab"/>
    <w:semiHidden/>
    <w:rsid w:val="00296E48"/>
    <w:pPr>
      <w:tabs>
        <w:tab w:val="right" w:pos="4876"/>
      </w:tabs>
    </w:pPr>
  </w:style>
  <w:style w:type="paragraph" w:customStyle="1" w:styleId="nhhhhover">
    <w:name w:val="nhhhh_over"/>
    <w:basedOn w:val="hhhhover"/>
    <w:next w:val="Normal"/>
    <w:semiHidden/>
    <w:rsid w:val="00296E48"/>
    <w:pPr>
      <w:tabs>
        <w:tab w:val="decimal" w:pos="3289"/>
      </w:tabs>
    </w:pPr>
  </w:style>
  <w:style w:type="paragraph" w:customStyle="1" w:styleId="nhhhhstreg">
    <w:name w:val="nhhhh_streg"/>
    <w:basedOn w:val="hhhhstreg"/>
    <w:next w:val="Normal"/>
    <w:semiHidden/>
    <w:rsid w:val="00296E48"/>
    <w:pPr>
      <w:tabs>
        <w:tab w:val="decimal" w:pos="3289"/>
      </w:tabs>
    </w:pPr>
  </w:style>
  <w:style w:type="paragraph" w:customStyle="1" w:styleId="nhhhhtab">
    <w:name w:val="nhhhh_tab"/>
    <w:basedOn w:val="hhhhtab"/>
    <w:semiHidden/>
    <w:rsid w:val="00296E48"/>
    <w:pPr>
      <w:tabs>
        <w:tab w:val="right" w:pos="3289"/>
      </w:tabs>
    </w:pPr>
  </w:style>
  <w:style w:type="paragraph" w:customStyle="1" w:styleId="nhhhtover">
    <w:name w:val="nhhht_over"/>
    <w:basedOn w:val="hhhtover"/>
    <w:next w:val="Normal"/>
    <w:semiHidden/>
    <w:rsid w:val="00296E48"/>
    <w:pPr>
      <w:tabs>
        <w:tab w:val="decimal" w:pos="3742"/>
      </w:tabs>
    </w:pPr>
  </w:style>
  <w:style w:type="paragraph" w:customStyle="1" w:styleId="nhhhtstreg">
    <w:name w:val="nhhht_streg"/>
    <w:basedOn w:val="hhhtstreg"/>
    <w:next w:val="Normal"/>
    <w:semiHidden/>
    <w:rsid w:val="00296E48"/>
    <w:pPr>
      <w:tabs>
        <w:tab w:val="decimal" w:pos="3742"/>
      </w:tabs>
    </w:pPr>
  </w:style>
  <w:style w:type="paragraph" w:customStyle="1" w:styleId="nhhhttab">
    <w:name w:val="nhhht_tab"/>
    <w:basedOn w:val="hhhttab"/>
    <w:semiHidden/>
    <w:rsid w:val="00296E48"/>
    <w:pPr>
      <w:tabs>
        <w:tab w:val="right" w:pos="3742"/>
      </w:tabs>
    </w:pPr>
  </w:style>
  <w:style w:type="paragraph" w:customStyle="1" w:styleId="nhhtover">
    <w:name w:val="nhht_over"/>
    <w:basedOn w:val="hhtover"/>
    <w:next w:val="Normal"/>
    <w:semiHidden/>
    <w:rsid w:val="00296E48"/>
    <w:pPr>
      <w:tabs>
        <w:tab w:val="decimal" w:pos="5330"/>
      </w:tabs>
    </w:pPr>
  </w:style>
  <w:style w:type="paragraph" w:customStyle="1" w:styleId="nhhtstreg">
    <w:name w:val="nhht_streg"/>
    <w:basedOn w:val="hhtstreg"/>
    <w:next w:val="Normal"/>
    <w:semiHidden/>
    <w:rsid w:val="00296E48"/>
    <w:pPr>
      <w:tabs>
        <w:tab w:val="decimal" w:pos="5330"/>
      </w:tabs>
    </w:pPr>
  </w:style>
  <w:style w:type="paragraph" w:customStyle="1" w:styleId="nhhttab">
    <w:name w:val="nhht_tab"/>
    <w:basedOn w:val="hhttab"/>
    <w:semiHidden/>
    <w:rsid w:val="00296E48"/>
    <w:pPr>
      <w:tabs>
        <w:tab w:val="right" w:pos="5330"/>
      </w:tabs>
    </w:pPr>
  </w:style>
  <w:style w:type="paragraph" w:customStyle="1" w:styleId="nhhxhhover">
    <w:name w:val="nhhxhh_over"/>
    <w:basedOn w:val="hhxhhover"/>
    <w:next w:val="Normal"/>
    <w:semiHidden/>
    <w:rsid w:val="00296E48"/>
    <w:pPr>
      <w:tabs>
        <w:tab w:val="decimal" w:pos="6464"/>
      </w:tabs>
    </w:pPr>
  </w:style>
  <w:style w:type="paragraph" w:customStyle="1" w:styleId="nhhxhhstreg">
    <w:name w:val="nhhxhh_streg"/>
    <w:basedOn w:val="hhxhhstreg"/>
    <w:next w:val="Normal"/>
    <w:semiHidden/>
    <w:rsid w:val="00296E48"/>
    <w:pPr>
      <w:tabs>
        <w:tab w:val="right" w:pos="6464"/>
      </w:tabs>
    </w:pPr>
  </w:style>
  <w:style w:type="paragraph" w:customStyle="1" w:styleId="nhhxhhtab">
    <w:name w:val="nhhxhh_tab"/>
    <w:basedOn w:val="hhxhhtab"/>
    <w:semiHidden/>
    <w:rsid w:val="00296E48"/>
    <w:pPr>
      <w:tabs>
        <w:tab w:val="right" w:pos="6464"/>
      </w:tabs>
    </w:pPr>
  </w:style>
  <w:style w:type="paragraph" w:customStyle="1" w:styleId="nhtover">
    <w:name w:val="nht_over"/>
    <w:basedOn w:val="htover"/>
    <w:next w:val="Normal"/>
    <w:semiHidden/>
    <w:rsid w:val="00296E48"/>
    <w:pPr>
      <w:tabs>
        <w:tab w:val="decimal" w:pos="6917"/>
      </w:tabs>
    </w:pPr>
  </w:style>
  <w:style w:type="paragraph" w:customStyle="1" w:styleId="nhtstreg">
    <w:name w:val="nht_streg"/>
    <w:basedOn w:val="htstreg"/>
    <w:next w:val="Normal"/>
    <w:semiHidden/>
    <w:rsid w:val="00296E48"/>
    <w:pPr>
      <w:tabs>
        <w:tab w:val="decimal" w:pos="6917"/>
      </w:tabs>
    </w:pPr>
  </w:style>
  <w:style w:type="paragraph" w:customStyle="1" w:styleId="nhttab">
    <w:name w:val="nht_tab"/>
    <w:basedOn w:val="httab"/>
    <w:semiHidden/>
    <w:rsid w:val="00296E48"/>
    <w:pPr>
      <w:tabs>
        <w:tab w:val="right" w:pos="6917"/>
      </w:tabs>
    </w:pPr>
  </w:style>
  <w:style w:type="paragraph" w:customStyle="1" w:styleId="nhthtover">
    <w:name w:val="nhtht_over"/>
    <w:basedOn w:val="hthtover"/>
    <w:next w:val="Normal"/>
    <w:semiHidden/>
    <w:rsid w:val="00296E48"/>
    <w:pPr>
      <w:tabs>
        <w:tab w:val="decimal" w:pos="4196"/>
      </w:tabs>
    </w:pPr>
  </w:style>
  <w:style w:type="paragraph" w:customStyle="1" w:styleId="nhthtstreg">
    <w:name w:val="nhtht_streg"/>
    <w:basedOn w:val="hthtstreg"/>
    <w:next w:val="Normal"/>
    <w:semiHidden/>
    <w:rsid w:val="00296E48"/>
    <w:pPr>
      <w:tabs>
        <w:tab w:val="decimal" w:pos="4196"/>
      </w:tabs>
    </w:pPr>
  </w:style>
  <w:style w:type="paragraph" w:customStyle="1" w:styleId="nhthttab">
    <w:name w:val="nhtht_tab"/>
    <w:basedOn w:val="hthttab"/>
    <w:semiHidden/>
    <w:rsid w:val="00296E48"/>
    <w:pPr>
      <w:tabs>
        <w:tab w:val="right" w:pos="4196"/>
      </w:tabs>
    </w:pPr>
  </w:style>
  <w:style w:type="paragraph" w:customStyle="1" w:styleId="nhttover">
    <w:name w:val="nhtt_over"/>
    <w:basedOn w:val="httover"/>
    <w:next w:val="Normal"/>
    <w:semiHidden/>
    <w:rsid w:val="00296E48"/>
    <w:pPr>
      <w:tabs>
        <w:tab w:val="decimal" w:pos="5783"/>
      </w:tabs>
    </w:pPr>
  </w:style>
  <w:style w:type="paragraph" w:customStyle="1" w:styleId="nhttstreg">
    <w:name w:val="nhtt_streg"/>
    <w:basedOn w:val="httstreg"/>
    <w:next w:val="Normal"/>
    <w:semiHidden/>
    <w:rsid w:val="00296E48"/>
    <w:pPr>
      <w:tabs>
        <w:tab w:val="decimal" w:pos="5783"/>
      </w:tabs>
    </w:pPr>
  </w:style>
  <w:style w:type="paragraph" w:customStyle="1" w:styleId="nhtttab">
    <w:name w:val="nhtt_tab"/>
    <w:basedOn w:val="htttab"/>
    <w:semiHidden/>
    <w:rsid w:val="00296E48"/>
    <w:pPr>
      <w:tabs>
        <w:tab w:val="right" w:pos="5783"/>
      </w:tabs>
    </w:pPr>
  </w:style>
  <w:style w:type="paragraph" w:customStyle="1" w:styleId="tover">
    <w:name w:val="t_over"/>
    <w:basedOn w:val="kolonne"/>
    <w:next w:val="Normal"/>
    <w:semiHidden/>
    <w:rsid w:val="00296E48"/>
    <w:pPr>
      <w:tabs>
        <w:tab w:val="center" w:pos="8528"/>
      </w:tabs>
    </w:pPr>
    <w:rPr>
      <w:b/>
    </w:rPr>
  </w:style>
  <w:style w:type="paragraph" w:customStyle="1" w:styleId="ntover">
    <w:name w:val="nt_over"/>
    <w:basedOn w:val="tover"/>
    <w:next w:val="Normal"/>
    <w:semiHidden/>
    <w:rsid w:val="00296E48"/>
    <w:pPr>
      <w:tabs>
        <w:tab w:val="clear" w:pos="8528"/>
        <w:tab w:val="decimal" w:pos="8505"/>
      </w:tabs>
    </w:pPr>
  </w:style>
  <w:style w:type="paragraph" w:customStyle="1" w:styleId="ttab">
    <w:name w:val="t_tab"/>
    <w:basedOn w:val="kolonne"/>
    <w:semiHidden/>
    <w:rsid w:val="00296E48"/>
    <w:pPr>
      <w:spacing w:line="340" w:lineRule="atLeast"/>
    </w:pPr>
  </w:style>
  <w:style w:type="paragraph" w:customStyle="1" w:styleId="tstreg">
    <w:name w:val="t_streg"/>
    <w:basedOn w:val="ttab"/>
    <w:next w:val="ttab"/>
    <w:semiHidden/>
    <w:rsid w:val="00296E48"/>
    <w:pPr>
      <w:spacing w:line="40" w:lineRule="exact"/>
    </w:pPr>
    <w:rPr>
      <w:position w:val="6"/>
    </w:rPr>
  </w:style>
  <w:style w:type="paragraph" w:customStyle="1" w:styleId="ntstreg">
    <w:name w:val="nt_streg"/>
    <w:basedOn w:val="tstreg"/>
    <w:next w:val="Normal"/>
    <w:semiHidden/>
    <w:rsid w:val="00296E48"/>
    <w:pPr>
      <w:tabs>
        <w:tab w:val="decimal" w:pos="8505"/>
      </w:tabs>
    </w:pPr>
  </w:style>
  <w:style w:type="paragraph" w:customStyle="1" w:styleId="nttab">
    <w:name w:val="nt_tab"/>
    <w:basedOn w:val="ttab"/>
    <w:semiHidden/>
    <w:rsid w:val="00296E48"/>
    <w:pPr>
      <w:tabs>
        <w:tab w:val="right" w:pos="8505"/>
      </w:tabs>
    </w:pPr>
  </w:style>
  <w:style w:type="paragraph" w:customStyle="1" w:styleId="thxhtover">
    <w:name w:val="thxht_over"/>
    <w:basedOn w:val="htover"/>
    <w:next w:val="Normal"/>
    <w:semiHidden/>
    <w:rsid w:val="00296E48"/>
    <w:pPr>
      <w:tabs>
        <w:tab w:val="center" w:pos="505"/>
        <w:tab w:val="center" w:pos="1865"/>
      </w:tabs>
    </w:pPr>
  </w:style>
  <w:style w:type="paragraph" w:customStyle="1" w:styleId="nthxhtover">
    <w:name w:val="nthxht_over"/>
    <w:basedOn w:val="thxhtover"/>
    <w:next w:val="Normal"/>
    <w:semiHidden/>
    <w:rsid w:val="00296E48"/>
    <w:pPr>
      <w:tabs>
        <w:tab w:val="decimal" w:pos="6917"/>
      </w:tabs>
    </w:pPr>
  </w:style>
  <w:style w:type="paragraph" w:customStyle="1" w:styleId="thxhttab">
    <w:name w:val="thxht_tab"/>
    <w:basedOn w:val="httab"/>
    <w:semiHidden/>
    <w:rsid w:val="00296E48"/>
    <w:pPr>
      <w:tabs>
        <w:tab w:val="decimal" w:pos="879"/>
        <w:tab w:val="decimal" w:pos="2466"/>
        <w:tab w:val="left" w:pos="2807"/>
      </w:tabs>
    </w:pPr>
  </w:style>
  <w:style w:type="paragraph" w:customStyle="1" w:styleId="thxhtstreg">
    <w:name w:val="thxht_streg"/>
    <w:basedOn w:val="thxhttab"/>
    <w:next w:val="thxhttab"/>
    <w:semiHidden/>
    <w:rsid w:val="00296E48"/>
    <w:pPr>
      <w:spacing w:line="40" w:lineRule="exact"/>
    </w:pPr>
    <w:rPr>
      <w:position w:val="6"/>
    </w:rPr>
  </w:style>
  <w:style w:type="paragraph" w:customStyle="1" w:styleId="nthxhtstreg">
    <w:name w:val="nthxht_streg"/>
    <w:basedOn w:val="thxhtstreg"/>
    <w:next w:val="Normal"/>
    <w:semiHidden/>
    <w:rsid w:val="00296E48"/>
    <w:pPr>
      <w:tabs>
        <w:tab w:val="right" w:pos="6917"/>
      </w:tabs>
    </w:pPr>
  </w:style>
  <w:style w:type="paragraph" w:customStyle="1" w:styleId="nthxhttab">
    <w:name w:val="nthxht_tab"/>
    <w:basedOn w:val="thxhttab"/>
    <w:semiHidden/>
    <w:rsid w:val="00296E48"/>
    <w:pPr>
      <w:tabs>
        <w:tab w:val="right" w:pos="6917"/>
      </w:tabs>
    </w:pPr>
  </w:style>
  <w:style w:type="paragraph" w:customStyle="1" w:styleId="ttover">
    <w:name w:val="tt_over"/>
    <w:basedOn w:val="kolonne"/>
    <w:next w:val="Normal"/>
    <w:semiHidden/>
    <w:rsid w:val="00296E48"/>
    <w:pPr>
      <w:tabs>
        <w:tab w:val="center" w:pos="7394"/>
        <w:tab w:val="center" w:pos="8528"/>
      </w:tabs>
    </w:pPr>
    <w:rPr>
      <w:b/>
    </w:rPr>
  </w:style>
  <w:style w:type="paragraph" w:customStyle="1" w:styleId="nttover">
    <w:name w:val="ntt_over"/>
    <w:basedOn w:val="ttover"/>
    <w:next w:val="Normal"/>
    <w:semiHidden/>
    <w:rsid w:val="00296E48"/>
    <w:pPr>
      <w:tabs>
        <w:tab w:val="clear" w:pos="7394"/>
        <w:tab w:val="decimal" w:pos="7371"/>
      </w:tabs>
    </w:pPr>
  </w:style>
  <w:style w:type="paragraph" w:customStyle="1" w:styleId="tttab">
    <w:name w:val="tt_tab"/>
    <w:basedOn w:val="kolonne"/>
    <w:semiHidden/>
    <w:rsid w:val="00296E48"/>
    <w:pPr>
      <w:tabs>
        <w:tab w:val="decimal" w:pos="7768"/>
      </w:tabs>
      <w:spacing w:line="340" w:lineRule="atLeast"/>
    </w:pPr>
  </w:style>
  <w:style w:type="paragraph" w:customStyle="1" w:styleId="ttstreg">
    <w:name w:val="tt_streg"/>
    <w:basedOn w:val="tttab"/>
    <w:next w:val="tttab"/>
    <w:semiHidden/>
    <w:rsid w:val="00296E48"/>
    <w:pPr>
      <w:spacing w:line="40" w:lineRule="exact"/>
    </w:pPr>
    <w:rPr>
      <w:position w:val="6"/>
    </w:rPr>
  </w:style>
  <w:style w:type="paragraph" w:customStyle="1" w:styleId="nttstreg">
    <w:name w:val="ntt_streg"/>
    <w:basedOn w:val="ttstreg"/>
    <w:next w:val="Normal"/>
    <w:semiHidden/>
    <w:rsid w:val="00296E48"/>
    <w:pPr>
      <w:tabs>
        <w:tab w:val="decimal" w:pos="7371"/>
      </w:tabs>
    </w:pPr>
  </w:style>
  <w:style w:type="paragraph" w:customStyle="1" w:styleId="ntttab">
    <w:name w:val="ntt_tab"/>
    <w:basedOn w:val="tttab"/>
    <w:semiHidden/>
    <w:rsid w:val="00296E48"/>
    <w:pPr>
      <w:tabs>
        <w:tab w:val="right" w:pos="7371"/>
      </w:tabs>
    </w:pPr>
  </w:style>
  <w:style w:type="paragraph" w:customStyle="1" w:styleId="tttover">
    <w:name w:val="ttt_over"/>
    <w:basedOn w:val="kolonne"/>
    <w:next w:val="Normal"/>
    <w:semiHidden/>
    <w:rsid w:val="00296E48"/>
    <w:pPr>
      <w:tabs>
        <w:tab w:val="center" w:pos="6260"/>
        <w:tab w:val="center" w:pos="7394"/>
        <w:tab w:val="center" w:pos="8528"/>
      </w:tabs>
    </w:pPr>
    <w:rPr>
      <w:b/>
    </w:rPr>
  </w:style>
  <w:style w:type="paragraph" w:customStyle="1" w:styleId="ntttover">
    <w:name w:val="nttt_over"/>
    <w:basedOn w:val="tttover"/>
    <w:next w:val="Normal"/>
    <w:semiHidden/>
    <w:rsid w:val="00296E48"/>
    <w:pPr>
      <w:tabs>
        <w:tab w:val="clear" w:pos="6260"/>
        <w:tab w:val="decimal" w:pos="6237"/>
      </w:tabs>
    </w:pPr>
  </w:style>
  <w:style w:type="paragraph" w:customStyle="1" w:styleId="ttttab">
    <w:name w:val="ttt_tab"/>
    <w:basedOn w:val="kolonne"/>
    <w:semiHidden/>
    <w:rsid w:val="00296E48"/>
    <w:pPr>
      <w:tabs>
        <w:tab w:val="decimal" w:pos="6634"/>
        <w:tab w:val="decimal" w:pos="7768"/>
      </w:tabs>
      <w:spacing w:line="340" w:lineRule="atLeast"/>
    </w:pPr>
  </w:style>
  <w:style w:type="paragraph" w:customStyle="1" w:styleId="tttstreg">
    <w:name w:val="ttt_streg"/>
    <w:basedOn w:val="ttttab"/>
    <w:next w:val="ttttab"/>
    <w:semiHidden/>
    <w:rsid w:val="00296E48"/>
    <w:pPr>
      <w:spacing w:line="40" w:lineRule="exact"/>
    </w:pPr>
    <w:rPr>
      <w:position w:val="6"/>
    </w:rPr>
  </w:style>
  <w:style w:type="paragraph" w:customStyle="1" w:styleId="ntttstreg">
    <w:name w:val="nttt_streg"/>
    <w:basedOn w:val="tttstreg"/>
    <w:next w:val="Normal"/>
    <w:semiHidden/>
    <w:rsid w:val="00296E48"/>
    <w:pPr>
      <w:tabs>
        <w:tab w:val="decimal" w:pos="6237"/>
      </w:tabs>
    </w:pPr>
  </w:style>
  <w:style w:type="paragraph" w:customStyle="1" w:styleId="nttttab">
    <w:name w:val="nttt_tab"/>
    <w:basedOn w:val="ttttab"/>
    <w:semiHidden/>
    <w:rsid w:val="00296E48"/>
    <w:pPr>
      <w:tabs>
        <w:tab w:val="right" w:pos="6237"/>
      </w:tabs>
    </w:pPr>
  </w:style>
  <w:style w:type="paragraph" w:customStyle="1" w:styleId="ttttover">
    <w:name w:val="tttt_over"/>
    <w:basedOn w:val="kolonne"/>
    <w:next w:val="Normal"/>
    <w:semiHidden/>
    <w:rsid w:val="00296E48"/>
    <w:pPr>
      <w:tabs>
        <w:tab w:val="center" w:pos="5126"/>
        <w:tab w:val="center" w:pos="6260"/>
        <w:tab w:val="center" w:pos="7394"/>
        <w:tab w:val="center" w:pos="8528"/>
      </w:tabs>
    </w:pPr>
    <w:rPr>
      <w:b/>
    </w:rPr>
  </w:style>
  <w:style w:type="paragraph" w:customStyle="1" w:styleId="nttttover">
    <w:name w:val="ntttt_over"/>
    <w:basedOn w:val="ttttover"/>
    <w:next w:val="Normal"/>
    <w:semiHidden/>
    <w:rsid w:val="00296E48"/>
    <w:pPr>
      <w:tabs>
        <w:tab w:val="clear" w:pos="5126"/>
        <w:tab w:val="decimal" w:pos="5103"/>
      </w:tabs>
    </w:pPr>
  </w:style>
  <w:style w:type="paragraph" w:customStyle="1" w:styleId="tttttab">
    <w:name w:val="tttt_tab"/>
    <w:basedOn w:val="kolonne"/>
    <w:semiHidden/>
    <w:rsid w:val="00296E48"/>
    <w:pPr>
      <w:tabs>
        <w:tab w:val="decimal" w:pos="5500"/>
        <w:tab w:val="decimal" w:pos="6634"/>
        <w:tab w:val="decimal" w:pos="7768"/>
      </w:tabs>
      <w:spacing w:line="340" w:lineRule="atLeast"/>
    </w:pPr>
  </w:style>
  <w:style w:type="paragraph" w:customStyle="1" w:styleId="ttttstreg">
    <w:name w:val="tttt_streg"/>
    <w:basedOn w:val="tttttab"/>
    <w:next w:val="tttttab"/>
    <w:semiHidden/>
    <w:rsid w:val="00296E48"/>
    <w:pPr>
      <w:spacing w:line="40" w:lineRule="exact"/>
    </w:pPr>
    <w:rPr>
      <w:position w:val="6"/>
    </w:rPr>
  </w:style>
  <w:style w:type="paragraph" w:customStyle="1" w:styleId="nttttstreg">
    <w:name w:val="ntttt_streg"/>
    <w:basedOn w:val="ttttstreg"/>
    <w:next w:val="Normal"/>
    <w:semiHidden/>
    <w:rsid w:val="00296E48"/>
    <w:pPr>
      <w:tabs>
        <w:tab w:val="decimal" w:pos="5103"/>
      </w:tabs>
    </w:pPr>
  </w:style>
  <w:style w:type="paragraph" w:customStyle="1" w:styleId="ntttttab">
    <w:name w:val="ntttt_tab"/>
    <w:basedOn w:val="tttttab"/>
    <w:semiHidden/>
    <w:rsid w:val="00296E48"/>
    <w:pPr>
      <w:tabs>
        <w:tab w:val="right" w:pos="5103"/>
      </w:tabs>
    </w:pPr>
  </w:style>
  <w:style w:type="paragraph" w:customStyle="1" w:styleId="ttxttover">
    <w:name w:val="ttxtt_over"/>
    <w:basedOn w:val="ttover"/>
    <w:semiHidden/>
    <w:rsid w:val="00296E48"/>
    <w:pPr>
      <w:tabs>
        <w:tab w:val="center" w:pos="505"/>
        <w:tab w:val="center" w:pos="1639"/>
      </w:tabs>
    </w:pPr>
  </w:style>
  <w:style w:type="paragraph" w:customStyle="1" w:styleId="nttxttover">
    <w:name w:val="nttxtt_over"/>
    <w:basedOn w:val="ttxttover"/>
    <w:next w:val="Normal"/>
    <w:semiHidden/>
    <w:rsid w:val="00296E48"/>
    <w:pPr>
      <w:tabs>
        <w:tab w:val="clear" w:pos="7394"/>
        <w:tab w:val="decimal" w:pos="7371"/>
      </w:tabs>
    </w:pPr>
  </w:style>
  <w:style w:type="paragraph" w:customStyle="1" w:styleId="ttxtttab">
    <w:name w:val="ttxtt_tab"/>
    <w:basedOn w:val="tttab"/>
    <w:semiHidden/>
    <w:rsid w:val="00296E48"/>
    <w:pPr>
      <w:tabs>
        <w:tab w:val="decimal" w:pos="879"/>
        <w:tab w:val="decimal" w:pos="2013"/>
        <w:tab w:val="left" w:pos="2353"/>
      </w:tabs>
    </w:pPr>
  </w:style>
  <w:style w:type="paragraph" w:customStyle="1" w:styleId="nttxtttab">
    <w:name w:val="nttxtt_tab"/>
    <w:basedOn w:val="ttxtttab"/>
    <w:semiHidden/>
    <w:rsid w:val="00296E48"/>
    <w:pPr>
      <w:tabs>
        <w:tab w:val="right" w:pos="7371"/>
      </w:tabs>
    </w:pPr>
  </w:style>
  <w:style w:type="paragraph" w:customStyle="1" w:styleId="nttxttstreg">
    <w:name w:val="nttxtt_streg"/>
    <w:basedOn w:val="nttxtttab"/>
    <w:semiHidden/>
    <w:rsid w:val="00296E48"/>
    <w:pPr>
      <w:spacing w:line="40" w:lineRule="exact"/>
    </w:pPr>
    <w:rPr>
      <w:position w:val="6"/>
    </w:rPr>
  </w:style>
  <w:style w:type="paragraph" w:customStyle="1" w:styleId="prototekst1DE">
    <w:name w:val="prototekst1DE"/>
    <w:semiHidden/>
    <w:rsid w:val="00296E48"/>
    <w:rPr>
      <w:noProof/>
      <w:sz w:val="3276"/>
      <w:lang w:val="en-GB" w:eastAsia="en-US"/>
    </w:rPr>
  </w:style>
  <w:style w:type="paragraph" w:customStyle="1" w:styleId="prototekst1UK">
    <w:name w:val="prototekst1UK"/>
    <w:semiHidden/>
    <w:rsid w:val="00296E48"/>
    <w:pPr>
      <w:tabs>
        <w:tab w:val="left" w:pos="0"/>
        <w:tab w:val="left" w:pos="567"/>
        <w:tab w:val="decimal" w:pos="8902"/>
      </w:tabs>
      <w:spacing w:line="340" w:lineRule="atLeast"/>
      <w:jc w:val="both"/>
    </w:pPr>
    <w:rPr>
      <w:sz w:val="22"/>
      <w:lang w:eastAsia="en-US"/>
    </w:rPr>
  </w:style>
  <w:style w:type="paragraph" w:customStyle="1" w:styleId="prototekst2DE">
    <w:name w:val="prototekst2DE"/>
    <w:semiHidden/>
    <w:rsid w:val="00296E48"/>
    <w:pPr>
      <w:tabs>
        <w:tab w:val="left" w:pos="0"/>
        <w:tab w:val="left" w:pos="567"/>
        <w:tab w:val="decimal" w:pos="8902"/>
      </w:tabs>
      <w:spacing w:line="340" w:lineRule="atLeast"/>
      <w:jc w:val="both"/>
    </w:pPr>
    <w:rPr>
      <w:snapToGrid w:val="0"/>
      <w:sz w:val="22"/>
      <w:szCs w:val="22"/>
      <w:lang w:eastAsia="en-US"/>
    </w:rPr>
  </w:style>
  <w:style w:type="paragraph" w:customStyle="1" w:styleId="Prototekst2UK">
    <w:name w:val="Prototekst2UK"/>
    <w:semiHidden/>
    <w:rsid w:val="00296E48"/>
    <w:pPr>
      <w:tabs>
        <w:tab w:val="left" w:pos="0"/>
        <w:tab w:val="left" w:pos="567"/>
        <w:tab w:val="decimal" w:pos="8902"/>
      </w:tabs>
      <w:spacing w:line="340" w:lineRule="atLeast"/>
      <w:jc w:val="both"/>
    </w:pPr>
    <w:rPr>
      <w:sz w:val="22"/>
      <w:lang w:eastAsia="en-US"/>
    </w:rPr>
  </w:style>
  <w:style w:type="paragraph" w:customStyle="1" w:styleId="prototekst32UK">
    <w:name w:val="prototekst32UK"/>
    <w:semiHidden/>
    <w:rsid w:val="00296E48"/>
    <w:pPr>
      <w:tabs>
        <w:tab w:val="left" w:pos="0"/>
        <w:tab w:val="left" w:pos="567"/>
        <w:tab w:val="decimal" w:pos="8902"/>
      </w:tabs>
      <w:spacing w:line="340" w:lineRule="atLeast"/>
      <w:jc w:val="both"/>
    </w:pPr>
    <w:rPr>
      <w:sz w:val="22"/>
      <w:lang w:eastAsia="en-US"/>
    </w:rPr>
  </w:style>
  <w:style w:type="paragraph" w:customStyle="1" w:styleId="prototekst33UK">
    <w:name w:val="prototekst33UK"/>
    <w:semiHidden/>
    <w:rsid w:val="00296E48"/>
    <w:pPr>
      <w:tabs>
        <w:tab w:val="left" w:pos="0"/>
        <w:tab w:val="left" w:pos="567"/>
        <w:tab w:val="decimal" w:pos="8902"/>
      </w:tabs>
      <w:spacing w:line="340" w:lineRule="atLeast"/>
      <w:jc w:val="both"/>
    </w:pPr>
    <w:rPr>
      <w:sz w:val="22"/>
      <w:lang w:eastAsia="en-US"/>
    </w:rPr>
  </w:style>
  <w:style w:type="paragraph" w:customStyle="1" w:styleId="prototekst3DE">
    <w:name w:val="prototekst3DE"/>
    <w:semiHidden/>
    <w:rsid w:val="00296E48"/>
    <w:pPr>
      <w:tabs>
        <w:tab w:val="left" w:pos="0"/>
        <w:tab w:val="left" w:pos="567"/>
        <w:tab w:val="decimal" w:pos="8902"/>
      </w:tabs>
      <w:spacing w:line="340" w:lineRule="atLeast"/>
      <w:jc w:val="both"/>
    </w:pPr>
    <w:rPr>
      <w:snapToGrid w:val="0"/>
      <w:sz w:val="22"/>
      <w:szCs w:val="22"/>
      <w:lang w:eastAsia="en-US"/>
    </w:rPr>
  </w:style>
  <w:style w:type="paragraph" w:customStyle="1" w:styleId="Prototekst3UK">
    <w:name w:val="Prototekst3UK"/>
    <w:semiHidden/>
    <w:rsid w:val="00296E48"/>
    <w:rPr>
      <w:noProof/>
      <w:sz w:val="3276"/>
      <w:lang w:val="en-GB" w:eastAsia="en-US"/>
    </w:rPr>
  </w:style>
  <w:style w:type="paragraph" w:customStyle="1" w:styleId="Skema">
    <w:name w:val="Skema"/>
    <w:basedOn w:val="Normal"/>
    <w:semiHidden/>
    <w:rsid w:val="00296E48"/>
    <w:pPr>
      <w:spacing w:line="240" w:lineRule="atLeast"/>
    </w:pPr>
  </w:style>
  <w:style w:type="paragraph" w:customStyle="1" w:styleId="Skemaoverskrift">
    <w:name w:val="Skemaoverskrift"/>
    <w:basedOn w:val="Normal"/>
    <w:semiHidden/>
    <w:rsid w:val="00296E48"/>
    <w:pPr>
      <w:keepNext/>
      <w:jc w:val="left"/>
    </w:pPr>
    <w:rPr>
      <w:b/>
      <w:color w:val="000080"/>
      <w:lang w:val="en-GB"/>
    </w:rPr>
  </w:style>
  <w:style w:type="paragraph" w:customStyle="1" w:styleId="Skemeheadings">
    <w:name w:val="Skemeheadings"/>
    <w:basedOn w:val="Normal"/>
    <w:semiHidden/>
    <w:rsid w:val="00296E48"/>
    <w:pPr>
      <w:keepNext/>
    </w:pPr>
    <w:rPr>
      <w:b/>
      <w:bCs/>
      <w:color w:val="000080"/>
      <w:sz w:val="26"/>
      <w:szCs w:val="26"/>
    </w:rPr>
  </w:style>
  <w:style w:type="character" w:customStyle="1" w:styleId="StorFedTegn">
    <w:name w:val="StorFedTegn"/>
    <w:basedOn w:val="DefaultParagraphFont"/>
    <w:semiHidden/>
    <w:rsid w:val="00296E48"/>
    <w:rPr>
      <w:rFonts w:ascii="Times New Roman" w:hAnsi="Times New Roman"/>
      <w:b/>
      <w:caps/>
      <w:kern w:val="0"/>
      <w:sz w:val="22"/>
    </w:rPr>
  </w:style>
  <w:style w:type="character" w:customStyle="1" w:styleId="Streg">
    <w:name w:val="Streg"/>
    <w:semiHidden/>
    <w:rsid w:val="00296E48"/>
    <w:rPr>
      <w:rFonts w:ascii="Times New Roman" w:hAnsi="Times New Roman"/>
      <w:position w:val="6"/>
      <w:sz w:val="22"/>
    </w:rPr>
  </w:style>
  <w:style w:type="character" w:styleId="Strong">
    <w:name w:val="Strong"/>
    <w:basedOn w:val="DefaultParagraphFont"/>
    <w:uiPriority w:val="22"/>
    <w:qFormat/>
    <w:rsid w:val="00296E48"/>
    <w:rPr>
      <w:b/>
      <w:bCs/>
    </w:rPr>
  </w:style>
  <w:style w:type="paragraph" w:customStyle="1" w:styleId="thxhtmk">
    <w:name w:val="thxht_mk"/>
    <w:basedOn w:val="Normal"/>
    <w:next w:val="thxhtover"/>
    <w:semiHidden/>
    <w:rsid w:val="00296E48"/>
    <w:pPr>
      <w:tabs>
        <w:tab w:val="center" w:pos="1134"/>
        <w:tab w:val="center" w:pos="8675"/>
        <w:tab w:val="decimal" w:pos="9639"/>
      </w:tabs>
      <w:spacing w:after="120" w:line="240" w:lineRule="atLeast"/>
    </w:pPr>
    <w:rPr>
      <w:b/>
    </w:rPr>
  </w:style>
  <w:style w:type="paragraph" w:customStyle="1" w:styleId="TRaster">
    <w:name w:val="TRaster"/>
    <w:semiHidden/>
    <w:rsid w:val="00296E48"/>
    <w:pPr>
      <w:tabs>
        <w:tab w:val="left" w:pos="0"/>
        <w:tab w:val="left" w:pos="567"/>
        <w:tab w:val="decimal" w:pos="9356"/>
      </w:tabs>
      <w:spacing w:line="340" w:lineRule="atLeast"/>
      <w:jc w:val="both"/>
    </w:pPr>
    <w:rPr>
      <w:sz w:val="22"/>
      <w:lang w:eastAsia="en-US"/>
    </w:rPr>
  </w:style>
  <w:style w:type="paragraph" w:customStyle="1" w:styleId="TRaster1">
    <w:name w:val="TRaster1"/>
    <w:semiHidden/>
    <w:rsid w:val="00296E48"/>
    <w:pPr>
      <w:tabs>
        <w:tab w:val="left" w:pos="0"/>
        <w:tab w:val="left" w:pos="567"/>
        <w:tab w:val="decimal" w:pos="9356"/>
      </w:tabs>
      <w:spacing w:line="340" w:lineRule="atLeast"/>
      <w:jc w:val="both"/>
    </w:pPr>
    <w:rPr>
      <w:sz w:val="22"/>
      <w:lang w:eastAsia="en-US"/>
    </w:rPr>
  </w:style>
  <w:style w:type="paragraph" w:customStyle="1" w:styleId="TRaster2">
    <w:name w:val="TRaster2"/>
    <w:semiHidden/>
    <w:rsid w:val="00296E48"/>
    <w:pPr>
      <w:tabs>
        <w:tab w:val="left" w:pos="0"/>
        <w:tab w:val="left" w:pos="567"/>
        <w:tab w:val="decimal" w:pos="9356"/>
      </w:tabs>
      <w:spacing w:line="340" w:lineRule="atLeast"/>
      <w:jc w:val="both"/>
    </w:pPr>
    <w:rPr>
      <w:sz w:val="22"/>
      <w:lang w:eastAsia="en-US"/>
    </w:rPr>
  </w:style>
  <w:style w:type="paragraph" w:customStyle="1" w:styleId="ttxttmk">
    <w:name w:val="ttxtt_mk"/>
    <w:basedOn w:val="Normal"/>
    <w:semiHidden/>
    <w:rsid w:val="00296E48"/>
    <w:pPr>
      <w:tabs>
        <w:tab w:val="center" w:pos="1072"/>
        <w:tab w:val="center" w:pos="8698"/>
        <w:tab w:val="decimal" w:pos="9639"/>
      </w:tabs>
      <w:spacing w:after="120" w:line="240" w:lineRule="atLeast"/>
    </w:pPr>
    <w:rPr>
      <w:b/>
    </w:rPr>
  </w:style>
  <w:style w:type="paragraph" w:customStyle="1" w:styleId="ttk">
    <w:name w:val="tt_k"/>
    <w:basedOn w:val="ttxttmk"/>
    <w:semiHidden/>
    <w:rsid w:val="00296E48"/>
    <w:pPr>
      <w:tabs>
        <w:tab w:val="clear" w:pos="1072"/>
      </w:tabs>
    </w:pPr>
    <w:rPr>
      <w:sz w:val="26"/>
    </w:rPr>
  </w:style>
  <w:style w:type="paragraph" w:customStyle="1" w:styleId="tttk">
    <w:name w:val="ttt_k"/>
    <w:basedOn w:val="Normal"/>
    <w:semiHidden/>
    <w:rsid w:val="00296E48"/>
    <w:pPr>
      <w:tabs>
        <w:tab w:val="center" w:pos="8080"/>
        <w:tab w:val="decimal" w:pos="9639"/>
      </w:tabs>
      <w:spacing w:after="120" w:line="240" w:lineRule="atLeast"/>
    </w:pPr>
    <w:rPr>
      <w:b/>
      <w:sz w:val="26"/>
    </w:rPr>
  </w:style>
  <w:style w:type="paragraph" w:customStyle="1" w:styleId="ttttk">
    <w:name w:val="tttt_k"/>
    <w:basedOn w:val="ttxttmk"/>
    <w:semiHidden/>
    <w:rsid w:val="00296E48"/>
    <w:pPr>
      <w:tabs>
        <w:tab w:val="clear" w:pos="1072"/>
        <w:tab w:val="clear" w:pos="8698"/>
        <w:tab w:val="center" w:pos="7513"/>
      </w:tabs>
    </w:pPr>
    <w:rPr>
      <w:sz w:val="26"/>
    </w:rPr>
  </w:style>
  <w:style w:type="paragraph" w:customStyle="1" w:styleId="tttttk">
    <w:name w:val="ttttt_k"/>
    <w:basedOn w:val="ttxttmk"/>
    <w:semiHidden/>
    <w:rsid w:val="00296E48"/>
    <w:pPr>
      <w:tabs>
        <w:tab w:val="clear" w:pos="1072"/>
        <w:tab w:val="clear" w:pos="8698"/>
        <w:tab w:val="center" w:pos="6997"/>
      </w:tabs>
    </w:pPr>
    <w:rPr>
      <w:sz w:val="26"/>
    </w:rPr>
  </w:style>
  <w:style w:type="paragraph" w:customStyle="1" w:styleId="tttttover">
    <w:name w:val="ttttt_over"/>
    <w:basedOn w:val="kolonne"/>
    <w:next w:val="Normal"/>
    <w:semiHidden/>
    <w:rsid w:val="00296E48"/>
    <w:pPr>
      <w:tabs>
        <w:tab w:val="center" w:pos="3992"/>
        <w:tab w:val="center" w:pos="5126"/>
        <w:tab w:val="center" w:pos="6260"/>
        <w:tab w:val="center" w:pos="7394"/>
        <w:tab w:val="center" w:pos="8528"/>
      </w:tabs>
    </w:pPr>
    <w:rPr>
      <w:b/>
    </w:rPr>
  </w:style>
  <w:style w:type="paragraph" w:customStyle="1" w:styleId="ttttttab">
    <w:name w:val="ttttt_tab"/>
    <w:basedOn w:val="kolonne"/>
    <w:semiHidden/>
    <w:rsid w:val="00296E48"/>
    <w:pPr>
      <w:tabs>
        <w:tab w:val="decimal" w:pos="4366"/>
        <w:tab w:val="decimal" w:pos="5500"/>
        <w:tab w:val="decimal" w:pos="6634"/>
        <w:tab w:val="decimal" w:pos="7768"/>
      </w:tabs>
      <w:spacing w:line="340" w:lineRule="atLeast"/>
    </w:pPr>
  </w:style>
  <w:style w:type="paragraph" w:customStyle="1" w:styleId="tttttstreg">
    <w:name w:val="ttttt_streg"/>
    <w:basedOn w:val="ttttttab"/>
    <w:next w:val="ttttttab"/>
    <w:semiHidden/>
    <w:rsid w:val="00296E48"/>
    <w:pPr>
      <w:spacing w:line="40" w:lineRule="exact"/>
    </w:pPr>
    <w:rPr>
      <w:position w:val="6"/>
    </w:rPr>
  </w:style>
  <w:style w:type="paragraph" w:customStyle="1" w:styleId="ttttttk">
    <w:name w:val="tttttt_k"/>
    <w:basedOn w:val="tttttk"/>
    <w:semiHidden/>
    <w:rsid w:val="00296E48"/>
    <w:pPr>
      <w:tabs>
        <w:tab w:val="clear" w:pos="6997"/>
        <w:tab w:val="center" w:pos="6430"/>
      </w:tabs>
    </w:pPr>
  </w:style>
  <w:style w:type="paragraph" w:customStyle="1" w:styleId="ttttttover">
    <w:name w:val="tttttt_over"/>
    <w:basedOn w:val="kolonne"/>
    <w:next w:val="Normal"/>
    <w:semiHidden/>
    <w:rsid w:val="00296E48"/>
    <w:pPr>
      <w:tabs>
        <w:tab w:val="clear" w:pos="8902"/>
        <w:tab w:val="center" w:pos="3595"/>
        <w:tab w:val="center" w:pos="4729"/>
        <w:tab w:val="center" w:pos="5863"/>
        <w:tab w:val="center" w:pos="6997"/>
        <w:tab w:val="center" w:pos="8131"/>
        <w:tab w:val="center" w:pos="9265"/>
        <w:tab w:val="decimal" w:pos="9639"/>
      </w:tabs>
    </w:pPr>
    <w:rPr>
      <w:b/>
    </w:rPr>
  </w:style>
  <w:style w:type="paragraph" w:customStyle="1" w:styleId="tttttttab">
    <w:name w:val="tttttt_tab"/>
    <w:basedOn w:val="kolonne"/>
    <w:semiHidden/>
    <w:rsid w:val="00296E48"/>
    <w:pPr>
      <w:tabs>
        <w:tab w:val="clear" w:pos="8902"/>
        <w:tab w:val="decimal" w:pos="3969"/>
        <w:tab w:val="decimal" w:pos="5103"/>
        <w:tab w:val="decimal" w:pos="6237"/>
        <w:tab w:val="decimal" w:pos="7371"/>
        <w:tab w:val="decimal" w:pos="8505"/>
        <w:tab w:val="decimal" w:pos="9639"/>
      </w:tabs>
      <w:spacing w:line="340" w:lineRule="atLeast"/>
    </w:pPr>
  </w:style>
  <w:style w:type="paragraph" w:customStyle="1" w:styleId="ttttttstreg">
    <w:name w:val="tttttt_streg"/>
    <w:basedOn w:val="tttttttab"/>
    <w:next w:val="tttttttab"/>
    <w:semiHidden/>
    <w:rsid w:val="00296E48"/>
    <w:pPr>
      <w:spacing w:line="40" w:lineRule="exact"/>
    </w:pPr>
    <w:rPr>
      <w:position w:val="6"/>
    </w:rPr>
  </w:style>
  <w:style w:type="paragraph" w:customStyle="1" w:styleId="tttttttover">
    <w:name w:val="ttttttt_over"/>
    <w:basedOn w:val="kolonne"/>
    <w:next w:val="Normal"/>
    <w:semiHidden/>
    <w:rsid w:val="00296E48"/>
    <w:pPr>
      <w:tabs>
        <w:tab w:val="clear" w:pos="8902"/>
        <w:tab w:val="center" w:pos="2461"/>
        <w:tab w:val="center" w:pos="3595"/>
        <w:tab w:val="center" w:pos="4729"/>
        <w:tab w:val="center" w:pos="5863"/>
        <w:tab w:val="center" w:pos="6997"/>
        <w:tab w:val="center" w:pos="8131"/>
        <w:tab w:val="center" w:pos="9265"/>
        <w:tab w:val="decimal" w:pos="9639"/>
      </w:tabs>
    </w:pPr>
    <w:rPr>
      <w:b/>
    </w:rPr>
  </w:style>
  <w:style w:type="paragraph" w:customStyle="1" w:styleId="ttttttttab">
    <w:name w:val="ttttttt_tab"/>
    <w:basedOn w:val="kolonne"/>
    <w:semiHidden/>
    <w:rsid w:val="00296E48"/>
    <w:pPr>
      <w:tabs>
        <w:tab w:val="clear" w:pos="8902"/>
        <w:tab w:val="decimal" w:pos="2835"/>
        <w:tab w:val="decimal" w:pos="3969"/>
        <w:tab w:val="decimal" w:pos="5103"/>
        <w:tab w:val="decimal" w:pos="6237"/>
        <w:tab w:val="decimal" w:pos="7371"/>
        <w:tab w:val="decimal" w:pos="8505"/>
        <w:tab w:val="decimal" w:pos="9639"/>
      </w:tabs>
      <w:spacing w:line="340" w:lineRule="atLeast"/>
    </w:pPr>
  </w:style>
  <w:style w:type="paragraph" w:customStyle="1" w:styleId="tttttttstreg">
    <w:name w:val="ttttttt_streg"/>
    <w:basedOn w:val="ttttttttab"/>
    <w:next w:val="ttttttttab"/>
    <w:semiHidden/>
    <w:rsid w:val="00296E48"/>
    <w:pPr>
      <w:spacing w:line="40" w:lineRule="exact"/>
    </w:pPr>
    <w:rPr>
      <w:position w:val="6"/>
    </w:rPr>
  </w:style>
  <w:style w:type="paragraph" w:customStyle="1" w:styleId="ttxtmk">
    <w:name w:val="ttxt_mk"/>
    <w:basedOn w:val="ttxttmk"/>
    <w:semiHidden/>
    <w:rsid w:val="00296E48"/>
    <w:pPr>
      <w:tabs>
        <w:tab w:val="clear" w:pos="8698"/>
        <w:tab w:val="center" w:pos="9265"/>
      </w:tabs>
    </w:pPr>
    <w:rPr>
      <w:sz w:val="26"/>
    </w:rPr>
  </w:style>
  <w:style w:type="paragraph" w:customStyle="1" w:styleId="ttxttstreg">
    <w:name w:val="ttxtt_streg"/>
    <w:basedOn w:val="ttxtttab"/>
    <w:semiHidden/>
    <w:rsid w:val="00296E48"/>
    <w:pPr>
      <w:spacing w:line="40" w:lineRule="exact"/>
    </w:pPr>
    <w:rPr>
      <w:position w:val="6"/>
    </w:rPr>
  </w:style>
  <w:style w:type="character" w:customStyle="1" w:styleId="tw4winError">
    <w:name w:val="tw4winError"/>
    <w:semiHidden/>
    <w:rsid w:val="00296E48"/>
    <w:rPr>
      <w:rFonts w:ascii="Courier New" w:hAnsi="Courier New"/>
      <w:color w:val="00FF00"/>
      <w:sz w:val="40"/>
    </w:rPr>
  </w:style>
  <w:style w:type="character" w:customStyle="1" w:styleId="tw4winMark">
    <w:name w:val="tw4winMark"/>
    <w:semiHidden/>
    <w:rsid w:val="00296E48"/>
    <w:rPr>
      <w:rFonts w:ascii="Courier New" w:hAnsi="Courier New"/>
      <w:vanish/>
      <w:color w:val="800080"/>
      <w:sz w:val="24"/>
      <w:vertAlign w:val="subscript"/>
    </w:rPr>
  </w:style>
  <w:style w:type="numbering" w:customStyle="1" w:styleId="Bulletliste">
    <w:name w:val="Bulletliste"/>
    <w:uiPriority w:val="99"/>
    <w:rsid w:val="00296E48"/>
    <w:pPr>
      <w:numPr>
        <w:numId w:val="3"/>
      </w:numPr>
    </w:pPr>
  </w:style>
  <w:style w:type="paragraph" w:styleId="ListParagraph">
    <w:name w:val="List Paragraph"/>
    <w:basedOn w:val="Normal"/>
    <w:link w:val="ListParagraphChar"/>
    <w:uiPriority w:val="1"/>
    <w:qFormat/>
    <w:rsid w:val="00296E48"/>
    <w:pPr>
      <w:tabs>
        <w:tab w:val="decimal" w:pos="1134"/>
        <w:tab w:val="decimal" w:pos="1701"/>
        <w:tab w:val="decimal" w:pos="2268"/>
        <w:tab w:val="left" w:pos="2835"/>
        <w:tab w:val="left" w:pos="3402"/>
        <w:tab w:val="left" w:pos="3969"/>
        <w:tab w:val="left" w:pos="4536"/>
        <w:tab w:val="left" w:pos="5103"/>
      </w:tabs>
      <w:ind w:left="567" w:hanging="567"/>
    </w:pPr>
  </w:style>
  <w:style w:type="character" w:styleId="PlaceholderText">
    <w:name w:val="Placeholder Text"/>
    <w:basedOn w:val="DefaultParagraphFont"/>
    <w:uiPriority w:val="99"/>
    <w:semiHidden/>
    <w:rsid w:val="00296E48"/>
    <w:rPr>
      <w:color w:val="808080"/>
    </w:rPr>
  </w:style>
  <w:style w:type="paragraph" w:customStyle="1" w:styleId="Ind1bullet">
    <w:name w:val="Ind1 bullet"/>
    <w:qFormat/>
    <w:rsid w:val="00296E48"/>
    <w:pPr>
      <w:keepNext/>
      <w:numPr>
        <w:numId w:val="4"/>
      </w:numPr>
      <w:spacing w:after="240"/>
      <w:ind w:left="357" w:hanging="357"/>
    </w:pPr>
    <w:rPr>
      <w:rFonts w:ascii="Arial" w:hAnsi="Arial"/>
    </w:rPr>
  </w:style>
  <w:style w:type="character" w:customStyle="1" w:styleId="FooterChar">
    <w:name w:val="Footer Char"/>
    <w:basedOn w:val="DefaultParagraphFont"/>
    <w:link w:val="Footer"/>
    <w:uiPriority w:val="99"/>
    <w:rsid w:val="00296E48"/>
    <w:rPr>
      <w:rFonts w:ascii="Arial" w:hAnsi="Arial"/>
      <w:lang w:eastAsia="en-US"/>
    </w:rPr>
  </w:style>
  <w:style w:type="paragraph" w:customStyle="1" w:styleId="Forsideoverskriftgrn">
    <w:name w:val="Forside overskrift grøn"/>
    <w:basedOn w:val="Normal"/>
    <w:next w:val="Forsideoverskriftbl"/>
    <w:qFormat/>
    <w:rsid w:val="00296E48"/>
    <w:pPr>
      <w:keepNext/>
      <w:spacing w:after="0" w:line="700" w:lineRule="exact"/>
      <w:jc w:val="left"/>
    </w:pPr>
    <w:rPr>
      <w:rFonts w:ascii="Times New Roman" w:hAnsi="Times New Roman"/>
      <w:color w:val="92D400" w:themeColor="accent2"/>
      <w:sz w:val="70"/>
      <w:lang w:val="en-US"/>
    </w:rPr>
  </w:style>
  <w:style w:type="paragraph" w:customStyle="1" w:styleId="PulloutQuote">
    <w:name w:val="Pullout Quote"/>
    <w:semiHidden/>
    <w:locked/>
    <w:rsid w:val="00296E48"/>
    <w:pPr>
      <w:pBdr>
        <w:top w:val="single" w:sz="4" w:space="4" w:color="00A1DE"/>
      </w:pBdr>
      <w:suppressAutoHyphens/>
      <w:spacing w:line="320" w:lineRule="exact"/>
    </w:pPr>
    <w:rPr>
      <w:rFonts w:eastAsia="Times"/>
      <w:color w:val="00A1DE"/>
      <w:sz w:val="32"/>
      <w:lang w:val="en-GB" w:eastAsia="en-US"/>
    </w:rPr>
  </w:style>
  <w:style w:type="table" w:customStyle="1" w:styleId="Deloittetable">
    <w:name w:val="Deloitte table"/>
    <w:basedOn w:val="TableNormal"/>
    <w:uiPriority w:val="99"/>
    <w:qFormat/>
    <w:rsid w:val="00296E48"/>
    <w:rPr>
      <w:rFonts w:ascii="Arial" w:eastAsia="Arial" w:hAnsi="Arial"/>
      <w:color w:val="000000"/>
      <w:lang w:eastAsia="en-US"/>
    </w:rPr>
    <w:tblPr/>
    <w:trPr>
      <w:cantSplit/>
      <w:tblHeader/>
    </w:trPr>
    <w:tcPr>
      <w:shd w:val="clear" w:color="auto" w:fill="FFFFFF"/>
    </w:tcPr>
    <w:tblStylePr w:type="firstRow">
      <w:rPr>
        <w:rFonts w:ascii="Arial" w:hAnsi="Arial"/>
        <w:b w:val="0"/>
        <w:caps w:val="0"/>
        <w:small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tblPr/>
      <w:tcPr>
        <w:shd w:val="clear" w:color="auto" w:fill="FFFFFF"/>
      </w:tcPr>
    </w:tblStylePr>
  </w:style>
  <w:style w:type="paragraph" w:customStyle="1" w:styleId="Brdtekst1">
    <w:name w:val="Brødtekst1"/>
    <w:basedOn w:val="Normal"/>
    <w:qFormat/>
    <w:rsid w:val="00296E48"/>
    <w:pPr>
      <w:spacing w:before="60" w:line="280" w:lineRule="atLeast"/>
      <w:jc w:val="left"/>
    </w:pPr>
    <w:rPr>
      <w:lang w:eastAsia="da-DK"/>
    </w:rPr>
  </w:style>
  <w:style w:type="paragraph" w:customStyle="1" w:styleId="Ov1nr">
    <w:name w:val="Ov1 nr."/>
    <w:next w:val="Manchet"/>
    <w:qFormat/>
    <w:rsid w:val="00296E48"/>
    <w:pPr>
      <w:keepNext/>
      <w:pageBreakBefore/>
      <w:spacing w:after="1600"/>
      <w:outlineLvl w:val="0"/>
    </w:pPr>
    <w:rPr>
      <w:rFonts w:ascii="Arial" w:hAnsi="Arial"/>
      <w:color w:val="002776"/>
      <w:sz w:val="60"/>
      <w:lang w:eastAsia="en-US"/>
    </w:rPr>
  </w:style>
  <w:style w:type="paragraph" w:customStyle="1" w:styleId="Citattekstl">
    <w:name w:val="Citattekstl"/>
    <w:basedOn w:val="Normal"/>
    <w:qFormat/>
    <w:rsid w:val="00296E48"/>
    <w:pPr>
      <w:keepNext/>
      <w:pBdr>
        <w:top w:val="single" w:sz="4" w:space="4" w:color="00A1DE"/>
      </w:pBdr>
      <w:tabs>
        <w:tab w:val="clear" w:pos="0"/>
        <w:tab w:val="clear" w:pos="567"/>
        <w:tab w:val="clear" w:pos="8902"/>
      </w:tabs>
      <w:suppressAutoHyphens/>
      <w:spacing w:after="0" w:line="340" w:lineRule="exact"/>
      <w:jc w:val="left"/>
    </w:pPr>
    <w:rPr>
      <w:rFonts w:ascii="Times New Roman" w:eastAsia="Times" w:hAnsi="Times New Roman"/>
      <w:color w:val="00A1DE"/>
      <w:sz w:val="32"/>
    </w:rPr>
  </w:style>
  <w:style w:type="paragraph" w:customStyle="1" w:styleId="Ov2nr">
    <w:name w:val="Ov2 nr."/>
    <w:basedOn w:val="Ov1nr"/>
    <w:next w:val="Brdtekst1"/>
    <w:qFormat/>
    <w:rsid w:val="00296E48"/>
    <w:pPr>
      <w:pageBreakBefore w:val="0"/>
      <w:numPr>
        <w:ilvl w:val="1"/>
      </w:numPr>
      <w:spacing w:before="320" w:after="120"/>
      <w:outlineLvl w:val="1"/>
    </w:pPr>
    <w:rPr>
      <w:b/>
      <w:color w:val="000000" w:themeColor="text1"/>
      <w:sz w:val="36"/>
    </w:rPr>
  </w:style>
  <w:style w:type="paragraph" w:customStyle="1" w:styleId="Skemaoverskriftvenstrestillet">
    <w:name w:val="Skema overskrift venstrestillet"/>
    <w:qFormat/>
    <w:locked/>
    <w:rsid w:val="00296E48"/>
    <w:pPr>
      <w:keepNext/>
    </w:pPr>
    <w:rPr>
      <w:rFonts w:ascii="Arial" w:eastAsia="Arial" w:hAnsi="Arial"/>
      <w:b/>
      <w:color w:val="FFFFFF" w:themeColor="background1"/>
      <w:lang w:eastAsia="en-US"/>
    </w:rPr>
  </w:style>
  <w:style w:type="paragraph" w:customStyle="1" w:styleId="Tablebodycopyproposal">
    <w:name w:val="Table body copy proposal"/>
    <w:autoRedefine/>
    <w:semiHidden/>
    <w:qFormat/>
    <w:locked/>
    <w:rsid w:val="00296E48"/>
    <w:pPr>
      <w:spacing w:before="60" w:after="60" w:line="280" w:lineRule="exact"/>
    </w:pPr>
    <w:rPr>
      <w:rFonts w:ascii="Arial" w:eastAsia="Arial" w:hAnsi="Arial"/>
      <w:color w:val="000000" w:themeColor="text1"/>
      <w:lang w:eastAsia="en-US"/>
    </w:rPr>
  </w:style>
  <w:style w:type="paragraph" w:customStyle="1" w:styleId="Ov3nr">
    <w:name w:val="Ov3 nr."/>
    <w:basedOn w:val="Ov2nr"/>
    <w:next w:val="Brdtekst1"/>
    <w:qFormat/>
    <w:rsid w:val="004A6796"/>
    <w:pPr>
      <w:numPr>
        <w:ilvl w:val="0"/>
      </w:numPr>
      <w:ind w:right="113"/>
      <w:outlineLvl w:val="2"/>
    </w:pPr>
    <w:rPr>
      <w:sz w:val="28"/>
    </w:rPr>
  </w:style>
  <w:style w:type="paragraph" w:customStyle="1" w:styleId="Ov4nr">
    <w:name w:val="Ov4 nr."/>
    <w:basedOn w:val="Ov3nr"/>
    <w:next w:val="Brdtekst1"/>
    <w:qFormat/>
    <w:rsid w:val="00296E48"/>
    <w:pPr>
      <w:outlineLvl w:val="3"/>
    </w:pPr>
    <w:rPr>
      <w:sz w:val="24"/>
    </w:rPr>
  </w:style>
  <w:style w:type="paragraph" w:customStyle="1" w:styleId="Ov5nr">
    <w:name w:val="Ov5 nr."/>
    <w:basedOn w:val="Ov4nr"/>
    <w:next w:val="Brdtekst1"/>
    <w:qFormat/>
    <w:rsid w:val="00296E48"/>
    <w:pPr>
      <w:numPr>
        <w:ilvl w:val="4"/>
      </w:numPr>
      <w:outlineLvl w:val="4"/>
    </w:pPr>
    <w:rPr>
      <w:sz w:val="20"/>
    </w:rPr>
  </w:style>
  <w:style w:type="paragraph" w:customStyle="1" w:styleId="Billedtekstoverskrift">
    <w:name w:val="Billedtekst overskrift"/>
    <w:next w:val="Billedtekst1"/>
    <w:qFormat/>
    <w:rsid w:val="00296E48"/>
    <w:pPr>
      <w:keepNext/>
    </w:pPr>
    <w:rPr>
      <w:rFonts w:ascii="Arial" w:hAnsi="Arial" w:cs="Arial"/>
      <w:b/>
      <w:sz w:val="16"/>
      <w:szCs w:val="18"/>
      <w:lang w:eastAsia="en-US"/>
    </w:rPr>
  </w:style>
  <w:style w:type="paragraph" w:customStyle="1" w:styleId="Billedtekst1">
    <w:name w:val="Billedtekst1"/>
    <w:qFormat/>
    <w:rsid w:val="00296E48"/>
    <w:pPr>
      <w:keepNext/>
    </w:pPr>
    <w:rPr>
      <w:rFonts w:ascii="Arial" w:hAnsi="Arial" w:cs="Arial"/>
      <w:sz w:val="16"/>
      <w:szCs w:val="18"/>
      <w:lang w:eastAsia="en-US"/>
    </w:rPr>
  </w:style>
  <w:style w:type="paragraph" w:customStyle="1" w:styleId="Skemabrdtekstvenstrestillet">
    <w:name w:val="Skema brødtekst venstrestillet"/>
    <w:qFormat/>
    <w:rsid w:val="003D3435"/>
    <w:pPr>
      <w:keepNext/>
      <w:spacing w:before="60" w:after="60"/>
    </w:pPr>
    <w:rPr>
      <w:rFonts w:ascii="Arial" w:eastAsia="Arial" w:hAnsi="Arial"/>
      <w:color w:val="000000" w:themeColor="text1"/>
      <w:lang w:eastAsia="en-US"/>
    </w:rPr>
  </w:style>
  <w:style w:type="paragraph" w:customStyle="1" w:styleId="Skemaoverskrift2venstrestilletl">
    <w:name w:val="Skema overskrift2 venstrestilletl"/>
    <w:qFormat/>
    <w:rsid w:val="00296E48"/>
    <w:pPr>
      <w:keepNext/>
    </w:pPr>
    <w:rPr>
      <w:rFonts w:ascii="Arial" w:eastAsia="Arial" w:hAnsi="Arial"/>
      <w:b/>
      <w:color w:val="92D400" w:themeColor="accent2"/>
      <w:lang w:eastAsia="en-US"/>
    </w:rPr>
  </w:style>
  <w:style w:type="paragraph" w:customStyle="1" w:styleId="Ind2bullet">
    <w:name w:val="Ind2 bullet"/>
    <w:basedOn w:val="Ind1bullet"/>
    <w:qFormat/>
    <w:rsid w:val="00296E48"/>
    <w:pPr>
      <w:numPr>
        <w:ilvl w:val="1"/>
      </w:numPr>
      <w:ind w:left="714" w:hanging="357"/>
    </w:pPr>
  </w:style>
  <w:style w:type="paragraph" w:customStyle="1" w:styleId="Ind3bullet">
    <w:name w:val="Ind3 bullet"/>
    <w:basedOn w:val="Ind2bullet"/>
    <w:qFormat/>
    <w:rsid w:val="00296E48"/>
    <w:pPr>
      <w:numPr>
        <w:ilvl w:val="2"/>
      </w:numPr>
      <w:ind w:left="1071" w:hanging="357"/>
    </w:pPr>
  </w:style>
  <w:style w:type="paragraph" w:customStyle="1" w:styleId="Indholdsfortegnelseoverskrift">
    <w:name w:val="Indholdsfortegnelse overskrift"/>
    <w:qFormat/>
    <w:rsid w:val="00253393"/>
    <w:pPr>
      <w:keepNext/>
      <w:spacing w:before="60" w:after="1200"/>
    </w:pPr>
    <w:rPr>
      <w:rFonts w:ascii="Arial" w:hAnsi="Arial"/>
      <w:color w:val="002776"/>
      <w:sz w:val="60"/>
      <w:lang w:eastAsia="en-US"/>
    </w:rPr>
  </w:style>
  <w:style w:type="paragraph" w:customStyle="1" w:styleId="Ind1nr">
    <w:name w:val="Ind1 nr"/>
    <w:basedOn w:val="Brdtekst1"/>
    <w:qFormat/>
    <w:rsid w:val="00296E48"/>
    <w:pPr>
      <w:numPr>
        <w:numId w:val="5"/>
      </w:numPr>
    </w:pPr>
  </w:style>
  <w:style w:type="paragraph" w:customStyle="1" w:styleId="Ind2nr">
    <w:name w:val="Ind2 nr"/>
    <w:basedOn w:val="Ind1nr"/>
    <w:qFormat/>
    <w:rsid w:val="00296E48"/>
    <w:pPr>
      <w:numPr>
        <w:ilvl w:val="1"/>
      </w:numPr>
    </w:pPr>
  </w:style>
  <w:style w:type="paragraph" w:customStyle="1" w:styleId="Ind3nr">
    <w:name w:val="Ind3 nr"/>
    <w:basedOn w:val="Ind2nr"/>
    <w:qFormat/>
    <w:rsid w:val="00296E48"/>
    <w:pPr>
      <w:numPr>
        <w:ilvl w:val="2"/>
      </w:numPr>
    </w:pPr>
  </w:style>
  <w:style w:type="paragraph" w:customStyle="1" w:styleId="Manchet">
    <w:name w:val="Manchet"/>
    <w:next w:val="Brdtekst1"/>
    <w:qFormat/>
    <w:rsid w:val="00296E48"/>
    <w:pPr>
      <w:keepNext/>
      <w:spacing w:before="320" w:after="160"/>
    </w:pPr>
    <w:rPr>
      <w:rFonts w:ascii="Arial" w:hAnsi="Arial"/>
      <w:b/>
      <w:bCs/>
      <w:color w:val="00A1DE" w:themeColor="accent3"/>
      <w:sz w:val="24"/>
      <w:lang w:eastAsia="en-US"/>
    </w:rPr>
  </w:style>
  <w:style w:type="paragraph" w:customStyle="1" w:styleId="Ov1udennr">
    <w:name w:val="Ov1 uden nr."/>
    <w:basedOn w:val="Ov1nr"/>
    <w:next w:val="Manchet"/>
    <w:qFormat/>
    <w:rsid w:val="00296E48"/>
  </w:style>
  <w:style w:type="paragraph" w:customStyle="1" w:styleId="Ov2udennr">
    <w:name w:val="Ov2 uden nr."/>
    <w:basedOn w:val="Normal"/>
    <w:next w:val="Brdtekst1"/>
    <w:qFormat/>
    <w:rsid w:val="00296E48"/>
    <w:pPr>
      <w:keepNext/>
      <w:tabs>
        <w:tab w:val="clear" w:pos="0"/>
        <w:tab w:val="clear" w:pos="567"/>
        <w:tab w:val="clear" w:pos="8902"/>
      </w:tabs>
      <w:spacing w:before="320" w:after="120"/>
      <w:jc w:val="left"/>
      <w:outlineLvl w:val="1"/>
    </w:pPr>
    <w:rPr>
      <w:b/>
      <w:color w:val="000000" w:themeColor="text1"/>
      <w:sz w:val="36"/>
    </w:rPr>
  </w:style>
  <w:style w:type="paragraph" w:customStyle="1" w:styleId="Ov3udennr">
    <w:name w:val="Ov3 uden nr."/>
    <w:basedOn w:val="Normal"/>
    <w:next w:val="Brdtekst1"/>
    <w:qFormat/>
    <w:rsid w:val="00296E48"/>
    <w:pPr>
      <w:keepNext/>
      <w:tabs>
        <w:tab w:val="clear" w:pos="0"/>
        <w:tab w:val="clear" w:pos="567"/>
        <w:tab w:val="clear" w:pos="8902"/>
      </w:tabs>
      <w:spacing w:before="320" w:after="120"/>
      <w:jc w:val="left"/>
      <w:outlineLvl w:val="2"/>
    </w:pPr>
    <w:rPr>
      <w:b/>
      <w:sz w:val="28"/>
    </w:rPr>
  </w:style>
  <w:style w:type="paragraph" w:customStyle="1" w:styleId="Ov4udennr">
    <w:name w:val="Ov4 uden nr."/>
    <w:basedOn w:val="Normal"/>
    <w:next w:val="Brdtekst1"/>
    <w:qFormat/>
    <w:rsid w:val="00F93823"/>
    <w:pPr>
      <w:keepNext/>
      <w:tabs>
        <w:tab w:val="clear" w:pos="0"/>
        <w:tab w:val="clear" w:pos="567"/>
        <w:tab w:val="clear" w:pos="8902"/>
      </w:tabs>
      <w:spacing w:before="360" w:after="120"/>
      <w:jc w:val="left"/>
      <w:outlineLvl w:val="3"/>
    </w:pPr>
    <w:rPr>
      <w:b/>
    </w:rPr>
  </w:style>
  <w:style w:type="paragraph" w:customStyle="1" w:styleId="Ov5udennr">
    <w:name w:val="Ov5 uden nr."/>
    <w:basedOn w:val="Normal"/>
    <w:next w:val="Brdtekst1"/>
    <w:qFormat/>
    <w:rsid w:val="00296E48"/>
    <w:pPr>
      <w:keepNext/>
      <w:tabs>
        <w:tab w:val="clear" w:pos="0"/>
        <w:tab w:val="clear" w:pos="567"/>
        <w:tab w:val="clear" w:pos="8902"/>
      </w:tabs>
      <w:spacing w:before="360" w:after="120"/>
      <w:jc w:val="left"/>
      <w:outlineLvl w:val="4"/>
    </w:pPr>
    <w:rPr>
      <w:b/>
    </w:rPr>
  </w:style>
  <w:style w:type="paragraph" w:customStyle="1" w:styleId="Forsideoverskriftbl">
    <w:name w:val="Forside overskrift blå"/>
    <w:basedOn w:val="Forsideoverskriftgrn"/>
    <w:next w:val="Forsideoverskriftgrn"/>
    <w:qFormat/>
    <w:rsid w:val="00296E48"/>
    <w:rPr>
      <w:color w:val="002776" w:themeColor="text2"/>
    </w:rPr>
  </w:style>
  <w:style w:type="paragraph" w:customStyle="1" w:styleId="Ovbilagnr">
    <w:name w:val="Ov bilag nr."/>
    <w:basedOn w:val="Ov1nr"/>
    <w:qFormat/>
    <w:rsid w:val="00296E48"/>
  </w:style>
  <w:style w:type="character" w:customStyle="1" w:styleId="HeaderChar">
    <w:name w:val="Header Char"/>
    <w:basedOn w:val="DefaultParagraphFont"/>
    <w:link w:val="Header"/>
    <w:rsid w:val="00B50645"/>
    <w:rPr>
      <w:rFonts w:ascii="Arial" w:hAnsi="Arial"/>
      <w:lang w:eastAsia="en-US"/>
    </w:rPr>
  </w:style>
  <w:style w:type="table" w:customStyle="1" w:styleId="ListTable3-Accent31">
    <w:name w:val="List Table 3 - Accent 31"/>
    <w:basedOn w:val="TableNormal"/>
    <w:uiPriority w:val="48"/>
    <w:rsid w:val="00296E48"/>
    <w:tblPr>
      <w:tblStyleRowBandSize w:val="1"/>
      <w:tblStyleColBandSize w:val="1"/>
      <w:tblBorders>
        <w:top w:val="single" w:sz="4" w:space="0" w:color="00A1DE" w:themeColor="accent3"/>
        <w:left w:val="single" w:sz="4" w:space="0" w:color="00A1DE" w:themeColor="accent3"/>
        <w:bottom w:val="single" w:sz="4" w:space="0" w:color="00A1DE" w:themeColor="accent3"/>
        <w:right w:val="single" w:sz="4" w:space="0" w:color="00A1DE" w:themeColor="accent3"/>
      </w:tblBorders>
    </w:tblPr>
    <w:tblStylePr w:type="firstRow">
      <w:rPr>
        <w:b/>
        <w:bCs/>
        <w:color w:val="FFFFFF" w:themeColor="background1"/>
      </w:rPr>
      <w:tblPr/>
      <w:tcPr>
        <w:shd w:val="clear" w:color="auto" w:fill="00A1DE" w:themeFill="accent3"/>
      </w:tcPr>
    </w:tblStylePr>
    <w:tblStylePr w:type="lastRow">
      <w:rPr>
        <w:b/>
        <w:bCs/>
      </w:rPr>
      <w:tblPr/>
      <w:tcPr>
        <w:tcBorders>
          <w:top w:val="double" w:sz="4" w:space="0" w:color="00A1DE"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1DE" w:themeColor="accent3"/>
          <w:right w:val="single" w:sz="4" w:space="0" w:color="00A1DE" w:themeColor="accent3"/>
        </w:tcBorders>
      </w:tcPr>
    </w:tblStylePr>
    <w:tblStylePr w:type="band1Horz">
      <w:tblPr/>
      <w:tcPr>
        <w:tcBorders>
          <w:top w:val="single" w:sz="4" w:space="0" w:color="00A1DE" w:themeColor="accent3"/>
          <w:bottom w:val="single" w:sz="4" w:space="0" w:color="00A1DE"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1DE" w:themeColor="accent3"/>
          <w:left w:val="nil"/>
        </w:tcBorders>
      </w:tcPr>
    </w:tblStylePr>
    <w:tblStylePr w:type="swCell">
      <w:tblPr/>
      <w:tcPr>
        <w:tcBorders>
          <w:top w:val="double" w:sz="4" w:space="0" w:color="00A1DE" w:themeColor="accent3"/>
          <w:right w:val="nil"/>
        </w:tcBorders>
      </w:tcPr>
    </w:tblStylePr>
  </w:style>
  <w:style w:type="table" w:customStyle="1" w:styleId="ListTable3-Accent11">
    <w:name w:val="List Table 3 - Accent 11"/>
    <w:basedOn w:val="TableNormal"/>
    <w:uiPriority w:val="48"/>
    <w:rsid w:val="00296E48"/>
    <w:tblPr>
      <w:tblStyleRowBandSize w:val="1"/>
      <w:tblStyleColBandSize w:val="1"/>
      <w:tblBorders>
        <w:top w:val="single" w:sz="4" w:space="0" w:color="002776" w:themeColor="accent1"/>
        <w:left w:val="single" w:sz="4" w:space="0" w:color="002776" w:themeColor="accent1"/>
        <w:bottom w:val="single" w:sz="4" w:space="0" w:color="002776" w:themeColor="accent1"/>
        <w:right w:val="single" w:sz="4" w:space="0" w:color="002776" w:themeColor="accent1"/>
      </w:tblBorders>
    </w:tblPr>
    <w:tblStylePr w:type="firstRow">
      <w:rPr>
        <w:b/>
        <w:bCs/>
        <w:color w:val="FFFFFF" w:themeColor="background1"/>
      </w:rPr>
      <w:tblPr/>
      <w:tcPr>
        <w:shd w:val="clear" w:color="auto" w:fill="002776" w:themeFill="accent1"/>
      </w:tcPr>
    </w:tblStylePr>
    <w:tblStylePr w:type="lastRow">
      <w:rPr>
        <w:b/>
        <w:bCs/>
      </w:rPr>
      <w:tblPr/>
      <w:tcPr>
        <w:tcBorders>
          <w:top w:val="double" w:sz="4" w:space="0" w:color="00277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2776" w:themeColor="accent1"/>
          <w:right w:val="single" w:sz="4" w:space="0" w:color="002776" w:themeColor="accent1"/>
        </w:tcBorders>
      </w:tcPr>
    </w:tblStylePr>
    <w:tblStylePr w:type="band1Horz">
      <w:tblPr/>
      <w:tcPr>
        <w:tcBorders>
          <w:top w:val="single" w:sz="4" w:space="0" w:color="002776" w:themeColor="accent1"/>
          <w:bottom w:val="single" w:sz="4" w:space="0" w:color="00277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2776" w:themeColor="accent1"/>
          <w:left w:val="nil"/>
        </w:tcBorders>
      </w:tcPr>
    </w:tblStylePr>
    <w:tblStylePr w:type="swCell">
      <w:tblPr/>
      <w:tcPr>
        <w:tcBorders>
          <w:top w:val="double" w:sz="4" w:space="0" w:color="002776" w:themeColor="accent1"/>
          <w:right w:val="nil"/>
        </w:tcBorders>
      </w:tcPr>
    </w:tblStylePr>
  </w:style>
  <w:style w:type="table" w:customStyle="1" w:styleId="ListTable3-Accent51">
    <w:name w:val="List Table 3 - Accent 51"/>
    <w:basedOn w:val="TableNormal"/>
    <w:uiPriority w:val="48"/>
    <w:rsid w:val="00134590"/>
    <w:tblPr>
      <w:tblStyleRowBandSize w:val="1"/>
      <w:tblStyleColBandSize w:val="1"/>
      <w:tblBorders>
        <w:top w:val="single" w:sz="4" w:space="0" w:color="72C7E7" w:themeColor="accent5"/>
        <w:left w:val="single" w:sz="4" w:space="0" w:color="72C7E7" w:themeColor="accent5"/>
        <w:bottom w:val="single" w:sz="4" w:space="0" w:color="72C7E7" w:themeColor="accent5"/>
        <w:right w:val="single" w:sz="4" w:space="0" w:color="72C7E7" w:themeColor="accent5"/>
      </w:tblBorders>
    </w:tblPr>
    <w:tblStylePr w:type="firstRow">
      <w:rPr>
        <w:b/>
        <w:bCs/>
        <w:color w:val="FFFFFF" w:themeColor="background1"/>
      </w:rPr>
      <w:tblPr/>
      <w:tcPr>
        <w:shd w:val="clear" w:color="auto" w:fill="72C7E7" w:themeFill="accent5"/>
      </w:tcPr>
    </w:tblStylePr>
    <w:tblStylePr w:type="lastRow">
      <w:rPr>
        <w:b/>
        <w:bCs/>
      </w:rPr>
      <w:tblPr/>
      <w:tcPr>
        <w:tcBorders>
          <w:top w:val="double" w:sz="4" w:space="0" w:color="72C7E7"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C7E7" w:themeColor="accent5"/>
          <w:right w:val="single" w:sz="4" w:space="0" w:color="72C7E7" w:themeColor="accent5"/>
        </w:tcBorders>
      </w:tcPr>
    </w:tblStylePr>
    <w:tblStylePr w:type="band1Horz">
      <w:tblPr/>
      <w:tcPr>
        <w:tcBorders>
          <w:top w:val="single" w:sz="4" w:space="0" w:color="72C7E7" w:themeColor="accent5"/>
          <w:bottom w:val="single" w:sz="4" w:space="0" w:color="72C7E7"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C7E7" w:themeColor="accent5"/>
          <w:left w:val="nil"/>
        </w:tcBorders>
      </w:tcPr>
    </w:tblStylePr>
    <w:tblStylePr w:type="swCell">
      <w:tblPr/>
      <w:tcPr>
        <w:tcBorders>
          <w:top w:val="double" w:sz="4" w:space="0" w:color="72C7E7" w:themeColor="accent5"/>
          <w:right w:val="nil"/>
        </w:tcBorders>
      </w:tcPr>
    </w:tblStylePr>
  </w:style>
  <w:style w:type="table" w:customStyle="1" w:styleId="GridTable1Light-Accent31">
    <w:name w:val="Grid Table 1 Light - Accent 31"/>
    <w:basedOn w:val="TableNormal"/>
    <w:uiPriority w:val="46"/>
    <w:rsid w:val="00134590"/>
    <w:tblPr>
      <w:tblStyleRowBandSize w:val="1"/>
      <w:tblStyleColBandSize w:val="1"/>
      <w:tblBorders>
        <w:top w:val="single" w:sz="4" w:space="0" w:color="8BDEFF" w:themeColor="accent3" w:themeTint="66"/>
        <w:left w:val="single" w:sz="4" w:space="0" w:color="8BDEFF" w:themeColor="accent3" w:themeTint="66"/>
        <w:bottom w:val="single" w:sz="4" w:space="0" w:color="8BDEFF" w:themeColor="accent3" w:themeTint="66"/>
        <w:right w:val="single" w:sz="4" w:space="0" w:color="8BDEFF" w:themeColor="accent3" w:themeTint="66"/>
        <w:insideH w:val="single" w:sz="4" w:space="0" w:color="8BDEFF" w:themeColor="accent3" w:themeTint="66"/>
        <w:insideV w:val="single" w:sz="4" w:space="0" w:color="8BDEFF" w:themeColor="accent3" w:themeTint="66"/>
      </w:tblBorders>
    </w:tblPr>
    <w:tblStylePr w:type="firstRow">
      <w:rPr>
        <w:b/>
        <w:bCs/>
      </w:rPr>
      <w:tblPr/>
      <w:tcPr>
        <w:tcBorders>
          <w:bottom w:val="single" w:sz="12" w:space="0" w:color="52CEFF" w:themeColor="accent3" w:themeTint="99"/>
        </w:tcBorders>
      </w:tcPr>
    </w:tblStylePr>
    <w:tblStylePr w:type="lastRow">
      <w:rPr>
        <w:b/>
        <w:bCs/>
      </w:rPr>
      <w:tblPr/>
      <w:tcPr>
        <w:tcBorders>
          <w:top w:val="double" w:sz="2" w:space="0" w:color="52CEFF" w:themeColor="accent3" w:themeTint="99"/>
        </w:tcBorders>
      </w:tcPr>
    </w:tblStylePr>
    <w:tblStylePr w:type="firstCol">
      <w:rPr>
        <w:b/>
        <w:bCs/>
      </w:rPr>
    </w:tblStylePr>
    <w:tblStylePr w:type="lastCol">
      <w:rPr>
        <w:b/>
        <w:bCs/>
      </w:rPr>
    </w:tblStylePr>
  </w:style>
  <w:style w:type="table" w:customStyle="1" w:styleId="GridTable1Light-Accent310">
    <w:name w:val="Grid Table 1 Light - Accent 31"/>
    <w:basedOn w:val="TableNormal"/>
    <w:uiPriority w:val="46"/>
    <w:rsid w:val="00AF7CD6"/>
    <w:tblPr>
      <w:tblStyleRowBandSize w:val="1"/>
      <w:tblStyleColBandSize w:val="1"/>
      <w:tblBorders>
        <w:top w:val="single" w:sz="4" w:space="0" w:color="8BDEFF" w:themeColor="accent3" w:themeTint="66"/>
        <w:left w:val="single" w:sz="4" w:space="0" w:color="8BDEFF" w:themeColor="accent3" w:themeTint="66"/>
        <w:bottom w:val="single" w:sz="4" w:space="0" w:color="8BDEFF" w:themeColor="accent3" w:themeTint="66"/>
        <w:right w:val="single" w:sz="4" w:space="0" w:color="8BDEFF" w:themeColor="accent3" w:themeTint="66"/>
        <w:insideH w:val="single" w:sz="4" w:space="0" w:color="8BDEFF" w:themeColor="accent3" w:themeTint="66"/>
        <w:insideV w:val="single" w:sz="4" w:space="0" w:color="8BDEFF" w:themeColor="accent3" w:themeTint="66"/>
      </w:tblBorders>
    </w:tblPr>
    <w:tblStylePr w:type="firstRow">
      <w:rPr>
        <w:b/>
        <w:bCs/>
      </w:rPr>
      <w:tblPr/>
      <w:tcPr>
        <w:tcBorders>
          <w:bottom w:val="single" w:sz="12" w:space="0" w:color="52CEFF" w:themeColor="accent3" w:themeTint="99"/>
        </w:tcBorders>
      </w:tcPr>
    </w:tblStylePr>
    <w:tblStylePr w:type="lastRow">
      <w:rPr>
        <w:b/>
        <w:bCs/>
      </w:rPr>
      <w:tblPr/>
      <w:tcPr>
        <w:tcBorders>
          <w:top w:val="double" w:sz="2" w:space="0" w:color="52CEFF" w:themeColor="accent3"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1B56C8"/>
    <w:pPr>
      <w:keepLines/>
      <w:tabs>
        <w:tab w:val="clear" w:pos="0"/>
        <w:tab w:val="clear" w:pos="567"/>
        <w:tab w:val="clear" w:pos="8902"/>
      </w:tabs>
      <w:spacing w:before="240" w:after="0" w:line="259" w:lineRule="auto"/>
      <w:outlineLvl w:val="9"/>
    </w:pPr>
    <w:rPr>
      <w:rFonts w:asciiTheme="majorHAnsi" w:eastAsiaTheme="majorEastAsia" w:hAnsiTheme="majorHAnsi" w:cstheme="majorBidi"/>
      <w:b w:val="0"/>
      <w:color w:val="001D58" w:themeColor="accent1" w:themeShade="BF"/>
      <w:sz w:val="32"/>
      <w:szCs w:val="32"/>
      <w:lang w:val="en-US"/>
    </w:rPr>
  </w:style>
  <w:style w:type="paragraph" w:styleId="CommentSubject">
    <w:name w:val="annotation subject"/>
    <w:basedOn w:val="CommentText"/>
    <w:next w:val="CommentText"/>
    <w:link w:val="CommentSubjectChar"/>
    <w:uiPriority w:val="99"/>
    <w:semiHidden/>
    <w:unhideWhenUsed/>
    <w:rsid w:val="00A378A2"/>
    <w:pPr>
      <w:tabs>
        <w:tab w:val="clear" w:pos="9356"/>
      </w:tabs>
      <w:spacing w:line="240" w:lineRule="auto"/>
    </w:pPr>
    <w:rPr>
      <w:b/>
      <w:bCs/>
    </w:rPr>
  </w:style>
  <w:style w:type="character" w:customStyle="1" w:styleId="CommentSubjectChar">
    <w:name w:val="Comment Subject Char"/>
    <w:basedOn w:val="CommentTextChar"/>
    <w:link w:val="CommentSubject"/>
    <w:uiPriority w:val="99"/>
    <w:semiHidden/>
    <w:rsid w:val="00A378A2"/>
    <w:rPr>
      <w:rFonts w:ascii="Arial" w:hAnsi="Arial"/>
      <w:b/>
      <w:bCs/>
      <w:lang w:eastAsia="en-US"/>
    </w:rPr>
  </w:style>
  <w:style w:type="paragraph" w:customStyle="1" w:styleId="Brdtekst">
    <w:name w:val="Brødtekst"/>
    <w:basedOn w:val="Normal"/>
    <w:qFormat/>
    <w:rsid w:val="00475C3B"/>
    <w:pPr>
      <w:spacing w:before="60" w:line="280" w:lineRule="atLeast"/>
      <w:jc w:val="left"/>
    </w:pPr>
    <w:rPr>
      <w:lang w:eastAsia="da-DK"/>
    </w:rPr>
  </w:style>
  <w:style w:type="paragraph" w:customStyle="1" w:styleId="Bodycopy">
    <w:name w:val="Body copy"/>
    <w:link w:val="BodycopyChar"/>
    <w:qFormat/>
    <w:rsid w:val="00B741D2"/>
    <w:pPr>
      <w:spacing w:after="120"/>
    </w:pPr>
    <w:rPr>
      <w:rFonts w:ascii="Arial" w:eastAsia="Times" w:hAnsi="Arial"/>
      <w:color w:val="000000"/>
      <w:lang w:val="en-GB" w:eastAsia="en-US"/>
    </w:rPr>
  </w:style>
  <w:style w:type="character" w:customStyle="1" w:styleId="BodycopyChar">
    <w:name w:val="Body copy Char"/>
    <w:link w:val="Bodycopy"/>
    <w:rsid w:val="00B741D2"/>
    <w:rPr>
      <w:rFonts w:ascii="Arial" w:eastAsia="Times" w:hAnsi="Arial"/>
      <w:color w:val="000000"/>
      <w:lang w:val="en-GB" w:eastAsia="en-US"/>
    </w:rPr>
  </w:style>
  <w:style w:type="paragraph" w:styleId="Revision">
    <w:name w:val="Revision"/>
    <w:hidden/>
    <w:uiPriority w:val="99"/>
    <w:semiHidden/>
    <w:rsid w:val="00074CD0"/>
    <w:rPr>
      <w:rFonts w:ascii="Arial" w:hAnsi="Arial"/>
      <w:lang w:eastAsia="en-US"/>
    </w:rPr>
  </w:style>
  <w:style w:type="paragraph" w:styleId="NormalWeb">
    <w:name w:val="Normal (Web)"/>
    <w:basedOn w:val="Normal"/>
    <w:uiPriority w:val="99"/>
    <w:unhideWhenUsed/>
    <w:rsid w:val="007C3B3F"/>
    <w:pPr>
      <w:tabs>
        <w:tab w:val="clear" w:pos="0"/>
        <w:tab w:val="clear" w:pos="567"/>
        <w:tab w:val="clear" w:pos="8902"/>
      </w:tabs>
      <w:spacing w:before="100" w:beforeAutospacing="1" w:after="100" w:afterAutospacing="1"/>
      <w:jc w:val="left"/>
    </w:pPr>
    <w:rPr>
      <w:rFonts w:ascii="Times New Roman" w:hAnsi="Times New Roman"/>
      <w:sz w:val="24"/>
      <w:szCs w:val="24"/>
      <w:lang w:val="en-US"/>
    </w:rPr>
  </w:style>
  <w:style w:type="paragraph" w:customStyle="1" w:styleId="Maintext">
    <w:name w:val="Main text"/>
    <w:basedOn w:val="Normal"/>
    <w:link w:val="MaintextChar"/>
    <w:rsid w:val="00DE2177"/>
    <w:pPr>
      <w:widowControl w:val="0"/>
      <w:tabs>
        <w:tab w:val="clear" w:pos="0"/>
        <w:tab w:val="clear" w:pos="567"/>
        <w:tab w:val="clear" w:pos="8902"/>
      </w:tabs>
      <w:suppressAutoHyphens/>
      <w:autoSpaceDE w:val="0"/>
      <w:autoSpaceDN w:val="0"/>
      <w:adjustRightInd w:val="0"/>
      <w:spacing w:after="0" w:line="240" w:lineRule="atLeast"/>
      <w:ind w:right="567"/>
      <w:jc w:val="left"/>
      <w:textAlignment w:val="center"/>
    </w:pPr>
    <w:rPr>
      <w:rFonts w:ascii="Times New Roman" w:hAnsi="Times New Roman"/>
      <w:color w:val="000000"/>
      <w:szCs w:val="24"/>
      <w:lang w:val="en-US"/>
    </w:rPr>
  </w:style>
  <w:style w:type="character" w:customStyle="1" w:styleId="MaintextChar">
    <w:name w:val="Main text Char"/>
    <w:basedOn w:val="DefaultParagraphFont"/>
    <w:link w:val="Maintext"/>
    <w:rsid w:val="00DE2177"/>
    <w:rPr>
      <w:color w:val="000000"/>
      <w:szCs w:val="24"/>
      <w:lang w:val="en-US" w:eastAsia="en-US"/>
    </w:rPr>
  </w:style>
  <w:style w:type="paragraph" w:styleId="Title">
    <w:name w:val="Title"/>
    <w:basedOn w:val="Normal"/>
    <w:next w:val="Normal"/>
    <w:link w:val="TitleChar"/>
    <w:uiPriority w:val="10"/>
    <w:qFormat/>
    <w:rsid w:val="00DE2177"/>
    <w:pPr>
      <w:tabs>
        <w:tab w:val="clear" w:pos="0"/>
        <w:tab w:val="clear" w:pos="567"/>
        <w:tab w:val="clear" w:pos="8902"/>
      </w:tabs>
      <w:spacing w:after="0"/>
      <w:contextualSpacing/>
      <w:jc w:val="left"/>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DE2177"/>
    <w:rPr>
      <w:rFonts w:asciiTheme="majorHAnsi" w:eastAsiaTheme="majorEastAsia" w:hAnsiTheme="majorHAnsi" w:cstheme="majorBidi"/>
      <w:spacing w:val="-10"/>
      <w:kern w:val="28"/>
      <w:sz w:val="56"/>
      <w:szCs w:val="56"/>
      <w:lang w:val="en-US" w:eastAsia="en-US"/>
    </w:rPr>
  </w:style>
  <w:style w:type="paragraph" w:styleId="Subtitle">
    <w:name w:val="Subtitle"/>
    <w:basedOn w:val="Normal"/>
    <w:next w:val="Normal"/>
    <w:link w:val="SubtitleChar"/>
    <w:uiPriority w:val="11"/>
    <w:qFormat/>
    <w:rsid w:val="00DE2177"/>
    <w:pPr>
      <w:numPr>
        <w:ilvl w:val="1"/>
      </w:numPr>
      <w:tabs>
        <w:tab w:val="clear" w:pos="0"/>
        <w:tab w:val="clear" w:pos="567"/>
        <w:tab w:val="clear" w:pos="8902"/>
      </w:tabs>
      <w:spacing w:after="160"/>
      <w:jc w:val="left"/>
    </w:pPr>
    <w:rPr>
      <w:rFonts w:asciiTheme="minorHAnsi" w:eastAsiaTheme="minorEastAsia" w:hAnsiTheme="minorHAnsi" w:cstheme="minorBidi"/>
      <w:color w:val="5A5A5A" w:themeColor="text1" w:themeTint="A5"/>
      <w:spacing w:val="15"/>
      <w:sz w:val="22"/>
      <w:szCs w:val="22"/>
      <w:lang w:val="en-US"/>
    </w:rPr>
  </w:style>
  <w:style w:type="character" w:customStyle="1" w:styleId="SubtitleChar">
    <w:name w:val="Subtitle Char"/>
    <w:basedOn w:val="DefaultParagraphFont"/>
    <w:link w:val="Subtitle"/>
    <w:uiPriority w:val="11"/>
    <w:rsid w:val="00DE2177"/>
    <w:rPr>
      <w:rFonts w:asciiTheme="minorHAnsi" w:eastAsiaTheme="minorEastAsia" w:hAnsiTheme="minorHAnsi" w:cstheme="minorBidi"/>
      <w:color w:val="5A5A5A" w:themeColor="text1" w:themeTint="A5"/>
      <w:spacing w:val="15"/>
      <w:sz w:val="22"/>
      <w:szCs w:val="22"/>
      <w:lang w:val="en-US" w:eastAsia="en-US"/>
    </w:rPr>
  </w:style>
  <w:style w:type="paragraph" w:customStyle="1" w:styleId="TableHeading">
    <w:name w:val="Table Heading"/>
    <w:basedOn w:val="Normal"/>
    <w:qFormat/>
    <w:rsid w:val="00DE2177"/>
    <w:pPr>
      <w:suppressLineNumbers/>
      <w:tabs>
        <w:tab w:val="clear" w:pos="0"/>
        <w:tab w:val="clear" w:pos="567"/>
        <w:tab w:val="clear" w:pos="8902"/>
      </w:tabs>
      <w:suppressAutoHyphens/>
      <w:spacing w:before="120" w:after="120"/>
      <w:jc w:val="left"/>
    </w:pPr>
    <w:rPr>
      <w:b/>
      <w:bCs/>
      <w:iCs/>
      <w:color w:val="404040"/>
      <w:sz w:val="24"/>
      <w:szCs w:val="24"/>
      <w:lang w:val="en-GB"/>
    </w:rPr>
  </w:style>
  <w:style w:type="paragraph" w:customStyle="1" w:styleId="Un-numberedSub-Heading">
    <w:name w:val="Un-numbered Sub-Heading"/>
    <w:basedOn w:val="Normal"/>
    <w:next w:val="Normal"/>
    <w:autoRedefine/>
    <w:qFormat/>
    <w:rsid w:val="00DE2177"/>
    <w:pPr>
      <w:tabs>
        <w:tab w:val="clear" w:pos="0"/>
        <w:tab w:val="clear" w:pos="567"/>
        <w:tab w:val="clear" w:pos="8902"/>
      </w:tabs>
      <w:spacing w:before="240" w:after="120" w:line="360" w:lineRule="auto"/>
      <w:ind w:left="1276"/>
      <w:jc w:val="left"/>
    </w:pPr>
    <w:rPr>
      <w:rFonts w:eastAsia="Calibri"/>
      <w:color w:val="198CFF"/>
      <w:sz w:val="24"/>
      <w:szCs w:val="24"/>
      <w:lang w:val="en-GB"/>
    </w:rPr>
  </w:style>
  <w:style w:type="table" w:customStyle="1" w:styleId="GridTable4-Accent61">
    <w:name w:val="Grid Table 4 - Accent 61"/>
    <w:basedOn w:val="TableNormal"/>
    <w:uiPriority w:val="49"/>
    <w:rsid w:val="00DE2177"/>
    <w:rPr>
      <w:rFonts w:asciiTheme="minorHAnsi" w:eastAsiaTheme="minorHAnsi" w:hAnsiTheme="minorHAnsi" w:cstheme="minorBidi"/>
      <w:sz w:val="22"/>
      <w:szCs w:val="22"/>
      <w:lang w:val="en-US" w:eastAsia="en-US"/>
    </w:rPr>
    <w:tblPr>
      <w:tblStyleRowBandSize w:val="1"/>
      <w:tblStyleColBandSize w:val="1"/>
      <w:tblBorders>
        <w:top w:val="single" w:sz="4" w:space="0" w:color="EDFC55" w:themeColor="accent6" w:themeTint="99"/>
        <w:left w:val="single" w:sz="4" w:space="0" w:color="EDFC55" w:themeColor="accent6" w:themeTint="99"/>
        <w:bottom w:val="single" w:sz="4" w:space="0" w:color="EDFC55" w:themeColor="accent6" w:themeTint="99"/>
        <w:right w:val="single" w:sz="4" w:space="0" w:color="EDFC55" w:themeColor="accent6" w:themeTint="99"/>
        <w:insideH w:val="single" w:sz="4" w:space="0" w:color="EDFC55" w:themeColor="accent6" w:themeTint="99"/>
        <w:insideV w:val="single" w:sz="4" w:space="0" w:color="EDFC55" w:themeColor="accent6" w:themeTint="99"/>
      </w:tblBorders>
    </w:tblPr>
    <w:tblStylePr w:type="firstRow">
      <w:rPr>
        <w:b/>
        <w:bCs/>
        <w:color w:val="FFFFFF" w:themeColor="background1"/>
      </w:rPr>
      <w:tblPr/>
      <w:tcPr>
        <w:tcBorders>
          <w:top w:val="single" w:sz="4" w:space="0" w:color="C9DD03" w:themeColor="accent6"/>
          <w:left w:val="single" w:sz="4" w:space="0" w:color="C9DD03" w:themeColor="accent6"/>
          <w:bottom w:val="single" w:sz="4" w:space="0" w:color="C9DD03" w:themeColor="accent6"/>
          <w:right w:val="single" w:sz="4" w:space="0" w:color="C9DD03" w:themeColor="accent6"/>
          <w:insideH w:val="nil"/>
          <w:insideV w:val="nil"/>
        </w:tcBorders>
        <w:shd w:val="clear" w:color="auto" w:fill="C9DD03" w:themeFill="accent6"/>
      </w:tcPr>
    </w:tblStylePr>
    <w:tblStylePr w:type="lastRow">
      <w:rPr>
        <w:b/>
        <w:bCs/>
      </w:rPr>
      <w:tblPr/>
      <w:tcPr>
        <w:tcBorders>
          <w:top w:val="double" w:sz="4" w:space="0" w:color="C9DD03" w:themeColor="accent6"/>
        </w:tcBorders>
      </w:tcPr>
    </w:tblStylePr>
    <w:tblStylePr w:type="firstCol">
      <w:rPr>
        <w:b/>
        <w:bCs/>
      </w:rPr>
    </w:tblStylePr>
    <w:tblStylePr w:type="lastCol">
      <w:rPr>
        <w:b/>
        <w:bCs/>
      </w:rPr>
    </w:tblStylePr>
    <w:tblStylePr w:type="band1Vert">
      <w:tblPr/>
      <w:tcPr>
        <w:shd w:val="clear" w:color="auto" w:fill="F9FEC6" w:themeFill="accent6" w:themeFillTint="33"/>
      </w:tcPr>
    </w:tblStylePr>
    <w:tblStylePr w:type="band1Horz">
      <w:tblPr/>
      <w:tcPr>
        <w:shd w:val="clear" w:color="auto" w:fill="F9FEC6" w:themeFill="accent6" w:themeFillTint="33"/>
      </w:tcPr>
    </w:tblStylePr>
  </w:style>
  <w:style w:type="character" w:customStyle="1" w:styleId="Heading1Char">
    <w:name w:val="Heading 1 Char"/>
    <w:aliases w:val="Regnskaber Char,Heading Char,Heading 1Heading Char,H1 Char,H11 Char,H12 Char,H13 Char,H14 Char,H15 Char,H16 Char,h1 Char,(Alt+1) Char,Tempo Heading 1 Char,Überschrift 1_R Char,‹berschrift 1_R Char,Heading U Char,PWCK 1 Char,hl Char"/>
    <w:basedOn w:val="DefaultParagraphFont"/>
    <w:link w:val="Heading1"/>
    <w:rsid w:val="00DE2177"/>
    <w:rPr>
      <w:rFonts w:ascii="Arial" w:hAnsi="Arial"/>
      <w:b/>
      <w:sz w:val="30"/>
      <w:lang w:eastAsia="en-US"/>
    </w:rPr>
  </w:style>
  <w:style w:type="character" w:customStyle="1" w:styleId="Heading2Char">
    <w:name w:val="Heading 2 Char"/>
    <w:aliases w:val="Attribute Heading 2 Char,h2 Char,H2 Char,Tempo Heading 2 Char,Activity Char,UNDERRUBRIK 1-2 Char"/>
    <w:basedOn w:val="DefaultParagraphFont"/>
    <w:link w:val="Heading2"/>
    <w:uiPriority w:val="9"/>
    <w:rsid w:val="00DE2177"/>
    <w:rPr>
      <w:rFonts w:ascii="Arial" w:hAnsi="Arial"/>
      <w:b/>
      <w:sz w:val="26"/>
      <w:lang w:eastAsia="en-US"/>
    </w:rPr>
  </w:style>
  <w:style w:type="paragraph" w:customStyle="1" w:styleId="Style1">
    <w:name w:val="Style1"/>
    <w:basedOn w:val="Bullet0"/>
    <w:autoRedefine/>
    <w:qFormat/>
    <w:rsid w:val="00DE2177"/>
    <w:pPr>
      <w:numPr>
        <w:numId w:val="6"/>
      </w:numPr>
      <w:ind w:left="0" w:firstLine="0"/>
    </w:pPr>
  </w:style>
  <w:style w:type="table" w:customStyle="1" w:styleId="GridTable5Dark-Accent11">
    <w:name w:val="Grid Table 5 Dark - Accent 11"/>
    <w:basedOn w:val="TableNormal"/>
    <w:uiPriority w:val="50"/>
    <w:rsid w:val="00DE2177"/>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CA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277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277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277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2776" w:themeFill="accent1"/>
      </w:tcPr>
    </w:tblStylePr>
    <w:tblStylePr w:type="band1Vert">
      <w:tblPr/>
      <w:tcPr>
        <w:shd w:val="clear" w:color="auto" w:fill="6295FF" w:themeFill="accent1" w:themeFillTint="66"/>
      </w:tcPr>
    </w:tblStylePr>
    <w:tblStylePr w:type="band1Horz">
      <w:tblPr/>
      <w:tcPr>
        <w:shd w:val="clear" w:color="auto" w:fill="6295FF" w:themeFill="accent1" w:themeFillTint="66"/>
      </w:tcPr>
    </w:tblStylePr>
  </w:style>
  <w:style w:type="table" w:customStyle="1" w:styleId="ListTable2-Accent61">
    <w:name w:val="List Table 2 - Accent 61"/>
    <w:basedOn w:val="TableNormal"/>
    <w:uiPriority w:val="47"/>
    <w:rsid w:val="00DE2177"/>
    <w:rPr>
      <w:rFonts w:asciiTheme="minorHAnsi" w:eastAsiaTheme="minorHAnsi" w:hAnsiTheme="minorHAnsi" w:cstheme="minorBidi"/>
      <w:sz w:val="22"/>
      <w:szCs w:val="22"/>
      <w:lang w:val="en-US" w:eastAsia="en-US"/>
    </w:rPr>
    <w:tblPr>
      <w:tblStyleRowBandSize w:val="1"/>
      <w:tblStyleColBandSize w:val="1"/>
      <w:tblBorders>
        <w:top w:val="single" w:sz="4" w:space="0" w:color="EDFC55" w:themeColor="accent6" w:themeTint="99"/>
        <w:bottom w:val="single" w:sz="4" w:space="0" w:color="EDFC55" w:themeColor="accent6" w:themeTint="99"/>
        <w:insideH w:val="single" w:sz="4" w:space="0" w:color="EDFC5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EC6" w:themeFill="accent6" w:themeFillTint="33"/>
      </w:tcPr>
    </w:tblStylePr>
    <w:tblStylePr w:type="band1Horz">
      <w:tblPr/>
      <w:tcPr>
        <w:shd w:val="clear" w:color="auto" w:fill="F9FEC6" w:themeFill="accent6" w:themeFillTint="33"/>
      </w:tcPr>
    </w:tblStylePr>
  </w:style>
  <w:style w:type="table" w:customStyle="1" w:styleId="TableGrid0">
    <w:name w:val="TableGrid"/>
    <w:rsid w:val="00DE2177"/>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paragraph" w:customStyle="1" w:styleId="Instructions">
    <w:name w:val="Instructions"/>
    <w:basedOn w:val="Bodycopy"/>
    <w:next w:val="Bodycopy"/>
    <w:qFormat/>
    <w:rsid w:val="00DE2177"/>
    <w:rPr>
      <w:color w:val="0000FF"/>
      <w:lang w:val="en-US"/>
    </w:rPr>
  </w:style>
  <w:style w:type="character" w:customStyle="1" w:styleId="Heading3Char">
    <w:name w:val="Heading 3 Char"/>
    <w:aliases w:val="Table Attribute Heading Char,H3 Char,Tempo Heading 3 Char"/>
    <w:basedOn w:val="DefaultParagraphFont"/>
    <w:link w:val="Heading3"/>
    <w:uiPriority w:val="9"/>
    <w:rsid w:val="00DE2177"/>
    <w:rPr>
      <w:rFonts w:ascii="Arial" w:hAnsi="Arial"/>
      <w:b/>
      <w:sz w:val="22"/>
      <w:lang w:eastAsia="en-US"/>
    </w:rPr>
  </w:style>
  <w:style w:type="character" w:customStyle="1" w:styleId="apple-converted-space">
    <w:name w:val="apple-converted-space"/>
    <w:basedOn w:val="DefaultParagraphFont"/>
    <w:rsid w:val="00DE2177"/>
  </w:style>
  <w:style w:type="character" w:customStyle="1" w:styleId="ilad">
    <w:name w:val="il_ad"/>
    <w:basedOn w:val="DefaultParagraphFont"/>
    <w:rsid w:val="00DE2177"/>
  </w:style>
  <w:style w:type="paragraph" w:customStyle="1" w:styleId="Bullet1">
    <w:name w:val="Bullet 1"/>
    <w:basedOn w:val="ListBullet"/>
    <w:link w:val="Bullet1Char"/>
    <w:autoRedefine/>
    <w:qFormat/>
    <w:rsid w:val="00584E05"/>
    <w:pPr>
      <w:numPr>
        <w:numId w:val="8"/>
      </w:numPr>
      <w:tabs>
        <w:tab w:val="clear" w:pos="0"/>
        <w:tab w:val="clear" w:pos="8902"/>
        <w:tab w:val="clear" w:pos="9356"/>
      </w:tabs>
      <w:spacing w:after="60"/>
      <w:jc w:val="left"/>
    </w:pPr>
    <w:rPr>
      <w:rFonts w:ascii="Calibri" w:eastAsia="Times" w:hAnsi="Calibri" w:cs="Calibri"/>
      <w:color w:val="000000"/>
      <w:sz w:val="24"/>
      <w:szCs w:val="24"/>
      <w:lang w:val="en-US"/>
    </w:rPr>
  </w:style>
  <w:style w:type="character" w:customStyle="1" w:styleId="Bullet1Char">
    <w:name w:val="Bullet 1 Char"/>
    <w:basedOn w:val="DefaultParagraphFont"/>
    <w:link w:val="Bullet1"/>
    <w:locked/>
    <w:rsid w:val="00584E05"/>
    <w:rPr>
      <w:rFonts w:ascii="Calibri" w:eastAsia="Times" w:hAnsi="Calibri" w:cs="Calibri"/>
      <w:color w:val="000000"/>
      <w:sz w:val="24"/>
      <w:szCs w:val="24"/>
      <w:lang w:val="en-US" w:eastAsia="en-US"/>
    </w:rPr>
  </w:style>
  <w:style w:type="paragraph" w:customStyle="1" w:styleId="HeadingHeading3">
    <w:name w:val="Heading Heading3"/>
    <w:basedOn w:val="Heading30"/>
    <w:next w:val="Heading30"/>
    <w:link w:val="HeadingHeading3Char"/>
    <w:qFormat/>
    <w:rsid w:val="00DE2177"/>
    <w:pPr>
      <w:tabs>
        <w:tab w:val="left" w:pos="648"/>
        <w:tab w:val="left" w:pos="792"/>
        <w:tab w:val="left" w:pos="864"/>
      </w:tabs>
      <w:suppressAutoHyphens/>
      <w:spacing w:before="240"/>
      <w:ind w:left="405" w:hanging="405"/>
    </w:pPr>
    <w:rPr>
      <w:color w:val="002776" w:themeColor="accent1"/>
      <w:lang w:val="en-US"/>
    </w:rPr>
  </w:style>
  <w:style w:type="numbering" w:customStyle="1" w:styleId="Plural">
    <w:name w:val="Plural"/>
    <w:uiPriority w:val="99"/>
    <w:rsid w:val="00DE2177"/>
    <w:pPr>
      <w:numPr>
        <w:numId w:val="7"/>
      </w:numPr>
    </w:pPr>
  </w:style>
  <w:style w:type="character" w:customStyle="1" w:styleId="Heading3Char0">
    <w:name w:val="Heading (3) Char"/>
    <w:basedOn w:val="Heading3Char"/>
    <w:link w:val="Heading30"/>
    <w:semiHidden/>
    <w:rsid w:val="00DE2177"/>
    <w:rPr>
      <w:rFonts w:ascii="Arial" w:hAnsi="Arial"/>
      <w:b/>
      <w:sz w:val="22"/>
      <w:lang w:eastAsia="en-US"/>
    </w:rPr>
  </w:style>
  <w:style w:type="character" w:customStyle="1" w:styleId="HeadingHeading3Char">
    <w:name w:val="Heading Heading3 Char"/>
    <w:basedOn w:val="Heading3Char0"/>
    <w:link w:val="HeadingHeading3"/>
    <w:rsid w:val="00DE2177"/>
    <w:rPr>
      <w:rFonts w:ascii="Arial" w:hAnsi="Arial"/>
      <w:b/>
      <w:color w:val="002776" w:themeColor="accent1"/>
      <w:sz w:val="22"/>
      <w:lang w:val="en-US" w:eastAsia="en-US"/>
    </w:rPr>
  </w:style>
  <w:style w:type="table" w:customStyle="1" w:styleId="GridTable1Light-Accent61">
    <w:name w:val="Grid Table 1 Light - Accent 61"/>
    <w:basedOn w:val="TableNormal"/>
    <w:uiPriority w:val="46"/>
    <w:rsid w:val="00180E7A"/>
    <w:tblPr>
      <w:tblStyleRowBandSize w:val="1"/>
      <w:tblStyleColBandSize w:val="1"/>
      <w:tblBorders>
        <w:top w:val="single" w:sz="4" w:space="0" w:color="F2FD8D" w:themeColor="accent6" w:themeTint="66"/>
        <w:left w:val="single" w:sz="4" w:space="0" w:color="F2FD8D" w:themeColor="accent6" w:themeTint="66"/>
        <w:bottom w:val="single" w:sz="4" w:space="0" w:color="F2FD8D" w:themeColor="accent6" w:themeTint="66"/>
        <w:right w:val="single" w:sz="4" w:space="0" w:color="F2FD8D" w:themeColor="accent6" w:themeTint="66"/>
        <w:insideH w:val="single" w:sz="4" w:space="0" w:color="F2FD8D" w:themeColor="accent6" w:themeTint="66"/>
        <w:insideV w:val="single" w:sz="4" w:space="0" w:color="F2FD8D" w:themeColor="accent6" w:themeTint="66"/>
      </w:tblBorders>
    </w:tblPr>
    <w:tblStylePr w:type="firstRow">
      <w:rPr>
        <w:b/>
        <w:bCs/>
      </w:rPr>
      <w:tblPr/>
      <w:tcPr>
        <w:tcBorders>
          <w:bottom w:val="single" w:sz="12" w:space="0" w:color="EDFC55" w:themeColor="accent6" w:themeTint="99"/>
        </w:tcBorders>
      </w:tcPr>
    </w:tblStylePr>
    <w:tblStylePr w:type="lastRow">
      <w:rPr>
        <w:b/>
        <w:bCs/>
      </w:rPr>
      <w:tblPr/>
      <w:tcPr>
        <w:tcBorders>
          <w:top w:val="double" w:sz="2" w:space="0" w:color="EDFC55" w:themeColor="accent6"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180E7A"/>
    <w:tblPr>
      <w:tblStyleRowBandSize w:val="1"/>
      <w:tblStyleColBandSize w:val="1"/>
      <w:tblBorders>
        <w:top w:val="single" w:sz="4" w:space="0" w:color="6295FF" w:themeColor="accent1" w:themeTint="66"/>
        <w:left w:val="single" w:sz="4" w:space="0" w:color="6295FF" w:themeColor="accent1" w:themeTint="66"/>
        <w:bottom w:val="single" w:sz="4" w:space="0" w:color="6295FF" w:themeColor="accent1" w:themeTint="66"/>
        <w:right w:val="single" w:sz="4" w:space="0" w:color="6295FF" w:themeColor="accent1" w:themeTint="66"/>
        <w:insideH w:val="single" w:sz="4" w:space="0" w:color="6295FF" w:themeColor="accent1" w:themeTint="66"/>
        <w:insideV w:val="single" w:sz="4" w:space="0" w:color="6295FF" w:themeColor="accent1" w:themeTint="66"/>
      </w:tblBorders>
    </w:tblPr>
    <w:tblStylePr w:type="firstRow">
      <w:rPr>
        <w:b/>
        <w:bCs/>
      </w:rPr>
      <w:tblPr/>
      <w:tcPr>
        <w:tcBorders>
          <w:bottom w:val="single" w:sz="12" w:space="0" w:color="1361FF" w:themeColor="accent1" w:themeTint="99"/>
        </w:tcBorders>
      </w:tcPr>
    </w:tblStylePr>
    <w:tblStylePr w:type="lastRow">
      <w:rPr>
        <w:b/>
        <w:bCs/>
      </w:rPr>
      <w:tblPr/>
      <w:tcPr>
        <w:tcBorders>
          <w:top w:val="double" w:sz="2" w:space="0" w:color="1361FF" w:themeColor="accent1" w:themeTint="99"/>
        </w:tcBorders>
      </w:tcPr>
    </w:tblStylePr>
    <w:tblStylePr w:type="firstCol">
      <w:rPr>
        <w:b/>
        <w:bCs/>
      </w:rPr>
    </w:tblStylePr>
    <w:tblStylePr w:type="lastCol">
      <w:rPr>
        <w:b/>
        <w:bCs/>
      </w:rPr>
    </w:tblStylePr>
  </w:style>
  <w:style w:type="table" w:styleId="LightList-Accent3">
    <w:name w:val="Light List Accent 3"/>
    <w:basedOn w:val="TableNormal"/>
    <w:uiPriority w:val="61"/>
    <w:rsid w:val="002D42FB"/>
    <w:rPr>
      <w:rFonts w:asciiTheme="minorHAnsi" w:eastAsiaTheme="minorEastAsia" w:hAnsiTheme="minorHAnsi" w:cstheme="minorBidi"/>
      <w:sz w:val="22"/>
      <w:szCs w:val="22"/>
      <w:lang w:val="en-US" w:eastAsia="en-US"/>
    </w:rPr>
    <w:tblPr>
      <w:tblStyleRowBandSize w:val="1"/>
      <w:tblStyleColBandSize w:val="1"/>
      <w:tblBorders>
        <w:top w:val="single" w:sz="8" w:space="0" w:color="00A1DE" w:themeColor="accent3"/>
        <w:left w:val="single" w:sz="8" w:space="0" w:color="00A1DE" w:themeColor="accent3"/>
        <w:bottom w:val="single" w:sz="8" w:space="0" w:color="00A1DE" w:themeColor="accent3"/>
        <w:right w:val="single" w:sz="8" w:space="0" w:color="00A1DE" w:themeColor="accent3"/>
      </w:tblBorders>
    </w:tblPr>
    <w:tblStylePr w:type="firstRow">
      <w:pPr>
        <w:spacing w:before="0" w:after="0" w:line="240" w:lineRule="auto"/>
      </w:pPr>
      <w:rPr>
        <w:b/>
        <w:bCs/>
        <w:color w:val="FFFFFF" w:themeColor="background1"/>
      </w:rPr>
      <w:tblPr/>
      <w:tcPr>
        <w:shd w:val="clear" w:color="auto" w:fill="00A1DE" w:themeFill="accent3"/>
      </w:tcPr>
    </w:tblStylePr>
    <w:tblStylePr w:type="lastRow">
      <w:pPr>
        <w:spacing w:before="0" w:after="0" w:line="240" w:lineRule="auto"/>
      </w:pPr>
      <w:rPr>
        <w:b/>
        <w:bCs/>
      </w:rPr>
      <w:tblPr/>
      <w:tcPr>
        <w:tcBorders>
          <w:top w:val="double" w:sz="6" w:space="0" w:color="00A1DE" w:themeColor="accent3"/>
          <w:left w:val="single" w:sz="8" w:space="0" w:color="00A1DE" w:themeColor="accent3"/>
          <w:bottom w:val="single" w:sz="8" w:space="0" w:color="00A1DE" w:themeColor="accent3"/>
          <w:right w:val="single" w:sz="8" w:space="0" w:color="00A1DE" w:themeColor="accent3"/>
        </w:tcBorders>
      </w:tcPr>
    </w:tblStylePr>
    <w:tblStylePr w:type="firstCol">
      <w:rPr>
        <w:b/>
        <w:bCs/>
      </w:rPr>
    </w:tblStylePr>
    <w:tblStylePr w:type="lastCol">
      <w:rPr>
        <w:b/>
        <w:bCs/>
      </w:rPr>
    </w:tblStylePr>
    <w:tblStylePr w:type="band1Vert">
      <w:tblPr/>
      <w:tcPr>
        <w:tcBorders>
          <w:top w:val="single" w:sz="8" w:space="0" w:color="00A1DE" w:themeColor="accent3"/>
          <w:left w:val="single" w:sz="8" w:space="0" w:color="00A1DE" w:themeColor="accent3"/>
          <w:bottom w:val="single" w:sz="8" w:space="0" w:color="00A1DE" w:themeColor="accent3"/>
          <w:right w:val="single" w:sz="8" w:space="0" w:color="00A1DE" w:themeColor="accent3"/>
        </w:tcBorders>
      </w:tcPr>
    </w:tblStylePr>
    <w:tblStylePr w:type="band1Horz">
      <w:tblPr/>
      <w:tcPr>
        <w:tcBorders>
          <w:top w:val="single" w:sz="8" w:space="0" w:color="00A1DE" w:themeColor="accent3"/>
          <w:left w:val="single" w:sz="8" w:space="0" w:color="00A1DE" w:themeColor="accent3"/>
          <w:bottom w:val="single" w:sz="8" w:space="0" w:color="00A1DE" w:themeColor="accent3"/>
          <w:right w:val="single" w:sz="8" w:space="0" w:color="00A1DE" w:themeColor="accent3"/>
        </w:tcBorders>
      </w:tcPr>
    </w:tblStylePr>
  </w:style>
  <w:style w:type="paragraph" w:styleId="BodyText">
    <w:name w:val="Body Text"/>
    <w:basedOn w:val="Normal"/>
    <w:link w:val="BodyTextChar"/>
    <w:uiPriority w:val="1"/>
    <w:unhideWhenUsed/>
    <w:qFormat/>
    <w:rsid w:val="00131594"/>
    <w:pPr>
      <w:spacing w:after="120"/>
    </w:pPr>
  </w:style>
  <w:style w:type="character" w:customStyle="1" w:styleId="BodyTextChar">
    <w:name w:val="Body Text Char"/>
    <w:basedOn w:val="DefaultParagraphFont"/>
    <w:link w:val="BodyText"/>
    <w:uiPriority w:val="1"/>
    <w:rsid w:val="00131594"/>
    <w:rPr>
      <w:rFonts w:ascii="Arial" w:hAnsi="Arial"/>
      <w:lang w:eastAsia="en-US"/>
    </w:rPr>
  </w:style>
  <w:style w:type="table" w:styleId="GridTable1Light">
    <w:name w:val="Grid Table 1 Light"/>
    <w:basedOn w:val="TableNormal"/>
    <w:uiPriority w:val="46"/>
    <w:rsid w:val="009E17CB"/>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rsid w:val="004D19FC"/>
    <w:rPr>
      <w:rFonts w:ascii="Arial" w:hAnsi="Arial"/>
      <w:lang w:eastAsia="en-US"/>
    </w:rPr>
  </w:style>
  <w:style w:type="paragraph" w:customStyle="1" w:styleId="CTBodyText">
    <w:name w:val="CT_Body Text"/>
    <w:basedOn w:val="Normal"/>
    <w:qFormat/>
    <w:rsid w:val="00F64E41"/>
    <w:pPr>
      <w:tabs>
        <w:tab w:val="clear" w:pos="0"/>
        <w:tab w:val="clear" w:pos="567"/>
        <w:tab w:val="clear" w:pos="8902"/>
      </w:tabs>
      <w:spacing w:after="120"/>
      <w:ind w:left="720"/>
      <w:jc w:val="left"/>
    </w:pPr>
    <w:rPr>
      <w:rFonts w:ascii="Calibri" w:eastAsiaTheme="minorHAnsi" w:hAnsi="Calibri" w:cs="Calibri"/>
      <w:sz w:val="22"/>
      <w:szCs w:val="22"/>
      <w:lang w:val="en-IN"/>
    </w:rPr>
  </w:style>
  <w:style w:type="paragraph" w:customStyle="1" w:styleId="xmsolistparagraph">
    <w:name w:val="x_msolistparagraph"/>
    <w:basedOn w:val="Normal"/>
    <w:rsid w:val="00973A72"/>
    <w:pPr>
      <w:tabs>
        <w:tab w:val="clear" w:pos="0"/>
        <w:tab w:val="clear" w:pos="567"/>
        <w:tab w:val="clear" w:pos="8902"/>
      </w:tabs>
      <w:spacing w:before="100" w:beforeAutospacing="1" w:after="100" w:afterAutospacing="1"/>
      <w:jc w:val="left"/>
    </w:pPr>
    <w:rPr>
      <w:rFonts w:ascii="Calibri" w:eastAsiaTheme="minorHAnsi" w:hAnsi="Calibri" w:cs="Calibri"/>
      <w:sz w:val="22"/>
      <w:szCs w:val="22"/>
      <w:lang w:val="en-US"/>
    </w:rPr>
  </w:style>
  <w:style w:type="paragraph" w:customStyle="1" w:styleId="xmsonormal">
    <w:name w:val="x_msonormal"/>
    <w:basedOn w:val="Normal"/>
    <w:rsid w:val="00973A72"/>
    <w:pPr>
      <w:tabs>
        <w:tab w:val="clear" w:pos="0"/>
        <w:tab w:val="clear" w:pos="567"/>
        <w:tab w:val="clear" w:pos="8902"/>
      </w:tabs>
      <w:spacing w:before="100" w:beforeAutospacing="1" w:after="100" w:afterAutospacing="1"/>
      <w:jc w:val="left"/>
    </w:pPr>
    <w:rPr>
      <w:rFonts w:ascii="Calibri" w:eastAsiaTheme="minorHAnsi" w:hAnsi="Calibri" w:cs="Calibri"/>
      <w:sz w:val="22"/>
      <w:szCs w:val="22"/>
      <w:lang w:val="en-US"/>
    </w:rPr>
  </w:style>
  <w:style w:type="character" w:customStyle="1" w:styleId="UnresolvedMention1">
    <w:name w:val="Unresolved Mention1"/>
    <w:basedOn w:val="DefaultParagraphFont"/>
    <w:uiPriority w:val="99"/>
    <w:semiHidden/>
    <w:unhideWhenUsed/>
    <w:rsid w:val="00BD7854"/>
    <w:rPr>
      <w:color w:val="605E5C"/>
      <w:shd w:val="clear" w:color="auto" w:fill="E1DFDD"/>
    </w:rPr>
  </w:style>
  <w:style w:type="table" w:customStyle="1" w:styleId="GridTable1Light1">
    <w:name w:val="Grid Table 1 Light1"/>
    <w:basedOn w:val="TableNormal"/>
    <w:next w:val="GridTable1Light"/>
    <w:uiPriority w:val="46"/>
    <w:rsid w:val="00671324"/>
    <w:rPr>
      <w:rFonts w:ascii="Verdana" w:eastAsia="MS Mincho" w:hAnsi="Verdana"/>
      <w:sz w:val="22"/>
      <w:szCs w:val="22"/>
      <w:lang w:val="en-US"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PlainTable1">
    <w:name w:val="Plain Table 1"/>
    <w:basedOn w:val="TableNormal"/>
    <w:uiPriority w:val="41"/>
    <w:rsid w:val="003F4D72"/>
    <w:pPr>
      <w:jc w:val="both"/>
    </w:pPr>
    <w:rPr>
      <w:rFonts w:asciiTheme="minorHAnsi" w:eastAsiaTheme="minorEastAsia" w:hAnsiTheme="minorHAnsi" w:cstheme="minorBidi"/>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404046"/>
    <w:rPr>
      <w:rFonts w:ascii="Courier New" w:eastAsia="Times New Roman" w:hAnsi="Courier New" w:cs="Courier New"/>
      <w:sz w:val="20"/>
      <w:szCs w:val="20"/>
    </w:rPr>
  </w:style>
  <w:style w:type="paragraph" w:styleId="BodyText3">
    <w:name w:val="Body Text 3"/>
    <w:basedOn w:val="Normal"/>
    <w:link w:val="BodyText3Char"/>
    <w:semiHidden/>
    <w:unhideWhenUsed/>
    <w:rsid w:val="00B805A2"/>
    <w:pPr>
      <w:spacing w:after="120"/>
    </w:pPr>
    <w:rPr>
      <w:sz w:val="16"/>
      <w:szCs w:val="16"/>
    </w:rPr>
  </w:style>
  <w:style w:type="character" w:customStyle="1" w:styleId="BodyText3Char">
    <w:name w:val="Body Text 3 Char"/>
    <w:basedOn w:val="DefaultParagraphFont"/>
    <w:link w:val="BodyText3"/>
    <w:semiHidden/>
    <w:rsid w:val="00B805A2"/>
    <w:rPr>
      <w:rFonts w:ascii="Arial" w:hAnsi="Arial"/>
      <w:sz w:val="16"/>
      <w:szCs w:val="16"/>
      <w:lang w:eastAsia="en-US"/>
    </w:rPr>
  </w:style>
  <w:style w:type="paragraph" w:customStyle="1" w:styleId="BodyText4">
    <w:name w:val="Body Text 4"/>
    <w:basedOn w:val="BodyText3"/>
    <w:qFormat/>
    <w:rsid w:val="00B805A2"/>
    <w:pPr>
      <w:tabs>
        <w:tab w:val="clear" w:pos="0"/>
        <w:tab w:val="clear" w:pos="567"/>
        <w:tab w:val="clear" w:pos="8902"/>
      </w:tabs>
      <w:spacing w:before="120" w:after="60"/>
      <w:ind w:left="1080" w:right="720"/>
      <w:jc w:val="left"/>
    </w:pPr>
    <w:rPr>
      <w:rFonts w:ascii="Times New Roman" w:hAnsi="Times New Roman" w:cs="Arial"/>
      <w:spacing w:val="-5"/>
      <w:sz w:val="24"/>
      <w:szCs w:val="24"/>
      <w:lang w:val="en-US"/>
    </w:rPr>
  </w:style>
  <w:style w:type="paragraph" w:customStyle="1" w:styleId="gmail-bodytext4">
    <w:name w:val="gmail-bodytext4"/>
    <w:basedOn w:val="Normal"/>
    <w:rsid w:val="00B805A2"/>
    <w:pPr>
      <w:tabs>
        <w:tab w:val="clear" w:pos="0"/>
        <w:tab w:val="clear" w:pos="567"/>
        <w:tab w:val="clear" w:pos="8902"/>
      </w:tabs>
      <w:spacing w:before="100" w:beforeAutospacing="1" w:after="100" w:afterAutospacing="1"/>
      <w:jc w:val="left"/>
    </w:pPr>
    <w:rPr>
      <w:rFonts w:ascii="Times New Roman" w:hAnsi="Times New Roman"/>
      <w:sz w:val="24"/>
      <w:szCs w:val="24"/>
      <w:lang w:val="en-US"/>
    </w:rPr>
  </w:style>
  <w:style w:type="character" w:customStyle="1" w:styleId="Text-Blue">
    <w:name w:val="Text - Blue"/>
    <w:basedOn w:val="DefaultParagraphFont"/>
    <w:qFormat/>
    <w:rsid w:val="00B805A2"/>
    <w:rPr>
      <w:color w:val="0000FF"/>
    </w:rPr>
  </w:style>
  <w:style w:type="paragraph" w:styleId="NoSpacing">
    <w:name w:val="No Spacing"/>
    <w:uiPriority w:val="1"/>
    <w:qFormat/>
    <w:rsid w:val="00B805A2"/>
    <w:rPr>
      <w:rFonts w:asciiTheme="minorHAnsi" w:eastAsiaTheme="minorHAnsi" w:hAnsiTheme="minorHAnsi" w:cstheme="minorBidi"/>
      <w:sz w:val="22"/>
      <w:szCs w:val="22"/>
      <w:lang w:val="en-US" w:eastAsia="en-US"/>
    </w:rPr>
  </w:style>
  <w:style w:type="paragraph" w:customStyle="1" w:styleId="Heading1Text">
    <w:name w:val="Heading 1 Text"/>
    <w:basedOn w:val="Normal"/>
    <w:qFormat/>
    <w:rsid w:val="00B805A2"/>
    <w:pPr>
      <w:tabs>
        <w:tab w:val="clear" w:pos="0"/>
        <w:tab w:val="clear" w:pos="567"/>
        <w:tab w:val="clear" w:pos="8902"/>
      </w:tabs>
      <w:spacing w:after="120"/>
      <w:ind w:left="720"/>
      <w:jc w:val="left"/>
    </w:pPr>
    <w:rPr>
      <w:rFonts w:ascii="Verdana" w:hAnsi="Verdana" w:cs="Arial"/>
      <w:szCs w:val="18"/>
      <w:lang w:val="en-US"/>
    </w:rPr>
  </w:style>
  <w:style w:type="paragraph" w:customStyle="1" w:styleId="StyleVerdana">
    <w:name w:val="Style Verdana"/>
    <w:basedOn w:val="Normal"/>
    <w:qFormat/>
    <w:rsid w:val="00B805A2"/>
    <w:pPr>
      <w:tabs>
        <w:tab w:val="clear" w:pos="0"/>
        <w:tab w:val="clear" w:pos="567"/>
        <w:tab w:val="clear" w:pos="8902"/>
      </w:tabs>
      <w:spacing w:after="0"/>
      <w:ind w:left="360"/>
      <w:jc w:val="left"/>
    </w:pPr>
    <w:rPr>
      <w:rFonts w:ascii="Verdana" w:hAnsi="Verdana" w:cs="Arial"/>
      <w:lang w:val="en-US"/>
    </w:rPr>
  </w:style>
  <w:style w:type="paragraph" w:customStyle="1" w:styleId="TableParagraph">
    <w:name w:val="Table Paragraph"/>
    <w:basedOn w:val="Normal"/>
    <w:uiPriority w:val="1"/>
    <w:qFormat/>
    <w:rsid w:val="004F7A5C"/>
    <w:pPr>
      <w:widowControl w:val="0"/>
      <w:tabs>
        <w:tab w:val="clear" w:pos="0"/>
        <w:tab w:val="clear" w:pos="567"/>
        <w:tab w:val="clear" w:pos="8902"/>
      </w:tabs>
      <w:autoSpaceDE w:val="0"/>
      <w:autoSpaceDN w:val="0"/>
      <w:spacing w:after="0"/>
      <w:jc w:val="left"/>
    </w:pPr>
    <w:rPr>
      <w:rFonts w:ascii="Tahoma" w:eastAsia="Tahoma" w:hAnsi="Tahoma" w:cs="Tahoma"/>
      <w:sz w:val="22"/>
      <w:szCs w:val="22"/>
      <w:lang w:val="en-US"/>
    </w:rPr>
  </w:style>
  <w:style w:type="character" w:styleId="UnresolvedMention">
    <w:name w:val="Unresolved Mention"/>
    <w:basedOn w:val="DefaultParagraphFont"/>
    <w:uiPriority w:val="99"/>
    <w:semiHidden/>
    <w:unhideWhenUsed/>
    <w:rsid w:val="009C3D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2863">
      <w:bodyDiv w:val="1"/>
      <w:marLeft w:val="0"/>
      <w:marRight w:val="0"/>
      <w:marTop w:val="0"/>
      <w:marBottom w:val="0"/>
      <w:divBdr>
        <w:top w:val="none" w:sz="0" w:space="0" w:color="auto"/>
        <w:left w:val="none" w:sz="0" w:space="0" w:color="auto"/>
        <w:bottom w:val="none" w:sz="0" w:space="0" w:color="auto"/>
        <w:right w:val="none" w:sz="0" w:space="0" w:color="auto"/>
      </w:divBdr>
    </w:div>
    <w:div w:id="63601432">
      <w:bodyDiv w:val="1"/>
      <w:marLeft w:val="0"/>
      <w:marRight w:val="0"/>
      <w:marTop w:val="0"/>
      <w:marBottom w:val="0"/>
      <w:divBdr>
        <w:top w:val="none" w:sz="0" w:space="0" w:color="auto"/>
        <w:left w:val="none" w:sz="0" w:space="0" w:color="auto"/>
        <w:bottom w:val="none" w:sz="0" w:space="0" w:color="auto"/>
        <w:right w:val="none" w:sz="0" w:space="0" w:color="auto"/>
      </w:divBdr>
    </w:div>
    <w:div w:id="78254580">
      <w:bodyDiv w:val="1"/>
      <w:marLeft w:val="0"/>
      <w:marRight w:val="0"/>
      <w:marTop w:val="0"/>
      <w:marBottom w:val="0"/>
      <w:divBdr>
        <w:top w:val="none" w:sz="0" w:space="0" w:color="auto"/>
        <w:left w:val="none" w:sz="0" w:space="0" w:color="auto"/>
        <w:bottom w:val="none" w:sz="0" w:space="0" w:color="auto"/>
        <w:right w:val="none" w:sz="0" w:space="0" w:color="auto"/>
      </w:divBdr>
    </w:div>
    <w:div w:id="105471811">
      <w:bodyDiv w:val="1"/>
      <w:marLeft w:val="0"/>
      <w:marRight w:val="0"/>
      <w:marTop w:val="0"/>
      <w:marBottom w:val="0"/>
      <w:divBdr>
        <w:top w:val="none" w:sz="0" w:space="0" w:color="auto"/>
        <w:left w:val="none" w:sz="0" w:space="0" w:color="auto"/>
        <w:bottom w:val="none" w:sz="0" w:space="0" w:color="auto"/>
        <w:right w:val="none" w:sz="0" w:space="0" w:color="auto"/>
      </w:divBdr>
      <w:divsChild>
        <w:div w:id="1852404317">
          <w:marLeft w:val="274"/>
          <w:marRight w:val="0"/>
          <w:marTop w:val="0"/>
          <w:marBottom w:val="0"/>
          <w:divBdr>
            <w:top w:val="none" w:sz="0" w:space="0" w:color="auto"/>
            <w:left w:val="none" w:sz="0" w:space="0" w:color="auto"/>
            <w:bottom w:val="none" w:sz="0" w:space="0" w:color="auto"/>
            <w:right w:val="none" w:sz="0" w:space="0" w:color="auto"/>
          </w:divBdr>
        </w:div>
      </w:divsChild>
    </w:div>
    <w:div w:id="111704633">
      <w:bodyDiv w:val="1"/>
      <w:marLeft w:val="0"/>
      <w:marRight w:val="0"/>
      <w:marTop w:val="0"/>
      <w:marBottom w:val="0"/>
      <w:divBdr>
        <w:top w:val="none" w:sz="0" w:space="0" w:color="auto"/>
        <w:left w:val="none" w:sz="0" w:space="0" w:color="auto"/>
        <w:bottom w:val="none" w:sz="0" w:space="0" w:color="auto"/>
        <w:right w:val="none" w:sz="0" w:space="0" w:color="auto"/>
      </w:divBdr>
    </w:div>
    <w:div w:id="135027123">
      <w:bodyDiv w:val="1"/>
      <w:marLeft w:val="0"/>
      <w:marRight w:val="0"/>
      <w:marTop w:val="0"/>
      <w:marBottom w:val="0"/>
      <w:divBdr>
        <w:top w:val="none" w:sz="0" w:space="0" w:color="auto"/>
        <w:left w:val="none" w:sz="0" w:space="0" w:color="auto"/>
        <w:bottom w:val="none" w:sz="0" w:space="0" w:color="auto"/>
        <w:right w:val="none" w:sz="0" w:space="0" w:color="auto"/>
      </w:divBdr>
    </w:div>
    <w:div w:id="154227977">
      <w:bodyDiv w:val="1"/>
      <w:marLeft w:val="0"/>
      <w:marRight w:val="0"/>
      <w:marTop w:val="0"/>
      <w:marBottom w:val="0"/>
      <w:divBdr>
        <w:top w:val="none" w:sz="0" w:space="0" w:color="auto"/>
        <w:left w:val="none" w:sz="0" w:space="0" w:color="auto"/>
        <w:bottom w:val="none" w:sz="0" w:space="0" w:color="auto"/>
        <w:right w:val="none" w:sz="0" w:space="0" w:color="auto"/>
      </w:divBdr>
    </w:div>
    <w:div w:id="160238398">
      <w:bodyDiv w:val="1"/>
      <w:marLeft w:val="0"/>
      <w:marRight w:val="0"/>
      <w:marTop w:val="0"/>
      <w:marBottom w:val="0"/>
      <w:divBdr>
        <w:top w:val="none" w:sz="0" w:space="0" w:color="auto"/>
        <w:left w:val="none" w:sz="0" w:space="0" w:color="auto"/>
        <w:bottom w:val="none" w:sz="0" w:space="0" w:color="auto"/>
        <w:right w:val="none" w:sz="0" w:space="0" w:color="auto"/>
      </w:divBdr>
    </w:div>
    <w:div w:id="210848961">
      <w:bodyDiv w:val="1"/>
      <w:marLeft w:val="0"/>
      <w:marRight w:val="0"/>
      <w:marTop w:val="0"/>
      <w:marBottom w:val="0"/>
      <w:divBdr>
        <w:top w:val="none" w:sz="0" w:space="0" w:color="auto"/>
        <w:left w:val="none" w:sz="0" w:space="0" w:color="auto"/>
        <w:bottom w:val="none" w:sz="0" w:space="0" w:color="auto"/>
        <w:right w:val="none" w:sz="0" w:space="0" w:color="auto"/>
      </w:divBdr>
    </w:div>
    <w:div w:id="279993452">
      <w:bodyDiv w:val="1"/>
      <w:marLeft w:val="0"/>
      <w:marRight w:val="0"/>
      <w:marTop w:val="0"/>
      <w:marBottom w:val="0"/>
      <w:divBdr>
        <w:top w:val="none" w:sz="0" w:space="0" w:color="auto"/>
        <w:left w:val="none" w:sz="0" w:space="0" w:color="auto"/>
        <w:bottom w:val="none" w:sz="0" w:space="0" w:color="auto"/>
        <w:right w:val="none" w:sz="0" w:space="0" w:color="auto"/>
      </w:divBdr>
    </w:div>
    <w:div w:id="284771769">
      <w:bodyDiv w:val="1"/>
      <w:marLeft w:val="0"/>
      <w:marRight w:val="0"/>
      <w:marTop w:val="0"/>
      <w:marBottom w:val="0"/>
      <w:divBdr>
        <w:top w:val="none" w:sz="0" w:space="0" w:color="auto"/>
        <w:left w:val="none" w:sz="0" w:space="0" w:color="auto"/>
        <w:bottom w:val="none" w:sz="0" w:space="0" w:color="auto"/>
        <w:right w:val="none" w:sz="0" w:space="0" w:color="auto"/>
      </w:divBdr>
    </w:div>
    <w:div w:id="285236407">
      <w:bodyDiv w:val="1"/>
      <w:marLeft w:val="0"/>
      <w:marRight w:val="0"/>
      <w:marTop w:val="0"/>
      <w:marBottom w:val="0"/>
      <w:divBdr>
        <w:top w:val="none" w:sz="0" w:space="0" w:color="auto"/>
        <w:left w:val="none" w:sz="0" w:space="0" w:color="auto"/>
        <w:bottom w:val="none" w:sz="0" w:space="0" w:color="auto"/>
        <w:right w:val="none" w:sz="0" w:space="0" w:color="auto"/>
      </w:divBdr>
      <w:divsChild>
        <w:div w:id="836270052">
          <w:marLeft w:val="274"/>
          <w:marRight w:val="0"/>
          <w:marTop w:val="0"/>
          <w:marBottom w:val="0"/>
          <w:divBdr>
            <w:top w:val="none" w:sz="0" w:space="0" w:color="auto"/>
            <w:left w:val="none" w:sz="0" w:space="0" w:color="auto"/>
            <w:bottom w:val="none" w:sz="0" w:space="0" w:color="auto"/>
            <w:right w:val="none" w:sz="0" w:space="0" w:color="auto"/>
          </w:divBdr>
        </w:div>
        <w:div w:id="236062623">
          <w:marLeft w:val="274"/>
          <w:marRight w:val="0"/>
          <w:marTop w:val="0"/>
          <w:marBottom w:val="0"/>
          <w:divBdr>
            <w:top w:val="none" w:sz="0" w:space="0" w:color="auto"/>
            <w:left w:val="none" w:sz="0" w:space="0" w:color="auto"/>
            <w:bottom w:val="none" w:sz="0" w:space="0" w:color="auto"/>
            <w:right w:val="none" w:sz="0" w:space="0" w:color="auto"/>
          </w:divBdr>
        </w:div>
        <w:div w:id="849182592">
          <w:marLeft w:val="274"/>
          <w:marRight w:val="0"/>
          <w:marTop w:val="0"/>
          <w:marBottom w:val="0"/>
          <w:divBdr>
            <w:top w:val="none" w:sz="0" w:space="0" w:color="auto"/>
            <w:left w:val="none" w:sz="0" w:space="0" w:color="auto"/>
            <w:bottom w:val="none" w:sz="0" w:space="0" w:color="auto"/>
            <w:right w:val="none" w:sz="0" w:space="0" w:color="auto"/>
          </w:divBdr>
        </w:div>
        <w:div w:id="1027096230">
          <w:marLeft w:val="274"/>
          <w:marRight w:val="0"/>
          <w:marTop w:val="0"/>
          <w:marBottom w:val="0"/>
          <w:divBdr>
            <w:top w:val="none" w:sz="0" w:space="0" w:color="auto"/>
            <w:left w:val="none" w:sz="0" w:space="0" w:color="auto"/>
            <w:bottom w:val="none" w:sz="0" w:space="0" w:color="auto"/>
            <w:right w:val="none" w:sz="0" w:space="0" w:color="auto"/>
          </w:divBdr>
        </w:div>
      </w:divsChild>
    </w:div>
    <w:div w:id="300694664">
      <w:bodyDiv w:val="1"/>
      <w:marLeft w:val="0"/>
      <w:marRight w:val="0"/>
      <w:marTop w:val="0"/>
      <w:marBottom w:val="0"/>
      <w:divBdr>
        <w:top w:val="none" w:sz="0" w:space="0" w:color="auto"/>
        <w:left w:val="none" w:sz="0" w:space="0" w:color="auto"/>
        <w:bottom w:val="none" w:sz="0" w:space="0" w:color="auto"/>
        <w:right w:val="none" w:sz="0" w:space="0" w:color="auto"/>
      </w:divBdr>
    </w:div>
    <w:div w:id="305821815">
      <w:bodyDiv w:val="1"/>
      <w:marLeft w:val="0"/>
      <w:marRight w:val="0"/>
      <w:marTop w:val="0"/>
      <w:marBottom w:val="0"/>
      <w:divBdr>
        <w:top w:val="none" w:sz="0" w:space="0" w:color="auto"/>
        <w:left w:val="none" w:sz="0" w:space="0" w:color="auto"/>
        <w:bottom w:val="none" w:sz="0" w:space="0" w:color="auto"/>
        <w:right w:val="none" w:sz="0" w:space="0" w:color="auto"/>
      </w:divBdr>
    </w:div>
    <w:div w:id="322854428">
      <w:bodyDiv w:val="1"/>
      <w:marLeft w:val="0"/>
      <w:marRight w:val="0"/>
      <w:marTop w:val="0"/>
      <w:marBottom w:val="0"/>
      <w:divBdr>
        <w:top w:val="none" w:sz="0" w:space="0" w:color="auto"/>
        <w:left w:val="none" w:sz="0" w:space="0" w:color="auto"/>
        <w:bottom w:val="none" w:sz="0" w:space="0" w:color="auto"/>
        <w:right w:val="none" w:sz="0" w:space="0" w:color="auto"/>
      </w:divBdr>
      <w:divsChild>
        <w:div w:id="219632379">
          <w:marLeft w:val="-225"/>
          <w:marRight w:val="-225"/>
          <w:marTop w:val="0"/>
          <w:marBottom w:val="0"/>
          <w:divBdr>
            <w:top w:val="none" w:sz="0" w:space="0" w:color="auto"/>
            <w:left w:val="none" w:sz="0" w:space="0" w:color="auto"/>
            <w:bottom w:val="none" w:sz="0" w:space="0" w:color="auto"/>
            <w:right w:val="none" w:sz="0" w:space="0" w:color="auto"/>
          </w:divBdr>
          <w:divsChild>
            <w:div w:id="1809320120">
              <w:marLeft w:val="0"/>
              <w:marRight w:val="0"/>
              <w:marTop w:val="0"/>
              <w:marBottom w:val="0"/>
              <w:divBdr>
                <w:top w:val="none" w:sz="0" w:space="0" w:color="auto"/>
                <w:left w:val="none" w:sz="0" w:space="0" w:color="auto"/>
                <w:bottom w:val="none" w:sz="0" w:space="0" w:color="auto"/>
                <w:right w:val="none" w:sz="0" w:space="0" w:color="auto"/>
              </w:divBdr>
              <w:divsChild>
                <w:div w:id="12769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0393">
          <w:marLeft w:val="-225"/>
          <w:marRight w:val="-225"/>
          <w:marTop w:val="0"/>
          <w:marBottom w:val="0"/>
          <w:divBdr>
            <w:top w:val="none" w:sz="0" w:space="0" w:color="auto"/>
            <w:left w:val="none" w:sz="0" w:space="0" w:color="auto"/>
            <w:bottom w:val="none" w:sz="0" w:space="0" w:color="auto"/>
            <w:right w:val="none" w:sz="0" w:space="0" w:color="auto"/>
          </w:divBdr>
          <w:divsChild>
            <w:div w:id="214666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0927">
      <w:bodyDiv w:val="1"/>
      <w:marLeft w:val="0"/>
      <w:marRight w:val="0"/>
      <w:marTop w:val="0"/>
      <w:marBottom w:val="0"/>
      <w:divBdr>
        <w:top w:val="none" w:sz="0" w:space="0" w:color="auto"/>
        <w:left w:val="none" w:sz="0" w:space="0" w:color="auto"/>
        <w:bottom w:val="none" w:sz="0" w:space="0" w:color="auto"/>
        <w:right w:val="none" w:sz="0" w:space="0" w:color="auto"/>
      </w:divBdr>
    </w:div>
    <w:div w:id="355355754">
      <w:bodyDiv w:val="1"/>
      <w:marLeft w:val="0"/>
      <w:marRight w:val="0"/>
      <w:marTop w:val="0"/>
      <w:marBottom w:val="0"/>
      <w:divBdr>
        <w:top w:val="none" w:sz="0" w:space="0" w:color="auto"/>
        <w:left w:val="none" w:sz="0" w:space="0" w:color="auto"/>
        <w:bottom w:val="none" w:sz="0" w:space="0" w:color="auto"/>
        <w:right w:val="none" w:sz="0" w:space="0" w:color="auto"/>
      </w:divBdr>
      <w:divsChild>
        <w:div w:id="2075662608">
          <w:marLeft w:val="0"/>
          <w:marRight w:val="0"/>
          <w:marTop w:val="0"/>
          <w:marBottom w:val="0"/>
          <w:divBdr>
            <w:top w:val="none" w:sz="0" w:space="0" w:color="auto"/>
            <w:left w:val="none" w:sz="0" w:space="0" w:color="auto"/>
            <w:bottom w:val="none" w:sz="0" w:space="0" w:color="auto"/>
            <w:right w:val="none" w:sz="0" w:space="0" w:color="auto"/>
          </w:divBdr>
          <w:divsChild>
            <w:div w:id="290939923">
              <w:marLeft w:val="0"/>
              <w:marRight w:val="0"/>
              <w:marTop w:val="0"/>
              <w:marBottom w:val="0"/>
              <w:divBdr>
                <w:top w:val="none" w:sz="0" w:space="0" w:color="auto"/>
                <w:left w:val="none" w:sz="0" w:space="0" w:color="auto"/>
                <w:bottom w:val="none" w:sz="0" w:space="0" w:color="auto"/>
                <w:right w:val="none" w:sz="0" w:space="0" w:color="auto"/>
              </w:divBdr>
            </w:div>
            <w:div w:id="13760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9366">
      <w:bodyDiv w:val="1"/>
      <w:marLeft w:val="0"/>
      <w:marRight w:val="0"/>
      <w:marTop w:val="0"/>
      <w:marBottom w:val="0"/>
      <w:divBdr>
        <w:top w:val="none" w:sz="0" w:space="0" w:color="auto"/>
        <w:left w:val="none" w:sz="0" w:space="0" w:color="auto"/>
        <w:bottom w:val="none" w:sz="0" w:space="0" w:color="auto"/>
        <w:right w:val="none" w:sz="0" w:space="0" w:color="auto"/>
      </w:divBdr>
    </w:div>
    <w:div w:id="409814502">
      <w:bodyDiv w:val="1"/>
      <w:marLeft w:val="0"/>
      <w:marRight w:val="0"/>
      <w:marTop w:val="0"/>
      <w:marBottom w:val="0"/>
      <w:divBdr>
        <w:top w:val="none" w:sz="0" w:space="0" w:color="auto"/>
        <w:left w:val="none" w:sz="0" w:space="0" w:color="auto"/>
        <w:bottom w:val="none" w:sz="0" w:space="0" w:color="auto"/>
        <w:right w:val="none" w:sz="0" w:space="0" w:color="auto"/>
      </w:divBdr>
    </w:div>
    <w:div w:id="434056343">
      <w:bodyDiv w:val="1"/>
      <w:marLeft w:val="0"/>
      <w:marRight w:val="0"/>
      <w:marTop w:val="0"/>
      <w:marBottom w:val="0"/>
      <w:divBdr>
        <w:top w:val="none" w:sz="0" w:space="0" w:color="auto"/>
        <w:left w:val="none" w:sz="0" w:space="0" w:color="auto"/>
        <w:bottom w:val="none" w:sz="0" w:space="0" w:color="auto"/>
        <w:right w:val="none" w:sz="0" w:space="0" w:color="auto"/>
      </w:divBdr>
    </w:div>
    <w:div w:id="444346546">
      <w:bodyDiv w:val="1"/>
      <w:marLeft w:val="0"/>
      <w:marRight w:val="0"/>
      <w:marTop w:val="0"/>
      <w:marBottom w:val="0"/>
      <w:divBdr>
        <w:top w:val="none" w:sz="0" w:space="0" w:color="auto"/>
        <w:left w:val="none" w:sz="0" w:space="0" w:color="auto"/>
        <w:bottom w:val="none" w:sz="0" w:space="0" w:color="auto"/>
        <w:right w:val="none" w:sz="0" w:space="0" w:color="auto"/>
      </w:divBdr>
    </w:div>
    <w:div w:id="452595671">
      <w:bodyDiv w:val="1"/>
      <w:marLeft w:val="0"/>
      <w:marRight w:val="0"/>
      <w:marTop w:val="0"/>
      <w:marBottom w:val="0"/>
      <w:divBdr>
        <w:top w:val="none" w:sz="0" w:space="0" w:color="auto"/>
        <w:left w:val="none" w:sz="0" w:space="0" w:color="auto"/>
        <w:bottom w:val="none" w:sz="0" w:space="0" w:color="auto"/>
        <w:right w:val="none" w:sz="0" w:space="0" w:color="auto"/>
      </w:divBdr>
      <w:divsChild>
        <w:div w:id="1693189147">
          <w:marLeft w:val="0"/>
          <w:marRight w:val="0"/>
          <w:marTop w:val="0"/>
          <w:marBottom w:val="0"/>
          <w:divBdr>
            <w:top w:val="none" w:sz="0" w:space="0" w:color="auto"/>
            <w:left w:val="none" w:sz="0" w:space="0" w:color="auto"/>
            <w:bottom w:val="none" w:sz="0" w:space="0" w:color="auto"/>
            <w:right w:val="none" w:sz="0" w:space="0" w:color="auto"/>
          </w:divBdr>
        </w:div>
      </w:divsChild>
    </w:div>
    <w:div w:id="491532601">
      <w:bodyDiv w:val="1"/>
      <w:marLeft w:val="0"/>
      <w:marRight w:val="0"/>
      <w:marTop w:val="0"/>
      <w:marBottom w:val="0"/>
      <w:divBdr>
        <w:top w:val="none" w:sz="0" w:space="0" w:color="auto"/>
        <w:left w:val="none" w:sz="0" w:space="0" w:color="auto"/>
        <w:bottom w:val="none" w:sz="0" w:space="0" w:color="auto"/>
        <w:right w:val="none" w:sz="0" w:space="0" w:color="auto"/>
      </w:divBdr>
    </w:div>
    <w:div w:id="545526781">
      <w:bodyDiv w:val="1"/>
      <w:marLeft w:val="0"/>
      <w:marRight w:val="0"/>
      <w:marTop w:val="0"/>
      <w:marBottom w:val="0"/>
      <w:divBdr>
        <w:top w:val="none" w:sz="0" w:space="0" w:color="auto"/>
        <w:left w:val="none" w:sz="0" w:space="0" w:color="auto"/>
        <w:bottom w:val="none" w:sz="0" w:space="0" w:color="auto"/>
        <w:right w:val="none" w:sz="0" w:space="0" w:color="auto"/>
      </w:divBdr>
    </w:div>
    <w:div w:id="562181518">
      <w:bodyDiv w:val="1"/>
      <w:marLeft w:val="0"/>
      <w:marRight w:val="0"/>
      <w:marTop w:val="0"/>
      <w:marBottom w:val="0"/>
      <w:divBdr>
        <w:top w:val="none" w:sz="0" w:space="0" w:color="auto"/>
        <w:left w:val="none" w:sz="0" w:space="0" w:color="auto"/>
        <w:bottom w:val="none" w:sz="0" w:space="0" w:color="auto"/>
        <w:right w:val="none" w:sz="0" w:space="0" w:color="auto"/>
      </w:divBdr>
    </w:div>
    <w:div w:id="590044777">
      <w:bodyDiv w:val="1"/>
      <w:marLeft w:val="0"/>
      <w:marRight w:val="0"/>
      <w:marTop w:val="0"/>
      <w:marBottom w:val="0"/>
      <w:divBdr>
        <w:top w:val="none" w:sz="0" w:space="0" w:color="auto"/>
        <w:left w:val="none" w:sz="0" w:space="0" w:color="auto"/>
        <w:bottom w:val="none" w:sz="0" w:space="0" w:color="auto"/>
        <w:right w:val="none" w:sz="0" w:space="0" w:color="auto"/>
      </w:divBdr>
    </w:div>
    <w:div w:id="655689320">
      <w:bodyDiv w:val="1"/>
      <w:marLeft w:val="0"/>
      <w:marRight w:val="0"/>
      <w:marTop w:val="0"/>
      <w:marBottom w:val="0"/>
      <w:divBdr>
        <w:top w:val="none" w:sz="0" w:space="0" w:color="auto"/>
        <w:left w:val="none" w:sz="0" w:space="0" w:color="auto"/>
        <w:bottom w:val="none" w:sz="0" w:space="0" w:color="auto"/>
        <w:right w:val="none" w:sz="0" w:space="0" w:color="auto"/>
      </w:divBdr>
    </w:div>
    <w:div w:id="718358798">
      <w:bodyDiv w:val="1"/>
      <w:marLeft w:val="0"/>
      <w:marRight w:val="0"/>
      <w:marTop w:val="0"/>
      <w:marBottom w:val="0"/>
      <w:divBdr>
        <w:top w:val="none" w:sz="0" w:space="0" w:color="auto"/>
        <w:left w:val="none" w:sz="0" w:space="0" w:color="auto"/>
        <w:bottom w:val="none" w:sz="0" w:space="0" w:color="auto"/>
        <w:right w:val="none" w:sz="0" w:space="0" w:color="auto"/>
      </w:divBdr>
    </w:div>
    <w:div w:id="733545851">
      <w:bodyDiv w:val="1"/>
      <w:marLeft w:val="0"/>
      <w:marRight w:val="0"/>
      <w:marTop w:val="0"/>
      <w:marBottom w:val="0"/>
      <w:divBdr>
        <w:top w:val="none" w:sz="0" w:space="0" w:color="auto"/>
        <w:left w:val="none" w:sz="0" w:space="0" w:color="auto"/>
        <w:bottom w:val="none" w:sz="0" w:space="0" w:color="auto"/>
        <w:right w:val="none" w:sz="0" w:space="0" w:color="auto"/>
      </w:divBdr>
    </w:div>
    <w:div w:id="791825093">
      <w:bodyDiv w:val="1"/>
      <w:marLeft w:val="0"/>
      <w:marRight w:val="0"/>
      <w:marTop w:val="0"/>
      <w:marBottom w:val="0"/>
      <w:divBdr>
        <w:top w:val="none" w:sz="0" w:space="0" w:color="auto"/>
        <w:left w:val="none" w:sz="0" w:space="0" w:color="auto"/>
        <w:bottom w:val="none" w:sz="0" w:space="0" w:color="auto"/>
        <w:right w:val="none" w:sz="0" w:space="0" w:color="auto"/>
      </w:divBdr>
    </w:div>
    <w:div w:id="828450117">
      <w:bodyDiv w:val="1"/>
      <w:marLeft w:val="0"/>
      <w:marRight w:val="0"/>
      <w:marTop w:val="0"/>
      <w:marBottom w:val="0"/>
      <w:divBdr>
        <w:top w:val="none" w:sz="0" w:space="0" w:color="auto"/>
        <w:left w:val="none" w:sz="0" w:space="0" w:color="auto"/>
        <w:bottom w:val="none" w:sz="0" w:space="0" w:color="auto"/>
        <w:right w:val="none" w:sz="0" w:space="0" w:color="auto"/>
      </w:divBdr>
    </w:div>
    <w:div w:id="879900258">
      <w:bodyDiv w:val="1"/>
      <w:marLeft w:val="0"/>
      <w:marRight w:val="0"/>
      <w:marTop w:val="0"/>
      <w:marBottom w:val="0"/>
      <w:divBdr>
        <w:top w:val="none" w:sz="0" w:space="0" w:color="auto"/>
        <w:left w:val="none" w:sz="0" w:space="0" w:color="auto"/>
        <w:bottom w:val="none" w:sz="0" w:space="0" w:color="auto"/>
        <w:right w:val="none" w:sz="0" w:space="0" w:color="auto"/>
      </w:divBdr>
    </w:div>
    <w:div w:id="896016746">
      <w:bodyDiv w:val="1"/>
      <w:marLeft w:val="0"/>
      <w:marRight w:val="0"/>
      <w:marTop w:val="0"/>
      <w:marBottom w:val="0"/>
      <w:divBdr>
        <w:top w:val="none" w:sz="0" w:space="0" w:color="auto"/>
        <w:left w:val="none" w:sz="0" w:space="0" w:color="auto"/>
        <w:bottom w:val="none" w:sz="0" w:space="0" w:color="auto"/>
        <w:right w:val="none" w:sz="0" w:space="0" w:color="auto"/>
      </w:divBdr>
    </w:div>
    <w:div w:id="909461705">
      <w:bodyDiv w:val="1"/>
      <w:marLeft w:val="0"/>
      <w:marRight w:val="0"/>
      <w:marTop w:val="0"/>
      <w:marBottom w:val="0"/>
      <w:divBdr>
        <w:top w:val="none" w:sz="0" w:space="0" w:color="auto"/>
        <w:left w:val="none" w:sz="0" w:space="0" w:color="auto"/>
        <w:bottom w:val="none" w:sz="0" w:space="0" w:color="auto"/>
        <w:right w:val="none" w:sz="0" w:space="0" w:color="auto"/>
      </w:divBdr>
    </w:div>
    <w:div w:id="914585502">
      <w:bodyDiv w:val="1"/>
      <w:marLeft w:val="0"/>
      <w:marRight w:val="0"/>
      <w:marTop w:val="0"/>
      <w:marBottom w:val="0"/>
      <w:divBdr>
        <w:top w:val="none" w:sz="0" w:space="0" w:color="auto"/>
        <w:left w:val="none" w:sz="0" w:space="0" w:color="auto"/>
        <w:bottom w:val="none" w:sz="0" w:space="0" w:color="auto"/>
        <w:right w:val="none" w:sz="0" w:space="0" w:color="auto"/>
      </w:divBdr>
    </w:div>
    <w:div w:id="919563554">
      <w:bodyDiv w:val="1"/>
      <w:marLeft w:val="0"/>
      <w:marRight w:val="0"/>
      <w:marTop w:val="0"/>
      <w:marBottom w:val="0"/>
      <w:divBdr>
        <w:top w:val="none" w:sz="0" w:space="0" w:color="auto"/>
        <w:left w:val="none" w:sz="0" w:space="0" w:color="auto"/>
        <w:bottom w:val="none" w:sz="0" w:space="0" w:color="auto"/>
        <w:right w:val="none" w:sz="0" w:space="0" w:color="auto"/>
      </w:divBdr>
      <w:divsChild>
        <w:div w:id="1965381906">
          <w:marLeft w:val="1267"/>
          <w:marRight w:val="0"/>
          <w:marTop w:val="0"/>
          <w:marBottom w:val="120"/>
          <w:divBdr>
            <w:top w:val="none" w:sz="0" w:space="0" w:color="auto"/>
            <w:left w:val="none" w:sz="0" w:space="0" w:color="auto"/>
            <w:bottom w:val="none" w:sz="0" w:space="0" w:color="auto"/>
            <w:right w:val="none" w:sz="0" w:space="0" w:color="auto"/>
          </w:divBdr>
        </w:div>
        <w:div w:id="262802690">
          <w:marLeft w:val="1267"/>
          <w:marRight w:val="0"/>
          <w:marTop w:val="0"/>
          <w:marBottom w:val="120"/>
          <w:divBdr>
            <w:top w:val="none" w:sz="0" w:space="0" w:color="auto"/>
            <w:left w:val="none" w:sz="0" w:space="0" w:color="auto"/>
            <w:bottom w:val="none" w:sz="0" w:space="0" w:color="auto"/>
            <w:right w:val="none" w:sz="0" w:space="0" w:color="auto"/>
          </w:divBdr>
        </w:div>
        <w:div w:id="1482577591">
          <w:marLeft w:val="1267"/>
          <w:marRight w:val="0"/>
          <w:marTop w:val="0"/>
          <w:marBottom w:val="120"/>
          <w:divBdr>
            <w:top w:val="none" w:sz="0" w:space="0" w:color="auto"/>
            <w:left w:val="none" w:sz="0" w:space="0" w:color="auto"/>
            <w:bottom w:val="none" w:sz="0" w:space="0" w:color="auto"/>
            <w:right w:val="none" w:sz="0" w:space="0" w:color="auto"/>
          </w:divBdr>
        </w:div>
        <w:div w:id="1504974401">
          <w:marLeft w:val="1267"/>
          <w:marRight w:val="0"/>
          <w:marTop w:val="0"/>
          <w:marBottom w:val="120"/>
          <w:divBdr>
            <w:top w:val="none" w:sz="0" w:space="0" w:color="auto"/>
            <w:left w:val="none" w:sz="0" w:space="0" w:color="auto"/>
            <w:bottom w:val="none" w:sz="0" w:space="0" w:color="auto"/>
            <w:right w:val="none" w:sz="0" w:space="0" w:color="auto"/>
          </w:divBdr>
        </w:div>
        <w:div w:id="1420758909">
          <w:marLeft w:val="1267"/>
          <w:marRight w:val="0"/>
          <w:marTop w:val="0"/>
          <w:marBottom w:val="120"/>
          <w:divBdr>
            <w:top w:val="none" w:sz="0" w:space="0" w:color="auto"/>
            <w:left w:val="none" w:sz="0" w:space="0" w:color="auto"/>
            <w:bottom w:val="none" w:sz="0" w:space="0" w:color="auto"/>
            <w:right w:val="none" w:sz="0" w:space="0" w:color="auto"/>
          </w:divBdr>
        </w:div>
        <w:div w:id="1571845139">
          <w:marLeft w:val="1267"/>
          <w:marRight w:val="0"/>
          <w:marTop w:val="0"/>
          <w:marBottom w:val="120"/>
          <w:divBdr>
            <w:top w:val="none" w:sz="0" w:space="0" w:color="auto"/>
            <w:left w:val="none" w:sz="0" w:space="0" w:color="auto"/>
            <w:bottom w:val="none" w:sz="0" w:space="0" w:color="auto"/>
            <w:right w:val="none" w:sz="0" w:space="0" w:color="auto"/>
          </w:divBdr>
        </w:div>
      </w:divsChild>
    </w:div>
    <w:div w:id="1014961152">
      <w:bodyDiv w:val="1"/>
      <w:marLeft w:val="0"/>
      <w:marRight w:val="0"/>
      <w:marTop w:val="0"/>
      <w:marBottom w:val="0"/>
      <w:divBdr>
        <w:top w:val="none" w:sz="0" w:space="0" w:color="auto"/>
        <w:left w:val="none" w:sz="0" w:space="0" w:color="auto"/>
        <w:bottom w:val="none" w:sz="0" w:space="0" w:color="auto"/>
        <w:right w:val="none" w:sz="0" w:space="0" w:color="auto"/>
      </w:divBdr>
    </w:div>
    <w:div w:id="1030378391">
      <w:bodyDiv w:val="1"/>
      <w:marLeft w:val="0"/>
      <w:marRight w:val="0"/>
      <w:marTop w:val="0"/>
      <w:marBottom w:val="0"/>
      <w:divBdr>
        <w:top w:val="none" w:sz="0" w:space="0" w:color="auto"/>
        <w:left w:val="none" w:sz="0" w:space="0" w:color="auto"/>
        <w:bottom w:val="none" w:sz="0" w:space="0" w:color="auto"/>
        <w:right w:val="none" w:sz="0" w:space="0" w:color="auto"/>
      </w:divBdr>
    </w:div>
    <w:div w:id="1037046103">
      <w:bodyDiv w:val="1"/>
      <w:marLeft w:val="0"/>
      <w:marRight w:val="0"/>
      <w:marTop w:val="0"/>
      <w:marBottom w:val="0"/>
      <w:divBdr>
        <w:top w:val="none" w:sz="0" w:space="0" w:color="auto"/>
        <w:left w:val="none" w:sz="0" w:space="0" w:color="auto"/>
        <w:bottom w:val="none" w:sz="0" w:space="0" w:color="auto"/>
        <w:right w:val="none" w:sz="0" w:space="0" w:color="auto"/>
      </w:divBdr>
    </w:div>
    <w:div w:id="1059983706">
      <w:bodyDiv w:val="1"/>
      <w:marLeft w:val="0"/>
      <w:marRight w:val="0"/>
      <w:marTop w:val="0"/>
      <w:marBottom w:val="0"/>
      <w:divBdr>
        <w:top w:val="none" w:sz="0" w:space="0" w:color="auto"/>
        <w:left w:val="none" w:sz="0" w:space="0" w:color="auto"/>
        <w:bottom w:val="none" w:sz="0" w:space="0" w:color="auto"/>
        <w:right w:val="none" w:sz="0" w:space="0" w:color="auto"/>
      </w:divBdr>
    </w:div>
    <w:div w:id="1079210445">
      <w:bodyDiv w:val="1"/>
      <w:marLeft w:val="0"/>
      <w:marRight w:val="0"/>
      <w:marTop w:val="0"/>
      <w:marBottom w:val="0"/>
      <w:divBdr>
        <w:top w:val="none" w:sz="0" w:space="0" w:color="auto"/>
        <w:left w:val="none" w:sz="0" w:space="0" w:color="auto"/>
        <w:bottom w:val="none" w:sz="0" w:space="0" w:color="auto"/>
        <w:right w:val="none" w:sz="0" w:space="0" w:color="auto"/>
      </w:divBdr>
    </w:div>
    <w:div w:id="1106004448">
      <w:bodyDiv w:val="1"/>
      <w:marLeft w:val="0"/>
      <w:marRight w:val="0"/>
      <w:marTop w:val="0"/>
      <w:marBottom w:val="0"/>
      <w:divBdr>
        <w:top w:val="none" w:sz="0" w:space="0" w:color="auto"/>
        <w:left w:val="none" w:sz="0" w:space="0" w:color="auto"/>
        <w:bottom w:val="none" w:sz="0" w:space="0" w:color="auto"/>
        <w:right w:val="none" w:sz="0" w:space="0" w:color="auto"/>
      </w:divBdr>
    </w:div>
    <w:div w:id="1109928518">
      <w:bodyDiv w:val="1"/>
      <w:marLeft w:val="0"/>
      <w:marRight w:val="0"/>
      <w:marTop w:val="0"/>
      <w:marBottom w:val="0"/>
      <w:divBdr>
        <w:top w:val="none" w:sz="0" w:space="0" w:color="auto"/>
        <w:left w:val="none" w:sz="0" w:space="0" w:color="auto"/>
        <w:bottom w:val="none" w:sz="0" w:space="0" w:color="auto"/>
        <w:right w:val="none" w:sz="0" w:space="0" w:color="auto"/>
      </w:divBdr>
    </w:div>
    <w:div w:id="1132796024">
      <w:bodyDiv w:val="1"/>
      <w:marLeft w:val="0"/>
      <w:marRight w:val="0"/>
      <w:marTop w:val="0"/>
      <w:marBottom w:val="0"/>
      <w:divBdr>
        <w:top w:val="none" w:sz="0" w:space="0" w:color="auto"/>
        <w:left w:val="none" w:sz="0" w:space="0" w:color="auto"/>
        <w:bottom w:val="none" w:sz="0" w:space="0" w:color="auto"/>
        <w:right w:val="none" w:sz="0" w:space="0" w:color="auto"/>
      </w:divBdr>
    </w:div>
    <w:div w:id="1139153398">
      <w:bodyDiv w:val="1"/>
      <w:marLeft w:val="0"/>
      <w:marRight w:val="0"/>
      <w:marTop w:val="0"/>
      <w:marBottom w:val="0"/>
      <w:divBdr>
        <w:top w:val="none" w:sz="0" w:space="0" w:color="auto"/>
        <w:left w:val="none" w:sz="0" w:space="0" w:color="auto"/>
        <w:bottom w:val="none" w:sz="0" w:space="0" w:color="auto"/>
        <w:right w:val="none" w:sz="0" w:space="0" w:color="auto"/>
      </w:divBdr>
    </w:div>
    <w:div w:id="1152678011">
      <w:bodyDiv w:val="1"/>
      <w:marLeft w:val="0"/>
      <w:marRight w:val="0"/>
      <w:marTop w:val="0"/>
      <w:marBottom w:val="0"/>
      <w:divBdr>
        <w:top w:val="none" w:sz="0" w:space="0" w:color="auto"/>
        <w:left w:val="none" w:sz="0" w:space="0" w:color="auto"/>
        <w:bottom w:val="none" w:sz="0" w:space="0" w:color="auto"/>
        <w:right w:val="none" w:sz="0" w:space="0" w:color="auto"/>
      </w:divBdr>
    </w:div>
    <w:div w:id="1166824187">
      <w:bodyDiv w:val="1"/>
      <w:marLeft w:val="0"/>
      <w:marRight w:val="0"/>
      <w:marTop w:val="0"/>
      <w:marBottom w:val="0"/>
      <w:divBdr>
        <w:top w:val="none" w:sz="0" w:space="0" w:color="auto"/>
        <w:left w:val="none" w:sz="0" w:space="0" w:color="auto"/>
        <w:bottom w:val="none" w:sz="0" w:space="0" w:color="auto"/>
        <w:right w:val="none" w:sz="0" w:space="0" w:color="auto"/>
      </w:divBdr>
    </w:div>
    <w:div w:id="1243219986">
      <w:bodyDiv w:val="1"/>
      <w:marLeft w:val="0"/>
      <w:marRight w:val="0"/>
      <w:marTop w:val="0"/>
      <w:marBottom w:val="0"/>
      <w:divBdr>
        <w:top w:val="none" w:sz="0" w:space="0" w:color="auto"/>
        <w:left w:val="none" w:sz="0" w:space="0" w:color="auto"/>
        <w:bottom w:val="none" w:sz="0" w:space="0" w:color="auto"/>
        <w:right w:val="none" w:sz="0" w:space="0" w:color="auto"/>
      </w:divBdr>
    </w:div>
    <w:div w:id="1255896031">
      <w:bodyDiv w:val="1"/>
      <w:marLeft w:val="0"/>
      <w:marRight w:val="0"/>
      <w:marTop w:val="0"/>
      <w:marBottom w:val="0"/>
      <w:divBdr>
        <w:top w:val="none" w:sz="0" w:space="0" w:color="auto"/>
        <w:left w:val="none" w:sz="0" w:space="0" w:color="auto"/>
        <w:bottom w:val="none" w:sz="0" w:space="0" w:color="auto"/>
        <w:right w:val="none" w:sz="0" w:space="0" w:color="auto"/>
      </w:divBdr>
    </w:div>
    <w:div w:id="1264797915">
      <w:bodyDiv w:val="1"/>
      <w:marLeft w:val="0"/>
      <w:marRight w:val="0"/>
      <w:marTop w:val="0"/>
      <w:marBottom w:val="0"/>
      <w:divBdr>
        <w:top w:val="none" w:sz="0" w:space="0" w:color="auto"/>
        <w:left w:val="none" w:sz="0" w:space="0" w:color="auto"/>
        <w:bottom w:val="none" w:sz="0" w:space="0" w:color="auto"/>
        <w:right w:val="none" w:sz="0" w:space="0" w:color="auto"/>
      </w:divBdr>
    </w:div>
    <w:div w:id="1292397786">
      <w:bodyDiv w:val="1"/>
      <w:marLeft w:val="0"/>
      <w:marRight w:val="0"/>
      <w:marTop w:val="0"/>
      <w:marBottom w:val="0"/>
      <w:divBdr>
        <w:top w:val="none" w:sz="0" w:space="0" w:color="auto"/>
        <w:left w:val="none" w:sz="0" w:space="0" w:color="auto"/>
        <w:bottom w:val="none" w:sz="0" w:space="0" w:color="auto"/>
        <w:right w:val="none" w:sz="0" w:space="0" w:color="auto"/>
      </w:divBdr>
    </w:div>
    <w:div w:id="1314985064">
      <w:bodyDiv w:val="1"/>
      <w:marLeft w:val="0"/>
      <w:marRight w:val="0"/>
      <w:marTop w:val="0"/>
      <w:marBottom w:val="0"/>
      <w:divBdr>
        <w:top w:val="none" w:sz="0" w:space="0" w:color="auto"/>
        <w:left w:val="none" w:sz="0" w:space="0" w:color="auto"/>
        <w:bottom w:val="none" w:sz="0" w:space="0" w:color="auto"/>
        <w:right w:val="none" w:sz="0" w:space="0" w:color="auto"/>
      </w:divBdr>
    </w:div>
    <w:div w:id="1329211772">
      <w:bodyDiv w:val="1"/>
      <w:marLeft w:val="0"/>
      <w:marRight w:val="0"/>
      <w:marTop w:val="0"/>
      <w:marBottom w:val="0"/>
      <w:divBdr>
        <w:top w:val="none" w:sz="0" w:space="0" w:color="auto"/>
        <w:left w:val="none" w:sz="0" w:space="0" w:color="auto"/>
        <w:bottom w:val="none" w:sz="0" w:space="0" w:color="auto"/>
        <w:right w:val="none" w:sz="0" w:space="0" w:color="auto"/>
      </w:divBdr>
    </w:div>
    <w:div w:id="1330332006">
      <w:bodyDiv w:val="1"/>
      <w:marLeft w:val="0"/>
      <w:marRight w:val="0"/>
      <w:marTop w:val="0"/>
      <w:marBottom w:val="0"/>
      <w:divBdr>
        <w:top w:val="none" w:sz="0" w:space="0" w:color="auto"/>
        <w:left w:val="none" w:sz="0" w:space="0" w:color="auto"/>
        <w:bottom w:val="none" w:sz="0" w:space="0" w:color="auto"/>
        <w:right w:val="none" w:sz="0" w:space="0" w:color="auto"/>
      </w:divBdr>
    </w:div>
    <w:div w:id="1369990667">
      <w:bodyDiv w:val="1"/>
      <w:marLeft w:val="0"/>
      <w:marRight w:val="0"/>
      <w:marTop w:val="0"/>
      <w:marBottom w:val="0"/>
      <w:divBdr>
        <w:top w:val="none" w:sz="0" w:space="0" w:color="auto"/>
        <w:left w:val="none" w:sz="0" w:space="0" w:color="auto"/>
        <w:bottom w:val="none" w:sz="0" w:space="0" w:color="auto"/>
        <w:right w:val="none" w:sz="0" w:space="0" w:color="auto"/>
      </w:divBdr>
    </w:div>
    <w:div w:id="1373463397">
      <w:bodyDiv w:val="1"/>
      <w:marLeft w:val="0"/>
      <w:marRight w:val="0"/>
      <w:marTop w:val="0"/>
      <w:marBottom w:val="0"/>
      <w:divBdr>
        <w:top w:val="none" w:sz="0" w:space="0" w:color="auto"/>
        <w:left w:val="none" w:sz="0" w:space="0" w:color="auto"/>
        <w:bottom w:val="none" w:sz="0" w:space="0" w:color="auto"/>
        <w:right w:val="none" w:sz="0" w:space="0" w:color="auto"/>
      </w:divBdr>
    </w:div>
    <w:div w:id="1386173413">
      <w:bodyDiv w:val="1"/>
      <w:marLeft w:val="0"/>
      <w:marRight w:val="0"/>
      <w:marTop w:val="0"/>
      <w:marBottom w:val="0"/>
      <w:divBdr>
        <w:top w:val="none" w:sz="0" w:space="0" w:color="auto"/>
        <w:left w:val="none" w:sz="0" w:space="0" w:color="auto"/>
        <w:bottom w:val="none" w:sz="0" w:space="0" w:color="auto"/>
        <w:right w:val="none" w:sz="0" w:space="0" w:color="auto"/>
      </w:divBdr>
    </w:div>
    <w:div w:id="1414204835">
      <w:bodyDiv w:val="1"/>
      <w:marLeft w:val="0"/>
      <w:marRight w:val="0"/>
      <w:marTop w:val="0"/>
      <w:marBottom w:val="0"/>
      <w:divBdr>
        <w:top w:val="none" w:sz="0" w:space="0" w:color="auto"/>
        <w:left w:val="none" w:sz="0" w:space="0" w:color="auto"/>
        <w:bottom w:val="none" w:sz="0" w:space="0" w:color="auto"/>
        <w:right w:val="none" w:sz="0" w:space="0" w:color="auto"/>
      </w:divBdr>
    </w:div>
    <w:div w:id="1420559591">
      <w:bodyDiv w:val="1"/>
      <w:marLeft w:val="0"/>
      <w:marRight w:val="0"/>
      <w:marTop w:val="0"/>
      <w:marBottom w:val="0"/>
      <w:divBdr>
        <w:top w:val="none" w:sz="0" w:space="0" w:color="auto"/>
        <w:left w:val="none" w:sz="0" w:space="0" w:color="auto"/>
        <w:bottom w:val="none" w:sz="0" w:space="0" w:color="auto"/>
        <w:right w:val="none" w:sz="0" w:space="0" w:color="auto"/>
      </w:divBdr>
    </w:div>
    <w:div w:id="1448162626">
      <w:bodyDiv w:val="1"/>
      <w:marLeft w:val="0"/>
      <w:marRight w:val="0"/>
      <w:marTop w:val="0"/>
      <w:marBottom w:val="0"/>
      <w:divBdr>
        <w:top w:val="none" w:sz="0" w:space="0" w:color="auto"/>
        <w:left w:val="none" w:sz="0" w:space="0" w:color="auto"/>
        <w:bottom w:val="none" w:sz="0" w:space="0" w:color="auto"/>
        <w:right w:val="none" w:sz="0" w:space="0" w:color="auto"/>
      </w:divBdr>
    </w:div>
    <w:div w:id="1490708531">
      <w:bodyDiv w:val="1"/>
      <w:marLeft w:val="0"/>
      <w:marRight w:val="0"/>
      <w:marTop w:val="0"/>
      <w:marBottom w:val="0"/>
      <w:divBdr>
        <w:top w:val="none" w:sz="0" w:space="0" w:color="auto"/>
        <w:left w:val="none" w:sz="0" w:space="0" w:color="auto"/>
        <w:bottom w:val="none" w:sz="0" w:space="0" w:color="auto"/>
        <w:right w:val="none" w:sz="0" w:space="0" w:color="auto"/>
      </w:divBdr>
    </w:div>
    <w:div w:id="1500000755">
      <w:bodyDiv w:val="1"/>
      <w:marLeft w:val="0"/>
      <w:marRight w:val="0"/>
      <w:marTop w:val="0"/>
      <w:marBottom w:val="0"/>
      <w:divBdr>
        <w:top w:val="none" w:sz="0" w:space="0" w:color="auto"/>
        <w:left w:val="none" w:sz="0" w:space="0" w:color="auto"/>
        <w:bottom w:val="none" w:sz="0" w:space="0" w:color="auto"/>
        <w:right w:val="none" w:sz="0" w:space="0" w:color="auto"/>
      </w:divBdr>
    </w:div>
    <w:div w:id="1502353294">
      <w:bodyDiv w:val="1"/>
      <w:marLeft w:val="0"/>
      <w:marRight w:val="0"/>
      <w:marTop w:val="0"/>
      <w:marBottom w:val="0"/>
      <w:divBdr>
        <w:top w:val="none" w:sz="0" w:space="0" w:color="auto"/>
        <w:left w:val="none" w:sz="0" w:space="0" w:color="auto"/>
        <w:bottom w:val="none" w:sz="0" w:space="0" w:color="auto"/>
        <w:right w:val="none" w:sz="0" w:space="0" w:color="auto"/>
      </w:divBdr>
    </w:div>
    <w:div w:id="1531381909">
      <w:bodyDiv w:val="1"/>
      <w:marLeft w:val="0"/>
      <w:marRight w:val="0"/>
      <w:marTop w:val="0"/>
      <w:marBottom w:val="0"/>
      <w:divBdr>
        <w:top w:val="none" w:sz="0" w:space="0" w:color="auto"/>
        <w:left w:val="none" w:sz="0" w:space="0" w:color="auto"/>
        <w:bottom w:val="none" w:sz="0" w:space="0" w:color="auto"/>
        <w:right w:val="none" w:sz="0" w:space="0" w:color="auto"/>
      </w:divBdr>
    </w:div>
    <w:div w:id="1543514446">
      <w:bodyDiv w:val="1"/>
      <w:marLeft w:val="0"/>
      <w:marRight w:val="0"/>
      <w:marTop w:val="0"/>
      <w:marBottom w:val="0"/>
      <w:divBdr>
        <w:top w:val="none" w:sz="0" w:space="0" w:color="auto"/>
        <w:left w:val="none" w:sz="0" w:space="0" w:color="auto"/>
        <w:bottom w:val="none" w:sz="0" w:space="0" w:color="auto"/>
        <w:right w:val="none" w:sz="0" w:space="0" w:color="auto"/>
      </w:divBdr>
    </w:div>
    <w:div w:id="1575700108">
      <w:bodyDiv w:val="1"/>
      <w:marLeft w:val="0"/>
      <w:marRight w:val="0"/>
      <w:marTop w:val="0"/>
      <w:marBottom w:val="0"/>
      <w:divBdr>
        <w:top w:val="none" w:sz="0" w:space="0" w:color="auto"/>
        <w:left w:val="none" w:sz="0" w:space="0" w:color="auto"/>
        <w:bottom w:val="none" w:sz="0" w:space="0" w:color="auto"/>
        <w:right w:val="none" w:sz="0" w:space="0" w:color="auto"/>
      </w:divBdr>
    </w:div>
    <w:div w:id="1683631390">
      <w:bodyDiv w:val="1"/>
      <w:marLeft w:val="0"/>
      <w:marRight w:val="0"/>
      <w:marTop w:val="0"/>
      <w:marBottom w:val="0"/>
      <w:divBdr>
        <w:top w:val="none" w:sz="0" w:space="0" w:color="auto"/>
        <w:left w:val="none" w:sz="0" w:space="0" w:color="auto"/>
        <w:bottom w:val="none" w:sz="0" w:space="0" w:color="auto"/>
        <w:right w:val="none" w:sz="0" w:space="0" w:color="auto"/>
      </w:divBdr>
    </w:div>
    <w:div w:id="1745757369">
      <w:bodyDiv w:val="1"/>
      <w:marLeft w:val="0"/>
      <w:marRight w:val="0"/>
      <w:marTop w:val="0"/>
      <w:marBottom w:val="0"/>
      <w:divBdr>
        <w:top w:val="none" w:sz="0" w:space="0" w:color="auto"/>
        <w:left w:val="none" w:sz="0" w:space="0" w:color="auto"/>
        <w:bottom w:val="none" w:sz="0" w:space="0" w:color="auto"/>
        <w:right w:val="none" w:sz="0" w:space="0" w:color="auto"/>
      </w:divBdr>
    </w:div>
    <w:div w:id="1752846823">
      <w:bodyDiv w:val="1"/>
      <w:marLeft w:val="0"/>
      <w:marRight w:val="0"/>
      <w:marTop w:val="0"/>
      <w:marBottom w:val="0"/>
      <w:divBdr>
        <w:top w:val="none" w:sz="0" w:space="0" w:color="auto"/>
        <w:left w:val="none" w:sz="0" w:space="0" w:color="auto"/>
        <w:bottom w:val="none" w:sz="0" w:space="0" w:color="auto"/>
        <w:right w:val="none" w:sz="0" w:space="0" w:color="auto"/>
      </w:divBdr>
    </w:div>
    <w:div w:id="1770275854">
      <w:bodyDiv w:val="1"/>
      <w:marLeft w:val="0"/>
      <w:marRight w:val="0"/>
      <w:marTop w:val="0"/>
      <w:marBottom w:val="0"/>
      <w:divBdr>
        <w:top w:val="none" w:sz="0" w:space="0" w:color="auto"/>
        <w:left w:val="none" w:sz="0" w:space="0" w:color="auto"/>
        <w:bottom w:val="none" w:sz="0" w:space="0" w:color="auto"/>
        <w:right w:val="none" w:sz="0" w:space="0" w:color="auto"/>
      </w:divBdr>
    </w:div>
    <w:div w:id="1771274156">
      <w:bodyDiv w:val="1"/>
      <w:marLeft w:val="0"/>
      <w:marRight w:val="0"/>
      <w:marTop w:val="0"/>
      <w:marBottom w:val="0"/>
      <w:divBdr>
        <w:top w:val="none" w:sz="0" w:space="0" w:color="auto"/>
        <w:left w:val="none" w:sz="0" w:space="0" w:color="auto"/>
        <w:bottom w:val="none" w:sz="0" w:space="0" w:color="auto"/>
        <w:right w:val="none" w:sz="0" w:space="0" w:color="auto"/>
      </w:divBdr>
    </w:div>
    <w:div w:id="1772699138">
      <w:bodyDiv w:val="1"/>
      <w:marLeft w:val="0"/>
      <w:marRight w:val="0"/>
      <w:marTop w:val="0"/>
      <w:marBottom w:val="0"/>
      <w:divBdr>
        <w:top w:val="none" w:sz="0" w:space="0" w:color="auto"/>
        <w:left w:val="none" w:sz="0" w:space="0" w:color="auto"/>
        <w:bottom w:val="none" w:sz="0" w:space="0" w:color="auto"/>
        <w:right w:val="none" w:sz="0" w:space="0" w:color="auto"/>
      </w:divBdr>
    </w:div>
    <w:div w:id="1805655948">
      <w:bodyDiv w:val="1"/>
      <w:marLeft w:val="0"/>
      <w:marRight w:val="0"/>
      <w:marTop w:val="0"/>
      <w:marBottom w:val="0"/>
      <w:divBdr>
        <w:top w:val="none" w:sz="0" w:space="0" w:color="auto"/>
        <w:left w:val="none" w:sz="0" w:space="0" w:color="auto"/>
        <w:bottom w:val="none" w:sz="0" w:space="0" w:color="auto"/>
        <w:right w:val="none" w:sz="0" w:space="0" w:color="auto"/>
      </w:divBdr>
      <w:divsChild>
        <w:div w:id="581139898">
          <w:marLeft w:val="0"/>
          <w:marRight w:val="0"/>
          <w:marTop w:val="0"/>
          <w:marBottom w:val="0"/>
          <w:divBdr>
            <w:top w:val="none" w:sz="0" w:space="0" w:color="auto"/>
            <w:left w:val="none" w:sz="0" w:space="0" w:color="auto"/>
            <w:bottom w:val="none" w:sz="0" w:space="0" w:color="auto"/>
            <w:right w:val="none" w:sz="0" w:space="0" w:color="auto"/>
          </w:divBdr>
        </w:div>
      </w:divsChild>
    </w:div>
    <w:div w:id="1817062087">
      <w:bodyDiv w:val="1"/>
      <w:marLeft w:val="0"/>
      <w:marRight w:val="0"/>
      <w:marTop w:val="0"/>
      <w:marBottom w:val="0"/>
      <w:divBdr>
        <w:top w:val="none" w:sz="0" w:space="0" w:color="auto"/>
        <w:left w:val="none" w:sz="0" w:space="0" w:color="auto"/>
        <w:bottom w:val="none" w:sz="0" w:space="0" w:color="auto"/>
        <w:right w:val="none" w:sz="0" w:space="0" w:color="auto"/>
      </w:divBdr>
      <w:divsChild>
        <w:div w:id="77598320">
          <w:marLeft w:val="274"/>
          <w:marRight w:val="0"/>
          <w:marTop w:val="0"/>
          <w:marBottom w:val="0"/>
          <w:divBdr>
            <w:top w:val="none" w:sz="0" w:space="0" w:color="auto"/>
            <w:left w:val="none" w:sz="0" w:space="0" w:color="auto"/>
            <w:bottom w:val="none" w:sz="0" w:space="0" w:color="auto"/>
            <w:right w:val="none" w:sz="0" w:space="0" w:color="auto"/>
          </w:divBdr>
        </w:div>
        <w:div w:id="724530587">
          <w:marLeft w:val="274"/>
          <w:marRight w:val="0"/>
          <w:marTop w:val="0"/>
          <w:marBottom w:val="0"/>
          <w:divBdr>
            <w:top w:val="none" w:sz="0" w:space="0" w:color="auto"/>
            <w:left w:val="none" w:sz="0" w:space="0" w:color="auto"/>
            <w:bottom w:val="none" w:sz="0" w:space="0" w:color="auto"/>
            <w:right w:val="none" w:sz="0" w:space="0" w:color="auto"/>
          </w:divBdr>
        </w:div>
      </w:divsChild>
    </w:div>
    <w:div w:id="1826628170">
      <w:bodyDiv w:val="1"/>
      <w:marLeft w:val="0"/>
      <w:marRight w:val="0"/>
      <w:marTop w:val="0"/>
      <w:marBottom w:val="0"/>
      <w:divBdr>
        <w:top w:val="none" w:sz="0" w:space="0" w:color="auto"/>
        <w:left w:val="none" w:sz="0" w:space="0" w:color="auto"/>
        <w:bottom w:val="none" w:sz="0" w:space="0" w:color="auto"/>
        <w:right w:val="none" w:sz="0" w:space="0" w:color="auto"/>
      </w:divBdr>
    </w:div>
    <w:div w:id="1828090479">
      <w:bodyDiv w:val="1"/>
      <w:marLeft w:val="0"/>
      <w:marRight w:val="0"/>
      <w:marTop w:val="0"/>
      <w:marBottom w:val="0"/>
      <w:divBdr>
        <w:top w:val="none" w:sz="0" w:space="0" w:color="auto"/>
        <w:left w:val="none" w:sz="0" w:space="0" w:color="auto"/>
        <w:bottom w:val="none" w:sz="0" w:space="0" w:color="auto"/>
        <w:right w:val="none" w:sz="0" w:space="0" w:color="auto"/>
      </w:divBdr>
    </w:div>
    <w:div w:id="1835099135">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sChild>
        <w:div w:id="842356405">
          <w:marLeft w:val="0"/>
          <w:marRight w:val="0"/>
          <w:marTop w:val="0"/>
          <w:marBottom w:val="0"/>
          <w:divBdr>
            <w:top w:val="none" w:sz="0" w:space="0" w:color="auto"/>
            <w:left w:val="none" w:sz="0" w:space="0" w:color="auto"/>
            <w:bottom w:val="none" w:sz="0" w:space="0" w:color="auto"/>
            <w:right w:val="none" w:sz="0" w:space="0" w:color="auto"/>
          </w:divBdr>
        </w:div>
      </w:divsChild>
    </w:div>
    <w:div w:id="1846088162">
      <w:bodyDiv w:val="1"/>
      <w:marLeft w:val="0"/>
      <w:marRight w:val="0"/>
      <w:marTop w:val="0"/>
      <w:marBottom w:val="0"/>
      <w:divBdr>
        <w:top w:val="none" w:sz="0" w:space="0" w:color="auto"/>
        <w:left w:val="none" w:sz="0" w:space="0" w:color="auto"/>
        <w:bottom w:val="none" w:sz="0" w:space="0" w:color="auto"/>
        <w:right w:val="none" w:sz="0" w:space="0" w:color="auto"/>
      </w:divBdr>
    </w:div>
    <w:div w:id="1858694750">
      <w:bodyDiv w:val="1"/>
      <w:marLeft w:val="0"/>
      <w:marRight w:val="0"/>
      <w:marTop w:val="0"/>
      <w:marBottom w:val="0"/>
      <w:divBdr>
        <w:top w:val="none" w:sz="0" w:space="0" w:color="auto"/>
        <w:left w:val="none" w:sz="0" w:space="0" w:color="auto"/>
        <w:bottom w:val="none" w:sz="0" w:space="0" w:color="auto"/>
        <w:right w:val="none" w:sz="0" w:space="0" w:color="auto"/>
      </w:divBdr>
    </w:div>
    <w:div w:id="1864047622">
      <w:bodyDiv w:val="1"/>
      <w:marLeft w:val="0"/>
      <w:marRight w:val="0"/>
      <w:marTop w:val="0"/>
      <w:marBottom w:val="0"/>
      <w:divBdr>
        <w:top w:val="none" w:sz="0" w:space="0" w:color="auto"/>
        <w:left w:val="none" w:sz="0" w:space="0" w:color="auto"/>
        <w:bottom w:val="none" w:sz="0" w:space="0" w:color="auto"/>
        <w:right w:val="none" w:sz="0" w:space="0" w:color="auto"/>
      </w:divBdr>
      <w:divsChild>
        <w:div w:id="1333794020">
          <w:marLeft w:val="0"/>
          <w:marRight w:val="0"/>
          <w:marTop w:val="0"/>
          <w:marBottom w:val="0"/>
          <w:divBdr>
            <w:top w:val="none" w:sz="0" w:space="0" w:color="auto"/>
            <w:left w:val="none" w:sz="0" w:space="0" w:color="auto"/>
            <w:bottom w:val="none" w:sz="0" w:space="0" w:color="auto"/>
            <w:right w:val="none" w:sz="0" w:space="0" w:color="auto"/>
          </w:divBdr>
        </w:div>
      </w:divsChild>
    </w:div>
    <w:div w:id="1864972601">
      <w:bodyDiv w:val="1"/>
      <w:marLeft w:val="0"/>
      <w:marRight w:val="0"/>
      <w:marTop w:val="0"/>
      <w:marBottom w:val="0"/>
      <w:divBdr>
        <w:top w:val="none" w:sz="0" w:space="0" w:color="auto"/>
        <w:left w:val="none" w:sz="0" w:space="0" w:color="auto"/>
        <w:bottom w:val="none" w:sz="0" w:space="0" w:color="auto"/>
        <w:right w:val="none" w:sz="0" w:space="0" w:color="auto"/>
      </w:divBdr>
    </w:div>
    <w:div w:id="1877961148">
      <w:bodyDiv w:val="1"/>
      <w:marLeft w:val="0"/>
      <w:marRight w:val="0"/>
      <w:marTop w:val="0"/>
      <w:marBottom w:val="0"/>
      <w:divBdr>
        <w:top w:val="none" w:sz="0" w:space="0" w:color="auto"/>
        <w:left w:val="none" w:sz="0" w:space="0" w:color="auto"/>
        <w:bottom w:val="none" w:sz="0" w:space="0" w:color="auto"/>
        <w:right w:val="none" w:sz="0" w:space="0" w:color="auto"/>
      </w:divBdr>
    </w:div>
    <w:div w:id="1905414182">
      <w:bodyDiv w:val="1"/>
      <w:marLeft w:val="0"/>
      <w:marRight w:val="0"/>
      <w:marTop w:val="0"/>
      <w:marBottom w:val="0"/>
      <w:divBdr>
        <w:top w:val="none" w:sz="0" w:space="0" w:color="auto"/>
        <w:left w:val="none" w:sz="0" w:space="0" w:color="auto"/>
        <w:bottom w:val="none" w:sz="0" w:space="0" w:color="auto"/>
        <w:right w:val="none" w:sz="0" w:space="0" w:color="auto"/>
      </w:divBdr>
    </w:div>
    <w:div w:id="1906332155">
      <w:bodyDiv w:val="1"/>
      <w:marLeft w:val="0"/>
      <w:marRight w:val="0"/>
      <w:marTop w:val="0"/>
      <w:marBottom w:val="0"/>
      <w:divBdr>
        <w:top w:val="none" w:sz="0" w:space="0" w:color="auto"/>
        <w:left w:val="none" w:sz="0" w:space="0" w:color="auto"/>
        <w:bottom w:val="none" w:sz="0" w:space="0" w:color="auto"/>
        <w:right w:val="none" w:sz="0" w:space="0" w:color="auto"/>
      </w:divBdr>
    </w:div>
    <w:div w:id="1937903196">
      <w:bodyDiv w:val="1"/>
      <w:marLeft w:val="0"/>
      <w:marRight w:val="0"/>
      <w:marTop w:val="0"/>
      <w:marBottom w:val="0"/>
      <w:divBdr>
        <w:top w:val="none" w:sz="0" w:space="0" w:color="auto"/>
        <w:left w:val="none" w:sz="0" w:space="0" w:color="auto"/>
        <w:bottom w:val="none" w:sz="0" w:space="0" w:color="auto"/>
        <w:right w:val="none" w:sz="0" w:space="0" w:color="auto"/>
      </w:divBdr>
    </w:div>
    <w:div w:id="1944604219">
      <w:bodyDiv w:val="1"/>
      <w:marLeft w:val="0"/>
      <w:marRight w:val="0"/>
      <w:marTop w:val="0"/>
      <w:marBottom w:val="0"/>
      <w:divBdr>
        <w:top w:val="none" w:sz="0" w:space="0" w:color="auto"/>
        <w:left w:val="none" w:sz="0" w:space="0" w:color="auto"/>
        <w:bottom w:val="none" w:sz="0" w:space="0" w:color="auto"/>
        <w:right w:val="none" w:sz="0" w:space="0" w:color="auto"/>
      </w:divBdr>
    </w:div>
    <w:div w:id="1948804283">
      <w:bodyDiv w:val="1"/>
      <w:marLeft w:val="0"/>
      <w:marRight w:val="0"/>
      <w:marTop w:val="0"/>
      <w:marBottom w:val="0"/>
      <w:divBdr>
        <w:top w:val="none" w:sz="0" w:space="0" w:color="auto"/>
        <w:left w:val="none" w:sz="0" w:space="0" w:color="auto"/>
        <w:bottom w:val="none" w:sz="0" w:space="0" w:color="auto"/>
        <w:right w:val="none" w:sz="0" w:space="0" w:color="auto"/>
      </w:divBdr>
    </w:div>
    <w:div w:id="1954049981">
      <w:bodyDiv w:val="1"/>
      <w:marLeft w:val="0"/>
      <w:marRight w:val="0"/>
      <w:marTop w:val="0"/>
      <w:marBottom w:val="0"/>
      <w:divBdr>
        <w:top w:val="none" w:sz="0" w:space="0" w:color="auto"/>
        <w:left w:val="none" w:sz="0" w:space="0" w:color="auto"/>
        <w:bottom w:val="none" w:sz="0" w:space="0" w:color="auto"/>
        <w:right w:val="none" w:sz="0" w:space="0" w:color="auto"/>
      </w:divBdr>
    </w:div>
    <w:div w:id="1959559013">
      <w:bodyDiv w:val="1"/>
      <w:marLeft w:val="0"/>
      <w:marRight w:val="0"/>
      <w:marTop w:val="0"/>
      <w:marBottom w:val="0"/>
      <w:divBdr>
        <w:top w:val="none" w:sz="0" w:space="0" w:color="auto"/>
        <w:left w:val="none" w:sz="0" w:space="0" w:color="auto"/>
        <w:bottom w:val="none" w:sz="0" w:space="0" w:color="auto"/>
        <w:right w:val="none" w:sz="0" w:space="0" w:color="auto"/>
      </w:divBdr>
      <w:divsChild>
        <w:div w:id="1043873199">
          <w:marLeft w:val="274"/>
          <w:marRight w:val="0"/>
          <w:marTop w:val="0"/>
          <w:marBottom w:val="0"/>
          <w:divBdr>
            <w:top w:val="none" w:sz="0" w:space="0" w:color="auto"/>
            <w:left w:val="none" w:sz="0" w:space="0" w:color="auto"/>
            <w:bottom w:val="none" w:sz="0" w:space="0" w:color="auto"/>
            <w:right w:val="none" w:sz="0" w:space="0" w:color="auto"/>
          </w:divBdr>
        </w:div>
        <w:div w:id="1514294927">
          <w:marLeft w:val="274"/>
          <w:marRight w:val="0"/>
          <w:marTop w:val="0"/>
          <w:marBottom w:val="0"/>
          <w:divBdr>
            <w:top w:val="none" w:sz="0" w:space="0" w:color="auto"/>
            <w:left w:val="none" w:sz="0" w:space="0" w:color="auto"/>
            <w:bottom w:val="none" w:sz="0" w:space="0" w:color="auto"/>
            <w:right w:val="none" w:sz="0" w:space="0" w:color="auto"/>
          </w:divBdr>
        </w:div>
        <w:div w:id="1384064986">
          <w:marLeft w:val="274"/>
          <w:marRight w:val="0"/>
          <w:marTop w:val="0"/>
          <w:marBottom w:val="0"/>
          <w:divBdr>
            <w:top w:val="none" w:sz="0" w:space="0" w:color="auto"/>
            <w:left w:val="none" w:sz="0" w:space="0" w:color="auto"/>
            <w:bottom w:val="none" w:sz="0" w:space="0" w:color="auto"/>
            <w:right w:val="none" w:sz="0" w:space="0" w:color="auto"/>
          </w:divBdr>
        </w:div>
      </w:divsChild>
    </w:div>
    <w:div w:id="1962493652">
      <w:bodyDiv w:val="1"/>
      <w:marLeft w:val="0"/>
      <w:marRight w:val="0"/>
      <w:marTop w:val="0"/>
      <w:marBottom w:val="0"/>
      <w:divBdr>
        <w:top w:val="none" w:sz="0" w:space="0" w:color="auto"/>
        <w:left w:val="none" w:sz="0" w:space="0" w:color="auto"/>
        <w:bottom w:val="none" w:sz="0" w:space="0" w:color="auto"/>
        <w:right w:val="none" w:sz="0" w:space="0" w:color="auto"/>
      </w:divBdr>
    </w:div>
    <w:div w:id="2010133148">
      <w:bodyDiv w:val="1"/>
      <w:marLeft w:val="0"/>
      <w:marRight w:val="0"/>
      <w:marTop w:val="0"/>
      <w:marBottom w:val="0"/>
      <w:divBdr>
        <w:top w:val="none" w:sz="0" w:space="0" w:color="auto"/>
        <w:left w:val="none" w:sz="0" w:space="0" w:color="auto"/>
        <w:bottom w:val="none" w:sz="0" w:space="0" w:color="auto"/>
        <w:right w:val="none" w:sz="0" w:space="0" w:color="auto"/>
      </w:divBdr>
    </w:div>
    <w:div w:id="2029403400">
      <w:bodyDiv w:val="1"/>
      <w:marLeft w:val="0"/>
      <w:marRight w:val="0"/>
      <w:marTop w:val="0"/>
      <w:marBottom w:val="0"/>
      <w:divBdr>
        <w:top w:val="none" w:sz="0" w:space="0" w:color="auto"/>
        <w:left w:val="none" w:sz="0" w:space="0" w:color="auto"/>
        <w:bottom w:val="none" w:sz="0" w:space="0" w:color="auto"/>
        <w:right w:val="none" w:sz="0" w:space="0" w:color="auto"/>
      </w:divBdr>
      <w:divsChild>
        <w:div w:id="747071425">
          <w:marLeft w:val="0"/>
          <w:marRight w:val="0"/>
          <w:marTop w:val="0"/>
          <w:marBottom w:val="0"/>
          <w:divBdr>
            <w:top w:val="none" w:sz="0" w:space="0" w:color="auto"/>
            <w:left w:val="none" w:sz="0" w:space="0" w:color="auto"/>
            <w:bottom w:val="none" w:sz="0" w:space="0" w:color="auto"/>
            <w:right w:val="none" w:sz="0" w:space="0" w:color="auto"/>
          </w:divBdr>
        </w:div>
      </w:divsChild>
    </w:div>
    <w:div w:id="2119370389">
      <w:bodyDiv w:val="1"/>
      <w:marLeft w:val="0"/>
      <w:marRight w:val="0"/>
      <w:marTop w:val="0"/>
      <w:marBottom w:val="0"/>
      <w:divBdr>
        <w:top w:val="none" w:sz="0" w:space="0" w:color="auto"/>
        <w:left w:val="none" w:sz="0" w:space="0" w:color="auto"/>
        <w:bottom w:val="none" w:sz="0" w:space="0" w:color="auto"/>
        <w:right w:val="none" w:sz="0" w:space="0" w:color="auto"/>
      </w:divBdr>
    </w:div>
    <w:div w:id="2133477898">
      <w:bodyDiv w:val="1"/>
      <w:marLeft w:val="0"/>
      <w:marRight w:val="0"/>
      <w:marTop w:val="0"/>
      <w:marBottom w:val="0"/>
      <w:divBdr>
        <w:top w:val="none" w:sz="0" w:space="0" w:color="auto"/>
        <w:left w:val="none" w:sz="0" w:space="0" w:color="auto"/>
        <w:bottom w:val="none" w:sz="0" w:space="0" w:color="auto"/>
        <w:right w:val="none" w:sz="0" w:space="0" w:color="auto"/>
      </w:divBdr>
      <w:divsChild>
        <w:div w:id="1611862875">
          <w:marLeft w:val="274"/>
          <w:marRight w:val="0"/>
          <w:marTop w:val="0"/>
          <w:marBottom w:val="0"/>
          <w:divBdr>
            <w:top w:val="none" w:sz="0" w:space="0" w:color="auto"/>
            <w:left w:val="none" w:sz="0" w:space="0" w:color="auto"/>
            <w:bottom w:val="none" w:sz="0" w:space="0" w:color="auto"/>
            <w:right w:val="none" w:sz="0" w:space="0" w:color="auto"/>
          </w:divBdr>
        </w:div>
        <w:div w:id="893852243">
          <w:marLeft w:val="274"/>
          <w:marRight w:val="0"/>
          <w:marTop w:val="0"/>
          <w:marBottom w:val="0"/>
          <w:divBdr>
            <w:top w:val="none" w:sz="0" w:space="0" w:color="auto"/>
            <w:left w:val="none" w:sz="0" w:space="0" w:color="auto"/>
            <w:bottom w:val="none" w:sz="0" w:space="0" w:color="auto"/>
            <w:right w:val="none" w:sz="0" w:space="0" w:color="auto"/>
          </w:divBdr>
        </w:div>
        <w:div w:id="1124930825">
          <w:marLeft w:val="274"/>
          <w:marRight w:val="0"/>
          <w:marTop w:val="0"/>
          <w:marBottom w:val="0"/>
          <w:divBdr>
            <w:top w:val="none" w:sz="0" w:space="0" w:color="auto"/>
            <w:left w:val="none" w:sz="0" w:space="0" w:color="auto"/>
            <w:bottom w:val="none" w:sz="0" w:space="0" w:color="auto"/>
            <w:right w:val="none" w:sz="0" w:space="0" w:color="auto"/>
          </w:divBdr>
        </w:div>
      </w:divsChild>
    </w:div>
    <w:div w:id="2136634760">
      <w:bodyDiv w:val="1"/>
      <w:marLeft w:val="0"/>
      <w:marRight w:val="0"/>
      <w:marTop w:val="0"/>
      <w:marBottom w:val="0"/>
      <w:divBdr>
        <w:top w:val="none" w:sz="0" w:space="0" w:color="auto"/>
        <w:left w:val="none" w:sz="0" w:space="0" w:color="auto"/>
        <w:bottom w:val="none" w:sz="0" w:space="0" w:color="auto"/>
        <w:right w:val="none" w:sz="0" w:space="0" w:color="auto"/>
      </w:divBdr>
      <w:divsChild>
        <w:div w:id="75440664">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footer" Target="footer4.xml"/><Relationship Id="rId21" Type="http://schemas.openxmlformats.org/officeDocument/2006/relationships/image" Target="media/image5.png"/><Relationship Id="rId34" Type="http://schemas.openxmlformats.org/officeDocument/2006/relationships/header" Target="header3.xml"/><Relationship Id="rId42" Type="http://schemas.openxmlformats.org/officeDocument/2006/relationships/header" Target="header7.xml"/><Relationship Id="rId47" Type="http://schemas.openxmlformats.org/officeDocument/2006/relationships/footer" Target="footer8.xml"/><Relationship Id="rId50" Type="http://schemas.openxmlformats.org/officeDocument/2006/relationships/header" Target="header11.xml"/><Relationship Id="rId55" Type="http://schemas.openxmlformats.org/officeDocument/2006/relationships/hyperlink" Target="mailto:support@mycompany.com" TargetMode="External"/><Relationship Id="rId63"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jpeg"/><Relationship Id="rId11" Type="http://schemas.openxmlformats.org/officeDocument/2006/relationships/styles" Target="styles.xml"/><Relationship Id="rId24" Type="http://schemas.openxmlformats.org/officeDocument/2006/relationships/image" Target="media/image8.png"/><Relationship Id="rId32" Type="http://schemas.openxmlformats.org/officeDocument/2006/relationships/footer" Target="footer1.xml"/><Relationship Id="rId37" Type="http://schemas.openxmlformats.org/officeDocument/2006/relationships/header" Target="header4.xml"/><Relationship Id="rId40" Type="http://schemas.openxmlformats.org/officeDocument/2006/relationships/footer" Target="footer5.xml"/><Relationship Id="rId45" Type="http://schemas.openxmlformats.org/officeDocument/2006/relationships/header" Target="header8.xml"/><Relationship Id="rId53" Type="http://schemas.openxmlformats.org/officeDocument/2006/relationships/hyperlink" Target="mailto:support@mycompany.com" TargetMode="External"/><Relationship Id="rId58" Type="http://schemas.openxmlformats.org/officeDocument/2006/relationships/header" Target="header13.xml"/><Relationship Id="rId5" Type="http://schemas.openxmlformats.org/officeDocument/2006/relationships/customXml" Target="../customXml/item5.xml"/><Relationship Id="rId61" Type="http://schemas.openxmlformats.org/officeDocument/2006/relationships/header" Target="header14.xml"/><Relationship Id="rId19" Type="http://schemas.openxmlformats.org/officeDocument/2006/relationships/image" Target="media/image3.png"/><Relationship Id="rId14" Type="http://schemas.openxmlformats.org/officeDocument/2006/relationships/footnotes" Target="footnote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footer" Target="footer6.xml"/><Relationship Id="rId48" Type="http://schemas.openxmlformats.org/officeDocument/2006/relationships/footer" Target="footer9.xml"/><Relationship Id="rId56" Type="http://schemas.openxmlformats.org/officeDocument/2006/relationships/hyperlink" Target="mailto:support@mycompany.com" TargetMode="External"/><Relationship Id="rId64"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footer" Target="footer10.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10.png"/><Relationship Id="rId25" Type="http://schemas.openxmlformats.org/officeDocument/2006/relationships/image" Target="media/image9.jpeg"/><Relationship Id="rId33" Type="http://schemas.openxmlformats.org/officeDocument/2006/relationships/footer" Target="footer2.xml"/><Relationship Id="rId38" Type="http://schemas.openxmlformats.org/officeDocument/2006/relationships/header" Target="header5.xml"/><Relationship Id="rId46" Type="http://schemas.openxmlformats.org/officeDocument/2006/relationships/header" Target="header9.xml"/><Relationship Id="rId59" Type="http://schemas.openxmlformats.org/officeDocument/2006/relationships/footer" Target="footer12.xml"/><Relationship Id="rId20" Type="http://schemas.openxmlformats.org/officeDocument/2006/relationships/image" Target="media/image4.png"/><Relationship Id="rId41" Type="http://schemas.openxmlformats.org/officeDocument/2006/relationships/header" Target="header6.xml"/><Relationship Id="rId54" Type="http://schemas.openxmlformats.org/officeDocument/2006/relationships/hyperlink" Target="mailto:support@mycompany.com" TargetMode="External"/><Relationship Id="rId62"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header" Target="header10.xml"/><Relationship Id="rId57" Type="http://schemas.openxmlformats.org/officeDocument/2006/relationships/header" Target="header12.xml"/><Relationship Id="rId10" Type="http://schemas.openxmlformats.org/officeDocument/2006/relationships/numbering" Target="numbering.xml"/><Relationship Id="rId31" Type="http://schemas.openxmlformats.org/officeDocument/2006/relationships/header" Target="header2.xml"/><Relationship Id="rId44" Type="http://schemas.openxmlformats.org/officeDocument/2006/relationships/footer" Target="footer7.xml"/><Relationship Id="rId52" Type="http://schemas.openxmlformats.org/officeDocument/2006/relationships/footer" Target="footer11.xml"/><Relationship Id="rId60" Type="http://schemas.openxmlformats.org/officeDocument/2006/relationships/footer" Target="footer13.xml"/><Relationship Id="rId4" Type="http://schemas.openxmlformats.org/officeDocument/2006/relationships/customXml" Target="../customXml/item4.xml"/><Relationship Id="rId9" Type="http://schemas.openxmlformats.org/officeDocument/2006/relationships/customXml" Target="../customXml/item9.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Deloitte\Office\Word\Base%20Templates\Rapport.dotx" TargetMode="External"/></Relationships>
</file>

<file path=word/theme/theme1.xml><?xml version="1.0" encoding="utf-8"?>
<a:theme xmlns:a="http://schemas.openxmlformats.org/drawingml/2006/main" name="Deloitte Medium OnScreen">
  <a:themeElements>
    <a:clrScheme name="Deloitte">
      <a:dk1>
        <a:srgbClr val="000000"/>
      </a:dk1>
      <a:lt1>
        <a:srgbClr val="FFFFFF"/>
      </a:lt1>
      <a:dk2>
        <a:srgbClr val="002776"/>
      </a:dk2>
      <a:lt2>
        <a:srgbClr val="FFFFFF"/>
      </a:lt2>
      <a:accent1>
        <a:srgbClr val="002776"/>
      </a:accent1>
      <a:accent2>
        <a:srgbClr val="92D400"/>
      </a:accent2>
      <a:accent3>
        <a:srgbClr val="00A1DE"/>
      </a:accent3>
      <a:accent4>
        <a:srgbClr val="3C8A2E"/>
      </a:accent4>
      <a:accent5>
        <a:srgbClr val="72C7E7"/>
      </a:accent5>
      <a:accent6>
        <a:srgbClr val="C9DD03"/>
      </a:accent6>
      <a:hlink>
        <a:srgbClr val="00A1DE"/>
      </a:hlink>
      <a:folHlink>
        <a:srgbClr val="72C7E7"/>
      </a:folHlink>
    </a:clrScheme>
    <a:fontScheme name="19_Blank">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spPr>
      <a:bodyPr wrap="square" lIns="0" tIns="0" rIns="0" bIns="0" rtlCol="0">
        <a:spAutoFit/>
      </a:bodyPr>
      <a:lstStyle>
        <a:defPPr>
          <a:defRPr sz="2000" dirty="0" err="1" smtClean="0">
            <a:solidFill>
              <a:schemeClr val="tx2"/>
            </a:solidFill>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onkeytemplate>false</monkeytemplate>
</file>

<file path=customXml/item2.xml><?xml version="1.0" encoding="utf-8"?>
<p:properties xmlns:p="http://schemas.microsoft.com/office/2006/metadata/properties" xmlns:xsi="http://www.w3.org/2001/XMLSchema-instance" xmlns:pc="http://schemas.microsoft.com/office/infopath/2007/PartnerControls">
  <documentManagement>
    <_dlc_DocId xmlns="1d20fcdb-3243-4d6c-b9c5-a961cf3a202d">K53ZS6V2MXAH-1937645934-5729</_dlc_DocId>
    <_dlc_DocIdUrl xmlns="1d20fcdb-3243-4d6c-b9c5-a961cf3a202d">
      <Url>https://intranet.r1rcm.com/ops/home/DTO/_layouts/15/DocIdRedir.aspx?ID=K53ZS6V2MXAH-1937645934-5729</Url>
      <Description>K53ZS6V2MXAH-1937645934-5729</Description>
    </_dlc_DocIdUrl>
  </documentManagement>
</p:properties>
</file>

<file path=customXml/item3.xml><?xml version="1.0" encoding="utf-8"?>
<template id="1483" version="19" name="Rapport">
  <selections>
    <selection name="Engelsk"/>
  </selections>
</template>
</file>

<file path=customXml/item4.xml><?xml version="1.0" encoding="utf-8"?>
<selectors/>
</file>

<file path=customXml/item5.xml><?xml version="1.0" encoding="utf-8"?>
<ct:contentTypeSchema xmlns:ct="http://schemas.microsoft.com/office/2006/metadata/contentType" xmlns:ma="http://schemas.microsoft.com/office/2006/metadata/properties/metaAttributes" ct:_="" ma:_="" ma:contentTypeName="Document" ma:contentTypeID="0x0101004D41C5A0E92D324FA9D13CCBE0E4ECCD" ma:contentTypeVersion="0" ma:contentTypeDescription="Create a new document." ma:contentTypeScope="" ma:versionID="ad1c7bcc003457074b2a3c4cb22f7b56">
  <xsd:schema xmlns:xsd="http://www.w3.org/2001/XMLSchema" xmlns:xs="http://www.w3.org/2001/XMLSchema" xmlns:p="http://schemas.microsoft.com/office/2006/metadata/properties" xmlns:ns2="1d20fcdb-3243-4d6c-b9c5-a961cf3a202d" targetNamespace="http://schemas.microsoft.com/office/2006/metadata/properties" ma:root="true" ma:fieldsID="e31516b8bb44ce017ae06e53dbffd409" ns2:_="">
    <xsd:import namespace="1d20fcdb-3243-4d6c-b9c5-a961cf3a202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20fcdb-3243-4d6c-b9c5-a961cf3a202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Item 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fieldvalues>
  <field name="cover headline.tekst.tekstfelt" value="PDD – Process Definition Document"/>
  <field name="second line.tekst.tekstfelt" value="Process name"/>
</fieldvalues>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9855E7-62BF-447F-83D2-54605B95638A}">
  <ds:schemaRefs/>
</ds:datastoreItem>
</file>

<file path=customXml/itemProps2.xml><?xml version="1.0" encoding="utf-8"?>
<ds:datastoreItem xmlns:ds="http://schemas.openxmlformats.org/officeDocument/2006/customXml" ds:itemID="{7CECB802-4AE3-4B65-B581-8DFDE6A0D9D5}">
  <ds:schemaRefs>
    <ds:schemaRef ds:uri="http://schemas.microsoft.com/office/2006/metadata/properties"/>
    <ds:schemaRef ds:uri="http://schemas.microsoft.com/office/infopath/2007/PartnerControls"/>
    <ds:schemaRef ds:uri="1d20fcdb-3243-4d6c-b9c5-a961cf3a202d"/>
  </ds:schemaRefs>
</ds:datastoreItem>
</file>

<file path=customXml/itemProps3.xml><?xml version="1.0" encoding="utf-8"?>
<ds:datastoreItem xmlns:ds="http://schemas.openxmlformats.org/officeDocument/2006/customXml" ds:itemID="{7C95007D-2A2E-49C1-9902-6FA254B856E4}">
  <ds:schemaRefs/>
</ds:datastoreItem>
</file>

<file path=customXml/itemProps4.xml><?xml version="1.0" encoding="utf-8"?>
<ds:datastoreItem xmlns:ds="http://schemas.openxmlformats.org/officeDocument/2006/customXml" ds:itemID="{B674C780-B66F-432E-B280-F91EA67F3C92}">
  <ds:schemaRefs/>
</ds:datastoreItem>
</file>

<file path=customXml/itemProps5.xml><?xml version="1.0" encoding="utf-8"?>
<ds:datastoreItem xmlns:ds="http://schemas.openxmlformats.org/officeDocument/2006/customXml" ds:itemID="{F1AA59EB-1D2D-4813-84BE-812899F06A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20fcdb-3243-4d6c-b9c5-a961cf3a20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B58035C2-19BF-488A-AD52-2C2145598936}">
  <ds:schemaRefs/>
</ds:datastoreItem>
</file>

<file path=customXml/itemProps7.xml><?xml version="1.0" encoding="utf-8"?>
<ds:datastoreItem xmlns:ds="http://schemas.openxmlformats.org/officeDocument/2006/customXml" ds:itemID="{EB5CA0AA-DB07-4B34-87C6-F572145D02E8}">
  <ds:schemaRefs>
    <ds:schemaRef ds:uri="http://schemas.microsoft.com/sharepoint/v3/contenttype/forms"/>
  </ds:schemaRefs>
</ds:datastoreItem>
</file>

<file path=customXml/itemProps8.xml><?xml version="1.0" encoding="utf-8"?>
<ds:datastoreItem xmlns:ds="http://schemas.openxmlformats.org/officeDocument/2006/customXml" ds:itemID="{D83F2B13-AACE-46E2-BC68-EEC22231B917}">
  <ds:schemaRefs>
    <ds:schemaRef ds:uri="http://schemas.microsoft.com/sharepoint/events"/>
  </ds:schemaRefs>
</ds:datastoreItem>
</file>

<file path=customXml/itemProps9.xml><?xml version="1.0" encoding="utf-8"?>
<ds:datastoreItem xmlns:ds="http://schemas.openxmlformats.org/officeDocument/2006/customXml" ds:itemID="{0BB4367E-554A-4CD1-A057-317D4CBB7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0</TotalTime>
  <Pages>81</Pages>
  <Words>15978</Words>
  <Characters>91075</Characters>
  <Application>Microsoft Office Word</Application>
  <DocSecurity>0</DocSecurity>
  <Lines>758</Lines>
  <Paragraphs>213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Deloitte</Company>
  <LinksUpToDate>false</LinksUpToDate>
  <CharactersWithSpaces>106840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Beemidi, Sanjeev</dc:creator>
  <cp:keywords>Restricted</cp:keywords>
  <cp:lastModifiedBy>Beemidi, Sanjeev</cp:lastModifiedBy>
  <cp:revision>2</cp:revision>
  <cp:lastPrinted>2021-09-28T16:56:00Z</cp:lastPrinted>
  <dcterms:created xsi:type="dcterms:W3CDTF">2022-07-27T02:04:00Z</dcterms:created>
  <dcterms:modified xsi:type="dcterms:W3CDTF">2022-07-27T02:04:00Z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ms_Template">
    <vt:lpwstr>{7C95007D-2A2E-49C1-9902-6FA254B856E4}</vt:lpwstr>
  </property>
  <property fmtid="{D5CDD505-2E9C-101B-9397-08002B2CF9AE}" pid="3" name="tms_MonkeyTemplate">
    <vt:lpwstr>{C09855E7-62BF-447F-83D2-54605B95638A}</vt:lpwstr>
  </property>
  <property fmtid="{D5CDD505-2E9C-101B-9397-08002B2CF9AE}" pid="4" name="tms_FieldValues">
    <vt:lpwstr>{B58035C2-19BF-488A-AD52-2C2145598936}</vt:lpwstr>
  </property>
  <property fmtid="{D5CDD505-2E9C-101B-9397-08002B2CF9AE}" pid="5" name="tms_Selectors">
    <vt:lpwstr>{B674C780-B66F-432E-B280-F91EA67F3C92}</vt:lpwstr>
  </property>
  <property fmtid="{D5CDD505-2E9C-101B-9397-08002B2CF9AE}" pid="6" name="TitusGUID">
    <vt:lpwstr>7711f682-e626-4c04-b962-1b66933087b0</vt:lpwstr>
  </property>
  <property fmtid="{D5CDD505-2E9C-101B-9397-08002B2CF9AE}" pid="7" name="CORNINGClassification">
    <vt:lpwstr>Restricted</vt:lpwstr>
  </property>
  <property fmtid="{D5CDD505-2E9C-101B-9397-08002B2CF9AE}" pid="8" name="CORNINGLabelExtension">
    <vt:lpwstr> </vt:lpwstr>
  </property>
  <property fmtid="{D5CDD505-2E9C-101B-9397-08002B2CF9AE}" pid="9" name="CORNINGDisplayOptionalMarkingLanguage">
    <vt:lpwstr>None</vt:lpwstr>
  </property>
  <property fmtid="{D5CDD505-2E9C-101B-9397-08002B2CF9AE}" pid="10" name="CORNINGMarkingOption">
    <vt:lpwstr>Automatic</vt:lpwstr>
  </property>
  <property fmtid="{D5CDD505-2E9C-101B-9397-08002B2CF9AE}" pid="11" name="CorningConfigurationVersion">
    <vt:lpwstr>2.3</vt:lpwstr>
  </property>
  <property fmtid="{D5CDD505-2E9C-101B-9397-08002B2CF9AE}" pid="12" name="CCTCode">
    <vt:lpwstr>CR</vt:lpwstr>
  </property>
  <property fmtid="{D5CDD505-2E9C-101B-9397-08002B2CF9AE}" pid="13" name="CorningFullClassification">
    <vt:lpwstr>Corning Restricted</vt:lpwstr>
  </property>
  <property fmtid="{D5CDD505-2E9C-101B-9397-08002B2CF9AE}" pid="14" name="_NewReviewCycle">
    <vt:lpwstr/>
  </property>
  <property fmtid="{D5CDD505-2E9C-101B-9397-08002B2CF9AE}" pid="15" name="ContentTypeId">
    <vt:lpwstr>0x0101004D41C5A0E92D324FA9D13CCBE0E4ECCD</vt:lpwstr>
  </property>
  <property fmtid="{D5CDD505-2E9C-101B-9397-08002B2CF9AE}" pid="16" name="_dlc_DocIdItemGuid">
    <vt:lpwstr>6c472888-329d-410e-bbee-3a743c8529f0</vt:lpwstr>
  </property>
  <property fmtid="{D5CDD505-2E9C-101B-9397-08002B2CF9AE}" pid="17" name="techData">
    <vt:lpwstr>No</vt:lpwstr>
  </property>
  <property fmtid="{D5CDD505-2E9C-101B-9397-08002B2CF9AE}" pid="18" name="VisualMarking">
    <vt:lpwstr>Header</vt:lpwstr>
  </property>
</Properties>
</file>