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TOCHeading"/>
          </w:pPr>
          <w:r>
            <w:rPr>
              <w:lang w:val="de-DE"/>
            </w:rPr>
            <w:t>Contents</w:t>
          </w:r>
        </w:p>
        <w:p w:rsidR="007576B0" w:rsidRDefault="0047011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8988483" w:history="1">
            <w:r w:rsidR="007576B0" w:rsidRPr="001A7F51">
              <w:rPr>
                <w:rStyle w:val="Hyperlink"/>
                <w:noProof/>
              </w:rPr>
              <w:t>Introduction</w:t>
            </w:r>
            <w:r w:rsidR="007576B0">
              <w:rPr>
                <w:noProof/>
                <w:webHidden/>
              </w:rPr>
              <w:tab/>
            </w:r>
            <w:r w:rsidR="007576B0">
              <w:rPr>
                <w:noProof/>
                <w:webHidden/>
              </w:rPr>
              <w:fldChar w:fldCharType="begin"/>
            </w:r>
            <w:r w:rsidR="007576B0">
              <w:rPr>
                <w:noProof/>
                <w:webHidden/>
              </w:rPr>
              <w:instrText xml:space="preserve"> PAGEREF _Toc368988483 \h </w:instrText>
            </w:r>
            <w:r w:rsidR="007576B0">
              <w:rPr>
                <w:noProof/>
                <w:webHidden/>
              </w:rPr>
            </w:r>
            <w:r w:rsidR="007576B0">
              <w:rPr>
                <w:noProof/>
                <w:webHidden/>
              </w:rPr>
              <w:fldChar w:fldCharType="separate"/>
            </w:r>
            <w:r w:rsidR="007576B0">
              <w:rPr>
                <w:noProof/>
                <w:webHidden/>
              </w:rPr>
              <w:t>1</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84" w:history="1">
            <w:r w:rsidR="007576B0" w:rsidRPr="001A7F51">
              <w:rPr>
                <w:rStyle w:val="Hyperlink"/>
                <w:noProof/>
              </w:rPr>
              <w:t>Prerequisites</w:t>
            </w:r>
            <w:r w:rsidR="007576B0">
              <w:rPr>
                <w:noProof/>
                <w:webHidden/>
              </w:rPr>
              <w:tab/>
            </w:r>
            <w:r w:rsidR="007576B0">
              <w:rPr>
                <w:noProof/>
                <w:webHidden/>
              </w:rPr>
              <w:fldChar w:fldCharType="begin"/>
            </w:r>
            <w:r w:rsidR="007576B0">
              <w:rPr>
                <w:noProof/>
                <w:webHidden/>
              </w:rPr>
              <w:instrText xml:space="preserve"> PAGEREF _Toc368988484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AE4F8B">
          <w:pPr>
            <w:pStyle w:val="TOC1"/>
            <w:tabs>
              <w:tab w:val="right" w:leader="dot" w:pos="9396"/>
            </w:tabs>
            <w:rPr>
              <w:rFonts w:eastAsiaTheme="minorEastAsia"/>
              <w:noProof/>
            </w:rPr>
          </w:pPr>
          <w:hyperlink w:anchor="_Toc368988485" w:history="1">
            <w:r w:rsidR="007576B0" w:rsidRPr="001A7F51">
              <w:rPr>
                <w:rStyle w:val="Hyperlink"/>
                <w:noProof/>
              </w:rPr>
              <w:t>Initial Steps</w:t>
            </w:r>
            <w:r w:rsidR="007576B0">
              <w:rPr>
                <w:noProof/>
                <w:webHidden/>
              </w:rPr>
              <w:tab/>
            </w:r>
            <w:r w:rsidR="007576B0">
              <w:rPr>
                <w:noProof/>
                <w:webHidden/>
              </w:rPr>
              <w:fldChar w:fldCharType="begin"/>
            </w:r>
            <w:r w:rsidR="007576B0">
              <w:rPr>
                <w:noProof/>
                <w:webHidden/>
              </w:rPr>
              <w:instrText xml:space="preserve"> PAGEREF _Toc368988485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86" w:history="1">
            <w:r w:rsidR="007576B0" w:rsidRPr="001A7F51">
              <w:rPr>
                <w:rStyle w:val="Hyperlink"/>
                <w:noProof/>
                <w:lang w:val="en-GB"/>
              </w:rPr>
              <w:t>Login to Windows Azure Management Portal</w:t>
            </w:r>
            <w:r w:rsidR="007576B0">
              <w:rPr>
                <w:noProof/>
                <w:webHidden/>
              </w:rPr>
              <w:tab/>
            </w:r>
            <w:r w:rsidR="007576B0">
              <w:rPr>
                <w:noProof/>
                <w:webHidden/>
              </w:rPr>
              <w:fldChar w:fldCharType="begin"/>
            </w:r>
            <w:r w:rsidR="007576B0">
              <w:rPr>
                <w:noProof/>
                <w:webHidden/>
              </w:rPr>
              <w:instrText xml:space="preserve"> PAGEREF _Toc368988486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87" w:history="1">
            <w:r w:rsidR="007576B0" w:rsidRPr="001A7F51">
              <w:rPr>
                <w:rStyle w:val="Hyperlink"/>
                <w:noProof/>
                <w:lang w:val="en-GB"/>
              </w:rPr>
              <w:t>Windows Azure Management Portal</w:t>
            </w:r>
            <w:r w:rsidR="007576B0">
              <w:rPr>
                <w:noProof/>
                <w:webHidden/>
              </w:rPr>
              <w:tab/>
            </w:r>
            <w:r w:rsidR="007576B0">
              <w:rPr>
                <w:noProof/>
                <w:webHidden/>
              </w:rPr>
              <w:fldChar w:fldCharType="begin"/>
            </w:r>
            <w:r w:rsidR="007576B0">
              <w:rPr>
                <w:noProof/>
                <w:webHidden/>
              </w:rPr>
              <w:instrText xml:space="preserve"> PAGEREF _Toc368988487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AE4F8B">
          <w:pPr>
            <w:pStyle w:val="TOC1"/>
            <w:tabs>
              <w:tab w:val="right" w:leader="dot" w:pos="9396"/>
            </w:tabs>
            <w:rPr>
              <w:rFonts w:eastAsiaTheme="minorEastAsia"/>
              <w:noProof/>
            </w:rPr>
          </w:pPr>
          <w:hyperlink w:anchor="_Toc368988488" w:history="1">
            <w:r w:rsidR="007576B0" w:rsidRPr="001A7F51">
              <w:rPr>
                <w:rStyle w:val="Hyperlink"/>
                <w:noProof/>
              </w:rPr>
              <w:t>Creating a WordPress Web Site Service</w:t>
            </w:r>
            <w:r w:rsidR="007576B0">
              <w:rPr>
                <w:noProof/>
                <w:webHidden/>
              </w:rPr>
              <w:tab/>
            </w:r>
            <w:r w:rsidR="007576B0">
              <w:rPr>
                <w:noProof/>
                <w:webHidden/>
              </w:rPr>
              <w:fldChar w:fldCharType="begin"/>
            </w:r>
            <w:r w:rsidR="007576B0">
              <w:rPr>
                <w:noProof/>
                <w:webHidden/>
              </w:rPr>
              <w:instrText xml:space="preserve"> PAGEREF _Toc368988488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89" w:history="1">
            <w:r w:rsidR="007576B0" w:rsidRPr="001A7F51">
              <w:rPr>
                <w:rStyle w:val="Hyperlink"/>
                <w:noProof/>
                <w:lang w:val="en-GB"/>
              </w:rPr>
              <w:t>Create a New Web Site from Gallery</w:t>
            </w:r>
            <w:r w:rsidR="007576B0">
              <w:rPr>
                <w:noProof/>
                <w:webHidden/>
              </w:rPr>
              <w:tab/>
            </w:r>
            <w:r w:rsidR="007576B0">
              <w:rPr>
                <w:noProof/>
                <w:webHidden/>
              </w:rPr>
              <w:fldChar w:fldCharType="begin"/>
            </w:r>
            <w:r w:rsidR="007576B0">
              <w:rPr>
                <w:noProof/>
                <w:webHidden/>
              </w:rPr>
              <w:instrText xml:space="preserve"> PAGEREF _Toc368988489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0" w:history="1">
            <w:r w:rsidR="007576B0" w:rsidRPr="001A7F51">
              <w:rPr>
                <w:rStyle w:val="Hyperlink"/>
                <w:noProof/>
                <w:lang w:val="en-GB"/>
              </w:rPr>
              <w:t>Choose WordPress Web App</w:t>
            </w:r>
            <w:r w:rsidR="007576B0">
              <w:rPr>
                <w:noProof/>
                <w:webHidden/>
              </w:rPr>
              <w:tab/>
            </w:r>
            <w:r w:rsidR="007576B0">
              <w:rPr>
                <w:noProof/>
                <w:webHidden/>
              </w:rPr>
              <w:fldChar w:fldCharType="begin"/>
            </w:r>
            <w:r w:rsidR="007576B0">
              <w:rPr>
                <w:noProof/>
                <w:webHidden/>
              </w:rPr>
              <w:instrText xml:space="preserve"> PAGEREF _Toc368988490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1" w:history="1">
            <w:r w:rsidR="007576B0" w:rsidRPr="001A7F51">
              <w:rPr>
                <w:rStyle w:val="Hyperlink"/>
                <w:noProof/>
                <w:lang w:val="en-GB"/>
              </w:rPr>
              <w:t>Configure Web Site</w:t>
            </w:r>
            <w:r w:rsidR="007576B0">
              <w:rPr>
                <w:noProof/>
                <w:webHidden/>
              </w:rPr>
              <w:tab/>
            </w:r>
            <w:r w:rsidR="007576B0">
              <w:rPr>
                <w:noProof/>
                <w:webHidden/>
              </w:rPr>
              <w:fldChar w:fldCharType="begin"/>
            </w:r>
            <w:r w:rsidR="007576B0">
              <w:rPr>
                <w:noProof/>
                <w:webHidden/>
              </w:rPr>
              <w:instrText xml:space="preserve"> PAGEREF _Toc368988491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2" w:history="1">
            <w:r w:rsidR="007576B0" w:rsidRPr="001A7F51">
              <w:rPr>
                <w:rStyle w:val="Hyperlink"/>
                <w:noProof/>
              </w:rPr>
              <w:t>Configure Database</w:t>
            </w:r>
            <w:r w:rsidR="007576B0">
              <w:rPr>
                <w:noProof/>
                <w:webHidden/>
              </w:rPr>
              <w:tab/>
            </w:r>
            <w:r w:rsidR="007576B0">
              <w:rPr>
                <w:noProof/>
                <w:webHidden/>
              </w:rPr>
              <w:fldChar w:fldCharType="begin"/>
            </w:r>
            <w:r w:rsidR="007576B0">
              <w:rPr>
                <w:noProof/>
                <w:webHidden/>
              </w:rPr>
              <w:instrText xml:space="preserve"> PAGEREF _Toc368988492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3" w:history="1">
            <w:r w:rsidR="007576B0" w:rsidRPr="001A7F51">
              <w:rPr>
                <w:rStyle w:val="Hyperlink"/>
                <w:noProof/>
              </w:rPr>
              <w:t>Web Site Deployment</w:t>
            </w:r>
            <w:r w:rsidR="007576B0">
              <w:rPr>
                <w:noProof/>
                <w:webHidden/>
              </w:rPr>
              <w:tab/>
            </w:r>
            <w:r w:rsidR="007576B0">
              <w:rPr>
                <w:noProof/>
                <w:webHidden/>
              </w:rPr>
              <w:fldChar w:fldCharType="begin"/>
            </w:r>
            <w:r w:rsidR="007576B0">
              <w:rPr>
                <w:noProof/>
                <w:webHidden/>
              </w:rPr>
              <w:instrText xml:space="preserve"> PAGEREF _Toc368988493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AE4F8B">
          <w:pPr>
            <w:pStyle w:val="TOC1"/>
            <w:tabs>
              <w:tab w:val="right" w:leader="dot" w:pos="9396"/>
            </w:tabs>
            <w:rPr>
              <w:rFonts w:eastAsiaTheme="minorEastAsia"/>
              <w:noProof/>
            </w:rPr>
          </w:pPr>
          <w:hyperlink w:anchor="_Toc368988494" w:history="1">
            <w:r w:rsidR="007576B0" w:rsidRPr="001A7F51">
              <w:rPr>
                <w:rStyle w:val="Hyperlink"/>
                <w:noProof/>
              </w:rPr>
              <w:t>Configure Your WordPress Site</w:t>
            </w:r>
            <w:r w:rsidR="007576B0">
              <w:rPr>
                <w:noProof/>
                <w:webHidden/>
              </w:rPr>
              <w:tab/>
            </w:r>
            <w:r w:rsidR="007576B0">
              <w:rPr>
                <w:noProof/>
                <w:webHidden/>
              </w:rPr>
              <w:fldChar w:fldCharType="begin"/>
            </w:r>
            <w:r w:rsidR="007576B0">
              <w:rPr>
                <w:noProof/>
                <w:webHidden/>
              </w:rPr>
              <w:instrText xml:space="preserve"> PAGEREF _Toc368988494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5" w:history="1">
            <w:r w:rsidR="007576B0" w:rsidRPr="001A7F51">
              <w:rPr>
                <w:rStyle w:val="Hyperlink"/>
                <w:noProof/>
                <w:lang w:val="en-GB"/>
              </w:rPr>
              <w:t>Navigate To Your WordPress Site</w:t>
            </w:r>
            <w:r w:rsidR="007576B0">
              <w:rPr>
                <w:noProof/>
                <w:webHidden/>
              </w:rPr>
              <w:tab/>
            </w:r>
            <w:r w:rsidR="007576B0">
              <w:rPr>
                <w:noProof/>
                <w:webHidden/>
              </w:rPr>
              <w:fldChar w:fldCharType="begin"/>
            </w:r>
            <w:r w:rsidR="007576B0">
              <w:rPr>
                <w:noProof/>
                <w:webHidden/>
              </w:rPr>
              <w:instrText xml:space="preserve"> PAGEREF _Toc368988495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6" w:history="1">
            <w:r w:rsidR="007576B0" w:rsidRPr="001A7F51">
              <w:rPr>
                <w:rStyle w:val="Hyperlink"/>
                <w:noProof/>
                <w:lang w:val="en-GB"/>
              </w:rPr>
              <w:t>Setup WordPress</w:t>
            </w:r>
            <w:r w:rsidR="007576B0">
              <w:rPr>
                <w:noProof/>
                <w:webHidden/>
              </w:rPr>
              <w:tab/>
            </w:r>
            <w:r w:rsidR="007576B0">
              <w:rPr>
                <w:noProof/>
                <w:webHidden/>
              </w:rPr>
              <w:fldChar w:fldCharType="begin"/>
            </w:r>
            <w:r w:rsidR="007576B0">
              <w:rPr>
                <w:noProof/>
                <w:webHidden/>
              </w:rPr>
              <w:instrText xml:space="preserve"> PAGEREF _Toc368988496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7" w:history="1">
            <w:r w:rsidR="007576B0" w:rsidRPr="001A7F51">
              <w:rPr>
                <w:rStyle w:val="Hyperlink"/>
                <w:noProof/>
                <w:lang w:val="en-GB"/>
              </w:rPr>
              <w:t>Login to WordPress</w:t>
            </w:r>
            <w:r w:rsidR="007576B0">
              <w:rPr>
                <w:noProof/>
                <w:webHidden/>
              </w:rPr>
              <w:tab/>
            </w:r>
            <w:r w:rsidR="007576B0">
              <w:rPr>
                <w:noProof/>
                <w:webHidden/>
              </w:rPr>
              <w:fldChar w:fldCharType="begin"/>
            </w:r>
            <w:r w:rsidR="007576B0">
              <w:rPr>
                <w:noProof/>
                <w:webHidden/>
              </w:rPr>
              <w:instrText xml:space="preserve"> PAGEREF _Toc368988497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AE4F8B">
          <w:pPr>
            <w:pStyle w:val="TOC2"/>
            <w:tabs>
              <w:tab w:val="right" w:leader="dot" w:pos="9396"/>
            </w:tabs>
            <w:rPr>
              <w:rFonts w:eastAsiaTheme="minorEastAsia"/>
              <w:noProof/>
            </w:rPr>
          </w:pPr>
          <w:hyperlink w:anchor="_Toc368988498" w:history="1">
            <w:r w:rsidR="007576B0" w:rsidRPr="001A7F51">
              <w:rPr>
                <w:rStyle w:val="Hyperlink"/>
                <w:noProof/>
                <w:lang w:val="en-GB"/>
              </w:rPr>
              <w:t>WordPress Dashboard</w:t>
            </w:r>
            <w:r w:rsidR="007576B0">
              <w:rPr>
                <w:noProof/>
                <w:webHidden/>
              </w:rPr>
              <w:tab/>
            </w:r>
            <w:r w:rsidR="007576B0">
              <w:rPr>
                <w:noProof/>
                <w:webHidden/>
              </w:rPr>
              <w:fldChar w:fldCharType="begin"/>
            </w:r>
            <w:r w:rsidR="007576B0">
              <w:rPr>
                <w:noProof/>
                <w:webHidden/>
              </w:rPr>
              <w:instrText xml:space="preserve"> PAGEREF _Toc368988498 \h </w:instrText>
            </w:r>
            <w:r w:rsidR="007576B0">
              <w:rPr>
                <w:noProof/>
                <w:webHidden/>
              </w:rPr>
            </w:r>
            <w:r w:rsidR="007576B0">
              <w:rPr>
                <w:noProof/>
                <w:webHidden/>
              </w:rPr>
              <w:fldChar w:fldCharType="separate"/>
            </w:r>
            <w:r w:rsidR="007576B0">
              <w:rPr>
                <w:noProof/>
                <w:webHidden/>
              </w:rPr>
              <w:t>6</w:t>
            </w:r>
            <w:r w:rsidR="007576B0">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Heading1"/>
        <w:rPr>
          <w:lang w:val="en-US"/>
        </w:rPr>
      </w:pPr>
      <w:bookmarkStart w:id="1" w:name="_Toc368988483"/>
      <w:r>
        <w:rPr>
          <w:lang w:val="en-US"/>
        </w:rPr>
        <w:t>Introduction</w:t>
      </w:r>
      <w:bookmarkEnd w:id="1"/>
    </w:p>
    <w:p w:rsidR="007B66F4" w:rsidRDefault="00A21A17">
      <w:r>
        <w:t>The purpose</w:t>
      </w:r>
      <w:r w:rsidR="00470111">
        <w:t xml:space="preserve"> of this document is to show the attendee how to set up a WordPre</w:t>
      </w:r>
      <w:r w:rsidR="007576B0">
        <w:t>ss blog using Windows Azure Web S</w:t>
      </w:r>
      <w:r w:rsidR="00470111">
        <w:t>ites and gallery images.</w:t>
      </w:r>
    </w:p>
    <w:p w:rsidR="001B15CA" w:rsidRDefault="00470111" w:rsidP="00470111">
      <w:r>
        <w:t>The gallery makes available a wide range of popular web applications developed by Microsoft, third party companies, and open source software initiatives. Web applications created from the gallery do not require installation of any software</w:t>
      </w:r>
      <w:r w:rsidR="001B15CA">
        <w:t xml:space="preserve">; you only need a web </w:t>
      </w:r>
      <w:r>
        <w:t xml:space="preserve">browser to connect to the Windows Azure Management Portal. </w:t>
      </w:r>
    </w:p>
    <w:p w:rsidR="00470111" w:rsidRDefault="00470111" w:rsidP="00470111">
      <w:r>
        <w:t>In this tutorial, you'll learn:</w:t>
      </w:r>
    </w:p>
    <w:p w:rsidR="00470111" w:rsidRDefault="00470111" w:rsidP="00470111">
      <w:pPr>
        <w:pStyle w:val="ListParagraph"/>
        <w:numPr>
          <w:ilvl w:val="0"/>
          <w:numId w:val="2"/>
        </w:numPr>
      </w:pPr>
      <w:r>
        <w:t xml:space="preserve">How to create a new </w:t>
      </w:r>
      <w:r w:rsidR="001B15CA">
        <w:t xml:space="preserve">web </w:t>
      </w:r>
      <w:r>
        <w:t>site through the gallery.</w:t>
      </w:r>
    </w:p>
    <w:p w:rsidR="00470111" w:rsidRDefault="00470111" w:rsidP="00470111">
      <w:pPr>
        <w:pStyle w:val="ListParagraph"/>
        <w:numPr>
          <w:ilvl w:val="0"/>
          <w:numId w:val="2"/>
        </w:numPr>
      </w:pPr>
      <w:r>
        <w:t>How to deploy the site through the Windows Azure Portal.</w:t>
      </w:r>
    </w:p>
    <w:p w:rsidR="00470111" w:rsidRDefault="001B15CA" w:rsidP="00470111">
      <w:r>
        <w:rPr>
          <w:noProof/>
          <w:lang w:bidi="he-IL"/>
        </w:rPr>
        <w:lastRenderedPageBreak/>
        <w:drawing>
          <wp:anchor distT="0" distB="0" distL="114300" distR="114300" simplePos="0" relativeHeight="251659264" behindDoc="0" locked="0" layoutInCell="1" allowOverlap="1" wp14:anchorId="38996EB1" wp14:editId="7138443B">
            <wp:simplePos x="0" y="0"/>
            <wp:positionH relativeFrom="margin">
              <wp:posOffset>548005</wp:posOffset>
            </wp:positionH>
            <wp:positionV relativeFrom="paragraph">
              <wp:posOffset>1491615</wp:posOffset>
            </wp:positionV>
            <wp:extent cx="5390515" cy="1743710"/>
            <wp:effectExtent l="0" t="0" r="635" b="8890"/>
            <wp:wrapTopAndBottom/>
            <wp:docPr id="3" name="Grafik 3"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0515"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111">
        <w:t>You'll build a Word press blog that uses a default template. The following illustrations shows the completed application (user frontend and administration backend):</w:t>
      </w:r>
    </w:p>
    <w:p w:rsidR="001B15CA" w:rsidRDefault="001B15CA" w:rsidP="00470111">
      <w:r>
        <w:rPr>
          <w:noProof/>
          <w:lang w:bidi="he-IL"/>
        </w:rPr>
        <w:drawing>
          <wp:anchor distT="0" distB="0" distL="114300" distR="114300" simplePos="0" relativeHeight="251658240" behindDoc="0" locked="0" layoutInCell="1" allowOverlap="1" wp14:anchorId="4E28F850" wp14:editId="14CAFCFE">
            <wp:simplePos x="0" y="0"/>
            <wp:positionH relativeFrom="margin">
              <wp:posOffset>-33655</wp:posOffset>
            </wp:positionH>
            <wp:positionV relativeFrom="paragraph">
              <wp:posOffset>203200</wp:posOffset>
            </wp:positionV>
            <wp:extent cx="3721100" cy="1851660"/>
            <wp:effectExtent l="0" t="0" r="0" b="0"/>
            <wp:wrapTopAndBottom/>
            <wp:docPr id="2" name="Grafik 2"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11" w:rsidRDefault="001335C3" w:rsidP="001335C3">
      <w:pPr>
        <w:pStyle w:val="Heading2"/>
      </w:pPr>
      <w:bookmarkStart w:id="2" w:name="_Toc368988484"/>
      <w:r>
        <w:t>Prerequisites</w:t>
      </w:r>
      <w:bookmarkEnd w:id="2"/>
    </w:p>
    <w:p w:rsidR="001335C3" w:rsidRDefault="001335C3">
      <w:r>
        <w:t>To complete this tutorial, you need a Windows Azure Account</w:t>
      </w:r>
      <w:r w:rsidR="001B15CA">
        <w:t>.</w:t>
      </w:r>
    </w:p>
    <w:p w:rsidR="001335C3" w:rsidRDefault="001335C3" w:rsidP="001335C3">
      <w:pPr>
        <w:pStyle w:val="Heading1"/>
      </w:pPr>
      <w:bookmarkStart w:id="3" w:name="_Toc368988485"/>
      <w:r>
        <w:t>Initial Steps</w:t>
      </w:r>
      <w:bookmarkEnd w:id="3"/>
    </w:p>
    <w:p w:rsidR="001335C3" w:rsidRDefault="001335C3" w:rsidP="001335C3">
      <w:pPr>
        <w:pStyle w:val="Heading2"/>
        <w:rPr>
          <w:lang w:val="en-GB"/>
        </w:rPr>
      </w:pPr>
      <w:bookmarkStart w:id="4" w:name="_Toc368988486"/>
      <w:r>
        <w:rPr>
          <w:lang w:val="en-GB"/>
        </w:rPr>
        <w:t>Login to Windows Azure Management Portal</w:t>
      </w:r>
      <w:bookmarkEnd w:id="4"/>
    </w:p>
    <w:p w:rsidR="001335C3" w:rsidRDefault="001335C3" w:rsidP="001335C3">
      <w:pPr>
        <w:rPr>
          <w:lang w:val="en-GB"/>
        </w:rPr>
      </w:pPr>
      <w:r>
        <w:rPr>
          <w:lang w:val="en-GB"/>
        </w:rPr>
        <w:t xml:space="preserve">At first, you need to login to Windows Azure. Navigate your browser to </w:t>
      </w:r>
      <w:hyperlink r:id="rId8" w:history="1">
        <w:r w:rsidRPr="00F37116">
          <w:rPr>
            <w:rStyle w:val="Hyperlink"/>
            <w:lang w:val="en-GB"/>
          </w:rPr>
          <w:t>manage.windowsazure.com</w:t>
        </w:r>
      </w:hyperlink>
      <w:r>
        <w:rPr>
          <w:lang w:val="en-GB"/>
        </w:rPr>
        <w:t xml:space="preserve"> and enter your credentials:</w:t>
      </w:r>
    </w:p>
    <w:p w:rsidR="001335C3" w:rsidRDefault="001335C3" w:rsidP="00406239">
      <w:pPr>
        <w:jc w:val="center"/>
        <w:rPr>
          <w:lang w:val="en-GB"/>
        </w:rPr>
      </w:pPr>
      <w:r>
        <w:rPr>
          <w:noProof/>
          <w:lang w:bidi="he-IL"/>
        </w:rPr>
        <w:drawing>
          <wp:inline distT="0" distB="0" distL="0" distR="0">
            <wp:extent cx="2991485" cy="2019935"/>
            <wp:effectExtent l="0" t="0" r="0" b="0"/>
            <wp:docPr id="5" name="Grafik 5" descr="C:\Users\Gernot\Documents\projects\elastacloud\msr-courseware\repo\2. Getting Started with Virtual Machines and Websites\screenshots\a - create wordpress site\01 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not\Documents\projects\elastacloud\msr-courseware\repo\2. Getting Started with Virtual Machines and Websites\screenshots\a - create wordpress site\01 sign 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201993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5" w:name="_Toc368988487"/>
      <w:r>
        <w:rPr>
          <w:lang w:val="en-GB"/>
        </w:rPr>
        <w:br w:type="page"/>
      </w:r>
    </w:p>
    <w:p w:rsidR="001335C3" w:rsidRDefault="001335C3" w:rsidP="001335C3">
      <w:pPr>
        <w:pStyle w:val="Heading2"/>
        <w:rPr>
          <w:lang w:val="en-GB"/>
        </w:rPr>
      </w:pPr>
      <w:r>
        <w:rPr>
          <w:lang w:val="en-GB"/>
        </w:rPr>
        <w:lastRenderedPageBreak/>
        <w:t>Windows Azure Management Portal</w:t>
      </w:r>
      <w:bookmarkEnd w:id="5"/>
    </w:p>
    <w:p w:rsidR="00DE0E61" w:rsidRDefault="00DE0E61" w:rsidP="00DE0E61">
      <w:pPr>
        <w:rPr>
          <w:lang w:val="en-GB"/>
        </w:rPr>
      </w:pPr>
      <w:r>
        <w:rPr>
          <w:lang w:val="en-GB"/>
        </w:rPr>
        <w:t>After logging in, you will see the management dashboard of Windows Azure. It should list all of your Windows Azure resources (if you have any). In the bottom left corner, you will find the “New” button that allows you to begin using Windows Azure services:</w:t>
      </w:r>
    </w:p>
    <w:p w:rsidR="001335C3" w:rsidRDefault="003B25B1" w:rsidP="00406239">
      <w:pPr>
        <w:jc w:val="center"/>
        <w:rPr>
          <w:lang w:val="en-GB"/>
        </w:rPr>
      </w:pPr>
      <w:r>
        <w:rPr>
          <w:noProof/>
          <w:lang w:bidi="he-IL"/>
        </w:rPr>
        <w:drawing>
          <wp:inline distT="0" distB="0" distL="0" distR="0">
            <wp:extent cx="3534410" cy="3304540"/>
            <wp:effectExtent l="0" t="0" r="8890" b="0"/>
            <wp:docPr id="8" name="Grafik 8" descr="C:\Users\Gernot\Documents\projects\elastacloud\msr-courseware\repo\2. Getting Started with Virtual Machines and Websites\screenshots\a - create wordpress site\01b azure managemen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not\Documents\projects\elastacloud\msr-courseware\repo\2. Getting Started with Virtual Machines and Websites\screenshots\a - create wordpress site\01b azure management interf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410" cy="3304540"/>
                    </a:xfrm>
                    <a:prstGeom prst="rect">
                      <a:avLst/>
                    </a:prstGeom>
                    <a:noFill/>
                    <a:ln>
                      <a:noFill/>
                    </a:ln>
                  </pic:spPr>
                </pic:pic>
              </a:graphicData>
            </a:graphic>
          </wp:inline>
        </w:drawing>
      </w:r>
    </w:p>
    <w:p w:rsidR="003B25B1" w:rsidRDefault="003B25B1" w:rsidP="003B25B1">
      <w:pPr>
        <w:pStyle w:val="Heading1"/>
      </w:pPr>
      <w:bookmarkStart w:id="6" w:name="_Toc368988488"/>
      <w:r>
        <w:t>Creating a WordPress Web</w:t>
      </w:r>
      <w:r w:rsidR="007576B0">
        <w:t xml:space="preserve"> S</w:t>
      </w:r>
      <w:r>
        <w:t>ite Service</w:t>
      </w:r>
      <w:bookmarkEnd w:id="6"/>
    </w:p>
    <w:p w:rsidR="003B25B1" w:rsidRDefault="007576B0" w:rsidP="003B25B1">
      <w:pPr>
        <w:pStyle w:val="Heading2"/>
        <w:rPr>
          <w:lang w:val="en-GB"/>
        </w:rPr>
      </w:pPr>
      <w:bookmarkStart w:id="7" w:name="_Toc368988489"/>
      <w:r>
        <w:rPr>
          <w:lang w:val="en-GB"/>
        </w:rPr>
        <w:t>Create a New Web S</w:t>
      </w:r>
      <w:r w:rsidR="003B25B1">
        <w:rPr>
          <w:lang w:val="en-GB"/>
        </w:rPr>
        <w:t>ite from Gallery</w:t>
      </w:r>
      <w:bookmarkEnd w:id="7"/>
    </w:p>
    <w:p w:rsidR="00DE0E61" w:rsidRDefault="00DE0E61" w:rsidP="003B25B1">
      <w:pPr>
        <w:rPr>
          <w:lang w:val="en-GB"/>
        </w:rPr>
      </w:pPr>
      <w:r>
        <w:rPr>
          <w:lang w:val="en-GB"/>
        </w:rPr>
        <w:t>Navigate to the “New” button in the bottom left corner and click it:</w:t>
      </w:r>
    </w:p>
    <w:p w:rsidR="00DE0E61" w:rsidRDefault="00DE0E61" w:rsidP="00406239">
      <w:pPr>
        <w:jc w:val="center"/>
        <w:rPr>
          <w:lang w:val="en-GB"/>
        </w:rPr>
      </w:pPr>
      <w:r>
        <w:rPr>
          <w:noProof/>
          <w:lang w:bidi="he-IL"/>
        </w:rPr>
        <w:drawing>
          <wp:inline distT="0" distB="0" distL="0" distR="0">
            <wp:extent cx="859155" cy="342900"/>
            <wp:effectExtent l="0" t="0" r="0" b="0"/>
            <wp:docPr id="9" name="Grafik 9" descr="C:\Users\Gernot\Documents\projects\elastacloud\msr-courseware\repo\2. Getting Started with Virtual Machines and Websites\screenshots\a - create wordpress site\02 ne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not\Documents\projects\elastacloud\msr-courseware\repo\2. Getting Started with Virtual Machines and Websites\screenshots\a - create wordpress site\02 new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 cy="342900"/>
                    </a:xfrm>
                    <a:prstGeom prst="rect">
                      <a:avLst/>
                    </a:prstGeom>
                    <a:noFill/>
                    <a:ln>
                      <a:noFill/>
                    </a:ln>
                  </pic:spPr>
                </pic:pic>
              </a:graphicData>
            </a:graphic>
          </wp:inline>
        </w:drawing>
      </w:r>
    </w:p>
    <w:p w:rsidR="00022E98" w:rsidRDefault="00022E98" w:rsidP="003B25B1">
      <w:pPr>
        <w:rPr>
          <w:lang w:val="en-GB"/>
        </w:rPr>
      </w:pPr>
      <w:r>
        <w:rPr>
          <w:lang w:val="en-GB"/>
        </w:rPr>
        <w:t xml:space="preserve">This brings up a window which will allow you to select the type of </w:t>
      </w:r>
      <w:r w:rsidR="003B25B1">
        <w:rPr>
          <w:lang w:val="en-GB"/>
        </w:rPr>
        <w:t xml:space="preserve">Azure service you </w:t>
      </w:r>
      <w:r>
        <w:rPr>
          <w:lang w:val="en-GB"/>
        </w:rPr>
        <w:t>would like to use</w:t>
      </w:r>
      <w:r w:rsidR="003B25B1">
        <w:rPr>
          <w:lang w:val="en-GB"/>
        </w:rPr>
        <w:t>. Choose Compute &gt;&gt; Web Site &gt;&gt; From Gallery as in the screenshot below:</w:t>
      </w:r>
    </w:p>
    <w:p w:rsidR="003B25B1" w:rsidRDefault="00022E98" w:rsidP="00406239">
      <w:pPr>
        <w:jc w:val="center"/>
        <w:rPr>
          <w:lang w:val="en-GB"/>
        </w:rPr>
      </w:pPr>
      <w:r>
        <w:rPr>
          <w:noProof/>
          <w:lang w:bidi="he-IL"/>
        </w:rPr>
        <w:drawing>
          <wp:inline distT="0" distB="0" distL="0" distR="0" wp14:anchorId="632F7F5E" wp14:editId="303619E2">
            <wp:extent cx="5751830" cy="1917065"/>
            <wp:effectExtent l="0" t="0" r="1270" b="6985"/>
            <wp:docPr id="10" name="Grafik 10" descr="C:\Users\Gernot\Documents\projects\elastacloud\msr-courseware\repo\2. Getting Started with Virtual Machines and Websites\screenshots\a - create wordpress site\03 create from 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not\Documents\projects\elastacloud\msr-courseware\repo\2. Getting Started with Virtual Machines and Websites\screenshots\a - create wordpress site\03 create from gall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191706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8" w:name="_Toc368988490"/>
      <w:r>
        <w:rPr>
          <w:lang w:val="en-GB"/>
        </w:rPr>
        <w:br w:type="page"/>
      </w:r>
    </w:p>
    <w:p w:rsidR="003B25B1" w:rsidRDefault="003B25B1" w:rsidP="003B25B1">
      <w:pPr>
        <w:pStyle w:val="Heading2"/>
        <w:rPr>
          <w:lang w:val="en-GB"/>
        </w:rPr>
      </w:pPr>
      <w:r>
        <w:rPr>
          <w:lang w:val="en-GB"/>
        </w:rPr>
        <w:lastRenderedPageBreak/>
        <w:t>Choose WordPress Web App</w:t>
      </w:r>
      <w:bookmarkEnd w:id="8"/>
    </w:p>
    <w:p w:rsidR="00022E98" w:rsidRDefault="003B25B1" w:rsidP="003B25B1">
      <w:pPr>
        <w:rPr>
          <w:lang w:val="en-GB"/>
        </w:rPr>
      </w:pPr>
      <w:r>
        <w:rPr>
          <w:lang w:val="en-GB"/>
        </w:rPr>
        <w:t>A pop</w:t>
      </w:r>
      <w:r w:rsidR="00022E98">
        <w:rPr>
          <w:lang w:val="en-GB"/>
        </w:rPr>
        <w:t>-</w:t>
      </w:r>
      <w:r>
        <w:rPr>
          <w:lang w:val="en-GB"/>
        </w:rPr>
        <w:t xml:space="preserve">up window will appear containing a wizard that allows you to configure your new web app. In this window, choose Blogs &gt;&gt; WordPress. Afterwards, click on the </w:t>
      </w:r>
      <w:r w:rsidR="00DE0E61">
        <w:rPr>
          <w:lang w:val="en-GB"/>
        </w:rPr>
        <w:t xml:space="preserve">Next </w:t>
      </w:r>
      <w:r>
        <w:rPr>
          <w:lang w:val="en-GB"/>
        </w:rPr>
        <w:t>arrow in the bottom right corner of the Window to continue:</w:t>
      </w:r>
    </w:p>
    <w:p w:rsidR="00022E98" w:rsidRDefault="00022E98" w:rsidP="00406239">
      <w:pPr>
        <w:pStyle w:val="Heading2"/>
        <w:jc w:val="center"/>
        <w:rPr>
          <w:lang w:val="en-GB"/>
        </w:rPr>
      </w:pPr>
      <w:bookmarkStart w:id="9" w:name="_Toc368988491"/>
      <w:r>
        <w:rPr>
          <w:noProof/>
          <w:lang w:bidi="he-IL"/>
        </w:rPr>
        <w:drawing>
          <wp:inline distT="0" distB="0" distL="0" distR="0" wp14:anchorId="63B20DA4" wp14:editId="40C237BA">
            <wp:extent cx="4411980" cy="2918460"/>
            <wp:effectExtent l="0" t="0" r="7620" b="0"/>
            <wp:docPr id="11" name="Grafik 11" descr="C:\Users\Gernot\Documents\projects\elastacloud\msr-courseware\repo\2. Getting Started with Virtual Machines and Websites\screenshots\a - create wordpress site\04 select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not\Documents\projects\elastacloud\msr-courseware\repo\2. Getting Started with Virtual Machines and Websites\screenshots\a - create wordpress site\04 select wordp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918460"/>
                    </a:xfrm>
                    <a:prstGeom prst="rect">
                      <a:avLst/>
                    </a:prstGeom>
                    <a:noFill/>
                    <a:ln>
                      <a:noFill/>
                    </a:ln>
                  </pic:spPr>
                </pic:pic>
              </a:graphicData>
            </a:graphic>
          </wp:inline>
        </w:drawing>
      </w:r>
    </w:p>
    <w:p w:rsidR="00022E98" w:rsidRDefault="00022E98" w:rsidP="007623B6">
      <w:pPr>
        <w:pStyle w:val="Heading2"/>
        <w:rPr>
          <w:lang w:val="en-GB"/>
        </w:rPr>
      </w:pPr>
    </w:p>
    <w:p w:rsidR="003B25B1" w:rsidRDefault="007623B6" w:rsidP="007623B6">
      <w:pPr>
        <w:pStyle w:val="Heading2"/>
        <w:rPr>
          <w:lang w:val="en-GB"/>
        </w:rPr>
      </w:pPr>
      <w:r>
        <w:rPr>
          <w:lang w:val="en-GB"/>
        </w:rPr>
        <w:t>Configure Web Site</w:t>
      </w:r>
      <w:bookmarkEnd w:id="9"/>
    </w:p>
    <w:p w:rsidR="00022E98" w:rsidRDefault="007623B6" w:rsidP="007623B6">
      <w:pPr>
        <w:rPr>
          <w:noProof/>
        </w:rPr>
      </w:pPr>
      <w:r>
        <w:rPr>
          <w:lang w:val="en-GB"/>
        </w:rPr>
        <w:t>On the next screen, you can configure your new WordPress app. Enter a URL name of your chose. Leave “Create a new MySQL database” selected</w:t>
      </w:r>
      <w:r w:rsidR="00DE0E61">
        <w:rPr>
          <w:lang w:val="en-GB"/>
        </w:rPr>
        <w:t xml:space="preserve">. From the Region drop-down, </w:t>
      </w:r>
      <w:r>
        <w:rPr>
          <w:lang w:val="en-GB"/>
        </w:rPr>
        <w:t xml:space="preserve">choose a </w:t>
      </w:r>
      <w:r w:rsidR="00DE0E61">
        <w:rPr>
          <w:lang w:val="en-GB"/>
        </w:rPr>
        <w:t xml:space="preserve">location </w:t>
      </w:r>
      <w:r>
        <w:rPr>
          <w:lang w:val="en-GB"/>
        </w:rPr>
        <w:t>cl</w:t>
      </w:r>
      <w:r w:rsidR="00DE0E61">
        <w:rPr>
          <w:lang w:val="en-GB"/>
        </w:rPr>
        <w:t xml:space="preserve">ose to you or the </w:t>
      </w:r>
      <w:r w:rsidR="00D836BA">
        <w:rPr>
          <w:lang w:val="en-GB"/>
        </w:rPr>
        <w:t>target audience</w:t>
      </w:r>
      <w:r w:rsidR="00DE0E61">
        <w:rPr>
          <w:lang w:val="en-GB"/>
        </w:rPr>
        <w:t xml:space="preserve"> for your blog; make note of this location, since you will need it on the next screen. Click on the Next arrow to </w:t>
      </w:r>
      <w:r w:rsidR="00D836BA">
        <w:rPr>
          <w:lang w:val="en-GB"/>
        </w:rPr>
        <w:t>continue with the wizard:</w:t>
      </w:r>
      <w:r w:rsidR="00022E98" w:rsidRPr="00022E98">
        <w:rPr>
          <w:noProof/>
        </w:rPr>
        <w:t xml:space="preserve"> </w:t>
      </w:r>
    </w:p>
    <w:p w:rsidR="007623B6" w:rsidRDefault="00022E98" w:rsidP="00406239">
      <w:pPr>
        <w:jc w:val="center"/>
        <w:rPr>
          <w:lang w:val="en-GB"/>
        </w:rPr>
      </w:pPr>
      <w:r>
        <w:rPr>
          <w:noProof/>
          <w:lang w:bidi="he-IL"/>
        </w:rPr>
        <w:drawing>
          <wp:inline distT="0" distB="0" distL="0" distR="0" wp14:anchorId="1CFBF721" wp14:editId="09447BF7">
            <wp:extent cx="4023360" cy="2653030"/>
            <wp:effectExtent l="0" t="0" r="0" b="0"/>
            <wp:docPr id="13" name="Grafik 13" descr="C:\Users\Gernot\Documents\projects\elastacloud\msr-courseware\repo\2. Getting Started with Virtual Machines and Websites\screenshots\a - create wordpress site\05 configure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not\Documents\projects\elastacloud\msr-courseware\repo\2. Getting Started with Virtual Machines and Websites\screenshots\a - create wordpress site\05 configure webs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3360" cy="2653030"/>
                    </a:xfrm>
                    <a:prstGeom prst="rect">
                      <a:avLst/>
                    </a:prstGeom>
                    <a:noFill/>
                    <a:ln>
                      <a:noFill/>
                    </a:ln>
                  </pic:spPr>
                </pic:pic>
              </a:graphicData>
            </a:graphic>
          </wp:inline>
        </w:drawing>
      </w:r>
    </w:p>
    <w:p w:rsidR="00DE0E61" w:rsidRDefault="00DE0E61" w:rsidP="00D836BA">
      <w:pPr>
        <w:pStyle w:val="Heading2"/>
      </w:pPr>
      <w:bookmarkStart w:id="10" w:name="_Toc368988492"/>
    </w:p>
    <w:p w:rsidR="00D836BA" w:rsidRDefault="00D836BA" w:rsidP="00D836BA">
      <w:pPr>
        <w:pStyle w:val="Heading2"/>
      </w:pPr>
      <w:r>
        <w:t>Configure Database</w:t>
      </w:r>
      <w:bookmarkEnd w:id="10"/>
    </w:p>
    <w:p w:rsidR="00DE0E61" w:rsidRDefault="00DE0E61" w:rsidP="00D836BA">
      <w:r>
        <w:t xml:space="preserve">On the next page, you can specify a name for your database. The database will store all the dynamic content (blog posts, comments) of your WordPress blog. You can also leave the default name if you want to. As in the prior screen, there is a Region drop-down; be sure to choose the same option here to ensure that your web site and database are in the same location. Select the box </w:t>
      </w:r>
      <w:r w:rsidRPr="007B2A57">
        <w:t xml:space="preserve">at the bottom of the screen to agree to </w:t>
      </w:r>
      <w:proofErr w:type="spellStart"/>
      <w:r w:rsidRPr="007B2A57">
        <w:t>ClearDB's</w:t>
      </w:r>
      <w:proofErr w:type="spellEnd"/>
      <w:r w:rsidRPr="007B2A57">
        <w:t xml:space="preserve"> usage terms for your hosted MySQL database</w:t>
      </w:r>
      <w:r>
        <w:t>. Then click the check to complete the site creation:</w:t>
      </w:r>
    </w:p>
    <w:p w:rsidR="00D836BA" w:rsidRDefault="007B2A57" w:rsidP="00406239">
      <w:pPr>
        <w:jc w:val="center"/>
      </w:pPr>
      <w:r>
        <w:rPr>
          <w:noProof/>
          <w:lang w:bidi="he-IL"/>
        </w:rPr>
        <w:drawing>
          <wp:inline distT="0" distB="0" distL="0" distR="0">
            <wp:extent cx="4077541" cy="2581501"/>
            <wp:effectExtent l="0" t="0" r="0" b="9525"/>
            <wp:docPr id="14" name="Grafik 14" descr="C:\Users\Gernot\Documents\projects\elastacloud\msr-courseware\repo\2. Getting Started with Virtual Machines and Websites\screenshots\a - create wordpress site\06 new my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not\Documents\projects\elastacloud\msr-courseware\repo\2. Getting Started with Virtual Machines and Websites\screenshots\a - create wordpress site\06 new mysql 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7541" cy="2581501"/>
                    </a:xfrm>
                    <a:prstGeom prst="rect">
                      <a:avLst/>
                    </a:prstGeom>
                    <a:noFill/>
                    <a:ln>
                      <a:noFill/>
                    </a:ln>
                  </pic:spPr>
                </pic:pic>
              </a:graphicData>
            </a:graphic>
          </wp:inline>
        </w:drawing>
      </w:r>
    </w:p>
    <w:p w:rsidR="00D836BA" w:rsidRDefault="008D2DD8" w:rsidP="008D2DD8">
      <w:pPr>
        <w:pStyle w:val="Heading2"/>
      </w:pPr>
      <w:bookmarkStart w:id="11" w:name="_Toc368988493"/>
      <w:r>
        <w:t>Web Site Deployment</w:t>
      </w:r>
      <w:bookmarkEnd w:id="11"/>
    </w:p>
    <w:p w:rsidR="00DE0E61" w:rsidRDefault="008D2DD8" w:rsidP="008D2DD8">
      <w:r>
        <w:t xml:space="preserve">After you click the </w:t>
      </w:r>
      <w:r w:rsidR="00F81295">
        <w:t>“</w:t>
      </w:r>
      <w:r>
        <w:t>Complete</w:t>
      </w:r>
      <w:r w:rsidR="00F81295">
        <w:t>”</w:t>
      </w:r>
      <w:r>
        <w:t xml:space="preserve"> button, Windows Azure will deploy your web site. This can take a short time. You can find the progress at the bottom of the Azure Management Dashboard. </w:t>
      </w:r>
      <w:r w:rsidR="00406239">
        <w:t xml:space="preserve">The progress will be updated once </w:t>
      </w:r>
      <w:r w:rsidR="00DE0E61">
        <w:t xml:space="preserve">the deployment </w:t>
      </w:r>
      <w:r w:rsidR="00406239">
        <w:t>completes</w:t>
      </w:r>
      <w:r w:rsidR="00DE0E61">
        <w:t>:</w:t>
      </w:r>
    </w:p>
    <w:p w:rsidR="008D2DD8" w:rsidRDefault="00DE0E61" w:rsidP="00406239">
      <w:pPr>
        <w:jc w:val="center"/>
      </w:pPr>
      <w:r>
        <w:rPr>
          <w:noProof/>
          <w:lang w:bidi="he-IL"/>
        </w:rPr>
        <w:drawing>
          <wp:inline distT="0" distB="0" distL="0" distR="0" wp14:anchorId="5237E7BA" wp14:editId="45C1A2D6">
            <wp:extent cx="5427980" cy="525780"/>
            <wp:effectExtent l="0" t="0" r="1270" b="7620"/>
            <wp:docPr id="15" name="Grafik 15" descr="C:\Users\Gernot\Documents\projects\elastacloud\msr-courseware\repo\2. Getting Started with Virtual Machines and Websites\screenshots\a - create wordpress site\07 wordpress is 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not\Documents\projects\elastacloud\msr-courseware\repo\2. Getting Started with Virtual Machines and Websites\screenshots\a - create wordpress site\07 wordpress is deploy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525780"/>
                    </a:xfrm>
                    <a:prstGeom prst="rect">
                      <a:avLst/>
                    </a:prstGeom>
                    <a:noFill/>
                    <a:ln>
                      <a:noFill/>
                    </a:ln>
                  </pic:spPr>
                </pic:pic>
              </a:graphicData>
            </a:graphic>
          </wp:inline>
        </w:drawing>
      </w:r>
    </w:p>
    <w:p w:rsidR="008D2DD8" w:rsidRDefault="008D2DD8" w:rsidP="008D2DD8">
      <w:pPr>
        <w:pStyle w:val="Heading1"/>
      </w:pPr>
      <w:bookmarkStart w:id="12" w:name="_Toc368988494"/>
      <w:r>
        <w:t>Configure Your WordPress Site</w:t>
      </w:r>
      <w:bookmarkEnd w:id="12"/>
    </w:p>
    <w:p w:rsidR="008D2DD8" w:rsidRDefault="004D5E11" w:rsidP="004D5E11">
      <w:pPr>
        <w:pStyle w:val="Heading2"/>
        <w:rPr>
          <w:lang w:val="en-GB"/>
        </w:rPr>
      </w:pPr>
      <w:bookmarkStart w:id="13" w:name="_Toc368988495"/>
      <w:r>
        <w:rPr>
          <w:lang w:val="en-GB"/>
        </w:rPr>
        <w:t>Navigate To Your WordPress Site</w:t>
      </w:r>
      <w:bookmarkEnd w:id="13"/>
    </w:p>
    <w:p w:rsidR="00406239" w:rsidRDefault="004D5E11" w:rsidP="004D5E11">
      <w:pPr>
        <w:rPr>
          <w:noProof/>
        </w:rPr>
      </w:pPr>
      <w:r>
        <w:rPr>
          <w:lang w:val="en-GB"/>
        </w:rPr>
        <w:t>After creating the web site, you will need to navigate to your WordPress site in order to configure it for the first time. Use the URL you defined earlier to access it. In case you have forgotten the URL, you can easily find it by choosing “Web Sites” in the bar on the left</w:t>
      </w:r>
      <w:r w:rsidR="00406239">
        <w:rPr>
          <w:lang w:val="en-GB"/>
        </w:rPr>
        <w:t xml:space="preserve"> then clicking the provided link in the URL column</w:t>
      </w:r>
      <w:r>
        <w:rPr>
          <w:lang w:val="en-GB"/>
        </w:rPr>
        <w:t>:</w:t>
      </w:r>
      <w:r w:rsidR="00406239" w:rsidRPr="00406239">
        <w:rPr>
          <w:noProof/>
        </w:rPr>
        <w:t xml:space="preserve"> </w:t>
      </w:r>
    </w:p>
    <w:p w:rsidR="004D5E11" w:rsidRDefault="00406239" w:rsidP="00406239">
      <w:pPr>
        <w:jc w:val="center"/>
        <w:rPr>
          <w:lang w:val="en-GB"/>
        </w:rPr>
      </w:pPr>
      <w:r>
        <w:rPr>
          <w:noProof/>
          <w:lang w:bidi="he-IL"/>
        </w:rPr>
        <w:drawing>
          <wp:inline distT="0" distB="0" distL="0" distR="0" wp14:anchorId="7A2D7FC7" wp14:editId="3E8BF62C">
            <wp:extent cx="5283835" cy="1078230"/>
            <wp:effectExtent l="0" t="0" r="0" b="7620"/>
            <wp:docPr id="16" name="Grafik 16" descr="C:\Users\Gernot\Documents\projects\elastacloud\msr-courseware\repo\2. Getting Started with Virtual Machines and Websites\screenshots\a - create wordpress site\08 web sites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not\Documents\projects\elastacloud\msr-courseware\repo\2. Getting Started with Virtual Machines and Websites\screenshots\a - create wordpress site\08 web sites 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835" cy="1078230"/>
                    </a:xfrm>
                    <a:prstGeom prst="rect">
                      <a:avLst/>
                    </a:prstGeom>
                    <a:noFill/>
                    <a:ln>
                      <a:noFill/>
                    </a:ln>
                  </pic:spPr>
                </pic:pic>
              </a:graphicData>
            </a:graphic>
          </wp:inline>
        </w:drawing>
      </w:r>
    </w:p>
    <w:p w:rsidR="004D5E11" w:rsidRDefault="004D5E11" w:rsidP="004D5E11">
      <w:pPr>
        <w:pStyle w:val="Heading2"/>
        <w:rPr>
          <w:lang w:val="en-GB"/>
        </w:rPr>
      </w:pPr>
      <w:bookmarkStart w:id="14" w:name="_Toc368988496"/>
      <w:r>
        <w:rPr>
          <w:lang w:val="en-GB"/>
        </w:rPr>
        <w:lastRenderedPageBreak/>
        <w:t>Setup WordPress</w:t>
      </w:r>
      <w:bookmarkEnd w:id="14"/>
    </w:p>
    <w:p w:rsidR="004D5E11" w:rsidRDefault="004D5E11" w:rsidP="004D5E11">
      <w:pPr>
        <w:rPr>
          <w:lang w:val="en-GB"/>
        </w:rPr>
      </w:pPr>
      <w:r>
        <w:rPr>
          <w:lang w:val="en-GB"/>
        </w:rPr>
        <w:t>You will need to perform an initial configuration of your WordPress site. Enter the site title, a username, a password as well as your e-mail address. Note that you can always change this information later. After entering all the information, click on the Install WordPress button:</w:t>
      </w:r>
    </w:p>
    <w:p w:rsidR="00406239" w:rsidRDefault="004D5E11" w:rsidP="00406239">
      <w:pPr>
        <w:pStyle w:val="Heading2"/>
        <w:jc w:val="center"/>
        <w:rPr>
          <w:lang w:val="en-GB"/>
        </w:rPr>
      </w:pPr>
      <w:bookmarkStart w:id="15" w:name="_Toc368988497"/>
      <w:r>
        <w:rPr>
          <w:noProof/>
          <w:lang w:bidi="he-IL"/>
        </w:rPr>
        <w:drawing>
          <wp:inline distT="0" distB="0" distL="0" distR="0">
            <wp:extent cx="2423795" cy="2849245"/>
            <wp:effectExtent l="0" t="0" r="0" b="8255"/>
            <wp:docPr id="17" name="Grafik 17" descr="C:\Users\Gernot\Documents\projects\elastacloud\msr-courseware\repo\2. Getting Started with Virtual Machines and Websites\screenshots\a - create wordpress site\09 setup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not\Documents\projects\elastacloud\msr-courseware\repo\2. Getting Started with Virtual Machines and Websites\screenshots\a - create wordpress site\09 setup wordpres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795" cy="2849245"/>
                    </a:xfrm>
                    <a:prstGeom prst="rect">
                      <a:avLst/>
                    </a:prstGeom>
                    <a:noFill/>
                    <a:ln>
                      <a:noFill/>
                    </a:ln>
                  </pic:spPr>
                </pic:pic>
              </a:graphicData>
            </a:graphic>
          </wp:inline>
        </w:drawing>
      </w:r>
    </w:p>
    <w:p w:rsidR="004D5E11" w:rsidRDefault="00032E17" w:rsidP="00032E17">
      <w:pPr>
        <w:pStyle w:val="Heading2"/>
        <w:rPr>
          <w:lang w:val="en-GB"/>
        </w:rPr>
      </w:pPr>
      <w:r>
        <w:rPr>
          <w:lang w:val="en-GB"/>
        </w:rPr>
        <w:t>Login to WordPress</w:t>
      </w:r>
      <w:bookmarkEnd w:id="15"/>
    </w:p>
    <w:p w:rsidR="00406239" w:rsidRDefault="00406239" w:rsidP="00406239">
      <w:pPr>
        <w:rPr>
          <w:lang w:val="en-GB"/>
        </w:rPr>
      </w:pPr>
      <w:r>
        <w:rPr>
          <w:lang w:val="en-GB"/>
        </w:rPr>
        <w:t>The installation procedure should finish rather quickly. You will be prompted to login to WordPress. Use the user name and password you provided in the previous step:</w:t>
      </w:r>
    </w:p>
    <w:p w:rsidR="00406239" w:rsidRPr="00406239" w:rsidRDefault="00406239" w:rsidP="00406239">
      <w:pPr>
        <w:rPr>
          <w:lang w:val="en-GB"/>
        </w:rPr>
      </w:pPr>
    </w:p>
    <w:p w:rsidR="00406239" w:rsidRDefault="00032E17" w:rsidP="00406239">
      <w:pPr>
        <w:jc w:val="center"/>
        <w:rPr>
          <w:lang w:val="en-GB"/>
        </w:rPr>
      </w:pPr>
      <w:r>
        <w:rPr>
          <w:noProof/>
          <w:lang w:bidi="he-IL"/>
        </w:rPr>
        <w:drawing>
          <wp:inline distT="0" distB="0" distL="0" distR="0">
            <wp:extent cx="1374140" cy="1562735"/>
            <wp:effectExtent l="0" t="0" r="0" b="0"/>
            <wp:docPr id="18" name="Grafik 18" descr="C:\Users\Gernot\Documents\projects\elastacloud\msr-courseware\repo\2. Getting Started with Virtual Machines and Websites\screenshots\a - create wordpress site\11 login to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not\Documents\projects\elastacloud\msr-courseware\repo\2. Getting Started with Virtual Machines and Websites\screenshots\a - create wordpress site\11 login to wordpre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4140" cy="1562735"/>
                    </a:xfrm>
                    <a:prstGeom prst="rect">
                      <a:avLst/>
                    </a:prstGeom>
                    <a:noFill/>
                    <a:ln>
                      <a:noFill/>
                    </a:ln>
                  </pic:spPr>
                </pic:pic>
              </a:graphicData>
            </a:graphic>
          </wp:inline>
        </w:drawing>
      </w:r>
    </w:p>
    <w:p w:rsidR="00032E17" w:rsidRDefault="00032E17" w:rsidP="00032E17">
      <w:pPr>
        <w:pStyle w:val="Heading2"/>
        <w:rPr>
          <w:lang w:val="en-GB"/>
        </w:rPr>
      </w:pPr>
      <w:bookmarkStart w:id="16" w:name="_Toc368988498"/>
      <w:r>
        <w:rPr>
          <w:lang w:val="en-GB"/>
        </w:rPr>
        <w:t>WordPress Dashboard</w:t>
      </w:r>
      <w:bookmarkEnd w:id="16"/>
    </w:p>
    <w:p w:rsidR="00406239" w:rsidRPr="00406239" w:rsidRDefault="00406239" w:rsidP="00406239">
      <w:pPr>
        <w:rPr>
          <w:lang w:val="en-GB"/>
        </w:rPr>
      </w:pPr>
      <w:r>
        <w:rPr>
          <w:lang w:val="en-GB"/>
        </w:rPr>
        <w:t xml:space="preserve">You will be forwarded to the WordPress dashboard, the place where you can administer your blog, change the theme and write new blog posts. </w:t>
      </w:r>
    </w:p>
    <w:p w:rsidR="00406239" w:rsidRDefault="00305CDA" w:rsidP="00406239">
      <w:pPr>
        <w:jc w:val="center"/>
        <w:rPr>
          <w:lang w:val="en-GB"/>
        </w:rPr>
      </w:pPr>
      <w:r>
        <w:rPr>
          <w:noProof/>
          <w:lang w:bidi="he-IL"/>
        </w:rPr>
        <w:lastRenderedPageBreak/>
        <w:drawing>
          <wp:inline distT="0" distB="0" distL="0" distR="0" wp14:anchorId="2B82758F" wp14:editId="46E4CAE3">
            <wp:extent cx="5965200" cy="1929600"/>
            <wp:effectExtent l="0" t="0" r="0" b="0"/>
            <wp:docPr id="19" name="Grafik 19"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200" cy="1929600"/>
                    </a:xfrm>
                    <a:prstGeom prst="rect">
                      <a:avLst/>
                    </a:prstGeom>
                    <a:noFill/>
                    <a:ln>
                      <a:noFill/>
                    </a:ln>
                  </pic:spPr>
                </pic:pic>
              </a:graphicData>
            </a:graphic>
          </wp:inline>
        </w:drawing>
      </w:r>
    </w:p>
    <w:p w:rsidR="00406239" w:rsidRDefault="00406239" w:rsidP="00406239">
      <w:pPr>
        <w:rPr>
          <w:lang w:val="en-GB"/>
        </w:rPr>
      </w:pPr>
    </w:p>
    <w:p w:rsidR="00406239" w:rsidRDefault="00406239" w:rsidP="00406239">
      <w:pPr>
        <w:rPr>
          <w:lang w:val="en-GB"/>
        </w:rPr>
      </w:pPr>
      <w:r>
        <w:rPr>
          <w:lang w:val="en-GB"/>
        </w:rPr>
        <w:t>In the menu bar at the top, you can also choose to visit your site – this will be the site your readers will see:</w:t>
      </w:r>
    </w:p>
    <w:p w:rsidR="00406239" w:rsidRDefault="00406239" w:rsidP="00406239">
      <w:pPr>
        <w:rPr>
          <w:lang w:val="en-GB"/>
        </w:rPr>
      </w:pPr>
    </w:p>
    <w:p w:rsidR="00032E17" w:rsidRDefault="00406239" w:rsidP="00406239">
      <w:pPr>
        <w:jc w:val="center"/>
        <w:rPr>
          <w:lang w:val="en-GB"/>
        </w:rPr>
      </w:pPr>
      <w:r>
        <w:rPr>
          <w:noProof/>
          <w:lang w:bidi="he-IL"/>
        </w:rPr>
        <w:drawing>
          <wp:inline distT="0" distB="0" distL="0" distR="0" wp14:anchorId="23E280A4" wp14:editId="436DDF68">
            <wp:extent cx="3588385" cy="1786255"/>
            <wp:effectExtent l="0" t="0" r="0" b="4445"/>
            <wp:docPr id="20" name="Grafik 20"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8385" cy="1786255"/>
                    </a:xfrm>
                    <a:prstGeom prst="rect">
                      <a:avLst/>
                    </a:prstGeom>
                    <a:noFill/>
                    <a:ln>
                      <a:noFill/>
                    </a:ln>
                  </pic:spPr>
                </pic:pic>
              </a:graphicData>
            </a:graphic>
          </wp:inline>
        </w:drawing>
      </w:r>
    </w:p>
    <w:p w:rsidR="00406239" w:rsidRDefault="00406239" w:rsidP="00406239">
      <w:pPr>
        <w:jc w:val="center"/>
        <w:rPr>
          <w:lang w:val="en-GB"/>
        </w:rPr>
      </w:pPr>
    </w:p>
    <w:p w:rsidR="006968CB" w:rsidRDefault="006968CB" w:rsidP="00406239">
      <w:pPr>
        <w:jc w:val="center"/>
        <w:rPr>
          <w:lang w:val="en-GB"/>
        </w:rPr>
      </w:pPr>
    </w:p>
    <w:p w:rsidR="006968CB" w:rsidRPr="006968CB" w:rsidRDefault="00892A75" w:rsidP="006968CB">
      <w:r>
        <w:t>Copyright 2013 Microsoft Corporation. All rights reserved. </w:t>
      </w:r>
      <w:r>
        <w:br/>
        <w:t>Except where otherwise noted, these materials are licensed under the terms of the Apache License, Version 2.0. You may use it according to the license as is most appropriate for your project on a case-by-case basis. The terms of this license can be found in </w:t>
      </w:r>
      <w:r>
        <w:rPr>
          <w:color w:val="0000FF"/>
        </w:rPr>
        <w:t>http://www.apache.org/licenses/LICENSE-2.0.</w:t>
      </w:r>
    </w:p>
    <w:sectPr w:rsidR="006968CB" w:rsidRPr="006968C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22E98"/>
    <w:rsid w:val="00032E17"/>
    <w:rsid w:val="001335C3"/>
    <w:rsid w:val="001B15CA"/>
    <w:rsid w:val="002C5929"/>
    <w:rsid w:val="00305CDA"/>
    <w:rsid w:val="003B25B1"/>
    <w:rsid w:val="00406239"/>
    <w:rsid w:val="004367B3"/>
    <w:rsid w:val="00470111"/>
    <w:rsid w:val="00490CF9"/>
    <w:rsid w:val="004D5E11"/>
    <w:rsid w:val="00653F80"/>
    <w:rsid w:val="00665763"/>
    <w:rsid w:val="006968CB"/>
    <w:rsid w:val="006C6AAB"/>
    <w:rsid w:val="007576B0"/>
    <w:rsid w:val="007623B6"/>
    <w:rsid w:val="007B2A57"/>
    <w:rsid w:val="00874CED"/>
    <w:rsid w:val="00892A75"/>
    <w:rsid w:val="008D2DD8"/>
    <w:rsid w:val="00A21A17"/>
    <w:rsid w:val="00AE4F8B"/>
    <w:rsid w:val="00C87FC9"/>
    <w:rsid w:val="00D836BA"/>
    <w:rsid w:val="00DE0E61"/>
    <w:rsid w:val="00F8129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426A8-35B4-4674-B50D-C79E0E0C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styleId="BalloonText">
    <w:name w:val="Balloon Text"/>
    <w:basedOn w:val="Normal"/>
    <w:link w:val="BalloonTextChar"/>
    <w:uiPriority w:val="99"/>
    <w:semiHidden/>
    <w:unhideWhenUsed/>
    <w:rsid w:val="0075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3246">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601CC-A51C-4431-A97F-A970AE0D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1022</Words>
  <Characters>5115</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 A Worpdress Site with Azure</vt:lpstr>
      <vt:lpstr/>
    </vt:vector>
  </TitlesOfParts>
  <Company>geroba e.U.</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Rotem Or</cp:lastModifiedBy>
  <cp:revision>2</cp:revision>
  <dcterms:created xsi:type="dcterms:W3CDTF">2015-02-01T21:41:00Z</dcterms:created>
  <dcterms:modified xsi:type="dcterms:W3CDTF">2015-02-01T21:41:00Z</dcterms:modified>
</cp:coreProperties>
</file>