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Imagine that a friend walks up to the table carrying another cake. Please use your imagination to tell us a story about what happens next.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Tap the button below to start recording.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YVz1D1D+pogK2RQr+VhCcgZbDw==">AMUW2mUEGrN3k2eo2F06VYulK2fNU7GQNiOhrXCzc46BRc6lhnylHsqdojE3GkQligXTduXKOr3KgUIO7t2FWwXZF2kdSMCZWLNIoxfIV2WZAhtUffyqGyI=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2023-05-12T09:20:00Z</dcterms:created>
  <dc:creator>Lampros</dc:creator>
</cp:coreProperties>
</file>