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431" w:rsidRDefault="00EB4707">
      <w:r>
        <w:t>James Dumitru</w:t>
      </w:r>
    </w:p>
    <w:p w:rsidR="00EB4707" w:rsidRDefault="00EB4707">
      <w:r>
        <w:t>IIT PSYC 203</w:t>
      </w:r>
    </w:p>
    <w:p w:rsidR="00EB4707" w:rsidRDefault="00EB4707">
      <w:r>
        <w:t>Project 3</w:t>
      </w:r>
    </w:p>
    <w:p w:rsidR="00EB4707" w:rsidRDefault="00EB4707"/>
    <w:p w:rsidR="00EB4707" w:rsidRDefault="00EB4707">
      <w:r>
        <w:t>PART 1</w:t>
      </w:r>
    </w:p>
    <w:p w:rsidR="00EB4707" w:rsidRDefault="00EB4707"/>
    <w:p w:rsidR="00EB4707" w:rsidRDefault="00EB4707">
      <w:r>
        <w:t>1.&amp;2.) Recoded where "MajorRecode" is where it displays all those born within January to April = 1 , May to August = 2, and September to December = 3, and Default = NA.</w:t>
      </w:r>
    </w:p>
    <w:p w:rsidR="00EB4707" w:rsidRDefault="00EB4707"/>
    <w:p w:rsidR="00EB4707" w:rsidRDefault="00EB4707">
      <w:r w:rsidRPr="00EB4707">
        <w:t>(LabSurvey$MovieTrivia, LabSurvey$MajorRecode, stat.desc)</w:t>
      </w:r>
    </w:p>
    <w:p w:rsidR="00EB4707" w:rsidRDefault="00EB4707">
      <w:pPr>
        <w:rPr>
          <w:noProof/>
        </w:rPr>
      </w:pPr>
      <w:r>
        <w:rPr>
          <w:noProof/>
        </w:rPr>
        <w:drawing>
          <wp:inline distT="0" distB="0" distL="0" distR="0">
            <wp:extent cx="6485860" cy="2484168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2-27 05.29.0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604" cy="249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07" w:rsidRDefault="00EB4707">
      <w:pPr>
        <w:rPr>
          <w:noProof/>
        </w:rPr>
      </w:pPr>
    </w:p>
    <w:p w:rsidR="00EB4707" w:rsidRDefault="00EB4707">
      <w:pPr>
        <w:rPr>
          <w:noProof/>
        </w:rPr>
      </w:pPr>
      <w:r w:rsidRPr="00EB4707">
        <w:rPr>
          <w:noProof/>
        </w:rPr>
        <w:t>(LabSurvey$StatsEfficacy, LabSurvey$MajorRecode, stat.desc)</w:t>
      </w:r>
      <w:r>
        <w:rPr>
          <w:noProof/>
        </w:rPr>
        <w:drawing>
          <wp:inline distT="0" distB="0" distL="0" distR="0">
            <wp:extent cx="5943600" cy="2406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2-27 05.45.5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07" w:rsidRPr="00EB4707" w:rsidRDefault="00EB4707" w:rsidP="00EB4707"/>
    <w:p w:rsidR="00EB4707" w:rsidRDefault="00EB4707" w:rsidP="00EB4707">
      <w:pPr>
        <w:tabs>
          <w:tab w:val="left" w:pos="3299"/>
        </w:tabs>
      </w:pPr>
      <w:r>
        <w:t>All worked to have a birthday shown except for one anomaly as NA on number 17. Other that that the data shows that there are more birthdays from the beginning of the year from January</w:t>
      </w:r>
    </w:p>
    <w:p w:rsidR="00EB4707" w:rsidRDefault="00EB4707" w:rsidP="00EB4707">
      <w:pPr>
        <w:tabs>
          <w:tab w:val="left" w:pos="3299"/>
        </w:tabs>
      </w:pPr>
      <w:r>
        <w:t xml:space="preserve">To April with 30 results coming up as 1. Then 17 results for May to August coming up as 2 and 11 results for September to December as 3. I want to say  </w:t>
      </w:r>
    </w:p>
    <w:p w:rsidR="00EB4707" w:rsidRDefault="00EB4707" w:rsidP="00EB4707">
      <w:pPr>
        <w:tabs>
          <w:tab w:val="left" w:pos="3299"/>
        </w:tabs>
      </w:pPr>
    </w:p>
    <w:p w:rsidR="00EB4707" w:rsidRDefault="00EB4707" w:rsidP="00EB4707">
      <w:pPr>
        <w:tabs>
          <w:tab w:val="left" w:pos="3299"/>
        </w:tabs>
      </w:pPr>
      <w:r>
        <w:t>PART 2</w:t>
      </w:r>
    </w:p>
    <w:p w:rsidR="00EB4707" w:rsidRDefault="00EB4707" w:rsidP="00EB4707">
      <w:pPr>
        <w:tabs>
          <w:tab w:val="left" w:pos="3299"/>
        </w:tabs>
      </w:pPr>
    </w:p>
    <w:p w:rsidR="00EB4707" w:rsidRDefault="00EB4707" w:rsidP="00EB4707">
      <w:pPr>
        <w:tabs>
          <w:tab w:val="left" w:pos="3299"/>
        </w:tabs>
      </w:pPr>
      <w:r>
        <w:t>Average Exam Scores were created. As well as  the grouped mean and grouped mean exams.</w:t>
      </w:r>
    </w:p>
    <w:p w:rsidR="00EB4707" w:rsidRDefault="00EB4707" w:rsidP="00EB4707">
      <w:pPr>
        <w:tabs>
          <w:tab w:val="left" w:pos="3299"/>
        </w:tabs>
      </w:pPr>
      <w:r>
        <w:rPr>
          <w:noProof/>
        </w:rPr>
        <w:drawing>
          <wp:inline distT="0" distB="0" distL="0" distR="0">
            <wp:extent cx="4655141" cy="4034952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2-27 05.58.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316" cy="404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48200" cy="1663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9-02-27 06.05.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346700" cy="1651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9-02-27 06.05.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07" w:rsidRDefault="00EB4707" w:rsidP="00EB4707">
      <w:pPr>
        <w:tabs>
          <w:tab w:val="left" w:pos="3299"/>
        </w:tabs>
      </w:pPr>
      <w:r>
        <w:rPr>
          <w:noProof/>
        </w:rPr>
        <w:lastRenderedPageBreak/>
        <w:drawing>
          <wp:inline distT="0" distB="0" distL="0" distR="0" wp14:anchorId="41578AA2" wp14:editId="566E47C9">
            <wp:extent cx="2724846" cy="2753010"/>
            <wp:effectExtent l="0" t="0" r="571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plot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696" cy="276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8210ED" wp14:editId="0DD05AD2">
            <wp:extent cx="2546727" cy="2573050"/>
            <wp:effectExtent l="0" t="0" r="635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lot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525" cy="26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68096" cy="2594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575" cy="260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57231" cy="27857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044" cy="281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07" w:rsidRDefault="00EB4707" w:rsidP="00EB4707">
      <w:pPr>
        <w:tabs>
          <w:tab w:val="left" w:pos="3299"/>
        </w:tabs>
      </w:pPr>
      <w:r>
        <w:t>I was unsure as to why the plots come looking like this, if possible, I would want to know if this is even correct at all for the Psyc and Non-Psyc plots. I used barplot in case of anything as well.</w:t>
      </w:r>
    </w:p>
    <w:p w:rsidR="00EB4707" w:rsidRDefault="00EB4707" w:rsidP="00EB4707">
      <w:pPr>
        <w:tabs>
          <w:tab w:val="left" w:pos="3299"/>
        </w:tabs>
      </w:pPr>
    </w:p>
    <w:p w:rsidR="00EB4707" w:rsidRPr="00EB4707" w:rsidRDefault="00EB4707" w:rsidP="00EB4707">
      <w:pPr>
        <w:tabs>
          <w:tab w:val="left" w:pos="3299"/>
        </w:tabs>
      </w:pPr>
      <w:r>
        <w:rPr>
          <w:noProof/>
        </w:rPr>
        <w:drawing>
          <wp:inline distT="0" distB="0" distL="0" distR="0">
            <wp:extent cx="1934579" cy="1954574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plot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451" cy="198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35760" cy="1955768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plot0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131" cy="198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707" w:rsidRPr="00EB4707" w:rsidSect="001A5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07"/>
    <w:rsid w:val="001A5965"/>
    <w:rsid w:val="00564B3A"/>
    <w:rsid w:val="00640B9A"/>
    <w:rsid w:val="00871431"/>
    <w:rsid w:val="00EB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C04B7"/>
  <w15:chartTrackingRefBased/>
  <w15:docId w15:val="{E81FDE66-2921-4F4B-92B5-BE991EC2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123</Words>
  <Characters>861</Characters>
  <Application>Microsoft Office Word</Application>
  <DocSecurity>0</DocSecurity>
  <Lines>29</Lines>
  <Paragraphs>22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Dumitru</dc:creator>
  <cp:keywords/>
  <dc:description/>
  <cp:lastModifiedBy>James Dumitru</cp:lastModifiedBy>
  <cp:revision>1</cp:revision>
  <dcterms:created xsi:type="dcterms:W3CDTF">2019-02-27T11:13:00Z</dcterms:created>
  <dcterms:modified xsi:type="dcterms:W3CDTF">2019-02-27T12:21:00Z</dcterms:modified>
</cp:coreProperties>
</file>