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맑은 고딕" w:hAnsi="맑은 고딕" w:eastAsia="맑은 고딕"/>
          <w:b/>
          <w:color w:val="1F3864"/>
          <w:sz w:val="40"/>
        </w:rPr>
        <w:t>7월 BA팀 투두리스트</w:t>
      </w:r>
    </w:p>
    <w:p>
      <w:r>
        <w:rPr>
          <w:rFonts w:ascii="맑은 고딕" w:hAnsi="맑은 고딕" w:eastAsia="맑은 고딕"/>
          <w:b w:val="0"/>
          <w:color w:val="555555"/>
          <w:sz w:val="22"/>
        </w:rPr>
        <w:t>대주제별 정리 · 7월 BA회의 자료</w:t>
      </w:r>
    </w:p>
    <w:p>
      <w:pPr>
        <w:pBdr>
          <w:bottom w:val="single" w:sz="12" w:space="1" w:color="1F3864"/>
        </w:pBdr>
        <w:spacing w:after="120"/>
      </w:pPr>
    </w:p>
    <w:p>
      <w:pPr>
        <w:spacing w:after="240"/>
      </w:pPr>
      <w:r>
        <w:rPr>
          <w:rFonts w:ascii="맑은 고딕" w:hAnsi="맑은 고딕" w:eastAsia="맑은 고딕"/>
          <w:b/>
          <w:color w:val="555555"/>
          <w:sz w:val="20"/>
        </w:rPr>
        <w:t>※ 모든 자동화는 개발 중인 자체 OS 위에서 구동되도록 설계하는 것을 대전제로 함.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1F3864"/>
          <w:sz w:val="27"/>
        </w:rPr>
        <w:t>1. 자동화 개발 — 금주 착수 핵심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1F386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과제</w:t>
            </w:r>
          </w:p>
        </w:tc>
        <w:tc>
          <w:tcPr>
            <w:tcW w:type="dxa" w:w="5386"/>
            <w:shd w:val="clear" w:color="auto" w:fill="1F386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담당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sz w:val="20"/>
              </w:rPr>
              <w:t>자동주문입력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살롱사업부 샘플 순으로 금주부터 시작. 이카운트에서 받은 공문은 물류·재무팀에 공유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임현우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sz w:val="20"/>
              </w:rPr>
              <w:t>생산요청알림 설계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부서별 협의 후 설계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개발 강은비 / 전달 임현우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sz w:val="20"/>
              </w:rPr>
              <w:t>통합재고·품절알림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WMS API 호출 가능 여부 먼저 확인 후 진행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(지정 필요)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/>
                <w:sz w:val="20"/>
              </w:rPr>
              <w:t>채널팀 정산</w:t>
            </w:r>
          </w:p>
        </w:tc>
        <w:tc>
          <w:tcPr>
            <w:tcW w:type="dxa" w:w="5386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기존 업무 표준화 완료, OS 적용 예정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(지정 필요)</w:t>
            </w:r>
          </w:p>
        </w:tc>
      </w:tr>
    </w:tbl>
    <w:p>
      <w:pPr>
        <w:spacing w:after="40"/>
      </w:pP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color w:val="1F3864"/>
          <w:sz w:val="21"/>
        </w:rPr>
        <w:t xml:space="preserve">•  </w:t>
      </w:r>
      <w:r>
        <w:rPr>
          <w:rFonts w:ascii="맑은 고딕" w:hAnsi="맑은 고딕" w:eastAsia="맑은 고딕"/>
          <w:b/>
          <w:sz w:val="21"/>
        </w:rPr>
        <w:t>통합재고·품절알림·생산요청</w:t>
      </w:r>
      <w:r>
        <w:rPr>
          <w:rFonts w:ascii="맑은 고딕" w:hAnsi="맑은 고딕" w:eastAsia="맑은 고딕"/>
          <w:b w:val="0"/>
          <w:sz w:val="21"/>
        </w:rPr>
        <w:t>의 자동화를 한 화면에서 보는 자동 업데이트 대시보드(훅 설정) 필요. 대시보드가 자동화들의 허브 역할.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1F3864"/>
          <w:sz w:val="27"/>
        </w:rPr>
        <w:t>2. 그룹웨어 / 플랫폼 개발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color w:val="1F3864"/>
          <w:sz w:val="21"/>
        </w:rPr>
        <w:t xml:space="preserve">•  </w:t>
      </w:r>
      <w:r>
        <w:rPr>
          <w:rFonts w:ascii="맑은 고딕" w:hAnsi="맑은 고딕" w:eastAsia="맑은 고딕"/>
          <w:b/>
          <w:sz w:val="21"/>
        </w:rPr>
        <w:t>BA팀 사원별 개발 품목 통합(컴바인)</w:t>
      </w:r>
      <w:r>
        <w:rPr>
          <w:rFonts w:ascii="맑은 고딕" w:hAnsi="맑은 고딕" w:eastAsia="맑은 고딕"/>
          <w:b w:val="0"/>
          <w:sz w:val="21"/>
        </w:rPr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color w:val="1F3864"/>
          <w:sz w:val="21"/>
        </w:rPr>
        <w:t xml:space="preserve">•  </w:t>
      </w:r>
      <w:r>
        <w:rPr>
          <w:rFonts w:ascii="맑은 고딕" w:hAnsi="맑은 고딕" w:eastAsia="맑은 고딕"/>
          <w:b/>
          <w:sz w:val="21"/>
        </w:rPr>
        <w:t>1회 개발 후 무료 모델에 개발 내용 학습</w:t>
      </w:r>
      <w:r>
        <w:rPr>
          <w:rFonts w:ascii="맑은 고딕" w:hAnsi="맑은 고딕" w:eastAsia="맑은 고딕"/>
          <w:b w:val="0"/>
          <w:sz w:val="21"/>
        </w:rPr>
        <w:t>시켜 비용 절감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color w:val="1F3864"/>
          <w:sz w:val="21"/>
        </w:rPr>
        <w:t xml:space="preserve">•  </w:t>
      </w:r>
      <w:r>
        <w:rPr>
          <w:rFonts w:ascii="맑은 고딕" w:hAnsi="맑은 고딕" w:eastAsia="맑은 고딕"/>
          <w:b/>
          <w:sz w:val="21"/>
        </w:rPr>
        <w:t>결과 프레젠테이션 준비</w:t>
      </w:r>
      <w:r>
        <w:rPr>
          <w:rFonts w:ascii="맑은 고딕" w:hAnsi="맑은 고딕" w:eastAsia="맑은 고딕"/>
          <w:b w:val="0"/>
          <w:sz w:val="21"/>
        </w:rPr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1F3864"/>
          <w:sz w:val="27"/>
        </w:rPr>
        <w:t>3. 시스템 도입 / 전환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color w:val="1F3864"/>
          <w:sz w:val="21"/>
        </w:rPr>
        <w:t xml:space="preserve">•  </w:t>
      </w:r>
      <w:r>
        <w:rPr>
          <w:rFonts w:ascii="맑은 고딕" w:hAnsi="맑은 고딕" w:eastAsia="맑은 고딕"/>
          <w:b/>
          <w:sz w:val="21"/>
        </w:rPr>
        <w:t xml:space="preserve">사방넷 도입: </w:t>
      </w:r>
      <w:r>
        <w:rPr>
          <w:rFonts w:ascii="맑은 고딕" w:hAnsi="맑은 고딕" w:eastAsia="맑은 고딕"/>
          <w:b w:val="0"/>
          <w:sz w:val="21"/>
        </w:rPr>
        <w:t>조직개편으로 컨펌 라인이 추가됨. 기존과 다른 방식으로 리딩 예정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color w:val="1F3864"/>
          <w:sz w:val="21"/>
        </w:rPr>
        <w:t xml:space="preserve">•  </w:t>
      </w:r>
      <w:r>
        <w:rPr>
          <w:rFonts w:ascii="맑은 고딕" w:hAnsi="맑은 고딕" w:eastAsia="맑은 고딕"/>
          <w:b/>
          <w:sz w:val="21"/>
        </w:rPr>
        <w:t xml:space="preserve">자체 ERP 설계: </w:t>
      </w:r>
      <w:r>
        <w:rPr>
          <w:rFonts w:ascii="맑은 고딕" w:hAnsi="맑은 고딕" w:eastAsia="맑은 고딕"/>
          <w:b w:val="0"/>
          <w:sz w:val="21"/>
        </w:rPr>
        <w:t>8월 이카운트 교육 신청. 내년 1분기까지 자체개발 ERP 설계 목표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1F3864"/>
          <w:sz w:val="27"/>
        </w:rPr>
        <w:t>4. 운영 / 리소스 관리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color w:val="1F3864"/>
          <w:sz w:val="21"/>
        </w:rPr>
        <w:t xml:space="preserve">•  </w:t>
      </w:r>
      <w:r>
        <w:rPr>
          <w:rFonts w:ascii="맑은 고딕" w:hAnsi="맑은 고딕" w:eastAsia="맑은 고딕"/>
          <w:b/>
          <w:sz w:val="21"/>
        </w:rPr>
        <w:t xml:space="preserve">AI 구독: </w:t>
      </w:r>
      <w:r>
        <w:rPr>
          <w:rFonts w:ascii="맑은 고딕" w:hAnsi="맑은 고딕" w:eastAsia="맑은 고딕"/>
          <w:b w:val="0"/>
          <w:sz w:val="21"/>
        </w:rPr>
        <w:t>추가 토큰은 팀 계정에서 구매 가능한지 확인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color w:val="1F3864"/>
          <w:sz w:val="21"/>
        </w:rPr>
        <w:t xml:space="preserve">•  </w:t>
      </w:r>
      <w:r>
        <w:rPr>
          <w:rFonts w:ascii="맑은 고딕" w:hAnsi="맑은 고딕" w:eastAsia="맑은 고딕"/>
          <w:b/>
          <w:sz w:val="21"/>
        </w:rPr>
        <w:t>위 자동화 도입 전반의 세부 일정관리</w:t>
      </w:r>
      <w:r>
        <w:rPr>
          <w:rFonts w:ascii="맑은 고딕" w:hAnsi="맑은 고딕" w:eastAsia="맑은 고딕"/>
          <w:b w:val="0"/>
          <w:sz w:val="21"/>
        </w:rPr>
        <w:t>수립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1F3864"/>
          <w:sz w:val="27"/>
        </w:rPr>
        <w:t>※. 회의 시 확정 필요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color w:val="1F3864"/>
          <w:sz w:val="21"/>
        </w:rPr>
        <w:t xml:space="preserve">•  </w:t>
      </w:r>
      <w:r>
        <w:rPr>
          <w:rFonts w:ascii="맑은 고딕" w:hAnsi="맑은 고딕" w:eastAsia="맑은 고딕"/>
          <w:b/>
          <w:sz w:val="21"/>
        </w:rPr>
        <w:t xml:space="preserve">담당 미지정 2건: </w:t>
      </w:r>
      <w:r>
        <w:rPr>
          <w:rFonts w:ascii="맑은 고딕" w:hAnsi="맑은 고딕" w:eastAsia="맑은 고딕"/>
          <w:b w:val="0"/>
          <w:sz w:val="21"/>
        </w:rPr>
        <w:t>통합재고·품절알림, 채널팀 정산 OS 적용</w:t>
      </w:r>
    </w:p>
    <w:p>
      <w:pPr>
        <w:spacing w:after="60"/>
        <w:ind w:left="283"/>
      </w:pPr>
      <w:r>
        <w:rPr>
          <w:rFonts w:ascii="맑은 고딕" w:hAnsi="맑은 고딕" w:eastAsia="맑은 고딕"/>
          <w:b w:val="0"/>
          <w:color w:val="1F3864"/>
          <w:sz w:val="21"/>
        </w:rPr>
        <w:t xml:space="preserve">•  </w:t>
      </w:r>
      <w:r>
        <w:rPr>
          <w:rFonts w:ascii="맑은 고딕" w:hAnsi="맑은 고딕" w:eastAsia="맑은 고딕"/>
          <w:b/>
          <w:sz w:val="21"/>
        </w:rPr>
        <w:t xml:space="preserve">우선순위·착수 시점: </w:t>
      </w:r>
      <w:r>
        <w:rPr>
          <w:rFonts w:ascii="맑은 고딕" w:hAnsi="맑은 고딕" w:eastAsia="맑은 고딕"/>
          <w:b w:val="0"/>
          <w:sz w:val="21"/>
        </w:rPr>
        <w:t>현재 자동주문입력(금주 착수)만 시점 확정. 나머지 착수 주차 확정 시 4번이 실행표가 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