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E83" w:rsidRDefault="006961C1">
      <w:r>
        <w:rPr>
          <w:noProof/>
        </w:rPr>
        <w:drawing>
          <wp:inline distT="0" distB="0" distL="0" distR="0">
            <wp:extent cx="7729157" cy="5797333"/>
            <wp:effectExtent l="0" t="5715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40244" cy="58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CC" w:rsidRDefault="00E876CC"/>
    <w:p w:rsidR="00E876CC" w:rsidRDefault="00E876CC">
      <w:pPr>
        <w:widowControl/>
        <w:jc w:val="left"/>
      </w:pPr>
      <w:r>
        <w:br w:type="page"/>
      </w:r>
    </w:p>
    <w:p w:rsidR="00E876CC" w:rsidRDefault="00E876CC">
      <w:bookmarkStart w:id="0" w:name="_GoBack"/>
      <w:r>
        <w:rPr>
          <w:rFonts w:hint="eastAsia"/>
          <w:noProof/>
        </w:rPr>
        <w:lastRenderedPageBreak/>
        <w:drawing>
          <wp:inline distT="0" distB="0" distL="0" distR="0">
            <wp:extent cx="7458819" cy="5594562"/>
            <wp:effectExtent l="0" t="127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68779" cy="5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15E1" w:rsidRDefault="005815E1"/>
    <w:p w:rsidR="005815E1" w:rsidRDefault="005815E1">
      <w:pPr>
        <w:widowControl/>
        <w:jc w:val="left"/>
      </w:pPr>
      <w:r>
        <w:br w:type="page"/>
      </w:r>
    </w:p>
    <w:p w:rsidR="00E876CC" w:rsidRDefault="005815E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136571" cy="5515594"/>
            <wp:effectExtent l="0" t="3493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45657" cy="552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CBF"/>
    <w:rsid w:val="002B4E83"/>
    <w:rsid w:val="00321CBF"/>
    <w:rsid w:val="005815E1"/>
    <w:rsid w:val="006961C1"/>
    <w:rsid w:val="00E876CC"/>
    <w:rsid w:val="00E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0A0E"/>
  <w15:chartTrackingRefBased/>
  <w15:docId w15:val="{375EFEB9-5F3B-4465-85AA-E621EFC0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</dc:creator>
  <cp:keywords/>
  <dc:description/>
  <cp:lastModifiedBy>QIU</cp:lastModifiedBy>
  <cp:revision>6</cp:revision>
  <dcterms:created xsi:type="dcterms:W3CDTF">2017-06-30T16:24:00Z</dcterms:created>
  <dcterms:modified xsi:type="dcterms:W3CDTF">2017-06-30T16:28:00Z</dcterms:modified>
</cp:coreProperties>
</file>