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BÀI TẬP 2: NHÂN CHẬP ẢNH</w:t>
      </w:r>
    </w:p>
    <w:p>
      <w:pPr>
        <w:rPr>
          <w:lang w:val="en-US"/>
        </w:rPr>
      </w:pPr>
    </w:p>
    <w:p>
      <w:pPr>
        <w:rPr>
          <w:rFonts w:hint="default" w:ascii="Arial" w:hAnsi="Arial" w:cs="Arial"/>
          <w:b/>
          <w:bCs/>
          <w:lang w:val="vi-VN"/>
        </w:rPr>
      </w:pPr>
      <w:r>
        <w:rPr>
          <w:rFonts w:hint="default" w:ascii="Arial" w:hAnsi="Arial" w:cs="Arial"/>
          <w:b/>
          <w:bCs/>
          <w:lang w:val="en-US"/>
        </w:rPr>
        <w:t xml:space="preserve">Họ và tên: </w:t>
      </w:r>
      <w:r>
        <w:rPr>
          <w:rFonts w:hint="default" w:ascii="Arial" w:hAnsi="Arial" w:cs="Arial"/>
          <w:b/>
          <w:bCs/>
          <w:lang w:val="vi-VN"/>
        </w:rPr>
        <w:t>Phạm Hoàng Sơn</w:t>
      </w:r>
      <w:r>
        <w:rPr>
          <w:rFonts w:hint="default" w:ascii="Times New Roman" w:hAnsi="Arial" w:cs="Arial"/>
          <w:b/>
          <w:bCs/>
          <w:lang w:val="vi-VN"/>
        </w:rPr>
        <w:tab/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MSSV: 21200201</w:t>
      </w:r>
    </w:p>
    <w:p>
      <w:pPr>
        <w:rPr>
          <w:lang w:val="en-US"/>
        </w:rPr>
      </w:pPr>
      <w:r>
        <w:rPr>
          <w:lang w:val="en-US"/>
        </w:rPr>
        <w:t>Yêu cầu:</w:t>
      </w:r>
    </w:p>
    <w:p>
      <w:pPr>
        <w:rPr>
          <w:lang w:val="en-US"/>
        </w:rPr>
      </w:pPr>
      <w:r>
        <w:rPr>
          <w:lang w:val="en-US"/>
        </w:rPr>
        <w:t>Sinh viên có thể thảo luận và tìm hiểu trên Internet</w:t>
      </w:r>
    </w:p>
    <w:p>
      <w:pPr>
        <w:rPr>
          <w:lang w:val="en-US"/>
        </w:rPr>
      </w:pPr>
      <w:r>
        <w:rPr>
          <w:lang w:val="en-US"/>
        </w:rPr>
        <w:t>Mỗi cá nhân làm trực tiếp trên file Word hoặc làm trên giấy và chụp hình lại.</w:t>
      </w:r>
    </w:p>
    <w:p>
      <w:pPr>
        <w:rPr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lang w:val="en-US"/>
        </w:rPr>
      </w:pPr>
      <w:r>
        <w:rPr>
          <w:rFonts w:hint="default" w:ascii="Arial" w:hAnsi="Arial" w:cs="Arial"/>
          <w:b/>
          <w:bCs/>
          <w:i/>
          <w:iCs/>
          <w:lang w:val="en-US"/>
        </w:rPr>
        <w:t>PHẦN BÀI ĐỌC</w:t>
      </w:r>
    </w:p>
    <w:p>
      <w:pPr>
        <w:ind w:firstLine="720"/>
      </w:pPr>
      <w:r>
        <w:t>Nhân chập (convolution) là một kỹ thuật quan trọng trong xử lý ảnh, được sử dụng để áp dụng các bộ lọc (filters/kernels) lên ảnh, như làm mờ, làm sắc nét, hoặc phát hiện cạnh.</w:t>
      </w:r>
    </w:p>
    <w:p>
      <w:pPr>
        <w:ind w:firstLine="720"/>
      </w:pPr>
      <w:r>
        <w:t>Dưới đây là cách thực hiện nhân chập 2D giữa một ảnh và một ma trận 3x3 (kernel):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Bước 1: Chuẩn bị dữ liệu</w:t>
      </w:r>
    </w:p>
    <w:p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Ảnh</w:t>
      </w:r>
      <w:r>
        <w:rPr>
          <w:rFonts w:hint="default" w:ascii="Arial" w:hAnsi="Arial" w:cs="Arial"/>
        </w:rPr>
        <w:t xml:space="preserve">: Là ma trận 2 chiều </w:t>
      </w:r>
      <m:oMath>
        <m:r>
          <m:rPr/>
          <w:rPr>
            <w:rFonts w:hint="default" w:ascii="Cambria Math" w:hAnsi="Cambria Math" w:cs="Arial"/>
          </w:rPr>
          <m:t>I</m:t>
        </m:r>
      </m:oMath>
      <w:r>
        <w:rPr>
          <w:rFonts w:hint="default" w:ascii="Arial" w:hAnsi="Arial" w:cs="Arial"/>
        </w:rPr>
        <w:t xml:space="preserve"> (grayscale) hoặc 3 chiều (RGB).</w:t>
      </w:r>
    </w:p>
    <w:p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Kernel (ma trận 3x3)</w:t>
      </w:r>
      <w:r>
        <w:rPr>
          <w:rFonts w:hint="default" w:ascii="Arial" w:hAnsi="Arial" w:cs="Arial"/>
        </w:rPr>
        <w:t xml:space="preserve">: Là bộ lọc </w:t>
      </w:r>
      <m:oMath>
        <m:r>
          <m:rPr/>
          <w:rPr>
            <w:rFonts w:hint="default" w:ascii="Cambria Math" w:hAnsi="Cambria Math" w:cs="Arial"/>
          </w:rPr>
          <m:t>K</m:t>
        </m:r>
      </m:oMath>
      <w:r>
        <w:rPr>
          <w:rFonts w:hint="default" w:ascii="Arial" w:hAnsi="Arial" w:cs="Arial"/>
        </w:rPr>
        <w:t xml:space="preserve">, kích thước </w:t>
      </w:r>
      <m:oMath>
        <m:r>
          <m:rPr/>
          <w:rPr>
            <w:rFonts w:hint="default" w:ascii="Cambria Math" w:hAnsi="Cambria Math" w:cs="Arial"/>
          </w:rPr>
          <m:t>3</m:t>
        </m:r>
        <m:r>
          <m:rPr/>
          <w:rPr>
            <w:rFonts w:hint="default" w:ascii="Cambria Math" w:hAnsi="Cambria Math" w:cs="Arial"/>
            <w:lang w:val="en-US"/>
          </w:rPr>
          <m:t>×3</m:t>
        </m:r>
      </m:oMath>
      <w:r>
        <w:rPr>
          <w:rFonts w:hint="default" w:ascii="Arial" w:hAnsi="Arial" w:cs="Arial"/>
        </w:rPr>
        <w:t>.</w:t>
      </w:r>
    </w:p>
    <w:p>
      <w:r>
        <w:t>Ví dụ: Ảnh:</w:t>
      </w:r>
    </w:p>
    <w:p>
      <w:pPr>
        <w:rPr>
          <w:lang w:val="en-US"/>
        </w:rPr>
      </w:pPr>
    </w:p>
    <w:p>
      <w:pPr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r>
        <w:t>Kernel:</w:t>
      </w:r>
    </w:p>
    <w:p>
      <w:pPr>
        <w:rPr>
          <w:lang w:val="en-US"/>
        </w:rPr>
      </w:pPr>
    </w:p>
    <w:p>
      <m:oMathPara>
        <m:oMath>
          <m:r>
            <m:rPr/>
            <w:rPr>
              <w:rFonts w:ascii="Cambria Math" w:hAnsi="Cambria Math"/>
            </w:rPr>
            <m:t>K</m:t>
          </m:r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Bước 2: Thực hiện nhân chập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2.1 Padding</w:t>
      </w:r>
    </w:p>
    <w:p>
      <w:pPr>
        <w:numPr>
          <w:ilvl w:val="0"/>
          <w:numId w:val="2"/>
        </w:numPr>
      </w:pPr>
      <w:r>
        <w:rPr>
          <w:rFonts w:hint="default" w:ascii="Arial" w:hAnsi="Arial" w:cs="Arial"/>
          <w:b/>
          <w:bCs/>
        </w:rPr>
        <w:t>Padding</w:t>
      </w:r>
      <w:r>
        <w:rPr>
          <w:rFonts w:hint="default" w:ascii="Arial" w:hAnsi="Arial" w:cs="Arial"/>
        </w:rPr>
        <w:t xml:space="preserve"> là việc thêm các hàng hoặc cột giả ở biên của ảnh để đảm bảo kích thước </w:t>
      </w:r>
      <w:r>
        <w:t>ảnh đầu ra bằng kích thước ảnh đầu vào.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Với kernel </w:t>
      </w:r>
      <m:oMath>
        <m:r>
          <m:rPr/>
          <w:rPr>
            <w:rFonts w:hint="default" w:ascii="Cambria Math" w:hAnsi="Cambria Math" w:cs="Arial"/>
          </w:rPr>
          <m:t>3</m:t>
        </m:r>
        <m:r>
          <m:rPr/>
          <w:rPr>
            <w:rFonts w:hint="default" w:ascii="Cambria Math" w:hAnsi="Cambria Math" w:cs="Arial"/>
            <w:lang w:val="en-US"/>
          </w:rPr>
          <m:t>×3</m:t>
        </m:r>
      </m:oMath>
      <w:r>
        <w:rPr>
          <w:rFonts w:hint="default" w:ascii="Arial" w:hAnsi="Arial" w:cs="Arial"/>
        </w:rPr>
        <w:t xml:space="preserve">, thường dùng </w:t>
      </w:r>
      <w:r>
        <w:rPr>
          <w:rFonts w:hint="default" w:ascii="Arial" w:hAnsi="Arial" w:cs="Arial"/>
          <w:b/>
          <w:bCs/>
        </w:rPr>
        <w:t>zero padding</w:t>
      </w:r>
      <w:r>
        <w:rPr>
          <w:rFonts w:hint="default" w:ascii="Arial" w:hAnsi="Arial" w:cs="Arial"/>
        </w:rPr>
        <w:t xml:space="preserve"> với chiều rộng</w:t>
      </w:r>
      <w:r>
        <w:rPr>
          <w:rFonts w:hint="default" w:ascii="Arial" w:hAnsi="Arial" w:cs="Arial" w:eastAsiaTheme="minorEastAsia"/>
          <w:lang w:val="en-US"/>
        </w:rPr>
        <w:t xml:space="preserve"> </w:t>
      </w:r>
      <m:oMath>
        <m:r>
          <m:rPr/>
          <w:rPr>
            <w:rFonts w:hint="default" w:ascii="Cambria Math" w:hAnsi="Cambria Math" w:cs="Arial"/>
          </w:rPr>
          <m:t>p</m:t>
        </m:r>
        <m:r>
          <m:rPr/>
          <w:rPr>
            <w:rFonts w:hint="default" w:ascii="Cambria Math" w:hAnsi="Cambria Math" w:cs="Arial"/>
            <w:lang w:val="en-US"/>
          </w:rPr>
          <m:t>=1</m:t>
        </m:r>
      </m:oMath>
      <w:r>
        <w:rPr>
          <w:rFonts w:hint="default" w:ascii="Arial" w:hAnsi="Arial" w:cs="Arial"/>
        </w:rPr>
        <w:t>.</w:t>
      </w:r>
    </w:p>
    <w:p>
      <w:r>
        <w:t>Ví dụ: Ảnh sau khi padding: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pad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16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2.2 Duyệt qua từng vị trí của ảnh</w:t>
      </w: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Dịch kernel qua từng pixel của ảnh (trừ các pixel biên nếu không padding).</w:t>
      </w: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Tại mỗi vị trí, lấy </w:t>
      </w:r>
      <w:r>
        <w:rPr>
          <w:rFonts w:hint="default" w:ascii="Arial" w:hAnsi="Arial" w:cs="Arial"/>
          <w:b/>
          <w:bCs/>
        </w:rPr>
        <w:t>tích vô hướng</w:t>
      </w:r>
      <w:r>
        <w:rPr>
          <w:rFonts w:hint="default" w:ascii="Arial" w:hAnsi="Arial" w:cs="Arial"/>
        </w:rPr>
        <w:t xml:space="preserve"> giữa kernel và vùng con </w:t>
      </w:r>
      <m:oMath>
        <m:r>
          <m:rPr/>
          <w:rPr>
            <w:rFonts w:hint="default" w:ascii="Cambria Math" w:hAnsi="Cambria Math" w:cs="Arial"/>
          </w:rPr>
          <m:t>3</m:t>
        </m:r>
        <m:r>
          <m:rPr/>
          <w:rPr>
            <w:rFonts w:hint="default" w:ascii="Cambria Math" w:hAnsi="Cambria Math" w:cs="Arial"/>
            <w:lang w:val="en-US"/>
          </w:rPr>
          <m:t>×3</m:t>
        </m:r>
      </m:oMath>
      <w:r>
        <w:rPr>
          <w:rFonts w:hint="default" w:ascii="Arial" w:hAnsi="Arial" w:cs="Arial"/>
        </w:rPr>
        <w:t xml:space="preserve"> tương ứng trên ảnh.</w:t>
      </w:r>
    </w:p>
    <w:p>
      <w:pPr>
        <w:rPr>
          <w:lang w:val="en-US"/>
        </w:rPr>
      </w:pPr>
      <w:r>
        <w:t>Công thức: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i, 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lang w:val="en-US"/>
                </w:rPr>
                <m:t>m=0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n=0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pad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i+m, j+n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lang w:val="en-US"/>
                    </w:rPr>
                    <m:t>⋅K[m, n]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r>
        <w:t xml:space="preserve">Ví dụ: Tại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i, 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1, 1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:</m:t>
        </m:r>
      </m:oMath>
    </w:p>
    <w:p>
      <w:pPr>
        <w:rPr>
          <w:lang w:val="en-US"/>
        </w:rPr>
      </w:pPr>
      <w:r>
        <w:rPr>
          <w:lang w:val="en-US"/>
        </w:rPr>
        <w:t>Vùng con:</w:t>
      </w:r>
    </w:p>
    <w:p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 xml:space="preserve">, </m:t>
          </m:r>
        </m:oMath>
      </m:oMathPara>
    </w:p>
    <w:p>
      <w:pPr>
        <w:rPr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lang w:val="en-US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1, 1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0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0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−1</m:t>
                  </m: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0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0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−1</m:t>
                  </m: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1 </m:t>
              </m:r>
              <m:r>
                <m:rPr/>
                <w:rPr>
                  <w:rFonts w:ascii="Cambria Math" w:hAnsi="Cambria Math"/>
                  <w:lang w:val="en-US"/>
                </w:rPr>
                <m:t xml:space="preserve">⋅ 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4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2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−1</m:t>
                  </m: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0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5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−1</m:t>
                  </m: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6 </m:t>
              </m:r>
              <m:r>
                <m:rPr/>
                <w:rPr>
                  <w:rFonts w:ascii="Cambria Math" w:hAnsi="Cambria Math"/>
                  <w:lang w:val="en-US"/>
                </w:rPr>
                <m:t>⋅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 xml:space="preserve"> 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=4−2−5= −3</m:t>
          </m:r>
        </m:oMath>
      </m:oMathPara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Bước 3: Lặp lại cho toàn bộ ảnh</w:t>
      </w:r>
    </w:p>
    <w:p>
      <w:r>
        <w:t xml:space="preserve">Duyệt qua tất cả các pixel của </w:t>
      </w:r>
      <m:oMath>
        <m:r>
          <m:rPr/>
          <w:rPr>
            <w:rFonts w:ascii="Cambria Math" w:hAnsi="Cambria Math"/>
          </w:rPr>
          <m:t>I</m:t>
        </m:r>
      </m:oMath>
      <w:r>
        <w:t xml:space="preserve"> (sau khi padding) và lưu kết quả vào ma trận kết quả </w:t>
      </w:r>
      <m:oMath>
        <m:r>
          <m:rPr/>
          <w:rPr>
            <w:rFonts w:ascii="Cambria Math" w:hAnsi="Cambria Math"/>
          </w:rPr>
          <m:t>O</m:t>
        </m:r>
      </m:oMath>
      <w:r>
        <w:t>.</w:t>
      </w: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O = [[-3 -2 -1  5]</w:t>
      </w: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[ 5  2  3 13]</w:t>
      </w:r>
    </w:p>
    <w:p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 [13  6  7 21]</w:t>
      </w:r>
    </w:p>
    <w:p>
      <w:pPr>
        <w:rPr>
          <w:rFonts w:hint="default"/>
          <w:lang w:val="vi-VN"/>
        </w:rPr>
      </w:pPr>
      <w:r>
        <w:rPr>
          <w:rFonts w:hint="default" w:ascii="Times New Roman"/>
          <w:lang w:val="vi-VN"/>
        </w:rPr>
        <w:t xml:space="preserve"> [38 28 30 49]]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Minh họa bằng c</w:t>
      </w:r>
      <w:r>
        <w:rPr>
          <w:rFonts w:hint="default" w:ascii="Arial" w:hAnsi="Arial" w:cs="Arial"/>
          <w:b/>
          <w:bCs/>
        </w:rPr>
        <w:t>ode Python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import numpy as np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</w:rPr>
        <w:t>from scipy.signal import convolve2d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# Ảnh đầu vào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 = np.array([[1, 2, 3, 4],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[5, 6, 7, 8],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[9, 10, 11, 12],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[13, 14, 15, 16]])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# Kernel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K = np.array([[0, -1, 0],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[-1, 4, -1],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[0, -1, 0]])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# Thực hiện convolution với padding='same' để giữ kích thước đầu ra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O = convolve2d(I, K, mode='same', boundary='fill', fillvalue=0)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print("Kết quả nhân chập:")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print(O)</w:t>
      </w:r>
    </w:p>
    <w:p/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Kết quả</w:t>
      </w:r>
    </w:p>
    <w:p>
      <w:pPr>
        <w:ind w:firstLine="720"/>
      </w:pPr>
      <w:r>
        <w:t xml:space="preserve">Kết quả là một ma trận kích thước giống với </w:t>
      </w:r>
      <m:oMath>
        <m:r>
          <m:rPr/>
          <w:rPr>
            <w:rFonts w:ascii="Cambria Math" w:hAnsi="Cambria Math"/>
          </w:rPr>
          <m:t>I</m:t>
        </m:r>
      </m:oMath>
      <w:r>
        <w:t>(khi sử dụng padding 'same'). Bộ lọc 3x3 có thể được tùy chỉnh để đạt được các hiệu ứng khác nhau.</w:t>
      </w:r>
    </w:p>
    <w:p>
      <w:pPr>
        <w:rPr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lang w:val="en-US"/>
        </w:rPr>
      </w:pPr>
      <w:r>
        <w:rPr>
          <w:rFonts w:hint="default" w:ascii="Arial" w:hAnsi="Arial" w:cs="Arial"/>
          <w:b/>
          <w:bCs/>
          <w:i/>
          <w:iCs/>
          <w:lang w:val="en-US"/>
        </w:rPr>
        <w:t>PHẦN BÀI TẬP</w:t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Bài tập 1. Làm mờ ảnh bằng bộ lọc Gaussian</w:t>
      </w:r>
    </w:p>
    <w:p>
      <w:pPr>
        <w:rPr>
          <w:lang w:val="en-US"/>
        </w:rPr>
      </w:pPr>
      <w:r>
        <w:rPr>
          <w:lang w:val="en-US"/>
        </w:rPr>
        <w:t>Cho ảnh xám sau</w:t>
      </w:r>
    </w:p>
    <w:p>
      <w:pPr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50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80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120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80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120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120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150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120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150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200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 trận Kernel K (Gaussian)</w:t>
      </w:r>
    </w:p>
    <w:p>
      <w:pPr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hint="default" w:ascii="Arial" w:hAnsi="Arial" w:cs="Arial" w:eastAsiaTheme="minorEastAsia"/>
          <w:lang w:val="en-US"/>
        </w:rPr>
      </w:pPr>
      <w:r>
        <w:rPr>
          <w:rFonts w:hint="default" w:ascii="Arial" w:hAnsi="Arial" w:cs="Arial" w:eastAsiaTheme="minorEastAsia"/>
          <w:lang w:val="en-US"/>
        </w:rPr>
        <w:t xml:space="preserve">Thực hiện nhân chập ảnh I với ma trận K để tạo ảnh G sau lọc. </w:t>
      </w:r>
    </w:p>
    <w:p>
      <w:pPr>
        <w:rPr>
          <w:rFonts w:hint="default" w:ascii="Times New Roman" w:hAnsi="Arial" w:cs="Arial" w:eastAsiaTheme="minorEastAsia"/>
          <w:lang w:val="vi-VN"/>
        </w:rPr>
      </w:pPr>
      <w:r>
        <w:rPr>
          <w:rFonts w:hint="default" w:ascii="Times New Roman" w:hAnsi="Arial" w:cs="Arial" w:eastAsiaTheme="minorEastAsia"/>
          <w:lang w:val="vi-VN"/>
        </w:rPr>
        <w:t>G = [[ 38.75   63.75   80.625  68.75 ]</w:t>
      </w:r>
    </w:p>
    <w:p>
      <w:pPr>
        <w:rPr>
          <w:rFonts w:hint="default" w:ascii="Times New Roman" w:hAnsi="Arial" w:cs="Arial" w:eastAsiaTheme="minorEastAsia"/>
          <w:lang w:val="vi-VN"/>
        </w:rPr>
      </w:pPr>
      <w:r>
        <w:rPr>
          <w:rFonts w:hint="default" w:ascii="Times New Roman" w:hAnsi="Arial" w:cs="Arial" w:eastAsiaTheme="minorEastAsia"/>
          <w:lang w:val="vi-VN"/>
        </w:rPr>
        <w:t xml:space="preserve"> [ 63.75  100.    123.75  105.625]</w:t>
      </w:r>
    </w:p>
    <w:p>
      <w:pPr>
        <w:rPr>
          <w:rFonts w:hint="default" w:ascii="Times New Roman" w:hAnsi="Arial" w:cs="Arial" w:eastAsiaTheme="minorEastAsia"/>
          <w:lang w:val="vi-VN"/>
        </w:rPr>
      </w:pPr>
      <w:r>
        <w:rPr>
          <w:rFonts w:hint="default" w:ascii="Times New Roman" w:hAnsi="Arial" w:cs="Arial" w:eastAsiaTheme="minorEastAsia"/>
          <w:lang w:val="vi-VN"/>
        </w:rPr>
        <w:t xml:space="preserve"> [ 80.625 123.75  150.    126.25 ]</w:t>
      </w:r>
    </w:p>
    <w:p>
      <w:pPr>
        <w:rPr>
          <w:rFonts w:hint="default" w:ascii="Arial" w:hAnsi="Arial" w:cs="Arial" w:eastAsiaTheme="minorEastAsia"/>
          <w:lang w:val="vi-VN"/>
        </w:rPr>
      </w:pPr>
      <w:r>
        <w:rPr>
          <w:rFonts w:hint="default" w:ascii="Times New Roman" w:hAnsi="Arial" w:cs="Arial" w:eastAsiaTheme="minorEastAsia"/>
          <w:lang w:val="vi-VN"/>
        </w:rPr>
        <w:t xml:space="preserve"> [ 68.75  105.625 126.25  104.375]]</w:t>
      </w:r>
    </w:p>
    <w:p>
      <w:pPr>
        <w:rPr>
          <w:rFonts w:hint="default" w:ascii="Arial" w:hAnsi="Arial" w:cs="Arial" w:eastAsiaTheme="minorEastAsia"/>
          <w:b/>
          <w:bCs/>
          <w:i/>
          <w:iCs/>
          <w:lang w:val="en-US"/>
        </w:rPr>
      </w:pPr>
      <w:r>
        <w:rPr>
          <w:rFonts w:hint="default" w:ascii="Arial" w:hAnsi="Arial" w:cs="Arial" w:eastAsiaTheme="minorEastAsia"/>
          <w:b/>
          <w:bCs/>
          <w:i/>
          <w:iCs/>
          <w:lang w:val="en-US"/>
        </w:rPr>
        <w:t xml:space="preserve">Chương trình Python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numpy as np</w:t>
      </w:r>
    </w:p>
    <w:p>
      <w:pPr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import matplotlib.pyplot as plt</w:t>
      </w:r>
      <w:r>
        <w:rPr>
          <w:rFonts w:hint="default" w:ascii="Consolas" w:hAnsi="Consolas"/>
          <w:lang w:val="en-US"/>
        </w:rPr>
        <w:tab/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from scipy.signal import convolve2d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Tạo ảnh grayscale giả lập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image = np.array([[50, 80, 100, 120],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[80, 100, 120, 150],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[100, 120, 150, 180],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[120, 150, 180, 200]])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Kernel Gaussian 3x3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gaussian_kernel = (1/16) * np.array([[1, 2, 1],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[2, 4, 2],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[1, 2, 1]])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Nhân chập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blurred_image = convolve2d(image, gaussian_kernel, mode='same', boundary='fill', fillvalue=0)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Hiển thị ảnh trước và sau khi làm mờ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plt.subplot(1, 2, 1)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plt.title("Ảnh gốc")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plt.imshow(image, cmap='gray')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plt.subplot(1, 2, 2)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plt.title("Ảnh sau làm mờ")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plt.imshow(blurred_image, cmap='gray')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plt.show()</w:t>
      </w:r>
    </w:p>
    <w:p>
      <w:pPr>
        <w:rPr>
          <w:rFonts w:ascii="Consolas" w:hAnsi="Consolas"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Bài tập 2. </w:t>
      </w:r>
      <w:r>
        <w:rPr>
          <w:rFonts w:hint="default" w:ascii="Arial" w:hAnsi="Arial" w:cs="Arial"/>
          <w:b/>
          <w:bCs/>
        </w:rPr>
        <w:t>Phát hiện cạnh bằng bộ lọc Sobel</w:t>
      </w:r>
    </w:p>
    <w:p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Cho ảnh I như bài tập 1 và 2 ma trận kernel Sobel x và y</w:t>
      </w:r>
    </w:p>
    <w:p>
      <w:pPr>
        <w:rPr>
          <w:rFonts w:asciiTheme="majorHAnsi" w:hAnsiTheme="majorHAnsi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asciiTheme="majorHAnsi" w:hAnsiTheme="majorHAnsi" w:eastAsiaTheme="minorEastAsia"/>
          <w:lang w:val="en-US"/>
        </w:rPr>
      </w:pPr>
      <w:r>
        <w:rPr>
          <w:rFonts w:asciiTheme="majorHAnsi" w:hAnsiTheme="majorHAnsi" w:eastAsiaTheme="minorEastAsia"/>
          <w:lang w:val="en-US"/>
        </w:rPr>
        <w:t>Và</w:t>
      </w:r>
    </w:p>
    <w:p>
      <w:pPr>
        <w:rPr>
          <w:rFonts w:asciiTheme="majorHAnsi" w:hAnsiTheme="majorHAnsi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pStyle w:val="28"/>
        <w:numPr>
          <w:ilvl w:val="0"/>
          <w:numId w:val="4"/>
        </w:numPr>
        <w:rPr>
          <w:rFonts w:asciiTheme="majorHAnsi" w:hAnsiTheme="majorHAnsi" w:eastAsiaTheme="minorEastAsia"/>
          <w:lang w:val="en-US"/>
        </w:rPr>
      </w:pPr>
      <w:r>
        <w:rPr>
          <w:rFonts w:asciiTheme="majorHAnsi" w:hAnsiTheme="majorHAnsi" w:eastAsiaTheme="minorEastAsia"/>
          <w:lang w:val="en-US"/>
        </w:rPr>
        <w:t xml:space="preserve">Tìm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G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Theme="majorHAnsi" w:hAnsiTheme="majorHAnsi"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G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Theme="majorHAnsi" w:hAnsiTheme="majorHAnsi" w:eastAsiaTheme="minorEastAsia"/>
          <w:lang w:val="en-US"/>
        </w:rPr>
        <w:t>. T</w:t>
      </w:r>
      <w:r>
        <w:rPr>
          <w:rFonts w:asciiTheme="majorHAnsi" w:hAnsiTheme="majorHAnsi" w:eastAsiaTheme="minorEastAsia"/>
        </w:rPr>
        <w:t xml:space="preserve">rong đó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G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="Arial" w:hAnsi="Arial" w:cs="Arial" w:eastAsiaTheme="minorEastAsia"/>
        </w:rPr>
        <w:t>​</w:t>
      </w:r>
      <w:r>
        <w:rPr>
          <w:rFonts w:asciiTheme="majorHAnsi" w:hAnsiTheme="majorHAnsi" w:eastAsiaTheme="minorEastAsia"/>
        </w:rPr>
        <w:t xml:space="preserve"> và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G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="Arial" w:hAnsi="Arial" w:cs="Arial" w:eastAsiaTheme="minorEastAsia"/>
        </w:rPr>
        <w:t>​</w:t>
      </w:r>
      <w:r>
        <w:rPr>
          <w:rFonts w:asciiTheme="majorHAnsi" w:hAnsiTheme="majorHAnsi" w:eastAsiaTheme="minorEastAsia"/>
        </w:rPr>
        <w:t xml:space="preserve"> là kết quả nhân chập</w:t>
      </w:r>
      <w:r>
        <w:rPr>
          <w:rFonts w:asciiTheme="majorHAnsi" w:hAnsiTheme="majorHAnsi" w:eastAsiaTheme="minorEastAsia"/>
          <w:lang w:val="en-US"/>
        </w:rPr>
        <w:t xml:space="preserve"> lần lượt của ảnh I</w:t>
      </w:r>
      <w:r>
        <w:rPr>
          <w:rFonts w:asciiTheme="majorHAnsi" w:hAnsiTheme="majorHAnsi"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K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="Arial" w:hAnsi="Arial" w:cs="Arial" w:eastAsiaTheme="minorEastAsia"/>
        </w:rPr>
        <w:t>​</w:t>
      </w:r>
      <w:r>
        <w:rPr>
          <w:rFonts w:asciiTheme="majorHAnsi" w:hAnsiTheme="majorHAnsi" w:eastAsiaTheme="minorEastAsia"/>
        </w:rPr>
        <w:t xml:space="preserve"> và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K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ascii="Arial" w:hAnsi="Arial" w:cs="Arial" w:eastAsiaTheme="minorEastAsia"/>
        </w:rPr>
        <w:t>​</w:t>
      </w:r>
      <w:r>
        <w:rPr>
          <w:rFonts w:asciiTheme="majorHAnsi" w:hAnsiTheme="majorHAnsi" w:eastAsiaTheme="minorEastAsia"/>
        </w:rPr>
        <w:t>.</w:t>
      </w:r>
    </w:p>
    <w:p>
      <w:pPr>
        <w:pStyle w:val="28"/>
        <w:numPr>
          <w:ilvl w:val="0"/>
          <w:numId w:val="4"/>
        </w:numPr>
        <w:rPr>
          <w:rFonts w:hint="default" w:ascii="Arial" w:hAnsi="Arial" w:cs="Arial" w:eastAsiaTheme="minorEastAsia"/>
          <w:b/>
          <w:bCs/>
          <w:i/>
          <w:iCs/>
          <w:lang w:val="vi-VN"/>
        </w:rPr>
      </w:pPr>
      <w:r>
        <w:rPr>
          <w:rFonts w:asciiTheme="majorHAnsi" w:hAnsiTheme="majorHAnsi" w:eastAsiaTheme="minorEastAsia"/>
          <w:lang w:val="en-US"/>
        </w:rPr>
        <w:t xml:space="preserve">Tính Gradient tổng hợp </w:t>
      </w:r>
      <m:oMath>
        <m:r>
          <m:rPr/>
          <w:rPr>
            <w:rFonts w:ascii="Cambria Math" w:hAnsi="Cambria Math" w:eastAsiaTheme="minorEastAsia"/>
            <w:lang w:val="en-US"/>
          </w:rPr>
          <m:t>G=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  <w:lang w:val="en-US"/>
              </w:rPr>
            </m:ctrlPr>
          </m:radPr>
          <m:deg>
            <m:ctrlPr>
              <w:rPr>
                <w:rFonts w:ascii="Cambria Math" w:hAnsi="Cambria Math" w:eastAsiaTheme="minorEastAsia"/>
                <w:i/>
                <w:lang w:val="en-US"/>
              </w:rPr>
            </m:ctrlPr>
          </m:deg>
          <m:e>
            <m:sSubSup>
              <m:sSubSup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G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up>
            </m:sSubSup>
            <m:r>
              <m:rPr/>
              <w:rPr>
                <w:rFonts w:ascii="Cambria Math" w:hAnsi="Cambria Math" w:eastAsiaTheme="minorEastAsia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G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y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up>
            </m:sSubSup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rad>
      </m:oMath>
      <w:r>
        <w:rPr>
          <w:rFonts w:asciiTheme="majorHAnsi" w:hAnsiTheme="majorHAnsi" w:eastAsiaTheme="minorEastAsia"/>
          <w:lang w:val="en-US"/>
        </w:rPr>
        <w:t xml:space="preserve">. </w:t>
      </w:r>
    </w:p>
    <w:p>
      <w:pPr>
        <w:pStyle w:val="28"/>
        <w:numPr>
          <w:numId w:val="0"/>
        </w:numPr>
        <w:rPr>
          <w:rFonts w:asciiTheme="majorHAnsi" w:hAnsiTheme="majorHAnsi" w:eastAsiaTheme="minorEastAsia"/>
          <w:lang w:val="en-US"/>
        </w:rPr>
      </w:pP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>Gx = [[-260 -140 -130  320]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[-400 -180 -200  490]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[-490 -200 -220  600]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[-420 -170 -160  510]]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>Gy = [[ 260  400  490  420]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[ 140  180  200  170]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[ 130  200  220  160]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[-320 -490 -600 -510]]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>G = [[367.696 423.792 506.952 528.015]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[423.792 254.558 282.843 518.652]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[506.952 282.843 311.127 620.967]</w:t>
      </w:r>
    </w:p>
    <w:p>
      <w:pPr>
        <w:pStyle w:val="28"/>
        <w:numPr>
          <w:numId w:val="0"/>
        </w:numPr>
        <w:spacing w:after="160" w:line="259" w:lineRule="auto"/>
        <w:contextualSpacing/>
        <w:rPr>
          <w:rFonts w:hint="default" w:ascii="Times New Roman" w:hAnsiTheme="majorHAnsi" w:eastAsiaTheme="minorEastAsia"/>
          <w:lang w:val="vi-VN"/>
        </w:rPr>
      </w:pPr>
      <w:r>
        <w:rPr>
          <w:rFonts w:hint="default" w:ascii="Times New Roman" w:hAnsiTheme="majorHAnsi" w:eastAsiaTheme="minorEastAsia"/>
          <w:lang w:val="vi-VN"/>
        </w:rPr>
        <w:t xml:space="preserve"> [528.015 518.652  620.967 721.249]]</w:t>
      </w:r>
    </w:p>
    <w:p>
      <w:pPr>
        <w:rPr>
          <w:rFonts w:hint="default" w:ascii="Arial" w:hAnsi="Arial" w:cs="Arial" w:eastAsiaTheme="minorEastAsia"/>
          <w:b/>
          <w:bCs/>
          <w:i/>
          <w:iCs/>
          <w:lang w:val="en-US"/>
        </w:rPr>
      </w:pPr>
      <w:r>
        <w:rPr>
          <w:rFonts w:hint="default" w:ascii="Arial" w:hAnsi="Arial" w:cs="Arial" w:eastAsiaTheme="minorEastAsia"/>
          <w:b/>
          <w:bCs/>
          <w:i/>
          <w:iCs/>
          <w:lang w:val="en-US"/>
        </w:rPr>
        <w:t>Chương trình Python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import numpy as np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import matplotlib.pyplot as plt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from scipy.signal import convolve2d</w:t>
      </w:r>
    </w:p>
    <w:p>
      <w:pPr>
        <w:rPr>
          <w:rFonts w:ascii="Consolas" w:hAnsi="Consolas" w:eastAsiaTheme="minorEastAsia"/>
          <w:lang w:val="en-US"/>
        </w:rPr>
      </w:pP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# Tạo ảnh grayscale giả lập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image = np.array([[50, 80, 100, 120],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[80, 100, 120, 150],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[100, 120, 150, 180],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[120, 150, 180, 200]])</w:t>
      </w:r>
    </w:p>
    <w:p>
      <w:pPr>
        <w:rPr>
          <w:rFonts w:ascii="Consolas" w:hAnsi="Consolas" w:eastAsiaTheme="minorEastAsia"/>
          <w:lang w:val="en-US"/>
        </w:rPr>
      </w:pP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# Kernel Sobel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sobel_x = np.array([[-1, 0, 1],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  [-2, 0, 2],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  [-1, 0, 1]])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sobel_y = np.array([[1, 2, 1],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  [0, 0, 0],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               [-1, -2, -1]])</w:t>
      </w:r>
    </w:p>
    <w:p>
      <w:pPr>
        <w:rPr>
          <w:rFonts w:ascii="Consolas" w:hAnsi="Consolas" w:eastAsiaTheme="minorEastAsia"/>
          <w:lang w:val="en-US"/>
        </w:rPr>
      </w:pP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# Nhân chập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Gx = convolve2d(image, sobel_x, mode='same', boundary='fill', fillvalue=0)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Gy = convolve2d(image, sobel_y, mode='same', boundary='fill', fillvalue=0)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G = np.sqrt(Gx**2 + Gy**2)</w:t>
      </w:r>
    </w:p>
    <w:p>
      <w:pPr>
        <w:rPr>
          <w:rFonts w:ascii="Consolas" w:hAnsi="Consolas" w:eastAsiaTheme="minorEastAsia"/>
          <w:lang w:val="en-US"/>
        </w:rPr>
      </w:pP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# Hiển thị ảnh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plt.subplot(1, 4, 1)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plt.title("Ảnh gốc")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plt.imshow(image, cmap='gray')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plt.subplot(1, 4, 2)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plt.title("Gradient dọc")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plt.imshow(Gx, cmap='gray')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plt.subplot(1, 4, 3)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plt.title("Gradient ngang")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plt.imshow(Gy, cmap='gray')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plt.subplot(1, 4, 4)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plt.title("Cạnh tổng hợp")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plt.imshow(G, cmap='gray')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plt.show()</w:t>
      </w:r>
    </w:p>
    <w:p>
      <w:pPr>
        <w:rPr>
          <w:rFonts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https://github.com/speedtest002/ETC10109_ComputerVision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Quicksand Ligh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pto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Quicksand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S Minch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45AB1"/>
    <w:multiLevelType w:val="multilevel"/>
    <w:tmpl w:val="46545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9D11B9B"/>
    <w:multiLevelType w:val="multilevel"/>
    <w:tmpl w:val="49D11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8B17F90"/>
    <w:multiLevelType w:val="multilevel"/>
    <w:tmpl w:val="78B17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A86400F"/>
    <w:multiLevelType w:val="multilevel"/>
    <w:tmpl w:val="7A86400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DB"/>
    <w:rsid w:val="0002611E"/>
    <w:rsid w:val="0012024A"/>
    <w:rsid w:val="001E3B7F"/>
    <w:rsid w:val="0047061D"/>
    <w:rsid w:val="00491593"/>
    <w:rsid w:val="00505DA0"/>
    <w:rsid w:val="006A1727"/>
    <w:rsid w:val="008B61DD"/>
    <w:rsid w:val="008F7B81"/>
    <w:rsid w:val="00A33923"/>
    <w:rsid w:val="00C139DB"/>
    <w:rsid w:val="00EC3BD1"/>
    <w:rsid w:val="00FC472D"/>
    <w:rsid w:val="D76CF8EB"/>
    <w:rsid w:val="DFFD5347"/>
    <w:rsid w:val="F77DA7C1"/>
    <w:rsid w:val="FFE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vi-VN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vi-VN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vi-VN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vi-VN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val="vi-VN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  <w:lang w:val="vi-VN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3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689</Words>
  <Characters>3932</Characters>
  <Lines>32</Lines>
  <Paragraphs>9</Paragraphs>
  <TotalTime>7</TotalTime>
  <ScaleCrop>false</ScaleCrop>
  <LinksUpToDate>false</LinksUpToDate>
  <CharactersWithSpaces>4612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2024-11-26T13:23:00Z</dcterms:created>
  <dc:creator>Huỳnh Quốc Thịnh</dc:creator>
  <cp:lastModifiedBy>peashooter</cp:lastModifiedBy>
  <dcterms:modified xsi:type="dcterms:W3CDTF">2024-11-26T15:27:54Z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