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k7gnu4pxf6" w:id="0"/>
      <w:bookmarkEnd w:id="0"/>
      <w:r w:rsidDel="00000000" w:rsidR="00000000" w:rsidRPr="00000000">
        <w:rPr>
          <w:rtl w:val="0"/>
        </w:rPr>
        <w:t xml:space="preserve">Web Programming Lab - Week 2 - Home Assignment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tom0nptq8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sz w:val="26"/>
          <w:szCs w:val="26"/>
        </w:rPr>
      </w:pPr>
      <w:bookmarkStart w:colFirst="0" w:colLast="0" w:name="_3jv74cf8ycqb" w:id="2"/>
      <w:bookmarkEnd w:id="2"/>
      <w:r w:rsidDel="00000000" w:rsidR="00000000" w:rsidRPr="00000000">
        <w:rPr>
          <w:sz w:val="26"/>
          <w:szCs w:val="26"/>
          <w:rtl w:val="0"/>
        </w:rPr>
        <w:t xml:space="preserve">Name: Srihari Srinivasan </w:t>
        <w:tab/>
        <w:tab/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</w:rPr>
      </w:pPr>
      <w:bookmarkStart w:colFirst="0" w:colLast="0" w:name="_elyzjz6sr2qy" w:id="3"/>
      <w:bookmarkEnd w:id="3"/>
      <w:r w:rsidDel="00000000" w:rsidR="00000000" w:rsidRPr="00000000">
        <w:rPr>
          <w:sz w:val="26"/>
          <w:szCs w:val="26"/>
          <w:rtl w:val="0"/>
        </w:rPr>
        <w:t xml:space="preserve">Date: 18/01/2025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sz w:val="26"/>
          <w:szCs w:val="26"/>
        </w:rPr>
      </w:pPr>
      <w:bookmarkStart w:colFirst="0" w:colLast="0" w:name="_zwgwzozibg1" w:id="4"/>
      <w:bookmarkEnd w:id="4"/>
      <w:r w:rsidDel="00000000" w:rsidR="00000000" w:rsidRPr="00000000">
        <w:rPr>
          <w:sz w:val="26"/>
          <w:szCs w:val="26"/>
          <w:rtl w:val="0"/>
        </w:rPr>
        <w:t xml:space="preserve">Section: C</w:t>
        <w:tab/>
        <w:t xml:space="preserve">Roll No: 40 </w:t>
        <w:tab/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/>
      </w:pPr>
      <w:bookmarkStart w:colFirst="0" w:colLast="0" w:name="_em1zuewf83wr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Registration Number: 220905326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initial-scale=1.0" /&gt;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&lt;title&gt;Bill Generator&lt;/title&gt;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&lt;h1&gt;Bill Generator&lt;/h1&gt;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&lt;form id="billForm"&gt;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for="brand"&gt;Select Brand:&lt;/label&gt;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&lt;select id="brand" name="brand"&gt;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value="HP"&gt;HP&lt;/option&gt;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value="Nokia"&gt;Nokia&lt;/option&gt;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value="Samsung"&gt;Samsung&lt;/option&gt;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value="Motorola"&gt;Motorola&lt;/option&gt;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value="Apple"&gt;Apple&lt;/option&gt;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&lt;br /&gt;&lt;br /&gt;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&lt;label&gt;Items:&lt;/label&gt;&lt;br /&gt;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type="checkbox" id="mobile" name="item" value="Mobile" /&gt;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for="mobile"&gt;Mobile&lt;/label&gt;&lt;br /&gt;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type="checkbox" id="laptop" name="item" value="Laptop" /&gt;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for="laptop"&gt;Laptop&lt;/label&gt;&lt;br /&gt;&lt;br /&gt;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for="quantity"&gt;Enter Quantity:&lt;/label&gt;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type="number"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id="quantity"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name="quantity"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min="1"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&lt;br /&gt;&lt;br /&gt;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&lt;button type="button" id="produceBill"&gt;Produce Bill&lt;/button&gt;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$("#produceBill").on("click", function () 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brand = $("#brand").val();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items = [];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$('input[name="item"]:checked').each(function () 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items.push($(this).val());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quantity = $("#quantity").val();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(items.length === 0)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alert("Please select at least one item.");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(!quantity || quantity &lt;= 0)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alert("Please enter a valid quantity.");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totalAmount = items.length * quantity * 100; // Assuming each item costs $100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alert(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`Brand: ${brand}\nItems: ${items.join(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 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)}\nQuantity: ${quantity}\nTotal Amount: $${totalAmount}`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initial-scale=1.0" /&gt;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&lt;title&gt;Bouncing Ball&lt;/title&gt;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100vh;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 #f0f0f0;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overflow: hidden;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#container {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relative;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500px;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400px;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border: 2px solid #000;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 #fff;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overflow: hidden;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#ball 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50px;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 red;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border-radius: 50%;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top: 0;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left: 50%;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transform: translateX(-50%);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id="container"&gt;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id="ball"&gt;&lt;/div&gt;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bounceBall() {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Animate the ball downwards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$("#ball").animate(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top: "350px" },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1000,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"linear",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() {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Animate the ball upwards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$("#ball").animate(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top: "0px" },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1000,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"linear",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bounceBall // Call the bounceBall function again for a continuous bounce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bounceBall(); // Start the animation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 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initial-scale=1.0" /&gt;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&lt;title&gt;Sliding Text on Image&lt;/title&gt;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100vh;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 #f0f0f0;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.image-container {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relative;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600px;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400px;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overflow: hidden;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.image-container img {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display: block;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.sliding-text {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bottom: 0;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left: -100%;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font-size: 24px;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rgba(0, 0, 0, 0.6);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class="image-container"&gt;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&lt;img src="cherryblossom.jpg" alt="Sample Image" /&gt;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class="sliding-text"&gt;Welcome to the Sliding Text&lt;/div&gt;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slideText() {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$(".sliding-text").animate(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left: "0%" },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1000,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()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$(this)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.delay(2000)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.animate({ left: "-100%" }, 1000, slideText);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slideText(); // Start the sliding animation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0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