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Presentation Slide Assignments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Welcome Slide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Introduction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Account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DBA / Product Manager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Project 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About Helix Medical Devices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Limited Database Management Options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Database Management Solution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Database Design &amp; Implementation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Entity Relationship Diagram (ERD)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Stored Procedures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Stored Procedure I:  Product Inquiry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Stored Procedure II:  Generate a Proposal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Stored Procedure III:  View Net 30 Available Credit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IV:  Place an Order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V:  Generate an Invoice Number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Stored Procedure VI:  View Transaction Record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VII:  Review Payment History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Stored Procedure VIII:  View Net 30 Status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Stored Procedure IX:  Track a Package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Stored Procedure X:  Review Invoice Records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Stored Procedure XI:  Quotes Converted to  Orders History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XII:  DBMS_SCHEDULER 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XII:  DBMS_SCHEDULER 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Stored Procedure XII:  DBMS_SCHEDULER - Update Script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Accounts - AES192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Net_30 - AES192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Credit_Cards - AES192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Bank_Account - AES192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Invoices - AES192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Sensitive Data Encryption - All Tables &amp; Columns - AES192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Entity Tables List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Leads Table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Catalog Table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Catalog_Class Table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Inventory Table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Opportunities Table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Quotes Table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Attachments Table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Accounts Table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Contacts Table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Assets Table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Orders Table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Transactions Table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Payments Table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Net_30 Table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Credit_Cards Table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Bank_Account Table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Shipments Table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Invoices Table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Cases Table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Employees Table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Yun - Reports Table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Overview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Step 1 - Package Header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Step 2 - Package Body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Step 3 - Assign Data Values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Step 4 - Call Function &amp; Output String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Step 5 - View Net_30_Updates Table Data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David - Demo - Full Package Configuration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Dan - 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