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2E55" w14:textId="327EE51B" w:rsidR="00134835" w:rsidRPr="00B279A2" w:rsidRDefault="00134835">
      <w:pPr>
        <w:rPr>
          <w:u w:val="single"/>
        </w:rPr>
      </w:pPr>
      <w:r>
        <w:t>Name:</w:t>
      </w:r>
      <w:r w:rsidR="00197D87">
        <w:t xml:space="preserve"> __</w:t>
      </w:r>
      <w:r w:rsidR="00B279A2" w:rsidRPr="00B279A2">
        <w:rPr>
          <w:u w:val="single"/>
        </w:rPr>
        <w:t xml:space="preserve">Spencer </w:t>
      </w:r>
      <w:proofErr w:type="spellStart"/>
      <w:r w:rsidR="00B279A2" w:rsidRPr="00B279A2">
        <w:rPr>
          <w:u w:val="single"/>
        </w:rPr>
        <w:t>Sliffe</w:t>
      </w:r>
      <w:proofErr w:type="spellEnd"/>
      <w:r w:rsidR="00197D87" w:rsidRPr="00B279A2">
        <w:rPr>
          <w:u w:val="single"/>
        </w:rPr>
        <w:t>_</w:t>
      </w:r>
    </w:p>
    <w:p w14:paraId="1CDF64FF" w14:textId="09590D09" w:rsidR="00134835" w:rsidRDefault="00134835">
      <w:r>
        <w:t>Discussion Section:</w:t>
      </w:r>
      <w:r w:rsidR="00197D87">
        <w:t xml:space="preserve"> </w:t>
      </w:r>
      <w:r w:rsidR="00197D87" w:rsidRPr="00B279A2">
        <w:rPr>
          <w:u w:val="single"/>
        </w:rPr>
        <w:t>_________</w:t>
      </w:r>
      <w:r w:rsidR="00B279A2" w:rsidRPr="00B279A2">
        <w:rPr>
          <w:u w:val="single"/>
        </w:rPr>
        <w:t>FRIDAY 1:00PM</w:t>
      </w:r>
      <w:r w:rsidR="00197D87" w:rsidRPr="00B279A2">
        <w:rPr>
          <w:u w:val="single"/>
        </w:rPr>
        <w:t>____</w:t>
      </w:r>
      <w:r w:rsidR="002265F2" w:rsidRPr="00B279A2">
        <w:rPr>
          <w:u w:val="single"/>
        </w:rPr>
        <w:t>________</w:t>
      </w:r>
    </w:p>
    <w:p w14:paraId="4132569D" w14:textId="77777777" w:rsidR="00197D87" w:rsidRPr="00383A73" w:rsidRDefault="00197D87">
      <w:pPr>
        <w:rPr>
          <w:sz w:val="2"/>
        </w:rPr>
      </w:pPr>
    </w:p>
    <w:p w14:paraId="4331A5EB" w14:textId="77777777" w:rsidR="005254EE" w:rsidRPr="008920DC" w:rsidRDefault="005254EE" w:rsidP="008920DC">
      <w:pPr>
        <w:pStyle w:val="Title"/>
      </w:pPr>
      <w:r w:rsidRPr="008920DC">
        <w:t>LING/ANTH 106 Discussion Week 2:</w:t>
      </w:r>
    </w:p>
    <w:p w14:paraId="62B6FCE3" w14:textId="21D4DD2B" w:rsidR="005254EE" w:rsidRPr="008920DC" w:rsidRDefault="005254EE" w:rsidP="008920DC">
      <w:pPr>
        <w:pStyle w:val="Title"/>
      </w:pPr>
      <w:r w:rsidRPr="008920DC">
        <w:t>Nicaraguan Sign Language Worksheet</w:t>
      </w:r>
    </w:p>
    <w:p w14:paraId="7E358612" w14:textId="77777777" w:rsidR="004065D9" w:rsidRPr="00197D87" w:rsidRDefault="004065D9" w:rsidP="00197D87">
      <w:pPr>
        <w:spacing w:after="0"/>
        <w:jc w:val="center"/>
        <w:rPr>
          <w:i/>
          <w:sz w:val="36"/>
          <w:szCs w:val="28"/>
        </w:rPr>
      </w:pPr>
    </w:p>
    <w:p w14:paraId="192352C0" w14:textId="77777777" w:rsidR="004D7B15" w:rsidRDefault="00E26A64" w:rsidP="004D7B15">
      <w:pPr>
        <w:spacing w:line="276" w:lineRule="auto"/>
        <w:rPr>
          <w:b/>
          <w:sz w:val="24"/>
        </w:rPr>
      </w:pPr>
      <w:r w:rsidRPr="00BE00E7">
        <w:rPr>
          <w:b/>
          <w:sz w:val="24"/>
        </w:rPr>
        <w:t>___________________________________________________________________________</w:t>
      </w:r>
      <w:r>
        <w:rPr>
          <w:b/>
          <w:sz w:val="24"/>
        </w:rPr>
        <w:t>___</w:t>
      </w:r>
    </w:p>
    <w:p w14:paraId="12E9C90A" w14:textId="76D23356" w:rsidR="00BE00E7" w:rsidRPr="004D7B15" w:rsidRDefault="004D7B15" w:rsidP="004D7B15">
      <w:pPr>
        <w:spacing w:line="276" w:lineRule="auto"/>
        <w:rPr>
          <w:b/>
          <w:bCs/>
          <w:sz w:val="24"/>
        </w:rPr>
      </w:pPr>
      <w:r>
        <w:rPr>
          <w:b/>
          <w:bCs/>
          <w:sz w:val="28"/>
        </w:rPr>
        <w:t xml:space="preserve">Section 1: </w:t>
      </w:r>
      <w:r w:rsidRPr="004D7B15">
        <w:rPr>
          <w:b/>
          <w:bCs/>
          <w:sz w:val="28"/>
        </w:rPr>
        <w:t>Review and experimental method</w:t>
      </w:r>
    </w:p>
    <w:p w14:paraId="2DD23843" w14:textId="4CFF64BA" w:rsidR="00785C16" w:rsidRPr="00D02978" w:rsidRDefault="00785C16" w:rsidP="00D02978">
      <w:pPr>
        <w:pStyle w:val="ListParagraph"/>
        <w:numPr>
          <w:ilvl w:val="1"/>
          <w:numId w:val="6"/>
        </w:numPr>
        <w:spacing w:after="120" w:line="240" w:lineRule="auto"/>
        <w:rPr>
          <w:sz w:val="24"/>
        </w:rPr>
      </w:pPr>
      <w:r w:rsidRPr="00D02978">
        <w:rPr>
          <w:sz w:val="24"/>
        </w:rPr>
        <w:t xml:space="preserve">Why did </w:t>
      </w:r>
      <w:proofErr w:type="spellStart"/>
      <w:r w:rsidRPr="00D02978">
        <w:rPr>
          <w:sz w:val="24"/>
        </w:rPr>
        <w:t>Senghas</w:t>
      </w:r>
      <w:proofErr w:type="spellEnd"/>
      <w:r w:rsidRPr="00D02978">
        <w:rPr>
          <w:sz w:val="24"/>
        </w:rPr>
        <w:t xml:space="preserve"> and Coppola separate the participants by their </w:t>
      </w:r>
      <w:r w:rsidR="0095344E" w:rsidRPr="00993934">
        <w:rPr>
          <w:b/>
          <w:sz w:val="24"/>
          <w:u w:val="single"/>
        </w:rPr>
        <w:t>date of exposure (cohort)</w:t>
      </w:r>
      <w:r w:rsidRPr="00D02978">
        <w:rPr>
          <w:sz w:val="24"/>
        </w:rPr>
        <w:t xml:space="preserve"> to N</w:t>
      </w:r>
      <w:r w:rsidR="0095344E" w:rsidRPr="00D02978">
        <w:rPr>
          <w:sz w:val="24"/>
        </w:rPr>
        <w:t xml:space="preserve">icaraguan </w:t>
      </w:r>
      <w:r w:rsidRPr="00D02978">
        <w:rPr>
          <w:sz w:val="24"/>
        </w:rPr>
        <w:t>S</w:t>
      </w:r>
      <w:r w:rsidR="0095344E" w:rsidRPr="00D02978">
        <w:rPr>
          <w:sz w:val="24"/>
        </w:rPr>
        <w:t xml:space="preserve">ign </w:t>
      </w:r>
      <w:r w:rsidRPr="00D02978">
        <w:rPr>
          <w:sz w:val="24"/>
        </w:rPr>
        <w:t>L</w:t>
      </w:r>
      <w:r w:rsidR="0095344E" w:rsidRPr="00D02978">
        <w:rPr>
          <w:sz w:val="24"/>
        </w:rPr>
        <w:t>anguage</w:t>
      </w:r>
      <w:r w:rsidRPr="00D02978">
        <w:rPr>
          <w:sz w:val="24"/>
        </w:rPr>
        <w:t>?</w:t>
      </w:r>
      <w:r w:rsidR="00891425" w:rsidRPr="00D02978">
        <w:rPr>
          <w:sz w:val="24"/>
        </w:rPr>
        <w:br/>
      </w:r>
    </w:p>
    <w:p w14:paraId="74C51B95" w14:textId="2826D987" w:rsidR="00113E9E" w:rsidRPr="00B279A2" w:rsidRDefault="00B279A2" w:rsidP="00113E9E">
      <w:pPr>
        <w:pStyle w:val="ListParagraph"/>
        <w:spacing w:line="240" w:lineRule="auto"/>
        <w:ind w:left="1080"/>
        <w:rPr>
          <w:sz w:val="24"/>
          <w:u w:val="single"/>
        </w:rPr>
      </w:pPr>
      <w:r w:rsidRPr="00B279A2">
        <w:rPr>
          <w:sz w:val="24"/>
          <w:u w:val="single"/>
        </w:rPr>
        <w:t>They separated cohort 1 (</w:t>
      </w:r>
      <w:proofErr w:type="gramStart"/>
      <w:r w:rsidRPr="00B279A2">
        <w:rPr>
          <w:sz w:val="24"/>
          <w:u w:val="single"/>
        </w:rPr>
        <w:t>pre 1983</w:t>
      </w:r>
      <w:proofErr w:type="gramEnd"/>
      <w:r w:rsidRPr="00B279A2">
        <w:rPr>
          <w:sz w:val="24"/>
          <w:u w:val="single"/>
        </w:rPr>
        <w:t>) and cohort 2 (post 1983) of the Nicaraguan Sign language in order to distinguish the development periods of the language.</w:t>
      </w:r>
    </w:p>
    <w:p w14:paraId="48C01AA4" w14:textId="77777777" w:rsidR="00785C16" w:rsidRPr="00E008B6" w:rsidRDefault="00785C16" w:rsidP="00E008B6">
      <w:pPr>
        <w:pStyle w:val="ListParagraph"/>
        <w:spacing w:line="240" w:lineRule="auto"/>
        <w:rPr>
          <w:sz w:val="24"/>
        </w:rPr>
      </w:pPr>
    </w:p>
    <w:p w14:paraId="0CCAD4A2" w14:textId="211EB18E" w:rsidR="00785C16" w:rsidRDefault="00785C16" w:rsidP="00D02978">
      <w:pPr>
        <w:pStyle w:val="ListParagraph"/>
        <w:numPr>
          <w:ilvl w:val="1"/>
          <w:numId w:val="6"/>
        </w:numPr>
        <w:spacing w:line="240" w:lineRule="auto"/>
        <w:rPr>
          <w:sz w:val="24"/>
        </w:rPr>
      </w:pPr>
      <w:r w:rsidRPr="00D02978">
        <w:rPr>
          <w:sz w:val="24"/>
        </w:rPr>
        <w:t xml:space="preserve">Why did </w:t>
      </w:r>
      <w:proofErr w:type="spellStart"/>
      <w:r w:rsidRPr="00D02978">
        <w:rPr>
          <w:sz w:val="24"/>
        </w:rPr>
        <w:t>Senghas</w:t>
      </w:r>
      <w:proofErr w:type="spellEnd"/>
      <w:r w:rsidRPr="00D02978">
        <w:rPr>
          <w:sz w:val="24"/>
        </w:rPr>
        <w:t xml:space="preserve"> and Coppola separate the participants by their </w:t>
      </w:r>
      <w:r w:rsidRPr="00993934">
        <w:rPr>
          <w:b/>
          <w:sz w:val="24"/>
          <w:u w:val="single"/>
        </w:rPr>
        <w:t>age of exposure</w:t>
      </w:r>
      <w:r w:rsidR="0095344E" w:rsidRPr="00993934">
        <w:rPr>
          <w:b/>
          <w:sz w:val="24"/>
          <w:u w:val="single"/>
        </w:rPr>
        <w:t xml:space="preserve"> (age group)</w:t>
      </w:r>
      <w:r w:rsidRPr="00D02978">
        <w:rPr>
          <w:sz w:val="24"/>
        </w:rPr>
        <w:t xml:space="preserve"> to N</w:t>
      </w:r>
      <w:r w:rsidR="0095344E" w:rsidRPr="00D02978">
        <w:rPr>
          <w:sz w:val="24"/>
        </w:rPr>
        <w:t xml:space="preserve">icaraguan </w:t>
      </w:r>
      <w:r w:rsidRPr="00D02978">
        <w:rPr>
          <w:sz w:val="24"/>
        </w:rPr>
        <w:t>S</w:t>
      </w:r>
      <w:r w:rsidR="0095344E" w:rsidRPr="00D02978">
        <w:rPr>
          <w:sz w:val="24"/>
        </w:rPr>
        <w:t xml:space="preserve">ign </w:t>
      </w:r>
      <w:r w:rsidRPr="00D02978">
        <w:rPr>
          <w:sz w:val="24"/>
        </w:rPr>
        <w:t>L</w:t>
      </w:r>
      <w:r w:rsidR="0095344E" w:rsidRPr="00D02978">
        <w:rPr>
          <w:sz w:val="24"/>
        </w:rPr>
        <w:t>anguage</w:t>
      </w:r>
      <w:r w:rsidRPr="00D02978">
        <w:rPr>
          <w:sz w:val="24"/>
        </w:rPr>
        <w:t>?</w:t>
      </w:r>
      <w:r w:rsidR="00891425" w:rsidRPr="00D02978">
        <w:rPr>
          <w:sz w:val="24"/>
        </w:rPr>
        <w:br/>
      </w:r>
    </w:p>
    <w:p w14:paraId="1FA01455" w14:textId="09071EDD" w:rsidR="005B59E1" w:rsidRPr="005B59E1" w:rsidRDefault="005B59E1" w:rsidP="005B59E1">
      <w:pPr>
        <w:pStyle w:val="ListParagraph"/>
        <w:spacing w:line="240" w:lineRule="auto"/>
        <w:ind w:left="1080"/>
        <w:rPr>
          <w:sz w:val="24"/>
          <w:u w:val="single"/>
        </w:rPr>
      </w:pPr>
      <w:r w:rsidRPr="005B59E1">
        <w:rPr>
          <w:sz w:val="24"/>
          <w:u w:val="single"/>
        </w:rPr>
        <w:t>They were interested in who is driving the language. The younger groups were the ones that were using NSL more often.</w:t>
      </w:r>
    </w:p>
    <w:p w14:paraId="684966A1" w14:textId="10D58248" w:rsidR="0095344E" w:rsidRPr="00D02978" w:rsidRDefault="005B59E1" w:rsidP="00D02978">
      <w:pPr>
        <w:spacing w:line="240" w:lineRule="auto"/>
        <w:rPr>
          <w:sz w:val="24"/>
        </w:rPr>
      </w:pPr>
      <w:r>
        <w:rPr>
          <w:sz w:val="24"/>
        </w:rPr>
        <w:tab/>
      </w:r>
    </w:p>
    <w:p w14:paraId="62F3137D" w14:textId="7DFD33AC" w:rsidR="00785C16" w:rsidRPr="00D02978" w:rsidRDefault="00785C16" w:rsidP="00D02978">
      <w:pPr>
        <w:pStyle w:val="ListParagraph"/>
        <w:numPr>
          <w:ilvl w:val="1"/>
          <w:numId w:val="6"/>
        </w:numPr>
        <w:spacing w:line="240" w:lineRule="auto"/>
        <w:rPr>
          <w:sz w:val="24"/>
        </w:rPr>
      </w:pPr>
      <w:r w:rsidRPr="00D02978">
        <w:rPr>
          <w:sz w:val="24"/>
        </w:rPr>
        <w:t xml:space="preserve">How did the </w:t>
      </w:r>
      <w:r w:rsidR="00EA237B" w:rsidRPr="00D02978">
        <w:rPr>
          <w:sz w:val="24"/>
        </w:rPr>
        <w:t>researchers</w:t>
      </w:r>
      <w:r w:rsidRPr="00D02978">
        <w:rPr>
          <w:sz w:val="24"/>
        </w:rPr>
        <w:t xml:space="preserve"> elicit spatial modulations from the subjects?</w:t>
      </w:r>
      <w:r w:rsidR="00891425" w:rsidRPr="00D02978">
        <w:rPr>
          <w:sz w:val="24"/>
        </w:rPr>
        <w:br/>
      </w:r>
    </w:p>
    <w:p w14:paraId="439C4C9D" w14:textId="62623687" w:rsidR="00891425" w:rsidRPr="00B279A2" w:rsidRDefault="00B279A2" w:rsidP="00891425">
      <w:pPr>
        <w:pStyle w:val="ListParagraph"/>
        <w:spacing w:line="360" w:lineRule="auto"/>
        <w:ind w:left="1080"/>
        <w:rPr>
          <w:u w:val="single"/>
        </w:rPr>
      </w:pPr>
      <w:r w:rsidRPr="00B279A2">
        <w:rPr>
          <w:u w:val="single"/>
        </w:rPr>
        <w:t>Participants watched a 2</w:t>
      </w:r>
      <w:r>
        <w:rPr>
          <w:u w:val="single"/>
        </w:rPr>
        <w:t>-</w:t>
      </w:r>
      <w:r w:rsidRPr="00B279A2">
        <w:rPr>
          <w:u w:val="single"/>
        </w:rPr>
        <w:t>minute cartoon. After watching the cartoon, they recounted the story to a deaf peer using NSL. All instances of spatial modulation were coded and counted.</w:t>
      </w:r>
      <w:r w:rsidR="00891425" w:rsidRPr="00B279A2">
        <w:rPr>
          <w:b/>
          <w:i/>
          <w:sz w:val="28"/>
          <w:u w:val="single"/>
        </w:rPr>
        <w:br/>
      </w:r>
    </w:p>
    <w:p w14:paraId="1CFBBAD7" w14:textId="003B981C" w:rsidR="00891425" w:rsidRDefault="00891425" w:rsidP="00891425">
      <w:pPr>
        <w:pStyle w:val="ListParagraph"/>
        <w:spacing w:line="360" w:lineRule="auto"/>
        <w:ind w:left="1080"/>
      </w:pPr>
    </w:p>
    <w:p w14:paraId="09472106" w14:textId="08CA9529" w:rsidR="00891425" w:rsidRDefault="00891425" w:rsidP="00891425">
      <w:pPr>
        <w:pStyle w:val="ListParagraph"/>
        <w:spacing w:line="360" w:lineRule="auto"/>
        <w:ind w:left="1080"/>
      </w:pPr>
    </w:p>
    <w:p w14:paraId="5EC90DAA" w14:textId="77777777" w:rsidR="00891425" w:rsidRPr="00891425" w:rsidRDefault="00891425" w:rsidP="00891425">
      <w:pPr>
        <w:pStyle w:val="ListParagraph"/>
        <w:spacing w:line="360" w:lineRule="auto"/>
        <w:ind w:left="1080"/>
      </w:pPr>
    </w:p>
    <w:p w14:paraId="337CA3B0" w14:textId="62A940CB" w:rsidR="008B7464" w:rsidRPr="00E008B6" w:rsidRDefault="00086EEA" w:rsidP="008920DC">
      <w:pPr>
        <w:pStyle w:val="Heading1"/>
      </w:pPr>
      <w:r>
        <w:t>Section</w:t>
      </w:r>
      <w:r w:rsidR="008B7464">
        <w:t xml:space="preserve"> 2: Result</w:t>
      </w:r>
      <w:r w:rsidR="00B279A2">
        <w:t>s</w:t>
      </w:r>
    </w:p>
    <w:p w14:paraId="741ADF38" w14:textId="34557E3E" w:rsidR="00696B5C" w:rsidRPr="0054231C" w:rsidRDefault="00696B5C" w:rsidP="0054231C">
      <w:pPr>
        <w:jc w:val="center"/>
      </w:pPr>
      <w:r>
        <w:rPr>
          <w:noProof/>
        </w:rPr>
        <w:lastRenderedPageBreak/>
        <w:drawing>
          <wp:inline distT="0" distB="0" distL="0" distR="0" wp14:anchorId="1ECCFC81" wp14:editId="5F73743A">
            <wp:extent cx="4572000" cy="4000500"/>
            <wp:effectExtent l="0" t="0" r="0" b="0"/>
            <wp:docPr id="1134111147" name="Picture 1134111147"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11147" name="Picture 1134111147" descr="Bar graph"/>
                    <pic:cNvPicPr/>
                  </pic:nvPicPr>
                  <pic:blipFill>
                    <a:blip r:embed="rId8">
                      <a:extLst>
                        <a:ext uri="{28A0092B-C50C-407E-A947-70E740481C1C}">
                          <a14:useLocalDpi xmlns:a14="http://schemas.microsoft.com/office/drawing/2010/main" val="0"/>
                        </a:ext>
                      </a:extLst>
                    </a:blip>
                    <a:stretch>
                      <a:fillRect/>
                    </a:stretch>
                  </pic:blipFill>
                  <pic:spPr>
                    <a:xfrm>
                      <a:off x="0" y="0"/>
                      <a:ext cx="4572000" cy="4000500"/>
                    </a:xfrm>
                    <a:prstGeom prst="rect">
                      <a:avLst/>
                    </a:prstGeom>
                  </pic:spPr>
                </pic:pic>
              </a:graphicData>
            </a:graphic>
          </wp:inline>
        </w:drawing>
      </w:r>
    </w:p>
    <w:p w14:paraId="554A9858" w14:textId="2E8EFBCD" w:rsidR="00891425" w:rsidRPr="008920DC" w:rsidRDefault="00104D79" w:rsidP="008920DC">
      <w:pPr>
        <w:pStyle w:val="Heading2"/>
      </w:pPr>
      <w:r w:rsidRPr="008920DC">
        <w:t xml:space="preserve">Use of Spatial Modulations </w:t>
      </w:r>
      <w:r w:rsidR="005B67FE" w:rsidRPr="008920DC">
        <w:br/>
      </w:r>
    </w:p>
    <w:p w14:paraId="2151595B" w14:textId="6724C068" w:rsidR="00785C16" w:rsidRPr="00E32677" w:rsidRDefault="00BE00E7" w:rsidP="00904407">
      <w:pPr>
        <w:pStyle w:val="ListParagraph"/>
        <w:numPr>
          <w:ilvl w:val="2"/>
          <w:numId w:val="7"/>
        </w:numPr>
        <w:ind w:left="720"/>
        <w:rPr>
          <w:sz w:val="24"/>
        </w:rPr>
      </w:pPr>
      <w:r w:rsidRPr="00E32677">
        <w:rPr>
          <w:sz w:val="24"/>
        </w:rPr>
        <w:t>Look at</w:t>
      </w:r>
      <w:r w:rsidR="00785C16" w:rsidRPr="00E32677">
        <w:rPr>
          <w:sz w:val="24"/>
        </w:rPr>
        <w:t xml:space="preserve"> Figure 2</w:t>
      </w:r>
      <w:r w:rsidRPr="00E32677">
        <w:rPr>
          <w:sz w:val="24"/>
        </w:rPr>
        <w:t xml:space="preserve"> </w:t>
      </w:r>
      <w:r w:rsidR="000F2DBF">
        <w:rPr>
          <w:sz w:val="24"/>
        </w:rPr>
        <w:t xml:space="preserve">above </w:t>
      </w:r>
      <w:r w:rsidR="00696B5C" w:rsidRPr="00E32677">
        <w:rPr>
          <w:sz w:val="24"/>
        </w:rPr>
        <w:t xml:space="preserve">(also </w:t>
      </w:r>
      <w:r w:rsidRPr="00E32677">
        <w:rPr>
          <w:sz w:val="24"/>
        </w:rPr>
        <w:t>on page 326</w:t>
      </w:r>
      <w:r w:rsidR="00696B5C" w:rsidRPr="00E32677">
        <w:rPr>
          <w:sz w:val="24"/>
        </w:rPr>
        <w:t xml:space="preserve"> of the article)</w:t>
      </w:r>
      <w:r w:rsidRPr="00E32677">
        <w:rPr>
          <w:sz w:val="24"/>
        </w:rPr>
        <w:t>. C</w:t>
      </w:r>
      <w:r w:rsidR="00104D79" w:rsidRPr="00E32677">
        <w:rPr>
          <w:sz w:val="24"/>
        </w:rPr>
        <w:t xml:space="preserve">ompare the number of </w:t>
      </w:r>
      <w:r w:rsidRPr="00E32677">
        <w:rPr>
          <w:sz w:val="24"/>
        </w:rPr>
        <w:t xml:space="preserve">spatial </w:t>
      </w:r>
      <w:r w:rsidR="00104D79" w:rsidRPr="00E32677">
        <w:rPr>
          <w:sz w:val="24"/>
        </w:rPr>
        <w:t xml:space="preserve">modulations per verb based on </w:t>
      </w:r>
      <w:r w:rsidR="00104D79" w:rsidRPr="00E32677">
        <w:rPr>
          <w:bCs/>
          <w:sz w:val="24"/>
          <w:u w:val="single"/>
        </w:rPr>
        <w:t>age of exposure</w:t>
      </w:r>
      <w:r w:rsidRPr="00E32677">
        <w:rPr>
          <w:bCs/>
          <w:sz w:val="24"/>
          <w:u w:val="single"/>
        </w:rPr>
        <w:t xml:space="preserve"> (age group)</w:t>
      </w:r>
      <w:r w:rsidR="00104D79" w:rsidRPr="00E32677">
        <w:rPr>
          <w:bCs/>
          <w:sz w:val="24"/>
          <w:u w:val="single"/>
        </w:rPr>
        <w:t>.</w:t>
      </w:r>
      <w:r w:rsidR="00104D79" w:rsidRPr="00E32677">
        <w:rPr>
          <w:sz w:val="24"/>
        </w:rPr>
        <w:t xml:space="preserve"> Are there any differences between the Early, Middle, and Late groups? </w:t>
      </w:r>
      <w:r w:rsidR="00891425" w:rsidRPr="00E32677">
        <w:rPr>
          <w:sz w:val="24"/>
        </w:rPr>
        <w:br/>
      </w:r>
    </w:p>
    <w:p w14:paraId="1CF53C91" w14:textId="6C8295A7" w:rsidR="00E32677" w:rsidRPr="005B59E1" w:rsidRDefault="005B59E1" w:rsidP="0054231C">
      <w:pPr>
        <w:pStyle w:val="ListParagraph"/>
        <w:spacing w:line="360" w:lineRule="auto"/>
        <w:ind w:left="1080"/>
        <w:rPr>
          <w:sz w:val="24"/>
          <w:u w:val="single"/>
        </w:rPr>
      </w:pPr>
      <w:r w:rsidRPr="005B59E1">
        <w:rPr>
          <w:sz w:val="24"/>
          <w:u w:val="single"/>
        </w:rPr>
        <w:t>Yes, the younger the participant, the higher number of spatial modulations per verb. The late age of exposure group has significantly less modulations per verb then the other two, younger age of exposure groups</w:t>
      </w:r>
      <w:r w:rsidR="00F369D8">
        <w:rPr>
          <w:sz w:val="24"/>
          <w:u w:val="single"/>
        </w:rPr>
        <w:t>.</w:t>
      </w:r>
    </w:p>
    <w:p w14:paraId="49FD5CD9" w14:textId="77777777" w:rsidR="00086010" w:rsidRDefault="00086010" w:rsidP="0054231C">
      <w:pPr>
        <w:pStyle w:val="ListParagraph"/>
        <w:spacing w:line="360" w:lineRule="auto"/>
        <w:ind w:left="1080"/>
        <w:rPr>
          <w:sz w:val="24"/>
        </w:rPr>
      </w:pPr>
    </w:p>
    <w:p w14:paraId="6D10FF5B" w14:textId="70BA5188" w:rsidR="00104D79" w:rsidRPr="005B59E1" w:rsidRDefault="004A6E80" w:rsidP="00904407">
      <w:pPr>
        <w:pStyle w:val="ListParagraph"/>
        <w:numPr>
          <w:ilvl w:val="2"/>
          <w:numId w:val="7"/>
        </w:numPr>
        <w:ind w:left="720"/>
        <w:rPr>
          <w:sz w:val="24"/>
          <w:u w:val="single"/>
        </w:rPr>
      </w:pPr>
      <w:r w:rsidRPr="00E32677">
        <w:rPr>
          <w:sz w:val="24"/>
        </w:rPr>
        <w:t xml:space="preserve">Still using </w:t>
      </w:r>
      <w:r w:rsidR="00B31FCC">
        <w:rPr>
          <w:sz w:val="24"/>
        </w:rPr>
        <w:t xml:space="preserve">Figure 2, now </w:t>
      </w:r>
      <w:r w:rsidR="00104D79" w:rsidRPr="00E32677">
        <w:rPr>
          <w:sz w:val="24"/>
        </w:rPr>
        <w:t xml:space="preserve">compare differences in the number of modulations per verb based on </w:t>
      </w:r>
      <w:r w:rsidR="00104D79" w:rsidRPr="00AA264F">
        <w:rPr>
          <w:bCs/>
          <w:sz w:val="24"/>
          <w:u w:val="single"/>
        </w:rPr>
        <w:t>generational cohort</w:t>
      </w:r>
      <w:r w:rsidR="00104D79" w:rsidRPr="00AA264F">
        <w:rPr>
          <w:bCs/>
          <w:sz w:val="24"/>
        </w:rPr>
        <w:t>.</w:t>
      </w:r>
      <w:r w:rsidR="00104D79" w:rsidRPr="00E32677">
        <w:rPr>
          <w:sz w:val="24"/>
        </w:rPr>
        <w:t xml:space="preserve"> Are there any clear differences between Cohort 1 and Cohort 2? Do these differences vary by age group?</w:t>
      </w:r>
      <w:r w:rsidR="00891425" w:rsidRPr="00E32677">
        <w:rPr>
          <w:sz w:val="24"/>
        </w:rPr>
        <w:br/>
      </w:r>
    </w:p>
    <w:p w14:paraId="767137FA" w14:textId="54F90790" w:rsidR="005B59E1" w:rsidRPr="005B59E1" w:rsidRDefault="005B59E1" w:rsidP="005B59E1">
      <w:pPr>
        <w:ind w:left="1080"/>
        <w:rPr>
          <w:sz w:val="24"/>
          <w:u w:val="single"/>
        </w:rPr>
      </w:pPr>
      <w:r w:rsidRPr="005B59E1">
        <w:rPr>
          <w:sz w:val="24"/>
          <w:u w:val="single"/>
        </w:rPr>
        <w:t xml:space="preserve">Cohort 2 has dramatically larger use of modulations per verb. There is a slight variance in the trend </w:t>
      </w:r>
      <w:proofErr w:type="gramStart"/>
      <w:r w:rsidRPr="005B59E1">
        <w:rPr>
          <w:sz w:val="24"/>
          <w:u w:val="single"/>
        </w:rPr>
        <w:t>in</w:t>
      </w:r>
      <w:proofErr w:type="gramEnd"/>
      <w:r w:rsidRPr="005B59E1">
        <w:rPr>
          <w:sz w:val="24"/>
          <w:u w:val="single"/>
        </w:rPr>
        <w:t xml:space="preserve"> the Late age group but cohort 1 is essentially the same as Cohort 2. </w:t>
      </w:r>
    </w:p>
    <w:p w14:paraId="7C00A411" w14:textId="5578FE34" w:rsidR="005B67FE" w:rsidRPr="008920DC" w:rsidRDefault="005B67FE" w:rsidP="008920DC">
      <w:pPr>
        <w:pStyle w:val="ListParagraph"/>
        <w:spacing w:line="360" w:lineRule="auto"/>
        <w:ind w:left="1080"/>
        <w:jc w:val="center"/>
        <w:rPr>
          <w:sz w:val="4"/>
          <w:szCs w:val="4"/>
        </w:rPr>
      </w:pPr>
      <w:r>
        <w:rPr>
          <w:noProof/>
        </w:rPr>
        <w:lastRenderedPageBreak/>
        <w:drawing>
          <wp:inline distT="0" distB="0" distL="0" distR="0" wp14:anchorId="437D531B" wp14:editId="310BFA5B">
            <wp:extent cx="3057525" cy="4572000"/>
            <wp:effectExtent l="0" t="0" r="0" b="0"/>
            <wp:docPr id="1937211794" name="Picture 1937211794"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11794" name="Picture 1937211794" descr="Bar graph"/>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4572000"/>
                    </a:xfrm>
                    <a:prstGeom prst="rect">
                      <a:avLst/>
                    </a:prstGeom>
                  </pic:spPr>
                </pic:pic>
              </a:graphicData>
            </a:graphic>
          </wp:inline>
        </w:drawing>
      </w:r>
      <w:r>
        <w:br/>
      </w:r>
    </w:p>
    <w:p w14:paraId="64491638" w14:textId="32604061" w:rsidR="008920DC" w:rsidRPr="008920DC" w:rsidRDefault="00E008B6" w:rsidP="008920DC">
      <w:pPr>
        <w:pStyle w:val="Heading2"/>
      </w:pPr>
      <w:r w:rsidRPr="008920DC">
        <w:t xml:space="preserve">Frequency of </w:t>
      </w:r>
      <w:proofErr w:type="gramStart"/>
      <w:r w:rsidR="00A97074" w:rsidRPr="008920DC">
        <w:t>Shared-reference</w:t>
      </w:r>
      <w:proofErr w:type="gramEnd"/>
      <w:r w:rsidR="008920DC">
        <w:br/>
      </w:r>
    </w:p>
    <w:p w14:paraId="0D2E469C" w14:textId="168A9BC9" w:rsidR="00104D79" w:rsidRDefault="000F2DBF" w:rsidP="000F2DBF">
      <w:pPr>
        <w:pStyle w:val="ListParagraph"/>
        <w:numPr>
          <w:ilvl w:val="2"/>
          <w:numId w:val="7"/>
        </w:numPr>
        <w:spacing w:after="0"/>
        <w:ind w:left="720"/>
        <w:rPr>
          <w:sz w:val="24"/>
        </w:rPr>
      </w:pPr>
      <w:r w:rsidRPr="000F2DBF">
        <w:rPr>
          <w:sz w:val="24"/>
        </w:rPr>
        <w:t>Look at Figure 3a (top)</w:t>
      </w:r>
      <w:r>
        <w:rPr>
          <w:sz w:val="24"/>
        </w:rPr>
        <w:t xml:space="preserve"> above (also on page 326 of the article)</w:t>
      </w:r>
      <w:r w:rsidRPr="000F2DBF">
        <w:rPr>
          <w:sz w:val="24"/>
        </w:rPr>
        <w:t>, which shows</w:t>
      </w:r>
      <w:r w:rsidRPr="000F2DBF">
        <w:rPr>
          <w:b/>
          <w:bCs/>
          <w:sz w:val="24"/>
        </w:rPr>
        <w:t xml:space="preserve"> </w:t>
      </w:r>
      <w:r w:rsidRPr="000F2DBF">
        <w:rPr>
          <w:sz w:val="24"/>
        </w:rPr>
        <w:t>the results for non-shared reference uses of spatial modulations. Are there any differences in usage between the age groups or the cohorts?</w:t>
      </w:r>
      <w:r>
        <w:rPr>
          <w:sz w:val="24"/>
        </w:rPr>
        <w:t xml:space="preserve"> </w:t>
      </w:r>
    </w:p>
    <w:p w14:paraId="5E873A72" w14:textId="77777777" w:rsidR="00086010" w:rsidRPr="00086010" w:rsidRDefault="00086010" w:rsidP="00086010">
      <w:pPr>
        <w:spacing w:after="0"/>
        <w:rPr>
          <w:sz w:val="24"/>
        </w:rPr>
      </w:pPr>
    </w:p>
    <w:p w14:paraId="18F8D59E" w14:textId="16FACCB3" w:rsidR="002B5B04" w:rsidRPr="005B59E1" w:rsidRDefault="005B59E1" w:rsidP="00F369D8">
      <w:pPr>
        <w:pStyle w:val="ListParagraph"/>
        <w:spacing w:line="360" w:lineRule="auto"/>
        <w:ind w:left="1440"/>
        <w:rPr>
          <w:sz w:val="24"/>
          <w:u w:val="single"/>
        </w:rPr>
      </w:pPr>
      <w:r w:rsidRPr="005B59E1">
        <w:rPr>
          <w:sz w:val="24"/>
          <w:u w:val="single"/>
        </w:rPr>
        <w:t>The younger age groups barely use more but the cohorts are pretty much identical to their age group.</w:t>
      </w:r>
      <w:r w:rsidR="00F369D8">
        <w:rPr>
          <w:sz w:val="24"/>
          <w:u w:val="single"/>
        </w:rPr>
        <w:t xml:space="preserve"> No significant </w:t>
      </w:r>
      <w:proofErr w:type="gramStart"/>
      <w:r w:rsidR="00F369D8">
        <w:rPr>
          <w:sz w:val="24"/>
          <w:u w:val="single"/>
        </w:rPr>
        <w:t>difference</w:t>
      </w:r>
      <w:proofErr w:type="gramEnd"/>
      <w:r w:rsidR="00F369D8">
        <w:rPr>
          <w:sz w:val="24"/>
          <w:u w:val="single"/>
        </w:rPr>
        <w:t xml:space="preserve"> however.</w:t>
      </w:r>
    </w:p>
    <w:p w14:paraId="08400D39" w14:textId="77777777" w:rsidR="00086010" w:rsidRDefault="00086010" w:rsidP="00086010">
      <w:pPr>
        <w:pStyle w:val="ListParagraph"/>
        <w:rPr>
          <w:sz w:val="24"/>
        </w:rPr>
      </w:pPr>
    </w:p>
    <w:p w14:paraId="272EADD3" w14:textId="77777777" w:rsidR="00F369D8" w:rsidRDefault="000F2DBF" w:rsidP="000F2DBF">
      <w:pPr>
        <w:pStyle w:val="ListParagraph"/>
        <w:numPr>
          <w:ilvl w:val="2"/>
          <w:numId w:val="7"/>
        </w:numPr>
        <w:ind w:left="720"/>
        <w:rPr>
          <w:sz w:val="24"/>
        </w:rPr>
      </w:pPr>
      <w:r w:rsidRPr="000F2DBF">
        <w:rPr>
          <w:sz w:val="24"/>
        </w:rPr>
        <w:t>Now look at Figure 3b (bottom), which shows</w:t>
      </w:r>
      <w:r w:rsidRPr="000F2DBF">
        <w:rPr>
          <w:b/>
          <w:bCs/>
          <w:sz w:val="24"/>
        </w:rPr>
        <w:t xml:space="preserve"> </w:t>
      </w:r>
      <w:r w:rsidRPr="000F2DBF">
        <w:rPr>
          <w:sz w:val="24"/>
        </w:rPr>
        <w:t xml:space="preserve">the results for </w:t>
      </w:r>
      <w:r w:rsidRPr="000F2DBF">
        <w:rPr>
          <w:sz w:val="24"/>
          <w:u w:val="single"/>
        </w:rPr>
        <w:t xml:space="preserve">shared reference </w:t>
      </w:r>
      <w:r w:rsidRPr="000F2DBF">
        <w:rPr>
          <w:sz w:val="24"/>
        </w:rPr>
        <w:t>uses of spatial modulations. Are there any differences in usage between the age groups or the cohorts?</w:t>
      </w:r>
      <w:r w:rsidR="00E008B6" w:rsidRPr="00904407">
        <w:rPr>
          <w:sz w:val="24"/>
        </w:rPr>
        <w:t xml:space="preserve"> Who uses spatial modulation to mark shared-reference the most? </w:t>
      </w:r>
      <w:r w:rsidR="00891425" w:rsidRPr="00904407">
        <w:rPr>
          <w:sz w:val="24"/>
        </w:rPr>
        <w:br/>
      </w:r>
    </w:p>
    <w:p w14:paraId="6A4EB3E8" w14:textId="4B5F6EE9" w:rsidR="00E008B6" w:rsidRPr="00F369D8" w:rsidRDefault="00F369D8" w:rsidP="00F369D8">
      <w:pPr>
        <w:ind w:left="1440"/>
        <w:rPr>
          <w:sz w:val="24"/>
          <w:u w:val="single"/>
        </w:rPr>
      </w:pPr>
      <w:proofErr w:type="gramStart"/>
      <w:r w:rsidRPr="00F369D8">
        <w:rPr>
          <w:sz w:val="24"/>
          <w:u w:val="single"/>
        </w:rPr>
        <w:t>Yes</w:t>
      </w:r>
      <w:proofErr w:type="gramEnd"/>
      <w:r w:rsidRPr="00F369D8">
        <w:rPr>
          <w:sz w:val="24"/>
          <w:u w:val="single"/>
        </w:rPr>
        <w:t xml:space="preserve"> the early and middle learners in cohort 2 produced many more spatial modulation with shared reference use.</w:t>
      </w:r>
    </w:p>
    <w:p w14:paraId="61C5D251" w14:textId="4E039A2B" w:rsidR="005B59E1" w:rsidRPr="005B59E1" w:rsidRDefault="005B59E1" w:rsidP="005B59E1">
      <w:pPr>
        <w:ind w:left="720"/>
        <w:rPr>
          <w:sz w:val="24"/>
        </w:rPr>
      </w:pPr>
      <w:r>
        <w:rPr>
          <w:sz w:val="24"/>
        </w:rPr>
        <w:lastRenderedPageBreak/>
        <w:t xml:space="preserve">The Cohort data </w:t>
      </w:r>
      <w:proofErr w:type="gramStart"/>
      <w:r>
        <w:rPr>
          <w:sz w:val="24"/>
        </w:rPr>
        <w:t>in</w:t>
      </w:r>
      <w:proofErr w:type="gramEnd"/>
      <w:r>
        <w:rPr>
          <w:sz w:val="24"/>
        </w:rPr>
        <w:t xml:space="preserve"> the Early age and Middle age groups show that there is dramatically less modulations per verb used in cohort 1 then in Cohort 2 while in the Late age group the difference in modulations per verb used in cohort 1 and 2 are negligible. </w:t>
      </w:r>
    </w:p>
    <w:p w14:paraId="52BEE8BF" w14:textId="4F3D71A5" w:rsidR="00E008B6" w:rsidRDefault="00086EEA" w:rsidP="008920DC">
      <w:pPr>
        <w:pStyle w:val="Heading1"/>
      </w:pPr>
      <w:r>
        <w:t>Section</w:t>
      </w:r>
      <w:r w:rsidR="00752524">
        <w:t xml:space="preserve"> 3: Research Questions</w:t>
      </w:r>
    </w:p>
    <w:p w14:paraId="2BE4E03F" w14:textId="77777777" w:rsidR="00F369D8" w:rsidRDefault="00113E9E" w:rsidP="003465C6">
      <w:pPr>
        <w:pStyle w:val="ListParagraph"/>
        <w:numPr>
          <w:ilvl w:val="1"/>
          <w:numId w:val="12"/>
        </w:numPr>
        <w:rPr>
          <w:sz w:val="24"/>
        </w:rPr>
      </w:pPr>
      <w:r w:rsidRPr="003465C6">
        <w:rPr>
          <w:sz w:val="24"/>
        </w:rPr>
        <w:t>Is Nicaraguan Sign Language becoming mo</w:t>
      </w:r>
      <w:r w:rsidR="00A97074" w:rsidRPr="003465C6">
        <w:rPr>
          <w:sz w:val="24"/>
        </w:rPr>
        <w:t>re complex over time? How do we</w:t>
      </w:r>
      <w:r w:rsidRPr="003465C6">
        <w:rPr>
          <w:sz w:val="24"/>
        </w:rPr>
        <w:t xml:space="preserve"> know?</w:t>
      </w:r>
    </w:p>
    <w:p w14:paraId="00F3DB88" w14:textId="5C50EC76" w:rsidR="00113E9E" w:rsidRPr="00F369D8" w:rsidRDefault="00F369D8" w:rsidP="00F369D8">
      <w:pPr>
        <w:pStyle w:val="ListParagraph"/>
        <w:rPr>
          <w:sz w:val="24"/>
          <w:u w:val="single"/>
        </w:rPr>
      </w:pPr>
      <w:proofErr w:type="gramStart"/>
      <w:r w:rsidRPr="00F369D8">
        <w:rPr>
          <w:sz w:val="24"/>
          <w:u w:val="single"/>
        </w:rPr>
        <w:t>Yes</w:t>
      </w:r>
      <w:proofErr w:type="gramEnd"/>
      <w:r w:rsidRPr="00F369D8">
        <w:rPr>
          <w:sz w:val="24"/>
          <w:u w:val="single"/>
        </w:rPr>
        <w:t xml:space="preserve"> the language is increasing in complexity. We know because of the statistics regarding Modulations per verb and cohorts.</w:t>
      </w:r>
      <w:r w:rsidR="005B67FE" w:rsidRPr="00F369D8">
        <w:rPr>
          <w:sz w:val="24"/>
          <w:u w:val="single"/>
        </w:rPr>
        <w:br/>
      </w:r>
    </w:p>
    <w:p w14:paraId="76AEB688" w14:textId="77777777" w:rsidR="00F369D8" w:rsidRDefault="00113E9E" w:rsidP="00F369D8">
      <w:pPr>
        <w:pStyle w:val="ListParagraph"/>
        <w:numPr>
          <w:ilvl w:val="1"/>
          <w:numId w:val="12"/>
        </w:numPr>
        <w:rPr>
          <w:sz w:val="24"/>
        </w:rPr>
      </w:pPr>
      <w:r w:rsidRPr="003465C6">
        <w:rPr>
          <w:sz w:val="24"/>
        </w:rPr>
        <w:t>Which speakers of Nicaraguan Sign Language are using increasingly complex language?</w:t>
      </w:r>
      <w:r w:rsidR="005B67FE" w:rsidRPr="003465C6">
        <w:rPr>
          <w:sz w:val="24"/>
        </w:rPr>
        <w:br/>
      </w:r>
    </w:p>
    <w:p w14:paraId="49AFA2A1" w14:textId="56B847FE" w:rsidR="005B67FE" w:rsidRPr="00F369D8" w:rsidRDefault="00F369D8" w:rsidP="00F369D8">
      <w:pPr>
        <w:pStyle w:val="ListParagraph"/>
        <w:rPr>
          <w:sz w:val="24"/>
          <w:u w:val="single"/>
        </w:rPr>
      </w:pPr>
      <w:r w:rsidRPr="00F369D8">
        <w:rPr>
          <w:sz w:val="24"/>
          <w:u w:val="single"/>
        </w:rPr>
        <w:t>Signers in cohort 2 who learned the language early in life before the age of 10 are using increasingly complex language.</w:t>
      </w:r>
    </w:p>
    <w:p w14:paraId="64C3EFC6" w14:textId="77777777" w:rsidR="002B5B04" w:rsidRPr="005B67FE" w:rsidRDefault="002B5B04" w:rsidP="002B5B04">
      <w:pPr>
        <w:pStyle w:val="ListParagraph"/>
        <w:spacing w:line="360" w:lineRule="auto"/>
        <w:ind w:left="1080"/>
        <w:rPr>
          <w:sz w:val="24"/>
        </w:rPr>
      </w:pPr>
    </w:p>
    <w:p w14:paraId="1708252D" w14:textId="77777777" w:rsidR="00F369D8" w:rsidRDefault="00A86FE2" w:rsidP="00F369D8">
      <w:pPr>
        <w:pStyle w:val="ListParagraph"/>
        <w:numPr>
          <w:ilvl w:val="1"/>
          <w:numId w:val="12"/>
        </w:numPr>
        <w:rPr>
          <w:sz w:val="24"/>
        </w:rPr>
      </w:pPr>
      <w:r w:rsidRPr="003465C6">
        <w:rPr>
          <w:sz w:val="24"/>
        </w:rPr>
        <w:t>Who is driving change in the language? How do we know?</w:t>
      </w:r>
      <w:r w:rsidR="005B67FE" w:rsidRPr="003465C6">
        <w:rPr>
          <w:sz w:val="24"/>
        </w:rPr>
        <w:br/>
      </w:r>
    </w:p>
    <w:p w14:paraId="0531B55A" w14:textId="04A3B29F" w:rsidR="002D1F93" w:rsidRPr="00F369D8" w:rsidRDefault="00F369D8" w:rsidP="00F369D8">
      <w:pPr>
        <w:pStyle w:val="ListParagraph"/>
        <w:rPr>
          <w:sz w:val="24"/>
          <w:u w:val="single"/>
        </w:rPr>
      </w:pPr>
      <w:r w:rsidRPr="00F369D8">
        <w:rPr>
          <w:sz w:val="24"/>
          <w:u w:val="single"/>
        </w:rPr>
        <w:t>The younger signers in Cohort 2 who were exposed the Nicaraguan Sign Language at an early age are driving change. We know because of the w</w:t>
      </w:r>
      <w:r w:rsidRPr="00F369D8">
        <w:rPr>
          <w:sz w:val="24"/>
          <w:u w:val="single"/>
        </w:rPr>
        <w:t>e know because of the statistics regarding Modulations per verb</w:t>
      </w:r>
      <w:r w:rsidRPr="00F369D8">
        <w:rPr>
          <w:sz w:val="24"/>
          <w:u w:val="single"/>
        </w:rPr>
        <w:t xml:space="preserve">, </w:t>
      </w:r>
      <w:r w:rsidRPr="00F369D8">
        <w:rPr>
          <w:sz w:val="24"/>
          <w:u w:val="single"/>
        </w:rPr>
        <w:t>cohorts</w:t>
      </w:r>
      <w:r w:rsidRPr="00F369D8">
        <w:rPr>
          <w:sz w:val="24"/>
          <w:u w:val="single"/>
        </w:rPr>
        <w:t xml:space="preserve">, and age groups.  </w:t>
      </w:r>
      <w:r w:rsidRPr="00F369D8">
        <w:rPr>
          <w:sz w:val="24"/>
          <w:u w:val="single"/>
        </w:rPr>
        <w:br/>
      </w:r>
    </w:p>
    <w:p w14:paraId="06AB4CF2" w14:textId="0D1DAA50" w:rsidR="00A86FE2" w:rsidRPr="00A86FE2" w:rsidRDefault="00086EEA" w:rsidP="008920DC">
      <w:pPr>
        <w:pStyle w:val="Heading1"/>
      </w:pPr>
      <w:r>
        <w:t>Section</w:t>
      </w:r>
      <w:r w:rsidR="00086010">
        <w:t xml:space="preserve"> </w:t>
      </w:r>
      <w:r w:rsidR="00891425">
        <w:t>4</w:t>
      </w:r>
      <w:r w:rsidR="00086010">
        <w:t xml:space="preserve">: </w:t>
      </w:r>
      <w:r w:rsidR="00A86FE2" w:rsidRPr="00BE00E7">
        <w:t xml:space="preserve">Language Myths and Universal Grammar </w:t>
      </w:r>
    </w:p>
    <w:p w14:paraId="74B3848D" w14:textId="6390A8F9" w:rsidR="00A86FE2" w:rsidRPr="00B70127" w:rsidRDefault="00A86FE2" w:rsidP="00625223">
      <w:pPr>
        <w:pStyle w:val="ListParagraph"/>
        <w:numPr>
          <w:ilvl w:val="1"/>
          <w:numId w:val="13"/>
        </w:numPr>
        <w:rPr>
          <w:sz w:val="24"/>
        </w:rPr>
      </w:pPr>
      <w:r w:rsidRPr="00B70127">
        <w:rPr>
          <w:sz w:val="24"/>
        </w:rPr>
        <w:t>How does Nicaraguan Sign Language provide crucial evidence against these two myths?</w:t>
      </w:r>
    </w:p>
    <w:p w14:paraId="4AFD6CFD" w14:textId="77777777" w:rsidR="004065D9" w:rsidRDefault="004065D9" w:rsidP="004065D9">
      <w:pPr>
        <w:pStyle w:val="ListParagraph"/>
        <w:ind w:left="1080"/>
        <w:rPr>
          <w:sz w:val="24"/>
        </w:rPr>
      </w:pPr>
    </w:p>
    <w:p w14:paraId="25F10E9C" w14:textId="6FC2E82A" w:rsidR="00113E9E" w:rsidRPr="003E1E74" w:rsidRDefault="00A86FE2" w:rsidP="00B70127">
      <w:pPr>
        <w:pStyle w:val="ListParagraph"/>
        <w:rPr>
          <w:sz w:val="24"/>
        </w:rPr>
      </w:pPr>
      <w:r w:rsidRPr="003E1E74">
        <w:rPr>
          <w:sz w:val="24"/>
        </w:rPr>
        <w:t>Children primarily learn language from their environment.</w:t>
      </w:r>
      <w:r w:rsidR="005B67FE" w:rsidRPr="003E1E74">
        <w:rPr>
          <w:sz w:val="24"/>
        </w:rPr>
        <w:br/>
      </w:r>
    </w:p>
    <w:p w14:paraId="073B3469" w14:textId="2DA3A7E4" w:rsidR="00A86FE2" w:rsidRPr="00F369D8" w:rsidRDefault="00F369D8" w:rsidP="00A86FE2">
      <w:pPr>
        <w:pStyle w:val="ListParagraph"/>
        <w:ind w:left="1440"/>
        <w:rPr>
          <w:sz w:val="24"/>
          <w:u w:val="single"/>
        </w:rPr>
      </w:pPr>
      <w:r w:rsidRPr="00F369D8">
        <w:rPr>
          <w:sz w:val="24"/>
          <w:u w:val="single"/>
        </w:rPr>
        <w:t>The children were being taught Spanish and lip reading in school.</w:t>
      </w:r>
      <w:r w:rsidR="002B5B04" w:rsidRPr="00F369D8">
        <w:rPr>
          <w:sz w:val="24"/>
          <w:u w:val="single"/>
        </w:rPr>
        <w:br/>
      </w:r>
    </w:p>
    <w:p w14:paraId="110ED3C6" w14:textId="31AB3DB3" w:rsidR="004065D9" w:rsidRDefault="00A86FE2" w:rsidP="00F369D8">
      <w:pPr>
        <w:pStyle w:val="ListParagraph"/>
        <w:rPr>
          <w:iCs/>
          <w:sz w:val="24"/>
        </w:rPr>
      </w:pPr>
      <w:r w:rsidRPr="003E1E74">
        <w:rPr>
          <w:iCs/>
          <w:sz w:val="24"/>
        </w:rPr>
        <w:t>Sign languages are just spelling or gesturing with hands.</w:t>
      </w:r>
      <w:r w:rsidR="005B67FE" w:rsidRPr="003E1E74">
        <w:rPr>
          <w:iCs/>
          <w:sz w:val="24"/>
        </w:rPr>
        <w:br/>
      </w:r>
      <w:r w:rsidR="00F369D8">
        <w:rPr>
          <w:iCs/>
          <w:sz w:val="24"/>
        </w:rPr>
        <w:tab/>
      </w:r>
    </w:p>
    <w:p w14:paraId="46572877" w14:textId="7FBF364E" w:rsidR="00F369D8" w:rsidRPr="00F369D8" w:rsidRDefault="00F369D8" w:rsidP="00F369D8">
      <w:pPr>
        <w:pStyle w:val="ListParagraph"/>
        <w:ind w:left="1440"/>
        <w:rPr>
          <w:iCs/>
          <w:sz w:val="24"/>
          <w:u w:val="single"/>
        </w:rPr>
      </w:pPr>
      <w:r w:rsidRPr="00F369D8">
        <w:rPr>
          <w:iCs/>
          <w:sz w:val="24"/>
          <w:u w:val="single"/>
        </w:rPr>
        <w:t xml:space="preserve">Children were using their entire </w:t>
      </w:r>
      <w:proofErr w:type="gramStart"/>
      <w:r w:rsidRPr="00F369D8">
        <w:rPr>
          <w:iCs/>
          <w:sz w:val="24"/>
          <w:u w:val="single"/>
        </w:rPr>
        <w:t>three dimensional</w:t>
      </w:r>
      <w:proofErr w:type="gramEnd"/>
      <w:r w:rsidRPr="00F369D8">
        <w:rPr>
          <w:iCs/>
          <w:sz w:val="24"/>
          <w:u w:val="single"/>
        </w:rPr>
        <w:t xml:space="preserve"> space and facial expressions. They are also encoding grammatical concepts like shared reference.</w:t>
      </w:r>
    </w:p>
    <w:p w14:paraId="3DEEC686" w14:textId="049CF722" w:rsidR="004065D9" w:rsidRPr="003E1E74" w:rsidRDefault="004065D9" w:rsidP="003E1E74">
      <w:pPr>
        <w:rPr>
          <w:sz w:val="24"/>
        </w:rPr>
      </w:pPr>
      <w:r w:rsidRPr="003E1E74">
        <w:rPr>
          <w:sz w:val="24"/>
        </w:rPr>
        <w:t>Let’s think critically about what we can learn more generally about human language from this case study on Nicaraguan Sign Language.</w:t>
      </w:r>
    </w:p>
    <w:p w14:paraId="074A925A" w14:textId="77777777" w:rsidR="004065D9" w:rsidRDefault="004065D9" w:rsidP="004065D9">
      <w:pPr>
        <w:pStyle w:val="ListParagraph"/>
        <w:ind w:left="1080"/>
        <w:rPr>
          <w:sz w:val="24"/>
        </w:rPr>
      </w:pPr>
    </w:p>
    <w:p w14:paraId="4AD07318" w14:textId="504E4C56" w:rsidR="004065D9" w:rsidRDefault="004065D9" w:rsidP="0046585F">
      <w:pPr>
        <w:pStyle w:val="ListParagraph"/>
        <w:numPr>
          <w:ilvl w:val="1"/>
          <w:numId w:val="13"/>
        </w:numPr>
        <w:rPr>
          <w:iCs/>
          <w:sz w:val="24"/>
        </w:rPr>
      </w:pPr>
      <w:r w:rsidRPr="00821EF9">
        <w:rPr>
          <w:iCs/>
          <w:sz w:val="24"/>
        </w:rPr>
        <w:t>What is the idea</w:t>
      </w:r>
      <w:r w:rsidR="0062256C" w:rsidRPr="00821EF9">
        <w:rPr>
          <w:iCs/>
          <w:sz w:val="24"/>
        </w:rPr>
        <w:t xml:space="preserve"> or claim</w:t>
      </w:r>
      <w:r w:rsidRPr="00821EF9">
        <w:rPr>
          <w:iCs/>
          <w:sz w:val="24"/>
        </w:rPr>
        <w:t xml:space="preserve"> of “Universal Grammar” (UG)?</w:t>
      </w:r>
      <w:r w:rsidR="005B67FE" w:rsidRPr="00821EF9">
        <w:rPr>
          <w:iCs/>
          <w:sz w:val="24"/>
        </w:rPr>
        <w:br/>
      </w:r>
    </w:p>
    <w:p w14:paraId="4E4EF3F0" w14:textId="45DC9F35" w:rsidR="00F369D8" w:rsidRPr="00F369D8" w:rsidRDefault="00F369D8" w:rsidP="00F369D8">
      <w:pPr>
        <w:ind w:left="360"/>
        <w:rPr>
          <w:iCs/>
          <w:sz w:val="24"/>
          <w:u w:val="single"/>
        </w:rPr>
      </w:pPr>
      <w:r w:rsidRPr="00F369D8">
        <w:rPr>
          <w:iCs/>
          <w:sz w:val="24"/>
          <w:u w:val="single"/>
        </w:rPr>
        <w:lastRenderedPageBreak/>
        <w:t xml:space="preserve">All languages share some key concepts such as nouns, verbs, the ability to form a question, </w:t>
      </w:r>
      <w:proofErr w:type="spellStart"/>
      <w:r w:rsidRPr="00F369D8">
        <w:rPr>
          <w:iCs/>
          <w:sz w:val="24"/>
          <w:u w:val="single"/>
        </w:rPr>
        <w:t>etc</w:t>
      </w:r>
      <w:proofErr w:type="spellEnd"/>
      <w:r w:rsidRPr="00F369D8">
        <w:rPr>
          <w:iCs/>
          <w:sz w:val="24"/>
          <w:u w:val="single"/>
        </w:rPr>
        <w:t>…</w:t>
      </w:r>
      <w:r>
        <w:rPr>
          <w:iCs/>
          <w:sz w:val="24"/>
          <w:u w:val="single"/>
        </w:rPr>
        <w:t xml:space="preserve"> UG is a proposed blueprint for language which is shared by all human beings and shapes all human languages. UG is often used to explain core properties shared across all languages as well as the range of ways in which languages differ from </w:t>
      </w:r>
      <w:proofErr w:type="spellStart"/>
      <w:r>
        <w:rPr>
          <w:iCs/>
          <w:sz w:val="24"/>
          <w:u w:val="single"/>
        </w:rPr>
        <w:t>eachother</w:t>
      </w:r>
      <w:proofErr w:type="spellEnd"/>
      <w:r>
        <w:rPr>
          <w:iCs/>
          <w:sz w:val="24"/>
          <w:u w:val="single"/>
        </w:rPr>
        <w:t>.</w:t>
      </w:r>
    </w:p>
    <w:p w14:paraId="65D48F72" w14:textId="77777777" w:rsidR="00F369D8" w:rsidRDefault="002265F2" w:rsidP="00834C13">
      <w:pPr>
        <w:pStyle w:val="ListParagraph"/>
        <w:numPr>
          <w:ilvl w:val="1"/>
          <w:numId w:val="13"/>
        </w:numPr>
        <w:rPr>
          <w:sz w:val="24"/>
        </w:rPr>
      </w:pPr>
      <w:r w:rsidRPr="009956D9">
        <w:rPr>
          <w:sz w:val="24"/>
        </w:rPr>
        <w:t>Why is the birth and evolution of Nicaraguan Sign Language so interesting to the conversation about Universal Grammar? How might this case study support or oppose the claims of UG?</w:t>
      </w:r>
    </w:p>
    <w:p w14:paraId="396DE7AD" w14:textId="77777777" w:rsidR="00F369D8" w:rsidRDefault="00F369D8" w:rsidP="00F369D8">
      <w:pPr>
        <w:pStyle w:val="ListParagraph"/>
        <w:rPr>
          <w:sz w:val="24"/>
        </w:rPr>
      </w:pPr>
    </w:p>
    <w:p w14:paraId="235D0F6F" w14:textId="7CB4042F" w:rsidR="004065D9" w:rsidRPr="00F369D8" w:rsidRDefault="00F369D8" w:rsidP="00F369D8">
      <w:pPr>
        <w:pStyle w:val="ListParagraph"/>
        <w:rPr>
          <w:sz w:val="24"/>
          <w:u w:val="single"/>
        </w:rPr>
      </w:pPr>
      <w:r w:rsidRPr="00F369D8">
        <w:rPr>
          <w:sz w:val="24"/>
          <w:u w:val="single"/>
        </w:rPr>
        <w:t xml:space="preserve">Even though the language is not spoken, it still has all the properties of spoken languages. </w:t>
      </w:r>
      <w:r w:rsidR="005B67FE" w:rsidRPr="00F369D8">
        <w:rPr>
          <w:sz w:val="24"/>
          <w:u w:val="single"/>
        </w:rPr>
        <w:br/>
      </w:r>
    </w:p>
    <w:p w14:paraId="669951E0" w14:textId="1AD5A6B3" w:rsidR="00B85217" w:rsidRPr="00891425" w:rsidRDefault="00B85217" w:rsidP="005B67FE">
      <w:pPr>
        <w:pStyle w:val="ListParagraph"/>
        <w:spacing w:line="360" w:lineRule="auto"/>
        <w:ind w:left="1440"/>
        <w:rPr>
          <w:sz w:val="24"/>
        </w:rPr>
      </w:pPr>
    </w:p>
    <w:sectPr w:rsidR="00B85217" w:rsidRPr="00891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8AF5" w14:textId="77777777" w:rsidR="007B050E" w:rsidRDefault="007B050E" w:rsidP="008920DC">
      <w:pPr>
        <w:spacing w:after="0" w:line="240" w:lineRule="auto"/>
      </w:pPr>
      <w:r>
        <w:separator/>
      </w:r>
    </w:p>
  </w:endnote>
  <w:endnote w:type="continuationSeparator" w:id="0">
    <w:p w14:paraId="43FFB6DA" w14:textId="77777777" w:rsidR="007B050E" w:rsidRDefault="007B050E" w:rsidP="0089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AD44" w14:textId="77777777" w:rsidR="007B050E" w:rsidRDefault="007B050E" w:rsidP="008920DC">
      <w:pPr>
        <w:spacing w:after="0" w:line="240" w:lineRule="auto"/>
      </w:pPr>
      <w:r>
        <w:separator/>
      </w:r>
    </w:p>
  </w:footnote>
  <w:footnote w:type="continuationSeparator" w:id="0">
    <w:p w14:paraId="3DEB6DFB" w14:textId="77777777" w:rsidR="007B050E" w:rsidRDefault="007B050E" w:rsidP="00892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FB1"/>
    <w:multiLevelType w:val="hybridMultilevel"/>
    <w:tmpl w:val="85A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0EE3"/>
    <w:multiLevelType w:val="multilevel"/>
    <w:tmpl w:val="9CD8AA74"/>
    <w:lvl w:ilvl="0">
      <w:start w:val="2"/>
      <w:numFmt w:val="decimal"/>
      <w:lvlText w:val="%1"/>
      <w:lvlJc w:val="left"/>
      <w:pPr>
        <w:ind w:left="360" w:hanging="360"/>
      </w:pPr>
      <w:rPr>
        <w:rFonts w:hint="default"/>
        <w:u w:val="none"/>
      </w:rPr>
    </w:lvl>
    <w:lvl w:ilvl="1">
      <w:start w:val="1"/>
      <w:numFmt w:val="decimal"/>
      <w:lvlText w:val="%1.%2"/>
      <w:lvlJc w:val="left"/>
      <w:pPr>
        <w:ind w:left="680" w:hanging="360"/>
      </w:pPr>
      <w:rPr>
        <w:rFonts w:hint="default"/>
        <w:u w:val="none"/>
      </w:rPr>
    </w:lvl>
    <w:lvl w:ilvl="2">
      <w:start w:val="1"/>
      <w:numFmt w:val="decimal"/>
      <w:lvlText w:val="%1.%2.%3"/>
      <w:lvlJc w:val="left"/>
      <w:pPr>
        <w:ind w:left="1360" w:hanging="720"/>
      </w:pPr>
      <w:rPr>
        <w:rFonts w:hint="default"/>
        <w:u w:val="none"/>
      </w:rPr>
    </w:lvl>
    <w:lvl w:ilvl="3">
      <w:start w:val="1"/>
      <w:numFmt w:val="decimal"/>
      <w:lvlText w:val="%1.%2.%3.%4"/>
      <w:lvlJc w:val="left"/>
      <w:pPr>
        <w:ind w:left="1680" w:hanging="720"/>
      </w:pPr>
      <w:rPr>
        <w:rFonts w:hint="default"/>
        <w:u w:val="none"/>
      </w:rPr>
    </w:lvl>
    <w:lvl w:ilvl="4">
      <w:start w:val="1"/>
      <w:numFmt w:val="decimal"/>
      <w:lvlText w:val="%1.%2.%3.%4.%5"/>
      <w:lvlJc w:val="left"/>
      <w:pPr>
        <w:ind w:left="2360" w:hanging="1080"/>
      </w:pPr>
      <w:rPr>
        <w:rFonts w:hint="default"/>
        <w:u w:val="none"/>
      </w:rPr>
    </w:lvl>
    <w:lvl w:ilvl="5">
      <w:start w:val="1"/>
      <w:numFmt w:val="decimal"/>
      <w:lvlText w:val="%1.%2.%3.%4.%5.%6"/>
      <w:lvlJc w:val="left"/>
      <w:pPr>
        <w:ind w:left="2680" w:hanging="1080"/>
      </w:pPr>
      <w:rPr>
        <w:rFonts w:hint="default"/>
        <w:u w:val="none"/>
      </w:rPr>
    </w:lvl>
    <w:lvl w:ilvl="6">
      <w:start w:val="1"/>
      <w:numFmt w:val="decimal"/>
      <w:lvlText w:val="%1.%2.%3.%4.%5.%6.%7"/>
      <w:lvlJc w:val="left"/>
      <w:pPr>
        <w:ind w:left="3360" w:hanging="1440"/>
      </w:pPr>
      <w:rPr>
        <w:rFonts w:hint="default"/>
        <w:u w:val="none"/>
      </w:rPr>
    </w:lvl>
    <w:lvl w:ilvl="7">
      <w:start w:val="1"/>
      <w:numFmt w:val="decimal"/>
      <w:lvlText w:val="%1.%2.%3.%4.%5.%6.%7.%8"/>
      <w:lvlJc w:val="left"/>
      <w:pPr>
        <w:ind w:left="3680" w:hanging="1440"/>
      </w:pPr>
      <w:rPr>
        <w:rFonts w:hint="default"/>
        <w:u w:val="none"/>
      </w:rPr>
    </w:lvl>
    <w:lvl w:ilvl="8">
      <w:start w:val="1"/>
      <w:numFmt w:val="decimal"/>
      <w:lvlText w:val="%1.%2.%3.%4.%5.%6.%7.%8.%9"/>
      <w:lvlJc w:val="left"/>
      <w:pPr>
        <w:ind w:left="4360" w:hanging="1800"/>
      </w:pPr>
      <w:rPr>
        <w:rFonts w:hint="default"/>
        <w:u w:val="none"/>
      </w:rPr>
    </w:lvl>
  </w:abstractNum>
  <w:abstractNum w:abstractNumId="2" w15:restartNumberingAfterBreak="0">
    <w:nsid w:val="104F622F"/>
    <w:multiLevelType w:val="hybridMultilevel"/>
    <w:tmpl w:val="FB96771C"/>
    <w:lvl w:ilvl="0" w:tplc="FC1E9AA2">
      <w:start w:val="1"/>
      <w:numFmt w:val="decimal"/>
      <w:lvlText w:val="%1.)"/>
      <w:lvlJc w:val="left"/>
      <w:pPr>
        <w:ind w:left="360" w:hanging="360"/>
      </w:pPr>
      <w:rPr>
        <w:rFonts w:hint="default"/>
      </w:rPr>
    </w:lvl>
    <w:lvl w:ilvl="1" w:tplc="318AC484">
      <w:start w:val="1"/>
      <w:numFmt w:val="lowerLetter"/>
      <w:lvlText w:val="%2."/>
      <w:lvlJc w:val="left"/>
      <w:pPr>
        <w:ind w:left="1800" w:hanging="360"/>
      </w:pPr>
      <w:rPr>
        <w:rFonts w:hint="default"/>
      </w:rPr>
    </w:lvl>
    <w:lvl w:ilvl="2" w:tplc="CA0CB574">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44A65"/>
    <w:multiLevelType w:val="multilevel"/>
    <w:tmpl w:val="8E3884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AB3FB4"/>
    <w:multiLevelType w:val="hybridMultilevel"/>
    <w:tmpl w:val="8B12A6F2"/>
    <w:lvl w:ilvl="0" w:tplc="BEE8540A">
      <w:start w:val="1"/>
      <w:numFmt w:val="decimal"/>
      <w:lvlText w:val="%1."/>
      <w:lvlJc w:val="left"/>
      <w:pPr>
        <w:ind w:left="720" w:hanging="360"/>
      </w:pPr>
      <w:rPr>
        <w:rFonts w:hint="default"/>
        <w:b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62246F"/>
    <w:multiLevelType w:val="multilevel"/>
    <w:tmpl w:val="ED9AE4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57E0C4B"/>
    <w:multiLevelType w:val="multilevel"/>
    <w:tmpl w:val="9D5C4E84"/>
    <w:lvl w:ilvl="0">
      <w:start w:val="2"/>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2D0305A2"/>
    <w:multiLevelType w:val="multilevel"/>
    <w:tmpl w:val="0430280A"/>
    <w:lvl w:ilvl="0">
      <w:start w:val="2"/>
      <w:numFmt w:val="decimal"/>
      <w:lvlText w:val="%1"/>
      <w:lvlJc w:val="left"/>
      <w:pPr>
        <w:ind w:left="360" w:hanging="360"/>
      </w:pPr>
      <w:rPr>
        <w:rFonts w:hint="default"/>
        <w:u w:val="none"/>
      </w:rPr>
    </w:lvl>
    <w:lvl w:ilvl="1">
      <w:start w:val="1"/>
      <w:numFmt w:val="decimal"/>
      <w:pStyle w:val="Heading2"/>
      <w:lvlText w:val="%1.%2"/>
      <w:lvlJc w:val="left"/>
      <w:pPr>
        <w:ind w:left="680" w:hanging="360"/>
      </w:pPr>
      <w:rPr>
        <w:rFonts w:hint="default"/>
        <w:u w:val="none"/>
      </w:rPr>
    </w:lvl>
    <w:lvl w:ilvl="2">
      <w:start w:val="1"/>
      <w:numFmt w:val="decimal"/>
      <w:lvlText w:val="%1.%2.%3"/>
      <w:lvlJc w:val="left"/>
      <w:pPr>
        <w:ind w:left="1360" w:hanging="720"/>
      </w:pPr>
      <w:rPr>
        <w:rFonts w:hint="default"/>
        <w:u w:val="none"/>
      </w:rPr>
    </w:lvl>
    <w:lvl w:ilvl="3">
      <w:start w:val="1"/>
      <w:numFmt w:val="decimal"/>
      <w:lvlText w:val="%1.%2.%3.%4"/>
      <w:lvlJc w:val="left"/>
      <w:pPr>
        <w:ind w:left="1680" w:hanging="720"/>
      </w:pPr>
      <w:rPr>
        <w:rFonts w:hint="default"/>
        <w:u w:val="none"/>
      </w:rPr>
    </w:lvl>
    <w:lvl w:ilvl="4">
      <w:start w:val="1"/>
      <w:numFmt w:val="decimal"/>
      <w:lvlText w:val="%1.%2.%3.%4.%5"/>
      <w:lvlJc w:val="left"/>
      <w:pPr>
        <w:ind w:left="2360" w:hanging="1080"/>
      </w:pPr>
      <w:rPr>
        <w:rFonts w:hint="default"/>
        <w:u w:val="none"/>
      </w:rPr>
    </w:lvl>
    <w:lvl w:ilvl="5">
      <w:start w:val="1"/>
      <w:numFmt w:val="decimal"/>
      <w:lvlText w:val="%1.%2.%3.%4.%5.%6"/>
      <w:lvlJc w:val="left"/>
      <w:pPr>
        <w:ind w:left="2680" w:hanging="1080"/>
      </w:pPr>
      <w:rPr>
        <w:rFonts w:hint="default"/>
        <w:u w:val="none"/>
      </w:rPr>
    </w:lvl>
    <w:lvl w:ilvl="6">
      <w:start w:val="1"/>
      <w:numFmt w:val="decimal"/>
      <w:lvlText w:val="%1.%2.%3.%4.%5.%6.%7"/>
      <w:lvlJc w:val="left"/>
      <w:pPr>
        <w:ind w:left="3360" w:hanging="1440"/>
      </w:pPr>
      <w:rPr>
        <w:rFonts w:hint="default"/>
        <w:u w:val="none"/>
      </w:rPr>
    </w:lvl>
    <w:lvl w:ilvl="7">
      <w:start w:val="1"/>
      <w:numFmt w:val="decimal"/>
      <w:lvlText w:val="%1.%2.%3.%4.%5.%6.%7.%8"/>
      <w:lvlJc w:val="left"/>
      <w:pPr>
        <w:ind w:left="3680" w:hanging="1440"/>
      </w:pPr>
      <w:rPr>
        <w:rFonts w:hint="default"/>
        <w:u w:val="none"/>
      </w:rPr>
    </w:lvl>
    <w:lvl w:ilvl="8">
      <w:start w:val="1"/>
      <w:numFmt w:val="decimal"/>
      <w:lvlText w:val="%1.%2.%3.%4.%5.%6.%7.%8.%9"/>
      <w:lvlJc w:val="left"/>
      <w:pPr>
        <w:ind w:left="4360" w:hanging="1800"/>
      </w:pPr>
      <w:rPr>
        <w:rFonts w:hint="default"/>
        <w:u w:val="none"/>
      </w:rPr>
    </w:lvl>
  </w:abstractNum>
  <w:abstractNum w:abstractNumId="8" w15:restartNumberingAfterBreak="0">
    <w:nsid w:val="371A2948"/>
    <w:multiLevelType w:val="multilevel"/>
    <w:tmpl w:val="D64A90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5A6AD7"/>
    <w:multiLevelType w:val="hybridMultilevel"/>
    <w:tmpl w:val="2E8C1C4C"/>
    <w:lvl w:ilvl="0" w:tplc="E98064B6">
      <w:start w:val="1"/>
      <w:numFmt w:val="bullet"/>
      <w:lvlText w:val=" "/>
      <w:lvlJc w:val="left"/>
      <w:pPr>
        <w:tabs>
          <w:tab w:val="num" w:pos="720"/>
        </w:tabs>
        <w:ind w:left="720" w:hanging="360"/>
      </w:pPr>
      <w:rPr>
        <w:rFonts w:ascii="Tw Cen MT" w:hAnsi="Tw Cen MT" w:hint="default"/>
      </w:rPr>
    </w:lvl>
    <w:lvl w:ilvl="1" w:tplc="28BAC8FE" w:tentative="1">
      <w:start w:val="1"/>
      <w:numFmt w:val="bullet"/>
      <w:lvlText w:val=" "/>
      <w:lvlJc w:val="left"/>
      <w:pPr>
        <w:tabs>
          <w:tab w:val="num" w:pos="1440"/>
        </w:tabs>
        <w:ind w:left="1440" w:hanging="360"/>
      </w:pPr>
      <w:rPr>
        <w:rFonts w:ascii="Tw Cen MT" w:hAnsi="Tw Cen MT" w:hint="default"/>
      </w:rPr>
    </w:lvl>
    <w:lvl w:ilvl="2" w:tplc="2E9CA4E6" w:tentative="1">
      <w:start w:val="1"/>
      <w:numFmt w:val="bullet"/>
      <w:lvlText w:val=" "/>
      <w:lvlJc w:val="left"/>
      <w:pPr>
        <w:tabs>
          <w:tab w:val="num" w:pos="2160"/>
        </w:tabs>
        <w:ind w:left="2160" w:hanging="360"/>
      </w:pPr>
      <w:rPr>
        <w:rFonts w:ascii="Tw Cen MT" w:hAnsi="Tw Cen MT" w:hint="default"/>
      </w:rPr>
    </w:lvl>
    <w:lvl w:ilvl="3" w:tplc="A14EDEDE" w:tentative="1">
      <w:start w:val="1"/>
      <w:numFmt w:val="bullet"/>
      <w:lvlText w:val=" "/>
      <w:lvlJc w:val="left"/>
      <w:pPr>
        <w:tabs>
          <w:tab w:val="num" w:pos="2880"/>
        </w:tabs>
        <w:ind w:left="2880" w:hanging="360"/>
      </w:pPr>
      <w:rPr>
        <w:rFonts w:ascii="Tw Cen MT" w:hAnsi="Tw Cen MT" w:hint="default"/>
      </w:rPr>
    </w:lvl>
    <w:lvl w:ilvl="4" w:tplc="6B96E078" w:tentative="1">
      <w:start w:val="1"/>
      <w:numFmt w:val="bullet"/>
      <w:lvlText w:val=" "/>
      <w:lvlJc w:val="left"/>
      <w:pPr>
        <w:tabs>
          <w:tab w:val="num" w:pos="3600"/>
        </w:tabs>
        <w:ind w:left="3600" w:hanging="360"/>
      </w:pPr>
      <w:rPr>
        <w:rFonts w:ascii="Tw Cen MT" w:hAnsi="Tw Cen MT" w:hint="default"/>
      </w:rPr>
    </w:lvl>
    <w:lvl w:ilvl="5" w:tplc="16C4D5B8" w:tentative="1">
      <w:start w:val="1"/>
      <w:numFmt w:val="bullet"/>
      <w:lvlText w:val=" "/>
      <w:lvlJc w:val="left"/>
      <w:pPr>
        <w:tabs>
          <w:tab w:val="num" w:pos="4320"/>
        </w:tabs>
        <w:ind w:left="4320" w:hanging="360"/>
      </w:pPr>
      <w:rPr>
        <w:rFonts w:ascii="Tw Cen MT" w:hAnsi="Tw Cen MT" w:hint="default"/>
      </w:rPr>
    </w:lvl>
    <w:lvl w:ilvl="6" w:tplc="A5E03632" w:tentative="1">
      <w:start w:val="1"/>
      <w:numFmt w:val="bullet"/>
      <w:lvlText w:val=" "/>
      <w:lvlJc w:val="left"/>
      <w:pPr>
        <w:tabs>
          <w:tab w:val="num" w:pos="5040"/>
        </w:tabs>
        <w:ind w:left="5040" w:hanging="360"/>
      </w:pPr>
      <w:rPr>
        <w:rFonts w:ascii="Tw Cen MT" w:hAnsi="Tw Cen MT" w:hint="default"/>
      </w:rPr>
    </w:lvl>
    <w:lvl w:ilvl="7" w:tplc="7486C520" w:tentative="1">
      <w:start w:val="1"/>
      <w:numFmt w:val="bullet"/>
      <w:lvlText w:val=" "/>
      <w:lvlJc w:val="left"/>
      <w:pPr>
        <w:tabs>
          <w:tab w:val="num" w:pos="5760"/>
        </w:tabs>
        <w:ind w:left="5760" w:hanging="360"/>
      </w:pPr>
      <w:rPr>
        <w:rFonts w:ascii="Tw Cen MT" w:hAnsi="Tw Cen MT" w:hint="default"/>
      </w:rPr>
    </w:lvl>
    <w:lvl w:ilvl="8" w:tplc="D08E6F3E"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5D5C503A"/>
    <w:multiLevelType w:val="hybridMultilevel"/>
    <w:tmpl w:val="B7108C2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F12D71"/>
    <w:multiLevelType w:val="multilevel"/>
    <w:tmpl w:val="1BD0700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1E21A6"/>
    <w:multiLevelType w:val="hybridMultilevel"/>
    <w:tmpl w:val="3BACAD02"/>
    <w:lvl w:ilvl="0" w:tplc="D6B8EC50">
      <w:start w:val="1"/>
      <w:numFmt w:val="upperRoman"/>
      <w:lvlText w:val="%1)"/>
      <w:lvlJc w:val="left"/>
      <w:pPr>
        <w:ind w:left="780" w:hanging="720"/>
      </w:pPr>
      <w:rPr>
        <w:rFonts w:hint="default"/>
        <w:i/>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3C82006"/>
    <w:multiLevelType w:val="hybridMultilevel"/>
    <w:tmpl w:val="A246042C"/>
    <w:lvl w:ilvl="0" w:tplc="E6144E00">
      <w:start w:val="12"/>
      <w:numFmt w:val="lowerLetter"/>
      <w:lvlText w:val="%1."/>
      <w:lvlJc w:val="left"/>
      <w:pPr>
        <w:tabs>
          <w:tab w:val="num" w:pos="720"/>
        </w:tabs>
        <w:ind w:left="720" w:hanging="360"/>
      </w:pPr>
      <w:rPr>
        <w:rFonts w:hint="default"/>
      </w:rPr>
    </w:lvl>
    <w:lvl w:ilvl="1" w:tplc="917CA8E2" w:tentative="1">
      <w:start w:val="1"/>
      <w:numFmt w:val="lowerLetter"/>
      <w:lvlText w:val="%2."/>
      <w:lvlJc w:val="left"/>
      <w:pPr>
        <w:tabs>
          <w:tab w:val="num" w:pos="1440"/>
        </w:tabs>
        <w:ind w:left="1440" w:hanging="360"/>
      </w:pPr>
    </w:lvl>
    <w:lvl w:ilvl="2" w:tplc="5A0E67CE" w:tentative="1">
      <w:start w:val="1"/>
      <w:numFmt w:val="lowerLetter"/>
      <w:lvlText w:val="%3."/>
      <w:lvlJc w:val="left"/>
      <w:pPr>
        <w:tabs>
          <w:tab w:val="num" w:pos="2160"/>
        </w:tabs>
        <w:ind w:left="2160" w:hanging="360"/>
      </w:pPr>
    </w:lvl>
    <w:lvl w:ilvl="3" w:tplc="ADECCD1A" w:tentative="1">
      <w:start w:val="1"/>
      <w:numFmt w:val="lowerLetter"/>
      <w:lvlText w:val="%4."/>
      <w:lvlJc w:val="left"/>
      <w:pPr>
        <w:tabs>
          <w:tab w:val="num" w:pos="2880"/>
        </w:tabs>
        <w:ind w:left="2880" w:hanging="360"/>
      </w:pPr>
    </w:lvl>
    <w:lvl w:ilvl="4" w:tplc="E0665762" w:tentative="1">
      <w:start w:val="1"/>
      <w:numFmt w:val="lowerLetter"/>
      <w:lvlText w:val="%5."/>
      <w:lvlJc w:val="left"/>
      <w:pPr>
        <w:tabs>
          <w:tab w:val="num" w:pos="3600"/>
        </w:tabs>
        <w:ind w:left="3600" w:hanging="360"/>
      </w:pPr>
    </w:lvl>
    <w:lvl w:ilvl="5" w:tplc="B7EA1AAC" w:tentative="1">
      <w:start w:val="1"/>
      <w:numFmt w:val="lowerLetter"/>
      <w:lvlText w:val="%6."/>
      <w:lvlJc w:val="left"/>
      <w:pPr>
        <w:tabs>
          <w:tab w:val="num" w:pos="4320"/>
        </w:tabs>
        <w:ind w:left="4320" w:hanging="360"/>
      </w:pPr>
    </w:lvl>
    <w:lvl w:ilvl="6" w:tplc="BC302EFE" w:tentative="1">
      <w:start w:val="1"/>
      <w:numFmt w:val="lowerLetter"/>
      <w:lvlText w:val="%7."/>
      <w:lvlJc w:val="left"/>
      <w:pPr>
        <w:tabs>
          <w:tab w:val="num" w:pos="5040"/>
        </w:tabs>
        <w:ind w:left="5040" w:hanging="360"/>
      </w:pPr>
    </w:lvl>
    <w:lvl w:ilvl="7" w:tplc="116A5F6E" w:tentative="1">
      <w:start w:val="1"/>
      <w:numFmt w:val="lowerLetter"/>
      <w:lvlText w:val="%8."/>
      <w:lvlJc w:val="left"/>
      <w:pPr>
        <w:tabs>
          <w:tab w:val="num" w:pos="5760"/>
        </w:tabs>
        <w:ind w:left="5760" w:hanging="360"/>
      </w:pPr>
    </w:lvl>
    <w:lvl w:ilvl="8" w:tplc="55CA8986" w:tentative="1">
      <w:start w:val="1"/>
      <w:numFmt w:val="lowerLetter"/>
      <w:lvlText w:val="%9."/>
      <w:lvlJc w:val="left"/>
      <w:pPr>
        <w:tabs>
          <w:tab w:val="num" w:pos="6480"/>
        </w:tabs>
        <w:ind w:left="6480" w:hanging="360"/>
      </w:pPr>
    </w:lvl>
  </w:abstractNum>
  <w:abstractNum w:abstractNumId="14" w15:restartNumberingAfterBreak="0">
    <w:nsid w:val="784302B8"/>
    <w:multiLevelType w:val="hybridMultilevel"/>
    <w:tmpl w:val="92A2C6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39088949">
    <w:abstractNumId w:val="2"/>
  </w:num>
  <w:num w:numId="2" w16cid:durableId="1944341390">
    <w:abstractNumId w:val="12"/>
  </w:num>
  <w:num w:numId="3" w16cid:durableId="365982884">
    <w:abstractNumId w:val="6"/>
  </w:num>
  <w:num w:numId="4" w16cid:durableId="788164386">
    <w:abstractNumId w:val="14"/>
  </w:num>
  <w:num w:numId="5" w16cid:durableId="820343560">
    <w:abstractNumId w:val="13"/>
  </w:num>
  <w:num w:numId="6" w16cid:durableId="897471957">
    <w:abstractNumId w:val="3"/>
  </w:num>
  <w:num w:numId="7" w16cid:durableId="1300106621">
    <w:abstractNumId w:val="7"/>
  </w:num>
  <w:num w:numId="8" w16cid:durableId="324868395">
    <w:abstractNumId w:val="0"/>
  </w:num>
  <w:num w:numId="9" w16cid:durableId="543520537">
    <w:abstractNumId w:val="11"/>
  </w:num>
  <w:num w:numId="10" w16cid:durableId="954094757">
    <w:abstractNumId w:val="1"/>
  </w:num>
  <w:num w:numId="11" w16cid:durableId="379407214">
    <w:abstractNumId w:val="9"/>
  </w:num>
  <w:num w:numId="12" w16cid:durableId="214465822">
    <w:abstractNumId w:val="8"/>
  </w:num>
  <w:num w:numId="13" w16cid:durableId="126314657">
    <w:abstractNumId w:val="5"/>
  </w:num>
  <w:num w:numId="14" w16cid:durableId="103119939">
    <w:abstractNumId w:val="10"/>
  </w:num>
  <w:num w:numId="15" w16cid:durableId="424158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835"/>
    <w:rsid w:val="00013DA8"/>
    <w:rsid w:val="0004249E"/>
    <w:rsid w:val="00047D83"/>
    <w:rsid w:val="00086010"/>
    <w:rsid w:val="00086EEA"/>
    <w:rsid w:val="000A047F"/>
    <w:rsid w:val="000F2DBF"/>
    <w:rsid w:val="00104D79"/>
    <w:rsid w:val="00113E9E"/>
    <w:rsid w:val="00134835"/>
    <w:rsid w:val="00197D87"/>
    <w:rsid w:val="001C14F9"/>
    <w:rsid w:val="002265F2"/>
    <w:rsid w:val="00251283"/>
    <w:rsid w:val="002A10BB"/>
    <w:rsid w:val="002B5B04"/>
    <w:rsid w:val="002D1F93"/>
    <w:rsid w:val="003465C6"/>
    <w:rsid w:val="00383A73"/>
    <w:rsid w:val="003E1E74"/>
    <w:rsid w:val="004065D9"/>
    <w:rsid w:val="004167A8"/>
    <w:rsid w:val="0046585F"/>
    <w:rsid w:val="004A6E80"/>
    <w:rsid w:val="004D7B15"/>
    <w:rsid w:val="005254EE"/>
    <w:rsid w:val="0054231C"/>
    <w:rsid w:val="00563308"/>
    <w:rsid w:val="005B59E1"/>
    <w:rsid w:val="005B67FE"/>
    <w:rsid w:val="005D781F"/>
    <w:rsid w:val="0062256C"/>
    <w:rsid w:val="00625223"/>
    <w:rsid w:val="00696B5C"/>
    <w:rsid w:val="00716685"/>
    <w:rsid w:val="00752524"/>
    <w:rsid w:val="00785C16"/>
    <w:rsid w:val="007B050E"/>
    <w:rsid w:val="00816B21"/>
    <w:rsid w:val="00821EF9"/>
    <w:rsid w:val="00834C13"/>
    <w:rsid w:val="00891425"/>
    <w:rsid w:val="008920DC"/>
    <w:rsid w:val="008B7464"/>
    <w:rsid w:val="00904407"/>
    <w:rsid w:val="0095344E"/>
    <w:rsid w:val="00993934"/>
    <w:rsid w:val="009956D9"/>
    <w:rsid w:val="009A3296"/>
    <w:rsid w:val="00A30B33"/>
    <w:rsid w:val="00A86FE2"/>
    <w:rsid w:val="00A97074"/>
    <w:rsid w:val="00AA264F"/>
    <w:rsid w:val="00B279A2"/>
    <w:rsid w:val="00B31FCC"/>
    <w:rsid w:val="00B41512"/>
    <w:rsid w:val="00B70127"/>
    <w:rsid w:val="00B77ADF"/>
    <w:rsid w:val="00B85217"/>
    <w:rsid w:val="00BE00E7"/>
    <w:rsid w:val="00D02978"/>
    <w:rsid w:val="00DC006C"/>
    <w:rsid w:val="00E00585"/>
    <w:rsid w:val="00E008B6"/>
    <w:rsid w:val="00E26A64"/>
    <w:rsid w:val="00E32677"/>
    <w:rsid w:val="00E8585C"/>
    <w:rsid w:val="00EA237B"/>
    <w:rsid w:val="00F369D8"/>
    <w:rsid w:val="00FB4916"/>
    <w:rsid w:val="6FE77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2218"/>
  <w15:chartTrackingRefBased/>
  <w15:docId w15:val="{B530F519-E078-4167-A995-E7583EA7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BF"/>
  </w:style>
  <w:style w:type="paragraph" w:styleId="Heading1">
    <w:name w:val="heading 1"/>
    <w:basedOn w:val="Normal"/>
    <w:next w:val="Normal"/>
    <w:link w:val="Heading1Char"/>
    <w:uiPriority w:val="9"/>
    <w:qFormat/>
    <w:rsid w:val="008920DC"/>
    <w:pPr>
      <w:spacing w:line="276" w:lineRule="auto"/>
      <w:outlineLvl w:val="0"/>
    </w:pPr>
    <w:rPr>
      <w:b/>
      <w:i/>
      <w:sz w:val="28"/>
    </w:rPr>
  </w:style>
  <w:style w:type="paragraph" w:styleId="Heading2">
    <w:name w:val="heading 2"/>
    <w:basedOn w:val="ListParagraph"/>
    <w:next w:val="Normal"/>
    <w:link w:val="Heading2Char"/>
    <w:uiPriority w:val="9"/>
    <w:unhideWhenUsed/>
    <w:qFormat/>
    <w:rsid w:val="008920DC"/>
    <w:pPr>
      <w:numPr>
        <w:ilvl w:val="1"/>
        <w:numId w:val="7"/>
      </w:numPr>
      <w:ind w:left="360"/>
      <w:outlineLvl w:val="1"/>
    </w:pPr>
    <w:rPr>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16"/>
    <w:pPr>
      <w:ind w:left="720"/>
      <w:contextualSpacing/>
    </w:pPr>
  </w:style>
  <w:style w:type="paragraph" w:styleId="BalloonText">
    <w:name w:val="Balloon Text"/>
    <w:basedOn w:val="Normal"/>
    <w:link w:val="BalloonTextChar"/>
    <w:uiPriority w:val="99"/>
    <w:semiHidden/>
    <w:unhideWhenUsed/>
    <w:rsid w:val="00953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44E"/>
    <w:rPr>
      <w:rFonts w:ascii="Segoe UI" w:hAnsi="Segoe UI" w:cs="Segoe UI"/>
      <w:sz w:val="18"/>
      <w:szCs w:val="18"/>
    </w:rPr>
  </w:style>
  <w:style w:type="paragraph" w:styleId="Date">
    <w:name w:val="Date"/>
    <w:basedOn w:val="Normal"/>
    <w:next w:val="Normal"/>
    <w:link w:val="DateChar"/>
    <w:uiPriority w:val="99"/>
    <w:semiHidden/>
    <w:unhideWhenUsed/>
    <w:rsid w:val="00E32677"/>
  </w:style>
  <w:style w:type="character" w:customStyle="1" w:styleId="DateChar">
    <w:name w:val="Date Char"/>
    <w:basedOn w:val="DefaultParagraphFont"/>
    <w:link w:val="Date"/>
    <w:uiPriority w:val="99"/>
    <w:semiHidden/>
    <w:rsid w:val="00E32677"/>
  </w:style>
  <w:style w:type="paragraph" w:styleId="Title">
    <w:name w:val="Title"/>
    <w:basedOn w:val="Normal"/>
    <w:next w:val="Normal"/>
    <w:link w:val="TitleChar"/>
    <w:uiPriority w:val="10"/>
    <w:qFormat/>
    <w:rsid w:val="008920DC"/>
    <w:pPr>
      <w:spacing w:after="0"/>
      <w:jc w:val="center"/>
    </w:pPr>
    <w:rPr>
      <w:i/>
      <w:sz w:val="36"/>
      <w:szCs w:val="28"/>
    </w:rPr>
  </w:style>
  <w:style w:type="character" w:customStyle="1" w:styleId="TitleChar">
    <w:name w:val="Title Char"/>
    <w:basedOn w:val="DefaultParagraphFont"/>
    <w:link w:val="Title"/>
    <w:uiPriority w:val="10"/>
    <w:rsid w:val="008920DC"/>
    <w:rPr>
      <w:i/>
      <w:sz w:val="36"/>
      <w:szCs w:val="28"/>
    </w:rPr>
  </w:style>
  <w:style w:type="character" w:customStyle="1" w:styleId="Heading1Char">
    <w:name w:val="Heading 1 Char"/>
    <w:basedOn w:val="DefaultParagraphFont"/>
    <w:link w:val="Heading1"/>
    <w:uiPriority w:val="9"/>
    <w:rsid w:val="008920DC"/>
    <w:rPr>
      <w:b/>
      <w:i/>
      <w:sz w:val="28"/>
    </w:rPr>
  </w:style>
  <w:style w:type="paragraph" w:styleId="Header">
    <w:name w:val="header"/>
    <w:basedOn w:val="Normal"/>
    <w:link w:val="HeaderChar"/>
    <w:uiPriority w:val="99"/>
    <w:unhideWhenUsed/>
    <w:rsid w:val="00892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0DC"/>
  </w:style>
  <w:style w:type="paragraph" w:styleId="Footer">
    <w:name w:val="footer"/>
    <w:basedOn w:val="Normal"/>
    <w:link w:val="FooterChar"/>
    <w:uiPriority w:val="99"/>
    <w:unhideWhenUsed/>
    <w:rsid w:val="00892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0DC"/>
  </w:style>
  <w:style w:type="character" w:customStyle="1" w:styleId="Heading2Char">
    <w:name w:val="Heading 2 Char"/>
    <w:basedOn w:val="DefaultParagraphFont"/>
    <w:link w:val="Heading2"/>
    <w:uiPriority w:val="9"/>
    <w:rsid w:val="008920DC"/>
    <w:rPr>
      <w:b/>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003">
      <w:bodyDiv w:val="1"/>
      <w:marLeft w:val="0"/>
      <w:marRight w:val="0"/>
      <w:marTop w:val="0"/>
      <w:marBottom w:val="0"/>
      <w:divBdr>
        <w:top w:val="none" w:sz="0" w:space="0" w:color="auto"/>
        <w:left w:val="none" w:sz="0" w:space="0" w:color="auto"/>
        <w:bottom w:val="none" w:sz="0" w:space="0" w:color="auto"/>
        <w:right w:val="none" w:sz="0" w:space="0" w:color="auto"/>
      </w:divBdr>
    </w:div>
    <w:div w:id="1023434644">
      <w:bodyDiv w:val="1"/>
      <w:marLeft w:val="0"/>
      <w:marRight w:val="0"/>
      <w:marTop w:val="0"/>
      <w:marBottom w:val="0"/>
      <w:divBdr>
        <w:top w:val="none" w:sz="0" w:space="0" w:color="auto"/>
        <w:left w:val="none" w:sz="0" w:space="0" w:color="auto"/>
        <w:bottom w:val="none" w:sz="0" w:space="0" w:color="auto"/>
        <w:right w:val="none" w:sz="0" w:space="0" w:color="auto"/>
      </w:divBdr>
      <w:divsChild>
        <w:div w:id="494223026">
          <w:marLeft w:val="720"/>
          <w:marRight w:val="0"/>
          <w:marTop w:val="200"/>
          <w:marBottom w:val="0"/>
          <w:divBdr>
            <w:top w:val="none" w:sz="0" w:space="0" w:color="auto"/>
            <w:left w:val="none" w:sz="0" w:space="0" w:color="auto"/>
            <w:bottom w:val="none" w:sz="0" w:space="0" w:color="auto"/>
            <w:right w:val="none" w:sz="0" w:space="0" w:color="auto"/>
          </w:divBdr>
        </w:div>
      </w:divsChild>
    </w:div>
    <w:div w:id="1264455645">
      <w:bodyDiv w:val="1"/>
      <w:marLeft w:val="0"/>
      <w:marRight w:val="0"/>
      <w:marTop w:val="0"/>
      <w:marBottom w:val="0"/>
      <w:divBdr>
        <w:top w:val="none" w:sz="0" w:space="0" w:color="auto"/>
        <w:left w:val="none" w:sz="0" w:space="0" w:color="auto"/>
        <w:bottom w:val="none" w:sz="0" w:space="0" w:color="auto"/>
        <w:right w:val="none" w:sz="0" w:space="0" w:color="auto"/>
      </w:divBdr>
      <w:divsChild>
        <w:div w:id="920527733">
          <w:marLeft w:val="720"/>
          <w:marRight w:val="0"/>
          <w:marTop w:val="200"/>
          <w:marBottom w:val="0"/>
          <w:divBdr>
            <w:top w:val="none" w:sz="0" w:space="0" w:color="auto"/>
            <w:left w:val="none" w:sz="0" w:space="0" w:color="auto"/>
            <w:bottom w:val="none" w:sz="0" w:space="0" w:color="auto"/>
            <w:right w:val="none" w:sz="0" w:space="0" w:color="auto"/>
          </w:divBdr>
        </w:div>
      </w:divsChild>
    </w:div>
    <w:div w:id="1465466535">
      <w:bodyDiv w:val="1"/>
      <w:marLeft w:val="0"/>
      <w:marRight w:val="0"/>
      <w:marTop w:val="0"/>
      <w:marBottom w:val="0"/>
      <w:divBdr>
        <w:top w:val="none" w:sz="0" w:space="0" w:color="auto"/>
        <w:left w:val="none" w:sz="0" w:space="0" w:color="auto"/>
        <w:bottom w:val="none" w:sz="0" w:space="0" w:color="auto"/>
        <w:right w:val="none" w:sz="0" w:space="0" w:color="auto"/>
      </w:divBdr>
      <w:divsChild>
        <w:div w:id="1179927862">
          <w:marLeft w:val="720"/>
          <w:marRight w:val="0"/>
          <w:marTop w:val="200"/>
          <w:marBottom w:val="0"/>
          <w:divBdr>
            <w:top w:val="none" w:sz="0" w:space="0" w:color="auto"/>
            <w:left w:val="none" w:sz="0" w:space="0" w:color="auto"/>
            <w:bottom w:val="none" w:sz="0" w:space="0" w:color="auto"/>
            <w:right w:val="none" w:sz="0" w:space="0" w:color="auto"/>
          </w:divBdr>
        </w:div>
      </w:divsChild>
    </w:div>
    <w:div w:id="1625430660">
      <w:bodyDiv w:val="1"/>
      <w:marLeft w:val="0"/>
      <w:marRight w:val="0"/>
      <w:marTop w:val="0"/>
      <w:marBottom w:val="0"/>
      <w:divBdr>
        <w:top w:val="none" w:sz="0" w:space="0" w:color="auto"/>
        <w:left w:val="none" w:sz="0" w:space="0" w:color="auto"/>
        <w:bottom w:val="none" w:sz="0" w:space="0" w:color="auto"/>
        <w:right w:val="none" w:sz="0" w:space="0" w:color="auto"/>
      </w:divBdr>
      <w:divsChild>
        <w:div w:id="1837106662">
          <w:marLeft w:val="144"/>
          <w:marRight w:val="0"/>
          <w:marTop w:val="240"/>
          <w:marBottom w:val="40"/>
          <w:divBdr>
            <w:top w:val="none" w:sz="0" w:space="0" w:color="auto"/>
            <w:left w:val="none" w:sz="0" w:space="0" w:color="auto"/>
            <w:bottom w:val="none" w:sz="0" w:space="0" w:color="auto"/>
            <w:right w:val="none" w:sz="0" w:space="0" w:color="auto"/>
          </w:divBdr>
        </w:div>
      </w:divsChild>
    </w:div>
    <w:div w:id="2141875260">
      <w:bodyDiv w:val="1"/>
      <w:marLeft w:val="0"/>
      <w:marRight w:val="0"/>
      <w:marTop w:val="0"/>
      <w:marBottom w:val="0"/>
      <w:divBdr>
        <w:top w:val="none" w:sz="0" w:space="0" w:color="auto"/>
        <w:left w:val="none" w:sz="0" w:space="0" w:color="auto"/>
        <w:bottom w:val="none" w:sz="0" w:space="0" w:color="auto"/>
        <w:right w:val="none" w:sz="0" w:space="0" w:color="auto"/>
      </w:divBdr>
      <w:divsChild>
        <w:div w:id="62380398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5D8F3-80DB-F847-A0AD-3B76930A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Finholt, Aron David</dc:creator>
  <cp:keywords/>
  <dc:description/>
  <cp:lastModifiedBy>Sliffe, Spencer Dewayne</cp:lastModifiedBy>
  <cp:revision>35</cp:revision>
  <cp:lastPrinted>2019-09-04T13:43:00Z</cp:lastPrinted>
  <dcterms:created xsi:type="dcterms:W3CDTF">2022-08-29T18:39:00Z</dcterms:created>
  <dcterms:modified xsi:type="dcterms:W3CDTF">2023-09-01T18:50:00Z</dcterms:modified>
</cp:coreProperties>
</file>