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74FDF" w14:textId="49BE4E42" w:rsidR="00C71121" w:rsidRDefault="00000000">
      <w:pPr>
        <w:spacing w:after="0" w:line="259" w:lineRule="auto"/>
        <w:ind w:left="10" w:right="-15"/>
        <w:jc w:val="right"/>
      </w:pPr>
      <w:r>
        <w:rPr>
          <w:rFonts w:ascii="Arial" w:eastAsia="Arial" w:hAnsi="Arial" w:cs="Arial"/>
          <w:b/>
          <w:sz w:val="36"/>
        </w:rPr>
        <w:t xml:space="preserve"> </w:t>
      </w:r>
      <w:r w:rsidR="007F68A0">
        <w:rPr>
          <w:rFonts w:ascii="Arial" w:eastAsia="Arial" w:hAnsi="Arial" w:cs="Arial"/>
          <w:b/>
          <w:sz w:val="36"/>
        </w:rPr>
        <w:t>Shelf Masters</w:t>
      </w:r>
      <w:r>
        <w:rPr>
          <w:rFonts w:ascii="Arial" w:eastAsia="Arial" w:hAnsi="Arial" w:cs="Arial"/>
          <w:b/>
          <w:sz w:val="36"/>
        </w:rPr>
        <w:t xml:space="preserve"> </w:t>
      </w:r>
    </w:p>
    <w:p w14:paraId="4110032A" w14:textId="77777777" w:rsidR="00C71121" w:rsidRDefault="00000000">
      <w:pPr>
        <w:spacing w:after="310" w:line="259" w:lineRule="auto"/>
        <w:ind w:left="0" w:firstLine="0"/>
      </w:pPr>
      <w:r>
        <w:rPr>
          <w:rFonts w:ascii="Calibri" w:eastAsia="Calibri" w:hAnsi="Calibri" w:cs="Calibri"/>
          <w:noProof/>
          <w:sz w:val="22"/>
        </w:rPr>
        <mc:AlternateContent>
          <mc:Choice Requires="wpg">
            <w:drawing>
              <wp:inline distT="0" distB="0" distL="0" distR="0" wp14:anchorId="76F68288" wp14:editId="69FAA007">
                <wp:extent cx="5943599" cy="9525"/>
                <wp:effectExtent l="0" t="0" r="0" b="0"/>
                <wp:docPr id="10487" name="Group 10487"/>
                <wp:cNvGraphicFramePr/>
                <a:graphic xmlns:a="http://schemas.openxmlformats.org/drawingml/2006/main">
                  <a:graphicData uri="http://schemas.microsoft.com/office/word/2010/wordprocessingGroup">
                    <wpg:wgp>
                      <wpg:cNvGrpSpPr/>
                      <wpg:grpSpPr>
                        <a:xfrm>
                          <a:off x="0" y="0"/>
                          <a:ext cx="5943599" cy="9525"/>
                          <a:chOff x="0" y="0"/>
                          <a:chExt cx="5943599" cy="9525"/>
                        </a:xfrm>
                      </wpg:grpSpPr>
                      <wps:wsp>
                        <wps:cNvPr id="8" name="Shape 8"/>
                        <wps:cNvSpPr/>
                        <wps:spPr>
                          <a:xfrm>
                            <a:off x="0" y="0"/>
                            <a:ext cx="5943599" cy="0"/>
                          </a:xfrm>
                          <a:custGeom>
                            <a:avLst/>
                            <a:gdLst/>
                            <a:ahLst/>
                            <a:cxnLst/>
                            <a:rect l="0" t="0" r="0" b="0"/>
                            <a:pathLst>
                              <a:path w="5943599">
                                <a:moveTo>
                                  <a:pt x="0" y="0"/>
                                </a:moveTo>
                                <a:lnTo>
                                  <a:pt x="594359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68pt;height:0.75pt;mso-position-horizontal-relative:char;mso-position-vertical-relative:line" coordsize="59435,95">
                <v:shape id="Shape 8" style="position:absolute;width:59435;height:0;left:0;top:0;" coordsize="5943599,0" path="m0,0l5943599,0">
                  <v:stroke weight="0.75pt" endcap="flat" joinstyle="miter" miterlimit="10" on="true" color="#000000"/>
                  <v:fill on="false" color="#000000" opacity="0"/>
                </v:shape>
              </v:group>
            </w:pict>
          </mc:Fallback>
        </mc:AlternateContent>
      </w:r>
    </w:p>
    <w:p w14:paraId="6E8E4E44" w14:textId="72D3C4BE" w:rsidR="00C71121" w:rsidRDefault="00000000" w:rsidP="007F68A0">
      <w:pPr>
        <w:spacing w:after="0" w:line="259" w:lineRule="auto"/>
        <w:ind w:left="10" w:right="-15"/>
        <w:jc w:val="right"/>
      </w:pPr>
      <w:r>
        <w:rPr>
          <w:rFonts w:ascii="Arial" w:eastAsia="Arial" w:hAnsi="Arial" w:cs="Arial"/>
          <w:b/>
          <w:sz w:val="36"/>
        </w:rPr>
        <w:t xml:space="preserve">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DA19DD" wp14:editId="201F0DA7">
                <wp:simplePos x="0" y="0"/>
                <wp:positionH relativeFrom="page">
                  <wp:posOffset>914400</wp:posOffset>
                </wp:positionH>
                <wp:positionV relativeFrom="page">
                  <wp:posOffset>633413</wp:posOffset>
                </wp:positionV>
                <wp:extent cx="5943599" cy="9525"/>
                <wp:effectExtent l="0" t="0" r="0" b="0"/>
                <wp:wrapTopAndBottom/>
                <wp:docPr id="10486" name="Group 10486"/>
                <wp:cNvGraphicFramePr/>
                <a:graphic xmlns:a="http://schemas.openxmlformats.org/drawingml/2006/main">
                  <a:graphicData uri="http://schemas.microsoft.com/office/word/2010/wordprocessingGroup">
                    <wpg:wgp>
                      <wpg:cNvGrpSpPr/>
                      <wpg:grpSpPr>
                        <a:xfrm>
                          <a:off x="0" y="0"/>
                          <a:ext cx="5943599" cy="9525"/>
                          <a:chOff x="0" y="0"/>
                          <a:chExt cx="5943599" cy="9525"/>
                        </a:xfrm>
                      </wpg:grpSpPr>
                      <wps:wsp>
                        <wps:cNvPr id="7" name="Shape 7"/>
                        <wps:cNvSpPr/>
                        <wps:spPr>
                          <a:xfrm>
                            <a:off x="0" y="0"/>
                            <a:ext cx="5943599" cy="0"/>
                          </a:xfrm>
                          <a:custGeom>
                            <a:avLst/>
                            <a:gdLst/>
                            <a:ahLst/>
                            <a:cxnLst/>
                            <a:rect l="0" t="0" r="0" b="0"/>
                            <a:pathLst>
                              <a:path w="5943599">
                                <a:moveTo>
                                  <a:pt x="0" y="0"/>
                                </a:moveTo>
                                <a:lnTo>
                                  <a:pt x="594359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86" style="width:468pt;height:0.75pt;position:absolute;mso-position-horizontal-relative:page;mso-position-horizontal:absolute;margin-left:72pt;mso-position-vertical-relative:page;margin-top:49.8751pt;" coordsize="59435,95">
                <v:shape id="Shape 7" style="position:absolute;width:59435;height:0;left:0;top:0;" coordsize="5943599,0" path="m0,0l5943599,0">
                  <v:stroke weight="0.75pt" endcap="flat" joinstyle="miter" miterlimit="10" on="true" color="#000000"/>
                  <v:fill on="false" color="#000000" opacity="0"/>
                </v:shape>
                <w10:wrap type="topAndBottom"/>
              </v:group>
            </w:pict>
          </mc:Fallback>
        </mc:AlternateContent>
      </w:r>
      <w:r w:rsidR="007F68A0">
        <w:rPr>
          <w:rFonts w:ascii="Arial" w:eastAsia="Arial" w:hAnsi="Arial" w:cs="Arial"/>
          <w:b/>
          <w:sz w:val="36"/>
        </w:rPr>
        <w:t>Library Management System</w:t>
      </w:r>
    </w:p>
    <w:p w14:paraId="645D8541" w14:textId="5BAB2C1C" w:rsidR="00C71121" w:rsidRDefault="00000000">
      <w:pPr>
        <w:spacing w:after="0" w:line="259" w:lineRule="auto"/>
        <w:ind w:left="0" w:firstLine="0"/>
        <w:jc w:val="right"/>
      </w:pPr>
      <w:r>
        <w:rPr>
          <w:rFonts w:ascii="Arial" w:eastAsia="Arial" w:hAnsi="Arial" w:cs="Arial"/>
          <w:b/>
          <w:sz w:val="28"/>
        </w:rPr>
        <w:t xml:space="preserve"> Version </w:t>
      </w:r>
      <w:r w:rsidR="007F68A0">
        <w:rPr>
          <w:rFonts w:ascii="Arial" w:eastAsia="Arial" w:hAnsi="Arial" w:cs="Arial"/>
          <w:b/>
          <w:sz w:val="28"/>
        </w:rPr>
        <w:t>1</w:t>
      </w:r>
      <w:r>
        <w:rPr>
          <w:rFonts w:ascii="Arial" w:eastAsia="Arial" w:hAnsi="Arial" w:cs="Arial"/>
          <w:b/>
          <w:sz w:val="28"/>
        </w:rPr>
        <w:t xml:space="preserve">.0 </w:t>
      </w:r>
      <w:r>
        <w:br w:type="page"/>
      </w:r>
    </w:p>
    <w:p w14:paraId="72CE06DF" w14:textId="77777777" w:rsidR="00C71121" w:rsidRDefault="00000000">
      <w:pPr>
        <w:spacing w:after="0" w:line="265" w:lineRule="auto"/>
        <w:ind w:left="3270"/>
      </w:pPr>
      <w:r>
        <w:rPr>
          <w:rFonts w:ascii="Arial" w:eastAsia="Arial" w:hAnsi="Arial" w:cs="Arial"/>
          <w:b/>
          <w:sz w:val="36"/>
        </w:rPr>
        <w:lastRenderedPageBreak/>
        <w:t xml:space="preserve"> Revision History </w:t>
      </w:r>
    </w:p>
    <w:tbl>
      <w:tblPr>
        <w:tblStyle w:val="TableGrid"/>
        <w:tblW w:w="9525" w:type="dxa"/>
        <w:tblInd w:w="-113" w:type="dxa"/>
        <w:tblCellMar>
          <w:top w:w="59" w:type="dxa"/>
          <w:left w:w="113" w:type="dxa"/>
          <w:right w:w="89" w:type="dxa"/>
        </w:tblCellMar>
        <w:tblLook w:val="04A0" w:firstRow="1" w:lastRow="0" w:firstColumn="1" w:lastColumn="0" w:noHBand="0" w:noVBand="1"/>
      </w:tblPr>
      <w:tblGrid>
        <w:gridCol w:w="2310"/>
        <w:gridCol w:w="1155"/>
        <w:gridCol w:w="3750"/>
        <w:gridCol w:w="2310"/>
      </w:tblGrid>
      <w:tr w:rsidR="00C71121" w14:paraId="21B7746A" w14:textId="77777777">
        <w:trPr>
          <w:trHeight w:val="360"/>
        </w:trPr>
        <w:tc>
          <w:tcPr>
            <w:tcW w:w="2310" w:type="dxa"/>
            <w:tcBorders>
              <w:top w:val="single" w:sz="6" w:space="0" w:color="000000"/>
              <w:left w:val="single" w:sz="6" w:space="0" w:color="000000"/>
              <w:bottom w:val="single" w:sz="6" w:space="0" w:color="000000"/>
              <w:right w:val="single" w:sz="6" w:space="0" w:color="000000"/>
            </w:tcBorders>
          </w:tcPr>
          <w:p w14:paraId="64EA874E" w14:textId="77777777" w:rsidR="00C71121" w:rsidRDefault="00000000">
            <w:pPr>
              <w:spacing w:after="0" w:line="259" w:lineRule="auto"/>
              <w:ind w:left="0" w:right="38" w:firstLine="0"/>
              <w:jc w:val="center"/>
            </w:pPr>
            <w:r>
              <w:rPr>
                <w:b/>
              </w:rPr>
              <w:t xml:space="preserve"> Date </w:t>
            </w:r>
          </w:p>
        </w:tc>
        <w:tc>
          <w:tcPr>
            <w:tcW w:w="1155" w:type="dxa"/>
            <w:tcBorders>
              <w:top w:val="single" w:sz="6" w:space="0" w:color="000000"/>
              <w:left w:val="single" w:sz="6" w:space="0" w:color="000000"/>
              <w:bottom w:val="single" w:sz="6" w:space="0" w:color="000000"/>
              <w:right w:val="single" w:sz="6" w:space="0" w:color="000000"/>
            </w:tcBorders>
          </w:tcPr>
          <w:p w14:paraId="1455A390" w14:textId="77777777" w:rsidR="00C71121" w:rsidRDefault="00000000">
            <w:pPr>
              <w:spacing w:after="0" w:line="259" w:lineRule="auto"/>
              <w:ind w:left="0" w:right="38" w:firstLine="0"/>
              <w:jc w:val="center"/>
            </w:pPr>
            <w:r>
              <w:rPr>
                <w:b/>
              </w:rPr>
              <w:t xml:space="preserve"> Version </w:t>
            </w:r>
          </w:p>
        </w:tc>
        <w:tc>
          <w:tcPr>
            <w:tcW w:w="3750" w:type="dxa"/>
            <w:tcBorders>
              <w:top w:val="single" w:sz="6" w:space="0" w:color="000000"/>
              <w:left w:val="single" w:sz="6" w:space="0" w:color="000000"/>
              <w:bottom w:val="single" w:sz="6" w:space="0" w:color="000000"/>
              <w:right w:val="single" w:sz="6" w:space="0" w:color="000000"/>
            </w:tcBorders>
          </w:tcPr>
          <w:p w14:paraId="34709831" w14:textId="77777777" w:rsidR="00C71121" w:rsidRDefault="00000000">
            <w:pPr>
              <w:spacing w:after="0" w:line="259" w:lineRule="auto"/>
              <w:ind w:left="0" w:right="38" w:firstLine="0"/>
              <w:jc w:val="center"/>
            </w:pPr>
            <w:r>
              <w:rPr>
                <w:b/>
              </w:rPr>
              <w:t xml:space="preserve"> Description </w:t>
            </w:r>
          </w:p>
        </w:tc>
        <w:tc>
          <w:tcPr>
            <w:tcW w:w="2310" w:type="dxa"/>
            <w:tcBorders>
              <w:top w:val="single" w:sz="6" w:space="0" w:color="000000"/>
              <w:left w:val="single" w:sz="6" w:space="0" w:color="000000"/>
              <w:bottom w:val="single" w:sz="6" w:space="0" w:color="000000"/>
              <w:right w:val="single" w:sz="6" w:space="0" w:color="000000"/>
            </w:tcBorders>
          </w:tcPr>
          <w:p w14:paraId="5E8B5136" w14:textId="77777777" w:rsidR="00C71121" w:rsidRDefault="00000000">
            <w:pPr>
              <w:spacing w:after="0" w:line="259" w:lineRule="auto"/>
              <w:ind w:left="0" w:right="38" w:firstLine="0"/>
              <w:jc w:val="center"/>
            </w:pPr>
            <w:r>
              <w:rPr>
                <w:b/>
              </w:rPr>
              <w:t xml:space="preserve"> Author </w:t>
            </w:r>
          </w:p>
        </w:tc>
      </w:tr>
      <w:tr w:rsidR="00C71121" w14:paraId="030CE6EA" w14:textId="77777777">
        <w:trPr>
          <w:trHeight w:val="600"/>
        </w:trPr>
        <w:tc>
          <w:tcPr>
            <w:tcW w:w="2310" w:type="dxa"/>
            <w:tcBorders>
              <w:top w:val="single" w:sz="6" w:space="0" w:color="000000"/>
              <w:left w:val="single" w:sz="6" w:space="0" w:color="000000"/>
              <w:bottom w:val="single" w:sz="6" w:space="0" w:color="000000"/>
              <w:right w:val="single" w:sz="6" w:space="0" w:color="000000"/>
            </w:tcBorders>
          </w:tcPr>
          <w:p w14:paraId="15F9BA49" w14:textId="15071F1F" w:rsidR="00C71121" w:rsidRDefault="00000000">
            <w:pPr>
              <w:spacing w:after="0" w:line="259" w:lineRule="auto"/>
              <w:ind w:left="0" w:firstLine="0"/>
            </w:pPr>
            <w:r>
              <w:t xml:space="preserve"> </w:t>
            </w:r>
            <w:r w:rsidR="00675AC9">
              <w:t>15</w:t>
            </w:r>
            <w:r>
              <w:t>/Mar/2</w:t>
            </w:r>
            <w:r w:rsidR="007F68A0">
              <w:t>5</w:t>
            </w:r>
            <w: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286C49B4" w14:textId="784EF764" w:rsidR="00C71121" w:rsidRDefault="00000000">
            <w:pPr>
              <w:spacing w:after="0" w:line="259" w:lineRule="auto"/>
              <w:ind w:left="0" w:firstLine="0"/>
            </w:pPr>
            <w:r>
              <w:t xml:space="preserve"> 1.0</w:t>
            </w:r>
          </w:p>
        </w:tc>
        <w:tc>
          <w:tcPr>
            <w:tcW w:w="3750" w:type="dxa"/>
            <w:tcBorders>
              <w:top w:val="single" w:sz="6" w:space="0" w:color="000000"/>
              <w:left w:val="single" w:sz="6" w:space="0" w:color="000000"/>
              <w:bottom w:val="single" w:sz="6" w:space="0" w:color="000000"/>
              <w:right w:val="single" w:sz="6" w:space="0" w:color="000000"/>
            </w:tcBorders>
          </w:tcPr>
          <w:p w14:paraId="5D54474B" w14:textId="4EC0345F" w:rsidR="00C71121" w:rsidRDefault="00000000">
            <w:pPr>
              <w:spacing w:after="0" w:line="259" w:lineRule="auto"/>
              <w:ind w:left="0" w:firstLine="0"/>
            </w:pPr>
            <w:r>
              <w:t xml:space="preserve"> </w:t>
            </w:r>
            <w:r w:rsidR="00675AC9">
              <w:t>Initial Conceptual Modeling</w:t>
            </w:r>
          </w:p>
        </w:tc>
        <w:tc>
          <w:tcPr>
            <w:tcW w:w="2310" w:type="dxa"/>
            <w:tcBorders>
              <w:top w:val="single" w:sz="6" w:space="0" w:color="000000"/>
              <w:left w:val="single" w:sz="6" w:space="0" w:color="000000"/>
              <w:bottom w:val="single" w:sz="6" w:space="0" w:color="000000"/>
              <w:right w:val="single" w:sz="6" w:space="0" w:color="000000"/>
            </w:tcBorders>
          </w:tcPr>
          <w:p w14:paraId="053FFE56" w14:textId="48885E7F" w:rsidR="00C71121" w:rsidRDefault="00000000">
            <w:pPr>
              <w:spacing w:after="0" w:line="259" w:lineRule="auto"/>
              <w:ind w:left="0" w:firstLine="0"/>
            </w:pPr>
            <w:r>
              <w:t xml:space="preserve"> </w:t>
            </w:r>
            <w:r w:rsidR="007F68A0">
              <w:t>Abhiroop Goel</w:t>
            </w:r>
            <w:r>
              <w:t xml:space="preserve"> </w:t>
            </w:r>
          </w:p>
        </w:tc>
      </w:tr>
      <w:tr w:rsidR="00C71121" w14:paraId="142FF310" w14:textId="77777777">
        <w:trPr>
          <w:trHeight w:val="585"/>
        </w:trPr>
        <w:tc>
          <w:tcPr>
            <w:tcW w:w="2310" w:type="dxa"/>
            <w:tcBorders>
              <w:top w:val="single" w:sz="6" w:space="0" w:color="000000"/>
              <w:left w:val="single" w:sz="6" w:space="0" w:color="000000"/>
              <w:bottom w:val="single" w:sz="6" w:space="0" w:color="000000"/>
              <w:right w:val="single" w:sz="6" w:space="0" w:color="000000"/>
            </w:tcBorders>
          </w:tcPr>
          <w:p w14:paraId="21033EEE" w14:textId="1FC1A785" w:rsidR="00C71121" w:rsidRDefault="00C71121">
            <w:pPr>
              <w:spacing w:after="0" w:line="259" w:lineRule="auto"/>
              <w:ind w:left="0" w:firstLine="0"/>
            </w:pPr>
          </w:p>
        </w:tc>
        <w:tc>
          <w:tcPr>
            <w:tcW w:w="1155" w:type="dxa"/>
            <w:tcBorders>
              <w:top w:val="single" w:sz="6" w:space="0" w:color="000000"/>
              <w:left w:val="single" w:sz="6" w:space="0" w:color="000000"/>
              <w:bottom w:val="single" w:sz="6" w:space="0" w:color="000000"/>
              <w:right w:val="single" w:sz="6" w:space="0" w:color="000000"/>
            </w:tcBorders>
          </w:tcPr>
          <w:p w14:paraId="1491F27A" w14:textId="63446B49" w:rsidR="00C71121" w:rsidRDefault="00C71121">
            <w:pPr>
              <w:spacing w:after="0" w:line="259" w:lineRule="auto"/>
              <w:ind w:left="0" w:firstLine="0"/>
            </w:pPr>
          </w:p>
        </w:tc>
        <w:tc>
          <w:tcPr>
            <w:tcW w:w="3750" w:type="dxa"/>
            <w:tcBorders>
              <w:top w:val="single" w:sz="6" w:space="0" w:color="000000"/>
              <w:left w:val="single" w:sz="6" w:space="0" w:color="000000"/>
              <w:bottom w:val="single" w:sz="6" w:space="0" w:color="000000"/>
              <w:right w:val="single" w:sz="6" w:space="0" w:color="000000"/>
            </w:tcBorders>
          </w:tcPr>
          <w:p w14:paraId="3E0FFDC6" w14:textId="52D4C4C8" w:rsidR="00C71121" w:rsidRDefault="00000000">
            <w:pPr>
              <w:spacing w:after="0" w:line="259" w:lineRule="auto"/>
              <w:ind w:left="0" w:firstLine="0"/>
            </w:pPr>
            <w:r>
              <w:t xml:space="preserve"> </w:t>
            </w:r>
          </w:p>
        </w:tc>
        <w:tc>
          <w:tcPr>
            <w:tcW w:w="2310" w:type="dxa"/>
            <w:tcBorders>
              <w:top w:val="single" w:sz="6" w:space="0" w:color="000000"/>
              <w:left w:val="single" w:sz="6" w:space="0" w:color="000000"/>
              <w:bottom w:val="single" w:sz="6" w:space="0" w:color="000000"/>
              <w:right w:val="single" w:sz="6" w:space="0" w:color="000000"/>
            </w:tcBorders>
          </w:tcPr>
          <w:p w14:paraId="06876B67" w14:textId="478E10C3" w:rsidR="00C71121" w:rsidRDefault="00C71121">
            <w:pPr>
              <w:spacing w:after="0" w:line="259" w:lineRule="auto"/>
              <w:ind w:left="0" w:firstLine="0"/>
            </w:pPr>
          </w:p>
        </w:tc>
      </w:tr>
      <w:tr w:rsidR="00C71121" w14:paraId="3EC0229C" w14:textId="77777777">
        <w:trPr>
          <w:trHeight w:val="375"/>
        </w:trPr>
        <w:tc>
          <w:tcPr>
            <w:tcW w:w="2310" w:type="dxa"/>
            <w:tcBorders>
              <w:top w:val="single" w:sz="6" w:space="0" w:color="000000"/>
              <w:left w:val="single" w:sz="6" w:space="0" w:color="000000"/>
              <w:bottom w:val="single" w:sz="6" w:space="0" w:color="000000"/>
              <w:right w:val="single" w:sz="6" w:space="0" w:color="000000"/>
            </w:tcBorders>
          </w:tcPr>
          <w:p w14:paraId="0E8C5979" w14:textId="77777777" w:rsidR="00C71121" w:rsidRDefault="00C71121">
            <w:pPr>
              <w:spacing w:after="160" w:line="259" w:lineRule="auto"/>
              <w:ind w:left="0" w:firstLine="0"/>
            </w:pPr>
          </w:p>
        </w:tc>
        <w:tc>
          <w:tcPr>
            <w:tcW w:w="1155" w:type="dxa"/>
            <w:tcBorders>
              <w:top w:val="single" w:sz="6" w:space="0" w:color="000000"/>
              <w:left w:val="single" w:sz="6" w:space="0" w:color="000000"/>
              <w:bottom w:val="single" w:sz="6" w:space="0" w:color="000000"/>
              <w:right w:val="single" w:sz="6" w:space="0" w:color="000000"/>
            </w:tcBorders>
          </w:tcPr>
          <w:p w14:paraId="39513453" w14:textId="77777777" w:rsidR="00C71121" w:rsidRDefault="00C71121">
            <w:pPr>
              <w:spacing w:after="160" w:line="259" w:lineRule="auto"/>
              <w:ind w:left="0" w:firstLine="0"/>
            </w:pPr>
          </w:p>
        </w:tc>
        <w:tc>
          <w:tcPr>
            <w:tcW w:w="3750" w:type="dxa"/>
            <w:tcBorders>
              <w:top w:val="single" w:sz="6" w:space="0" w:color="000000"/>
              <w:left w:val="single" w:sz="6" w:space="0" w:color="000000"/>
              <w:bottom w:val="single" w:sz="6" w:space="0" w:color="000000"/>
              <w:right w:val="single" w:sz="6" w:space="0" w:color="000000"/>
            </w:tcBorders>
          </w:tcPr>
          <w:p w14:paraId="7B5124EC" w14:textId="77777777" w:rsidR="00C71121" w:rsidRDefault="00C71121">
            <w:pPr>
              <w:spacing w:after="160" w:line="259" w:lineRule="auto"/>
              <w:ind w:left="0" w:firstLine="0"/>
            </w:pPr>
          </w:p>
        </w:tc>
        <w:tc>
          <w:tcPr>
            <w:tcW w:w="2310" w:type="dxa"/>
            <w:tcBorders>
              <w:top w:val="single" w:sz="6" w:space="0" w:color="000000"/>
              <w:left w:val="single" w:sz="6" w:space="0" w:color="000000"/>
              <w:bottom w:val="single" w:sz="6" w:space="0" w:color="000000"/>
              <w:right w:val="single" w:sz="6" w:space="0" w:color="000000"/>
            </w:tcBorders>
          </w:tcPr>
          <w:p w14:paraId="73026A97" w14:textId="77777777" w:rsidR="00C71121" w:rsidRDefault="00C71121">
            <w:pPr>
              <w:spacing w:after="160" w:line="259" w:lineRule="auto"/>
              <w:ind w:left="0" w:firstLine="0"/>
            </w:pPr>
          </w:p>
        </w:tc>
      </w:tr>
      <w:tr w:rsidR="00C71121" w14:paraId="0668B3D3" w14:textId="77777777">
        <w:trPr>
          <w:trHeight w:val="360"/>
        </w:trPr>
        <w:tc>
          <w:tcPr>
            <w:tcW w:w="2310" w:type="dxa"/>
            <w:tcBorders>
              <w:top w:val="single" w:sz="6" w:space="0" w:color="000000"/>
              <w:left w:val="single" w:sz="6" w:space="0" w:color="000000"/>
              <w:bottom w:val="single" w:sz="6" w:space="0" w:color="000000"/>
              <w:right w:val="single" w:sz="6" w:space="0" w:color="000000"/>
            </w:tcBorders>
          </w:tcPr>
          <w:p w14:paraId="6BFC88F8" w14:textId="77777777" w:rsidR="00C71121" w:rsidRDefault="00C71121">
            <w:pPr>
              <w:spacing w:after="160" w:line="259" w:lineRule="auto"/>
              <w:ind w:left="0" w:firstLine="0"/>
            </w:pPr>
          </w:p>
        </w:tc>
        <w:tc>
          <w:tcPr>
            <w:tcW w:w="1155" w:type="dxa"/>
            <w:tcBorders>
              <w:top w:val="single" w:sz="6" w:space="0" w:color="000000"/>
              <w:left w:val="single" w:sz="6" w:space="0" w:color="000000"/>
              <w:bottom w:val="single" w:sz="6" w:space="0" w:color="000000"/>
              <w:right w:val="single" w:sz="6" w:space="0" w:color="000000"/>
            </w:tcBorders>
          </w:tcPr>
          <w:p w14:paraId="521F8B2D" w14:textId="77777777" w:rsidR="00C71121" w:rsidRDefault="00C71121">
            <w:pPr>
              <w:spacing w:after="160" w:line="259" w:lineRule="auto"/>
              <w:ind w:left="0" w:firstLine="0"/>
            </w:pPr>
          </w:p>
        </w:tc>
        <w:tc>
          <w:tcPr>
            <w:tcW w:w="3750" w:type="dxa"/>
            <w:tcBorders>
              <w:top w:val="single" w:sz="6" w:space="0" w:color="000000"/>
              <w:left w:val="single" w:sz="6" w:space="0" w:color="000000"/>
              <w:bottom w:val="single" w:sz="6" w:space="0" w:color="000000"/>
              <w:right w:val="single" w:sz="6" w:space="0" w:color="000000"/>
            </w:tcBorders>
          </w:tcPr>
          <w:p w14:paraId="1F2B2B92" w14:textId="77777777" w:rsidR="00C71121" w:rsidRDefault="00C71121">
            <w:pPr>
              <w:spacing w:after="160" w:line="259" w:lineRule="auto"/>
              <w:ind w:left="0" w:firstLine="0"/>
            </w:pPr>
          </w:p>
        </w:tc>
        <w:tc>
          <w:tcPr>
            <w:tcW w:w="2310" w:type="dxa"/>
            <w:tcBorders>
              <w:top w:val="single" w:sz="6" w:space="0" w:color="000000"/>
              <w:left w:val="single" w:sz="6" w:space="0" w:color="000000"/>
              <w:bottom w:val="single" w:sz="6" w:space="0" w:color="000000"/>
              <w:right w:val="single" w:sz="6" w:space="0" w:color="000000"/>
            </w:tcBorders>
          </w:tcPr>
          <w:p w14:paraId="56333AEF" w14:textId="77777777" w:rsidR="00C71121" w:rsidRDefault="00C71121">
            <w:pPr>
              <w:spacing w:after="160" w:line="259" w:lineRule="auto"/>
              <w:ind w:left="0" w:firstLine="0"/>
            </w:pPr>
          </w:p>
        </w:tc>
      </w:tr>
    </w:tbl>
    <w:p w14:paraId="79C766B0" w14:textId="77777777" w:rsidR="00C71121" w:rsidRDefault="00000000">
      <w:r>
        <w:br w:type="page"/>
      </w:r>
    </w:p>
    <w:p w14:paraId="71BB6140" w14:textId="77777777" w:rsidR="00C71121" w:rsidRDefault="00000000">
      <w:pPr>
        <w:spacing w:after="0" w:line="259" w:lineRule="auto"/>
        <w:ind w:left="10"/>
        <w:jc w:val="center"/>
      </w:pPr>
      <w:r>
        <w:rPr>
          <w:rFonts w:ascii="Arial" w:eastAsia="Arial" w:hAnsi="Arial" w:cs="Arial"/>
          <w:b/>
          <w:sz w:val="36"/>
        </w:rPr>
        <w:lastRenderedPageBreak/>
        <w:t xml:space="preserve"> Table of Contents </w:t>
      </w:r>
    </w:p>
    <w:p w14:paraId="3C8EC312" w14:textId="77777777" w:rsidR="00C71121" w:rsidRPr="007F68A0" w:rsidRDefault="00000000">
      <w:pPr>
        <w:numPr>
          <w:ilvl w:val="0"/>
          <w:numId w:val="1"/>
        </w:numPr>
        <w:spacing w:after="160" w:line="259" w:lineRule="auto"/>
        <w:ind w:hanging="222"/>
        <w:rPr>
          <w:szCs w:val="20"/>
        </w:rPr>
      </w:pPr>
      <w:r w:rsidRPr="007F68A0">
        <w:rPr>
          <w:rFonts w:eastAsia="Arial"/>
          <w:b/>
          <w:szCs w:val="20"/>
        </w:rPr>
        <w:t xml:space="preserve">Introduction </w:t>
      </w:r>
      <w:r w:rsidRPr="007F68A0">
        <w:rPr>
          <w:rFonts w:eastAsia="Arial"/>
          <w:b/>
          <w:szCs w:val="20"/>
        </w:rPr>
        <w:tab/>
        <w:t xml:space="preserve"> 4 </w:t>
      </w:r>
    </w:p>
    <w:p w14:paraId="4BDE55E4" w14:textId="714E80F4" w:rsidR="00C71121" w:rsidRPr="007F68A0" w:rsidRDefault="00675AC9" w:rsidP="007F68A0">
      <w:pPr>
        <w:numPr>
          <w:ilvl w:val="2"/>
          <w:numId w:val="1"/>
        </w:numPr>
        <w:spacing w:after="160" w:line="259" w:lineRule="auto"/>
        <w:ind w:hanging="334"/>
        <w:rPr>
          <w:szCs w:val="20"/>
        </w:rPr>
      </w:pPr>
      <w:r>
        <w:rPr>
          <w:rFonts w:eastAsia="Arial"/>
          <w:szCs w:val="20"/>
        </w:rPr>
        <w:t>Project Overview</w:t>
      </w:r>
      <w:r w:rsidR="00000000" w:rsidRPr="007F68A0">
        <w:rPr>
          <w:rFonts w:eastAsia="Arial"/>
          <w:szCs w:val="20"/>
        </w:rPr>
        <w:t xml:space="preserve"> </w:t>
      </w:r>
      <w:r w:rsidR="00000000" w:rsidRPr="007F68A0">
        <w:rPr>
          <w:rFonts w:eastAsia="Arial"/>
          <w:szCs w:val="20"/>
        </w:rPr>
        <w:tab/>
      </w:r>
      <w:r w:rsidR="007F68A0">
        <w:rPr>
          <w:rFonts w:eastAsia="Arial"/>
          <w:szCs w:val="20"/>
        </w:rPr>
        <w:tab/>
      </w:r>
      <w:r w:rsidR="007F68A0">
        <w:rPr>
          <w:rFonts w:eastAsia="Arial"/>
          <w:szCs w:val="20"/>
        </w:rPr>
        <w:tab/>
      </w:r>
      <w:r w:rsidR="007F68A0">
        <w:rPr>
          <w:rFonts w:eastAsia="Arial"/>
          <w:szCs w:val="20"/>
        </w:rPr>
        <w:tab/>
      </w:r>
      <w:r w:rsidR="007F68A0">
        <w:rPr>
          <w:rFonts w:eastAsia="Arial"/>
          <w:szCs w:val="20"/>
        </w:rPr>
        <w:tab/>
      </w:r>
      <w:r w:rsidR="00000000" w:rsidRPr="007F68A0">
        <w:rPr>
          <w:rFonts w:eastAsia="Arial"/>
          <w:szCs w:val="20"/>
        </w:rPr>
        <w:t xml:space="preserve"> </w:t>
      </w:r>
    </w:p>
    <w:p w14:paraId="2B91E931" w14:textId="0861B548" w:rsidR="00C71121" w:rsidRPr="007F68A0" w:rsidRDefault="00000000" w:rsidP="007F68A0">
      <w:pPr>
        <w:numPr>
          <w:ilvl w:val="2"/>
          <w:numId w:val="1"/>
        </w:numPr>
        <w:spacing w:after="160" w:line="259" w:lineRule="auto"/>
        <w:ind w:hanging="334"/>
        <w:rPr>
          <w:szCs w:val="20"/>
        </w:rPr>
      </w:pPr>
      <w:r w:rsidRPr="007F68A0">
        <w:rPr>
          <w:rFonts w:eastAsia="Arial"/>
          <w:szCs w:val="20"/>
        </w:rPr>
        <w:t xml:space="preserve">Scope </w:t>
      </w:r>
      <w:r w:rsidRPr="007F68A0">
        <w:rPr>
          <w:rFonts w:eastAsia="Arial"/>
          <w:szCs w:val="20"/>
        </w:rPr>
        <w:tab/>
        <w:t xml:space="preserve"> </w:t>
      </w:r>
      <w:r w:rsidR="007F68A0">
        <w:rPr>
          <w:rFonts w:eastAsia="Arial"/>
          <w:szCs w:val="20"/>
        </w:rPr>
        <w:tab/>
      </w:r>
      <w:r w:rsidR="007F68A0">
        <w:rPr>
          <w:rFonts w:eastAsia="Arial"/>
          <w:szCs w:val="20"/>
        </w:rPr>
        <w:tab/>
      </w:r>
      <w:r w:rsidR="007F68A0">
        <w:rPr>
          <w:rFonts w:eastAsia="Arial"/>
          <w:szCs w:val="20"/>
        </w:rPr>
        <w:tab/>
      </w:r>
      <w:r w:rsidR="007F68A0">
        <w:rPr>
          <w:rFonts w:eastAsia="Arial"/>
          <w:szCs w:val="20"/>
        </w:rPr>
        <w:tab/>
      </w:r>
      <w:r w:rsidRPr="007F68A0">
        <w:rPr>
          <w:rFonts w:eastAsia="Arial"/>
          <w:szCs w:val="20"/>
        </w:rPr>
        <w:t xml:space="preserve"> </w:t>
      </w:r>
    </w:p>
    <w:p w14:paraId="3FDCAD53" w14:textId="77777777" w:rsidR="00675AC9" w:rsidRPr="00675AC9" w:rsidRDefault="00000000" w:rsidP="00675AC9">
      <w:pPr>
        <w:numPr>
          <w:ilvl w:val="2"/>
          <w:numId w:val="1"/>
        </w:numPr>
        <w:spacing w:after="160" w:line="259" w:lineRule="auto"/>
        <w:ind w:hanging="334"/>
        <w:rPr>
          <w:szCs w:val="20"/>
        </w:rPr>
      </w:pPr>
      <w:r w:rsidRPr="007F68A0">
        <w:rPr>
          <w:rFonts w:eastAsia="Arial"/>
          <w:szCs w:val="20"/>
        </w:rPr>
        <w:t xml:space="preserve">Definitions, Acronyms, and Abbreviations </w:t>
      </w:r>
      <w:r w:rsidRPr="007F68A0">
        <w:rPr>
          <w:rFonts w:eastAsia="Arial"/>
          <w:szCs w:val="20"/>
        </w:rPr>
        <w:tab/>
      </w:r>
    </w:p>
    <w:p w14:paraId="5EC2160A" w14:textId="4834F213" w:rsidR="007F68A0" w:rsidRPr="00675AC9" w:rsidRDefault="00675AC9" w:rsidP="00675AC9">
      <w:pPr>
        <w:numPr>
          <w:ilvl w:val="2"/>
          <w:numId w:val="1"/>
        </w:numPr>
        <w:spacing w:after="160" w:line="259" w:lineRule="auto"/>
        <w:ind w:hanging="334"/>
        <w:rPr>
          <w:szCs w:val="20"/>
        </w:rPr>
      </w:pPr>
      <w:r>
        <w:rPr>
          <w:rFonts w:eastAsia="Arial"/>
          <w:szCs w:val="20"/>
        </w:rPr>
        <w:t>References</w:t>
      </w:r>
      <w:r w:rsidR="00000000" w:rsidRPr="007F68A0">
        <w:rPr>
          <w:rFonts w:eastAsia="Arial"/>
          <w:szCs w:val="20"/>
        </w:rPr>
        <w:t xml:space="preserve"> </w:t>
      </w:r>
      <w:r w:rsidR="007F68A0" w:rsidRPr="00675AC9">
        <w:rPr>
          <w:rFonts w:eastAsia="Arial"/>
          <w:szCs w:val="20"/>
        </w:rPr>
        <w:tab/>
      </w:r>
      <w:r w:rsidR="007F68A0" w:rsidRPr="00675AC9">
        <w:rPr>
          <w:rFonts w:eastAsia="Arial"/>
          <w:szCs w:val="20"/>
        </w:rPr>
        <w:tab/>
      </w:r>
      <w:r w:rsidR="007F68A0" w:rsidRPr="00675AC9">
        <w:rPr>
          <w:rFonts w:eastAsia="Arial"/>
          <w:szCs w:val="20"/>
        </w:rPr>
        <w:tab/>
      </w:r>
      <w:r w:rsidR="007F68A0" w:rsidRPr="00675AC9">
        <w:rPr>
          <w:rFonts w:eastAsia="Arial"/>
          <w:szCs w:val="20"/>
        </w:rPr>
        <w:tab/>
        <w:t xml:space="preserve"> </w:t>
      </w:r>
    </w:p>
    <w:p w14:paraId="504C1DD5" w14:textId="586CA99D" w:rsidR="007F68A0" w:rsidRDefault="007F68A0" w:rsidP="007F68A0">
      <w:pPr>
        <w:spacing w:after="160" w:line="259" w:lineRule="auto"/>
        <w:ind w:left="0" w:firstLine="0"/>
        <w:rPr>
          <w:b/>
          <w:bCs/>
          <w:szCs w:val="20"/>
        </w:rPr>
      </w:pPr>
      <w:r>
        <w:rPr>
          <w:b/>
          <w:bCs/>
          <w:szCs w:val="20"/>
        </w:rPr>
        <w:t>2.</w:t>
      </w:r>
      <w:r w:rsidR="00675AC9">
        <w:rPr>
          <w:b/>
          <w:bCs/>
          <w:szCs w:val="20"/>
        </w:rPr>
        <w:t xml:space="preserve"> ER Modeling Components</w:t>
      </w:r>
    </w:p>
    <w:p w14:paraId="2F3FD6F9" w14:textId="36917E55" w:rsidR="00675AC9" w:rsidRDefault="00675AC9" w:rsidP="007F68A0">
      <w:pPr>
        <w:spacing w:after="160" w:line="259" w:lineRule="auto"/>
        <w:ind w:left="0" w:firstLine="0"/>
        <w:rPr>
          <w:szCs w:val="20"/>
        </w:rPr>
      </w:pPr>
      <w:r>
        <w:rPr>
          <w:b/>
          <w:bCs/>
          <w:szCs w:val="20"/>
        </w:rPr>
        <w:t xml:space="preserve">      </w:t>
      </w:r>
      <w:r>
        <w:rPr>
          <w:szCs w:val="20"/>
        </w:rPr>
        <w:t>2.1.1 Entities Identification</w:t>
      </w:r>
    </w:p>
    <w:p w14:paraId="4D9DA608" w14:textId="47D1AD2D" w:rsidR="00675AC9" w:rsidRDefault="00675AC9" w:rsidP="007F68A0">
      <w:pPr>
        <w:spacing w:after="160" w:line="259" w:lineRule="auto"/>
        <w:ind w:left="0" w:firstLine="0"/>
        <w:rPr>
          <w:szCs w:val="20"/>
        </w:rPr>
      </w:pPr>
      <w:r>
        <w:rPr>
          <w:szCs w:val="20"/>
        </w:rPr>
        <w:t xml:space="preserve">      2.1.2 Attribute Definition</w:t>
      </w:r>
    </w:p>
    <w:p w14:paraId="1DC8885A" w14:textId="420F15A5" w:rsidR="00675AC9" w:rsidRDefault="00675AC9" w:rsidP="007F68A0">
      <w:pPr>
        <w:spacing w:after="160" w:line="259" w:lineRule="auto"/>
        <w:ind w:left="0" w:firstLine="0"/>
        <w:rPr>
          <w:b/>
          <w:bCs/>
          <w:szCs w:val="20"/>
        </w:rPr>
      </w:pPr>
      <w:r>
        <w:rPr>
          <w:szCs w:val="20"/>
        </w:rPr>
        <w:t xml:space="preserve">      2.1.3 Relationship Definition</w:t>
      </w:r>
      <w:r>
        <w:rPr>
          <w:szCs w:val="20"/>
        </w:rPr>
        <w:br/>
      </w:r>
    </w:p>
    <w:p w14:paraId="38F87770" w14:textId="08603BA3" w:rsidR="00675AC9" w:rsidRPr="00675AC9" w:rsidRDefault="00675AC9" w:rsidP="007F68A0">
      <w:pPr>
        <w:spacing w:after="160" w:line="259" w:lineRule="auto"/>
        <w:ind w:left="0" w:firstLine="0"/>
        <w:rPr>
          <w:b/>
          <w:bCs/>
          <w:szCs w:val="20"/>
        </w:rPr>
      </w:pPr>
      <w:r>
        <w:rPr>
          <w:b/>
          <w:bCs/>
          <w:szCs w:val="20"/>
        </w:rPr>
        <w:t>3. ER Model Diagram</w:t>
      </w:r>
    </w:p>
    <w:p w14:paraId="3F1D531A" w14:textId="5B73F558" w:rsidR="007F68A0" w:rsidRDefault="007F68A0" w:rsidP="00675AC9">
      <w:pPr>
        <w:spacing w:after="160" w:line="259" w:lineRule="auto"/>
        <w:ind w:left="0" w:firstLine="0"/>
        <w:rPr>
          <w:szCs w:val="20"/>
        </w:rPr>
      </w:pPr>
      <w:r>
        <w:rPr>
          <w:b/>
          <w:bCs/>
          <w:szCs w:val="20"/>
        </w:rPr>
        <w:t xml:space="preserve">     </w:t>
      </w:r>
    </w:p>
    <w:p w14:paraId="490BF0D0" w14:textId="3D33C46B" w:rsidR="007F68A0" w:rsidRPr="007F68A0" w:rsidRDefault="007F68A0" w:rsidP="007F68A0">
      <w:pPr>
        <w:spacing w:after="160" w:line="259" w:lineRule="auto"/>
        <w:ind w:left="0" w:firstLine="0"/>
        <w:rPr>
          <w:szCs w:val="20"/>
        </w:rPr>
      </w:pPr>
    </w:p>
    <w:p w14:paraId="497B9D56" w14:textId="77777777" w:rsidR="007F68A0" w:rsidRDefault="007F68A0">
      <w:pPr>
        <w:spacing w:after="0" w:line="259" w:lineRule="auto"/>
        <w:ind w:left="10"/>
        <w:jc w:val="center"/>
        <w:rPr>
          <w:rFonts w:ascii="Arial" w:eastAsia="Arial" w:hAnsi="Arial" w:cs="Arial"/>
          <w:b/>
        </w:rPr>
      </w:pPr>
    </w:p>
    <w:p w14:paraId="399A4DED" w14:textId="77777777" w:rsidR="007F68A0" w:rsidRDefault="007F68A0">
      <w:pPr>
        <w:spacing w:after="0" w:line="259" w:lineRule="auto"/>
        <w:ind w:left="10"/>
        <w:jc w:val="center"/>
        <w:rPr>
          <w:rFonts w:ascii="Arial" w:eastAsia="Arial" w:hAnsi="Arial" w:cs="Arial"/>
          <w:b/>
          <w:sz w:val="36"/>
        </w:rPr>
      </w:pPr>
    </w:p>
    <w:p w14:paraId="42AC9A0E" w14:textId="77777777" w:rsidR="007F68A0" w:rsidRDefault="007F68A0">
      <w:pPr>
        <w:spacing w:after="0" w:line="259" w:lineRule="auto"/>
        <w:ind w:left="10"/>
        <w:jc w:val="center"/>
        <w:rPr>
          <w:rFonts w:ascii="Arial" w:eastAsia="Arial" w:hAnsi="Arial" w:cs="Arial"/>
          <w:b/>
          <w:sz w:val="36"/>
        </w:rPr>
      </w:pPr>
    </w:p>
    <w:p w14:paraId="56CC523B" w14:textId="77777777" w:rsidR="007F68A0" w:rsidRDefault="007F68A0">
      <w:pPr>
        <w:spacing w:after="0" w:line="259" w:lineRule="auto"/>
        <w:ind w:left="10"/>
        <w:jc w:val="center"/>
        <w:rPr>
          <w:rFonts w:ascii="Arial" w:eastAsia="Arial" w:hAnsi="Arial" w:cs="Arial"/>
          <w:b/>
          <w:sz w:val="36"/>
        </w:rPr>
      </w:pPr>
    </w:p>
    <w:p w14:paraId="59B8E122" w14:textId="77777777" w:rsidR="007F68A0" w:rsidRDefault="007F68A0">
      <w:pPr>
        <w:spacing w:after="0" w:line="259" w:lineRule="auto"/>
        <w:ind w:left="10"/>
        <w:jc w:val="center"/>
        <w:rPr>
          <w:rFonts w:ascii="Arial" w:eastAsia="Arial" w:hAnsi="Arial" w:cs="Arial"/>
          <w:b/>
          <w:sz w:val="36"/>
        </w:rPr>
      </w:pPr>
    </w:p>
    <w:p w14:paraId="69634120" w14:textId="77777777" w:rsidR="007F68A0" w:rsidRDefault="007F68A0">
      <w:pPr>
        <w:spacing w:after="0" w:line="259" w:lineRule="auto"/>
        <w:ind w:left="10"/>
        <w:jc w:val="center"/>
        <w:rPr>
          <w:rFonts w:ascii="Arial" w:eastAsia="Arial" w:hAnsi="Arial" w:cs="Arial"/>
          <w:b/>
          <w:sz w:val="36"/>
        </w:rPr>
      </w:pPr>
    </w:p>
    <w:p w14:paraId="18DBA843" w14:textId="77777777" w:rsidR="007F68A0" w:rsidRDefault="007F68A0">
      <w:pPr>
        <w:spacing w:after="0" w:line="259" w:lineRule="auto"/>
        <w:ind w:left="10"/>
        <w:jc w:val="center"/>
        <w:rPr>
          <w:rFonts w:ascii="Arial" w:eastAsia="Arial" w:hAnsi="Arial" w:cs="Arial"/>
          <w:b/>
          <w:sz w:val="36"/>
        </w:rPr>
      </w:pPr>
    </w:p>
    <w:p w14:paraId="599FB8BC" w14:textId="77777777" w:rsidR="007F68A0" w:rsidRDefault="007F68A0">
      <w:pPr>
        <w:spacing w:after="0" w:line="259" w:lineRule="auto"/>
        <w:ind w:left="10"/>
        <w:jc w:val="center"/>
        <w:rPr>
          <w:rFonts w:ascii="Arial" w:eastAsia="Arial" w:hAnsi="Arial" w:cs="Arial"/>
          <w:b/>
          <w:sz w:val="36"/>
        </w:rPr>
      </w:pPr>
    </w:p>
    <w:p w14:paraId="238F5A32" w14:textId="77777777" w:rsidR="007F68A0" w:rsidRDefault="007F68A0">
      <w:pPr>
        <w:spacing w:after="0" w:line="259" w:lineRule="auto"/>
        <w:ind w:left="10"/>
        <w:jc w:val="center"/>
        <w:rPr>
          <w:rFonts w:ascii="Arial" w:eastAsia="Arial" w:hAnsi="Arial" w:cs="Arial"/>
          <w:b/>
          <w:sz w:val="36"/>
        </w:rPr>
      </w:pPr>
    </w:p>
    <w:p w14:paraId="5B08367C" w14:textId="77777777" w:rsidR="007F68A0" w:rsidRDefault="007F68A0">
      <w:pPr>
        <w:spacing w:after="0" w:line="259" w:lineRule="auto"/>
        <w:ind w:left="10"/>
        <w:jc w:val="center"/>
        <w:rPr>
          <w:rFonts w:ascii="Arial" w:eastAsia="Arial" w:hAnsi="Arial" w:cs="Arial"/>
          <w:b/>
          <w:sz w:val="36"/>
        </w:rPr>
      </w:pPr>
    </w:p>
    <w:p w14:paraId="76D04902" w14:textId="77777777" w:rsidR="007F68A0" w:rsidRDefault="007F68A0">
      <w:pPr>
        <w:spacing w:after="0" w:line="259" w:lineRule="auto"/>
        <w:ind w:left="10"/>
        <w:jc w:val="center"/>
        <w:rPr>
          <w:rFonts w:ascii="Arial" w:eastAsia="Arial" w:hAnsi="Arial" w:cs="Arial"/>
          <w:b/>
          <w:sz w:val="36"/>
        </w:rPr>
      </w:pPr>
    </w:p>
    <w:p w14:paraId="6DBE7496" w14:textId="77777777" w:rsidR="007F68A0" w:rsidRDefault="007F68A0">
      <w:pPr>
        <w:spacing w:after="0" w:line="259" w:lineRule="auto"/>
        <w:ind w:left="10"/>
        <w:jc w:val="center"/>
        <w:rPr>
          <w:rFonts w:ascii="Arial" w:eastAsia="Arial" w:hAnsi="Arial" w:cs="Arial"/>
          <w:b/>
          <w:sz w:val="36"/>
        </w:rPr>
      </w:pPr>
    </w:p>
    <w:p w14:paraId="0B291D73" w14:textId="77777777" w:rsidR="007F68A0" w:rsidRDefault="007F68A0">
      <w:pPr>
        <w:spacing w:after="0" w:line="259" w:lineRule="auto"/>
        <w:ind w:left="10"/>
        <w:jc w:val="center"/>
        <w:rPr>
          <w:rFonts w:ascii="Arial" w:eastAsia="Arial" w:hAnsi="Arial" w:cs="Arial"/>
          <w:b/>
          <w:sz w:val="36"/>
        </w:rPr>
      </w:pPr>
    </w:p>
    <w:p w14:paraId="279CC1BA" w14:textId="77777777" w:rsidR="007F68A0" w:rsidRDefault="007F68A0">
      <w:pPr>
        <w:spacing w:after="0" w:line="259" w:lineRule="auto"/>
        <w:ind w:left="10"/>
        <w:jc w:val="center"/>
        <w:rPr>
          <w:rFonts w:ascii="Arial" w:eastAsia="Arial" w:hAnsi="Arial" w:cs="Arial"/>
          <w:b/>
          <w:sz w:val="36"/>
        </w:rPr>
      </w:pPr>
    </w:p>
    <w:p w14:paraId="544DD596" w14:textId="77777777" w:rsidR="007F68A0" w:rsidRDefault="007F68A0">
      <w:pPr>
        <w:spacing w:after="0" w:line="259" w:lineRule="auto"/>
        <w:ind w:left="10"/>
        <w:jc w:val="center"/>
        <w:rPr>
          <w:rFonts w:ascii="Arial" w:eastAsia="Arial" w:hAnsi="Arial" w:cs="Arial"/>
          <w:b/>
          <w:sz w:val="36"/>
        </w:rPr>
      </w:pPr>
    </w:p>
    <w:p w14:paraId="4BB54228" w14:textId="77777777" w:rsidR="007F68A0" w:rsidRDefault="007F68A0">
      <w:pPr>
        <w:spacing w:after="0" w:line="259" w:lineRule="auto"/>
        <w:ind w:left="10"/>
        <w:jc w:val="center"/>
        <w:rPr>
          <w:rFonts w:ascii="Arial" w:eastAsia="Arial" w:hAnsi="Arial" w:cs="Arial"/>
          <w:b/>
          <w:sz w:val="36"/>
        </w:rPr>
      </w:pPr>
    </w:p>
    <w:p w14:paraId="5656647E" w14:textId="625E5F2E" w:rsidR="00C71121" w:rsidRDefault="007F68A0">
      <w:pPr>
        <w:spacing w:after="0" w:line="259" w:lineRule="auto"/>
        <w:ind w:left="10"/>
        <w:jc w:val="center"/>
      </w:pPr>
      <w:r>
        <w:rPr>
          <w:rFonts w:ascii="Arial" w:eastAsia="Arial" w:hAnsi="Arial" w:cs="Arial"/>
          <w:b/>
          <w:sz w:val="36"/>
        </w:rPr>
        <w:lastRenderedPageBreak/>
        <w:t xml:space="preserve">Database Requirements Specifications </w:t>
      </w:r>
    </w:p>
    <w:p w14:paraId="4B5A0738" w14:textId="77777777" w:rsidR="00C71121" w:rsidRDefault="00000000">
      <w:pPr>
        <w:pStyle w:val="Heading1"/>
        <w:spacing w:after="67"/>
        <w:ind w:left="705" w:hanging="720"/>
      </w:pPr>
      <w:r>
        <w:t xml:space="preserve">Introduction </w:t>
      </w:r>
    </w:p>
    <w:p w14:paraId="75666463" w14:textId="06457AFF" w:rsidR="00C71121" w:rsidRDefault="00675AC9">
      <w:pPr>
        <w:pStyle w:val="Heading2"/>
        <w:spacing w:after="107"/>
        <w:ind w:left="705" w:hanging="720"/>
      </w:pPr>
      <w:r w:rsidRPr="00675AC9">
        <w:rPr>
          <w:rFonts w:ascii="Times New Roman" w:eastAsia="Times New Roman" w:hAnsi="Times New Roman" w:cs="Times New Roman"/>
          <w:bCs/>
        </w:rPr>
        <w:t>Project Overview</w:t>
      </w:r>
      <w:r>
        <w:rPr>
          <w:rFonts w:ascii="Times New Roman" w:eastAsia="Times New Roman" w:hAnsi="Times New Roman" w:cs="Times New Roman"/>
          <w:b w:val="0"/>
        </w:rPr>
        <w:br/>
      </w:r>
      <w:r>
        <w:rPr>
          <w:rFonts w:ascii="Times New Roman" w:eastAsia="Times New Roman" w:hAnsi="Times New Roman" w:cs="Times New Roman"/>
          <w:b w:val="0"/>
        </w:rPr>
        <w:br/>
      </w:r>
      <w:r w:rsidRPr="00675AC9">
        <w:rPr>
          <w:rFonts w:ascii="Times New Roman" w:eastAsia="Times New Roman" w:hAnsi="Times New Roman" w:cs="Times New Roman"/>
          <w:b w:val="0"/>
        </w:rPr>
        <w:t>The Library Management System (LMS) is designed to simplify the management of library resources, memberships, and transactions. The database will store information on books, magazines, digital media, members, borrowing activities, reservations, and fines. It will provide functionality for tracking borrowed items, calculating overdue fines, generating reports, and managing member and staff accounts. The system aims to improve the library’s operational efficiency by streamlining cataloging, borrowing, and transaction processes.</w:t>
      </w:r>
      <w:r w:rsidR="00000000">
        <w:t xml:space="preserve"> </w:t>
      </w:r>
    </w:p>
    <w:p w14:paraId="74E4FF8B" w14:textId="77777777" w:rsidR="00C71121" w:rsidRDefault="00000000">
      <w:pPr>
        <w:pStyle w:val="Heading2"/>
        <w:ind w:left="705" w:hanging="720"/>
      </w:pPr>
      <w:r>
        <w:t xml:space="preserve">Scope </w:t>
      </w:r>
    </w:p>
    <w:p w14:paraId="102C6FE9" w14:textId="048095A7" w:rsidR="00C71121" w:rsidRDefault="00675AC9">
      <w:pPr>
        <w:ind w:left="730"/>
      </w:pPr>
      <w:r w:rsidRPr="00675AC9">
        <w:t>The LMS will cover functionalities including catalog management for books, magazines, and digital media, membership management, borrowing and returning transactions, reservation handling, and fine calculation. It will not handle e-book lending, external vendor integration, or advanced recommendation systems. The system will focus primarily on library-specific management tasks such as tracking loans, calculating fines, and generating reports for library activities.</w:t>
      </w:r>
    </w:p>
    <w:p w14:paraId="13CDED3A" w14:textId="77777777" w:rsidR="00C71121" w:rsidRDefault="00000000">
      <w:pPr>
        <w:pStyle w:val="Heading2"/>
        <w:ind w:left="705" w:hanging="720"/>
      </w:pPr>
      <w:r>
        <w:t xml:space="preserve">Definitions, Acronyms, and Abbreviations </w:t>
      </w:r>
    </w:p>
    <w:p w14:paraId="4D26776A" w14:textId="77777777" w:rsidR="00675AC9" w:rsidRDefault="00675AC9" w:rsidP="000B6981">
      <w:pPr>
        <w:pStyle w:val="ListParagraph"/>
        <w:numPr>
          <w:ilvl w:val="0"/>
          <w:numId w:val="14"/>
        </w:numPr>
      </w:pPr>
      <w:r>
        <w:t>LMS: Library Management System</w:t>
      </w:r>
    </w:p>
    <w:p w14:paraId="57BFFBEB" w14:textId="77777777" w:rsidR="00675AC9" w:rsidRDefault="00675AC9" w:rsidP="000B6981">
      <w:pPr>
        <w:pStyle w:val="ListParagraph"/>
        <w:numPr>
          <w:ilvl w:val="0"/>
          <w:numId w:val="14"/>
        </w:numPr>
      </w:pPr>
      <w:r>
        <w:t>ISBN: International Standard Book Number, a unique identifier for books</w:t>
      </w:r>
    </w:p>
    <w:p w14:paraId="7B303B1D" w14:textId="77777777" w:rsidR="00675AC9" w:rsidRDefault="00675AC9" w:rsidP="000B6981">
      <w:pPr>
        <w:pStyle w:val="ListParagraph"/>
        <w:numPr>
          <w:ilvl w:val="0"/>
          <w:numId w:val="14"/>
        </w:numPr>
      </w:pPr>
      <w:r>
        <w:t>Fine: A monetary charge for overdue items</w:t>
      </w:r>
    </w:p>
    <w:p w14:paraId="0458B216" w14:textId="77777777" w:rsidR="00675AC9" w:rsidRDefault="00675AC9" w:rsidP="000B6981">
      <w:pPr>
        <w:pStyle w:val="ListParagraph"/>
        <w:numPr>
          <w:ilvl w:val="0"/>
          <w:numId w:val="14"/>
        </w:numPr>
      </w:pPr>
      <w:r>
        <w:t>Member: A user of the library who can borrow items</w:t>
      </w:r>
    </w:p>
    <w:p w14:paraId="59B4B4DB" w14:textId="77777777" w:rsidR="00675AC9" w:rsidRDefault="00675AC9" w:rsidP="000B6981">
      <w:pPr>
        <w:pStyle w:val="ListParagraph"/>
        <w:numPr>
          <w:ilvl w:val="0"/>
          <w:numId w:val="14"/>
        </w:numPr>
      </w:pPr>
      <w:r>
        <w:t>Transaction: A borrowing or returning event involving an item</w:t>
      </w:r>
    </w:p>
    <w:p w14:paraId="048B1E9D" w14:textId="77777777" w:rsidR="00675AC9" w:rsidRDefault="00675AC9" w:rsidP="000B6981">
      <w:pPr>
        <w:pStyle w:val="ListParagraph"/>
        <w:numPr>
          <w:ilvl w:val="0"/>
          <w:numId w:val="14"/>
        </w:numPr>
      </w:pPr>
      <w:r>
        <w:t>Reservation: A request by a member to borrow a currently unavailable item</w:t>
      </w:r>
    </w:p>
    <w:p w14:paraId="1DB0FB49" w14:textId="68221379" w:rsidR="00477AD2" w:rsidRPr="00477AD2" w:rsidRDefault="00675AC9" w:rsidP="000B6981">
      <w:pPr>
        <w:pStyle w:val="ListParagraph"/>
        <w:numPr>
          <w:ilvl w:val="0"/>
          <w:numId w:val="14"/>
        </w:numPr>
      </w:pPr>
      <w:r>
        <w:t>Availability: The status of an item indicating whether it is available for borrowing</w:t>
      </w:r>
    </w:p>
    <w:p w14:paraId="713F5CB3" w14:textId="717CB9D9" w:rsidR="00C71121" w:rsidRDefault="00000000" w:rsidP="00477AD2">
      <w:pPr>
        <w:pStyle w:val="Heading2"/>
      </w:pPr>
      <w:r>
        <w:t xml:space="preserve">References </w:t>
      </w:r>
    </w:p>
    <w:tbl>
      <w:tblPr>
        <w:tblStyle w:val="TableGrid"/>
        <w:tblW w:w="8580" w:type="dxa"/>
        <w:tblInd w:w="773" w:type="dxa"/>
        <w:tblCellMar>
          <w:top w:w="164" w:type="dxa"/>
          <w:left w:w="115" w:type="dxa"/>
          <w:right w:w="92" w:type="dxa"/>
        </w:tblCellMar>
        <w:tblLook w:val="04A0" w:firstRow="1" w:lastRow="0" w:firstColumn="1" w:lastColumn="0" w:noHBand="0" w:noVBand="1"/>
      </w:tblPr>
      <w:tblGrid>
        <w:gridCol w:w="2145"/>
        <w:gridCol w:w="2145"/>
        <w:gridCol w:w="2145"/>
        <w:gridCol w:w="2145"/>
      </w:tblGrid>
      <w:tr w:rsidR="00C71121" w14:paraId="16A5307B" w14:textId="77777777">
        <w:trPr>
          <w:trHeight w:val="465"/>
        </w:trPr>
        <w:tc>
          <w:tcPr>
            <w:tcW w:w="2145" w:type="dxa"/>
            <w:tcBorders>
              <w:top w:val="single" w:sz="6" w:space="0" w:color="000000"/>
              <w:left w:val="single" w:sz="6" w:space="0" w:color="000000"/>
              <w:bottom w:val="single" w:sz="6" w:space="0" w:color="000000"/>
              <w:right w:val="single" w:sz="6" w:space="0" w:color="000000"/>
            </w:tcBorders>
            <w:vAlign w:val="center"/>
          </w:tcPr>
          <w:p w14:paraId="26D43604" w14:textId="77777777" w:rsidR="00C71121" w:rsidRDefault="00000000">
            <w:pPr>
              <w:spacing w:after="0" w:line="259" w:lineRule="auto"/>
              <w:ind w:left="0" w:right="39" w:firstLine="0"/>
              <w:jc w:val="center"/>
            </w:pPr>
            <w:r>
              <w:rPr>
                <w:b/>
              </w:rPr>
              <w:t xml:space="preserve"> Title </w:t>
            </w:r>
          </w:p>
        </w:tc>
        <w:tc>
          <w:tcPr>
            <w:tcW w:w="2145" w:type="dxa"/>
            <w:tcBorders>
              <w:top w:val="single" w:sz="6" w:space="0" w:color="000000"/>
              <w:left w:val="single" w:sz="6" w:space="0" w:color="000000"/>
              <w:bottom w:val="single" w:sz="6" w:space="0" w:color="000000"/>
              <w:right w:val="single" w:sz="6" w:space="0" w:color="000000"/>
            </w:tcBorders>
            <w:vAlign w:val="center"/>
          </w:tcPr>
          <w:p w14:paraId="3628FC03" w14:textId="77777777" w:rsidR="00C71121" w:rsidRDefault="00000000">
            <w:pPr>
              <w:spacing w:after="0" w:line="259" w:lineRule="auto"/>
              <w:ind w:left="0" w:right="39" w:firstLine="0"/>
              <w:jc w:val="center"/>
            </w:pPr>
            <w:r>
              <w:rPr>
                <w:b/>
              </w:rPr>
              <w:t xml:space="preserve"> Date </w:t>
            </w:r>
          </w:p>
        </w:tc>
        <w:tc>
          <w:tcPr>
            <w:tcW w:w="2145" w:type="dxa"/>
            <w:tcBorders>
              <w:top w:val="single" w:sz="6" w:space="0" w:color="000000"/>
              <w:left w:val="single" w:sz="6" w:space="0" w:color="000000"/>
              <w:bottom w:val="single" w:sz="6" w:space="0" w:color="000000"/>
              <w:right w:val="single" w:sz="6" w:space="0" w:color="000000"/>
            </w:tcBorders>
            <w:vAlign w:val="center"/>
          </w:tcPr>
          <w:p w14:paraId="5D58E0A5" w14:textId="77777777" w:rsidR="00C71121" w:rsidRDefault="00000000">
            <w:pPr>
              <w:spacing w:after="0" w:line="259" w:lineRule="auto"/>
              <w:ind w:left="0" w:right="39" w:firstLine="0"/>
              <w:jc w:val="center"/>
            </w:pPr>
            <w:r>
              <w:rPr>
                <w:b/>
              </w:rPr>
              <w:t xml:space="preserve"> Source </w:t>
            </w:r>
          </w:p>
        </w:tc>
        <w:tc>
          <w:tcPr>
            <w:tcW w:w="2145" w:type="dxa"/>
            <w:tcBorders>
              <w:top w:val="single" w:sz="6" w:space="0" w:color="000000"/>
              <w:left w:val="single" w:sz="6" w:space="0" w:color="000000"/>
              <w:bottom w:val="single" w:sz="6" w:space="0" w:color="000000"/>
              <w:right w:val="single" w:sz="6" w:space="0" w:color="000000"/>
            </w:tcBorders>
            <w:vAlign w:val="center"/>
          </w:tcPr>
          <w:p w14:paraId="35AF06D0" w14:textId="77777777" w:rsidR="00C71121" w:rsidRDefault="00000000">
            <w:pPr>
              <w:spacing w:after="0" w:line="259" w:lineRule="auto"/>
              <w:ind w:left="0" w:right="39" w:firstLine="0"/>
              <w:jc w:val="center"/>
            </w:pPr>
            <w:r>
              <w:rPr>
                <w:b/>
              </w:rPr>
              <w:t xml:space="preserve"> Link </w:t>
            </w:r>
          </w:p>
        </w:tc>
      </w:tr>
      <w:tr w:rsidR="00C71121" w14:paraId="24127748" w14:textId="77777777">
        <w:trPr>
          <w:trHeight w:val="915"/>
        </w:trPr>
        <w:tc>
          <w:tcPr>
            <w:tcW w:w="2145" w:type="dxa"/>
            <w:tcBorders>
              <w:top w:val="single" w:sz="6" w:space="0" w:color="000000"/>
              <w:left w:val="single" w:sz="6" w:space="0" w:color="000000"/>
              <w:bottom w:val="single" w:sz="6" w:space="0" w:color="000000"/>
              <w:right w:val="single" w:sz="6" w:space="0" w:color="000000"/>
            </w:tcBorders>
          </w:tcPr>
          <w:p w14:paraId="5A41AD22" w14:textId="054C15F4" w:rsidR="00C71121" w:rsidRDefault="00000000">
            <w:pPr>
              <w:spacing w:after="0" w:line="259" w:lineRule="auto"/>
              <w:ind w:left="0" w:firstLine="0"/>
              <w:jc w:val="center"/>
            </w:pPr>
            <w:r>
              <w:t xml:space="preserve"> EECS</w:t>
            </w:r>
            <w:r w:rsidR="00477AD2">
              <w:t>447</w:t>
            </w:r>
            <w:r>
              <w:t xml:space="preserve">: </w:t>
            </w:r>
            <w:r w:rsidR="00675AC9">
              <w:t>Project Part 3 : Conceptual Modeling</w:t>
            </w:r>
          </w:p>
        </w:tc>
        <w:tc>
          <w:tcPr>
            <w:tcW w:w="2145" w:type="dxa"/>
            <w:tcBorders>
              <w:top w:val="single" w:sz="6" w:space="0" w:color="000000"/>
              <w:left w:val="single" w:sz="6" w:space="0" w:color="000000"/>
              <w:bottom w:val="single" w:sz="6" w:space="0" w:color="000000"/>
              <w:right w:val="single" w:sz="6" w:space="0" w:color="000000"/>
            </w:tcBorders>
          </w:tcPr>
          <w:p w14:paraId="249BD203" w14:textId="1DDA3D0E" w:rsidR="00C71121" w:rsidRDefault="00675AC9">
            <w:pPr>
              <w:spacing w:after="0" w:line="259" w:lineRule="auto"/>
              <w:ind w:left="0" w:right="39" w:firstLine="0"/>
              <w:jc w:val="center"/>
            </w:pPr>
            <w:r>
              <w:t>January 21</w:t>
            </w:r>
            <w:r w:rsidRPr="00675AC9">
              <w:rPr>
                <w:vertAlign w:val="superscript"/>
              </w:rPr>
              <w:t>st</w:t>
            </w:r>
            <w:r>
              <w:t>, 2025</w:t>
            </w:r>
          </w:p>
        </w:tc>
        <w:tc>
          <w:tcPr>
            <w:tcW w:w="2145" w:type="dxa"/>
            <w:tcBorders>
              <w:top w:val="single" w:sz="6" w:space="0" w:color="000000"/>
              <w:left w:val="single" w:sz="6" w:space="0" w:color="000000"/>
              <w:bottom w:val="single" w:sz="6" w:space="0" w:color="000000"/>
              <w:right w:val="single" w:sz="6" w:space="0" w:color="000000"/>
            </w:tcBorders>
            <w:vAlign w:val="center"/>
          </w:tcPr>
          <w:p w14:paraId="08D47CB5" w14:textId="23791BF1" w:rsidR="00477AD2" w:rsidRDefault="00000000" w:rsidP="00477AD2">
            <w:pPr>
              <w:spacing w:after="0" w:line="259" w:lineRule="auto"/>
              <w:ind w:left="0" w:right="39" w:firstLine="0"/>
              <w:jc w:val="center"/>
            </w:pPr>
            <w:r>
              <w:t xml:space="preserve"> EECS </w:t>
            </w:r>
            <w:r w:rsidR="00477AD2">
              <w:t>447</w:t>
            </w:r>
          </w:p>
          <w:p w14:paraId="5AC0E765" w14:textId="4C5FB158" w:rsidR="00C71121" w:rsidRDefault="00000000">
            <w:pPr>
              <w:spacing w:after="0" w:line="259" w:lineRule="auto"/>
              <w:ind w:left="0" w:firstLine="0"/>
              <w:jc w:val="center"/>
            </w:pPr>
            <w:r>
              <w:t xml:space="preserve">Lecture  on Canvas </w:t>
            </w:r>
          </w:p>
        </w:tc>
        <w:tc>
          <w:tcPr>
            <w:tcW w:w="2145" w:type="dxa"/>
            <w:tcBorders>
              <w:top w:val="single" w:sz="6" w:space="0" w:color="000000"/>
              <w:left w:val="single" w:sz="6" w:space="0" w:color="000000"/>
              <w:bottom w:val="single" w:sz="6" w:space="0" w:color="000000"/>
              <w:right w:val="single" w:sz="6" w:space="0" w:color="000000"/>
            </w:tcBorders>
          </w:tcPr>
          <w:p w14:paraId="3579FE03" w14:textId="029A472D" w:rsidR="00C71121" w:rsidRDefault="00000000">
            <w:pPr>
              <w:spacing w:after="0" w:line="259" w:lineRule="auto"/>
              <w:ind w:left="0" w:firstLine="0"/>
              <w:jc w:val="center"/>
            </w:pPr>
            <w:hyperlink r:id="rId7">
              <w:r w:rsidR="00675AC9">
                <w:rPr>
                  <w:color w:val="1155CC"/>
                </w:rPr>
                <w:t xml:space="preserve"> Project Part #3 Conceptual Modeling</w:t>
              </w:r>
            </w:hyperlink>
          </w:p>
        </w:tc>
      </w:tr>
    </w:tbl>
    <w:p w14:paraId="32347E84" w14:textId="77777777" w:rsidR="00675AC9" w:rsidRDefault="00675AC9" w:rsidP="00B20EB5"/>
    <w:p w14:paraId="05133ECB" w14:textId="5301CFF7" w:rsidR="00675AC9" w:rsidRDefault="00675AC9" w:rsidP="00675AC9">
      <w:pPr>
        <w:ind w:left="0" w:firstLine="0"/>
      </w:pPr>
    </w:p>
    <w:p w14:paraId="4B09B272" w14:textId="77777777" w:rsidR="000B6981" w:rsidRDefault="000B6981" w:rsidP="000B6981">
      <w:pPr>
        <w:pStyle w:val="Heading1"/>
        <w:numPr>
          <w:ilvl w:val="0"/>
          <w:numId w:val="0"/>
        </w:numPr>
      </w:pPr>
    </w:p>
    <w:p w14:paraId="49C749A5" w14:textId="77777777" w:rsidR="000B6981" w:rsidRDefault="000B6981" w:rsidP="000B6981">
      <w:pPr>
        <w:pStyle w:val="Heading1"/>
        <w:numPr>
          <w:ilvl w:val="0"/>
          <w:numId w:val="0"/>
        </w:numPr>
      </w:pPr>
    </w:p>
    <w:p w14:paraId="10318BA5" w14:textId="77777777" w:rsidR="000B6981" w:rsidRDefault="000B6981" w:rsidP="000B6981">
      <w:pPr>
        <w:pStyle w:val="Heading1"/>
        <w:numPr>
          <w:ilvl w:val="0"/>
          <w:numId w:val="0"/>
        </w:numPr>
      </w:pPr>
    </w:p>
    <w:p w14:paraId="03D628A7" w14:textId="77777777" w:rsidR="000B6981" w:rsidRDefault="000B6981" w:rsidP="000B6981">
      <w:pPr>
        <w:pStyle w:val="Heading1"/>
        <w:numPr>
          <w:ilvl w:val="0"/>
          <w:numId w:val="0"/>
        </w:numPr>
      </w:pPr>
    </w:p>
    <w:p w14:paraId="36186F9D" w14:textId="77777777" w:rsidR="000B6981" w:rsidRDefault="000B6981" w:rsidP="000B6981"/>
    <w:p w14:paraId="30E17465" w14:textId="77777777" w:rsidR="000B6981" w:rsidRPr="000B6981" w:rsidRDefault="000B6981" w:rsidP="000B6981"/>
    <w:p w14:paraId="0838954E" w14:textId="77777777" w:rsidR="000B6981" w:rsidRDefault="000B6981" w:rsidP="000B6981">
      <w:pPr>
        <w:pStyle w:val="Heading1"/>
        <w:numPr>
          <w:ilvl w:val="0"/>
          <w:numId w:val="0"/>
        </w:numPr>
      </w:pPr>
    </w:p>
    <w:p w14:paraId="5715B9A8" w14:textId="4B2384A9" w:rsidR="00675AC9" w:rsidRDefault="00675AC9" w:rsidP="000B6981">
      <w:pPr>
        <w:pStyle w:val="Heading1"/>
      </w:pPr>
      <w:r>
        <w:t xml:space="preserve">ER Modeling Components </w:t>
      </w:r>
    </w:p>
    <w:p w14:paraId="6DFF6E84" w14:textId="6869A441" w:rsidR="000B6981" w:rsidRDefault="00675AC9" w:rsidP="000B6981">
      <w:pPr>
        <w:ind w:left="0" w:firstLine="0"/>
        <w:rPr>
          <w:b/>
          <w:bCs/>
        </w:rPr>
      </w:pPr>
      <w:r>
        <w:br/>
      </w:r>
      <w:r w:rsidRPr="00675AC9">
        <w:rPr>
          <w:b/>
          <w:bCs/>
        </w:rPr>
        <w:t xml:space="preserve">2.1 </w:t>
      </w:r>
      <w:r>
        <w:rPr>
          <w:b/>
          <w:bCs/>
        </w:rPr>
        <w:t xml:space="preserve">         </w:t>
      </w:r>
      <w:r w:rsidRPr="00675AC9">
        <w:rPr>
          <w:b/>
          <w:bCs/>
        </w:rPr>
        <w:t>Entity Identification</w:t>
      </w:r>
      <w:r w:rsidR="000B6981">
        <w:rPr>
          <w:b/>
          <w:bCs/>
        </w:rPr>
        <w:br/>
      </w:r>
    </w:p>
    <w:p w14:paraId="7ECFD7DF" w14:textId="2B7CCE34" w:rsidR="000B6981" w:rsidRPr="000B6981" w:rsidRDefault="000B6981" w:rsidP="000B6981">
      <w:pPr>
        <w:pStyle w:val="ListParagraph"/>
        <w:numPr>
          <w:ilvl w:val="1"/>
          <w:numId w:val="13"/>
        </w:numPr>
      </w:pPr>
      <w:r w:rsidRPr="000B6981">
        <w:t>Books: Represents the collection of books in the library.</w:t>
      </w:r>
    </w:p>
    <w:p w14:paraId="069971B0" w14:textId="77777777" w:rsidR="000B6981" w:rsidRDefault="000B6981" w:rsidP="000B6981">
      <w:pPr>
        <w:pStyle w:val="ListParagraph"/>
        <w:numPr>
          <w:ilvl w:val="2"/>
          <w:numId w:val="13"/>
        </w:numPr>
      </w:pPr>
      <w:r w:rsidRPr="000B6981">
        <w:t>Attributes: ISBN, Title, Author, Year, Genre, Availability</w:t>
      </w:r>
    </w:p>
    <w:p w14:paraId="48466A13" w14:textId="77777777" w:rsidR="000B6981" w:rsidRPr="000B6981" w:rsidRDefault="000B6981" w:rsidP="000B6981">
      <w:pPr>
        <w:pStyle w:val="ListParagraph"/>
        <w:ind w:left="2160" w:firstLine="0"/>
      </w:pPr>
    </w:p>
    <w:p w14:paraId="47AB212A" w14:textId="77777777" w:rsidR="000B6981" w:rsidRPr="000B6981" w:rsidRDefault="000B6981" w:rsidP="000B6981">
      <w:pPr>
        <w:pStyle w:val="ListParagraph"/>
        <w:numPr>
          <w:ilvl w:val="1"/>
          <w:numId w:val="13"/>
        </w:numPr>
      </w:pPr>
      <w:r w:rsidRPr="000B6981">
        <w:t>Magazines: Represents the magazines available in the library.</w:t>
      </w:r>
    </w:p>
    <w:p w14:paraId="0B2412E4" w14:textId="77777777" w:rsidR="000B6981" w:rsidRDefault="000B6981" w:rsidP="000B6981">
      <w:pPr>
        <w:pStyle w:val="ListParagraph"/>
        <w:numPr>
          <w:ilvl w:val="2"/>
          <w:numId w:val="13"/>
        </w:numPr>
      </w:pPr>
      <w:r w:rsidRPr="000B6981">
        <w:t>Attributes: Title, Issue Number, Publication Date, Availability</w:t>
      </w:r>
    </w:p>
    <w:p w14:paraId="18804FEB" w14:textId="77777777" w:rsidR="000B6981" w:rsidRPr="000B6981" w:rsidRDefault="000B6981" w:rsidP="000B6981">
      <w:pPr>
        <w:pStyle w:val="ListParagraph"/>
        <w:ind w:left="2160" w:firstLine="0"/>
      </w:pPr>
    </w:p>
    <w:p w14:paraId="01F56503" w14:textId="77777777" w:rsidR="000B6981" w:rsidRPr="000B6981" w:rsidRDefault="000B6981" w:rsidP="000B6981">
      <w:pPr>
        <w:pStyle w:val="ListParagraph"/>
        <w:numPr>
          <w:ilvl w:val="1"/>
          <w:numId w:val="13"/>
        </w:numPr>
      </w:pPr>
      <w:r w:rsidRPr="000B6981">
        <w:t>Digital Media: Represents the digital media (e.g., DVDs, e-books) in the library.</w:t>
      </w:r>
    </w:p>
    <w:p w14:paraId="3E30CFB3" w14:textId="77777777" w:rsidR="000B6981" w:rsidRDefault="000B6981" w:rsidP="000B6981">
      <w:pPr>
        <w:pStyle w:val="ListParagraph"/>
        <w:numPr>
          <w:ilvl w:val="2"/>
          <w:numId w:val="13"/>
        </w:numPr>
      </w:pPr>
      <w:r w:rsidRPr="000B6981">
        <w:t>Attributes: Title, Creator, Format, Availability</w:t>
      </w:r>
    </w:p>
    <w:p w14:paraId="02CF4393" w14:textId="77777777" w:rsidR="000B6981" w:rsidRPr="000B6981" w:rsidRDefault="000B6981" w:rsidP="000B6981">
      <w:pPr>
        <w:pStyle w:val="ListParagraph"/>
        <w:ind w:left="2160" w:firstLine="0"/>
      </w:pPr>
    </w:p>
    <w:p w14:paraId="719CD4ED" w14:textId="77777777" w:rsidR="000B6981" w:rsidRPr="000B6981" w:rsidRDefault="000B6981" w:rsidP="000B6981">
      <w:pPr>
        <w:pStyle w:val="ListParagraph"/>
        <w:numPr>
          <w:ilvl w:val="1"/>
          <w:numId w:val="13"/>
        </w:numPr>
      </w:pPr>
      <w:r w:rsidRPr="000B6981">
        <w:t>Members: Represents individuals who are registered to borrow items.</w:t>
      </w:r>
    </w:p>
    <w:p w14:paraId="28A18335" w14:textId="77777777" w:rsidR="000B6981" w:rsidRDefault="000B6981" w:rsidP="000B6981">
      <w:pPr>
        <w:pStyle w:val="ListParagraph"/>
        <w:numPr>
          <w:ilvl w:val="2"/>
          <w:numId w:val="13"/>
        </w:numPr>
      </w:pPr>
      <w:r w:rsidRPr="000B6981">
        <w:t>Attributes: ID, Name, Contact Info, Membership Type, Account Status</w:t>
      </w:r>
    </w:p>
    <w:p w14:paraId="535E84A3" w14:textId="77777777" w:rsidR="000B6981" w:rsidRPr="000B6981" w:rsidRDefault="000B6981" w:rsidP="000B6981">
      <w:pPr>
        <w:pStyle w:val="ListParagraph"/>
        <w:ind w:left="2160" w:firstLine="0"/>
      </w:pPr>
    </w:p>
    <w:p w14:paraId="57334C83" w14:textId="77777777" w:rsidR="000B6981" w:rsidRPr="000B6981" w:rsidRDefault="000B6981" w:rsidP="000B6981">
      <w:pPr>
        <w:pStyle w:val="ListParagraph"/>
        <w:numPr>
          <w:ilvl w:val="1"/>
          <w:numId w:val="13"/>
        </w:numPr>
      </w:pPr>
      <w:r w:rsidRPr="000B6981">
        <w:t>Borrowing Transactions: Represents the borrowing and returning of library items.</w:t>
      </w:r>
    </w:p>
    <w:p w14:paraId="660B29A2" w14:textId="77777777" w:rsidR="000B6981" w:rsidRDefault="000B6981" w:rsidP="000B6981">
      <w:pPr>
        <w:pStyle w:val="ListParagraph"/>
        <w:numPr>
          <w:ilvl w:val="2"/>
          <w:numId w:val="13"/>
        </w:numPr>
      </w:pPr>
      <w:r w:rsidRPr="000B6981">
        <w:t>Attributes: Transaction ID, Member ID, Item ID, Borrow Date, Due Date, Return Date, Fine</w:t>
      </w:r>
    </w:p>
    <w:p w14:paraId="3B205EFD" w14:textId="77777777" w:rsidR="000B6981" w:rsidRPr="000B6981" w:rsidRDefault="000B6981" w:rsidP="000B6981">
      <w:pPr>
        <w:pStyle w:val="ListParagraph"/>
        <w:ind w:left="2160" w:firstLine="0"/>
      </w:pPr>
    </w:p>
    <w:p w14:paraId="55492935" w14:textId="77777777" w:rsidR="000B6981" w:rsidRPr="000B6981" w:rsidRDefault="000B6981" w:rsidP="000B6981">
      <w:pPr>
        <w:pStyle w:val="ListParagraph"/>
        <w:numPr>
          <w:ilvl w:val="1"/>
          <w:numId w:val="13"/>
        </w:numPr>
      </w:pPr>
      <w:r w:rsidRPr="000B6981">
        <w:t>Reservations: Represents items reserved by members.</w:t>
      </w:r>
    </w:p>
    <w:p w14:paraId="72BEABAB" w14:textId="77777777" w:rsidR="000B6981" w:rsidRDefault="000B6981" w:rsidP="000B6981">
      <w:pPr>
        <w:pStyle w:val="ListParagraph"/>
        <w:numPr>
          <w:ilvl w:val="2"/>
          <w:numId w:val="13"/>
        </w:numPr>
      </w:pPr>
      <w:r w:rsidRPr="000B6981">
        <w:t>Attributes: Reservation ID, Member ID, Item ID, Request Date, Status</w:t>
      </w:r>
    </w:p>
    <w:p w14:paraId="77F20CB7" w14:textId="77777777" w:rsidR="000B6981" w:rsidRPr="000B6981" w:rsidRDefault="000B6981" w:rsidP="000B6981">
      <w:pPr>
        <w:pStyle w:val="ListParagraph"/>
        <w:ind w:left="2160" w:firstLine="0"/>
      </w:pPr>
    </w:p>
    <w:p w14:paraId="17CCC206" w14:textId="77777777" w:rsidR="000B6981" w:rsidRPr="000B6981" w:rsidRDefault="000B6981" w:rsidP="000B6981">
      <w:pPr>
        <w:pStyle w:val="ListParagraph"/>
        <w:numPr>
          <w:ilvl w:val="1"/>
          <w:numId w:val="13"/>
        </w:numPr>
      </w:pPr>
      <w:r w:rsidRPr="000B6981">
        <w:t>Staff: Represents staff members who manage the library system.</w:t>
      </w:r>
    </w:p>
    <w:p w14:paraId="253C203F" w14:textId="77777777" w:rsidR="000B6981" w:rsidRDefault="000B6981" w:rsidP="000B6981">
      <w:pPr>
        <w:pStyle w:val="ListParagraph"/>
        <w:numPr>
          <w:ilvl w:val="2"/>
          <w:numId w:val="13"/>
        </w:numPr>
      </w:pPr>
      <w:r w:rsidRPr="000B6981">
        <w:t>Attributes: Staff ID, Name, Role, Contact Info</w:t>
      </w:r>
    </w:p>
    <w:p w14:paraId="4A0852E0" w14:textId="77777777" w:rsidR="000B6981" w:rsidRPr="000B6981" w:rsidRDefault="000B6981" w:rsidP="000B6981">
      <w:pPr>
        <w:pStyle w:val="ListParagraph"/>
        <w:ind w:left="2160" w:firstLine="0"/>
      </w:pPr>
    </w:p>
    <w:p w14:paraId="0EADCFFB" w14:textId="77777777" w:rsidR="000B6981" w:rsidRPr="000B6981" w:rsidRDefault="000B6981" w:rsidP="000B6981">
      <w:pPr>
        <w:pStyle w:val="ListParagraph"/>
        <w:numPr>
          <w:ilvl w:val="1"/>
          <w:numId w:val="13"/>
        </w:numPr>
      </w:pPr>
      <w:r w:rsidRPr="000B6981">
        <w:t>Fines: Represents the fines imposed on overdue items.</w:t>
      </w:r>
    </w:p>
    <w:p w14:paraId="01DF9718" w14:textId="3D108169" w:rsidR="000B6981" w:rsidRDefault="000B6981" w:rsidP="000B6981">
      <w:pPr>
        <w:pStyle w:val="ListParagraph"/>
        <w:numPr>
          <w:ilvl w:val="2"/>
          <w:numId w:val="13"/>
        </w:numPr>
      </w:pPr>
      <w:r w:rsidRPr="000B6981">
        <w:t>Attributes: Fine ID, Transaction ID, Amount, Fine Status</w:t>
      </w:r>
    </w:p>
    <w:p w14:paraId="4C146415" w14:textId="77777777" w:rsidR="000B6981" w:rsidRDefault="000B6981" w:rsidP="000B6981"/>
    <w:p w14:paraId="37E39A25" w14:textId="6BC08B7B" w:rsidR="000B6981" w:rsidRDefault="000B6981" w:rsidP="000B6981">
      <w:pPr>
        <w:ind w:left="0" w:firstLine="0"/>
        <w:rPr>
          <w:b/>
          <w:bCs/>
        </w:rPr>
      </w:pPr>
      <w:r w:rsidRPr="000B6981">
        <w:rPr>
          <w:b/>
          <w:bCs/>
        </w:rPr>
        <w:t xml:space="preserve">2.2  </w:t>
      </w:r>
      <w:r>
        <w:rPr>
          <w:b/>
          <w:bCs/>
        </w:rPr>
        <w:t xml:space="preserve">        </w:t>
      </w:r>
      <w:r w:rsidRPr="000B6981">
        <w:rPr>
          <w:b/>
          <w:bCs/>
        </w:rPr>
        <w:t>Attribute Definition</w:t>
      </w:r>
    </w:p>
    <w:p w14:paraId="10FFC5BC" w14:textId="77777777" w:rsidR="000B6981" w:rsidRDefault="000B6981" w:rsidP="000B6981">
      <w:pPr>
        <w:ind w:left="0" w:firstLine="0"/>
        <w:rPr>
          <w:b/>
          <w:bCs/>
        </w:rPr>
      </w:pPr>
    </w:p>
    <w:p w14:paraId="0F981F69" w14:textId="7E7E81C3" w:rsidR="000B6981" w:rsidRPr="000B6981" w:rsidRDefault="000B6981" w:rsidP="000B6981">
      <w:pPr>
        <w:pStyle w:val="ListParagraph"/>
        <w:numPr>
          <w:ilvl w:val="0"/>
          <w:numId w:val="15"/>
        </w:numPr>
      </w:pPr>
      <w:r w:rsidRPr="000B6981">
        <w:rPr>
          <w:b/>
          <w:bCs/>
        </w:rPr>
        <w:t>Books</w:t>
      </w:r>
      <w:r w:rsidRPr="000B6981">
        <w:t>: ISBN (Primary Key), Title (VARCHAR), Author (VARCHAR), Year (YEAR), Genre (VARCHAR), Availability (BOOLEAN)</w:t>
      </w:r>
    </w:p>
    <w:p w14:paraId="59F9CBA5" w14:textId="77777777" w:rsidR="000B6981" w:rsidRPr="000B6981" w:rsidRDefault="000B6981" w:rsidP="000B6981">
      <w:pPr>
        <w:pStyle w:val="ListParagraph"/>
        <w:numPr>
          <w:ilvl w:val="0"/>
          <w:numId w:val="15"/>
        </w:numPr>
      </w:pPr>
      <w:r w:rsidRPr="000B6981">
        <w:rPr>
          <w:b/>
          <w:bCs/>
        </w:rPr>
        <w:t>Magazines</w:t>
      </w:r>
      <w:r w:rsidRPr="000B6981">
        <w:t>: Title (VARCHAR), Issue Number (INT), Publication Date (DATE), Availability (BOOLEAN)</w:t>
      </w:r>
    </w:p>
    <w:p w14:paraId="5F06643D" w14:textId="77777777" w:rsidR="000B6981" w:rsidRPr="000B6981" w:rsidRDefault="000B6981" w:rsidP="000B6981">
      <w:pPr>
        <w:pStyle w:val="ListParagraph"/>
        <w:numPr>
          <w:ilvl w:val="0"/>
          <w:numId w:val="15"/>
        </w:numPr>
      </w:pPr>
      <w:r w:rsidRPr="000B6981">
        <w:rPr>
          <w:b/>
          <w:bCs/>
        </w:rPr>
        <w:t>Digital Media</w:t>
      </w:r>
      <w:r w:rsidRPr="000B6981">
        <w:t>: Title (VARCHAR), Creator (VARCHAR), Format (VARCHAR), Availability (BOOLEAN)</w:t>
      </w:r>
    </w:p>
    <w:p w14:paraId="13405633" w14:textId="77777777" w:rsidR="000B6981" w:rsidRPr="000B6981" w:rsidRDefault="000B6981" w:rsidP="000B6981">
      <w:pPr>
        <w:pStyle w:val="ListParagraph"/>
        <w:numPr>
          <w:ilvl w:val="0"/>
          <w:numId w:val="15"/>
        </w:numPr>
      </w:pPr>
      <w:r w:rsidRPr="000B6981">
        <w:rPr>
          <w:b/>
          <w:bCs/>
        </w:rPr>
        <w:t>Members:</w:t>
      </w:r>
      <w:r w:rsidRPr="000B6981">
        <w:t xml:space="preserve"> ID (Primary Key), Name (VARCHAR), Contact Info (VARCHAR), Membership Type (VARCHAR), Account Status (VARCHAR)</w:t>
      </w:r>
    </w:p>
    <w:p w14:paraId="2637946E" w14:textId="77777777" w:rsidR="000B6981" w:rsidRPr="000B6981" w:rsidRDefault="000B6981" w:rsidP="000B6981">
      <w:pPr>
        <w:pStyle w:val="ListParagraph"/>
        <w:numPr>
          <w:ilvl w:val="0"/>
          <w:numId w:val="15"/>
        </w:numPr>
      </w:pPr>
      <w:r w:rsidRPr="000B6981">
        <w:rPr>
          <w:b/>
          <w:bCs/>
        </w:rPr>
        <w:t>Borrowing Transactions</w:t>
      </w:r>
      <w:r w:rsidRPr="000B6981">
        <w:t>: Transaction ID (Primary Key), Member ID (Foreign Key), Item ID (Foreign Key), Borrow Date (DATE), Due Date (DATE), Return Date (DATE), Fine (DECIMAL)</w:t>
      </w:r>
    </w:p>
    <w:p w14:paraId="3D4618C0" w14:textId="77777777" w:rsidR="000B6981" w:rsidRPr="000B6981" w:rsidRDefault="000B6981" w:rsidP="000B6981">
      <w:pPr>
        <w:pStyle w:val="ListParagraph"/>
        <w:numPr>
          <w:ilvl w:val="0"/>
          <w:numId w:val="15"/>
        </w:numPr>
      </w:pPr>
      <w:r w:rsidRPr="000B6981">
        <w:rPr>
          <w:b/>
          <w:bCs/>
        </w:rPr>
        <w:t>Reservations</w:t>
      </w:r>
      <w:r w:rsidRPr="000B6981">
        <w:t>: Reservation ID (Primary Key), Member ID (Foreign Key), Item ID (Foreign Key), Request Date (DATE), Status (VARCHAR)</w:t>
      </w:r>
    </w:p>
    <w:p w14:paraId="453060F4" w14:textId="77777777" w:rsidR="000B6981" w:rsidRPr="000B6981" w:rsidRDefault="000B6981" w:rsidP="000B6981">
      <w:pPr>
        <w:pStyle w:val="ListParagraph"/>
        <w:numPr>
          <w:ilvl w:val="0"/>
          <w:numId w:val="15"/>
        </w:numPr>
      </w:pPr>
      <w:r w:rsidRPr="000B6981">
        <w:rPr>
          <w:b/>
          <w:bCs/>
        </w:rPr>
        <w:t>Staff</w:t>
      </w:r>
      <w:r w:rsidRPr="000B6981">
        <w:t>: Staff ID (Primary Key), Name (VARCHAR), Role (VARCHAR), Contact Info (VARCHAR)</w:t>
      </w:r>
    </w:p>
    <w:p w14:paraId="3E9F2675" w14:textId="77777777" w:rsidR="000B6981" w:rsidRDefault="000B6981" w:rsidP="000B6981">
      <w:pPr>
        <w:pStyle w:val="ListParagraph"/>
        <w:numPr>
          <w:ilvl w:val="0"/>
          <w:numId w:val="15"/>
        </w:numPr>
      </w:pPr>
      <w:r w:rsidRPr="000B6981">
        <w:rPr>
          <w:b/>
          <w:bCs/>
        </w:rPr>
        <w:t>Fines</w:t>
      </w:r>
      <w:r w:rsidRPr="000B6981">
        <w:t>: Fine ID (Primary Key), Transaction ID (Foreign Key), Amount (DECIMAL), Fine Status (VARCHAR)</w:t>
      </w:r>
    </w:p>
    <w:p w14:paraId="22A20FE2" w14:textId="0F7D3C8F" w:rsidR="000B6981" w:rsidRDefault="000B6981" w:rsidP="000B6981">
      <w:pPr>
        <w:ind w:left="0" w:firstLine="0"/>
        <w:rPr>
          <w:b/>
          <w:bCs/>
        </w:rPr>
      </w:pPr>
      <w:r w:rsidRPr="000B6981">
        <w:rPr>
          <w:b/>
          <w:bCs/>
        </w:rPr>
        <w:lastRenderedPageBreak/>
        <w:t xml:space="preserve">2.3  </w:t>
      </w:r>
      <w:r>
        <w:rPr>
          <w:b/>
          <w:bCs/>
        </w:rPr>
        <w:tab/>
      </w:r>
      <w:r w:rsidRPr="000B6981">
        <w:rPr>
          <w:b/>
          <w:bCs/>
        </w:rPr>
        <w:t xml:space="preserve">Relationship Definition </w:t>
      </w:r>
    </w:p>
    <w:p w14:paraId="78D31F8B" w14:textId="16BF083A" w:rsidR="000B6981" w:rsidRPr="000B6981" w:rsidRDefault="000B6981" w:rsidP="000B6981">
      <w:pPr>
        <w:pStyle w:val="ListParagraph"/>
        <w:numPr>
          <w:ilvl w:val="0"/>
          <w:numId w:val="16"/>
        </w:numPr>
      </w:pPr>
      <w:r w:rsidRPr="000B6981">
        <w:t>Books to Borrowing Transactions: One-to-many relationship (one book can have multiple borrowing transactions), tracking which books have been borrowed and by whom.</w:t>
      </w:r>
    </w:p>
    <w:p w14:paraId="566E1334" w14:textId="77777777" w:rsidR="000B6981" w:rsidRPr="000B6981" w:rsidRDefault="000B6981" w:rsidP="000B6981">
      <w:pPr>
        <w:pStyle w:val="ListParagraph"/>
        <w:numPr>
          <w:ilvl w:val="0"/>
          <w:numId w:val="16"/>
        </w:numPr>
      </w:pPr>
      <w:r w:rsidRPr="000B6981">
        <w:t>Magazines to Borrowing Transactions: One-to-many relationship (one magazine can be borrowed multiple times).</w:t>
      </w:r>
    </w:p>
    <w:p w14:paraId="57E38788" w14:textId="77777777" w:rsidR="000B6981" w:rsidRPr="000B6981" w:rsidRDefault="000B6981" w:rsidP="000B6981">
      <w:pPr>
        <w:pStyle w:val="ListParagraph"/>
        <w:numPr>
          <w:ilvl w:val="0"/>
          <w:numId w:val="16"/>
        </w:numPr>
      </w:pPr>
      <w:r w:rsidRPr="000B6981">
        <w:t>Digital Media to Borrowing Transactions: One-to-many relationship (one digital media item can be borrowed multiple times).</w:t>
      </w:r>
    </w:p>
    <w:p w14:paraId="4ED35DD9" w14:textId="77777777" w:rsidR="000B6981" w:rsidRPr="000B6981" w:rsidRDefault="000B6981" w:rsidP="000B6981">
      <w:pPr>
        <w:pStyle w:val="ListParagraph"/>
        <w:numPr>
          <w:ilvl w:val="0"/>
          <w:numId w:val="16"/>
        </w:numPr>
      </w:pPr>
      <w:r w:rsidRPr="000B6981">
        <w:t>Members to Borrowing Transactions: One-to-many relationship (one member can have multiple borrowing transactions).</w:t>
      </w:r>
    </w:p>
    <w:p w14:paraId="1DC427D3" w14:textId="77777777" w:rsidR="000B6981" w:rsidRPr="000B6981" w:rsidRDefault="000B6981" w:rsidP="000B6981">
      <w:pPr>
        <w:pStyle w:val="ListParagraph"/>
        <w:numPr>
          <w:ilvl w:val="0"/>
          <w:numId w:val="16"/>
        </w:numPr>
      </w:pPr>
      <w:r w:rsidRPr="000B6981">
        <w:t>Members to Reservations: One-to-many relationship (one member can have multiple reservations).</w:t>
      </w:r>
    </w:p>
    <w:p w14:paraId="093882E7" w14:textId="77777777" w:rsidR="000B6981" w:rsidRPr="000B6981" w:rsidRDefault="000B6981" w:rsidP="000B6981">
      <w:pPr>
        <w:pStyle w:val="ListParagraph"/>
        <w:numPr>
          <w:ilvl w:val="0"/>
          <w:numId w:val="16"/>
        </w:numPr>
      </w:pPr>
      <w:r w:rsidRPr="000B6981">
        <w:t>Staff to Borrowing Transactions: One-to-many relationship (staff can record multiple borrowing transactions).</w:t>
      </w:r>
    </w:p>
    <w:p w14:paraId="580282B3" w14:textId="77777777" w:rsidR="000B6981" w:rsidRPr="000B6981" w:rsidRDefault="000B6981" w:rsidP="000B6981">
      <w:pPr>
        <w:pStyle w:val="ListParagraph"/>
        <w:numPr>
          <w:ilvl w:val="0"/>
          <w:numId w:val="16"/>
        </w:numPr>
      </w:pPr>
      <w:r w:rsidRPr="000B6981">
        <w:t>Staff to Members: One-to-many relationship (staff members can manage many members).</w:t>
      </w:r>
    </w:p>
    <w:p w14:paraId="735D025D" w14:textId="77777777" w:rsidR="000B6981" w:rsidRPr="000B6981" w:rsidRDefault="000B6981" w:rsidP="000B6981">
      <w:pPr>
        <w:pStyle w:val="ListParagraph"/>
        <w:numPr>
          <w:ilvl w:val="0"/>
          <w:numId w:val="16"/>
        </w:numPr>
      </w:pPr>
      <w:r w:rsidRPr="000B6981">
        <w:t>Reservations to Borrowing Transactions: One-to-one relationship (when a reserved item is borrowed, it becomes a borrowing transaction).</w:t>
      </w:r>
    </w:p>
    <w:p w14:paraId="523094DB" w14:textId="77777777" w:rsidR="000B6981" w:rsidRPr="000B6981" w:rsidRDefault="000B6981" w:rsidP="000B6981">
      <w:pPr>
        <w:pStyle w:val="ListParagraph"/>
        <w:numPr>
          <w:ilvl w:val="0"/>
          <w:numId w:val="16"/>
        </w:numPr>
      </w:pPr>
      <w:r w:rsidRPr="000B6981">
        <w:t>Borrowing Transactions to Fines: One-to-one relationship (each borrowing transaction can result in one fine).</w:t>
      </w:r>
    </w:p>
    <w:p w14:paraId="6DB815D9" w14:textId="2CCB8521" w:rsidR="000B6981" w:rsidRDefault="000B6981" w:rsidP="000B6981">
      <w:pPr>
        <w:pStyle w:val="ListParagraph"/>
        <w:numPr>
          <w:ilvl w:val="0"/>
          <w:numId w:val="16"/>
        </w:numPr>
      </w:pPr>
      <w:r w:rsidRPr="000B6981">
        <w:t>Members to Fines: One-to-many relationship (a member can accumulate multiple fines over time).</w:t>
      </w:r>
    </w:p>
    <w:p w14:paraId="23E94B69" w14:textId="0C5EFF99" w:rsidR="000B6981" w:rsidRDefault="000B6981" w:rsidP="000B6981">
      <w:pPr>
        <w:ind w:left="0" w:firstLine="0"/>
        <w:rPr>
          <w:b/>
          <w:bCs/>
        </w:rPr>
      </w:pPr>
      <w:r w:rsidRPr="000B6981">
        <w:rPr>
          <w:b/>
          <w:bCs/>
        </w:rPr>
        <w:t>3</w:t>
      </w:r>
      <w:r>
        <w:rPr>
          <w:b/>
          <w:bCs/>
        </w:rPr>
        <w:t>.0</w:t>
      </w:r>
      <w:r w:rsidRPr="000B6981">
        <w:rPr>
          <w:b/>
          <w:bCs/>
        </w:rPr>
        <w:tab/>
        <w:t xml:space="preserve"> ER Diagram</w:t>
      </w:r>
    </w:p>
    <w:p w14:paraId="59F96E0B" w14:textId="77777777" w:rsidR="000B6981" w:rsidRDefault="000B6981" w:rsidP="000B6981">
      <w:pPr>
        <w:ind w:left="0" w:firstLine="0"/>
        <w:rPr>
          <w:b/>
          <w:bCs/>
        </w:rPr>
      </w:pPr>
    </w:p>
    <w:p w14:paraId="75A5A9E6" w14:textId="4AB7F27F" w:rsidR="000B6981" w:rsidRPr="000B6981" w:rsidRDefault="000B6981" w:rsidP="000B6981">
      <w:pPr>
        <w:ind w:left="0" w:firstLine="0"/>
        <w:rPr>
          <w:b/>
          <w:bCs/>
        </w:rPr>
      </w:pPr>
      <w:r>
        <w:rPr>
          <w:b/>
          <w:bCs/>
          <w:noProof/>
        </w:rPr>
        <w:drawing>
          <wp:inline distT="0" distB="0" distL="0" distR="0" wp14:anchorId="0DDED2DF" wp14:editId="75166ED7">
            <wp:extent cx="5943600" cy="3891280"/>
            <wp:effectExtent l="0" t="0" r="0" b="0"/>
            <wp:docPr id="108767912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79126"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sectPr w:rsidR="000B6981" w:rsidRPr="000B6981">
      <w:headerReference w:type="even" r:id="rId9"/>
      <w:headerReference w:type="default" r:id="rId10"/>
      <w:footerReference w:type="even" r:id="rId11"/>
      <w:footerReference w:type="default" r:id="rId12"/>
      <w:headerReference w:type="first" r:id="rId13"/>
      <w:footerReference w:type="first" r:id="rId14"/>
      <w:pgSz w:w="12240" w:h="15840"/>
      <w:pgMar w:top="1378" w:right="1440" w:bottom="15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A28C5" w14:textId="77777777" w:rsidR="00CA2381" w:rsidRDefault="00CA2381">
      <w:pPr>
        <w:spacing w:after="0" w:line="240" w:lineRule="auto"/>
      </w:pPr>
      <w:r>
        <w:separator/>
      </w:r>
    </w:p>
  </w:endnote>
  <w:endnote w:type="continuationSeparator" w:id="0">
    <w:p w14:paraId="0C46691B" w14:textId="77777777" w:rsidR="00CA2381" w:rsidRDefault="00CA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9D38" w14:textId="77777777" w:rsidR="00C71121" w:rsidRDefault="00000000">
    <w:pPr>
      <w:tabs>
        <w:tab w:val="center" w:pos="4627"/>
        <w:tab w:val="right" w:pos="9360"/>
      </w:tabs>
      <w:spacing w:after="0" w:line="259" w:lineRule="auto"/>
      <w:ind w:left="0" w:firstLine="0"/>
    </w:pPr>
    <w:r>
      <w:t xml:space="preserve"> Confidential </w:t>
    </w:r>
    <w:r>
      <w:tab/>
      <w:t xml:space="preserve"> ©Boolean Logic Legends, 2023 </w:t>
    </w:r>
    <w:r>
      <w:tab/>
      <w:t xml:space="preserve"> Page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9B55" w14:textId="4C03592E" w:rsidR="00C71121" w:rsidRDefault="00000000">
    <w:pPr>
      <w:tabs>
        <w:tab w:val="center" w:pos="4627"/>
        <w:tab w:val="right" w:pos="9360"/>
      </w:tabs>
      <w:spacing w:after="0" w:line="259" w:lineRule="auto"/>
      <w:ind w:left="0" w:firstLine="0"/>
    </w:pPr>
    <w:r>
      <w:t xml:space="preserve"> Confidential </w:t>
    </w:r>
    <w:r>
      <w:tab/>
      <w:t xml:space="preserve"> ©</w:t>
    </w:r>
    <w:r w:rsidR="00B20EB5">
      <w:t>Shelf Masters</w:t>
    </w:r>
    <w:r>
      <w:t>, 202</w:t>
    </w:r>
    <w:r w:rsidR="00B20EB5">
      <w:t>5</w:t>
    </w:r>
    <w:r>
      <w:t xml:space="preserve"> </w:t>
    </w:r>
    <w:r>
      <w:tab/>
      <w:t xml:space="preserve"> Page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D6AF" w14:textId="77777777" w:rsidR="00C71121" w:rsidRDefault="00C7112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ECB09" w14:textId="77777777" w:rsidR="00CA2381" w:rsidRDefault="00CA2381">
      <w:pPr>
        <w:spacing w:after="0" w:line="240" w:lineRule="auto"/>
      </w:pPr>
      <w:r>
        <w:separator/>
      </w:r>
    </w:p>
  </w:footnote>
  <w:footnote w:type="continuationSeparator" w:id="0">
    <w:p w14:paraId="68BA3661" w14:textId="77777777" w:rsidR="00CA2381" w:rsidRDefault="00CA2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327" w:tblpY="983"/>
      <w:tblOverlap w:val="never"/>
      <w:tblW w:w="9555" w:type="dxa"/>
      <w:tblInd w:w="0" w:type="dxa"/>
      <w:tblCellMar>
        <w:top w:w="65" w:type="dxa"/>
        <w:left w:w="113" w:type="dxa"/>
        <w:right w:w="115" w:type="dxa"/>
      </w:tblCellMar>
      <w:tblLook w:val="04A0" w:firstRow="1" w:lastRow="0" w:firstColumn="1" w:lastColumn="0" w:noHBand="0" w:noVBand="1"/>
    </w:tblPr>
    <w:tblGrid>
      <w:gridCol w:w="6375"/>
      <w:gridCol w:w="3180"/>
    </w:tblGrid>
    <w:tr w:rsidR="00C71121" w14:paraId="6703581B" w14:textId="77777777">
      <w:trPr>
        <w:trHeight w:val="285"/>
      </w:trPr>
      <w:tc>
        <w:tcPr>
          <w:tcW w:w="6375" w:type="dxa"/>
          <w:tcBorders>
            <w:top w:val="single" w:sz="6" w:space="0" w:color="000000"/>
            <w:left w:val="single" w:sz="6" w:space="0" w:color="000000"/>
            <w:bottom w:val="single" w:sz="6" w:space="0" w:color="000000"/>
            <w:right w:val="single" w:sz="6" w:space="0" w:color="000000"/>
          </w:tcBorders>
        </w:tcPr>
        <w:p w14:paraId="403C7C14" w14:textId="77777777" w:rsidR="00C71121" w:rsidRDefault="00000000">
          <w:pPr>
            <w:spacing w:after="0" w:line="259" w:lineRule="auto"/>
            <w:ind w:left="0" w:firstLine="0"/>
          </w:pPr>
          <w:r>
            <w:t xml:space="preserve"> Boolean Logic Simulator in C++ </w:t>
          </w:r>
        </w:p>
      </w:tc>
      <w:tc>
        <w:tcPr>
          <w:tcW w:w="3180" w:type="dxa"/>
          <w:tcBorders>
            <w:top w:val="single" w:sz="6" w:space="0" w:color="000000"/>
            <w:left w:val="single" w:sz="6" w:space="0" w:color="000000"/>
            <w:bottom w:val="single" w:sz="6" w:space="0" w:color="000000"/>
            <w:right w:val="single" w:sz="6" w:space="0" w:color="000000"/>
          </w:tcBorders>
          <w:vAlign w:val="bottom"/>
        </w:tcPr>
        <w:p w14:paraId="6B70F211" w14:textId="77777777" w:rsidR="00C71121" w:rsidRDefault="00000000">
          <w:pPr>
            <w:spacing w:after="0" w:line="259" w:lineRule="auto"/>
            <w:ind w:left="100" w:firstLine="0"/>
          </w:pPr>
          <w:r>
            <w:t xml:space="preserve"> Version:           2.0 </w:t>
          </w:r>
        </w:p>
      </w:tc>
    </w:tr>
    <w:tr w:rsidR="00C71121" w14:paraId="65852B77" w14:textId="77777777">
      <w:trPr>
        <w:trHeight w:val="240"/>
      </w:trPr>
      <w:tc>
        <w:tcPr>
          <w:tcW w:w="6375" w:type="dxa"/>
          <w:tcBorders>
            <w:top w:val="single" w:sz="6" w:space="0" w:color="000000"/>
            <w:left w:val="single" w:sz="6" w:space="0" w:color="000000"/>
            <w:bottom w:val="single" w:sz="6" w:space="0" w:color="000000"/>
            <w:right w:val="single" w:sz="6" w:space="0" w:color="000000"/>
          </w:tcBorders>
        </w:tcPr>
        <w:p w14:paraId="0657ED3D" w14:textId="77777777" w:rsidR="00C71121" w:rsidRDefault="00000000">
          <w:pPr>
            <w:spacing w:after="0" w:line="259" w:lineRule="auto"/>
            <w:ind w:left="0" w:firstLine="0"/>
          </w:pPr>
          <w:r>
            <w:t xml:space="preserve"> Software Requirements Specifications </w:t>
          </w:r>
        </w:p>
      </w:tc>
      <w:tc>
        <w:tcPr>
          <w:tcW w:w="3180" w:type="dxa"/>
          <w:tcBorders>
            <w:top w:val="single" w:sz="6" w:space="0" w:color="000000"/>
            <w:left w:val="single" w:sz="6" w:space="0" w:color="000000"/>
            <w:bottom w:val="single" w:sz="6" w:space="0" w:color="000000"/>
            <w:right w:val="single" w:sz="6" w:space="0" w:color="000000"/>
          </w:tcBorders>
        </w:tcPr>
        <w:p w14:paraId="7634E013" w14:textId="77777777" w:rsidR="00C71121" w:rsidRDefault="00000000">
          <w:pPr>
            <w:spacing w:after="0" w:line="259" w:lineRule="auto"/>
            <w:ind w:left="100" w:firstLine="0"/>
          </w:pPr>
          <w:r>
            <w:t xml:space="preserve"> Date:  01/May/24 </w:t>
          </w:r>
        </w:p>
      </w:tc>
    </w:tr>
    <w:tr w:rsidR="00C71121" w14:paraId="22AFE9D8" w14:textId="77777777">
      <w:trPr>
        <w:trHeight w:val="255"/>
      </w:trPr>
      <w:tc>
        <w:tcPr>
          <w:tcW w:w="9555" w:type="dxa"/>
          <w:gridSpan w:val="2"/>
          <w:tcBorders>
            <w:top w:val="single" w:sz="6" w:space="0" w:color="000000"/>
            <w:left w:val="single" w:sz="6" w:space="0" w:color="000000"/>
            <w:bottom w:val="single" w:sz="6" w:space="0" w:color="000000"/>
            <w:right w:val="single" w:sz="6" w:space="0" w:color="000000"/>
          </w:tcBorders>
        </w:tcPr>
        <w:p w14:paraId="40E16A18" w14:textId="77777777" w:rsidR="00C71121" w:rsidRDefault="00000000">
          <w:pPr>
            <w:spacing w:after="0" w:line="259" w:lineRule="auto"/>
            <w:ind w:left="0" w:firstLine="0"/>
          </w:pPr>
          <w:r>
            <w:t xml:space="preserve"> Software-Requirements-Spec </w:t>
          </w:r>
        </w:p>
      </w:tc>
    </w:tr>
  </w:tbl>
  <w:p w14:paraId="51AAD61D" w14:textId="77777777" w:rsidR="00C71121" w:rsidRDefault="00C71121">
    <w:pPr>
      <w:spacing w:after="0" w:line="259" w:lineRule="auto"/>
      <w:ind w:left="-1440" w:right="1080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327" w:tblpY="983"/>
      <w:tblOverlap w:val="never"/>
      <w:tblW w:w="9555" w:type="dxa"/>
      <w:tblInd w:w="0" w:type="dxa"/>
      <w:tblCellMar>
        <w:top w:w="65" w:type="dxa"/>
        <w:left w:w="113" w:type="dxa"/>
        <w:right w:w="115" w:type="dxa"/>
      </w:tblCellMar>
      <w:tblLook w:val="04A0" w:firstRow="1" w:lastRow="0" w:firstColumn="1" w:lastColumn="0" w:noHBand="0" w:noVBand="1"/>
    </w:tblPr>
    <w:tblGrid>
      <w:gridCol w:w="6375"/>
      <w:gridCol w:w="3180"/>
    </w:tblGrid>
    <w:tr w:rsidR="00C71121" w14:paraId="48ED01C5" w14:textId="77777777">
      <w:trPr>
        <w:trHeight w:val="285"/>
      </w:trPr>
      <w:tc>
        <w:tcPr>
          <w:tcW w:w="6375" w:type="dxa"/>
          <w:tcBorders>
            <w:top w:val="single" w:sz="6" w:space="0" w:color="000000"/>
            <w:left w:val="single" w:sz="6" w:space="0" w:color="000000"/>
            <w:bottom w:val="single" w:sz="6" w:space="0" w:color="000000"/>
            <w:right w:val="single" w:sz="6" w:space="0" w:color="000000"/>
          </w:tcBorders>
        </w:tcPr>
        <w:p w14:paraId="68E8ED65" w14:textId="1CE9115E" w:rsidR="00C71121" w:rsidRDefault="007F68A0">
          <w:pPr>
            <w:spacing w:after="0" w:line="259" w:lineRule="auto"/>
            <w:ind w:left="0" w:firstLine="0"/>
          </w:pPr>
          <w:r>
            <w:t>Library  Management System</w:t>
          </w:r>
        </w:p>
      </w:tc>
      <w:tc>
        <w:tcPr>
          <w:tcW w:w="3180" w:type="dxa"/>
          <w:tcBorders>
            <w:top w:val="single" w:sz="6" w:space="0" w:color="000000"/>
            <w:left w:val="single" w:sz="6" w:space="0" w:color="000000"/>
            <w:bottom w:val="single" w:sz="6" w:space="0" w:color="000000"/>
            <w:right w:val="single" w:sz="6" w:space="0" w:color="000000"/>
          </w:tcBorders>
          <w:vAlign w:val="bottom"/>
        </w:tcPr>
        <w:p w14:paraId="4AE832AD" w14:textId="77777777" w:rsidR="00C71121" w:rsidRDefault="00000000">
          <w:pPr>
            <w:spacing w:after="0" w:line="259" w:lineRule="auto"/>
            <w:ind w:left="100" w:firstLine="0"/>
          </w:pPr>
          <w:r>
            <w:t xml:space="preserve"> Version:           2.0 </w:t>
          </w:r>
        </w:p>
      </w:tc>
    </w:tr>
    <w:tr w:rsidR="00C71121" w14:paraId="6FDEDD44" w14:textId="77777777">
      <w:trPr>
        <w:trHeight w:val="240"/>
      </w:trPr>
      <w:tc>
        <w:tcPr>
          <w:tcW w:w="6375" w:type="dxa"/>
          <w:tcBorders>
            <w:top w:val="single" w:sz="6" w:space="0" w:color="000000"/>
            <w:left w:val="single" w:sz="6" w:space="0" w:color="000000"/>
            <w:bottom w:val="single" w:sz="6" w:space="0" w:color="000000"/>
            <w:right w:val="single" w:sz="6" w:space="0" w:color="000000"/>
          </w:tcBorders>
        </w:tcPr>
        <w:p w14:paraId="4769C41F" w14:textId="142A1876" w:rsidR="00C71121" w:rsidRDefault="00000000">
          <w:pPr>
            <w:spacing w:after="0" w:line="259" w:lineRule="auto"/>
            <w:ind w:left="0" w:firstLine="0"/>
          </w:pPr>
          <w:r>
            <w:t xml:space="preserve"> </w:t>
          </w:r>
          <w:r w:rsidR="000B6981">
            <w:t>Conceptual Modeling</w:t>
          </w:r>
          <w:r>
            <w:t xml:space="preserve"> </w:t>
          </w:r>
        </w:p>
      </w:tc>
      <w:tc>
        <w:tcPr>
          <w:tcW w:w="3180" w:type="dxa"/>
          <w:tcBorders>
            <w:top w:val="single" w:sz="6" w:space="0" w:color="000000"/>
            <w:left w:val="single" w:sz="6" w:space="0" w:color="000000"/>
            <w:bottom w:val="single" w:sz="6" w:space="0" w:color="000000"/>
            <w:right w:val="single" w:sz="6" w:space="0" w:color="000000"/>
          </w:tcBorders>
        </w:tcPr>
        <w:p w14:paraId="3F95C622" w14:textId="6F06647C" w:rsidR="00C71121" w:rsidRDefault="00000000">
          <w:pPr>
            <w:spacing w:after="0" w:line="259" w:lineRule="auto"/>
            <w:ind w:left="100" w:firstLine="0"/>
          </w:pPr>
          <w:r>
            <w:t xml:space="preserve"> Date:  </w:t>
          </w:r>
          <w:r w:rsidR="00675AC9">
            <w:t>15</w:t>
          </w:r>
          <w:r>
            <w:t>/</w:t>
          </w:r>
          <w:r w:rsidR="007F68A0">
            <w:t>March</w:t>
          </w:r>
          <w:r>
            <w:t>/2</w:t>
          </w:r>
          <w:r w:rsidR="007F68A0">
            <w:t>5</w:t>
          </w:r>
          <w:r>
            <w:t xml:space="preserve"> </w:t>
          </w:r>
        </w:p>
      </w:tc>
    </w:tr>
  </w:tbl>
  <w:p w14:paraId="38738C85" w14:textId="77777777" w:rsidR="00C71121" w:rsidRDefault="00C71121">
    <w:pPr>
      <w:spacing w:after="0" w:line="259" w:lineRule="auto"/>
      <w:ind w:left="-1440" w:right="1080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32ABA" w14:textId="77777777" w:rsidR="00C71121" w:rsidRDefault="00C7112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410"/>
    <w:multiLevelType w:val="multilevel"/>
    <w:tmpl w:val="D338BA86"/>
    <w:lvl w:ilvl="0">
      <w:start w:val="3"/>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C2E7C"/>
    <w:multiLevelType w:val="multilevel"/>
    <w:tmpl w:val="FC587916"/>
    <w:lvl w:ilvl="0">
      <w:start w:val="3"/>
      <w:numFmt w:val="bullet"/>
      <w:lvlText w:val="-"/>
      <w:lvlJc w:val="left"/>
      <w:pPr>
        <w:tabs>
          <w:tab w:val="num" w:pos="630"/>
        </w:tabs>
        <w:ind w:left="630" w:hanging="360"/>
      </w:pPr>
      <w:rPr>
        <w:rFonts w:ascii="Times New Roman" w:eastAsia="Times New Roman" w:hAnsi="Times New Roman" w:cs="Times New Roman"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16671280"/>
    <w:multiLevelType w:val="hybridMultilevel"/>
    <w:tmpl w:val="BC5C9A6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3CB6AD4"/>
    <w:multiLevelType w:val="multilevel"/>
    <w:tmpl w:val="CD70D35C"/>
    <w:lvl w:ilvl="0">
      <w:start w:val="3"/>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26CF"/>
    <w:multiLevelType w:val="hybridMultilevel"/>
    <w:tmpl w:val="A66604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7E561860">
      <w:start w:val="3"/>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65C5C"/>
    <w:multiLevelType w:val="hybridMultilevel"/>
    <w:tmpl w:val="1B4EE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DB463A"/>
    <w:multiLevelType w:val="hybridMultilevel"/>
    <w:tmpl w:val="9E7C89BA"/>
    <w:lvl w:ilvl="0" w:tplc="0D9430A4">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C50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209C7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10CE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48D39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D811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463A9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96386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1C25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4002B5"/>
    <w:multiLevelType w:val="hybridMultilevel"/>
    <w:tmpl w:val="1B2E2662"/>
    <w:lvl w:ilvl="0" w:tplc="F1D637AC">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769EFA">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0041A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FC7924">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7AA6A0">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70CBB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663B98">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CED09A">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70A61A">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C307FB"/>
    <w:multiLevelType w:val="multilevel"/>
    <w:tmpl w:val="2FF4206A"/>
    <w:lvl w:ilvl="0">
      <w:start w:val="3"/>
      <w:numFmt w:val="bullet"/>
      <w:lvlText w:val="-"/>
      <w:lvlJc w:val="left"/>
      <w:pPr>
        <w:tabs>
          <w:tab w:val="num" w:pos="630"/>
        </w:tabs>
        <w:ind w:left="630" w:hanging="360"/>
      </w:pPr>
      <w:rPr>
        <w:rFonts w:ascii="Times New Roman" w:eastAsia="Times New Roman" w:hAnsi="Times New Roman" w:cs="Times New Roman"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494111F3"/>
    <w:multiLevelType w:val="hybridMultilevel"/>
    <w:tmpl w:val="8BBAC76C"/>
    <w:lvl w:ilvl="0" w:tplc="11A8B5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FC07F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8A99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D2B8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CEBE6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3E3F0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045C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48C12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14EF9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DF1310"/>
    <w:multiLevelType w:val="multilevel"/>
    <w:tmpl w:val="AB14ABDE"/>
    <w:lvl w:ilvl="0">
      <w:start w:val="1"/>
      <w:numFmt w:val="decimal"/>
      <w:lvlText w:val="%1."/>
      <w:lvlJc w:val="left"/>
      <w:pPr>
        <w:ind w:left="222"/>
      </w:pPr>
      <w:rPr>
        <w:rFonts w:ascii="Times New Roman" w:eastAsia="Arial" w:hAnsi="Times New Roman" w:cs="Times New Roman" w:hint="default"/>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611"/>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2D43AD4"/>
    <w:multiLevelType w:val="hybridMultilevel"/>
    <w:tmpl w:val="0CCAEE42"/>
    <w:lvl w:ilvl="0" w:tplc="DE6434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EE55C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1491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AA31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9897F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309CA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2684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90165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2E632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4813B3"/>
    <w:multiLevelType w:val="hybridMultilevel"/>
    <w:tmpl w:val="9EACB6E8"/>
    <w:lvl w:ilvl="0" w:tplc="7E561860">
      <w:start w:val="3"/>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9664E7C"/>
    <w:multiLevelType w:val="multilevel"/>
    <w:tmpl w:val="687278B6"/>
    <w:lvl w:ilvl="0">
      <w:start w:val="3"/>
      <w:numFmt w:val="bullet"/>
      <w:lvlText w:val="-"/>
      <w:lvlJc w:val="left"/>
      <w:pPr>
        <w:tabs>
          <w:tab w:val="num" w:pos="630"/>
        </w:tabs>
        <w:ind w:left="630" w:hanging="360"/>
      </w:pPr>
      <w:rPr>
        <w:rFonts w:ascii="Times New Roman" w:eastAsia="Times New Roman" w:hAnsi="Times New Roman" w:cs="Times New Roman"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4" w15:restartNumberingAfterBreak="0">
    <w:nsid w:val="72AB4AFF"/>
    <w:multiLevelType w:val="multilevel"/>
    <w:tmpl w:val="AA7AAD10"/>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81B0664"/>
    <w:multiLevelType w:val="hybridMultilevel"/>
    <w:tmpl w:val="957C5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4092173">
    <w:abstractNumId w:val="10"/>
  </w:num>
  <w:num w:numId="2" w16cid:durableId="502403928">
    <w:abstractNumId w:val="7"/>
  </w:num>
  <w:num w:numId="3" w16cid:durableId="2008509297">
    <w:abstractNumId w:val="9"/>
  </w:num>
  <w:num w:numId="4" w16cid:durableId="2004551590">
    <w:abstractNumId w:val="6"/>
  </w:num>
  <w:num w:numId="5" w16cid:durableId="239563380">
    <w:abstractNumId w:val="11"/>
  </w:num>
  <w:num w:numId="6" w16cid:durableId="1843619202">
    <w:abstractNumId w:val="14"/>
  </w:num>
  <w:num w:numId="7" w16cid:durableId="1284117219">
    <w:abstractNumId w:val="12"/>
  </w:num>
  <w:num w:numId="8" w16cid:durableId="616911810">
    <w:abstractNumId w:val="3"/>
  </w:num>
  <w:num w:numId="9" w16cid:durableId="469397111">
    <w:abstractNumId w:val="0"/>
  </w:num>
  <w:num w:numId="10" w16cid:durableId="1768302829">
    <w:abstractNumId w:val="13"/>
  </w:num>
  <w:num w:numId="11" w16cid:durableId="1652367382">
    <w:abstractNumId w:val="8"/>
  </w:num>
  <w:num w:numId="12" w16cid:durableId="2118676046">
    <w:abstractNumId w:val="1"/>
  </w:num>
  <w:num w:numId="13" w16cid:durableId="1873834132">
    <w:abstractNumId w:val="4"/>
  </w:num>
  <w:num w:numId="14" w16cid:durableId="172572175">
    <w:abstractNumId w:val="2"/>
  </w:num>
  <w:num w:numId="15" w16cid:durableId="1023555391">
    <w:abstractNumId w:val="5"/>
  </w:num>
  <w:num w:numId="16" w16cid:durableId="15266703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121"/>
    <w:rsid w:val="00082937"/>
    <w:rsid w:val="000B4367"/>
    <w:rsid w:val="000B6981"/>
    <w:rsid w:val="000C48FF"/>
    <w:rsid w:val="00226A6A"/>
    <w:rsid w:val="00346942"/>
    <w:rsid w:val="00350A7A"/>
    <w:rsid w:val="00435333"/>
    <w:rsid w:val="00477AD2"/>
    <w:rsid w:val="00675AC9"/>
    <w:rsid w:val="007F68A0"/>
    <w:rsid w:val="00B20EB5"/>
    <w:rsid w:val="00C71121"/>
    <w:rsid w:val="00CA2381"/>
    <w:rsid w:val="00D3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2C54"/>
  <w15:docId w15:val="{61F30154-9ADE-4265-B495-F69A7601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49" w:lineRule="auto"/>
      <w:ind w:left="775"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
      </w:numPr>
      <w:spacing w:after="3"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6"/>
      </w:numPr>
      <w:spacing w:after="47" w:line="259" w:lineRule="auto"/>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68A0"/>
    <w:pPr>
      <w:ind w:left="720"/>
      <w:contextualSpacing/>
    </w:pPr>
  </w:style>
  <w:style w:type="paragraph" w:styleId="NormalWeb">
    <w:name w:val="Normal (Web)"/>
    <w:basedOn w:val="Normal"/>
    <w:uiPriority w:val="99"/>
    <w:semiHidden/>
    <w:unhideWhenUsed/>
    <w:rsid w:val="00477AD2"/>
    <w:rPr>
      <w:sz w:val="24"/>
    </w:rPr>
  </w:style>
  <w:style w:type="character" w:styleId="Strong">
    <w:name w:val="Strong"/>
    <w:basedOn w:val="DefaultParagraphFont"/>
    <w:uiPriority w:val="22"/>
    <w:qFormat/>
    <w:rsid w:val="00B20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4167">
      <w:bodyDiv w:val="1"/>
      <w:marLeft w:val="0"/>
      <w:marRight w:val="0"/>
      <w:marTop w:val="0"/>
      <w:marBottom w:val="0"/>
      <w:divBdr>
        <w:top w:val="none" w:sz="0" w:space="0" w:color="auto"/>
        <w:left w:val="none" w:sz="0" w:space="0" w:color="auto"/>
        <w:bottom w:val="none" w:sz="0" w:space="0" w:color="auto"/>
        <w:right w:val="none" w:sz="0" w:space="0" w:color="auto"/>
      </w:divBdr>
    </w:div>
    <w:div w:id="556357854">
      <w:bodyDiv w:val="1"/>
      <w:marLeft w:val="0"/>
      <w:marRight w:val="0"/>
      <w:marTop w:val="0"/>
      <w:marBottom w:val="0"/>
      <w:divBdr>
        <w:top w:val="none" w:sz="0" w:space="0" w:color="auto"/>
        <w:left w:val="none" w:sz="0" w:space="0" w:color="auto"/>
        <w:bottom w:val="none" w:sz="0" w:space="0" w:color="auto"/>
        <w:right w:val="none" w:sz="0" w:space="0" w:color="auto"/>
      </w:divBdr>
    </w:div>
    <w:div w:id="1384135926">
      <w:bodyDiv w:val="1"/>
      <w:marLeft w:val="0"/>
      <w:marRight w:val="0"/>
      <w:marTop w:val="0"/>
      <w:marBottom w:val="0"/>
      <w:divBdr>
        <w:top w:val="none" w:sz="0" w:space="0" w:color="auto"/>
        <w:left w:val="none" w:sz="0" w:space="0" w:color="auto"/>
        <w:bottom w:val="none" w:sz="0" w:space="0" w:color="auto"/>
        <w:right w:val="none" w:sz="0" w:space="0" w:color="auto"/>
      </w:divBdr>
    </w:div>
    <w:div w:id="1878589573">
      <w:bodyDiv w:val="1"/>
      <w:marLeft w:val="0"/>
      <w:marRight w:val="0"/>
      <w:marTop w:val="0"/>
      <w:marBottom w:val="0"/>
      <w:divBdr>
        <w:top w:val="none" w:sz="0" w:space="0" w:color="auto"/>
        <w:left w:val="none" w:sz="0" w:space="0" w:color="auto"/>
        <w:bottom w:val="none" w:sz="0" w:space="0" w:color="auto"/>
        <w:right w:val="none" w:sz="0" w:space="0" w:color="auto"/>
      </w:divBdr>
    </w:div>
    <w:div w:id="201610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anvas.ku.edu/courses/152575/assignments/99341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02-Software-Requirements-Spec.docx - Google Docs</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02-Software-Requirements-Spec.docx - Google Docs</dc:title>
  <dc:subject/>
  <dc:creator>Goel, Abhiroop</dc:creator>
  <cp:keywords/>
  <cp:lastModifiedBy>Goel, Abhiroop</cp:lastModifiedBy>
  <cp:revision>2</cp:revision>
  <dcterms:created xsi:type="dcterms:W3CDTF">2025-03-16T00:00:00Z</dcterms:created>
  <dcterms:modified xsi:type="dcterms:W3CDTF">2025-03-16T00:00:00Z</dcterms:modified>
</cp:coreProperties>
</file>