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1314" w14:textId="3F1A9F2A" w:rsidR="00F5012A" w:rsidRPr="00C82B22" w:rsidRDefault="00964654" w:rsidP="00BC2C1D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Tahoma" w:eastAsia="Calibri" w:hAnsi="Tahoma" w:cs="Tahoma"/>
          <w:b/>
          <w:sz w:val="32"/>
          <w:szCs w:val="28"/>
          <w:lang w:eastAsia="en-US"/>
        </w:rPr>
      </w:pPr>
      <w:r>
        <w:rPr>
          <w:rFonts w:ascii="Tahoma" w:eastAsia="Calibri" w:hAnsi="Tahoma" w:cs="Tahoma"/>
          <w:b/>
          <w:sz w:val="44"/>
          <w:szCs w:val="26"/>
          <w:lang w:eastAsia="en-US"/>
        </w:rPr>
        <w:t>Spencer Sullivan</w:t>
      </w:r>
    </w:p>
    <w:p w14:paraId="565EE33F" w14:textId="77777777" w:rsidR="00890D93" w:rsidRPr="005A56EB" w:rsidRDefault="00890D93" w:rsidP="00594D01">
      <w:pPr>
        <w:tabs>
          <w:tab w:val="right" w:pos="10170"/>
        </w:tabs>
        <w:spacing w:line="276" w:lineRule="auto"/>
        <w:rPr>
          <w:rFonts w:ascii="Tahoma" w:eastAsia="Calibri" w:hAnsi="Tahoma" w:cs="Tahoma"/>
          <w:sz w:val="10"/>
          <w:szCs w:val="22"/>
          <w:lang w:eastAsia="en-US"/>
        </w:rPr>
      </w:pPr>
    </w:p>
    <w:p w14:paraId="1140C0D4" w14:textId="5E61C39A" w:rsidR="00606D6B" w:rsidRPr="003D6E91" w:rsidRDefault="00890D93" w:rsidP="000229A4">
      <w:pPr>
        <w:tabs>
          <w:tab w:val="right" w:pos="10170"/>
        </w:tabs>
        <w:spacing w:line="276" w:lineRule="auto"/>
        <w:jc w:val="center"/>
        <w:rPr>
          <w:rFonts w:ascii="Tahoma" w:eastAsia="Calibri" w:hAnsi="Tahoma" w:cs="Tahoma"/>
          <w:sz w:val="16"/>
          <w:szCs w:val="16"/>
          <w:lang w:eastAsia="en-US"/>
        </w:rPr>
      </w:pPr>
      <w:r w:rsidRPr="003D6E91">
        <w:rPr>
          <w:rFonts w:ascii="Tahoma" w:hAnsi="Tahoma" w:cs="Tahoma"/>
          <w:sz w:val="22"/>
          <w:szCs w:val="20"/>
        </w:rPr>
        <w:t>(</w:t>
      </w:r>
      <w:r w:rsidR="00964654">
        <w:rPr>
          <w:rFonts w:ascii="Tahoma" w:hAnsi="Tahoma" w:cs="Tahoma"/>
          <w:sz w:val="22"/>
          <w:szCs w:val="20"/>
        </w:rPr>
        <w:t>512</w:t>
      </w:r>
      <w:r w:rsidRPr="003D6E91">
        <w:rPr>
          <w:rFonts w:ascii="Tahoma" w:hAnsi="Tahoma" w:cs="Tahoma"/>
          <w:sz w:val="22"/>
          <w:szCs w:val="20"/>
        </w:rPr>
        <w:t>)</w:t>
      </w:r>
      <w:r w:rsidR="000029EB">
        <w:rPr>
          <w:rFonts w:ascii="Tahoma" w:hAnsi="Tahoma" w:cs="Tahoma"/>
          <w:sz w:val="22"/>
          <w:szCs w:val="20"/>
        </w:rPr>
        <w:t xml:space="preserve"> </w:t>
      </w:r>
      <w:r w:rsidR="00964654">
        <w:rPr>
          <w:rFonts w:ascii="Tahoma" w:hAnsi="Tahoma" w:cs="Tahoma"/>
          <w:sz w:val="22"/>
          <w:szCs w:val="20"/>
        </w:rPr>
        <w:t>922</w:t>
      </w:r>
      <w:r w:rsidR="004B1924">
        <w:rPr>
          <w:rFonts w:ascii="Tahoma" w:hAnsi="Tahoma" w:cs="Tahoma"/>
          <w:sz w:val="22"/>
          <w:szCs w:val="20"/>
        </w:rPr>
        <w:t>-</w:t>
      </w:r>
      <w:r w:rsidR="00964654">
        <w:rPr>
          <w:rFonts w:ascii="Tahoma" w:hAnsi="Tahoma" w:cs="Tahoma"/>
          <w:sz w:val="22"/>
          <w:szCs w:val="20"/>
        </w:rPr>
        <w:t>2434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964654">
        <w:rPr>
          <w:rFonts w:ascii="Tahoma" w:hAnsi="Tahoma" w:cs="Tahoma"/>
          <w:sz w:val="22"/>
          <w:szCs w:val="20"/>
        </w:rPr>
        <w:t>sas@fsullivans.net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964654">
        <w:rPr>
          <w:rFonts w:ascii="Tahoma" w:hAnsi="Tahoma" w:cs="Tahoma"/>
          <w:sz w:val="22"/>
          <w:szCs w:val="20"/>
          <w:shd w:val="clear" w:color="auto" w:fill="FFFFFF" w:themeFill="background1"/>
        </w:rPr>
        <w:t>Austin, TX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  <w:shd w:val="clear" w:color="auto" w:fill="FFFFFF" w:themeFill="background1"/>
        </w:rPr>
        <w:t>|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964654">
        <w:rPr>
          <w:rFonts w:ascii="Tahoma" w:eastAsia="Calibri" w:hAnsi="Tahoma" w:cs="Tahoma"/>
          <w:sz w:val="22"/>
          <w:szCs w:val="22"/>
          <w:lang w:eastAsia="en-US"/>
        </w:rPr>
        <w:t>spencer-sullivan.com</w:t>
      </w:r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55"/>
      </w:tblGrid>
      <w:tr w:rsidR="00F76FAC" w:rsidRPr="0072210D" w14:paraId="547B2D37" w14:textId="77777777" w:rsidTr="00F76FAC">
        <w:trPr>
          <w:trHeight w:val="720"/>
        </w:trPr>
        <w:tc>
          <w:tcPr>
            <w:tcW w:w="1728" w:type="dxa"/>
          </w:tcPr>
          <w:p w14:paraId="7C324FCA" w14:textId="77777777" w:rsidR="0072210D" w:rsidRPr="005140F7" w:rsidRDefault="0072210D" w:rsidP="0072210D">
            <w:pPr>
              <w:rPr>
                <w:rFonts w:ascii="Tahoma" w:hAnsi="Tahoma" w:cs="Tahoma"/>
                <w:b/>
                <w:bCs/>
                <w:color w:val="548DD4"/>
                <w:szCs w:val="20"/>
                <w:lang w:eastAsia="en-US"/>
              </w:rPr>
            </w:pPr>
          </w:p>
          <w:p w14:paraId="312C033A" w14:textId="5F2719E9" w:rsidR="003D6E91" w:rsidRPr="005140F7" w:rsidRDefault="00F76FAC" w:rsidP="00F76FAC">
            <w:pPr>
              <w:rPr>
                <w:rFonts w:ascii="Tahoma" w:hAnsi="Tahoma" w:cs="Tahoma"/>
                <w:b/>
                <w:bCs/>
                <w:smallCaps/>
                <w:szCs w:val="22"/>
                <w:lang w:eastAsia="en-US"/>
              </w:rPr>
            </w:pPr>
            <w:r w:rsidRPr="005140F7"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  <w:t xml:space="preserve">Career </w:t>
            </w:r>
            <w:r w:rsidR="003A57FC"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  <w:t>Profile</w:t>
            </w:r>
          </w:p>
        </w:tc>
        <w:tc>
          <w:tcPr>
            <w:tcW w:w="8555" w:type="dxa"/>
          </w:tcPr>
          <w:p w14:paraId="008491E1" w14:textId="77777777" w:rsidR="00AE1FFC" w:rsidRPr="005140F7" w:rsidRDefault="00AE1FFC" w:rsidP="005034FB">
            <w:pPr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</w:pPr>
          </w:p>
          <w:p w14:paraId="78DD14FD" w14:textId="16F229A3" w:rsidR="0072210D" w:rsidRPr="005140F7" w:rsidRDefault="00964654" w:rsidP="0072210D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Cs w:val="22"/>
              </w:rPr>
            </w:pPr>
            <w:r w:rsidRPr="00964654">
              <w:rPr>
                <w:rFonts w:ascii="Tahoma" w:hAnsi="Tahoma" w:cs="Tahoma"/>
                <w:szCs w:val="22"/>
              </w:rPr>
              <w:t xml:space="preserve">Senior Software/Data/ML Engineer with </w:t>
            </w:r>
            <w:r w:rsidR="00024030">
              <w:rPr>
                <w:rFonts w:ascii="Tahoma" w:hAnsi="Tahoma" w:cs="Tahoma"/>
                <w:szCs w:val="22"/>
              </w:rPr>
              <w:t>6</w:t>
            </w:r>
            <w:r w:rsidRPr="00964654">
              <w:rPr>
                <w:rFonts w:ascii="Tahoma" w:hAnsi="Tahoma" w:cs="Tahoma"/>
                <w:szCs w:val="22"/>
              </w:rPr>
              <w:t xml:space="preserve">+ years of experience in building </w:t>
            </w:r>
            <w:r w:rsidR="0020139A">
              <w:rPr>
                <w:rFonts w:ascii="Tahoma" w:hAnsi="Tahoma" w:cs="Tahoma"/>
                <w:szCs w:val="22"/>
              </w:rPr>
              <w:t>scalable</w:t>
            </w:r>
            <w:r w:rsidRPr="00964654">
              <w:rPr>
                <w:rFonts w:ascii="Tahoma" w:hAnsi="Tahoma" w:cs="Tahoma"/>
                <w:szCs w:val="22"/>
              </w:rPr>
              <w:t xml:space="preserve"> applications that rely heavily on data and modeling. Currently helping Spiceworks with Petabyte scale data pipelines and applications.</w:t>
            </w:r>
          </w:p>
        </w:tc>
      </w:tr>
    </w:tbl>
    <w:p w14:paraId="14826D60" w14:textId="77777777" w:rsidR="00F76FAC" w:rsidRDefault="00F76FAC" w:rsidP="00F76FAC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3"/>
      </w:tblGrid>
      <w:tr w:rsidR="00F76FAC" w14:paraId="57A32A2B" w14:textId="77777777" w:rsidTr="005140F7">
        <w:tc>
          <w:tcPr>
            <w:tcW w:w="1716" w:type="dxa"/>
          </w:tcPr>
          <w:p w14:paraId="6AAABFE8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339124CA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5140F7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Key Skills</w:t>
            </w:r>
          </w:p>
        </w:tc>
        <w:tc>
          <w:tcPr>
            <w:tcW w:w="8464" w:type="dxa"/>
          </w:tcPr>
          <w:p w14:paraId="623D165F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35853104" w14:textId="60935E4C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Platforms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Amazon Web Services (AWS), On-Premise Cluster</w:t>
            </w:r>
          </w:p>
          <w:p w14:paraId="58152BAF" w14:textId="169DDA87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Big Data Tools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Hadoop, Hive, Spark, Kafka / Kinesis</w:t>
            </w:r>
          </w:p>
          <w:p w14:paraId="253BEA23" w14:textId="03A567FC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Databases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Snowflake, Presto, Athena, Redshift, Postgres, Redis, Dynamo</w:t>
            </w:r>
          </w:p>
          <w:p w14:paraId="2A43171A" w14:textId="05686D0E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Programming Languages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Python, Go, Ruby, SQL, HTML, JS</w:t>
            </w:r>
          </w:p>
          <w:p w14:paraId="48C27BA3" w14:textId="1D568E1D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Data Pipeline Frameworks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 xml:space="preserve">Airflow, Luigi, Glue, </w:t>
            </w:r>
            <w:proofErr w:type="spellStart"/>
            <w:r w:rsidRPr="00964654">
              <w:rPr>
                <w:rFonts w:ascii="Tahoma" w:hAnsi="Tahoma" w:cs="Tahoma"/>
                <w:szCs w:val="21"/>
              </w:rPr>
              <w:t>Matillion</w:t>
            </w:r>
            <w:bookmarkStart w:id="0" w:name="_GoBack"/>
            <w:bookmarkEnd w:id="0"/>
            <w:proofErr w:type="spellEnd"/>
          </w:p>
          <w:p w14:paraId="7F9A25A5" w14:textId="11C88F62" w:rsidR="00F76FAC" w:rsidRPr="003A57FC" w:rsidRDefault="00964654" w:rsidP="003A57F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Other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 xml:space="preserve">Docker, Git, Gitlab, Kubernetes, </w:t>
            </w:r>
            <w:proofErr w:type="spellStart"/>
            <w:r w:rsidRPr="00964654">
              <w:rPr>
                <w:rFonts w:ascii="Tahoma" w:hAnsi="Tahoma" w:cs="Tahoma"/>
                <w:szCs w:val="21"/>
              </w:rPr>
              <w:t>DataDog</w:t>
            </w:r>
            <w:proofErr w:type="spellEnd"/>
            <w:r w:rsidRPr="00964654">
              <w:rPr>
                <w:rFonts w:ascii="Tahoma" w:hAnsi="Tahoma" w:cs="Tahoma"/>
                <w:szCs w:val="21"/>
              </w:rPr>
              <w:t>, Tableau, Lambda, SQS</w:t>
            </w:r>
          </w:p>
        </w:tc>
      </w:tr>
    </w:tbl>
    <w:p w14:paraId="6BD91D16" w14:textId="77777777" w:rsidR="003822E4" w:rsidRPr="00C77440" w:rsidRDefault="003822E4" w:rsidP="00964654">
      <w:pPr>
        <w:rPr>
          <w:rFonts w:ascii="Tahoma" w:eastAsia="Calibri" w:hAnsi="Tahoma" w:cs="Tahoma"/>
          <w:b/>
          <w:sz w:val="20"/>
          <w:szCs w:val="18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8431"/>
      </w:tblGrid>
      <w:tr w:rsidR="00F76FAC" w14:paraId="2FA32D97" w14:textId="77777777" w:rsidTr="005140F7">
        <w:tc>
          <w:tcPr>
            <w:tcW w:w="1750" w:type="dxa"/>
          </w:tcPr>
          <w:p w14:paraId="033DBC79" w14:textId="77777777" w:rsidR="009766CA" w:rsidRPr="005140F7" w:rsidRDefault="009766CA" w:rsidP="00B74FB8">
            <w:pPr>
              <w:rPr>
                <w:rFonts w:ascii="Tahoma" w:eastAsia="Calibri" w:hAnsi="Tahoma" w:cs="Tahoma"/>
                <w:b/>
                <w:bCs/>
                <w:szCs w:val="20"/>
                <w:lang w:eastAsia="en-US"/>
              </w:rPr>
            </w:pPr>
          </w:p>
          <w:p w14:paraId="6B533B15" w14:textId="77777777" w:rsidR="00B74FB8" w:rsidRPr="005140F7" w:rsidRDefault="00B74FB8" w:rsidP="00B74FB8">
            <w:pPr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 w:rsidRPr="005140F7">
              <w:rPr>
                <w:rFonts w:ascii="Tahoma" w:eastAsia="Calibri" w:hAnsi="Tahoma" w:cs="Tahoma"/>
                <w:b/>
                <w:bCs/>
                <w:smallCaps/>
                <w:szCs w:val="20"/>
                <w:lang w:eastAsia="en-US"/>
              </w:rPr>
              <w:t>Experience</w:t>
            </w:r>
          </w:p>
        </w:tc>
        <w:tc>
          <w:tcPr>
            <w:tcW w:w="8464" w:type="dxa"/>
          </w:tcPr>
          <w:p w14:paraId="730E93A1" w14:textId="77777777" w:rsidR="009766CA" w:rsidRPr="005140F7" w:rsidRDefault="009766CA" w:rsidP="00B74FB8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</w:p>
          <w:p w14:paraId="7BED38FC" w14:textId="66B3ABEA" w:rsidR="003A57FC" w:rsidRDefault="00964654" w:rsidP="003A57FC">
            <w:pPr>
              <w:spacing w:line="276" w:lineRule="auto"/>
              <w:rPr>
                <w:rFonts w:ascii="Tahoma" w:hAnsi="Tahoma" w:cs="Tahoma"/>
                <w:bCs/>
                <w:szCs w:val="22"/>
              </w:rPr>
            </w:pPr>
            <w:bookmarkStart w:id="1" w:name="OLE_LINK1"/>
            <w:bookmarkStart w:id="2" w:name="OLE_LINK2"/>
            <w:r w:rsidRPr="00964654">
              <w:rPr>
                <w:rFonts w:ascii="Tahoma" w:hAnsi="Tahoma" w:cs="Tahoma"/>
                <w:b/>
                <w:szCs w:val="22"/>
              </w:rPr>
              <w:t>Senior Software Engineer</w:t>
            </w:r>
            <w:r>
              <w:rPr>
                <w:rFonts w:ascii="Tahoma" w:hAnsi="Tahoma" w:cs="Tahoma"/>
                <w:b/>
                <w:szCs w:val="22"/>
              </w:rPr>
              <w:t>, Spiceworks, Austin, TX</w:t>
            </w:r>
            <w:r w:rsidR="003A57FC">
              <w:rPr>
                <w:rFonts w:ascii="Tahoma" w:hAnsi="Tahoma" w:cs="Tahoma"/>
                <w:b/>
                <w:szCs w:val="22"/>
              </w:rPr>
              <w:t xml:space="preserve">         </w:t>
            </w:r>
            <w:r w:rsidR="003A57FC" w:rsidRPr="003A57FC">
              <w:rPr>
                <w:rFonts w:ascii="Tahoma" w:hAnsi="Tahoma" w:cs="Tahoma"/>
                <w:bCs/>
                <w:szCs w:val="22"/>
              </w:rPr>
              <w:t>2010</w:t>
            </w:r>
            <w:r w:rsidRPr="00964654">
              <w:rPr>
                <w:rFonts w:ascii="Tahoma" w:hAnsi="Tahoma" w:cs="Tahoma"/>
                <w:bCs/>
                <w:szCs w:val="22"/>
              </w:rPr>
              <w:t xml:space="preserve"> - Present</w:t>
            </w:r>
            <w:bookmarkEnd w:id="1"/>
            <w:bookmarkEnd w:id="2"/>
          </w:p>
          <w:p w14:paraId="79869C49" w14:textId="1C383A34" w:rsidR="00F75325" w:rsidRPr="003A57FC" w:rsidRDefault="00F75325" w:rsidP="00F75325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Real Time Bidder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>Set of services for intelligently bidding on ad inventory</w:t>
            </w:r>
          </w:p>
          <w:p w14:paraId="3C2683EC" w14:textId="6C88CDB2" w:rsidR="00F75325" w:rsidRPr="003A57FC" w:rsidRDefault="00F75325" w:rsidP="00F75325">
            <w:pPr>
              <w:keepNext/>
              <w:numPr>
                <w:ilvl w:val="0"/>
                <w:numId w:val="27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Wrote </w:t>
            </w:r>
            <w:r w:rsidR="00024030">
              <w:rPr>
                <w:rFonts w:ascii="Tahoma" w:hAnsi="Tahoma" w:cs="Tahoma"/>
                <w:szCs w:val="21"/>
              </w:rPr>
              <w:t xml:space="preserve">multiple </w:t>
            </w:r>
            <w:r>
              <w:rPr>
                <w:rFonts w:ascii="Tahoma" w:hAnsi="Tahoma" w:cs="Tahoma"/>
                <w:szCs w:val="21"/>
              </w:rPr>
              <w:t>low-latency services</w:t>
            </w:r>
            <w:r w:rsidR="00024030">
              <w:rPr>
                <w:rFonts w:ascii="Tahoma" w:hAnsi="Tahoma" w:cs="Tahoma"/>
                <w:szCs w:val="21"/>
              </w:rPr>
              <w:t xml:space="preserve"> (10ms SLA)</w:t>
            </w:r>
          </w:p>
          <w:p w14:paraId="2C9FC1B0" w14:textId="31C7C073" w:rsidR="00F75325" w:rsidRPr="003A57FC" w:rsidRDefault="00F75325" w:rsidP="00F75325">
            <w:pPr>
              <w:keepNext/>
              <w:numPr>
                <w:ilvl w:val="0"/>
                <w:numId w:val="27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Engineered web server that scaled up to 1 billion requests per day</w:t>
            </w:r>
          </w:p>
          <w:p w14:paraId="39186FD2" w14:textId="3551AD4B" w:rsidR="00F75325" w:rsidRPr="00024030" w:rsidRDefault="00F75325" w:rsidP="00024030">
            <w:pPr>
              <w:keepNext/>
              <w:numPr>
                <w:ilvl w:val="0"/>
                <w:numId w:val="27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Productionized machine learning model to compute bids</w:t>
            </w:r>
          </w:p>
          <w:p w14:paraId="0562B058" w14:textId="30540FBC" w:rsidR="003A57FC" w:rsidRPr="003A57FC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Business Identity Graph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>- D</w:t>
            </w:r>
            <w:r w:rsidRPr="003A57FC">
              <w:rPr>
                <w:rFonts w:ascii="Tahoma" w:hAnsi="Tahoma" w:cs="Tahoma"/>
                <w:szCs w:val="21"/>
              </w:rPr>
              <w:t xml:space="preserve">atabase of </w:t>
            </w:r>
            <w:r w:rsidR="00F75325">
              <w:rPr>
                <w:rFonts w:ascii="Tahoma" w:hAnsi="Tahoma" w:cs="Tahoma"/>
                <w:szCs w:val="21"/>
              </w:rPr>
              <w:t>businesses</w:t>
            </w:r>
            <w:r w:rsidRPr="003A57FC">
              <w:rPr>
                <w:rFonts w:ascii="Tahoma" w:hAnsi="Tahoma" w:cs="Tahoma"/>
                <w:szCs w:val="21"/>
              </w:rPr>
              <w:t xml:space="preserve"> who visited Spiceworks</w:t>
            </w:r>
          </w:p>
          <w:p w14:paraId="3613DD09" w14:textId="7182D91A" w:rsidR="003A57FC" w:rsidRPr="003A57FC" w:rsidRDefault="003A57FC" w:rsidP="003A57FC">
            <w:pPr>
              <w:keepNext/>
              <w:numPr>
                <w:ilvl w:val="0"/>
                <w:numId w:val="24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Generated graph from millions of data points from several sources</w:t>
            </w:r>
          </w:p>
          <w:p w14:paraId="0DC3AD64" w14:textId="3F991D04" w:rsidR="003A57FC" w:rsidRPr="00F75325" w:rsidRDefault="003A57FC" w:rsidP="00F75325">
            <w:pPr>
              <w:keepNext/>
              <w:numPr>
                <w:ilvl w:val="0"/>
                <w:numId w:val="24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Designed data model where graph was iteratively updated in-place</w:t>
            </w:r>
          </w:p>
          <w:p w14:paraId="136486AF" w14:textId="1EB4BFFA" w:rsidR="00024030" w:rsidRPr="003A57FC" w:rsidRDefault="00F75325" w:rsidP="00024030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Account Intelligence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>Dashboard showing businesses and their interests</w:t>
            </w:r>
          </w:p>
          <w:p w14:paraId="128FA64B" w14:textId="63D287E8" w:rsidR="00024030" w:rsidRPr="003A57FC" w:rsidRDefault="00024030" w:rsidP="00024030">
            <w:pPr>
              <w:keepNext/>
              <w:numPr>
                <w:ilvl w:val="0"/>
                <w:numId w:val="23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Architected </w:t>
            </w:r>
            <w:r>
              <w:rPr>
                <w:rFonts w:ascii="Tahoma" w:hAnsi="Tahoma" w:cs="Tahoma"/>
                <w:szCs w:val="21"/>
              </w:rPr>
              <w:t xml:space="preserve">and built data </w:t>
            </w:r>
            <w:r w:rsidRPr="003A57FC">
              <w:rPr>
                <w:rFonts w:ascii="Tahoma" w:hAnsi="Tahoma" w:cs="Tahoma"/>
                <w:szCs w:val="21"/>
              </w:rPr>
              <w:t>pipeline to leverage business identity graph</w:t>
            </w:r>
          </w:p>
          <w:p w14:paraId="2D6FBE7B" w14:textId="679AE7AB" w:rsidR="00F75325" w:rsidRPr="003A57FC" w:rsidRDefault="00F75325" w:rsidP="00024030">
            <w:pPr>
              <w:keepNext/>
              <w:numPr>
                <w:ilvl w:val="0"/>
                <w:numId w:val="23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Integrated </w:t>
            </w:r>
            <w:proofErr w:type="spellStart"/>
            <w:r w:rsidRPr="003A57FC">
              <w:rPr>
                <w:rFonts w:ascii="Tahoma" w:hAnsi="Tahoma" w:cs="Tahoma"/>
                <w:szCs w:val="21"/>
              </w:rPr>
              <w:t>Tensorflow</w:t>
            </w:r>
            <w:proofErr w:type="spellEnd"/>
            <w:r w:rsidRPr="003A57FC">
              <w:rPr>
                <w:rFonts w:ascii="Tahoma" w:hAnsi="Tahoma" w:cs="Tahoma"/>
                <w:szCs w:val="21"/>
              </w:rPr>
              <w:t xml:space="preserve"> model from data science team into pipeline</w:t>
            </w:r>
          </w:p>
          <w:p w14:paraId="4C296226" w14:textId="56D162AF" w:rsidR="003A57FC" w:rsidRPr="003A57FC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Pixel Tracking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 xml:space="preserve">Web-tracking service integrated with 100's of </w:t>
            </w:r>
            <w:r w:rsidR="00F75325">
              <w:rPr>
                <w:rFonts w:ascii="Tahoma" w:hAnsi="Tahoma" w:cs="Tahoma"/>
                <w:szCs w:val="21"/>
              </w:rPr>
              <w:t>businesses</w:t>
            </w:r>
          </w:p>
          <w:p w14:paraId="6AA729EA" w14:textId="77777777" w:rsidR="003A57FC" w:rsidRPr="003A57FC" w:rsidRDefault="003A57FC" w:rsidP="003A57FC">
            <w:pPr>
              <w:keepNext/>
              <w:numPr>
                <w:ilvl w:val="0"/>
                <w:numId w:val="26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Led rewrite of service</w:t>
            </w:r>
          </w:p>
          <w:p w14:paraId="29FFD53E" w14:textId="77777777" w:rsidR="003A57FC" w:rsidRPr="003A57FC" w:rsidRDefault="003A57FC" w:rsidP="003A57FC">
            <w:pPr>
              <w:keepNext/>
              <w:numPr>
                <w:ilvl w:val="0"/>
                <w:numId w:val="26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Integrated open-source browser fingerprinting</w:t>
            </w:r>
          </w:p>
          <w:p w14:paraId="55415382" w14:textId="6471C089" w:rsidR="003A57FC" w:rsidRPr="003A57FC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Segmentation service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>Puts people into segments based on the actions</w:t>
            </w:r>
          </w:p>
          <w:p w14:paraId="5BD7B482" w14:textId="263F5592" w:rsidR="003A57FC" w:rsidRPr="003A57FC" w:rsidRDefault="003A57FC" w:rsidP="00024030">
            <w:pPr>
              <w:keepNext/>
              <w:numPr>
                <w:ilvl w:val="0"/>
                <w:numId w:val="28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Wrote jobs to send billions of events into system every month</w:t>
            </w:r>
          </w:p>
          <w:p w14:paraId="7D34C32D" w14:textId="3F06AAFB" w:rsidR="003A57FC" w:rsidRPr="003A57FC" w:rsidRDefault="003A57FC" w:rsidP="003A57FC">
            <w:pPr>
              <w:keepNext/>
              <w:numPr>
                <w:ilvl w:val="0"/>
                <w:numId w:val="28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Debugged </w:t>
            </w:r>
            <w:r w:rsidR="00024030">
              <w:rPr>
                <w:rFonts w:ascii="Tahoma" w:hAnsi="Tahoma" w:cs="Tahoma"/>
                <w:szCs w:val="21"/>
              </w:rPr>
              <w:t>and</w:t>
            </w:r>
            <w:r w:rsidRPr="003A57FC">
              <w:rPr>
                <w:rFonts w:ascii="Tahoma" w:hAnsi="Tahoma" w:cs="Tahoma"/>
                <w:szCs w:val="21"/>
              </w:rPr>
              <w:t xml:space="preserve"> resolved problems around user-identity mappings</w:t>
            </w:r>
          </w:p>
          <w:p w14:paraId="69B714BB" w14:textId="34CB5AD0" w:rsidR="003A57FC" w:rsidRPr="00024030" w:rsidRDefault="003A57FC" w:rsidP="003A57FC">
            <w:pPr>
              <w:keepNext/>
              <w:numPr>
                <w:ilvl w:val="0"/>
                <w:numId w:val="28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Worked with Data Science to incorporate intent modeling</w:t>
            </w:r>
          </w:p>
        </w:tc>
      </w:tr>
    </w:tbl>
    <w:tbl>
      <w:tblPr>
        <w:tblStyle w:val="TableGrid"/>
        <w:tblpPr w:leftFromText="180" w:rightFromText="180" w:vertAnchor="text" w:horzAnchor="page" w:tblpX="901" w:tblpY="1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1552"/>
        <w:gridCol w:w="108"/>
        <w:gridCol w:w="8356"/>
        <w:gridCol w:w="64"/>
      </w:tblGrid>
      <w:tr w:rsidR="003A57FC" w14:paraId="70B24D74" w14:textId="77777777" w:rsidTr="003A57FC">
        <w:tc>
          <w:tcPr>
            <w:tcW w:w="1750" w:type="dxa"/>
            <w:gridSpan w:val="3"/>
          </w:tcPr>
          <w:p w14:paraId="547EE9C2" w14:textId="77777777" w:rsidR="003A57FC" w:rsidRPr="00204813" w:rsidRDefault="003A57FC" w:rsidP="003A57F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129B46E3" w14:textId="77777777" w:rsidR="003A57FC" w:rsidRPr="00204813" w:rsidRDefault="003A57FC" w:rsidP="003A57FC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204813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Education</w:t>
            </w:r>
          </w:p>
        </w:tc>
        <w:tc>
          <w:tcPr>
            <w:tcW w:w="8420" w:type="dxa"/>
            <w:gridSpan w:val="2"/>
          </w:tcPr>
          <w:p w14:paraId="69FB2484" w14:textId="77777777" w:rsidR="003A57FC" w:rsidRPr="00204813" w:rsidRDefault="003A57FC" w:rsidP="003A57F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62B4C2AE" w14:textId="2E0EEEA7" w:rsidR="003A57FC" w:rsidRPr="00964654" w:rsidRDefault="003A57FC" w:rsidP="003A57F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BS in Computer Science</w:t>
            </w:r>
            <w:r w:rsidRPr="00204813">
              <w:rPr>
                <w:rFonts w:ascii="Tahoma" w:hAnsi="Tahoma" w:cs="Tahoma"/>
                <w:szCs w:val="21"/>
              </w:rPr>
              <w:t xml:space="preserve">, </w:t>
            </w:r>
            <w:r w:rsidRPr="00964654">
              <w:rPr>
                <w:rFonts w:ascii="Tahoma" w:hAnsi="Tahoma" w:cs="Tahoma"/>
                <w:szCs w:val="21"/>
              </w:rPr>
              <w:t>University of Texas at Austin</w:t>
            </w:r>
            <w:r>
              <w:rPr>
                <w:rFonts w:ascii="Tahoma" w:hAnsi="Tahoma" w:cs="Tahoma"/>
                <w:szCs w:val="21"/>
              </w:rPr>
              <w:t xml:space="preserve">           </w:t>
            </w:r>
            <w:r w:rsidRPr="00964654">
              <w:rPr>
                <w:rFonts w:ascii="Tahoma" w:hAnsi="Tahoma" w:cs="Tahoma"/>
                <w:szCs w:val="21"/>
              </w:rPr>
              <w:t>2011 - 2014</w:t>
            </w:r>
          </w:p>
          <w:p w14:paraId="4B9D682C" w14:textId="77777777" w:rsidR="003A57FC" w:rsidRPr="00204813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</w:p>
        </w:tc>
      </w:tr>
      <w:tr w:rsidR="005140F7" w14:paraId="1C649373" w14:textId="77777777" w:rsidTr="003A57FC">
        <w:trPr>
          <w:gridBefore w:val="1"/>
          <w:gridAfter w:val="1"/>
          <w:wBefore w:w="90" w:type="dxa"/>
          <w:wAfter w:w="64" w:type="dxa"/>
        </w:trPr>
        <w:tc>
          <w:tcPr>
            <w:tcW w:w="1552" w:type="dxa"/>
          </w:tcPr>
          <w:p w14:paraId="2C8EA908" w14:textId="73767F17" w:rsidR="005140F7" w:rsidRPr="003A57FC" w:rsidRDefault="005140F7" w:rsidP="003A57FC">
            <w:pPr>
              <w:spacing w:line="276" w:lineRule="auto"/>
              <w:jc w:val="both"/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</w:pPr>
            <w:bookmarkStart w:id="3" w:name="OLE_LINK3"/>
            <w:bookmarkStart w:id="4" w:name="OLE_LINK4"/>
          </w:p>
        </w:tc>
        <w:tc>
          <w:tcPr>
            <w:tcW w:w="8464" w:type="dxa"/>
            <w:gridSpan w:val="2"/>
          </w:tcPr>
          <w:p w14:paraId="394EBAE4" w14:textId="77777777" w:rsidR="005140F7" w:rsidRPr="00204813" w:rsidRDefault="005140F7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</w:p>
        </w:tc>
      </w:tr>
      <w:bookmarkEnd w:id="3"/>
      <w:bookmarkEnd w:id="4"/>
    </w:tbl>
    <w:p w14:paraId="70FB1168" w14:textId="61F25151" w:rsidR="009766CA" w:rsidRPr="003D6E91" w:rsidRDefault="009766CA" w:rsidP="00115D32">
      <w:pPr>
        <w:rPr>
          <w:rFonts w:ascii="Tahoma" w:hAnsi="Tahoma" w:cs="Tahoma"/>
          <w:sz w:val="20"/>
          <w:szCs w:val="10"/>
        </w:rPr>
      </w:pPr>
    </w:p>
    <w:sectPr w:rsidR="009766CA" w:rsidRPr="003D6E91" w:rsidSect="001A6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A78A" w14:textId="77777777" w:rsidR="00BB314B" w:rsidRDefault="00BB314B">
      <w:r>
        <w:separator/>
      </w:r>
    </w:p>
  </w:endnote>
  <w:endnote w:type="continuationSeparator" w:id="0">
    <w:p w14:paraId="2DA4D0D8" w14:textId="77777777" w:rsidR="00BB314B" w:rsidRDefault="00BB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A7F0" w14:textId="77777777" w:rsidR="00F76FAC" w:rsidRDefault="00F76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A2B7" w14:textId="77777777" w:rsidR="00F76FAC" w:rsidRDefault="00F76FAC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22B10" w14:textId="77777777" w:rsidR="00F76FAC" w:rsidRDefault="00F76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498F3" w14:textId="77777777" w:rsidR="00BB314B" w:rsidRDefault="00BB314B">
      <w:r>
        <w:separator/>
      </w:r>
    </w:p>
  </w:footnote>
  <w:footnote w:type="continuationSeparator" w:id="0">
    <w:p w14:paraId="07B39165" w14:textId="77777777" w:rsidR="00BB314B" w:rsidRDefault="00BB3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74B6" w14:textId="77777777" w:rsidR="00F76FAC" w:rsidRDefault="00F76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3DF0" w14:textId="77777777" w:rsidR="00F76FAC" w:rsidRDefault="00F76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4B7F" w14:textId="77777777" w:rsidR="00F76FAC" w:rsidRDefault="00F7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687D96"/>
    <w:multiLevelType w:val="multilevel"/>
    <w:tmpl w:val="8BB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00284"/>
    <w:multiLevelType w:val="multilevel"/>
    <w:tmpl w:val="793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658BF"/>
    <w:multiLevelType w:val="multilevel"/>
    <w:tmpl w:val="CD2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277F6563"/>
    <w:multiLevelType w:val="multilevel"/>
    <w:tmpl w:val="843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43F"/>
    <w:multiLevelType w:val="multilevel"/>
    <w:tmpl w:val="DD6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93595"/>
    <w:multiLevelType w:val="multilevel"/>
    <w:tmpl w:val="95F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7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6"/>
  </w:num>
  <w:num w:numId="4">
    <w:abstractNumId w:val="22"/>
  </w:num>
  <w:num w:numId="5">
    <w:abstractNumId w:val="17"/>
  </w:num>
  <w:num w:numId="6">
    <w:abstractNumId w:val="11"/>
  </w:num>
  <w:num w:numId="7">
    <w:abstractNumId w:val="0"/>
  </w:num>
  <w:num w:numId="8">
    <w:abstractNumId w:val="3"/>
  </w:num>
  <w:num w:numId="9">
    <w:abstractNumId w:val="2"/>
  </w:num>
  <w:num w:numId="10">
    <w:abstractNumId w:val="27"/>
  </w:num>
  <w:num w:numId="11">
    <w:abstractNumId w:val="4"/>
  </w:num>
  <w:num w:numId="12">
    <w:abstractNumId w:val="6"/>
  </w:num>
  <w:num w:numId="13">
    <w:abstractNumId w:val="19"/>
  </w:num>
  <w:num w:numId="14">
    <w:abstractNumId w:val="1"/>
  </w:num>
  <w:num w:numId="15">
    <w:abstractNumId w:val="20"/>
  </w:num>
  <w:num w:numId="16">
    <w:abstractNumId w:val="5"/>
  </w:num>
  <w:num w:numId="17">
    <w:abstractNumId w:val="16"/>
  </w:num>
  <w:num w:numId="18">
    <w:abstractNumId w:val="24"/>
  </w:num>
  <w:num w:numId="19">
    <w:abstractNumId w:val="12"/>
  </w:num>
  <w:num w:numId="20">
    <w:abstractNumId w:val="21"/>
  </w:num>
  <w:num w:numId="21">
    <w:abstractNumId w:val="23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9"/>
  </w:num>
  <w:num w:numId="27">
    <w:abstractNumId w:val="7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29EB"/>
    <w:rsid w:val="00003DD6"/>
    <w:rsid w:val="00005F32"/>
    <w:rsid w:val="000113CD"/>
    <w:rsid w:val="00011B43"/>
    <w:rsid w:val="00021F12"/>
    <w:rsid w:val="000229A4"/>
    <w:rsid w:val="00022C32"/>
    <w:rsid w:val="0002372B"/>
    <w:rsid w:val="00023B9E"/>
    <w:rsid w:val="00024030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97B72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15D32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139A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C6C3C"/>
    <w:rsid w:val="002D006F"/>
    <w:rsid w:val="002D1B95"/>
    <w:rsid w:val="002D1B9E"/>
    <w:rsid w:val="002D1FA6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36C59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7FC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6E9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D3E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30BD2"/>
    <w:rsid w:val="005316A1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200A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55B5"/>
    <w:rsid w:val="006F6249"/>
    <w:rsid w:val="00701EB8"/>
    <w:rsid w:val="007030F3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322A"/>
    <w:rsid w:val="00734FDE"/>
    <w:rsid w:val="00737BFA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28A"/>
    <w:rsid w:val="00791893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4654"/>
    <w:rsid w:val="009653CB"/>
    <w:rsid w:val="00965D68"/>
    <w:rsid w:val="009664F9"/>
    <w:rsid w:val="00970BD7"/>
    <w:rsid w:val="009743C5"/>
    <w:rsid w:val="009766CA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0DBE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64A2"/>
    <w:rsid w:val="00A979DD"/>
    <w:rsid w:val="00AA164F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14B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0219"/>
    <w:rsid w:val="00C54273"/>
    <w:rsid w:val="00C55D9E"/>
    <w:rsid w:val="00C64C9C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0508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C92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56EB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325"/>
    <w:rsid w:val="00F75E27"/>
    <w:rsid w:val="00F76842"/>
    <w:rsid w:val="00F76FAC"/>
    <w:rsid w:val="00F8050D"/>
    <w:rsid w:val="00F81A2E"/>
    <w:rsid w:val="00F81F17"/>
    <w:rsid w:val="00F8681C"/>
    <w:rsid w:val="00F86938"/>
    <w:rsid w:val="00F9025F"/>
    <w:rsid w:val="00F91FD0"/>
    <w:rsid w:val="00F937EB"/>
    <w:rsid w:val="00F93FDE"/>
    <w:rsid w:val="00F94E5D"/>
    <w:rsid w:val="00FA1C1F"/>
    <w:rsid w:val="00FA1F0A"/>
    <w:rsid w:val="00FA2469"/>
    <w:rsid w:val="00FA30F8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B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7FC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646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2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5D32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tab-span">
    <w:name w:val="apple-tab-span"/>
    <w:basedOn w:val="DefaultParagraphFont"/>
    <w:rsid w:val="00115D32"/>
  </w:style>
  <w:style w:type="character" w:customStyle="1" w:styleId="Heading5Char">
    <w:name w:val="Heading 5 Char"/>
    <w:basedOn w:val="DefaultParagraphFont"/>
    <w:link w:val="Heading5"/>
    <w:semiHidden/>
    <w:rsid w:val="00964654"/>
    <w:rPr>
      <w:rFonts w:asciiTheme="majorHAnsi" w:eastAsiaTheme="majorEastAsia" w:hAnsiTheme="majorHAnsi" w:cstheme="majorBidi"/>
      <w:color w:val="548AB7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92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2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0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06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309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80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20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424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64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75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56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23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182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3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596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2019-08-20T02:25:00Z</dcterms:created>
  <dcterms:modified xsi:type="dcterms:W3CDTF">2019-08-20T02:25:00Z</dcterms:modified>
</cp:coreProperties>
</file>