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15 — Startup Checklist: Zero to First Client</w:t>
      </w:r>
      <w:r>
        <w:t xml:space="preserve"> | v1.0 | 2026-07-26</w:t>
      </w:r>
    </w:p>
    <w:p>
      <w:pPr>
        <w:pBdr>
          <w:bottom w:val="single" w:sz="6" w:space="1" w:color="1A7F4B"/>
        </w:pBdr>
        <w:spacing w:after="160"/>
      </w:pPr>
      <w:r>
        <w:t xml:space="preserve"/>
      </w:r>
    </w:p>
    <w:p>
      <w:pPr>
        <w:pStyle w:val="KitH2"/>
      </w:pPr>
      <w:r>
        <w:t xml:space="preserve">How to use this</w:t>
      </w:r>
    </w:p>
    <w:p>
      <w:pPr>
        <w:spacing w:after="120"/>
      </w:pPr>
      <w:r>
        <w:t xml:space="preserve">Work top to bottom. Most people can get through this list in 2–4 weeks part-time, and you don't need everything perfect before you take your first job — you need it </w:t>
      </w:r>
      <w:r>
        <w:rPr>
          <w:i/>
        </w:rPr>
        <w:t xml:space="preserve">legal, insured, and reachable</w:t>
      </w:r>
      <w:r>
        <w:t xml:space="preserve">. Everything else improves while you're getting paid.</w:t>
      </w:r>
    </w:p>
    <w:p>
      <w:pPr>
        <w:spacing w:after="120"/>
      </w:pPr>
      <w:r>
        <w:t xml:space="preserve">One note before you start: this is a business checklist, not legal or tax advice. Registration, licensing, wastewater rules, and tax </w:t>
      </w:r>
      <w:r>
        <w:rPr>
          <w:b/>
        </w:rPr>
        <w:t xml:space="preserve">requirements vary by state/county — verify locally</w:t>
      </w:r>
      <w:r>
        <w:t xml:space="preserve">. Your state's Secretary of State and Department of Revenue sites, plus your city or county clerk, will answer most of it in an afternoon.</w:t>
      </w:r>
    </w:p>
    <w:p>
      <w:pPr>
        <w:spacing w:after="120"/>
      </w:pPr>
      <w:r>
        <w:t xml:space="preserve">Pressure washing has one startup consideration most trades don't: </w:t>
      </w:r>
      <w:r>
        <w:rPr>
          <w:b/>
        </w:rPr>
        <w:t xml:space="preserve">where your dirty water goes is regulated</w:t>
      </w:r>
      <w:r>
        <w:t xml:space="preserve">. Read section 6 before you buy equipment, not after.</w:t>
      </w:r>
    </w:p>
    <w:p>
      <w:pPr>
        <w:pBdr>
          <w:bottom w:val="single" w:sz="6" w:space="1" w:color="1A7F4B"/>
        </w:pBdr>
        <w:spacing w:after="160"/>
      </w:pPr>
      <w:r>
        <w:t xml:space="preserve"/>
      </w:r>
    </w:p>
    <w:p>
      <w:pPr>
        <w:pStyle w:val="KitH2"/>
      </w:pPr>
      <w:r>
        <w:t xml:space="preserve">1. Make It a Real Business</w:t>
      </w:r>
    </w:p>
    <w:p>
      <w:pPr>
        <w:spacing w:after="60"/>
        <w:ind w:left="360" w:hanging="360"/>
      </w:pPr>
      <w:r>
        <w:t xml:space="preserve">☐  </w:t>
      </w:r>
      <w:r>
        <w:rPr>
          <w:b/>
        </w:rPr>
        <w:t xml:space="preserve">Pick your structure.</w:t>
      </w:r>
      <w:r>
        <w:t xml:space="preserve"> Most solo washers start as a sole proprietor or single-member LLC. An LLC costs {check your state — typically $50–$500 to file} and separates business liability from your personal assets. That separation matters more in this trade than most, because property damage claims are the risk you're actually carrying. Talk to a CPA if unsure; don't stall here for weeks.</w:t>
      </w:r>
    </w:p>
    <w:p>
      <w:pPr>
        <w:spacing w:after="60"/>
        <w:ind w:left="360" w:hanging="360"/>
      </w:pPr>
      <w:r>
        <w:t xml:space="preserve">☐  </w:t>
      </w:r>
      <w:r>
        <w:rPr>
          <w:b/>
        </w:rPr>
        <w:t xml:space="preserve">Register the business</w:t>
      </w:r>
      <w:r>
        <w:t xml:space="preserve"> with your state (usually the Secretary of State for an LLC; a DBA/trade-name filing if you're operating under a name that isn't yours). Requirements vary by state/county — verify locally.</w:t>
      </w:r>
    </w:p>
    <w:p>
      <w:pPr>
        <w:spacing w:after="60"/>
        <w:ind w:left="360" w:hanging="360"/>
      </w:pPr>
      <w:r>
        <w:t xml:space="preserve">☐  </w:t>
      </w:r>
      <w:r>
        <w:rPr>
          <w:b/>
        </w:rPr>
        <w:t xml:space="preserve">Get your EIN</w:t>
      </w:r>
      <w:r>
        <w:t xml:space="preserve"> — free, 10 minutes, directly at irs.gov (never pay a third-party site for this). You'll need it for the bank account and eventually for hiring.</w:t>
      </w:r>
    </w:p>
    <w:p>
      <w:pPr>
        <w:spacing w:after="60"/>
        <w:ind w:left="360" w:hanging="360"/>
      </w:pPr>
      <w:r>
        <w:t xml:space="preserve">☐  </w:t>
      </w:r>
      <w:r>
        <w:rPr>
          <w:b/>
        </w:rPr>
        <w:t xml:space="preserve">Check license requirements.</w:t>
      </w:r>
      <w:r>
        <w:t xml:space="preserve"> Some states and many cities require a general business license; a few regulate exterior cleaning or contractor registration specifically. Search "{your city} business license" and "{your state} pressure washing contractor requirements" — and call the clerk if the site is unclear. Five-minute phone call, saves a fine later.</w:t>
      </w:r>
    </w:p>
    <w:p>
      <w:pPr>
        <w:spacing w:after="60"/>
        <w:ind w:left="360" w:hanging="360"/>
      </w:pPr>
      <w:r>
        <w:t xml:space="preserve">☐  </w:t>
      </w:r>
      <w:r>
        <w:rPr>
          <w:b/>
        </w:rPr>
        <w:t xml:space="preserve">Sales tax check.</w:t>
      </w:r>
      <w:r>
        <w:t xml:space="preserve"> Some states tax exterior cleaning services, some don't. Register with your state Department of Revenue if required — verify locally before your first invoice.</w:t>
      </w:r>
    </w:p>
    <w:p>
      <w:pPr>
        <w:pStyle w:val="KitH2"/>
      </w:pPr>
      <w:r>
        <w:t xml:space="preserve">2. Insurance — Do Not Skip, Do Not Delay</w:t>
      </w:r>
    </w:p>
    <w:p>
      <w:pPr>
        <w:spacing w:after="120"/>
      </w:pPr>
      <w:r>
        <w:t xml:space="preserve">You are putting water and chemicals on other people's buildings. This is the section that keeps you in business after a bad day.</w:t>
      </w:r>
    </w:p>
    <w:p>
      <w:pPr>
        <w:spacing w:after="60"/>
        <w:ind w:left="360" w:hanging="360"/>
      </w:pPr>
      <w:r>
        <w:t xml:space="preserve">☐  </w:t>
      </w:r>
      <w:r>
        <w:rPr>
          <w:b/>
        </w:rPr>
        <w:t xml:space="preserve">General liability (GL) insurance.</w:t>
      </w:r>
      <w:r>
        <w:t xml:space="preserve"> Typical for a new pressure washing business: </w:t>
      </w:r>
      <w:r>
        <w:rPr>
          <w:b/>
        </w:rPr>
        <w:t xml:space="preserve">$1M per occurrence / $2M aggregate</w:t>
      </w:r>
      <w:r>
        <w:t xml:space="preserve">. Premiums run higher than for interior trades because of property damage exposure — budget meaningfully more than a cleaning business would pay, and expect roof work to raise it further. Get quotes from an agent who writes exterior cleaning specifically; a generic policy may exclude your core work.</w:t>
      </w:r>
    </w:p>
    <w:p>
      <w:pPr>
        <w:spacing w:after="60"/>
        <w:ind w:left="360" w:hanging="360"/>
      </w:pPr>
      <w:r>
        <w:t xml:space="preserve">☐  </w:t>
      </w:r>
      <w:r>
        <w:rPr>
          <w:b/>
        </w:rPr>
        <w:t xml:space="preserve">Read your exclusions before you sign.</w:t>
      </w:r>
      <w:r>
        <w:t xml:space="preserve"> Many GL policies carve out damage to the </w:t>
      </w:r>
      <w:r>
        <w:rPr>
          <w:i/>
        </w:rPr>
        <w:t xml:space="preserve">surface you were working on</w:t>
      </w:r>
      <w:r>
        <w:t xml:space="preserve"> ("care, custody, and control"), roof work, and chemical application. Ask your agent point blank: "If I damage the siding I'm cleaning, is that covered?" Get the answer in writing.</w:t>
      </w:r>
    </w:p>
    <w:p>
      <w:pPr>
        <w:spacing w:after="60"/>
        <w:ind w:left="360" w:hanging="360"/>
      </w:pPr>
      <w:r>
        <w:t xml:space="preserve">☐  </w:t>
      </w:r>
      <w:r>
        <w:rPr>
          <w:b/>
        </w:rPr>
        <w:t xml:space="preserve">Certificate of insurance (COI).</w:t>
      </w:r>
      <w:r>
        <w:t xml:space="preserve"> Commercial clients and property managers will ask constantly. A real business has one ready the same day.</w:t>
      </w:r>
    </w:p>
    <w:p>
      <w:pPr>
        <w:spacing w:after="60"/>
        <w:ind w:left="360" w:hanging="360"/>
      </w:pPr>
      <w:r>
        <w:t xml:space="preserve">☐  </w:t>
      </w:r>
      <w:r>
        <w:rPr>
          <w:b/>
        </w:rPr>
        <w:t xml:space="preserve">If you hire anyone:</w:t>
      </w:r>
      <w:r>
        <w:t xml:space="preserve"> workers' comp is required in nearly every state, sometimes from the first employee. This trade involves ladders, roofs, and high-pressure equipment — verify requirements locally </w:t>
      </w:r>
      <w:r>
        <w:rPr>
          <w:i/>
        </w:rPr>
        <w:t xml:space="preserve">before</w:t>
      </w:r>
      <w:r>
        <w:t xml:space="preserve"> the first hire.</w:t>
      </w:r>
    </w:p>
    <w:p>
      <w:pPr>
        <w:spacing w:after="60"/>
        <w:ind w:left="360" w:hanging="360"/>
      </w:pPr>
      <w:r>
        <w:t xml:space="preserve">☐  </w:t>
      </w:r>
      <w:r>
        <w:rPr>
          <w:b/>
        </w:rPr>
        <w:t xml:space="preserve">Vehicle and trailer:</w:t>
      </w:r>
      <w:r>
        <w:t xml:space="preserve"> confirm your auto policy covers business use and any trailer you tow. Personal policies can deny claims that happen "on the job." Insure the equipment itself against theft — a stolen trailer ends your season otherwise.</w:t>
      </w:r>
    </w:p>
    <w:p>
      <w:pPr>
        <w:pStyle w:val="KitH2"/>
      </w:pPr>
      <w:r>
        <w:t xml:space="preserve">3. Money Plumbing</w:t>
      </w:r>
    </w:p>
    <w:p>
      <w:pPr>
        <w:spacing w:after="60"/>
        <w:ind w:left="360" w:hanging="360"/>
      </w:pPr>
      <w:r>
        <w:t xml:space="preserve">☐  </w:t>
      </w:r>
      <w:r>
        <w:rPr>
          <w:b/>
        </w:rPr>
        <w:t xml:space="preserve">Open a dedicated business checking account</w:t>
      </w:r>
      <w:r>
        <w:t xml:space="preserve"> (bring your EIN and registration docs). Every dollar in and out goes through this account — commingling funds is the #1 rookie bookkeeping mess and it undermines your LLC's liability protection.</w:t>
      </w:r>
    </w:p>
    <w:p>
      <w:pPr>
        <w:spacing w:after="60"/>
        <w:ind w:left="360" w:hanging="360"/>
      </w:pPr>
      <w:r>
        <w:t xml:space="preserve">☐  </w:t>
      </w:r>
      <w:r>
        <w:rPr>
          <w:b/>
        </w:rPr>
        <w:t xml:space="preserve">Get a way to take cards</w:t>
      </w:r>
      <w:r>
        <w:t xml:space="preserve"> (Square, Stripe, or your invoicing app). Clients pay faster when paying is easy, and card-on-file is the standard for recurring commercial accounts.</w:t>
      </w:r>
    </w:p>
    <w:p>
      <w:pPr>
        <w:spacing w:after="60"/>
        <w:ind w:left="360" w:hanging="360"/>
      </w:pPr>
      <w:r>
        <w:t xml:space="preserve">☐  </w:t>
      </w:r>
      <w:r>
        <w:rPr>
          <w:b/>
        </w:rPr>
        <w:t xml:space="preserve">Start a simple bookkeeping habit</w:t>
      </w:r>
      <w:r>
        <w:t xml:space="preserve"> — the included Income &amp; Expense Tracker beats a shoebox. Track every expense from day one; startup costs are generally deductible (ask your CPA).</w:t>
      </w:r>
    </w:p>
    <w:p>
      <w:pPr>
        <w:spacing w:after="60"/>
        <w:ind w:left="360" w:hanging="360"/>
      </w:pPr>
      <w:r>
        <w:t xml:space="preserve">☐  </w:t>
      </w:r>
      <w:r>
        <w:rPr>
          <w:b/>
        </w:rPr>
        <w:t xml:space="preserve">Decide your deposit policy</w:t>
      </w:r>
      <w:r>
        <w:t xml:space="preserve"> for larger jobs and put it in writing (File 06 / File 07).</w:t>
      </w:r>
    </w:p>
    <w:p>
      <w:pPr>
        <w:pStyle w:val="KitH2"/>
      </w:pPr>
      <w:r>
        <w:t xml:space="preserve">4. Equipment &amp; Startup Budget</w:t>
      </w:r>
    </w:p>
    <w:p>
      <w:pPr>
        <w:spacing w:after="120"/>
      </w:pPr>
      <w:r>
        <w:t xml:space="preserve">The realistic 2026 range to outfit a solo residential operation: </w:t>
      </w:r>
      <w:r>
        <w:rPr>
          <w:b/>
        </w:rPr>
        <w:t xml:space="preserve">$3,000–$8,000</w:t>
      </w:r>
      <w:r>
        <w:t xml:space="preserve"> for equipment, </w:t>
      </w:r>
      <w:r>
        <w:rPr>
          <w:b/>
        </w:rPr>
        <w:t xml:space="preserve">$5,000–$12,000 all-in</w:t>
      </w:r>
      <w:r>
        <w:t xml:space="preserve"> once you add a trailer, registration, insurance, and basic branding. This is a heavier startup than interior trades — the equipment </w:t>
      </w:r>
      <w:r>
        <w:rPr>
          <w:i/>
        </w:rPr>
        <w:t xml:space="preserve">is</w:t>
      </w:r>
      <w:r>
        <w:t xml:space="preserve"> the business.</w:t>
      </w:r>
    </w:p>
    <w:p>
      <w:pPr>
        <w:spacing w:after="120"/>
      </w:pPr>
      <w:r>
        <w:rPr>
          <w:b/>
        </w:rPr>
        <w:t xml:space="preserve">Buy commercial, not big-box.</w:t>
      </w:r>
      <w:r>
        <w:t xml:space="preserve"> A homeowner-grade washer will fail inside one season of daily use and it will fail on a Friday with three jobs booked.</w:t>
      </w:r>
    </w:p>
    <w:p>
      <w:pPr>
        <w:spacing w:after="120"/>
      </w:pPr>
      <w:r>
        <w:rPr>
          <w:b/>
        </w:rPr>
        <w:t xml:space="preserve">Core equipment:</w:t>
      </w:r>
    </w:p>
    <w:p>
      <w:pPr>
        <w:spacing w:after="60"/>
        <w:ind w:left="360" w:hanging="360"/>
      </w:pPr>
      <w:r>
        <w:t xml:space="preserve">☐  </w:t>
      </w:r>
      <w:r>
        <w:rPr>
          <w:b/>
        </w:rPr>
        <w:t xml:space="preserve">Pressure washer</w:t>
      </w:r>
      <w:r>
        <w:t xml:space="preserve"> — commercial belt-drive, </w:t>
      </w:r>
      <w:r>
        <w:rPr>
          <w:b/>
        </w:rPr>
        <w:t xml:space="preserve">minimum 4 GPM at 4000 PSI</w:t>
      </w:r>
      <w:r>
        <w:t xml:space="preserve"> for professional production ($1,500–$3,500). </w:t>
      </w:r>
      <w:r>
        <w:rPr>
          <w:i/>
        </w:rPr>
        <w:t xml:space="preserve">Flow (GPM) matters more than pressure (PSI)</w:t>
      </w:r>
      <w:r>
        <w:t xml:space="preserve"> — GPM is what rinses and moves dirt; PSI is what damages surfaces. New washers consistently buy too much PSI and too little GPM.</w:t>
      </w:r>
    </w:p>
    <w:p>
      <w:pPr>
        <w:spacing w:after="60"/>
        <w:ind w:left="360" w:hanging="360"/>
      </w:pPr>
      <w:r>
        <w:t xml:space="preserve">☐  </w:t>
      </w:r>
      <w:r>
        <w:rPr>
          <w:b/>
        </w:rPr>
        <w:t xml:space="preserve">Surface cleaner</w:t>
      </w:r>
      <w:r>
        <w:t xml:space="preserve"> — 16"–20" for residential flatwork ($200–$600). This is the single tool that separates a professional driveway from a striped one, and it pays for itself in labor within weeks.</w:t>
      </w:r>
    </w:p>
    <w:p>
      <w:pPr>
        <w:spacing w:after="60"/>
        <w:ind w:left="360" w:hanging="360"/>
      </w:pPr>
      <w:r>
        <w:t xml:space="preserve">☐  </w:t>
      </w:r>
      <w:r>
        <w:rPr>
          <w:b/>
        </w:rPr>
        <w:t xml:space="preserve">Soft wash setup</w:t>
      </w:r>
      <w:r>
        <w:t xml:space="preserve"> — 12V pump, tank, and dedicated hose/reel, or a downstream injector to start ($150–$1,500 depending on approach). You cannot professionally wash a house without soft-wash capability.</w:t>
      </w:r>
    </w:p>
    <w:p>
      <w:pPr>
        <w:spacing w:after="60"/>
        <w:ind w:left="360" w:hanging="360"/>
      </w:pPr>
      <w:r>
        <w:t xml:space="preserve">☐  </w:t>
      </w:r>
      <w:r>
        <w:rPr>
          <w:b/>
        </w:rPr>
        <w:t xml:space="preserve">Water tank</w:t>
      </w:r>
      <w:r>
        <w:t xml:space="preserve"> — a buffer tank (100–325 gal) protects the pump from poor client water supply and lets you work where supply is limited ($150–$700)</w:t>
      </w:r>
    </w:p>
    <w:p>
      <w:pPr>
        <w:spacing w:after="60"/>
        <w:ind w:left="360" w:hanging="360"/>
      </w:pPr>
      <w:r>
        <w:t xml:space="preserve">☐  </w:t>
      </w:r>
      <w:r>
        <w:rPr>
          <w:b/>
        </w:rPr>
        <w:t xml:space="preserve">Hoses and reels</w:t>
      </w:r>
      <w:r>
        <w:t xml:space="preserve"> — 200'+ of pressure hose, garden hose, quality reels. Buy more length than you think; the driveway is always longer than it looks.</w:t>
      </w:r>
    </w:p>
    <w:p>
      <w:pPr>
        <w:spacing w:after="60"/>
        <w:ind w:left="360" w:hanging="360"/>
      </w:pPr>
      <w:r>
        <w:t xml:space="preserve">☐  </w:t>
      </w:r>
      <w:r>
        <w:rPr>
          <w:b/>
        </w:rPr>
        <w:t xml:space="preserve">Nozzles and tips</w:t>
      </w:r>
      <w:r>
        <w:t xml:space="preserve"> — a full set including wide-fan tips, soap tip, and turbo. Know what each one does before you point it at a house.</w:t>
      </w:r>
    </w:p>
    <w:p>
      <w:pPr>
        <w:spacing w:after="60"/>
        <w:ind w:left="360" w:hanging="360"/>
      </w:pPr>
      <w:r>
        <w:t xml:space="preserve">☐  </w:t>
      </w:r>
      <w:r>
        <w:rPr>
          <w:b/>
        </w:rPr>
        <w:t xml:space="preserve">Extension wand / telescoping pole</w:t>
      </w:r>
      <w:r>
        <w:t xml:space="preserve"> for second-story work without a ladder</w:t>
      </w:r>
    </w:p>
    <w:p>
      <w:pPr>
        <w:spacing w:after="60"/>
        <w:ind w:left="360" w:hanging="360"/>
      </w:pPr>
      <w:r>
        <w:t xml:space="preserve">☐  </w:t>
      </w:r>
      <w:r>
        <w:rPr>
          <w:b/>
        </w:rPr>
        <w:t xml:space="preserve">Ladder</w:t>
      </w:r>
      <w:r>
        <w:t xml:space="preserve"> — fiberglass, appropriate height, and the training to use it. Most injuries in this trade are falls, not water.</w:t>
      </w:r>
    </w:p>
    <w:p>
      <w:pPr>
        <w:spacing w:after="60"/>
        <w:ind w:left="360" w:hanging="360"/>
      </w:pPr>
      <w:r>
        <w:t xml:space="preserve">☐  </w:t>
      </w:r>
      <w:r>
        <w:rPr>
          <w:b/>
        </w:rPr>
        <w:t xml:space="preserve">Chemicals</w:t>
      </w:r>
      <w:r>
        <w:t xml:space="preserve"> — sodium hypochlorite, surfactant, degreaser, wood cleaner/brightener, oxalic acid for rust, gutter cleaner. Concentrates plus proper dilution beat retail products on cost within a month.</w:t>
      </w:r>
    </w:p>
    <w:p>
      <w:pPr>
        <w:spacing w:after="60"/>
        <w:ind w:left="360" w:hanging="360"/>
      </w:pPr>
      <w:r>
        <w:t xml:space="preserve">☐  </w:t>
      </w:r>
      <w:r>
        <w:rPr>
          <w:b/>
        </w:rPr>
        <w:t xml:space="preserve">PPE</w:t>
      </w:r>
      <w:r>
        <w:t xml:space="preserve"> — chemical-resistant gloves, eye protection, non-slip boots, rain gear, respirator where product labels require. Keep Safety Data Sheets in the vehicle for every chemical you carry.</w:t>
      </w:r>
    </w:p>
    <w:p>
      <w:pPr>
        <w:spacing w:after="60"/>
        <w:ind w:left="360" w:hanging="360"/>
      </w:pPr>
      <w:r>
        <w:t xml:space="preserve">☐  </w:t>
      </w:r>
      <w:r>
        <w:rPr>
          <w:b/>
        </w:rPr>
        <w:t xml:space="preserve">Transport</w:t>
      </w:r>
      <w:r>
        <w:t xml:space="preserve"> — truck bed or trailer setup, tie-downs, locking storage. A wrapped trailer is rolling advertising; the wrap can wait, the lock cannot.</w:t>
      </w:r>
    </w:p>
    <w:p>
      <w:pPr>
        <w:spacing w:after="60"/>
        <w:ind w:left="360" w:hanging="360"/>
      </w:pPr>
      <w:r>
        <w:t xml:space="preserve">☐  </w:t>
      </w:r>
      <w:r>
        <w:rPr>
          <w:b/>
        </w:rPr>
        <w:t xml:space="preserve">Water source contingency</w:t>
      </w:r>
      <w:r>
        <w:t xml:space="preserve"> — confirm on every job; carry a spigot key and adapters.</w:t>
      </w:r>
    </w:p>
    <w:p>
      <w:pPr>
        <w:pStyle w:val="KitH2"/>
      </w:pPr>
      <w:r>
        <w:t xml:space="preserve">5. Learn the Craft Before You Learn It on a Client's House</w:t>
      </w:r>
    </w:p>
    <w:p>
      <w:pPr>
        <w:spacing w:after="60"/>
        <w:ind w:left="360" w:hanging="360"/>
      </w:pPr>
      <w:r>
        <w:t xml:space="preserve">☐  </w:t>
      </w:r>
      <w:r>
        <w:rPr>
          <w:b/>
        </w:rPr>
        <w:t xml:space="preserve">Practice on your own property first</w:t>
      </w:r>
      <w:r>
        <w:t xml:space="preserve"> — and a friend's, and a family member's. Free work you control is the cheapest education available.</w:t>
      </w:r>
    </w:p>
    <w:p>
      <w:pPr>
        <w:spacing w:after="60"/>
        <w:ind w:left="360" w:hanging="360"/>
      </w:pPr>
      <w:r>
        <w:t xml:space="preserve">☐  </w:t>
      </w:r>
      <w:r>
        <w:rPr>
          <w:b/>
        </w:rPr>
        <w:t xml:space="preserve">Learn dilution ratios cold.</w:t>
      </w:r>
      <w:r>
        <w:t xml:space="preserve"> Mixing by feel is how siding gets damaged and plants get killed. Write your ratios down and follow them.</w:t>
      </w:r>
    </w:p>
    <w:p>
      <w:pPr>
        <w:spacing w:after="60"/>
        <w:ind w:left="360" w:hanging="360"/>
      </w:pPr>
      <w:r>
        <w:t xml:space="preserve">☐  </w:t>
      </w:r>
      <w:r>
        <w:rPr>
          <w:b/>
        </w:rPr>
        <w:t xml:space="preserve">Learn which surfaces get soft washed, not pressured</w:t>
      </w:r>
      <w:r>
        <w:t xml:space="preserve"> — all painted surfaces, wood, stucco, aged aluminum, fiber cement, roofs, and anything you're unsure about.</w:t>
      </w:r>
    </w:p>
    <w:p>
      <w:pPr>
        <w:spacing w:after="60"/>
        <w:ind w:left="360" w:hanging="360"/>
      </w:pPr>
      <w:r>
        <w:t xml:space="preserve">☐  </w:t>
      </w:r>
      <w:r>
        <w:rPr>
          <w:b/>
        </w:rPr>
        <w:t xml:space="preserve">Read the manufacturer's guidance</w:t>
      </w:r>
      <w:r>
        <w:t xml:space="preserve"> for siding and roofing materials you'll encounter. Roofing manufacturers publish specific cleaning requirements; violating them voids warranties and that becomes your problem.</w:t>
      </w:r>
    </w:p>
    <w:p>
      <w:pPr>
        <w:spacing w:after="60"/>
        <w:ind w:left="360" w:hanging="360"/>
      </w:pPr>
      <w:r>
        <w:t xml:space="preserve">☐  </w:t>
      </w:r>
      <w:r>
        <w:rPr>
          <w:b/>
        </w:rPr>
        <w:t xml:space="preserve">Join the trade communities.</w:t>
      </w:r>
      <w:r>
        <w:t xml:space="preserve"> Pressure washing has unusually active online groups where working operators troubleshoot in real time. Free, and faster than learning by damage.</w:t>
      </w:r>
    </w:p>
    <w:p>
      <w:pPr>
        <w:pStyle w:val="KitH2"/>
      </w:pPr>
      <w:r>
        <w:t xml:space="preserve">6. Wastewater &amp; Runoff — Read This Before You Buy</w:t>
      </w:r>
    </w:p>
    <w:p>
      <w:pPr>
        <w:spacing w:after="120"/>
      </w:pPr>
      <w:r>
        <w:rPr>
          <w:b/>
        </w:rPr>
        <w:t xml:space="preserve">This is the compliance item unique to your trade, and the one new operators discover the expensive way.</w:t>
      </w:r>
      <w:r>
        <w:t xml:space="preserve"> Under the federal Clean Water Act, storm drains discharge to natural waterways — they are not sewers. Washwater carrying detergents, oil, or debris generally may not be discharged to a storm drain. Enforcement happens at the state and municipal level, and rules vary widely.</w:t>
      </w:r>
    </w:p>
    <w:p>
      <w:pPr>
        <w:spacing w:after="60"/>
        <w:ind w:left="360" w:hanging="360"/>
      </w:pPr>
      <w:r>
        <w:t xml:space="preserve">☐  </w:t>
      </w:r>
      <w:r>
        <w:rPr>
          <w:b/>
        </w:rPr>
        <w:t xml:space="preserve">Call your municipality's stormwater or environmental services department and ask directly</w:t>
      </w:r>
      <w:r>
        <w:t xml:space="preserve"> what's required for commercial exterior cleaning in your area. Do this before your first commercial job.</w:t>
      </w:r>
    </w:p>
    <w:p>
      <w:pPr>
        <w:spacing w:after="60"/>
        <w:ind w:left="360" w:hanging="360"/>
      </w:pPr>
      <w:r>
        <w:t xml:space="preserve">☐  </w:t>
      </w:r>
      <w:r>
        <w:rPr>
          <w:b/>
        </w:rPr>
        <w:t xml:space="preserve">Understand the practical split:</w:t>
      </w:r>
      <w:r>
        <w:t xml:space="preserve"> residential house washing with runoff soaking into landscaping is commonly acceptable; </w:t>
      </w:r>
      <w:r>
        <w:rPr>
          <w:b/>
        </w:rPr>
        <w:t xml:space="preserve">commercial flatwork</w:t>
      </w:r>
      <w:r>
        <w:t xml:space="preserve"> — parking lots, drive-thrus, dumpster pads, gas stations, anywhere with oil and grease — is where containment and recovery are frequently required.</w:t>
      </w:r>
    </w:p>
    <w:p>
      <w:pPr>
        <w:spacing w:after="60"/>
        <w:ind w:left="360" w:hanging="360"/>
      </w:pPr>
      <w:r>
        <w:t xml:space="preserve">☐  </w:t>
      </w:r>
      <w:r>
        <w:rPr>
          <w:b/>
        </w:rPr>
        <w:t xml:space="preserve">Budget for reclaim equipment if you intend to pursue commercial flatwork</w:t>
      </w:r>
      <w:r>
        <w:t xml:space="preserve"> (vacuum recovery, berms, mats, filtration). This can be a several-thousand-dollar step; know it's coming rather than being surprised by it.</w:t>
      </w:r>
    </w:p>
    <w:p>
      <w:pPr>
        <w:spacing w:after="60"/>
        <w:ind w:left="360" w:hanging="360"/>
      </w:pPr>
      <w:r>
        <w:t xml:space="preserve">☐  </w:t>
      </w:r>
      <w:r>
        <w:rPr>
          <w:b/>
        </w:rPr>
        <w:t xml:space="preserve">Never discharge to a storm drain</w:t>
      </w:r>
      <w:r>
        <w:t xml:space="preserve"> when in doubt. Block, berm, or divert to landscaping, and document what you did.</w:t>
      </w:r>
    </w:p>
    <w:p>
      <w:pPr>
        <w:spacing w:after="60"/>
        <w:ind w:left="360" w:hanging="360"/>
      </w:pPr>
      <w:r>
        <w:t xml:space="preserve">☐  </w:t>
      </w:r>
      <w:r>
        <w:rPr>
          <w:b/>
        </w:rPr>
        <w:t xml:space="preserve">Verify locally.</w:t>
      </w:r>
      <w:r>
        <w:t xml:space="preserve"> Requirements genuinely differ by city, and "the guy down the road doesn't do it" is not a defense.</w:t>
      </w:r>
    </w:p>
    <w:p>
      <w:pPr>
        <w:pStyle w:val="KitH2"/>
      </w:pPr>
      <w:r>
        <w:t xml:space="preserve">7. Brand Basics (a Day, Not a Month)</w:t>
      </w:r>
    </w:p>
    <w:p>
      <w:pPr>
        <w:spacing w:after="60"/>
        <w:ind w:left="360" w:hanging="360"/>
      </w:pPr>
      <w:r>
        <w:t xml:space="preserve">☐  </w:t>
      </w:r>
      <w:r>
        <w:rPr>
          <w:b/>
        </w:rPr>
        <w:t xml:space="preserve">Name:</w:t>
      </w:r>
      <w:r>
        <w:t xml:space="preserve"> clear beats clever. "{Town} Pressure Washing" outsells a pun no one can spell. Check your state's business-name search AND domain/social availability before falling in love.</w:t>
      </w:r>
    </w:p>
    <w:p>
      <w:pPr>
        <w:spacing w:after="60"/>
        <w:ind w:left="360" w:hanging="360"/>
      </w:pPr>
      <w:r>
        <w:t xml:space="preserve">☐  </w:t>
      </w:r>
      <w:r>
        <w:rPr>
          <w:b/>
        </w:rPr>
        <w:t xml:space="preserve">Phone:</w:t>
      </w:r>
      <w:r>
        <w:t xml:space="preserve"> a dedicated business number (Google Voice or similar is fine to start). Answer it like a business, return calls the same day — in home services, the company that answers the phone wins the job.</w:t>
      </w:r>
    </w:p>
    <w:p>
      <w:pPr>
        <w:spacing w:after="60"/>
        <w:ind w:left="360" w:hanging="360"/>
      </w:pPr>
      <w:r>
        <w:t xml:space="preserve">☐  </w:t>
      </w:r>
      <w:r>
        <w:rPr>
          <w:b/>
        </w:rPr>
        <w:t xml:space="preserve">Google Business Profile (GBP):</w:t>
      </w:r>
      <w:r>
        <w:t xml:space="preserve"> free, and it </w:t>
      </w:r>
      <w:r>
        <w:rPr>
          <w:i/>
        </w:rPr>
        <w:t xml:space="preserve">is</w:t>
      </w:r>
      <w:r>
        <w:t xml:space="preserve"> your storefront. Set it up the same week you register — correct category ("Pressure washing service"), service area, hours, and photos. Verification can take days to weeks, so start early.</w:t>
      </w:r>
    </w:p>
    <w:p>
      <w:pPr>
        <w:spacing w:after="60"/>
        <w:ind w:left="360" w:hanging="360"/>
      </w:pPr>
      <w:r>
        <w:t xml:space="preserve">☐  </w:t>
      </w:r>
      <w:r>
        <w:rPr>
          <w:b/>
        </w:rPr>
        <w:t xml:space="preserve">A one-page web presence:</w:t>
      </w:r>
      <w:r>
        <w:t xml:space="preserve"> services, area, phone, and a quote request. That's enough to start.</w:t>
      </w:r>
    </w:p>
    <w:p>
      <w:pPr>
        <w:spacing w:after="60"/>
        <w:ind w:left="360" w:hanging="360"/>
      </w:pPr>
      <w:r>
        <w:t xml:space="preserve">☐  </w:t>
      </w:r>
      <w:r>
        <w:rPr>
          <w:b/>
        </w:rPr>
        <w:t xml:space="preserve">Before/after photos are your entire marketing department.</w:t>
      </w:r>
      <w:r>
        <w:t xml:space="preserve"> Shoot every job from consistent angles. This trade has the most visually persuasive results in home services — a half-clean driveway photo sells better than any ad copy you could write.</w:t>
      </w:r>
    </w:p>
    <w:p>
      <w:pPr>
        <w:spacing w:after="60"/>
        <w:ind w:left="360" w:hanging="360"/>
      </w:pPr>
      <w:r>
        <w:t xml:space="preserve">☐  </w:t>
      </w:r>
      <w:r>
        <w:t xml:space="preserve">Simple logo, uniform shirt, truck or trailer lettering — nice, not required, upgrade later.</w:t>
      </w:r>
    </w:p>
    <w:p>
      <w:pPr>
        <w:pStyle w:val="KitH2"/>
      </w:pPr>
      <w:r>
        <w:t xml:space="preserve">8. Get Your First Clients</w:t>
      </w:r>
    </w:p>
    <w:p>
      <w:pPr>
        <w:spacing w:after="60"/>
        <w:ind w:left="360" w:hanging="360"/>
      </w:pPr>
      <w:r>
        <w:t xml:space="preserve">☐  </w:t>
      </w:r>
      <w:r>
        <w:rPr>
          <w:b/>
        </w:rPr>
        <w:t xml:space="preserve">Do the "half-and-half" demo.</w:t>
      </w:r>
      <w:r>
        <w:t xml:space="preserve"> Clean half a driveway or one elevation, photograph it, and post it. Nothing else in home services converts like a visible dividing line.</w:t>
      </w:r>
    </w:p>
    <w:p>
      <w:pPr>
        <w:spacing w:after="60"/>
        <w:ind w:left="360" w:hanging="360"/>
      </w:pPr>
      <w:r>
        <w:t xml:space="preserve">☐  </w:t>
      </w:r>
      <w:r>
        <w:rPr>
          <w:b/>
        </w:rPr>
        <w:t xml:space="preserve">Tell everyone you know</w:t>
      </w:r>
      <w:r>
        <w:t xml:space="preserve">, specifically and individually — not one social post. "I've started a pressure washing business, do you know anyone with a driveway that's gone green?"</w:t>
      </w:r>
    </w:p>
    <w:p>
      <w:pPr>
        <w:spacing w:after="60"/>
        <w:ind w:left="360" w:hanging="360"/>
      </w:pPr>
      <w:r>
        <w:t xml:space="preserve">☐  </w:t>
      </w:r>
      <w:r>
        <w:rPr>
          <w:b/>
        </w:rPr>
        <w:t xml:space="preserve">Work your own street first.</w:t>
      </w:r>
      <w:r>
        <w:t xml:space="preserve"> Neighbors watch. One visible job produces the next three.</w:t>
      </w:r>
    </w:p>
    <w:p>
      <w:pPr>
        <w:spacing w:after="60"/>
        <w:ind w:left="360" w:hanging="360"/>
      </w:pPr>
      <w:r>
        <w:t xml:space="preserve">☐  </w:t>
      </w:r>
      <w:r>
        <w:rPr>
          <w:b/>
        </w:rPr>
        <w:t xml:space="preserve">Ask for a review the moment the client sees the result</w:t>
      </w:r>
      <w:r>
        <w:t xml:space="preserve"> — standing in the driveway, not by email three days later (scripts in File 12).</w:t>
      </w:r>
    </w:p>
    <w:p>
      <w:pPr>
        <w:spacing w:after="60"/>
        <w:ind w:left="360" w:hanging="360"/>
      </w:pPr>
      <w:r>
        <w:t xml:space="preserve">☐  </w:t>
      </w:r>
      <w:r>
        <w:rPr>
          <w:b/>
        </w:rPr>
        <w:t xml:space="preserve">Set your prices using the included Pricing Calculator</w:t>
      </w:r>
      <w:r>
        <w:t xml:space="preserve"> — price by the job, not by the hour, and never quote a number you haven't run through your costs.</w:t>
      </w:r>
    </w:p>
    <w:p>
      <w:pPr>
        <w:spacing w:after="60"/>
        <w:ind w:left="360" w:hanging="360"/>
      </w:pPr>
      <w:r>
        <w:t xml:space="preserve">☐  </w:t>
      </w:r>
      <w:r>
        <w:rPr>
          <w:b/>
        </w:rPr>
        <w:t xml:space="preserve">Target the seasonal openers:</w:t>
      </w:r>
      <w:r>
        <w:t xml:space="preserve"> spring (winter grime, pollen), pre-holiday (curb appeal), and real estate listings. Agents are a repeat referral source worth cultivating early.</w:t>
      </w:r>
    </w:p>
    <w:p>
      <w:pPr>
        <w:spacing w:after="60"/>
        <w:ind w:left="360" w:hanging="360"/>
      </w:pPr>
      <w:r>
        <w:t xml:space="preserve">☐  </w:t>
      </w:r>
      <w:r>
        <w:rPr>
          <w:b/>
        </w:rPr>
        <w:t xml:space="preserve">Learn to say no.</w:t>
      </w:r>
      <w:r>
        <w:t xml:space="preserve"> Roofs you aren't equipped for, siding that's already failing, jobs priced by someone else's undercut. The jobs you decline protect the reputation the good ones build.</w:t>
      </w:r>
    </w:p>
    <w:p>
      <w:pPr>
        <w:pBdr>
          <w:bottom w:val="single" w:sz="6" w:space="1" w:color="1A7F4B"/>
        </w:pBdr>
        <w:spacing w:after="160"/>
      </w:pPr>
      <w:r>
        <w:t xml:space="preserve"/>
      </w:r>
    </w:p>
    <w:p>
      <w:pPr>
        <w:pStyle w:val="KitH2"/>
      </w:pPr>
      <w:r>
        <w:t xml:space="preserve">The First-90-Days Reality Check</w:t>
      </w:r>
    </w:p>
    <w:p>
      <w:pPr>
        <w:spacing w:after="120"/>
      </w:pPr>
      <w:r>
        <w:t xml:space="preserve">You will be slower than you expect for the first ten jobs. Budget the time, price for it honestly, and don't panic — production speed comes fast once the setup routine is muscle memory.</w:t>
      </w:r>
    </w:p>
    <w:p>
      <w:pPr>
        <w:spacing w:after="120"/>
      </w:pPr>
      <w:r>
        <w:t xml:space="preserve">The washers who last aren't the ones with the biggest machine. They're the ones who answer the phone, show up in the window, do the walkthrough, and don't damage anything. That's the whole business.</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Startup Checklist</dc:title>
  <dc:creator>Route Ready</dc:creator>
  <dcterms:created xsi:type="dcterms:W3CDTF">2026-07-26T17:45:52Z</dcterms:created>
  <dcterms:modified xsi:type="dcterms:W3CDTF">2026-07-26T17:45:52Z</dcterms:modified>
</cp:coreProperties>
</file>