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1CA7" w14:textId="1E749F6B" w:rsidR="00380706" w:rsidRDefault="00A94029" w:rsidP="00EF030E">
      <w:pPr>
        <w:pStyle w:val="Title"/>
        <w:tabs>
          <w:tab w:val="left" w:pos="9080"/>
        </w:tabs>
      </w:pPr>
      <w:r>
        <w:t>‍‍</w:t>
      </w:r>
      <w:r w:rsidR="00845638">
        <w:t>Spencer Nelson</w:t>
      </w:r>
      <w:r w:rsidR="00EF030E">
        <w:tab/>
      </w:r>
      <w:r w:rsidR="00EF030E">
        <w:tab/>
      </w:r>
    </w:p>
    <w:p w14:paraId="5A1331DA" w14:textId="0187593E" w:rsidR="00E029BB" w:rsidRPr="009826C6" w:rsidRDefault="00E029BB" w:rsidP="009826C6">
      <w:pPr>
        <w:jc w:val="center"/>
        <w:rPr>
          <w:rFonts w:ascii="Georgia" w:hAnsi="Georgia"/>
          <w:szCs w:val="18"/>
        </w:rPr>
      </w:pPr>
      <w:r w:rsidRPr="009826C6">
        <w:rPr>
          <w:rFonts w:ascii="Georgia" w:hAnsi="Georgia"/>
          <w:szCs w:val="18"/>
        </w:rPr>
        <w:t>Herriman, UT |</w:t>
      </w:r>
      <w:r w:rsidR="009826C6" w:rsidRPr="009826C6">
        <w:rPr>
          <w:rFonts w:ascii="Georgia" w:hAnsi="Georgia"/>
          <w:szCs w:val="18"/>
        </w:rPr>
        <w:t xml:space="preserve"> spencernelson144@gmail.com|</w:t>
      </w:r>
      <w:r w:rsidRPr="009826C6">
        <w:rPr>
          <w:rFonts w:ascii="Georgia" w:hAnsi="Georgia"/>
          <w:szCs w:val="18"/>
        </w:rPr>
        <w:t xml:space="preserve"> 307-534-6294 | Github: </w:t>
      </w:r>
      <w:hyperlink r:id="rId9" w:history="1">
        <w:r w:rsidRPr="009826C6">
          <w:rPr>
            <w:rStyle w:val="Hyperlink"/>
            <w:rFonts w:ascii="Georgia" w:hAnsi="Georgia"/>
            <w:szCs w:val="18"/>
          </w:rPr>
          <w:t>spencerNelson-dev</w:t>
        </w:r>
      </w:hyperlink>
      <w:r w:rsidRPr="009826C6">
        <w:rPr>
          <w:rFonts w:ascii="Georgia" w:hAnsi="Georgia"/>
          <w:szCs w:val="18"/>
        </w:rPr>
        <w:t xml:space="preserve">  LinkedIn: </w:t>
      </w:r>
      <w:hyperlink r:id="rId10" w:history="1">
        <w:r w:rsidRPr="009826C6">
          <w:rPr>
            <w:rStyle w:val="Hyperlink"/>
            <w:rFonts w:ascii="Georgia" w:hAnsi="Georgia"/>
            <w:szCs w:val="18"/>
          </w:rPr>
          <w:t xml:space="preserve">Spencer Nelson </w:t>
        </w:r>
      </w:hyperlink>
    </w:p>
    <w:p w14:paraId="68DDE7E9" w14:textId="3EDDB26F" w:rsidR="00E029BB" w:rsidRPr="00E029BB" w:rsidRDefault="00E029BB">
      <w:pPr>
        <w:pStyle w:val="SectionHeading"/>
        <w:rPr>
          <w:rFonts w:ascii="Georgia" w:hAnsi="Georgia"/>
          <w:sz w:val="28"/>
          <w:szCs w:val="28"/>
        </w:rPr>
      </w:pPr>
      <w:r w:rsidRPr="00E029BB">
        <w:rPr>
          <w:rFonts w:ascii="Georgia" w:hAnsi="Georgia"/>
          <w:sz w:val="28"/>
          <w:szCs w:val="28"/>
        </w:rPr>
        <w:t>Technical Skills</w:t>
      </w:r>
    </w:p>
    <w:p w14:paraId="3EEBF42A" w14:textId="77777777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  <w:sectPr w:rsidR="00E029BB" w:rsidSect="00701BAD">
          <w:footerReference w:type="default" r:id="rId11"/>
          <w:pgSz w:w="12240" w:h="15840"/>
          <w:pgMar w:top="1008" w:right="1152" w:bottom="1008" w:left="1152" w:header="720" w:footer="720" w:gutter="0"/>
          <w:pgNumType w:start="1"/>
          <w:cols w:space="720"/>
          <w:titlePg/>
          <w:docGrid w:linePitch="360"/>
        </w:sectPr>
      </w:pPr>
    </w:p>
    <w:p w14:paraId="4A8E0D2C" w14:textId="7CB8218C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E029BB">
        <w:rPr>
          <w:rFonts w:ascii="Georgia" w:hAnsi="Georgia"/>
          <w:sz w:val="24"/>
          <w:szCs w:val="24"/>
        </w:rPr>
        <w:t>HTML</w:t>
      </w:r>
    </w:p>
    <w:p w14:paraId="0F244CA7" w14:textId="4CA67EBF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CSS</w:t>
      </w:r>
    </w:p>
    <w:p w14:paraId="2A594EBD" w14:textId="6BDD4E20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JavaScript</w:t>
      </w:r>
    </w:p>
    <w:p w14:paraId="240B244E" w14:textId="5519E397" w:rsidR="00E029BB" w:rsidRP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React.js</w:t>
      </w:r>
    </w:p>
    <w:p w14:paraId="0210126F" w14:textId="2989EE5A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Express.js</w:t>
      </w:r>
    </w:p>
    <w:p w14:paraId="3C0D2435" w14:textId="04C2C8D0" w:rsidR="00E029BB" w:rsidRDefault="00E029BB" w:rsidP="00E029BB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Mongo</w:t>
      </w:r>
      <w:r w:rsidR="009D4EA9">
        <w:rPr>
          <w:rFonts w:ascii="Georgia" w:hAnsi="Georgia"/>
          <w:sz w:val="24"/>
          <w:szCs w:val="24"/>
        </w:rPr>
        <w:t>DB</w:t>
      </w:r>
    </w:p>
    <w:p w14:paraId="70DBB693" w14:textId="20162C4E" w:rsidR="00E029BB" w:rsidRDefault="004A22BB" w:rsidP="00701BA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PostgreSQL</w:t>
      </w:r>
    </w:p>
    <w:p w14:paraId="612881F1" w14:textId="12CCDE89" w:rsidR="00701BAD" w:rsidRDefault="00701BAD" w:rsidP="00701BA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Git</w:t>
      </w:r>
    </w:p>
    <w:p w14:paraId="5881D794" w14:textId="512F34EB" w:rsidR="00701BAD" w:rsidRDefault="00701BAD" w:rsidP="00701BAD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Material UI</w:t>
      </w:r>
    </w:p>
    <w:p w14:paraId="70E37EFD" w14:textId="5CD57530" w:rsidR="00701BAD" w:rsidRPr="00701BAD" w:rsidRDefault="00701BAD" w:rsidP="00701BAD">
      <w:pPr>
        <w:rPr>
          <w:rFonts w:ascii="Georgia" w:hAnsi="Georgia"/>
          <w:sz w:val="24"/>
          <w:szCs w:val="24"/>
        </w:rPr>
        <w:sectPr w:rsidR="00701BAD" w:rsidRPr="00701BAD" w:rsidSect="00701BAD">
          <w:type w:val="continuous"/>
          <w:pgSz w:w="12240" w:h="15840"/>
          <w:pgMar w:top="1152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171A456B" w14:textId="312442E8" w:rsidR="00E029BB" w:rsidRDefault="00E029BB">
      <w:pPr>
        <w:pStyle w:val="SectionHeading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Projects</w:t>
      </w:r>
    </w:p>
    <w:p w14:paraId="4CFEBC74" w14:textId="45148521" w:rsidR="00E029BB" w:rsidRPr="00E029BB" w:rsidRDefault="004A22BB" w:rsidP="00E029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Portfolio</w:t>
      </w:r>
      <w:r w:rsidR="00E029BB" w:rsidRPr="00E029BB">
        <w:rPr>
          <w:rFonts w:ascii="Georgia" w:hAnsi="Georgia"/>
          <w:b/>
          <w:bCs/>
          <w:sz w:val="24"/>
          <w:szCs w:val="24"/>
        </w:rPr>
        <w:t xml:space="preserve"> – Developer</w:t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>
        <w:rPr>
          <w:rFonts w:ascii="Georgia" w:hAnsi="Georgia"/>
          <w:b/>
          <w:bCs/>
          <w:sz w:val="24"/>
          <w:szCs w:val="24"/>
        </w:rPr>
        <w:tab/>
        <w:t>April 2020</w:t>
      </w:r>
    </w:p>
    <w:p w14:paraId="62424F99" w14:textId="5FC22D11" w:rsidR="00E029BB" w:rsidRPr="008E24B6" w:rsidRDefault="002F5DD6" w:rsidP="00E029B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portfolio application is where all my projects can be seen. It is a</w:t>
      </w:r>
      <w:r w:rsidR="00E029BB">
        <w:rPr>
          <w:rFonts w:ascii="Georgia" w:hAnsi="Georgia"/>
          <w:sz w:val="24"/>
          <w:szCs w:val="24"/>
        </w:rPr>
        <w:t xml:space="preserve"> full CRUD </w:t>
      </w:r>
      <w:r w:rsidR="00E029BB" w:rsidRPr="00E029BB">
        <w:rPr>
          <w:rFonts w:ascii="Georgia" w:hAnsi="Georgia"/>
          <w:sz w:val="24"/>
          <w:szCs w:val="24"/>
        </w:rPr>
        <w:t>application</w:t>
      </w:r>
      <w:r>
        <w:rPr>
          <w:rFonts w:ascii="Georgia" w:hAnsi="Georgia"/>
          <w:sz w:val="24"/>
          <w:szCs w:val="24"/>
        </w:rPr>
        <w:t>, allowing projects and text to be maintained online</w:t>
      </w:r>
      <w:r w:rsidR="00E029BB" w:rsidRPr="00E029BB">
        <w:rPr>
          <w:rFonts w:ascii="Georgia" w:hAnsi="Georgia"/>
          <w:sz w:val="24"/>
          <w:szCs w:val="24"/>
        </w:rPr>
        <w:t>. React.js</w:t>
      </w:r>
      <w:r w:rsidR="00E029BB">
        <w:rPr>
          <w:rFonts w:ascii="Georgia" w:hAnsi="Georgia"/>
          <w:sz w:val="24"/>
          <w:szCs w:val="24"/>
        </w:rPr>
        <w:t xml:space="preserve"> with Material UI</w:t>
      </w:r>
      <w:r>
        <w:rPr>
          <w:rFonts w:ascii="Georgia" w:hAnsi="Georgia"/>
          <w:sz w:val="24"/>
          <w:szCs w:val="24"/>
        </w:rPr>
        <w:t xml:space="preserve"> was used</w:t>
      </w:r>
      <w:r w:rsidR="00E029BB">
        <w:rPr>
          <w:rFonts w:ascii="Georgia" w:hAnsi="Georgia"/>
          <w:sz w:val="24"/>
          <w:szCs w:val="24"/>
        </w:rPr>
        <w:t xml:space="preserve"> for the front end. Express.js and Mongo</w:t>
      </w:r>
      <w:r>
        <w:rPr>
          <w:rFonts w:ascii="Georgia" w:hAnsi="Georgia"/>
          <w:sz w:val="24"/>
          <w:szCs w:val="24"/>
        </w:rPr>
        <w:t>DB with Mongoose</w:t>
      </w:r>
      <w:r w:rsidR="00E029BB">
        <w:rPr>
          <w:rFonts w:ascii="Georgia" w:hAnsi="Georgia"/>
          <w:sz w:val="24"/>
          <w:szCs w:val="24"/>
        </w:rPr>
        <w:t xml:space="preserve"> were used for the backend and the database.</w:t>
      </w:r>
      <w:r>
        <w:rPr>
          <w:rFonts w:ascii="Georgia" w:hAnsi="Georgia"/>
          <w:sz w:val="24"/>
          <w:szCs w:val="24"/>
        </w:rPr>
        <w:t xml:space="preserve"> The API was designed </w:t>
      </w:r>
      <w:r w:rsidR="00CF3BD5">
        <w:rPr>
          <w:rFonts w:ascii="Georgia" w:hAnsi="Georgia"/>
          <w:sz w:val="24"/>
          <w:szCs w:val="24"/>
        </w:rPr>
        <w:t>to be RESTful</w:t>
      </w:r>
      <w:r>
        <w:rPr>
          <w:rFonts w:ascii="Georgia" w:hAnsi="Georgia"/>
          <w:sz w:val="24"/>
          <w:szCs w:val="24"/>
        </w:rPr>
        <w:t>.</w:t>
      </w:r>
      <w:r w:rsidR="009826C6">
        <w:rPr>
          <w:rFonts w:ascii="Georgia" w:hAnsi="Georgia"/>
          <w:sz w:val="24"/>
          <w:szCs w:val="24"/>
        </w:rPr>
        <w:t xml:space="preserve"> </w:t>
      </w:r>
      <w:hyperlink r:id="rId12" w:history="1">
        <w:r w:rsidR="008E24B6" w:rsidRPr="008E24B6">
          <w:rPr>
            <w:rStyle w:val="Hyperlink"/>
            <w:rFonts w:ascii="Georgia" w:hAnsi="Georgia"/>
            <w:sz w:val="24"/>
            <w:szCs w:val="24"/>
          </w:rPr>
          <w:t>http://spencer-nelson</w:t>
        </w:r>
        <w:r w:rsidR="008E24B6" w:rsidRPr="008E24B6">
          <w:rPr>
            <w:rStyle w:val="Hyperlink"/>
            <w:rFonts w:ascii="Georgia" w:hAnsi="Georgia"/>
            <w:sz w:val="24"/>
            <w:szCs w:val="24"/>
          </w:rPr>
          <w:t>.</w:t>
        </w:r>
        <w:r w:rsidR="008E24B6" w:rsidRPr="008E24B6">
          <w:rPr>
            <w:rStyle w:val="Hyperlink"/>
            <w:rFonts w:ascii="Georgia" w:hAnsi="Georgia"/>
            <w:sz w:val="24"/>
            <w:szCs w:val="24"/>
          </w:rPr>
          <w:t>com/</w:t>
        </w:r>
      </w:hyperlink>
    </w:p>
    <w:p w14:paraId="6CD1142D" w14:textId="05068DE1" w:rsidR="00E029BB" w:rsidRPr="00E029BB" w:rsidRDefault="004A22BB" w:rsidP="00E029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Task Manager</w:t>
      </w:r>
      <w:r w:rsidR="00E029BB">
        <w:rPr>
          <w:rFonts w:ascii="Georgia" w:hAnsi="Georgia"/>
          <w:b/>
          <w:bCs/>
          <w:sz w:val="24"/>
          <w:szCs w:val="24"/>
        </w:rPr>
        <w:t xml:space="preserve"> - </w:t>
      </w:r>
      <w:r>
        <w:rPr>
          <w:rFonts w:ascii="Georgia" w:hAnsi="Georgia"/>
          <w:b/>
          <w:bCs/>
          <w:sz w:val="24"/>
          <w:szCs w:val="24"/>
        </w:rPr>
        <w:t>Developer</w:t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>
        <w:rPr>
          <w:rFonts w:ascii="Georgia" w:hAnsi="Georgia"/>
          <w:b/>
          <w:bCs/>
          <w:sz w:val="24"/>
          <w:szCs w:val="24"/>
        </w:rPr>
        <w:t>March 2020</w:t>
      </w:r>
    </w:p>
    <w:p w14:paraId="63DF3CB1" w14:textId="5A79B580" w:rsidR="00E029BB" w:rsidRPr="00E029BB" w:rsidRDefault="00E029BB" w:rsidP="00E029BB">
      <w:pPr>
        <w:rPr>
          <w:rFonts w:ascii="Georgia" w:hAnsi="Georgia"/>
          <w:sz w:val="24"/>
          <w:szCs w:val="24"/>
        </w:rPr>
      </w:pPr>
      <w:r w:rsidRPr="00E029BB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full CRUD </w:t>
      </w:r>
      <w:r w:rsidRPr="00E029BB">
        <w:rPr>
          <w:rFonts w:ascii="Georgia" w:hAnsi="Georgia"/>
          <w:sz w:val="24"/>
          <w:szCs w:val="24"/>
        </w:rPr>
        <w:t xml:space="preserve">application that allows users to </w:t>
      </w:r>
      <w:r w:rsidR="002F5DD6">
        <w:rPr>
          <w:rFonts w:ascii="Georgia" w:hAnsi="Georgia"/>
          <w:sz w:val="24"/>
          <w:szCs w:val="24"/>
        </w:rPr>
        <w:t>maintain a list of tasks. This simple application is taken to the next level with Google and Facebook login using Passport.js. The back end runs</w:t>
      </w:r>
      <w:r>
        <w:rPr>
          <w:rFonts w:ascii="Georgia" w:hAnsi="Georgia"/>
          <w:sz w:val="24"/>
          <w:szCs w:val="24"/>
        </w:rPr>
        <w:t xml:space="preserve"> Express.js </w:t>
      </w:r>
      <w:r w:rsidR="002F5DD6">
        <w:rPr>
          <w:rFonts w:ascii="Georgia" w:hAnsi="Georgia"/>
          <w:sz w:val="24"/>
          <w:szCs w:val="24"/>
        </w:rPr>
        <w:t xml:space="preserve">with a </w:t>
      </w:r>
      <w:r>
        <w:rPr>
          <w:rFonts w:ascii="Georgia" w:hAnsi="Georgia"/>
          <w:sz w:val="24"/>
          <w:szCs w:val="24"/>
        </w:rPr>
        <w:t>Mongo</w:t>
      </w:r>
      <w:r w:rsidR="002F5DD6">
        <w:rPr>
          <w:rFonts w:ascii="Georgia" w:hAnsi="Georgia"/>
          <w:sz w:val="24"/>
          <w:szCs w:val="24"/>
        </w:rPr>
        <w:t>DB database</w:t>
      </w:r>
      <w:r w:rsidR="00014960">
        <w:rPr>
          <w:rFonts w:ascii="Georgia" w:hAnsi="Georgia"/>
          <w:sz w:val="24"/>
          <w:szCs w:val="24"/>
        </w:rPr>
        <w:t xml:space="preserve"> and is RESTful.</w:t>
      </w:r>
      <w:r w:rsidR="009826C6">
        <w:rPr>
          <w:rFonts w:ascii="Georgia" w:hAnsi="Georgia"/>
          <w:sz w:val="24"/>
          <w:szCs w:val="24"/>
        </w:rPr>
        <w:t xml:space="preserve"> </w:t>
      </w:r>
      <w:hyperlink r:id="rId13" w:history="1">
        <w:r w:rsidR="002F5DD6" w:rsidRPr="002F5DD6">
          <w:rPr>
            <w:rStyle w:val="Hyperlink"/>
            <w:rFonts w:ascii="Georgia" w:hAnsi="Georgia"/>
            <w:sz w:val="24"/>
            <w:szCs w:val="24"/>
          </w:rPr>
          <w:t>https://sn-todo.herokuapp.com/</w:t>
        </w:r>
      </w:hyperlink>
    </w:p>
    <w:p w14:paraId="16C52011" w14:textId="0D26FEC8" w:rsidR="00E029BB" w:rsidRPr="00E029BB" w:rsidRDefault="004A22BB" w:rsidP="00E029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Event Scheduler</w:t>
      </w:r>
      <w:r w:rsidR="00E029BB">
        <w:rPr>
          <w:rFonts w:ascii="Georgia" w:hAnsi="Georgia"/>
          <w:b/>
          <w:bCs/>
          <w:sz w:val="24"/>
          <w:szCs w:val="24"/>
        </w:rPr>
        <w:t xml:space="preserve"> - </w:t>
      </w:r>
      <w:r>
        <w:rPr>
          <w:rFonts w:ascii="Georgia" w:hAnsi="Georgia"/>
          <w:b/>
          <w:bCs/>
          <w:sz w:val="24"/>
          <w:szCs w:val="24"/>
        </w:rPr>
        <w:t>Developer</w:t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 w:rsidR="009D4EA9">
        <w:rPr>
          <w:rFonts w:ascii="Georgia" w:hAnsi="Georgia"/>
          <w:b/>
          <w:bCs/>
          <w:sz w:val="24"/>
          <w:szCs w:val="24"/>
        </w:rPr>
        <w:tab/>
      </w:r>
      <w:r>
        <w:rPr>
          <w:rFonts w:ascii="Georgia" w:hAnsi="Georgia"/>
          <w:b/>
          <w:bCs/>
          <w:sz w:val="24"/>
          <w:szCs w:val="24"/>
        </w:rPr>
        <w:t>March 2020</w:t>
      </w:r>
    </w:p>
    <w:p w14:paraId="3598509A" w14:textId="59A575A6" w:rsidR="00E029BB" w:rsidRPr="00E029BB" w:rsidRDefault="002F5DD6" w:rsidP="00E029B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React.js application keeps track of events, allowing the user to view a list or a calendar.</w:t>
      </w:r>
      <w:r w:rsidR="00E029BB" w:rsidRPr="00E029B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The application is full CRUD using a PostgreSQL database hosted on Heroku. The visuals use Material-UI</w:t>
      </w:r>
      <w:r w:rsidR="00014960">
        <w:rPr>
          <w:rFonts w:ascii="Georgia" w:hAnsi="Georgia"/>
          <w:sz w:val="24"/>
          <w:szCs w:val="24"/>
        </w:rPr>
        <w:t xml:space="preserve">. </w:t>
      </w:r>
      <w:hyperlink r:id="rId14" w:history="1">
        <w:r w:rsidR="00014960" w:rsidRPr="00084692">
          <w:rPr>
            <w:rStyle w:val="Hyperlink"/>
            <w:rFonts w:ascii="Georgia" w:hAnsi="Georgia"/>
            <w:sz w:val="24"/>
            <w:szCs w:val="24"/>
          </w:rPr>
          <w:t>https://pedantic-curie-688681.netlify.com/</w:t>
        </w:r>
      </w:hyperlink>
    </w:p>
    <w:p w14:paraId="159A9DC2" w14:textId="48CDBBB1" w:rsidR="00380706" w:rsidRPr="00E029BB" w:rsidRDefault="00E029BB">
      <w:pPr>
        <w:pStyle w:val="SectionHeading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Work </w:t>
      </w:r>
      <w:r w:rsidR="00A94029" w:rsidRPr="00E029BB">
        <w:rPr>
          <w:rFonts w:ascii="Georgia" w:hAnsi="Georgia"/>
          <w:sz w:val="28"/>
          <w:szCs w:val="28"/>
        </w:rPr>
        <w:t>Experience</w:t>
      </w:r>
    </w:p>
    <w:p w14:paraId="67A2DAA4" w14:textId="63FA7E82" w:rsidR="008A3C78" w:rsidRDefault="00DD426C" w:rsidP="00BF6D93">
      <w:pPr>
        <w:spacing w:after="120"/>
        <w:rPr>
          <w:rFonts w:ascii="Georgia" w:hAnsi="Georgia"/>
          <w:b/>
          <w:bCs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t>E</w:t>
      </w:r>
      <w:r w:rsidR="00701BAD" w:rsidRPr="00701BAD">
        <w:rPr>
          <w:rFonts w:ascii="Georgia" w:hAnsi="Georgia"/>
          <w:b/>
          <w:bCs/>
          <w:sz w:val="24"/>
          <w:szCs w:val="24"/>
        </w:rPr>
        <w:t xml:space="preserve">nvironmental </w:t>
      </w:r>
      <w:r w:rsidRPr="00701BAD">
        <w:rPr>
          <w:rFonts w:ascii="Georgia" w:hAnsi="Georgia"/>
          <w:b/>
          <w:bCs/>
          <w:sz w:val="24"/>
          <w:szCs w:val="24"/>
        </w:rPr>
        <w:t>Engineer</w:t>
      </w:r>
      <w:r w:rsidR="008A3C78" w:rsidRPr="00701BAD">
        <w:rPr>
          <w:rFonts w:ascii="Georgia" w:hAnsi="Georgia"/>
          <w:b/>
          <w:bCs/>
          <w:sz w:val="24"/>
          <w:szCs w:val="24"/>
        </w:rPr>
        <w:t xml:space="preserve"> II</w:t>
      </w:r>
      <w:r w:rsidR="0025209A" w:rsidRPr="00701BAD">
        <w:rPr>
          <w:rFonts w:ascii="Georgia" w:hAnsi="Georgia"/>
          <w:b/>
          <w:bCs/>
          <w:sz w:val="24"/>
          <w:szCs w:val="24"/>
        </w:rPr>
        <w:t> | </w:t>
      </w:r>
      <w:r w:rsidRPr="00701BAD">
        <w:rPr>
          <w:rFonts w:ascii="Georgia" w:hAnsi="Georgia"/>
          <w:b/>
          <w:bCs/>
          <w:sz w:val="24"/>
          <w:szCs w:val="24"/>
        </w:rPr>
        <w:t>Utah Division of Air Quality</w:t>
      </w:r>
      <w:r w:rsidR="0025209A" w:rsidRPr="00701BAD">
        <w:rPr>
          <w:rFonts w:ascii="Georgia" w:hAnsi="Georgia"/>
          <w:b/>
          <w:bCs/>
          <w:sz w:val="24"/>
          <w:szCs w:val="24"/>
        </w:rPr>
        <w:t> | </w:t>
      </w:r>
      <w:r w:rsidRPr="00701BAD">
        <w:rPr>
          <w:rFonts w:ascii="Georgia" w:hAnsi="Georgia"/>
          <w:b/>
          <w:bCs/>
          <w:sz w:val="24"/>
          <w:szCs w:val="24"/>
        </w:rPr>
        <w:t>Jan</w:t>
      </w:r>
      <w:r w:rsidR="0025209A" w:rsidRPr="00701BAD">
        <w:rPr>
          <w:rFonts w:ascii="Georgia" w:hAnsi="Georgia"/>
          <w:b/>
          <w:bCs/>
          <w:sz w:val="24"/>
          <w:szCs w:val="24"/>
        </w:rPr>
        <w:t xml:space="preserve"> 201</w:t>
      </w:r>
      <w:r w:rsidRPr="00701BAD">
        <w:rPr>
          <w:rFonts w:ascii="Georgia" w:hAnsi="Georgia"/>
          <w:b/>
          <w:bCs/>
          <w:sz w:val="24"/>
          <w:szCs w:val="24"/>
        </w:rPr>
        <w:t>8</w:t>
      </w:r>
      <w:r w:rsidR="0025209A" w:rsidRPr="00701BAD">
        <w:rPr>
          <w:rFonts w:ascii="Georgia" w:hAnsi="Georgia"/>
          <w:b/>
          <w:bCs/>
          <w:sz w:val="24"/>
          <w:szCs w:val="24"/>
        </w:rPr>
        <w:t xml:space="preserve"> </w:t>
      </w:r>
      <w:r w:rsidR="008A3C78" w:rsidRPr="00701BAD">
        <w:rPr>
          <w:rFonts w:ascii="Georgia" w:hAnsi="Georgia"/>
          <w:b/>
          <w:bCs/>
          <w:sz w:val="24"/>
          <w:szCs w:val="24"/>
        </w:rPr>
        <w:t>–</w:t>
      </w:r>
      <w:r w:rsidR="0025209A" w:rsidRPr="00701BAD">
        <w:rPr>
          <w:rFonts w:ascii="Georgia" w:hAnsi="Georgia"/>
          <w:b/>
          <w:bCs/>
          <w:sz w:val="24"/>
          <w:szCs w:val="24"/>
        </w:rPr>
        <w:t xml:space="preserve"> </w:t>
      </w:r>
      <w:r w:rsidR="00701BAD" w:rsidRPr="00701BAD">
        <w:rPr>
          <w:rFonts w:ascii="Georgia" w:hAnsi="Georgia"/>
          <w:b/>
          <w:bCs/>
          <w:sz w:val="24"/>
          <w:szCs w:val="24"/>
        </w:rPr>
        <w:t>J</w:t>
      </w:r>
      <w:r w:rsidR="00701BAD">
        <w:rPr>
          <w:rFonts w:ascii="Georgia" w:hAnsi="Georgia"/>
          <w:b/>
          <w:bCs/>
          <w:sz w:val="24"/>
          <w:szCs w:val="24"/>
        </w:rPr>
        <w:t>an</w:t>
      </w:r>
      <w:r w:rsidR="00701BAD" w:rsidRPr="00701BAD">
        <w:rPr>
          <w:rFonts w:ascii="Georgia" w:hAnsi="Georgia"/>
          <w:b/>
          <w:bCs/>
          <w:sz w:val="24"/>
          <w:szCs w:val="24"/>
        </w:rPr>
        <w:t xml:space="preserve"> 2020</w:t>
      </w:r>
    </w:p>
    <w:p w14:paraId="4D6A9237" w14:textId="78939D00" w:rsidR="009826C6" w:rsidRPr="009826C6" w:rsidRDefault="009D4EA9" w:rsidP="009826C6">
      <w:pPr>
        <w:spacing w:after="12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Salt Lake City, Utah</w:t>
      </w:r>
    </w:p>
    <w:p w14:paraId="24FC1477" w14:textId="44D7C5AB" w:rsidR="009826C6" w:rsidRDefault="009826C6" w:rsidP="00DD426C">
      <w:pPr>
        <w:pStyle w:val="ListBulle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 subject matter expert in Ethylene Oxide, planned and conducted meetings to inform and educate the public and other engineers.</w:t>
      </w:r>
    </w:p>
    <w:p w14:paraId="2F14C2D9" w14:textId="3DD5ECB8" w:rsidR="009826C6" w:rsidRPr="009826C6" w:rsidRDefault="009826C6" w:rsidP="009826C6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>Ensured compliance with applicable federal and state laws, regulations, and agency rules, standards and guidelines</w:t>
      </w:r>
      <w:r>
        <w:rPr>
          <w:rFonts w:ascii="Georgia" w:hAnsi="Georgia"/>
          <w:sz w:val="24"/>
          <w:szCs w:val="24"/>
        </w:rPr>
        <w:t xml:space="preserve"> by conducting inspections and investigations.</w:t>
      </w:r>
    </w:p>
    <w:p w14:paraId="0B94E660" w14:textId="5995D9BA" w:rsidR="00DD426C" w:rsidRPr="00701BAD" w:rsidRDefault="00016208" w:rsidP="00DD426C">
      <w:pPr>
        <w:pStyle w:val="ListBulle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As a project leader, r</w:t>
      </w:r>
      <w:r w:rsidR="00DD426C" w:rsidRPr="00701BAD">
        <w:rPr>
          <w:rFonts w:ascii="Georgia" w:hAnsi="Georgia"/>
          <w:sz w:val="24"/>
          <w:szCs w:val="24"/>
        </w:rPr>
        <w:t xml:space="preserve">eceived, researched and responded to incoming questions </w:t>
      </w:r>
      <w:r w:rsidR="00701BAD" w:rsidRPr="00701BAD">
        <w:rPr>
          <w:rFonts w:ascii="Georgia" w:hAnsi="Georgia"/>
          <w:sz w:val="24"/>
          <w:szCs w:val="24"/>
        </w:rPr>
        <w:t>and</w:t>
      </w:r>
      <w:r w:rsidR="00DD426C" w:rsidRPr="00701BAD">
        <w:rPr>
          <w:rFonts w:ascii="Georgia" w:hAnsi="Georgia"/>
          <w:sz w:val="24"/>
          <w:szCs w:val="24"/>
        </w:rPr>
        <w:t xml:space="preserve"> complaints; provided information, explained policy and procedures, and facilitated a resolution.</w:t>
      </w:r>
    </w:p>
    <w:p w14:paraId="714DE360" w14:textId="076A0643" w:rsidR="00EF030E" w:rsidRDefault="00DD426C" w:rsidP="009826C6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>Developed, evaluated, and reviewed plans and criteria for a variety of projects and activities; assessed feasibility of proposals.</w:t>
      </w:r>
    </w:p>
    <w:p w14:paraId="6A22B19C" w14:textId="6A5996D4" w:rsidR="009826C6" w:rsidRPr="00016208" w:rsidRDefault="009826C6" w:rsidP="00016208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 xml:space="preserve">Maintained detailed inspection records, prepared reports, and attended to other related administrative </w:t>
      </w:r>
      <w:r>
        <w:rPr>
          <w:rFonts w:ascii="Georgia" w:hAnsi="Georgia"/>
          <w:sz w:val="24"/>
          <w:szCs w:val="24"/>
        </w:rPr>
        <w:t>duties.</w:t>
      </w:r>
    </w:p>
    <w:p w14:paraId="7DA590FD" w14:textId="6ED2A82E" w:rsidR="00701BAD" w:rsidRDefault="00701BAD" w:rsidP="00FB4C8F">
      <w:pPr>
        <w:spacing w:after="120"/>
        <w:rPr>
          <w:rFonts w:ascii="Georgia" w:hAnsi="Georgia"/>
          <w:b/>
          <w:bCs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lastRenderedPageBreak/>
        <w:t>L</w:t>
      </w:r>
      <w:r>
        <w:rPr>
          <w:rFonts w:ascii="Georgia" w:hAnsi="Georgia"/>
          <w:b/>
          <w:bCs/>
          <w:sz w:val="24"/>
          <w:szCs w:val="24"/>
        </w:rPr>
        <w:t>ab</w:t>
      </w:r>
      <w:r w:rsidRPr="00701BAD">
        <w:rPr>
          <w:rFonts w:ascii="Georgia" w:hAnsi="Georgia"/>
          <w:b/>
          <w:bCs/>
          <w:sz w:val="24"/>
          <w:szCs w:val="24"/>
        </w:rPr>
        <w:t xml:space="preserve"> A</w:t>
      </w:r>
      <w:r>
        <w:rPr>
          <w:rFonts w:ascii="Georgia" w:hAnsi="Georgia"/>
          <w:b/>
          <w:bCs/>
          <w:sz w:val="24"/>
          <w:szCs w:val="24"/>
        </w:rPr>
        <w:t>nalyst</w:t>
      </w:r>
      <w:r w:rsidRPr="00701BAD">
        <w:rPr>
          <w:rFonts w:ascii="Georgia" w:hAnsi="Georgia"/>
          <w:b/>
          <w:bCs/>
          <w:sz w:val="24"/>
          <w:szCs w:val="24"/>
        </w:rPr>
        <w:t xml:space="preserve"> II | N</w:t>
      </w:r>
      <w:r>
        <w:rPr>
          <w:rFonts w:ascii="Georgia" w:hAnsi="Georgia"/>
          <w:b/>
          <w:bCs/>
          <w:sz w:val="24"/>
          <w:szCs w:val="24"/>
        </w:rPr>
        <w:t>elson</w:t>
      </w:r>
      <w:r w:rsidRPr="00701BAD">
        <w:rPr>
          <w:rFonts w:ascii="Georgia" w:hAnsi="Georgia"/>
          <w:b/>
          <w:bCs/>
          <w:sz w:val="24"/>
          <w:szCs w:val="24"/>
        </w:rPr>
        <w:t xml:space="preserve"> L</w:t>
      </w:r>
      <w:r>
        <w:rPr>
          <w:rFonts w:ascii="Georgia" w:hAnsi="Georgia"/>
          <w:b/>
          <w:bCs/>
          <w:sz w:val="24"/>
          <w:szCs w:val="24"/>
        </w:rPr>
        <w:t>aboratories</w:t>
      </w:r>
      <w:r w:rsidRPr="00701BAD">
        <w:rPr>
          <w:rFonts w:ascii="Georgia" w:hAnsi="Georgia"/>
          <w:b/>
          <w:bCs/>
          <w:sz w:val="24"/>
          <w:szCs w:val="24"/>
        </w:rPr>
        <w:t xml:space="preserve"> | 12 S</w:t>
      </w:r>
      <w:r>
        <w:rPr>
          <w:rFonts w:ascii="Georgia" w:hAnsi="Georgia"/>
          <w:b/>
          <w:bCs/>
          <w:sz w:val="24"/>
          <w:szCs w:val="24"/>
        </w:rPr>
        <w:t>eptember</w:t>
      </w:r>
      <w:r w:rsidRPr="00701BAD">
        <w:rPr>
          <w:rFonts w:ascii="Georgia" w:hAnsi="Georgia"/>
          <w:b/>
          <w:bCs/>
          <w:sz w:val="24"/>
          <w:szCs w:val="24"/>
        </w:rPr>
        <w:t xml:space="preserve"> 2016 – </w:t>
      </w:r>
      <w:r>
        <w:rPr>
          <w:rFonts w:ascii="Georgia" w:hAnsi="Georgia"/>
          <w:b/>
          <w:bCs/>
          <w:sz w:val="24"/>
          <w:szCs w:val="24"/>
        </w:rPr>
        <w:t>January</w:t>
      </w:r>
      <w:r w:rsidRPr="00701BAD">
        <w:rPr>
          <w:rFonts w:ascii="Georgia" w:hAnsi="Georgia"/>
          <w:b/>
          <w:bCs/>
          <w:sz w:val="24"/>
          <w:szCs w:val="24"/>
        </w:rPr>
        <w:t xml:space="preserve"> 2018</w:t>
      </w:r>
    </w:p>
    <w:p w14:paraId="228AEF77" w14:textId="479F328D" w:rsidR="00FB4C8F" w:rsidRPr="00701BAD" w:rsidRDefault="00FB4C8F" w:rsidP="00FB4C8F">
      <w:pPr>
        <w:spacing w:after="12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Salt Lake City, Utah</w:t>
      </w:r>
    </w:p>
    <w:p w14:paraId="741EE8E0" w14:textId="3A83CCA6" w:rsidR="00EF030E" w:rsidRPr="00701BAD" w:rsidRDefault="00EF030E" w:rsidP="00701BAD">
      <w:pPr>
        <w:pStyle w:val="ListBulle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Tested med</w:t>
      </w:r>
      <w:r w:rsidR="009826C6">
        <w:rPr>
          <w:rFonts w:ascii="Georgia" w:hAnsi="Georgia"/>
          <w:sz w:val="24"/>
          <w:szCs w:val="24"/>
        </w:rPr>
        <w:t>ical devices ensuring sterility per approved procedures</w:t>
      </w:r>
      <w:r w:rsidR="00016208">
        <w:rPr>
          <w:rFonts w:ascii="Georgia" w:hAnsi="Georgia"/>
          <w:sz w:val="24"/>
          <w:szCs w:val="24"/>
        </w:rPr>
        <w:t xml:space="preserve"> in a cleanroom</w:t>
      </w:r>
      <w:r w:rsidR="009826C6">
        <w:rPr>
          <w:rFonts w:ascii="Georgia" w:hAnsi="Georgia"/>
          <w:sz w:val="24"/>
          <w:szCs w:val="24"/>
        </w:rPr>
        <w:t>.</w:t>
      </w:r>
    </w:p>
    <w:p w14:paraId="5F662797" w14:textId="40F1D3B5" w:rsidR="00701BAD" w:rsidRPr="00701BAD" w:rsidRDefault="00701BAD" w:rsidP="00701BAD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>Followed applicable regulatory requirements, resulting in quality data for our customers</w:t>
      </w:r>
      <w:r w:rsidR="00FB4C8F">
        <w:rPr>
          <w:rFonts w:ascii="Georgia" w:hAnsi="Georgia"/>
          <w:sz w:val="24"/>
          <w:szCs w:val="24"/>
        </w:rPr>
        <w:t>.</w:t>
      </w:r>
    </w:p>
    <w:p w14:paraId="1551E5D4" w14:textId="6DEEE367" w:rsidR="00280F46" w:rsidRDefault="00701BAD" w:rsidP="00701BAD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>Assisted in leadership and training responsibilities,</w:t>
      </w:r>
      <w:r w:rsidR="00FB4C8F">
        <w:rPr>
          <w:rFonts w:ascii="Georgia" w:hAnsi="Georgia"/>
          <w:sz w:val="24"/>
          <w:szCs w:val="24"/>
        </w:rPr>
        <w:t xml:space="preserve"> helping</w:t>
      </w:r>
      <w:r w:rsidR="009826C6">
        <w:rPr>
          <w:rFonts w:ascii="Georgia" w:hAnsi="Georgia"/>
          <w:sz w:val="24"/>
          <w:szCs w:val="24"/>
        </w:rPr>
        <w:t xml:space="preserve"> to</w:t>
      </w:r>
      <w:r w:rsidR="00FB4C8F">
        <w:rPr>
          <w:rFonts w:ascii="Georgia" w:hAnsi="Georgia"/>
          <w:sz w:val="24"/>
          <w:szCs w:val="24"/>
        </w:rPr>
        <w:t xml:space="preserve"> catch and reduce the number of mistakes made during testing.</w:t>
      </w:r>
    </w:p>
    <w:p w14:paraId="7FBD8B6A" w14:textId="63A2CEB5" w:rsidR="00E029BB" w:rsidRDefault="00E029BB" w:rsidP="00E029BB">
      <w:pPr>
        <w:pStyle w:val="SectionHeading"/>
        <w:rPr>
          <w:rFonts w:ascii="Georgia" w:hAnsi="Georgia"/>
          <w:sz w:val="28"/>
          <w:szCs w:val="28"/>
        </w:rPr>
      </w:pPr>
      <w:r w:rsidRPr="00E029BB">
        <w:rPr>
          <w:rFonts w:ascii="Georgia" w:hAnsi="Georgia"/>
          <w:sz w:val="28"/>
          <w:szCs w:val="28"/>
        </w:rPr>
        <w:t>Education</w:t>
      </w:r>
    </w:p>
    <w:p w14:paraId="5E8A2187" w14:textId="3CAA1023" w:rsidR="00701BAD" w:rsidRPr="00701BAD" w:rsidRDefault="00701BAD" w:rsidP="00701BAD">
      <w:pPr>
        <w:rPr>
          <w:rFonts w:ascii="Georgia" w:hAnsi="Georgia"/>
          <w:b/>
          <w:bCs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t>Full Stack Web Developer| Helio Training | A</w:t>
      </w:r>
      <w:r>
        <w:rPr>
          <w:rFonts w:ascii="Georgia" w:hAnsi="Georgia"/>
          <w:b/>
          <w:bCs/>
          <w:sz w:val="24"/>
          <w:szCs w:val="24"/>
        </w:rPr>
        <w:t>pril</w:t>
      </w:r>
      <w:r w:rsidRPr="00701BAD">
        <w:rPr>
          <w:rFonts w:ascii="Georgia" w:hAnsi="Georgia"/>
          <w:b/>
          <w:bCs/>
          <w:sz w:val="24"/>
          <w:szCs w:val="24"/>
        </w:rPr>
        <w:t xml:space="preserve"> 2020</w:t>
      </w:r>
    </w:p>
    <w:p w14:paraId="39E9958E" w14:textId="511B322A" w:rsidR="00CF3BD5" w:rsidRDefault="00CF3BD5" w:rsidP="00CF3BD5">
      <w:pPr>
        <w:pStyle w:val="ListBullet"/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sz w:val="24"/>
          <w:szCs w:val="24"/>
        </w:rPr>
        <w:t>Certificate</w:t>
      </w:r>
      <w:r>
        <w:rPr>
          <w:rFonts w:ascii="Georgia" w:hAnsi="Georgia"/>
          <w:sz w:val="24"/>
          <w:szCs w:val="24"/>
        </w:rPr>
        <w:t xml:space="preserve"> of Skills Proficiency</w:t>
      </w:r>
    </w:p>
    <w:p w14:paraId="1DED9A87" w14:textId="1271FC52" w:rsidR="00CF3BD5" w:rsidRPr="00CF3BD5" w:rsidRDefault="00FB4C8F" w:rsidP="00CF3BD5">
      <w:pPr>
        <w:pStyle w:val="ListBulle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Certificate of Course Completion</w:t>
      </w:r>
    </w:p>
    <w:p w14:paraId="77E0D4E9" w14:textId="77777777" w:rsidR="00701BAD" w:rsidRPr="00701BAD" w:rsidRDefault="00701BAD" w:rsidP="00701BAD"/>
    <w:p w14:paraId="2F24AEF9" w14:textId="1BF19BD4" w:rsidR="00E029BB" w:rsidRDefault="00701BAD" w:rsidP="009D4EA9">
      <w:pPr>
        <w:spacing w:after="120"/>
        <w:rPr>
          <w:rFonts w:ascii="Georgia" w:hAnsi="Georgia"/>
          <w:b/>
          <w:bCs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t>B</w:t>
      </w:r>
      <w:r>
        <w:rPr>
          <w:rFonts w:ascii="Georgia" w:hAnsi="Georgia"/>
          <w:b/>
          <w:bCs/>
          <w:sz w:val="24"/>
          <w:szCs w:val="24"/>
        </w:rPr>
        <w:t>achelor of Science</w:t>
      </w:r>
      <w:r w:rsidR="00E029BB" w:rsidRPr="00701BAD">
        <w:rPr>
          <w:rFonts w:ascii="Georgia" w:hAnsi="Georgia"/>
          <w:b/>
          <w:bCs/>
          <w:sz w:val="24"/>
          <w:szCs w:val="24"/>
        </w:rPr>
        <w:t xml:space="preserve"> – Chemical Engineering</w:t>
      </w:r>
      <w:r w:rsidR="009D4EA9">
        <w:rPr>
          <w:rFonts w:ascii="Georgia" w:hAnsi="Georgia"/>
          <w:b/>
          <w:bCs/>
          <w:sz w:val="24"/>
          <w:szCs w:val="24"/>
        </w:rPr>
        <w:t xml:space="preserve"> </w:t>
      </w:r>
      <w:r w:rsidR="00E029BB" w:rsidRPr="00701BAD">
        <w:rPr>
          <w:rFonts w:ascii="Georgia" w:hAnsi="Georgia"/>
          <w:b/>
          <w:bCs/>
          <w:sz w:val="24"/>
          <w:szCs w:val="24"/>
        </w:rPr>
        <w:t>| May 2016</w:t>
      </w:r>
    </w:p>
    <w:p w14:paraId="1EF3C386" w14:textId="08A0A54E" w:rsidR="009D4EA9" w:rsidRPr="009D4EA9" w:rsidRDefault="009D4EA9" w:rsidP="009D4EA9">
      <w:pPr>
        <w:spacing w:after="120"/>
        <w:rPr>
          <w:rFonts w:ascii="Georgia" w:hAnsi="Georgia"/>
          <w:b/>
          <w:bCs/>
          <w:sz w:val="24"/>
          <w:szCs w:val="24"/>
        </w:rPr>
      </w:pPr>
      <w:r w:rsidRPr="009D4EA9">
        <w:rPr>
          <w:rFonts w:ascii="Georgia" w:hAnsi="Georgia"/>
          <w:b/>
          <w:bCs/>
          <w:sz w:val="24"/>
          <w:szCs w:val="24"/>
        </w:rPr>
        <w:t>University of Wyoming </w:t>
      </w:r>
    </w:p>
    <w:p w14:paraId="2D593FDB" w14:textId="77777777" w:rsidR="00E029BB" w:rsidRPr="00E029BB" w:rsidRDefault="00E029BB" w:rsidP="00E029BB">
      <w:pPr>
        <w:pStyle w:val="ListBullet"/>
        <w:rPr>
          <w:rFonts w:ascii="Georgia" w:hAnsi="Georgia"/>
          <w:sz w:val="24"/>
          <w:szCs w:val="24"/>
        </w:rPr>
      </w:pPr>
      <w:r w:rsidRPr="00E029BB">
        <w:rPr>
          <w:rFonts w:ascii="Georgia" w:hAnsi="Georgia"/>
          <w:sz w:val="24"/>
          <w:szCs w:val="24"/>
        </w:rPr>
        <w:t>Minor: Mathematics</w:t>
      </w:r>
    </w:p>
    <w:p w14:paraId="3CB429E4" w14:textId="10510F47" w:rsidR="00E029BB" w:rsidRDefault="00E029BB" w:rsidP="00E029BB">
      <w:pPr>
        <w:pStyle w:val="ListBullet"/>
        <w:rPr>
          <w:rFonts w:ascii="Georgia" w:hAnsi="Georgia"/>
          <w:sz w:val="24"/>
          <w:szCs w:val="24"/>
        </w:rPr>
      </w:pPr>
      <w:r w:rsidRPr="00E029BB">
        <w:rPr>
          <w:rFonts w:ascii="Georgia" w:hAnsi="Georgia"/>
          <w:sz w:val="24"/>
          <w:szCs w:val="24"/>
        </w:rPr>
        <w:t>Passed Fundamentals of Engineering Exam</w:t>
      </w:r>
    </w:p>
    <w:p w14:paraId="39FBA595" w14:textId="532B3477" w:rsidR="00E029BB" w:rsidRPr="00E029BB" w:rsidRDefault="00E029BB" w:rsidP="00E029BB">
      <w:pPr>
        <w:pStyle w:val="ListBulle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Trustee’s Scholarship</w:t>
      </w:r>
    </w:p>
    <w:p w14:paraId="7AB177BF" w14:textId="10232A2E" w:rsidR="00E029BB" w:rsidRDefault="00E029BB" w:rsidP="00E029BB">
      <w:pPr>
        <w:pStyle w:val="SectionHeading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Awards/Recognitions</w:t>
      </w:r>
    </w:p>
    <w:p w14:paraId="3015DAA3" w14:textId="156ECB42" w:rsidR="00E029BB" w:rsidRPr="00E029BB" w:rsidRDefault="00E029BB" w:rsidP="00E029BB">
      <w:pPr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t>Utah Division of Air Quality</w:t>
      </w:r>
      <w:r w:rsidRPr="00E029BB">
        <w:rPr>
          <w:rFonts w:ascii="Georgia" w:hAnsi="Georgia"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>Q</w:t>
      </w:r>
      <w:r w:rsidRPr="00E029BB">
        <w:rPr>
          <w:rFonts w:ascii="Georgia" w:hAnsi="Georgia"/>
          <w:sz w:val="24"/>
          <w:szCs w:val="24"/>
        </w:rPr>
        <w:t xml:space="preserve">uality </w:t>
      </w:r>
      <w:r>
        <w:rPr>
          <w:rFonts w:ascii="Georgia" w:hAnsi="Georgia"/>
          <w:sz w:val="24"/>
          <w:szCs w:val="24"/>
        </w:rPr>
        <w:t>R</w:t>
      </w:r>
      <w:r w:rsidRPr="00E029BB">
        <w:rPr>
          <w:rFonts w:ascii="Georgia" w:hAnsi="Georgia"/>
          <w:sz w:val="24"/>
          <w:szCs w:val="24"/>
        </w:rPr>
        <w:t xml:space="preserve">ecognition </w:t>
      </w:r>
      <w:r w:rsidR="00FB7B62">
        <w:rPr>
          <w:rFonts w:ascii="Georgia" w:hAnsi="Georgia"/>
          <w:sz w:val="24"/>
          <w:szCs w:val="24"/>
        </w:rPr>
        <w:t>A</w:t>
      </w:r>
      <w:r w:rsidR="00FB7B62" w:rsidRPr="00E029BB">
        <w:rPr>
          <w:rFonts w:ascii="Georgia" w:hAnsi="Georgia"/>
          <w:sz w:val="24"/>
          <w:szCs w:val="24"/>
        </w:rPr>
        <w:t xml:space="preserve">ward </w:t>
      </w:r>
      <w:r w:rsidR="00FB7B62">
        <w:rPr>
          <w:rFonts w:ascii="Georgia" w:hAnsi="Georgia"/>
          <w:sz w:val="24"/>
          <w:szCs w:val="24"/>
        </w:rPr>
        <w:t>-</w:t>
      </w:r>
      <w:r w:rsidR="00FB4C8F">
        <w:rPr>
          <w:rFonts w:ascii="Georgia" w:hAnsi="Georgia"/>
          <w:sz w:val="24"/>
          <w:szCs w:val="24"/>
        </w:rPr>
        <w:t xml:space="preserve"> </w:t>
      </w:r>
      <w:r w:rsidR="00FB4C8F" w:rsidRPr="00FB4C8F">
        <w:rPr>
          <w:rFonts w:ascii="Georgia" w:hAnsi="Georgia"/>
          <w:b/>
          <w:bCs/>
          <w:sz w:val="24"/>
          <w:szCs w:val="24"/>
        </w:rPr>
        <w:t>Dec 2018</w:t>
      </w:r>
    </w:p>
    <w:p w14:paraId="5DBCFE0D" w14:textId="2CD2A8D6" w:rsidR="00E029BB" w:rsidRPr="00E029BB" w:rsidRDefault="00E029BB" w:rsidP="00E029BB">
      <w:pPr>
        <w:rPr>
          <w:rFonts w:ascii="Georgia" w:hAnsi="Georgia"/>
          <w:sz w:val="24"/>
          <w:szCs w:val="24"/>
        </w:rPr>
      </w:pPr>
      <w:r w:rsidRPr="00701BAD">
        <w:rPr>
          <w:rFonts w:ascii="Georgia" w:hAnsi="Georgia"/>
          <w:b/>
          <w:bCs/>
          <w:sz w:val="24"/>
          <w:szCs w:val="24"/>
        </w:rPr>
        <w:t>Nelson Laboratories</w:t>
      </w:r>
      <w:r w:rsidRPr="00E029BB">
        <w:rPr>
          <w:rFonts w:ascii="Georgia" w:hAnsi="Georgia"/>
          <w:sz w:val="24"/>
          <w:szCs w:val="24"/>
        </w:rPr>
        <w:t xml:space="preserve"> - Quality Analyst </w:t>
      </w:r>
      <w:r>
        <w:rPr>
          <w:rFonts w:ascii="Georgia" w:hAnsi="Georgia"/>
          <w:sz w:val="24"/>
          <w:szCs w:val="24"/>
        </w:rPr>
        <w:t>Recognition</w:t>
      </w:r>
      <w:r w:rsidR="00FB4C8F">
        <w:rPr>
          <w:rFonts w:ascii="Georgia" w:hAnsi="Georgia"/>
          <w:sz w:val="24"/>
          <w:szCs w:val="24"/>
        </w:rPr>
        <w:t xml:space="preserve"> – </w:t>
      </w:r>
      <w:r w:rsidR="00FB4C8F" w:rsidRPr="00FB4C8F">
        <w:rPr>
          <w:rFonts w:ascii="Georgia" w:hAnsi="Georgia"/>
          <w:b/>
          <w:bCs/>
          <w:sz w:val="24"/>
          <w:szCs w:val="24"/>
        </w:rPr>
        <w:t>May 2017</w:t>
      </w:r>
    </w:p>
    <w:p w14:paraId="19E78373" w14:textId="34B15AD1" w:rsidR="00E029BB" w:rsidRPr="00E029BB" w:rsidRDefault="00E029BB" w:rsidP="00E029BB">
      <w:pPr>
        <w:pStyle w:val="ListBullet"/>
        <w:numPr>
          <w:ilvl w:val="0"/>
          <w:numId w:val="0"/>
        </w:numPr>
        <w:ind w:left="144" w:hanging="144"/>
        <w:rPr>
          <w:rFonts w:ascii="Georgia" w:hAnsi="Georgia"/>
          <w:sz w:val="24"/>
          <w:szCs w:val="24"/>
        </w:rPr>
      </w:pPr>
    </w:p>
    <w:p w14:paraId="1CB5A667" w14:textId="77777777" w:rsidR="00E029BB" w:rsidRPr="00E029BB" w:rsidRDefault="00E029BB" w:rsidP="00280F46">
      <w:pPr>
        <w:rPr>
          <w:rFonts w:ascii="Georgia" w:hAnsi="Georgia"/>
          <w:sz w:val="24"/>
          <w:szCs w:val="24"/>
        </w:rPr>
      </w:pPr>
    </w:p>
    <w:sectPr w:rsidR="00E029BB" w:rsidRPr="00E029BB" w:rsidSect="00701BAD">
      <w:type w:val="continuous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935AA" w14:textId="77777777" w:rsidR="00ED41FB" w:rsidRDefault="00ED41FB">
      <w:pPr>
        <w:spacing w:after="0"/>
      </w:pPr>
      <w:r>
        <w:separator/>
      </w:r>
    </w:p>
  </w:endnote>
  <w:endnote w:type="continuationSeparator" w:id="0">
    <w:p w14:paraId="55E5F76E" w14:textId="77777777" w:rsidR="00ED41FB" w:rsidRDefault="00ED4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00D0" w14:textId="77777777" w:rsidR="00380706" w:rsidRDefault="00A9402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0E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7269F" w14:textId="77777777" w:rsidR="00ED41FB" w:rsidRDefault="00ED41FB">
      <w:pPr>
        <w:spacing w:after="0"/>
      </w:pPr>
      <w:r>
        <w:separator/>
      </w:r>
    </w:p>
  </w:footnote>
  <w:footnote w:type="continuationSeparator" w:id="0">
    <w:p w14:paraId="00E8D5F9" w14:textId="77777777" w:rsidR="00ED41FB" w:rsidRDefault="00ED41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37C26D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4CF7AD4"/>
    <w:multiLevelType w:val="hybridMultilevel"/>
    <w:tmpl w:val="E138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09A"/>
    <w:multiLevelType w:val="hybridMultilevel"/>
    <w:tmpl w:val="411A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E0CBC"/>
    <w:multiLevelType w:val="multilevel"/>
    <w:tmpl w:val="720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B71C9"/>
    <w:multiLevelType w:val="hybridMultilevel"/>
    <w:tmpl w:val="EDD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3D50"/>
    <w:multiLevelType w:val="hybridMultilevel"/>
    <w:tmpl w:val="EE9A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801CD"/>
    <w:multiLevelType w:val="hybridMultilevel"/>
    <w:tmpl w:val="768C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38"/>
    <w:rsid w:val="00014960"/>
    <w:rsid w:val="00016208"/>
    <w:rsid w:val="00032697"/>
    <w:rsid w:val="00081AE4"/>
    <w:rsid w:val="000A4B32"/>
    <w:rsid w:val="000D6FAD"/>
    <w:rsid w:val="000D717B"/>
    <w:rsid w:val="000F0216"/>
    <w:rsid w:val="000F71BF"/>
    <w:rsid w:val="00165AE9"/>
    <w:rsid w:val="00171D7E"/>
    <w:rsid w:val="00177BEC"/>
    <w:rsid w:val="0019621F"/>
    <w:rsid w:val="00202073"/>
    <w:rsid w:val="00225388"/>
    <w:rsid w:val="00245E46"/>
    <w:rsid w:val="0025209A"/>
    <w:rsid w:val="00260E9C"/>
    <w:rsid w:val="00280F46"/>
    <w:rsid w:val="002901F7"/>
    <w:rsid w:val="002936CF"/>
    <w:rsid w:val="002B3465"/>
    <w:rsid w:val="002F5DD6"/>
    <w:rsid w:val="00312A5C"/>
    <w:rsid w:val="003537FB"/>
    <w:rsid w:val="00380706"/>
    <w:rsid w:val="003F53A9"/>
    <w:rsid w:val="004A22BB"/>
    <w:rsid w:val="004C0E35"/>
    <w:rsid w:val="004E06E9"/>
    <w:rsid w:val="004F2C00"/>
    <w:rsid w:val="00532705"/>
    <w:rsid w:val="00535AD3"/>
    <w:rsid w:val="0056423D"/>
    <w:rsid w:val="00572F64"/>
    <w:rsid w:val="005C1044"/>
    <w:rsid w:val="00641E64"/>
    <w:rsid w:val="006437B8"/>
    <w:rsid w:val="00701BAD"/>
    <w:rsid w:val="00703972"/>
    <w:rsid w:val="00746612"/>
    <w:rsid w:val="00776CA1"/>
    <w:rsid w:val="0078092D"/>
    <w:rsid w:val="0082739B"/>
    <w:rsid w:val="00827A41"/>
    <w:rsid w:val="0083133C"/>
    <w:rsid w:val="00845638"/>
    <w:rsid w:val="008A3C78"/>
    <w:rsid w:val="008E24B6"/>
    <w:rsid w:val="008E484B"/>
    <w:rsid w:val="008F107C"/>
    <w:rsid w:val="00974BAE"/>
    <w:rsid w:val="009826C6"/>
    <w:rsid w:val="009B0B88"/>
    <w:rsid w:val="009B1502"/>
    <w:rsid w:val="009D4EA9"/>
    <w:rsid w:val="009D5279"/>
    <w:rsid w:val="009E539F"/>
    <w:rsid w:val="009F68BC"/>
    <w:rsid w:val="00A14C1A"/>
    <w:rsid w:val="00A920C1"/>
    <w:rsid w:val="00A94029"/>
    <w:rsid w:val="00A94B13"/>
    <w:rsid w:val="00AA72B1"/>
    <w:rsid w:val="00AC7A07"/>
    <w:rsid w:val="00AD201C"/>
    <w:rsid w:val="00B5390E"/>
    <w:rsid w:val="00B61FFE"/>
    <w:rsid w:val="00BF6D93"/>
    <w:rsid w:val="00C150FF"/>
    <w:rsid w:val="00C43F4F"/>
    <w:rsid w:val="00C5448B"/>
    <w:rsid w:val="00C93EC9"/>
    <w:rsid w:val="00CA153C"/>
    <w:rsid w:val="00CA50A0"/>
    <w:rsid w:val="00CB407F"/>
    <w:rsid w:val="00CE7104"/>
    <w:rsid w:val="00CF3BD5"/>
    <w:rsid w:val="00D358A7"/>
    <w:rsid w:val="00D52C42"/>
    <w:rsid w:val="00D72C14"/>
    <w:rsid w:val="00D80B43"/>
    <w:rsid w:val="00DB255C"/>
    <w:rsid w:val="00DD426C"/>
    <w:rsid w:val="00DD48AA"/>
    <w:rsid w:val="00E029BB"/>
    <w:rsid w:val="00E402AA"/>
    <w:rsid w:val="00E90BB3"/>
    <w:rsid w:val="00E92D82"/>
    <w:rsid w:val="00ED41FB"/>
    <w:rsid w:val="00EF030E"/>
    <w:rsid w:val="00F02577"/>
    <w:rsid w:val="00F778D6"/>
    <w:rsid w:val="00F904A2"/>
    <w:rsid w:val="00FB4C8F"/>
    <w:rsid w:val="00FB7B62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B8CF"/>
  <w15:chartTrackingRefBased/>
  <w15:docId w15:val="{A3501CE7-A591-4086-9AF7-60B832A0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535AD3"/>
    <w:pPr>
      <w:ind w:left="720"/>
      <w:contextualSpacing/>
    </w:pPr>
  </w:style>
  <w:style w:type="paragraph" w:customStyle="1" w:styleId="listbullet0">
    <w:name w:val="listbullet"/>
    <w:basedOn w:val="Normal"/>
    <w:rsid w:val="00DD42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029B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D6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n-todo.herokuap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pencer-nelson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pencer-nelson-55ba221a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pencerNelson-dev" TargetMode="External"/><Relationship Id="rId14" Type="http://schemas.openxmlformats.org/officeDocument/2006/relationships/hyperlink" Target="https://pedantic-curie-688681.netlif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penc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Herriman,  UT </CompanyAddress>
  <CompanyPhone>307-534-6294</CompanyPhone>
  <CompanyFax/>
  <CompanyEmail> | Github: spencerNelson-dev | LinkedIn: | spencernelson144@gmail.com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C:\Users\Spencer\AppData\Roaming\Microsoft\Templates\Resume (color).dotx</Template>
  <TotalTime>25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 Nelson</dc:creator>
  <cp:keywords/>
  <cp:lastModifiedBy>Spencer Nelson</cp:lastModifiedBy>
  <cp:revision>6</cp:revision>
  <cp:lastPrinted>2020-03-01T03:18:00Z</cp:lastPrinted>
  <dcterms:created xsi:type="dcterms:W3CDTF">2020-04-10T13:59:00Z</dcterms:created>
  <dcterms:modified xsi:type="dcterms:W3CDTF">2020-04-17T19:32:00Z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