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11EAE" w14:textId="68267CA3" w:rsidR="006F2AF5" w:rsidRDefault="006F2AF5"/>
    <w:p w14:paraId="7255A708" w14:textId="5C85D2B7" w:rsidR="008570D1" w:rsidRDefault="008570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P. O. Box 01008 M/C</w:t>
      </w:r>
    </w:p>
    <w:p w14:paraId="13963BD1" w14:textId="39D7D315" w:rsidR="008570D1" w:rsidRDefault="008570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Takoradi</w:t>
      </w:r>
    </w:p>
    <w:p w14:paraId="7D0446C6" w14:textId="72079542" w:rsidR="008570D1" w:rsidRDefault="008570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  <w:r w:rsidRPr="008570D1">
        <w:rPr>
          <w:vertAlign w:val="superscript"/>
        </w:rPr>
        <w:t>th</w:t>
      </w:r>
      <w:r>
        <w:t xml:space="preserve"> </w:t>
      </w:r>
      <w:proofErr w:type="gramStart"/>
      <w:r>
        <w:t>October,</w:t>
      </w:r>
      <w:proofErr w:type="gramEnd"/>
      <w:r>
        <w:t xml:space="preserve"> 2024</w:t>
      </w:r>
    </w:p>
    <w:p w14:paraId="328B7543" w14:textId="7E4D9BE3" w:rsidR="008570D1" w:rsidRDefault="008570D1">
      <w:r>
        <w:t>The F</w:t>
      </w:r>
      <w:r w:rsidR="00AC6FBF">
        <w:t xml:space="preserve">lag </w:t>
      </w:r>
      <w:r>
        <w:t>O</w:t>
      </w:r>
      <w:r w:rsidR="00AC6FBF">
        <w:t xml:space="preserve">fficer </w:t>
      </w:r>
      <w:r>
        <w:t>C</w:t>
      </w:r>
      <w:r w:rsidR="00AC6FBF">
        <w:t>ommanding</w:t>
      </w:r>
    </w:p>
    <w:p w14:paraId="58482C8C" w14:textId="6C5D282A" w:rsidR="008570D1" w:rsidRDefault="00AC6FBF">
      <w:r>
        <w:t>Western</w:t>
      </w:r>
      <w:r w:rsidR="008570D1">
        <w:t xml:space="preserve"> Naval Command</w:t>
      </w:r>
    </w:p>
    <w:p w14:paraId="60E94099" w14:textId="135F30CC" w:rsidR="008570D1" w:rsidRDefault="008570D1">
      <w:proofErr w:type="spellStart"/>
      <w:r>
        <w:t>Sekondi</w:t>
      </w:r>
      <w:proofErr w:type="spellEnd"/>
    </w:p>
    <w:p w14:paraId="66CD3C5A" w14:textId="77777777" w:rsidR="00AC6FBF" w:rsidRDefault="00AC6FBF"/>
    <w:p w14:paraId="543EF1DF" w14:textId="6A9133C4" w:rsidR="008570D1" w:rsidRDefault="008570D1">
      <w:r>
        <w:t>Sir,</w:t>
      </w:r>
    </w:p>
    <w:p w14:paraId="3CF1B8B9" w14:textId="77777777" w:rsidR="00AC6FBF" w:rsidRDefault="00AC6FBF"/>
    <w:p w14:paraId="01DC5BC2" w14:textId="06C0EBB7" w:rsidR="008570D1" w:rsidRPr="008570D1" w:rsidRDefault="008570D1">
      <w:pPr>
        <w:rPr>
          <w:b/>
          <w:bCs/>
          <w:u w:val="single"/>
        </w:rPr>
      </w:pPr>
      <w:r w:rsidRPr="008570D1">
        <w:rPr>
          <w:b/>
          <w:bCs/>
          <w:u w:val="single"/>
        </w:rPr>
        <w:t>INVITATION TO THE FINAL FUNERAL RITES OF MRS</w:t>
      </w:r>
      <w:r w:rsidR="00AC6FBF">
        <w:rPr>
          <w:b/>
          <w:bCs/>
          <w:u w:val="single"/>
        </w:rPr>
        <w:t>.</w:t>
      </w:r>
      <w:r w:rsidRPr="008570D1">
        <w:rPr>
          <w:b/>
          <w:bCs/>
          <w:u w:val="single"/>
        </w:rPr>
        <w:t xml:space="preserve"> AGATHA WILBERFORCE</w:t>
      </w:r>
    </w:p>
    <w:p w14:paraId="7E5E9E52" w14:textId="7DF308B5" w:rsidR="008570D1" w:rsidRDefault="008570D1">
      <w:r>
        <w:t xml:space="preserve">This is to officially invite you and </w:t>
      </w:r>
      <w:r w:rsidR="00AC6FBF">
        <w:t>your members of staff</w:t>
      </w:r>
      <w:r>
        <w:t xml:space="preserve"> to the final funeral rites of my wife Mrs</w:t>
      </w:r>
      <w:r w:rsidR="00AC6FBF">
        <w:t>.</w:t>
      </w:r>
      <w:r>
        <w:t xml:space="preserve"> Agatha Wilberforce.</w:t>
      </w:r>
    </w:p>
    <w:p w14:paraId="73F4D37A" w14:textId="43AC6F3A" w:rsidR="008570D1" w:rsidRDefault="008570D1">
      <w:r>
        <w:t>Below are the final funeral rites</w:t>
      </w:r>
    </w:p>
    <w:p w14:paraId="6B4C1EC5" w14:textId="2A25EC53" w:rsidR="008570D1" w:rsidRDefault="008570D1">
      <w:r>
        <w:t>15</w:t>
      </w:r>
      <w:r w:rsidRPr="008570D1">
        <w:rPr>
          <w:vertAlign w:val="superscript"/>
        </w:rPr>
        <w:t>th</w:t>
      </w:r>
      <w:r>
        <w:t xml:space="preserve"> </w:t>
      </w:r>
      <w:proofErr w:type="gramStart"/>
      <w:r>
        <w:t>November,</w:t>
      </w:r>
      <w:proofErr w:type="gramEnd"/>
      <w:r>
        <w:t xml:space="preserve"> 2024</w:t>
      </w:r>
      <w:r>
        <w:tab/>
        <w:t>-</w:t>
      </w:r>
      <w:r>
        <w:tab/>
        <w:t>Vigil Mass</w:t>
      </w:r>
      <w:r w:rsidR="00AC6FBF">
        <w:t xml:space="preserve">   </w:t>
      </w:r>
      <w:r>
        <w:t>-</w:t>
      </w:r>
      <w:r w:rsidR="00AC6FBF">
        <w:t xml:space="preserve">  </w:t>
      </w:r>
      <w:r>
        <w:t xml:space="preserve"> From 8p.m at Plot 100 Airport Ridge, Takoradi</w:t>
      </w:r>
    </w:p>
    <w:p w14:paraId="0DD1DCC9" w14:textId="48C499EE" w:rsidR="008570D1" w:rsidRDefault="008570D1">
      <w:r>
        <w:t>16</w:t>
      </w:r>
      <w:r w:rsidRPr="008570D1">
        <w:rPr>
          <w:vertAlign w:val="superscript"/>
        </w:rPr>
        <w:t>th</w:t>
      </w:r>
      <w:r>
        <w:t xml:space="preserve"> </w:t>
      </w:r>
      <w:proofErr w:type="gramStart"/>
      <w:r>
        <w:t>November,</w:t>
      </w:r>
      <w:proofErr w:type="gramEnd"/>
      <w:r>
        <w:t xml:space="preserve"> 2024</w:t>
      </w:r>
      <w:r>
        <w:tab/>
        <w:t>-</w:t>
      </w:r>
      <w:r>
        <w:tab/>
        <w:t>Tributes and filling past – from 6 a.m. – 8.30a.m</w:t>
      </w:r>
    </w:p>
    <w:p w14:paraId="1C739E3A" w14:textId="47A4C163" w:rsidR="008570D1" w:rsidRDefault="008570D1">
      <w:r>
        <w:tab/>
      </w:r>
      <w:r>
        <w:tab/>
      </w:r>
      <w:r>
        <w:tab/>
      </w:r>
      <w:r>
        <w:tab/>
        <w:t>Requiem Mass – 9a.m.  – 11.30</w:t>
      </w:r>
      <w:r w:rsidR="000A30EA">
        <w:t>a.m.</w:t>
      </w:r>
    </w:p>
    <w:p w14:paraId="12237C26" w14:textId="111DA828" w:rsidR="008570D1" w:rsidRDefault="008570D1">
      <w:r>
        <w:tab/>
      </w:r>
      <w:r>
        <w:tab/>
      </w:r>
      <w:r>
        <w:tab/>
      </w:r>
      <w:r>
        <w:tab/>
      </w:r>
      <w:r w:rsidR="000A30EA">
        <w:t>At t</w:t>
      </w:r>
      <w:r>
        <w:t>he St. Ignatius Catholic Church, Airforce Base, Takoradi</w:t>
      </w:r>
    </w:p>
    <w:p w14:paraId="7ABE7F6C" w14:textId="7769051F" w:rsidR="008570D1" w:rsidRDefault="008570D1">
      <w:r>
        <w:tab/>
      </w:r>
      <w:r>
        <w:tab/>
      </w:r>
      <w:r>
        <w:tab/>
      </w:r>
      <w:r>
        <w:tab/>
        <w:t xml:space="preserve">Family Gathering from 1pm. – 6pm. </w:t>
      </w:r>
      <w:r w:rsidR="000A30EA">
        <w:t xml:space="preserve"> At</w:t>
      </w:r>
      <w:r>
        <w:t xml:space="preserve"> </w:t>
      </w:r>
      <w:r w:rsidR="000A30EA">
        <w:t>t</w:t>
      </w:r>
      <w:r>
        <w:t>he Takoradi Sports Club</w:t>
      </w:r>
    </w:p>
    <w:p w14:paraId="44221DDC" w14:textId="43D39C64" w:rsidR="008570D1" w:rsidRDefault="008570D1">
      <w:r>
        <w:t>17</w:t>
      </w:r>
      <w:r w:rsidRPr="008570D1">
        <w:rPr>
          <w:vertAlign w:val="superscript"/>
        </w:rPr>
        <w:t>th</w:t>
      </w:r>
      <w:r>
        <w:t xml:space="preserve"> </w:t>
      </w:r>
      <w:proofErr w:type="gramStart"/>
      <w:r>
        <w:t>November,</w:t>
      </w:r>
      <w:proofErr w:type="gramEnd"/>
      <w:r>
        <w:t xml:space="preserve"> 2024</w:t>
      </w:r>
      <w:r>
        <w:tab/>
        <w:t>-</w:t>
      </w:r>
      <w:r>
        <w:tab/>
        <w:t xml:space="preserve">Thanksgiving Service </w:t>
      </w:r>
      <w:r w:rsidR="000A30EA">
        <w:t xml:space="preserve"> From </w:t>
      </w:r>
      <w:r>
        <w:t xml:space="preserve">8.30 </w:t>
      </w:r>
      <w:proofErr w:type="spellStart"/>
      <w:r>
        <w:t>a.m</w:t>
      </w:r>
      <w:proofErr w:type="spellEnd"/>
      <w:r>
        <w:t xml:space="preserve"> -  11.30a.m.</w:t>
      </w:r>
    </w:p>
    <w:p w14:paraId="40DD9FB8" w14:textId="4235BD75" w:rsidR="008570D1" w:rsidRDefault="008570D1">
      <w:r>
        <w:tab/>
      </w:r>
      <w:r>
        <w:tab/>
      </w:r>
      <w:r>
        <w:tab/>
      </w:r>
      <w:r>
        <w:tab/>
      </w:r>
      <w:r w:rsidR="000A30EA">
        <w:t>At t</w:t>
      </w:r>
      <w:r>
        <w:t>he St. Ignatius Catholic Church, Airforce Base, Takoradi</w:t>
      </w:r>
    </w:p>
    <w:p w14:paraId="25F7A2AE" w14:textId="3A8C6765" w:rsidR="008570D1" w:rsidRDefault="008570D1">
      <w:r>
        <w:tab/>
      </w:r>
      <w:r>
        <w:tab/>
      </w:r>
    </w:p>
    <w:p w14:paraId="5AD29C74" w14:textId="18D1109A" w:rsidR="008570D1" w:rsidRDefault="008570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</w:t>
      </w:r>
      <w:r w:rsidR="00AC6FBF">
        <w:t xml:space="preserve"> faithfully,</w:t>
      </w:r>
    </w:p>
    <w:p w14:paraId="473DD051" w14:textId="77777777" w:rsidR="008570D1" w:rsidRDefault="008570D1"/>
    <w:p w14:paraId="32BF7A4A" w14:textId="77777777" w:rsidR="00AC6FBF" w:rsidRDefault="00AC6FBF"/>
    <w:p w14:paraId="6C6F28C0" w14:textId="0610332E" w:rsidR="008570D1" w:rsidRPr="008570D1" w:rsidRDefault="008570D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70D1">
        <w:rPr>
          <w:b/>
          <w:bCs/>
        </w:rPr>
        <w:t>LT</w:t>
      </w:r>
      <w:r>
        <w:rPr>
          <w:b/>
          <w:bCs/>
        </w:rPr>
        <w:t>/</w:t>
      </w:r>
      <w:r w:rsidRPr="008570D1">
        <w:rPr>
          <w:b/>
          <w:bCs/>
        </w:rPr>
        <w:t>CDR. J.B. WILBERFORCE(RTD)</w:t>
      </w:r>
    </w:p>
    <w:p w14:paraId="3B430B65" w14:textId="77777777" w:rsidR="008570D1" w:rsidRDefault="008570D1"/>
    <w:sectPr w:rsidR="008570D1">
      <w:headerReference w:type="even" r:id="rId6"/>
      <w:head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4232B" w14:textId="77777777" w:rsidR="00034663" w:rsidRDefault="00034663" w:rsidP="00AC6FBF">
      <w:pPr>
        <w:spacing w:after="0" w:line="240" w:lineRule="auto"/>
      </w:pPr>
      <w:r>
        <w:separator/>
      </w:r>
    </w:p>
  </w:endnote>
  <w:endnote w:type="continuationSeparator" w:id="0">
    <w:p w14:paraId="733763FA" w14:textId="77777777" w:rsidR="00034663" w:rsidRDefault="00034663" w:rsidP="00AC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0B56C" w14:textId="77777777" w:rsidR="00034663" w:rsidRDefault="00034663" w:rsidP="00AC6FBF">
      <w:pPr>
        <w:spacing w:after="0" w:line="240" w:lineRule="auto"/>
      </w:pPr>
      <w:r>
        <w:separator/>
      </w:r>
    </w:p>
  </w:footnote>
  <w:footnote w:type="continuationSeparator" w:id="0">
    <w:p w14:paraId="442B7E7E" w14:textId="77777777" w:rsidR="00034663" w:rsidRDefault="00034663" w:rsidP="00AC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A8ADA" w14:textId="50E8BEEF" w:rsidR="00AC6FBF" w:rsidRDefault="00AC6FB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F1C6C6" wp14:editId="32EEE41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2519680" cy="391160"/>
              <wp:effectExtent l="0" t="0" r="13970" b="8890"/>
              <wp:wrapNone/>
              <wp:docPr id="2145308962" name="Text Box 2" descr="CalBank PLC - Confidential (Third Parties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968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0E3402" w14:textId="14EE0C5E" w:rsidR="00AC6FBF" w:rsidRPr="00AC6FBF" w:rsidRDefault="00AC6FBF" w:rsidP="00AC6F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AC6FB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CalBank PLC - Confidential (Third Parties)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1C6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alBank PLC - Confidential (Third Parties)" style="position:absolute;margin-left:0;margin-top:0;width:198.4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2D0E3402" w14:textId="14EE0C5E" w:rsidR="00AC6FBF" w:rsidRPr="00AC6FBF" w:rsidRDefault="00AC6FBF" w:rsidP="00AC6F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AC6FBF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CalBank PLC - Confidential (Third Parties)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CA913" w14:textId="1A5F1773" w:rsidR="00AC6FBF" w:rsidRDefault="00AC6FB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135CFC" wp14:editId="683626E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2519680" cy="391160"/>
              <wp:effectExtent l="0" t="0" r="13970" b="8890"/>
              <wp:wrapNone/>
              <wp:docPr id="684623203" name="Text Box 1" descr="CalBank PLC - Confidential (Third Parties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968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A9C9A2" w14:textId="49A946F5" w:rsidR="00AC6FBF" w:rsidRPr="00AC6FBF" w:rsidRDefault="00AC6FBF" w:rsidP="00AC6F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AC6FB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CalBank PLC - Confidential (Third Parties)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135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alBank PLC - Confidential (Third Parties)" style="position:absolute;margin-left:0;margin-top:0;width:198.4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61A9C9A2" w14:textId="49A946F5" w:rsidR="00AC6FBF" w:rsidRPr="00AC6FBF" w:rsidRDefault="00AC6FBF" w:rsidP="00AC6F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AC6FBF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CalBank PLC - Confidential (Third Parties)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D1"/>
    <w:rsid w:val="00034663"/>
    <w:rsid w:val="000A30EA"/>
    <w:rsid w:val="000F57A2"/>
    <w:rsid w:val="00116FAA"/>
    <w:rsid w:val="002D3378"/>
    <w:rsid w:val="003D21D8"/>
    <w:rsid w:val="00442DDD"/>
    <w:rsid w:val="006F2AF5"/>
    <w:rsid w:val="00723994"/>
    <w:rsid w:val="008570D1"/>
    <w:rsid w:val="00AC6FBF"/>
    <w:rsid w:val="00EC0982"/>
    <w:rsid w:val="00E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60DA"/>
  <w15:chartTrackingRefBased/>
  <w15:docId w15:val="{9FA91958-B661-474F-8C6B-1382D1C7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0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FBF"/>
  </w:style>
  <w:style w:type="paragraph" w:styleId="Footer">
    <w:name w:val="footer"/>
    <w:basedOn w:val="Normal"/>
    <w:link w:val="FooterChar"/>
    <w:uiPriority w:val="99"/>
    <w:unhideWhenUsed/>
    <w:rsid w:val="00EC0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Naa Dedei Baiden</dc:creator>
  <cp:keywords/>
  <dc:description/>
  <cp:lastModifiedBy>Spencer Brian Baiden</cp:lastModifiedBy>
  <cp:revision>2</cp:revision>
  <dcterms:created xsi:type="dcterms:W3CDTF">2024-10-28T15:33:00Z</dcterms:created>
  <dcterms:modified xsi:type="dcterms:W3CDTF">2024-10-28T17:01:00Z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28ce8563,7fded122,21f6c24d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CalBank PLC - Confidential (Third Parties)</vt:lpwstr>
  </property>
  <property fmtid="{D5CDD505-2E9C-101B-9397-08002B2CF9AE}" pid="5" name="MSIP_Label_fe07b6bb-d8b1-4631-a854-b73c9561cf7b_Enabled">
    <vt:lpwstr>true</vt:lpwstr>
  </property>
  <property fmtid="{D5CDD505-2E9C-101B-9397-08002B2CF9AE}" pid="6" name="MSIP_Label_fe07b6bb-d8b1-4631-a854-b73c9561cf7b_SetDate">
    <vt:lpwstr>2024-10-28T16:54:59Z</vt:lpwstr>
  </property>
  <property fmtid="{D5CDD505-2E9C-101B-9397-08002B2CF9AE}" pid="7" name="MSIP_Label_fe07b6bb-d8b1-4631-a854-b73c9561cf7b_Method">
    <vt:lpwstr>Privileged</vt:lpwstr>
  </property>
  <property fmtid="{D5CDD505-2E9C-101B-9397-08002B2CF9AE}" pid="8" name="MSIP_Label_fe07b6bb-d8b1-4631-a854-b73c9561cf7b_Name">
    <vt:lpwstr>CalBank PLC - Confidential - Third Parties</vt:lpwstr>
  </property>
  <property fmtid="{D5CDD505-2E9C-101B-9397-08002B2CF9AE}" pid="9" name="MSIP_Label_fe07b6bb-d8b1-4631-a854-b73c9561cf7b_SiteId">
    <vt:lpwstr>0ca4ed35-1901-404a-9192-581ac44eb1f6</vt:lpwstr>
  </property>
  <property fmtid="{D5CDD505-2E9C-101B-9397-08002B2CF9AE}" pid="10" name="MSIP_Label_fe07b6bb-d8b1-4631-a854-b73c9561cf7b_ActionId">
    <vt:lpwstr>11d6226d-22eb-41a6-ac02-540d79b43942</vt:lpwstr>
  </property>
  <property fmtid="{D5CDD505-2E9C-101B-9397-08002B2CF9AE}" pid="11" name="MSIP_Label_fe07b6bb-d8b1-4631-a854-b73c9561cf7b_ContentBits">
    <vt:lpwstr>1</vt:lpwstr>
  </property>
</Properties>
</file>