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5CF27BF" w:rsidR="00ED2B53" w:rsidRDefault="1AD66822" w:rsidP="5FD9A572">
      <w:pPr>
        <w:jc w:val="center"/>
      </w:pPr>
      <w:r>
        <w:rPr>
          <w:noProof/>
        </w:rPr>
        <w:drawing>
          <wp:inline distT="0" distB="0" distL="0" distR="0" wp14:anchorId="0E649B79" wp14:editId="5CADE92A">
            <wp:extent cx="5000625" cy="1123950"/>
            <wp:effectExtent l="0" t="0" r="0" b="0"/>
            <wp:docPr id="1329275850" name="Picture 132927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00625" cy="1123950"/>
                    </a:xfrm>
                    <a:prstGeom prst="rect">
                      <a:avLst/>
                    </a:prstGeom>
                  </pic:spPr>
                </pic:pic>
              </a:graphicData>
            </a:graphic>
          </wp:inline>
        </w:drawing>
      </w:r>
    </w:p>
    <w:p w14:paraId="1D3450F1" w14:textId="4106BDD4" w:rsidR="5FD9A572" w:rsidRDefault="5FD9A572" w:rsidP="5FD9A572">
      <w:pPr>
        <w:jc w:val="center"/>
        <w:rPr>
          <w:rFonts w:ascii="Times New Roman" w:eastAsia="Times New Roman" w:hAnsi="Times New Roman" w:cs="Times New Roman"/>
          <w:b/>
          <w:bCs/>
          <w:color w:val="2D3B45"/>
          <w:sz w:val="40"/>
          <w:szCs w:val="40"/>
        </w:rPr>
      </w:pPr>
    </w:p>
    <w:p w14:paraId="065FEF14" w14:textId="2E91737E" w:rsidR="5FD9A572" w:rsidRDefault="5FD9A572" w:rsidP="5FD9A572">
      <w:pPr>
        <w:jc w:val="center"/>
        <w:rPr>
          <w:rFonts w:ascii="Times New Roman" w:eastAsia="Times New Roman" w:hAnsi="Times New Roman" w:cs="Times New Roman"/>
          <w:b/>
          <w:bCs/>
          <w:color w:val="2D3B45"/>
          <w:sz w:val="40"/>
          <w:szCs w:val="40"/>
        </w:rPr>
      </w:pPr>
    </w:p>
    <w:p w14:paraId="68F01B4D" w14:textId="3BFB0AC4" w:rsidR="5FD9A572" w:rsidRDefault="5FD9A572" w:rsidP="5FD9A572">
      <w:pPr>
        <w:jc w:val="center"/>
        <w:rPr>
          <w:rFonts w:ascii="Times New Roman" w:eastAsia="Times New Roman" w:hAnsi="Times New Roman" w:cs="Times New Roman"/>
          <w:b/>
          <w:bCs/>
          <w:color w:val="2D3B45"/>
          <w:sz w:val="40"/>
          <w:szCs w:val="40"/>
        </w:rPr>
      </w:pPr>
    </w:p>
    <w:p w14:paraId="56756B62" w14:textId="21A77605" w:rsidR="5FD9A572" w:rsidRDefault="5FD9A572" w:rsidP="5FD9A572">
      <w:pPr>
        <w:jc w:val="center"/>
        <w:rPr>
          <w:rFonts w:ascii="Times New Roman" w:eastAsia="Times New Roman" w:hAnsi="Times New Roman" w:cs="Times New Roman"/>
          <w:b/>
          <w:bCs/>
          <w:color w:val="2D3B45"/>
          <w:sz w:val="40"/>
          <w:szCs w:val="40"/>
        </w:rPr>
      </w:pPr>
    </w:p>
    <w:p w14:paraId="71A71752" w14:textId="14D146D5" w:rsidR="1AD66822" w:rsidRDefault="1AD66822" w:rsidP="5FD9A572">
      <w:pPr>
        <w:jc w:val="center"/>
        <w:rPr>
          <w:rFonts w:ascii="Times New Roman" w:eastAsia="Times New Roman" w:hAnsi="Times New Roman" w:cs="Times New Roman"/>
          <w:b/>
          <w:bCs/>
          <w:color w:val="2D3B45"/>
          <w:sz w:val="40"/>
          <w:szCs w:val="40"/>
        </w:rPr>
      </w:pPr>
      <w:r w:rsidRPr="5FD9A572">
        <w:rPr>
          <w:rFonts w:ascii="Times New Roman" w:eastAsia="Times New Roman" w:hAnsi="Times New Roman" w:cs="Times New Roman"/>
          <w:b/>
          <w:bCs/>
          <w:color w:val="2D3B45"/>
          <w:sz w:val="40"/>
          <w:szCs w:val="40"/>
        </w:rPr>
        <w:t xml:space="preserve">Telecommunication Customers Churn Analysis  </w:t>
      </w:r>
    </w:p>
    <w:p w14:paraId="454EA471" w14:textId="1756C6F9" w:rsidR="1AD66822" w:rsidRDefault="1AD66822" w:rsidP="5FD9A572">
      <w:pPr>
        <w:jc w:val="center"/>
        <w:rPr>
          <w:rFonts w:ascii="Times New Roman" w:eastAsia="Times New Roman" w:hAnsi="Times New Roman" w:cs="Times New Roman"/>
          <w:color w:val="2D3B45"/>
          <w:sz w:val="36"/>
          <w:szCs w:val="36"/>
        </w:rPr>
      </w:pPr>
      <w:r w:rsidRPr="5FD9A572">
        <w:rPr>
          <w:rFonts w:ascii="Times New Roman" w:eastAsia="Times New Roman" w:hAnsi="Times New Roman" w:cs="Times New Roman"/>
          <w:b/>
          <w:bCs/>
          <w:color w:val="2D3B45"/>
          <w:sz w:val="36"/>
          <w:szCs w:val="36"/>
        </w:rPr>
        <w:t>By</w:t>
      </w:r>
    </w:p>
    <w:p w14:paraId="4C9B4C35" w14:textId="7302FC69" w:rsidR="1AD66822" w:rsidRDefault="1AD66822" w:rsidP="5FD9A572">
      <w:pPr>
        <w:jc w:val="center"/>
        <w:rPr>
          <w:rFonts w:ascii="Times New Roman" w:eastAsia="Times New Roman" w:hAnsi="Times New Roman" w:cs="Times New Roman"/>
          <w:color w:val="2D3B45"/>
          <w:sz w:val="36"/>
          <w:szCs w:val="36"/>
        </w:rPr>
      </w:pPr>
      <w:r w:rsidRPr="5FD9A572">
        <w:rPr>
          <w:rFonts w:ascii="Times New Roman" w:eastAsia="Times New Roman" w:hAnsi="Times New Roman" w:cs="Times New Roman"/>
          <w:b/>
          <w:bCs/>
          <w:color w:val="2D3B45"/>
          <w:sz w:val="36"/>
          <w:szCs w:val="36"/>
        </w:rPr>
        <w:t>Zhi Ji and Spencer Young</w:t>
      </w:r>
    </w:p>
    <w:p w14:paraId="57C221D8" w14:textId="18ADD4E3" w:rsidR="5FD9A572" w:rsidRDefault="5FD9A572" w:rsidP="5FD9A572">
      <w:pPr>
        <w:rPr>
          <w:rFonts w:ascii="Times New Roman" w:eastAsia="Times New Roman" w:hAnsi="Times New Roman" w:cs="Times New Roman"/>
          <w:color w:val="2D3B45"/>
          <w:sz w:val="28"/>
          <w:szCs w:val="28"/>
        </w:rPr>
      </w:pPr>
    </w:p>
    <w:p w14:paraId="315DF048" w14:textId="166C0B2E" w:rsidR="5FD9A572" w:rsidRDefault="5FD9A572" w:rsidP="5FD9A572">
      <w:pPr>
        <w:rPr>
          <w:rFonts w:ascii="Times New Roman" w:eastAsia="Times New Roman" w:hAnsi="Times New Roman" w:cs="Times New Roman"/>
          <w:color w:val="2D3B45"/>
          <w:sz w:val="28"/>
          <w:szCs w:val="28"/>
        </w:rPr>
      </w:pPr>
    </w:p>
    <w:p w14:paraId="7DA3ACFA" w14:textId="56750D27" w:rsidR="5FD9A572" w:rsidRDefault="5FD9A572" w:rsidP="5FD9A572">
      <w:pPr>
        <w:rPr>
          <w:rFonts w:ascii="Times New Roman" w:eastAsia="Times New Roman" w:hAnsi="Times New Roman" w:cs="Times New Roman"/>
          <w:color w:val="2D3B45"/>
          <w:sz w:val="28"/>
          <w:szCs w:val="28"/>
        </w:rPr>
      </w:pPr>
    </w:p>
    <w:p w14:paraId="5C5B21B3" w14:textId="1585903D" w:rsidR="5FD9A572" w:rsidRDefault="5FD9A572" w:rsidP="5FD9A572">
      <w:pPr>
        <w:rPr>
          <w:rFonts w:ascii="Times New Roman" w:eastAsia="Times New Roman" w:hAnsi="Times New Roman" w:cs="Times New Roman"/>
          <w:color w:val="2D3B45"/>
          <w:sz w:val="28"/>
          <w:szCs w:val="28"/>
        </w:rPr>
      </w:pPr>
    </w:p>
    <w:p w14:paraId="120B69BF" w14:textId="43375D0F" w:rsidR="5FD9A572" w:rsidRDefault="5FD9A572" w:rsidP="5FD9A572">
      <w:pPr>
        <w:rPr>
          <w:rFonts w:ascii="Times New Roman" w:eastAsia="Times New Roman" w:hAnsi="Times New Roman" w:cs="Times New Roman"/>
          <w:color w:val="2D3B45"/>
          <w:sz w:val="28"/>
          <w:szCs w:val="28"/>
        </w:rPr>
      </w:pPr>
    </w:p>
    <w:p w14:paraId="0BBC2AC3" w14:textId="4C02F5EE" w:rsidR="5FD9A572" w:rsidRDefault="5FD9A572" w:rsidP="5FD9A572">
      <w:pPr>
        <w:rPr>
          <w:rFonts w:ascii="Times New Roman" w:eastAsia="Times New Roman" w:hAnsi="Times New Roman" w:cs="Times New Roman"/>
          <w:color w:val="2D3B45"/>
          <w:sz w:val="28"/>
          <w:szCs w:val="28"/>
        </w:rPr>
      </w:pPr>
    </w:p>
    <w:p w14:paraId="318734BC" w14:textId="7BBC8F48" w:rsidR="1AD66822" w:rsidRDefault="1AD66822" w:rsidP="5FD9A572">
      <w:pPr>
        <w:jc w:val="center"/>
        <w:rPr>
          <w:rFonts w:ascii="Times New Roman" w:eastAsia="Times New Roman" w:hAnsi="Times New Roman" w:cs="Times New Roman"/>
          <w:color w:val="2D3B45"/>
          <w:sz w:val="28"/>
          <w:szCs w:val="28"/>
        </w:rPr>
      </w:pPr>
      <w:r w:rsidRPr="5FD9A572">
        <w:rPr>
          <w:rFonts w:ascii="Times New Roman" w:eastAsia="Times New Roman" w:hAnsi="Times New Roman" w:cs="Times New Roman"/>
          <w:b/>
          <w:bCs/>
          <w:color w:val="2D3B45"/>
          <w:sz w:val="28"/>
          <w:szCs w:val="28"/>
        </w:rPr>
        <w:t>Dec 18, 2020</w:t>
      </w:r>
    </w:p>
    <w:p w14:paraId="43698AE9" w14:textId="4F0AA9C9" w:rsidR="1AD66822" w:rsidRDefault="1AD66822" w:rsidP="5FD9A572">
      <w:pPr>
        <w:rPr>
          <w:rFonts w:ascii="Times New Roman" w:eastAsia="Times New Roman" w:hAnsi="Times New Roman" w:cs="Times New Roman"/>
          <w:color w:val="2D3B45"/>
          <w:sz w:val="24"/>
          <w:szCs w:val="24"/>
        </w:rPr>
      </w:pPr>
      <w:r w:rsidRPr="5FD9A572">
        <w:rPr>
          <w:rFonts w:ascii="Times New Roman" w:eastAsia="Times New Roman" w:hAnsi="Times New Roman" w:cs="Times New Roman"/>
          <w:b/>
          <w:bCs/>
          <w:color w:val="2D3B45"/>
          <w:sz w:val="28"/>
          <w:szCs w:val="28"/>
        </w:rPr>
        <w:t xml:space="preserve"> </w:t>
      </w:r>
      <w:r w:rsidRPr="5FD9A572">
        <w:rPr>
          <w:rFonts w:ascii="Times New Roman" w:eastAsia="Times New Roman" w:hAnsi="Times New Roman" w:cs="Times New Roman"/>
          <w:b/>
          <w:bCs/>
          <w:color w:val="2D3B45"/>
          <w:sz w:val="24"/>
          <w:szCs w:val="24"/>
        </w:rPr>
        <w:t>____________________________________________________________________________</w:t>
      </w:r>
    </w:p>
    <w:p w14:paraId="69A8D046" w14:textId="2A678858" w:rsidR="322BECD7" w:rsidRDefault="322BECD7" w:rsidP="5FD9A572">
      <w:pPr>
        <w:jc w:val="center"/>
        <w:rPr>
          <w:rFonts w:ascii="Times New Roman" w:eastAsia="Times New Roman" w:hAnsi="Times New Roman" w:cs="Times New Roman"/>
          <w:color w:val="2D3B45"/>
          <w:sz w:val="28"/>
          <w:szCs w:val="28"/>
        </w:rPr>
      </w:pPr>
      <w:r w:rsidRPr="5FD9A572">
        <w:rPr>
          <w:rFonts w:ascii="Times New Roman" w:eastAsia="Times New Roman" w:hAnsi="Times New Roman" w:cs="Times New Roman"/>
          <w:b/>
          <w:bCs/>
          <w:color w:val="2D3B45"/>
          <w:sz w:val="28"/>
          <w:szCs w:val="28"/>
        </w:rPr>
        <w:t xml:space="preserve">Final </w:t>
      </w:r>
      <w:r w:rsidR="1AD66822" w:rsidRPr="5FD9A572">
        <w:rPr>
          <w:rFonts w:ascii="Times New Roman" w:eastAsia="Times New Roman" w:hAnsi="Times New Roman" w:cs="Times New Roman"/>
          <w:b/>
          <w:bCs/>
          <w:color w:val="2D3B45"/>
          <w:sz w:val="28"/>
          <w:szCs w:val="28"/>
        </w:rPr>
        <w:t>Project</w:t>
      </w:r>
    </w:p>
    <w:p w14:paraId="24135771" w14:textId="75EA097B" w:rsidR="1A08C035" w:rsidRDefault="1A08C035" w:rsidP="5FD9A572">
      <w:pPr>
        <w:jc w:val="center"/>
        <w:rPr>
          <w:rFonts w:ascii="Times New Roman" w:eastAsia="Times New Roman" w:hAnsi="Times New Roman" w:cs="Times New Roman"/>
          <w:b/>
          <w:bCs/>
          <w:color w:val="2D3B45"/>
          <w:sz w:val="28"/>
          <w:szCs w:val="28"/>
        </w:rPr>
      </w:pPr>
      <w:r w:rsidRPr="5FD9A572">
        <w:rPr>
          <w:rFonts w:ascii="Times New Roman" w:eastAsia="Times New Roman" w:hAnsi="Times New Roman" w:cs="Times New Roman"/>
          <w:b/>
          <w:bCs/>
          <w:color w:val="2D3B45"/>
          <w:sz w:val="28"/>
          <w:szCs w:val="28"/>
        </w:rPr>
        <w:t xml:space="preserve">Intro to </w:t>
      </w:r>
      <w:r w:rsidR="1AD66822" w:rsidRPr="5FD9A572">
        <w:rPr>
          <w:rFonts w:ascii="Times New Roman" w:eastAsia="Times New Roman" w:hAnsi="Times New Roman" w:cs="Times New Roman"/>
          <w:b/>
          <w:bCs/>
          <w:color w:val="2D3B45"/>
          <w:sz w:val="28"/>
          <w:szCs w:val="28"/>
        </w:rPr>
        <w:t>Business Analytics</w:t>
      </w:r>
    </w:p>
    <w:p w14:paraId="0057B064" w14:textId="47A75371" w:rsidR="1AD66822" w:rsidRDefault="1AD66822" w:rsidP="5FD9A572">
      <w:pPr>
        <w:pStyle w:val="Heading3"/>
        <w:jc w:val="center"/>
        <w:rPr>
          <w:rFonts w:ascii="Times New Roman" w:eastAsia="Times New Roman" w:hAnsi="Times New Roman" w:cs="Times New Roman"/>
          <w:color w:val="2D3B45"/>
          <w:sz w:val="28"/>
          <w:szCs w:val="28"/>
        </w:rPr>
      </w:pPr>
      <w:r w:rsidRPr="5FD9A572">
        <w:rPr>
          <w:rFonts w:ascii="Times New Roman" w:eastAsia="Times New Roman" w:hAnsi="Times New Roman" w:cs="Times New Roman"/>
          <w:b/>
          <w:bCs/>
          <w:color w:val="2D3B45"/>
          <w:sz w:val="28"/>
          <w:szCs w:val="28"/>
        </w:rPr>
        <w:t>D'Amore-McKim School of Business</w:t>
      </w:r>
    </w:p>
    <w:p w14:paraId="056F40C4" w14:textId="29FDD99B" w:rsidR="7DFCB00F" w:rsidRDefault="7DFCB00F" w:rsidP="7DFCB00F">
      <w:pPr>
        <w:jc w:val="center"/>
        <w:rPr>
          <w:rFonts w:ascii="Times New Roman" w:eastAsia="Times New Roman" w:hAnsi="Times New Roman" w:cs="Times New Roman"/>
          <w:color w:val="2D3B45"/>
          <w:sz w:val="28"/>
          <w:szCs w:val="28"/>
        </w:rPr>
      </w:pPr>
      <w:r>
        <w:br/>
      </w:r>
      <w:r w:rsidR="1AD66822" w:rsidRPr="7DFCB00F">
        <w:rPr>
          <w:rFonts w:ascii="Times New Roman" w:eastAsia="Times New Roman" w:hAnsi="Times New Roman" w:cs="Times New Roman"/>
          <w:b/>
          <w:bCs/>
          <w:color w:val="2D3B45"/>
          <w:sz w:val="28"/>
          <w:szCs w:val="28"/>
        </w:rPr>
        <w:t>Northeastern University</w:t>
      </w:r>
    </w:p>
    <w:p w14:paraId="55E80A72" w14:textId="3F72F699" w:rsidR="7DFCB00F" w:rsidRDefault="7DFCB00F" w:rsidP="7DFCB00F">
      <w:pPr>
        <w:jc w:val="center"/>
        <w:rPr>
          <w:rFonts w:ascii="Times New Roman" w:eastAsia="Times New Roman" w:hAnsi="Times New Roman" w:cs="Times New Roman"/>
          <w:b/>
          <w:bCs/>
          <w:color w:val="2D3B45"/>
          <w:sz w:val="28"/>
          <w:szCs w:val="28"/>
        </w:rPr>
      </w:pPr>
    </w:p>
    <w:p w14:paraId="1BD6D32C" w14:textId="39A759DE" w:rsidR="5CADE92A" w:rsidRDefault="5CADE92A" w:rsidP="5CADE92A">
      <w:pPr>
        <w:ind w:left="2880" w:firstLine="720"/>
        <w:rPr>
          <w:rFonts w:ascii="Times New Roman" w:eastAsia="Times New Roman" w:hAnsi="Times New Roman" w:cs="Times New Roman"/>
          <w:b/>
          <w:bCs/>
          <w:sz w:val="36"/>
          <w:szCs w:val="36"/>
        </w:rPr>
      </w:pPr>
    </w:p>
    <w:p w14:paraId="443E7345" w14:textId="7747B70D" w:rsidR="123F0C3B" w:rsidRDefault="7CE69B72" w:rsidP="7DFCB00F">
      <w:pPr>
        <w:ind w:left="2880" w:firstLine="720"/>
        <w:rPr>
          <w:rFonts w:ascii="Times New Roman" w:eastAsia="Times New Roman" w:hAnsi="Times New Roman" w:cs="Times New Roman"/>
          <w:b/>
          <w:bCs/>
          <w:sz w:val="36"/>
          <w:szCs w:val="36"/>
        </w:rPr>
      </w:pPr>
      <w:r w:rsidRPr="5CADE92A">
        <w:rPr>
          <w:rFonts w:ascii="Times New Roman" w:eastAsia="Times New Roman" w:hAnsi="Times New Roman" w:cs="Times New Roman"/>
          <w:b/>
          <w:bCs/>
          <w:sz w:val="36"/>
          <w:szCs w:val="36"/>
        </w:rPr>
        <w:t xml:space="preserve"> </w:t>
      </w:r>
      <w:r w:rsidR="123F0C3B" w:rsidRPr="5CADE92A">
        <w:rPr>
          <w:rFonts w:ascii="Times New Roman" w:eastAsia="Times New Roman" w:hAnsi="Times New Roman" w:cs="Times New Roman"/>
          <w:b/>
          <w:bCs/>
          <w:sz w:val="36"/>
          <w:szCs w:val="36"/>
        </w:rPr>
        <w:t xml:space="preserve"> </w:t>
      </w:r>
      <w:r w:rsidR="47001FB8" w:rsidRPr="5CADE92A">
        <w:rPr>
          <w:rFonts w:ascii="Times New Roman" w:eastAsia="Times New Roman" w:hAnsi="Times New Roman" w:cs="Times New Roman"/>
          <w:b/>
          <w:bCs/>
          <w:sz w:val="36"/>
          <w:szCs w:val="36"/>
        </w:rPr>
        <w:t>Abstract</w:t>
      </w:r>
    </w:p>
    <w:p w14:paraId="02368B17" w14:textId="53047025" w:rsidR="47001FB8" w:rsidRDefault="47001FB8" w:rsidP="7DFCB00F">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The telecommunication industry is the cornerstone for </w:t>
      </w:r>
      <w:r w:rsidR="35B3668E" w:rsidRPr="5CADE92A">
        <w:rPr>
          <w:rFonts w:ascii="Times New Roman" w:eastAsia="Times New Roman" w:hAnsi="Times New Roman" w:cs="Times New Roman"/>
          <w:sz w:val="24"/>
          <w:szCs w:val="24"/>
        </w:rPr>
        <w:t>today's</w:t>
      </w:r>
      <w:r w:rsidRPr="5CADE92A">
        <w:rPr>
          <w:rFonts w:ascii="Times New Roman" w:eastAsia="Times New Roman" w:hAnsi="Times New Roman" w:cs="Times New Roman"/>
          <w:sz w:val="24"/>
          <w:szCs w:val="24"/>
        </w:rPr>
        <w:t xml:space="preserve"> fast-paced lifestyle, it</w:t>
      </w:r>
      <w:r w:rsidR="586C91F8" w:rsidRPr="5CADE92A">
        <w:rPr>
          <w:rFonts w:ascii="Times New Roman" w:eastAsia="Times New Roman" w:hAnsi="Times New Roman" w:cs="Times New Roman"/>
          <w:sz w:val="24"/>
          <w:szCs w:val="24"/>
        </w:rPr>
        <w:t xml:space="preserve"> has</w:t>
      </w:r>
      <w:r w:rsidRPr="5CADE92A">
        <w:rPr>
          <w:rFonts w:ascii="Times New Roman" w:eastAsia="Times New Roman" w:hAnsi="Times New Roman" w:cs="Times New Roman"/>
          <w:sz w:val="24"/>
          <w:szCs w:val="24"/>
        </w:rPr>
        <w:t xml:space="preserve"> boosted the efficiency of information transfer, making it become essential in modern people's life. Whether in a household or business</w:t>
      </w:r>
      <w:r w:rsidR="2E67A318" w:rsidRPr="5CADE92A">
        <w:rPr>
          <w:rFonts w:ascii="Times New Roman" w:eastAsia="Times New Roman" w:hAnsi="Times New Roman" w:cs="Times New Roman"/>
          <w:sz w:val="24"/>
          <w:szCs w:val="24"/>
        </w:rPr>
        <w:t>,</w:t>
      </w:r>
      <w:r w:rsidRPr="5CADE92A">
        <w:rPr>
          <w:rFonts w:ascii="Times New Roman" w:eastAsia="Times New Roman" w:hAnsi="Times New Roman" w:cs="Times New Roman"/>
          <w:sz w:val="24"/>
          <w:szCs w:val="24"/>
        </w:rPr>
        <w:t xml:space="preserve"> telecommunication services </w:t>
      </w:r>
      <w:r w:rsidR="51CC6BCD" w:rsidRPr="5CADE92A">
        <w:rPr>
          <w:rFonts w:ascii="Times New Roman" w:eastAsia="Times New Roman" w:hAnsi="Times New Roman" w:cs="Times New Roman"/>
          <w:sz w:val="24"/>
          <w:szCs w:val="24"/>
        </w:rPr>
        <w:t>are</w:t>
      </w:r>
      <w:r w:rsidRPr="5CADE92A">
        <w:rPr>
          <w:rFonts w:ascii="Times New Roman" w:eastAsia="Times New Roman" w:hAnsi="Times New Roman" w:cs="Times New Roman"/>
          <w:sz w:val="24"/>
          <w:szCs w:val="24"/>
        </w:rPr>
        <w:t xml:space="preserve"> a priority, especially in 2020. The telecommunication industry is an integral part of the economy as the global telecom industry market size was valued at approximately $</w:t>
      </w:r>
      <w:r w:rsidR="7E1F2F5C" w:rsidRPr="5CADE92A">
        <w:rPr>
          <w:rFonts w:ascii="Times New Roman" w:eastAsia="Times New Roman" w:hAnsi="Times New Roman" w:cs="Times New Roman"/>
          <w:sz w:val="24"/>
          <w:szCs w:val="24"/>
        </w:rPr>
        <w:t>1.75</w:t>
      </w:r>
      <w:r w:rsidRPr="5CADE92A">
        <w:rPr>
          <w:rFonts w:ascii="Times New Roman" w:eastAsia="Times New Roman" w:hAnsi="Times New Roman" w:cs="Times New Roman"/>
          <w:sz w:val="24"/>
          <w:szCs w:val="24"/>
        </w:rPr>
        <w:t xml:space="preserve"> trillion USD in 2019</w:t>
      </w:r>
      <w:r w:rsidR="5B386E1C" w:rsidRPr="5CADE92A">
        <w:rPr>
          <w:rFonts w:ascii="Times New Roman" w:eastAsia="Times New Roman" w:hAnsi="Times New Roman" w:cs="Times New Roman"/>
          <w:color w:val="FF0000"/>
          <w:sz w:val="24"/>
          <w:szCs w:val="24"/>
        </w:rPr>
        <w:t xml:space="preserve"> </w:t>
      </w:r>
      <w:r w:rsidR="4F64D961" w:rsidRPr="5CADE92A">
        <w:rPr>
          <w:rFonts w:ascii="Times New Roman" w:eastAsia="Times New Roman" w:hAnsi="Times New Roman" w:cs="Times New Roman"/>
          <w:sz w:val="24"/>
          <w:szCs w:val="24"/>
        </w:rPr>
        <w:t>(</w:t>
      </w:r>
      <w:r w:rsidR="3A8AE0B5" w:rsidRPr="5CADE92A">
        <w:rPr>
          <w:rFonts w:ascii="Times New Roman" w:eastAsia="Times New Roman" w:hAnsi="Times New Roman" w:cs="Times New Roman"/>
          <w:sz w:val="24"/>
          <w:szCs w:val="24"/>
        </w:rPr>
        <w:t>Grand View Research</w:t>
      </w:r>
      <w:r w:rsidR="5598EF33" w:rsidRPr="5CADE92A">
        <w:rPr>
          <w:rFonts w:ascii="Times New Roman" w:eastAsia="Times New Roman" w:hAnsi="Times New Roman" w:cs="Times New Roman"/>
          <w:sz w:val="24"/>
          <w:szCs w:val="24"/>
        </w:rPr>
        <w:t>, 2019</w:t>
      </w:r>
      <w:r w:rsidR="4F64D961"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During the past year, COVID-19 has locked most people at home, ma</w:t>
      </w:r>
      <w:r w:rsidR="5400D110" w:rsidRPr="5CADE92A">
        <w:rPr>
          <w:rFonts w:ascii="Times New Roman" w:eastAsia="Times New Roman" w:hAnsi="Times New Roman" w:cs="Times New Roman"/>
          <w:sz w:val="24"/>
          <w:szCs w:val="24"/>
        </w:rPr>
        <w:t>king</w:t>
      </w:r>
      <w:r w:rsidRPr="5CADE92A">
        <w:rPr>
          <w:rFonts w:ascii="Times New Roman" w:eastAsia="Times New Roman" w:hAnsi="Times New Roman" w:cs="Times New Roman"/>
          <w:sz w:val="24"/>
          <w:szCs w:val="24"/>
        </w:rPr>
        <w:t xml:space="preserve"> people more dependent on telecommunications service</w:t>
      </w:r>
      <w:r w:rsidR="0A05EC05" w:rsidRPr="5CADE92A">
        <w:rPr>
          <w:rFonts w:ascii="Times New Roman" w:eastAsia="Times New Roman" w:hAnsi="Times New Roman" w:cs="Times New Roman"/>
          <w:sz w:val="24"/>
          <w:szCs w:val="24"/>
        </w:rPr>
        <w:t>s than ever</w:t>
      </w:r>
      <w:r w:rsidRPr="5CADE92A">
        <w:rPr>
          <w:rFonts w:ascii="Times New Roman" w:eastAsia="Times New Roman" w:hAnsi="Times New Roman" w:cs="Times New Roman"/>
          <w:sz w:val="24"/>
          <w:szCs w:val="24"/>
        </w:rPr>
        <w:t xml:space="preserve"> before. Now, in this era of the telecommunication industry, customer retention ability could become one of the key drivers to success, and our analysis will help to answer the following questions: "what is happening", "why should people care", and "what to do next".</w:t>
      </w:r>
    </w:p>
    <w:p w14:paraId="46293DAE" w14:textId="5FDC3A5F" w:rsidR="7DFCB00F" w:rsidRDefault="7DFCB00F" w:rsidP="7DFCB00F">
      <w:pPr>
        <w:jc w:val="center"/>
        <w:rPr>
          <w:rFonts w:ascii="Times New Roman" w:eastAsia="Times New Roman" w:hAnsi="Times New Roman" w:cs="Times New Roman"/>
          <w:b/>
          <w:bCs/>
          <w:sz w:val="36"/>
          <w:szCs w:val="36"/>
        </w:rPr>
      </w:pPr>
    </w:p>
    <w:p w14:paraId="40ECDE1C" w14:textId="059EBA4F" w:rsidR="7DFCB00F" w:rsidRDefault="7DFCB00F" w:rsidP="7DFCB00F">
      <w:pPr>
        <w:jc w:val="center"/>
        <w:rPr>
          <w:rFonts w:ascii="Times New Roman" w:eastAsia="Times New Roman" w:hAnsi="Times New Roman" w:cs="Times New Roman"/>
          <w:b/>
          <w:bCs/>
          <w:sz w:val="36"/>
          <w:szCs w:val="36"/>
        </w:rPr>
      </w:pPr>
    </w:p>
    <w:p w14:paraId="0C150979" w14:textId="7DCB5183" w:rsidR="7DFCB00F" w:rsidRDefault="7DFCB00F" w:rsidP="7DFCB00F">
      <w:pPr>
        <w:jc w:val="center"/>
        <w:rPr>
          <w:rFonts w:ascii="Times New Roman" w:eastAsia="Times New Roman" w:hAnsi="Times New Roman" w:cs="Times New Roman"/>
          <w:b/>
          <w:bCs/>
          <w:sz w:val="36"/>
          <w:szCs w:val="36"/>
        </w:rPr>
      </w:pPr>
    </w:p>
    <w:p w14:paraId="179904BA" w14:textId="2DFC4125" w:rsidR="7DFCB00F" w:rsidRDefault="7DFCB00F" w:rsidP="7DFCB00F">
      <w:pPr>
        <w:jc w:val="center"/>
        <w:rPr>
          <w:rFonts w:ascii="Times New Roman" w:eastAsia="Times New Roman" w:hAnsi="Times New Roman" w:cs="Times New Roman"/>
          <w:b/>
          <w:bCs/>
          <w:sz w:val="36"/>
          <w:szCs w:val="36"/>
        </w:rPr>
      </w:pPr>
    </w:p>
    <w:p w14:paraId="24AF9BAD" w14:textId="4006E70A" w:rsidR="7DFCB00F" w:rsidRDefault="7DFCB00F" w:rsidP="7DFCB00F">
      <w:pPr>
        <w:jc w:val="center"/>
        <w:rPr>
          <w:rFonts w:ascii="Times New Roman" w:eastAsia="Times New Roman" w:hAnsi="Times New Roman" w:cs="Times New Roman"/>
          <w:b/>
          <w:bCs/>
          <w:sz w:val="36"/>
          <w:szCs w:val="36"/>
        </w:rPr>
      </w:pPr>
    </w:p>
    <w:p w14:paraId="54074912" w14:textId="4421CA52" w:rsidR="7DFCB00F" w:rsidRDefault="7DFCB00F" w:rsidP="7DFCB00F">
      <w:pPr>
        <w:jc w:val="center"/>
        <w:rPr>
          <w:rFonts w:ascii="Times New Roman" w:eastAsia="Times New Roman" w:hAnsi="Times New Roman" w:cs="Times New Roman"/>
          <w:b/>
          <w:bCs/>
          <w:sz w:val="36"/>
          <w:szCs w:val="36"/>
        </w:rPr>
      </w:pPr>
    </w:p>
    <w:p w14:paraId="03E73167" w14:textId="42F05382" w:rsidR="7DFCB00F" w:rsidRDefault="7DFCB00F" w:rsidP="7DFCB00F">
      <w:pPr>
        <w:jc w:val="center"/>
        <w:rPr>
          <w:rFonts w:ascii="Times New Roman" w:eastAsia="Times New Roman" w:hAnsi="Times New Roman" w:cs="Times New Roman"/>
          <w:b/>
          <w:bCs/>
          <w:sz w:val="36"/>
          <w:szCs w:val="36"/>
        </w:rPr>
      </w:pPr>
    </w:p>
    <w:p w14:paraId="466EC546" w14:textId="7E8669C2" w:rsidR="7DFCB00F" w:rsidRDefault="7DFCB00F" w:rsidP="7DFCB00F">
      <w:pPr>
        <w:jc w:val="center"/>
        <w:rPr>
          <w:rFonts w:ascii="Times New Roman" w:eastAsia="Times New Roman" w:hAnsi="Times New Roman" w:cs="Times New Roman"/>
          <w:b/>
          <w:bCs/>
          <w:sz w:val="36"/>
          <w:szCs w:val="36"/>
        </w:rPr>
      </w:pPr>
    </w:p>
    <w:p w14:paraId="139806CA" w14:textId="2B4F2DE0" w:rsidR="7DFCB00F" w:rsidRDefault="7DFCB00F" w:rsidP="7DFCB00F">
      <w:pPr>
        <w:jc w:val="center"/>
        <w:rPr>
          <w:rFonts w:ascii="Times New Roman" w:eastAsia="Times New Roman" w:hAnsi="Times New Roman" w:cs="Times New Roman"/>
          <w:b/>
          <w:bCs/>
          <w:sz w:val="36"/>
          <w:szCs w:val="36"/>
        </w:rPr>
      </w:pPr>
    </w:p>
    <w:p w14:paraId="5ADC730B" w14:textId="39507E68" w:rsidR="7DFCB00F" w:rsidRDefault="7DFCB00F" w:rsidP="7DFCB00F">
      <w:pPr>
        <w:jc w:val="center"/>
        <w:rPr>
          <w:rFonts w:ascii="Times New Roman" w:eastAsia="Times New Roman" w:hAnsi="Times New Roman" w:cs="Times New Roman"/>
          <w:b/>
          <w:bCs/>
          <w:sz w:val="36"/>
          <w:szCs w:val="36"/>
        </w:rPr>
      </w:pPr>
    </w:p>
    <w:p w14:paraId="7151B49A" w14:textId="5C07B036" w:rsidR="7DFCB00F" w:rsidRDefault="7DFCB00F" w:rsidP="7DFCB00F">
      <w:pPr>
        <w:jc w:val="center"/>
        <w:rPr>
          <w:rFonts w:ascii="Times New Roman" w:eastAsia="Times New Roman" w:hAnsi="Times New Roman" w:cs="Times New Roman"/>
          <w:b/>
          <w:bCs/>
          <w:sz w:val="36"/>
          <w:szCs w:val="36"/>
        </w:rPr>
      </w:pPr>
    </w:p>
    <w:p w14:paraId="0C3CAE72" w14:textId="0A3048C9" w:rsidR="7DFCB00F" w:rsidRDefault="7DFCB00F" w:rsidP="7DFCB00F">
      <w:pPr>
        <w:jc w:val="center"/>
        <w:rPr>
          <w:rFonts w:ascii="Times New Roman" w:eastAsia="Times New Roman" w:hAnsi="Times New Roman" w:cs="Times New Roman"/>
          <w:b/>
          <w:bCs/>
          <w:sz w:val="36"/>
          <w:szCs w:val="36"/>
        </w:rPr>
      </w:pPr>
    </w:p>
    <w:p w14:paraId="6EAF27F1" w14:textId="7BDC5603" w:rsidR="7DFCB00F" w:rsidRDefault="7DFCB00F" w:rsidP="7DFCB00F">
      <w:pPr>
        <w:jc w:val="center"/>
        <w:rPr>
          <w:rFonts w:ascii="Times New Roman" w:eastAsia="Times New Roman" w:hAnsi="Times New Roman" w:cs="Times New Roman"/>
          <w:b/>
          <w:bCs/>
          <w:sz w:val="36"/>
          <w:szCs w:val="36"/>
        </w:rPr>
      </w:pPr>
    </w:p>
    <w:p w14:paraId="6A9228C6" w14:textId="7D407085" w:rsidR="7DFCB00F" w:rsidRDefault="7DFCB00F" w:rsidP="7DFCB00F">
      <w:pPr>
        <w:jc w:val="center"/>
        <w:rPr>
          <w:rFonts w:ascii="Times New Roman" w:eastAsia="Times New Roman" w:hAnsi="Times New Roman" w:cs="Times New Roman"/>
          <w:b/>
          <w:bCs/>
          <w:sz w:val="36"/>
          <w:szCs w:val="36"/>
        </w:rPr>
      </w:pPr>
    </w:p>
    <w:p w14:paraId="57F26270" w14:textId="4B9C733A" w:rsidR="5CADE92A" w:rsidRDefault="5CADE92A" w:rsidP="5CADE92A">
      <w:pPr>
        <w:jc w:val="center"/>
        <w:rPr>
          <w:rFonts w:ascii="Times New Roman" w:eastAsia="Times New Roman" w:hAnsi="Times New Roman" w:cs="Times New Roman"/>
          <w:b/>
          <w:bCs/>
          <w:sz w:val="36"/>
          <w:szCs w:val="36"/>
        </w:rPr>
      </w:pPr>
    </w:p>
    <w:p w14:paraId="7529C930" w14:textId="60175671" w:rsidR="5FD9A572" w:rsidRDefault="6D966A49" w:rsidP="5FD9A572">
      <w:pPr>
        <w:jc w:val="center"/>
        <w:rPr>
          <w:rFonts w:ascii="Times New Roman" w:eastAsia="Times New Roman" w:hAnsi="Times New Roman" w:cs="Times New Roman"/>
          <w:b/>
          <w:bCs/>
          <w:sz w:val="36"/>
          <w:szCs w:val="36"/>
        </w:rPr>
      </w:pPr>
      <w:r w:rsidRPr="7DFCB00F">
        <w:rPr>
          <w:rFonts w:ascii="Times New Roman" w:eastAsia="Times New Roman" w:hAnsi="Times New Roman" w:cs="Times New Roman"/>
          <w:b/>
          <w:bCs/>
          <w:sz w:val="36"/>
          <w:szCs w:val="36"/>
        </w:rPr>
        <w:t>Table of Cont</w:t>
      </w:r>
      <w:r w:rsidR="449E414B" w:rsidRPr="7DFCB00F">
        <w:rPr>
          <w:rFonts w:ascii="Times New Roman" w:eastAsia="Times New Roman" w:hAnsi="Times New Roman" w:cs="Times New Roman"/>
          <w:b/>
          <w:bCs/>
          <w:sz w:val="36"/>
          <w:szCs w:val="36"/>
        </w:rPr>
        <w:t>ents</w:t>
      </w:r>
    </w:p>
    <w:p w14:paraId="6CDCFDD4" w14:textId="3F5E82E8" w:rsidR="7DFCB00F" w:rsidRDefault="7DFCB00F" w:rsidP="7DFCB00F">
      <w:pPr>
        <w:jc w:val="center"/>
        <w:rPr>
          <w:rFonts w:ascii="Times New Roman" w:eastAsia="Times New Roman" w:hAnsi="Times New Roman" w:cs="Times New Roman"/>
          <w:b/>
          <w:bCs/>
          <w:sz w:val="36"/>
          <w:szCs w:val="36"/>
        </w:rPr>
      </w:pPr>
    </w:p>
    <w:p w14:paraId="5F9AED92" w14:textId="520460BA" w:rsidR="49BCAE3D" w:rsidRDefault="49BCAE3D" w:rsidP="5FD9A572">
      <w:pPr>
        <w:rPr>
          <w:rFonts w:ascii="Times New Roman" w:eastAsia="Times New Roman" w:hAnsi="Times New Roman" w:cs="Times New Roman"/>
          <w:b/>
          <w:bCs/>
          <w:sz w:val="28"/>
          <w:szCs w:val="28"/>
        </w:rPr>
      </w:pPr>
      <w:r w:rsidRPr="7DFCB00F">
        <w:rPr>
          <w:rFonts w:ascii="Times New Roman" w:eastAsia="Times New Roman" w:hAnsi="Times New Roman" w:cs="Times New Roman"/>
          <w:b/>
          <w:bCs/>
          <w:sz w:val="28"/>
          <w:szCs w:val="28"/>
        </w:rPr>
        <w:t>Part 1</w:t>
      </w:r>
      <w:r w:rsidR="6EDE93BB" w:rsidRPr="7DFCB00F">
        <w:rPr>
          <w:rFonts w:ascii="Times New Roman" w:eastAsia="Times New Roman" w:hAnsi="Times New Roman" w:cs="Times New Roman"/>
          <w:b/>
          <w:bCs/>
          <w:sz w:val="28"/>
          <w:szCs w:val="28"/>
        </w:rPr>
        <w:t>:</w:t>
      </w:r>
      <w:r w:rsidRPr="7DFCB00F">
        <w:rPr>
          <w:rFonts w:ascii="Times New Roman" w:eastAsia="Times New Roman" w:hAnsi="Times New Roman" w:cs="Times New Roman"/>
          <w:b/>
          <w:bCs/>
          <w:sz w:val="28"/>
          <w:szCs w:val="28"/>
        </w:rPr>
        <w:t xml:space="preserve"> </w:t>
      </w:r>
      <w:r w:rsidR="277EEFBC" w:rsidRPr="7DFCB00F">
        <w:rPr>
          <w:rFonts w:ascii="Times New Roman" w:eastAsia="Times New Roman" w:hAnsi="Times New Roman" w:cs="Times New Roman"/>
          <w:b/>
          <w:bCs/>
          <w:sz w:val="28"/>
          <w:szCs w:val="28"/>
        </w:rPr>
        <w:t>What Is Happen</w:t>
      </w:r>
      <w:r w:rsidR="069E5CC2" w:rsidRPr="7DFCB00F">
        <w:rPr>
          <w:rFonts w:ascii="Times New Roman" w:eastAsia="Times New Roman" w:hAnsi="Times New Roman" w:cs="Times New Roman"/>
          <w:b/>
          <w:bCs/>
          <w:sz w:val="28"/>
          <w:szCs w:val="28"/>
        </w:rPr>
        <w:t>ing</w:t>
      </w:r>
      <w:r w:rsidR="277EEFBC" w:rsidRPr="7DFCB00F">
        <w:rPr>
          <w:rFonts w:ascii="Times New Roman" w:eastAsia="Times New Roman" w:hAnsi="Times New Roman" w:cs="Times New Roman"/>
          <w:b/>
          <w:bCs/>
          <w:sz w:val="28"/>
          <w:szCs w:val="28"/>
        </w:rPr>
        <w:t xml:space="preserve"> </w:t>
      </w:r>
    </w:p>
    <w:p w14:paraId="17185B33" w14:textId="6161A7C1" w:rsidR="294AE3ED" w:rsidRDefault="294AE3ED" w:rsidP="5FD9A572">
      <w:pPr>
        <w:ind w:firstLine="720"/>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1.</w:t>
      </w:r>
      <w:r w:rsidR="157FCECB" w:rsidRPr="7DFCB00F">
        <w:rPr>
          <w:rFonts w:ascii="Times New Roman" w:eastAsia="Times New Roman" w:hAnsi="Times New Roman" w:cs="Times New Roman"/>
          <w:sz w:val="24"/>
          <w:szCs w:val="24"/>
        </w:rPr>
        <w:t>1</w:t>
      </w:r>
      <w:r w:rsidRPr="7DFCB00F">
        <w:rPr>
          <w:rFonts w:ascii="Times New Roman" w:eastAsia="Times New Roman" w:hAnsi="Times New Roman" w:cs="Times New Roman"/>
          <w:sz w:val="24"/>
          <w:szCs w:val="24"/>
        </w:rPr>
        <w:t xml:space="preserve"> Current </w:t>
      </w:r>
      <w:r w:rsidR="4A8EDEA7" w:rsidRPr="7DFCB00F">
        <w:rPr>
          <w:rFonts w:ascii="Times New Roman" w:eastAsia="Times New Roman" w:hAnsi="Times New Roman" w:cs="Times New Roman"/>
          <w:sz w:val="24"/>
          <w:szCs w:val="24"/>
        </w:rPr>
        <w:t>S</w:t>
      </w:r>
      <w:r w:rsidRPr="7DFCB00F">
        <w:rPr>
          <w:rFonts w:ascii="Times New Roman" w:eastAsia="Times New Roman" w:hAnsi="Times New Roman" w:cs="Times New Roman"/>
          <w:sz w:val="24"/>
          <w:szCs w:val="24"/>
        </w:rPr>
        <w:t>ituatio</w:t>
      </w:r>
      <w:r w:rsidR="68D73CB5" w:rsidRPr="7DFCB00F">
        <w:rPr>
          <w:rFonts w:ascii="Times New Roman" w:eastAsia="Times New Roman" w:hAnsi="Times New Roman" w:cs="Times New Roman"/>
          <w:sz w:val="24"/>
          <w:szCs w:val="24"/>
        </w:rPr>
        <w:t xml:space="preserve">n </w:t>
      </w:r>
    </w:p>
    <w:p w14:paraId="07E3ECD5" w14:textId="4C89A794" w:rsidR="49BCAE3D" w:rsidRDefault="49BCAE3D" w:rsidP="5FD9A572">
      <w:pPr>
        <w:rPr>
          <w:rFonts w:ascii="Times New Roman" w:eastAsia="Times New Roman" w:hAnsi="Times New Roman" w:cs="Times New Roman"/>
          <w:sz w:val="24"/>
          <w:szCs w:val="24"/>
        </w:rPr>
      </w:pPr>
      <w:r w:rsidRPr="7DFCB00F">
        <w:rPr>
          <w:rFonts w:ascii="Times New Roman" w:eastAsia="Times New Roman" w:hAnsi="Times New Roman" w:cs="Times New Roman"/>
          <w:b/>
          <w:bCs/>
          <w:sz w:val="28"/>
          <w:szCs w:val="28"/>
        </w:rPr>
        <w:t>Part 2</w:t>
      </w:r>
      <w:r w:rsidR="19AA5CCD" w:rsidRPr="7DFCB00F">
        <w:rPr>
          <w:rFonts w:ascii="Times New Roman" w:eastAsia="Times New Roman" w:hAnsi="Times New Roman" w:cs="Times New Roman"/>
          <w:b/>
          <w:bCs/>
          <w:sz w:val="28"/>
          <w:szCs w:val="28"/>
        </w:rPr>
        <w:t>:</w:t>
      </w:r>
      <w:r w:rsidRPr="7DFCB00F">
        <w:rPr>
          <w:rFonts w:ascii="Times New Roman" w:eastAsia="Times New Roman" w:hAnsi="Times New Roman" w:cs="Times New Roman"/>
          <w:b/>
          <w:bCs/>
          <w:sz w:val="28"/>
          <w:szCs w:val="28"/>
        </w:rPr>
        <w:t xml:space="preserve"> </w:t>
      </w:r>
      <w:r w:rsidR="12A1A225" w:rsidRPr="7DFCB00F">
        <w:rPr>
          <w:rFonts w:ascii="Times New Roman" w:eastAsia="Times New Roman" w:hAnsi="Times New Roman" w:cs="Times New Roman"/>
          <w:b/>
          <w:bCs/>
          <w:sz w:val="28"/>
          <w:szCs w:val="28"/>
        </w:rPr>
        <w:t xml:space="preserve">Why Should </w:t>
      </w:r>
      <w:r w:rsidR="41F80FE1" w:rsidRPr="7DFCB00F">
        <w:rPr>
          <w:rFonts w:ascii="Times New Roman" w:eastAsia="Times New Roman" w:hAnsi="Times New Roman" w:cs="Times New Roman"/>
          <w:b/>
          <w:bCs/>
          <w:sz w:val="28"/>
          <w:szCs w:val="28"/>
        </w:rPr>
        <w:t xml:space="preserve">Companies </w:t>
      </w:r>
      <w:r w:rsidR="12A1A225" w:rsidRPr="7DFCB00F">
        <w:rPr>
          <w:rFonts w:ascii="Times New Roman" w:eastAsia="Times New Roman" w:hAnsi="Times New Roman" w:cs="Times New Roman"/>
          <w:b/>
          <w:bCs/>
          <w:sz w:val="28"/>
          <w:szCs w:val="28"/>
        </w:rPr>
        <w:t>Care</w:t>
      </w:r>
    </w:p>
    <w:p w14:paraId="732F57F8" w14:textId="04A66EA3" w:rsidR="1E6223BB" w:rsidRDefault="1E6223BB" w:rsidP="7DFCB00F">
      <w:pPr>
        <w:ind w:firstLine="720"/>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2.</w:t>
      </w:r>
      <w:r w:rsidR="54B28B6D" w:rsidRPr="7DFCB00F">
        <w:rPr>
          <w:rFonts w:ascii="Times New Roman" w:eastAsia="Times New Roman" w:hAnsi="Times New Roman" w:cs="Times New Roman"/>
          <w:sz w:val="24"/>
          <w:szCs w:val="24"/>
        </w:rPr>
        <w:t>1</w:t>
      </w:r>
      <w:r w:rsidRPr="7DFCB00F">
        <w:rPr>
          <w:rFonts w:ascii="Times New Roman" w:eastAsia="Times New Roman" w:hAnsi="Times New Roman" w:cs="Times New Roman"/>
          <w:sz w:val="24"/>
          <w:szCs w:val="24"/>
        </w:rPr>
        <w:t xml:space="preserve"> Customer Lifetime Value</w:t>
      </w:r>
    </w:p>
    <w:p w14:paraId="7151834B" w14:textId="36F61E02" w:rsidR="4EC2AF13" w:rsidRDefault="4EC2AF13" w:rsidP="7DFCB00F">
      <w:pPr>
        <w:ind w:firstLine="720"/>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2.2</w:t>
      </w:r>
      <w:r w:rsidR="5DCBC56A" w:rsidRPr="7DFCB00F">
        <w:rPr>
          <w:rFonts w:ascii="Times New Roman" w:eastAsia="Times New Roman" w:hAnsi="Times New Roman" w:cs="Times New Roman"/>
          <w:sz w:val="24"/>
          <w:szCs w:val="24"/>
        </w:rPr>
        <w:t xml:space="preserve"> Other </w:t>
      </w:r>
      <w:r w:rsidR="35029FE8" w:rsidRPr="7DFCB00F">
        <w:rPr>
          <w:rFonts w:ascii="Times New Roman" w:eastAsia="Times New Roman" w:hAnsi="Times New Roman" w:cs="Times New Roman"/>
          <w:sz w:val="24"/>
          <w:szCs w:val="24"/>
        </w:rPr>
        <w:t>P</w:t>
      </w:r>
      <w:r w:rsidR="5DCBC56A" w:rsidRPr="7DFCB00F">
        <w:rPr>
          <w:rFonts w:ascii="Times New Roman" w:eastAsia="Times New Roman" w:hAnsi="Times New Roman" w:cs="Times New Roman"/>
          <w:sz w:val="24"/>
          <w:szCs w:val="24"/>
        </w:rPr>
        <w:t>otential Benefits</w:t>
      </w:r>
    </w:p>
    <w:p w14:paraId="46FA1F60" w14:textId="6DBE8181" w:rsidR="4CE8DCE2" w:rsidRDefault="4CE8DCE2" w:rsidP="5FD9A572">
      <w:pPr>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Part 3</w:t>
      </w:r>
      <w:r w:rsidR="32F763C8" w:rsidRPr="5CADE92A">
        <w:rPr>
          <w:rFonts w:ascii="Times New Roman" w:eastAsia="Times New Roman" w:hAnsi="Times New Roman" w:cs="Times New Roman"/>
          <w:b/>
          <w:bCs/>
          <w:sz w:val="28"/>
          <w:szCs w:val="28"/>
        </w:rPr>
        <w:t>:</w:t>
      </w:r>
      <w:r w:rsidR="50BE0E46" w:rsidRPr="5CADE92A">
        <w:rPr>
          <w:rFonts w:ascii="Times New Roman" w:eastAsia="Times New Roman" w:hAnsi="Times New Roman" w:cs="Times New Roman"/>
          <w:b/>
          <w:bCs/>
          <w:sz w:val="28"/>
          <w:szCs w:val="28"/>
        </w:rPr>
        <w:t xml:space="preserve"> What</w:t>
      </w:r>
      <w:r w:rsidR="308D82A3" w:rsidRPr="5CADE92A">
        <w:rPr>
          <w:rFonts w:ascii="Times New Roman" w:eastAsia="Times New Roman" w:hAnsi="Times New Roman" w:cs="Times New Roman"/>
          <w:b/>
          <w:bCs/>
          <w:sz w:val="28"/>
          <w:szCs w:val="28"/>
        </w:rPr>
        <w:t xml:space="preserve"> to </w:t>
      </w:r>
      <w:r w:rsidR="54EB70D1" w:rsidRPr="5CADE92A">
        <w:rPr>
          <w:rFonts w:ascii="Times New Roman" w:eastAsia="Times New Roman" w:hAnsi="Times New Roman" w:cs="Times New Roman"/>
          <w:b/>
          <w:bCs/>
          <w:sz w:val="28"/>
          <w:szCs w:val="28"/>
        </w:rPr>
        <w:t>Focus</w:t>
      </w:r>
      <w:r w:rsidR="75DFB7A0" w:rsidRPr="5CADE92A">
        <w:rPr>
          <w:rFonts w:ascii="Times New Roman" w:eastAsia="Times New Roman" w:hAnsi="Times New Roman" w:cs="Times New Roman"/>
          <w:b/>
          <w:bCs/>
          <w:sz w:val="28"/>
          <w:szCs w:val="28"/>
        </w:rPr>
        <w:t xml:space="preserve"> On</w:t>
      </w:r>
    </w:p>
    <w:p w14:paraId="26ECA97A" w14:textId="1C079218" w:rsidR="1D4D28E3" w:rsidRDefault="1D4D28E3" w:rsidP="5FD9A572">
      <w:pPr>
        <w:ind w:firstLine="720"/>
        <w:rPr>
          <w:rFonts w:ascii="Times New Roman" w:eastAsia="Times New Roman" w:hAnsi="Times New Roman" w:cs="Times New Roman"/>
          <w:sz w:val="24"/>
          <w:szCs w:val="24"/>
        </w:rPr>
      </w:pPr>
      <w:r w:rsidRPr="1B5E24B9">
        <w:rPr>
          <w:rFonts w:ascii="Times New Roman" w:eastAsia="Times New Roman" w:hAnsi="Times New Roman" w:cs="Times New Roman"/>
          <w:sz w:val="24"/>
          <w:szCs w:val="24"/>
        </w:rPr>
        <w:t>3</w:t>
      </w:r>
      <w:r w:rsidR="5C3D3BCB" w:rsidRPr="1B5E24B9">
        <w:rPr>
          <w:rFonts w:ascii="Times New Roman" w:eastAsia="Times New Roman" w:hAnsi="Times New Roman" w:cs="Times New Roman"/>
          <w:sz w:val="24"/>
          <w:szCs w:val="24"/>
        </w:rPr>
        <w:t>.1</w:t>
      </w:r>
      <w:r w:rsidR="5ACA47EB" w:rsidRPr="1B5E24B9">
        <w:rPr>
          <w:rFonts w:ascii="Times New Roman" w:eastAsia="Times New Roman" w:hAnsi="Times New Roman" w:cs="Times New Roman"/>
          <w:sz w:val="24"/>
          <w:szCs w:val="24"/>
        </w:rPr>
        <w:t xml:space="preserve"> Data </w:t>
      </w:r>
      <w:r w:rsidR="7C61D958" w:rsidRPr="1B5E24B9">
        <w:rPr>
          <w:rFonts w:ascii="Times New Roman" w:eastAsia="Times New Roman" w:hAnsi="Times New Roman" w:cs="Times New Roman"/>
          <w:sz w:val="24"/>
          <w:szCs w:val="24"/>
        </w:rPr>
        <w:t xml:space="preserve">Introduction &amp; </w:t>
      </w:r>
      <w:r w:rsidR="5ACA47EB" w:rsidRPr="1B5E24B9">
        <w:rPr>
          <w:rFonts w:ascii="Times New Roman" w:eastAsia="Times New Roman" w:hAnsi="Times New Roman" w:cs="Times New Roman"/>
          <w:sz w:val="24"/>
          <w:szCs w:val="24"/>
        </w:rPr>
        <w:t>Exploration</w:t>
      </w:r>
    </w:p>
    <w:p w14:paraId="4B608EF4" w14:textId="7BBE46E2" w:rsidR="10DB42E6" w:rsidRDefault="10DB42E6" w:rsidP="5FD9A572">
      <w:pPr>
        <w:ind w:firstLine="720"/>
        <w:rPr>
          <w:rFonts w:ascii="Times New Roman" w:eastAsia="Times New Roman" w:hAnsi="Times New Roman" w:cs="Times New Roman"/>
          <w:sz w:val="24"/>
          <w:szCs w:val="24"/>
        </w:rPr>
      </w:pPr>
      <w:r w:rsidRPr="5FD9A572">
        <w:rPr>
          <w:rFonts w:ascii="Times New Roman" w:eastAsia="Times New Roman" w:hAnsi="Times New Roman" w:cs="Times New Roman"/>
          <w:sz w:val="24"/>
          <w:szCs w:val="24"/>
        </w:rPr>
        <w:t>3.2</w:t>
      </w:r>
      <w:r w:rsidR="69447C65" w:rsidRPr="5FD9A572">
        <w:rPr>
          <w:rFonts w:ascii="Times New Roman" w:eastAsia="Times New Roman" w:hAnsi="Times New Roman" w:cs="Times New Roman"/>
          <w:sz w:val="24"/>
          <w:szCs w:val="24"/>
        </w:rPr>
        <w:t xml:space="preserve"> Modeling</w:t>
      </w:r>
    </w:p>
    <w:p w14:paraId="0BB2EC8C" w14:textId="5B602AB4" w:rsidR="69447C65" w:rsidRDefault="69447C65" w:rsidP="5FD9A572">
      <w:pPr>
        <w:ind w:left="720" w:firstLine="720"/>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3.2.1 Regression </w:t>
      </w:r>
      <w:r w:rsidR="737565F8" w:rsidRPr="5CADE92A">
        <w:rPr>
          <w:rFonts w:ascii="Times New Roman" w:eastAsia="Times New Roman" w:hAnsi="Times New Roman" w:cs="Times New Roman"/>
          <w:sz w:val="24"/>
          <w:szCs w:val="24"/>
        </w:rPr>
        <w:t>Analysis</w:t>
      </w:r>
    </w:p>
    <w:p w14:paraId="09325592" w14:textId="40FFC136" w:rsidR="0B4E63DB" w:rsidRDefault="0B4E63DB" w:rsidP="1B5E24B9">
      <w:pPr>
        <w:ind w:left="720" w:firstLine="720"/>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3.2.</w:t>
      </w:r>
      <w:r w:rsidR="401343A9" w:rsidRPr="5CADE92A">
        <w:rPr>
          <w:rFonts w:ascii="Times New Roman" w:eastAsia="Times New Roman" w:hAnsi="Times New Roman" w:cs="Times New Roman"/>
          <w:sz w:val="24"/>
          <w:szCs w:val="24"/>
        </w:rPr>
        <w:t>2</w:t>
      </w:r>
      <w:r w:rsidRPr="5CADE92A">
        <w:rPr>
          <w:rFonts w:ascii="Times New Roman" w:eastAsia="Times New Roman" w:hAnsi="Times New Roman" w:cs="Times New Roman"/>
          <w:sz w:val="24"/>
          <w:szCs w:val="24"/>
        </w:rPr>
        <w:t xml:space="preserve"> </w:t>
      </w:r>
      <w:r w:rsidR="4B061D3A" w:rsidRPr="5CADE92A">
        <w:rPr>
          <w:rFonts w:ascii="Times New Roman" w:eastAsia="Times New Roman" w:hAnsi="Times New Roman" w:cs="Times New Roman"/>
          <w:sz w:val="24"/>
          <w:szCs w:val="24"/>
        </w:rPr>
        <w:t>Classification Analysis</w:t>
      </w:r>
    </w:p>
    <w:p w14:paraId="27F3B4C1" w14:textId="0BA78061" w:rsidR="1C8D513E" w:rsidRDefault="1C8D513E" w:rsidP="5CADE92A">
      <w:pPr>
        <w:ind w:left="720"/>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3.3 Other Factors</w:t>
      </w:r>
    </w:p>
    <w:p w14:paraId="2D1F58FF" w14:textId="53629930" w:rsidR="4CE8DCE2" w:rsidRDefault="4CE8DCE2" w:rsidP="5FD9A572">
      <w:pPr>
        <w:rPr>
          <w:rFonts w:ascii="Times New Roman" w:eastAsia="Times New Roman" w:hAnsi="Times New Roman" w:cs="Times New Roman"/>
          <w:b/>
          <w:bCs/>
          <w:sz w:val="28"/>
          <w:szCs w:val="28"/>
        </w:rPr>
      </w:pPr>
      <w:r w:rsidRPr="7DFCB00F">
        <w:rPr>
          <w:rFonts w:ascii="Times New Roman" w:eastAsia="Times New Roman" w:hAnsi="Times New Roman" w:cs="Times New Roman"/>
          <w:b/>
          <w:bCs/>
          <w:sz w:val="28"/>
          <w:szCs w:val="28"/>
        </w:rPr>
        <w:t>Part 4</w:t>
      </w:r>
      <w:r w:rsidR="6008F142" w:rsidRPr="7DFCB00F">
        <w:rPr>
          <w:rFonts w:ascii="Times New Roman" w:eastAsia="Times New Roman" w:hAnsi="Times New Roman" w:cs="Times New Roman"/>
          <w:b/>
          <w:bCs/>
          <w:sz w:val="28"/>
          <w:szCs w:val="28"/>
        </w:rPr>
        <w:t>:</w:t>
      </w:r>
      <w:r w:rsidRPr="7DFCB00F">
        <w:rPr>
          <w:rFonts w:ascii="Times New Roman" w:eastAsia="Times New Roman" w:hAnsi="Times New Roman" w:cs="Times New Roman"/>
          <w:b/>
          <w:bCs/>
          <w:sz w:val="28"/>
          <w:szCs w:val="28"/>
        </w:rPr>
        <w:t xml:space="preserve"> </w:t>
      </w:r>
      <w:r w:rsidR="64651B5A" w:rsidRPr="7DFCB00F">
        <w:rPr>
          <w:rFonts w:ascii="Times New Roman" w:eastAsia="Times New Roman" w:hAnsi="Times New Roman" w:cs="Times New Roman"/>
          <w:b/>
          <w:bCs/>
          <w:sz w:val="28"/>
          <w:szCs w:val="28"/>
        </w:rPr>
        <w:t>How to Solve</w:t>
      </w:r>
    </w:p>
    <w:p w14:paraId="74BC071A" w14:textId="2751F310" w:rsidR="2787FF2C" w:rsidRDefault="4B04D7AF" w:rsidP="5FD9A572">
      <w:pPr>
        <w:ind w:firstLine="720"/>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4</w:t>
      </w:r>
      <w:r w:rsidR="155339BA" w:rsidRPr="7DFCB00F">
        <w:rPr>
          <w:rFonts w:ascii="Times New Roman" w:eastAsia="Times New Roman" w:hAnsi="Times New Roman" w:cs="Times New Roman"/>
          <w:sz w:val="24"/>
          <w:szCs w:val="24"/>
        </w:rPr>
        <w:t xml:space="preserve">.1 </w:t>
      </w:r>
      <w:r w:rsidR="35DBDF0B" w:rsidRPr="7DFCB00F">
        <w:rPr>
          <w:rFonts w:ascii="Times New Roman" w:eastAsia="Times New Roman" w:hAnsi="Times New Roman" w:cs="Times New Roman"/>
          <w:sz w:val="24"/>
          <w:szCs w:val="24"/>
        </w:rPr>
        <w:t>Managerial</w:t>
      </w:r>
      <w:r w:rsidR="155339BA" w:rsidRPr="7DFCB00F">
        <w:rPr>
          <w:rFonts w:ascii="Times New Roman" w:eastAsia="Times New Roman" w:hAnsi="Times New Roman" w:cs="Times New Roman"/>
          <w:sz w:val="24"/>
          <w:szCs w:val="24"/>
        </w:rPr>
        <w:t xml:space="preserve"> </w:t>
      </w:r>
      <w:r w:rsidR="509C6C27" w:rsidRPr="7DFCB00F">
        <w:rPr>
          <w:rFonts w:ascii="Times New Roman" w:eastAsia="Times New Roman" w:hAnsi="Times New Roman" w:cs="Times New Roman"/>
          <w:sz w:val="24"/>
          <w:szCs w:val="24"/>
        </w:rPr>
        <w:t>Recommendation</w:t>
      </w:r>
    </w:p>
    <w:p w14:paraId="70C1BA70" w14:textId="6A5AC480" w:rsidR="5FD9A572" w:rsidRDefault="6CBB0D45" w:rsidP="5CADE92A">
      <w:pPr>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Part 5: Appendix</w:t>
      </w:r>
    </w:p>
    <w:p w14:paraId="4CDD34BF" w14:textId="6187DF92" w:rsidR="0C651FCD" w:rsidRDefault="0C651FCD" w:rsidP="5CADE92A">
      <w:pPr>
        <w:ind w:firstLine="720"/>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5.1 Correlation Test</w:t>
      </w:r>
    </w:p>
    <w:p w14:paraId="16B8A5E5" w14:textId="74A550ED" w:rsidR="3049BF0A" w:rsidRDefault="3049BF0A" w:rsidP="5CADE92A">
      <w:pPr>
        <w:ind w:firstLine="720"/>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5.</w:t>
      </w:r>
      <w:r w:rsidR="78008D0B" w:rsidRPr="5CADE92A">
        <w:rPr>
          <w:rFonts w:ascii="Times New Roman" w:eastAsia="Times New Roman" w:hAnsi="Times New Roman" w:cs="Times New Roman"/>
          <w:sz w:val="24"/>
          <w:szCs w:val="24"/>
        </w:rPr>
        <w:t>2</w:t>
      </w:r>
      <w:r w:rsidRPr="5CADE92A">
        <w:rPr>
          <w:rFonts w:ascii="Times New Roman" w:eastAsia="Times New Roman" w:hAnsi="Times New Roman" w:cs="Times New Roman"/>
          <w:sz w:val="24"/>
          <w:szCs w:val="24"/>
        </w:rPr>
        <w:t xml:space="preserve"> Support Vector Machine Model</w:t>
      </w:r>
    </w:p>
    <w:p w14:paraId="57D8FBC0" w14:textId="11836FFA" w:rsidR="3049BF0A" w:rsidRDefault="3049BF0A" w:rsidP="5CADE92A">
      <w:pPr>
        <w:ind w:firstLine="720"/>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5.</w:t>
      </w:r>
      <w:r w:rsidR="66D9075A" w:rsidRPr="5CADE92A">
        <w:rPr>
          <w:rFonts w:ascii="Times New Roman" w:eastAsia="Times New Roman" w:hAnsi="Times New Roman" w:cs="Times New Roman"/>
          <w:sz w:val="24"/>
          <w:szCs w:val="24"/>
        </w:rPr>
        <w:t>3</w:t>
      </w:r>
      <w:r w:rsidRPr="5CADE92A">
        <w:rPr>
          <w:rFonts w:ascii="Times New Roman" w:eastAsia="Times New Roman" w:hAnsi="Times New Roman" w:cs="Times New Roman"/>
          <w:sz w:val="24"/>
          <w:szCs w:val="24"/>
        </w:rPr>
        <w:t xml:space="preserve"> Decision Tree Model</w:t>
      </w:r>
    </w:p>
    <w:p w14:paraId="7B148115" w14:textId="16C90463" w:rsidR="1CC42321" w:rsidRDefault="1CC42321" w:rsidP="5CADE92A">
      <w:pPr>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Part 6: References</w:t>
      </w:r>
    </w:p>
    <w:p w14:paraId="74589772" w14:textId="22985F54" w:rsidR="5FD9A572" w:rsidRDefault="5FD9A572" w:rsidP="5FD9A572"/>
    <w:p w14:paraId="796B6D35" w14:textId="5DE1CD84" w:rsidR="5FD9A572" w:rsidRDefault="5FD9A572" w:rsidP="5FD9A572"/>
    <w:p w14:paraId="4E11DAD2" w14:textId="73312093" w:rsidR="5FD9A572" w:rsidRDefault="5FD9A572" w:rsidP="5FD9A572"/>
    <w:p w14:paraId="092AFB12" w14:textId="2CB31608" w:rsidR="5FD9A572" w:rsidRDefault="5FD9A572" w:rsidP="5FD9A572"/>
    <w:p w14:paraId="78C5F233" w14:textId="118FEED6" w:rsidR="5FD9A572" w:rsidRDefault="5FD9A572" w:rsidP="5FD9A572"/>
    <w:p w14:paraId="3474DAAA" w14:textId="4650FC36" w:rsidR="5FD9A572" w:rsidRDefault="5FD9A572" w:rsidP="5FD9A572"/>
    <w:p w14:paraId="30C5455B" w14:textId="29C7095C" w:rsidR="7DFCB00F" w:rsidRDefault="7DFCB00F" w:rsidP="7DFCB00F"/>
    <w:p w14:paraId="79AFE554" w14:textId="7461E0B5" w:rsidR="332CE4A1" w:rsidRDefault="445C2ECE" w:rsidP="7DFCB00F">
      <w:pPr>
        <w:rPr>
          <w:rFonts w:ascii="Times New Roman" w:eastAsia="Times New Roman" w:hAnsi="Times New Roman" w:cs="Times New Roman"/>
        </w:rPr>
      </w:pPr>
      <w:r w:rsidRPr="7DFCB00F">
        <w:rPr>
          <w:rFonts w:ascii="Times New Roman" w:eastAsia="Times New Roman" w:hAnsi="Times New Roman" w:cs="Times New Roman"/>
          <w:b/>
          <w:bCs/>
          <w:sz w:val="28"/>
          <w:szCs w:val="28"/>
        </w:rPr>
        <w:t>Part 1</w:t>
      </w:r>
      <w:r w:rsidR="68EADB7E" w:rsidRPr="7DFCB00F">
        <w:rPr>
          <w:rFonts w:ascii="Times New Roman" w:eastAsia="Times New Roman" w:hAnsi="Times New Roman" w:cs="Times New Roman"/>
          <w:b/>
          <w:bCs/>
          <w:sz w:val="28"/>
          <w:szCs w:val="28"/>
        </w:rPr>
        <w:t>:</w:t>
      </w:r>
      <w:r w:rsidRPr="7DFCB00F">
        <w:rPr>
          <w:rFonts w:ascii="Times New Roman" w:eastAsia="Times New Roman" w:hAnsi="Times New Roman" w:cs="Times New Roman"/>
          <w:b/>
          <w:bCs/>
          <w:sz w:val="28"/>
          <w:szCs w:val="28"/>
        </w:rPr>
        <w:t xml:space="preserve"> </w:t>
      </w:r>
      <w:r w:rsidR="60356916" w:rsidRPr="7DFCB00F">
        <w:rPr>
          <w:rFonts w:ascii="Times New Roman" w:eastAsia="Times New Roman" w:hAnsi="Times New Roman" w:cs="Times New Roman"/>
          <w:b/>
          <w:bCs/>
          <w:sz w:val="28"/>
          <w:szCs w:val="28"/>
        </w:rPr>
        <w:t>What Is Happening</w:t>
      </w:r>
      <w:r w:rsidR="332CE4A1" w:rsidRPr="7DFCB00F">
        <w:rPr>
          <w:rFonts w:ascii="Times New Roman" w:eastAsia="Times New Roman" w:hAnsi="Times New Roman" w:cs="Times New Roman"/>
        </w:rPr>
        <w:t xml:space="preserve">                          </w:t>
      </w:r>
    </w:p>
    <w:p w14:paraId="6D2BABFD" w14:textId="4435FAE4" w:rsidR="6F5AB835" w:rsidRDefault="6F5AB835" w:rsidP="203CB053">
      <w:pPr>
        <w:rPr>
          <w:rFonts w:ascii="Times New Roman" w:eastAsia="Times New Roman" w:hAnsi="Times New Roman" w:cs="Times New Roman"/>
          <w:b/>
          <w:bCs/>
          <w:sz w:val="24"/>
          <w:szCs w:val="24"/>
        </w:rPr>
      </w:pPr>
      <w:r w:rsidRPr="5CADE92A">
        <w:rPr>
          <w:rFonts w:ascii="Times New Roman" w:eastAsia="Times New Roman" w:hAnsi="Times New Roman" w:cs="Times New Roman"/>
          <w:b/>
          <w:bCs/>
          <w:sz w:val="24"/>
          <w:szCs w:val="24"/>
        </w:rPr>
        <w:t>1.</w:t>
      </w:r>
      <w:r w:rsidR="7A0B9068" w:rsidRPr="5CADE92A">
        <w:rPr>
          <w:rFonts w:ascii="Times New Roman" w:eastAsia="Times New Roman" w:hAnsi="Times New Roman" w:cs="Times New Roman"/>
          <w:b/>
          <w:bCs/>
          <w:sz w:val="24"/>
          <w:szCs w:val="24"/>
        </w:rPr>
        <w:t>1</w:t>
      </w:r>
      <w:r w:rsidRPr="5CADE92A">
        <w:rPr>
          <w:rFonts w:ascii="Times New Roman" w:eastAsia="Times New Roman" w:hAnsi="Times New Roman" w:cs="Times New Roman"/>
          <w:b/>
          <w:bCs/>
          <w:sz w:val="24"/>
          <w:szCs w:val="24"/>
        </w:rPr>
        <w:t xml:space="preserve"> Current Situation</w:t>
      </w:r>
    </w:p>
    <w:p w14:paraId="05136DC4" w14:textId="11243C8C" w:rsidR="6664E685" w:rsidRDefault="6664E685" w:rsidP="5CADE92A">
      <w:pPr>
        <w:spacing w:after="0" w:line="240" w:lineRule="auto"/>
        <w:jc w:val="center"/>
      </w:pPr>
      <w:r>
        <w:rPr>
          <w:noProof/>
        </w:rPr>
        <w:drawing>
          <wp:inline distT="0" distB="0" distL="0" distR="0" wp14:anchorId="75C88933" wp14:editId="30950B37">
            <wp:extent cx="4572000" cy="2257425"/>
            <wp:effectExtent l="0" t="0" r="0" b="0"/>
            <wp:docPr id="908756524" name="Picture 90875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6BBB4EC0" w14:textId="7A41720F" w:rsidR="09C8A98A" w:rsidRDefault="09C8A98A" w:rsidP="5CADE92A">
      <w:pPr>
        <w:jc w:val="center"/>
      </w:pPr>
      <w:r>
        <w:t xml:space="preserve">Figure 1: Increase in network traffic among different countries during </w:t>
      </w:r>
      <w:r w:rsidR="5CD2217C">
        <w:t>COVID</w:t>
      </w:r>
      <w:r w:rsidR="27C00154">
        <w:t>-19</w:t>
      </w:r>
    </w:p>
    <w:p w14:paraId="1D6556C4" w14:textId="087127F8" w:rsidR="529F241B" w:rsidRDefault="4AF77087" w:rsidP="7DFCB00F">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The current state of affairs that have been </w:t>
      </w:r>
      <w:r w:rsidR="0F54B5BB" w:rsidRPr="5CADE92A">
        <w:rPr>
          <w:rFonts w:ascii="Times New Roman" w:eastAsia="Times New Roman" w:hAnsi="Times New Roman" w:cs="Times New Roman"/>
          <w:sz w:val="24"/>
          <w:szCs w:val="24"/>
        </w:rPr>
        <w:t>catalyzed</w:t>
      </w:r>
      <w:r w:rsidRPr="5CADE92A">
        <w:rPr>
          <w:rFonts w:ascii="Times New Roman" w:eastAsia="Times New Roman" w:hAnsi="Times New Roman" w:cs="Times New Roman"/>
          <w:sz w:val="24"/>
          <w:szCs w:val="24"/>
        </w:rPr>
        <w:t xml:space="preserve"> by COVID-19</w:t>
      </w:r>
      <w:r w:rsidR="1BC7B4A1"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 xml:space="preserve">has affected every facet of </w:t>
      </w:r>
      <w:r w:rsidR="51C0A13C" w:rsidRPr="5CADE92A">
        <w:rPr>
          <w:rFonts w:ascii="Times New Roman" w:eastAsia="Times New Roman" w:hAnsi="Times New Roman" w:cs="Times New Roman"/>
          <w:sz w:val="24"/>
          <w:szCs w:val="24"/>
        </w:rPr>
        <w:t xml:space="preserve">daily </w:t>
      </w:r>
      <w:r w:rsidRPr="5CADE92A">
        <w:rPr>
          <w:rFonts w:ascii="Times New Roman" w:eastAsia="Times New Roman" w:hAnsi="Times New Roman" w:cs="Times New Roman"/>
          <w:sz w:val="24"/>
          <w:szCs w:val="24"/>
        </w:rPr>
        <w:t>life</w:t>
      </w:r>
      <w:r w:rsidR="6793A12F" w:rsidRPr="5CADE92A">
        <w:rPr>
          <w:rFonts w:ascii="Times New Roman" w:eastAsia="Times New Roman" w:hAnsi="Times New Roman" w:cs="Times New Roman"/>
          <w:sz w:val="24"/>
          <w:szCs w:val="24"/>
        </w:rPr>
        <w:t xml:space="preserve">, </w:t>
      </w:r>
      <w:r w:rsidR="63EA70C6" w:rsidRPr="5CADE92A">
        <w:rPr>
          <w:rFonts w:ascii="Times New Roman" w:eastAsia="Times New Roman" w:hAnsi="Times New Roman" w:cs="Times New Roman"/>
          <w:sz w:val="24"/>
          <w:szCs w:val="24"/>
        </w:rPr>
        <w:t>consequently</w:t>
      </w:r>
      <w:r w:rsidR="541A57F4" w:rsidRPr="5CADE92A">
        <w:rPr>
          <w:rFonts w:ascii="Times New Roman" w:eastAsia="Times New Roman" w:hAnsi="Times New Roman" w:cs="Times New Roman"/>
          <w:sz w:val="24"/>
          <w:szCs w:val="24"/>
        </w:rPr>
        <w:t xml:space="preserve"> </w:t>
      </w:r>
      <w:r w:rsidR="4D717350" w:rsidRPr="5CADE92A">
        <w:rPr>
          <w:rFonts w:ascii="Times New Roman" w:eastAsia="Times New Roman" w:hAnsi="Times New Roman" w:cs="Times New Roman"/>
          <w:sz w:val="24"/>
          <w:szCs w:val="24"/>
        </w:rPr>
        <w:t xml:space="preserve">all </w:t>
      </w:r>
      <w:r w:rsidR="541A57F4" w:rsidRPr="5CADE92A">
        <w:rPr>
          <w:rFonts w:ascii="Times New Roman" w:eastAsia="Times New Roman" w:hAnsi="Times New Roman" w:cs="Times New Roman"/>
          <w:sz w:val="24"/>
          <w:szCs w:val="24"/>
        </w:rPr>
        <w:t>industr</w:t>
      </w:r>
      <w:r w:rsidR="4F9C7411" w:rsidRPr="5CADE92A">
        <w:rPr>
          <w:rFonts w:ascii="Times New Roman" w:eastAsia="Times New Roman" w:hAnsi="Times New Roman" w:cs="Times New Roman"/>
          <w:sz w:val="24"/>
          <w:szCs w:val="24"/>
        </w:rPr>
        <w:t>ies ha</w:t>
      </w:r>
      <w:r w:rsidR="6817D351" w:rsidRPr="5CADE92A">
        <w:rPr>
          <w:rFonts w:ascii="Times New Roman" w:eastAsia="Times New Roman" w:hAnsi="Times New Roman" w:cs="Times New Roman"/>
          <w:sz w:val="24"/>
          <w:szCs w:val="24"/>
        </w:rPr>
        <w:t>ve had to adapt</w:t>
      </w:r>
      <w:r w:rsidR="57F923C3" w:rsidRPr="5CADE92A">
        <w:rPr>
          <w:rFonts w:ascii="Times New Roman" w:eastAsia="Times New Roman" w:hAnsi="Times New Roman" w:cs="Times New Roman"/>
          <w:sz w:val="24"/>
          <w:szCs w:val="24"/>
        </w:rPr>
        <w:t xml:space="preserve">. </w:t>
      </w:r>
      <w:r w:rsidR="7E5AD5F2" w:rsidRPr="5CADE92A">
        <w:rPr>
          <w:rFonts w:ascii="Times New Roman" w:eastAsia="Times New Roman" w:hAnsi="Times New Roman" w:cs="Times New Roman"/>
          <w:sz w:val="24"/>
          <w:szCs w:val="24"/>
        </w:rPr>
        <w:t xml:space="preserve">The economy has </w:t>
      </w:r>
      <w:r w:rsidR="7537C2F7" w:rsidRPr="5CADE92A">
        <w:rPr>
          <w:rFonts w:ascii="Times New Roman" w:eastAsia="Times New Roman" w:hAnsi="Times New Roman" w:cs="Times New Roman"/>
          <w:sz w:val="24"/>
          <w:szCs w:val="24"/>
        </w:rPr>
        <w:t>been severely damaged from the pandemic as business</w:t>
      </w:r>
      <w:r w:rsidR="5CE31783" w:rsidRPr="5CADE92A">
        <w:rPr>
          <w:rFonts w:ascii="Times New Roman" w:eastAsia="Times New Roman" w:hAnsi="Times New Roman" w:cs="Times New Roman"/>
          <w:sz w:val="24"/>
          <w:szCs w:val="24"/>
        </w:rPr>
        <w:t>es</w:t>
      </w:r>
      <w:r w:rsidR="7537C2F7" w:rsidRPr="5CADE92A">
        <w:rPr>
          <w:rFonts w:ascii="Times New Roman" w:eastAsia="Times New Roman" w:hAnsi="Times New Roman" w:cs="Times New Roman"/>
          <w:sz w:val="24"/>
          <w:szCs w:val="24"/>
        </w:rPr>
        <w:t xml:space="preserve"> are closing daily a</w:t>
      </w:r>
      <w:r w:rsidR="637B2CB9" w:rsidRPr="5CADE92A">
        <w:rPr>
          <w:rFonts w:ascii="Times New Roman" w:eastAsia="Times New Roman" w:hAnsi="Times New Roman" w:cs="Times New Roman"/>
          <w:sz w:val="24"/>
          <w:szCs w:val="24"/>
        </w:rPr>
        <w:t>nd consequently millions of people are losing their jobs.</w:t>
      </w:r>
      <w:r w:rsidR="1082ADE8" w:rsidRPr="5CADE92A">
        <w:rPr>
          <w:rFonts w:ascii="Times New Roman" w:eastAsia="Times New Roman" w:hAnsi="Times New Roman" w:cs="Times New Roman"/>
          <w:sz w:val="24"/>
          <w:szCs w:val="24"/>
        </w:rPr>
        <w:t xml:space="preserve"> </w:t>
      </w:r>
      <w:r w:rsidR="17AC4C8A" w:rsidRPr="5CADE92A">
        <w:rPr>
          <w:rFonts w:ascii="Times New Roman" w:eastAsia="Times New Roman" w:hAnsi="Times New Roman" w:cs="Times New Roman"/>
          <w:sz w:val="24"/>
          <w:szCs w:val="24"/>
        </w:rPr>
        <w:t>As of December</w:t>
      </w:r>
      <w:r w:rsidR="677B5CBD" w:rsidRPr="5CADE92A">
        <w:rPr>
          <w:rFonts w:ascii="Times New Roman" w:eastAsia="Times New Roman" w:hAnsi="Times New Roman" w:cs="Times New Roman"/>
          <w:sz w:val="24"/>
          <w:szCs w:val="24"/>
        </w:rPr>
        <w:t xml:space="preserve"> 2020</w:t>
      </w:r>
      <w:r w:rsidR="17AC4C8A" w:rsidRPr="5CADE92A">
        <w:rPr>
          <w:rFonts w:ascii="Times New Roman" w:eastAsia="Times New Roman" w:hAnsi="Times New Roman" w:cs="Times New Roman"/>
          <w:sz w:val="24"/>
          <w:szCs w:val="24"/>
        </w:rPr>
        <w:t>, the unemployment rate in the United States is 6.7</w:t>
      </w:r>
      <w:r w:rsidR="0828EA25" w:rsidRPr="5CADE92A">
        <w:rPr>
          <w:rFonts w:ascii="Times New Roman" w:eastAsia="Times New Roman" w:hAnsi="Times New Roman" w:cs="Times New Roman"/>
          <w:sz w:val="24"/>
          <w:szCs w:val="24"/>
        </w:rPr>
        <w:t>%</w:t>
      </w:r>
      <w:r w:rsidR="61ACA9A3" w:rsidRPr="5CADE92A">
        <w:rPr>
          <w:rFonts w:ascii="Times New Roman" w:eastAsia="Times New Roman" w:hAnsi="Times New Roman" w:cs="Times New Roman"/>
          <w:sz w:val="24"/>
          <w:szCs w:val="24"/>
        </w:rPr>
        <w:t xml:space="preserve"> (</w:t>
      </w:r>
      <w:r w:rsidR="58EDACEE" w:rsidRPr="5CADE92A">
        <w:rPr>
          <w:rFonts w:ascii="Times New Roman" w:eastAsia="Times New Roman" w:hAnsi="Times New Roman" w:cs="Times New Roman"/>
          <w:sz w:val="24"/>
          <w:szCs w:val="24"/>
        </w:rPr>
        <w:t>U.S Department of Labor</w:t>
      </w:r>
      <w:r w:rsidR="3A5EFD64" w:rsidRPr="5CADE92A">
        <w:rPr>
          <w:rFonts w:ascii="Times New Roman" w:eastAsia="Times New Roman" w:hAnsi="Times New Roman" w:cs="Times New Roman"/>
          <w:sz w:val="24"/>
          <w:szCs w:val="24"/>
        </w:rPr>
        <w:t>, 2020</w:t>
      </w:r>
      <w:r w:rsidR="0A6FB1D1" w:rsidRPr="5CADE92A">
        <w:rPr>
          <w:rFonts w:ascii="Times New Roman" w:eastAsia="Times New Roman" w:hAnsi="Times New Roman" w:cs="Times New Roman"/>
          <w:sz w:val="24"/>
          <w:szCs w:val="24"/>
        </w:rPr>
        <w:t>)</w:t>
      </w:r>
      <w:r w:rsidR="58EDACEE" w:rsidRPr="5CADE92A">
        <w:rPr>
          <w:rFonts w:ascii="Times New Roman" w:eastAsia="Times New Roman" w:hAnsi="Times New Roman" w:cs="Times New Roman"/>
          <w:sz w:val="24"/>
          <w:szCs w:val="24"/>
        </w:rPr>
        <w:t xml:space="preserve">. </w:t>
      </w:r>
      <w:r w:rsidR="405D578A" w:rsidRPr="5CADE92A">
        <w:rPr>
          <w:rFonts w:ascii="Times New Roman" w:eastAsia="Times New Roman" w:hAnsi="Times New Roman" w:cs="Times New Roman"/>
          <w:sz w:val="24"/>
          <w:szCs w:val="24"/>
        </w:rPr>
        <w:t>However, the pandemic boosted the demand of telecom services.</w:t>
      </w:r>
      <w:r w:rsidR="6670476F" w:rsidRPr="5CADE92A">
        <w:rPr>
          <w:rFonts w:ascii="Times New Roman" w:eastAsia="Times New Roman" w:hAnsi="Times New Roman" w:cs="Times New Roman"/>
          <w:sz w:val="24"/>
          <w:szCs w:val="24"/>
        </w:rPr>
        <w:t xml:space="preserve"> Figure 1 shows the increas</w:t>
      </w:r>
      <w:r w:rsidR="27F39E80" w:rsidRPr="5CADE92A">
        <w:rPr>
          <w:rFonts w:ascii="Times New Roman" w:eastAsia="Times New Roman" w:hAnsi="Times New Roman" w:cs="Times New Roman"/>
          <w:sz w:val="24"/>
          <w:szCs w:val="24"/>
        </w:rPr>
        <w:t>e in</w:t>
      </w:r>
      <w:r w:rsidR="6670476F" w:rsidRPr="5CADE92A">
        <w:rPr>
          <w:rFonts w:ascii="Times New Roman" w:eastAsia="Times New Roman" w:hAnsi="Times New Roman" w:cs="Times New Roman"/>
          <w:sz w:val="24"/>
          <w:szCs w:val="24"/>
        </w:rPr>
        <w:t xml:space="preserve"> telecom</w:t>
      </w:r>
      <w:r w:rsidR="13EB019F" w:rsidRPr="5CADE92A">
        <w:rPr>
          <w:rFonts w:ascii="Times New Roman" w:eastAsia="Times New Roman" w:hAnsi="Times New Roman" w:cs="Times New Roman"/>
          <w:sz w:val="24"/>
          <w:szCs w:val="24"/>
        </w:rPr>
        <w:t>munication traffic in different parts of the world.</w:t>
      </w:r>
      <w:r w:rsidR="405D578A" w:rsidRPr="5CADE92A">
        <w:rPr>
          <w:rFonts w:ascii="Times New Roman" w:eastAsia="Times New Roman" w:hAnsi="Times New Roman" w:cs="Times New Roman"/>
          <w:sz w:val="24"/>
          <w:szCs w:val="24"/>
        </w:rPr>
        <w:t xml:space="preserve"> </w:t>
      </w:r>
      <w:r w:rsidR="0CCD35CA" w:rsidRPr="5CADE92A">
        <w:rPr>
          <w:rFonts w:ascii="Times New Roman" w:eastAsia="Times New Roman" w:hAnsi="Times New Roman" w:cs="Times New Roman"/>
          <w:sz w:val="24"/>
          <w:szCs w:val="24"/>
        </w:rPr>
        <w:t>I</w:t>
      </w:r>
      <w:r w:rsidR="40AC7DDB" w:rsidRPr="5CADE92A">
        <w:rPr>
          <w:rFonts w:ascii="Times New Roman" w:eastAsia="Times New Roman" w:hAnsi="Times New Roman" w:cs="Times New Roman"/>
          <w:sz w:val="24"/>
          <w:szCs w:val="24"/>
        </w:rPr>
        <w:t>n detail, the chur</w:t>
      </w:r>
      <w:r w:rsidR="0B9A5DB3" w:rsidRPr="5CADE92A">
        <w:rPr>
          <w:rFonts w:ascii="Times New Roman" w:eastAsia="Times New Roman" w:hAnsi="Times New Roman" w:cs="Times New Roman"/>
          <w:sz w:val="24"/>
          <w:szCs w:val="24"/>
        </w:rPr>
        <w:t xml:space="preserve">n rate among the top telecommunication companies in the U.S. </w:t>
      </w:r>
      <w:r w:rsidR="58C17163" w:rsidRPr="5CADE92A">
        <w:rPr>
          <w:rFonts w:ascii="Times New Roman" w:eastAsia="Times New Roman" w:hAnsi="Times New Roman" w:cs="Times New Roman"/>
          <w:sz w:val="24"/>
          <w:szCs w:val="24"/>
        </w:rPr>
        <w:t>has</w:t>
      </w:r>
      <w:r w:rsidR="0B9A5DB3" w:rsidRPr="5CADE92A">
        <w:rPr>
          <w:rFonts w:ascii="Times New Roman" w:eastAsia="Times New Roman" w:hAnsi="Times New Roman" w:cs="Times New Roman"/>
          <w:sz w:val="24"/>
          <w:szCs w:val="24"/>
        </w:rPr>
        <w:t xml:space="preserve"> increase</w:t>
      </w:r>
      <w:r w:rsidR="05E36BDC" w:rsidRPr="5CADE92A">
        <w:rPr>
          <w:rFonts w:ascii="Times New Roman" w:eastAsia="Times New Roman" w:hAnsi="Times New Roman" w:cs="Times New Roman"/>
          <w:sz w:val="24"/>
          <w:szCs w:val="24"/>
        </w:rPr>
        <w:t>d from 35%</w:t>
      </w:r>
      <w:r w:rsidR="657934B3" w:rsidRPr="5CADE92A">
        <w:rPr>
          <w:rFonts w:ascii="Times New Roman" w:eastAsia="Times New Roman" w:hAnsi="Times New Roman" w:cs="Times New Roman"/>
          <w:sz w:val="24"/>
          <w:szCs w:val="24"/>
        </w:rPr>
        <w:t xml:space="preserve"> to 41% within one year</w:t>
      </w:r>
      <w:r w:rsidR="537D00E9" w:rsidRPr="5CADE92A">
        <w:rPr>
          <w:rFonts w:ascii="Times New Roman" w:eastAsia="Times New Roman" w:hAnsi="Times New Roman" w:cs="Times New Roman"/>
          <w:sz w:val="24"/>
          <w:szCs w:val="24"/>
        </w:rPr>
        <w:t xml:space="preserve"> </w:t>
      </w:r>
      <w:r w:rsidR="24E1937C" w:rsidRPr="5CADE92A">
        <w:rPr>
          <w:rFonts w:ascii="Times New Roman" w:eastAsia="Times New Roman" w:hAnsi="Times New Roman" w:cs="Times New Roman"/>
          <w:sz w:val="24"/>
          <w:szCs w:val="24"/>
        </w:rPr>
        <w:t>(Westcott and Arbanas</w:t>
      </w:r>
      <w:r w:rsidR="309ABEFB" w:rsidRPr="5CADE92A">
        <w:rPr>
          <w:rFonts w:ascii="Times New Roman" w:eastAsia="Times New Roman" w:hAnsi="Times New Roman" w:cs="Times New Roman"/>
          <w:sz w:val="24"/>
          <w:szCs w:val="24"/>
        </w:rPr>
        <w:t>, 2020</w:t>
      </w:r>
      <w:r w:rsidR="24E1937C" w:rsidRPr="5CADE92A">
        <w:rPr>
          <w:rFonts w:ascii="Times New Roman" w:eastAsia="Times New Roman" w:hAnsi="Times New Roman" w:cs="Times New Roman"/>
          <w:sz w:val="24"/>
          <w:szCs w:val="24"/>
        </w:rPr>
        <w:t>)</w:t>
      </w:r>
      <w:r w:rsidR="0C7D7DC6" w:rsidRPr="5CADE92A">
        <w:rPr>
          <w:rFonts w:ascii="Times New Roman" w:eastAsia="Times New Roman" w:hAnsi="Times New Roman" w:cs="Times New Roman"/>
          <w:sz w:val="24"/>
          <w:szCs w:val="24"/>
        </w:rPr>
        <w:t xml:space="preserve">, </w:t>
      </w:r>
      <w:r w:rsidR="218D174D" w:rsidRPr="5CADE92A">
        <w:rPr>
          <w:rFonts w:ascii="Times New Roman" w:eastAsia="Times New Roman" w:hAnsi="Times New Roman" w:cs="Times New Roman"/>
          <w:sz w:val="24"/>
          <w:szCs w:val="24"/>
        </w:rPr>
        <w:t>and</w:t>
      </w:r>
      <w:r w:rsidR="63B45843" w:rsidRPr="5CADE92A">
        <w:rPr>
          <w:rFonts w:ascii="Times New Roman" w:eastAsia="Times New Roman" w:hAnsi="Times New Roman" w:cs="Times New Roman"/>
          <w:sz w:val="24"/>
          <w:szCs w:val="24"/>
        </w:rPr>
        <w:t xml:space="preserve"> </w:t>
      </w:r>
      <w:r w:rsidR="0B295FEA" w:rsidRPr="5CADE92A">
        <w:rPr>
          <w:rFonts w:ascii="Times New Roman" w:eastAsia="Times New Roman" w:hAnsi="Times New Roman" w:cs="Times New Roman"/>
          <w:sz w:val="24"/>
          <w:szCs w:val="24"/>
        </w:rPr>
        <w:t xml:space="preserve">nearly 80% </w:t>
      </w:r>
      <w:r w:rsidR="0C7D7DC6" w:rsidRPr="5CADE92A">
        <w:rPr>
          <w:rFonts w:ascii="Times New Roman" w:eastAsia="Times New Roman" w:hAnsi="Times New Roman" w:cs="Times New Roman"/>
          <w:sz w:val="24"/>
          <w:szCs w:val="24"/>
        </w:rPr>
        <w:t>of consumer</w:t>
      </w:r>
      <w:r w:rsidR="7663E9C2" w:rsidRPr="5CADE92A">
        <w:rPr>
          <w:rFonts w:ascii="Times New Roman" w:eastAsia="Times New Roman" w:hAnsi="Times New Roman" w:cs="Times New Roman"/>
          <w:sz w:val="24"/>
          <w:szCs w:val="24"/>
        </w:rPr>
        <w:t>s</w:t>
      </w:r>
      <w:r w:rsidR="0C7D7DC6" w:rsidRPr="5CADE92A">
        <w:rPr>
          <w:rFonts w:ascii="Times New Roman" w:eastAsia="Times New Roman" w:hAnsi="Times New Roman" w:cs="Times New Roman"/>
          <w:sz w:val="24"/>
          <w:szCs w:val="24"/>
        </w:rPr>
        <w:t xml:space="preserve"> now retract their loyalty faster than they did three years ago (</w:t>
      </w:r>
      <w:r w:rsidR="749DD64C" w:rsidRPr="5CADE92A">
        <w:rPr>
          <w:rFonts w:ascii="Times New Roman" w:eastAsia="Times New Roman" w:hAnsi="Times New Roman" w:cs="Times New Roman"/>
          <w:sz w:val="24"/>
          <w:szCs w:val="24"/>
        </w:rPr>
        <w:t>Mort</w:t>
      </w:r>
      <w:r w:rsidR="50CA71B4" w:rsidRPr="5CADE92A">
        <w:rPr>
          <w:rFonts w:ascii="Times New Roman" w:eastAsia="Times New Roman" w:hAnsi="Times New Roman" w:cs="Times New Roman"/>
          <w:sz w:val="24"/>
          <w:szCs w:val="24"/>
        </w:rPr>
        <w:t>, 2020</w:t>
      </w:r>
      <w:r w:rsidR="0C7D7DC6" w:rsidRPr="5CADE92A">
        <w:rPr>
          <w:rFonts w:ascii="Times New Roman" w:eastAsia="Times New Roman" w:hAnsi="Times New Roman" w:cs="Times New Roman"/>
          <w:sz w:val="24"/>
          <w:szCs w:val="24"/>
        </w:rPr>
        <w:t>)</w:t>
      </w:r>
      <w:r w:rsidR="6C48E9AD" w:rsidRPr="5CADE92A">
        <w:rPr>
          <w:rFonts w:ascii="Times New Roman" w:eastAsia="Times New Roman" w:hAnsi="Times New Roman" w:cs="Times New Roman"/>
          <w:sz w:val="24"/>
          <w:szCs w:val="24"/>
        </w:rPr>
        <w:t>.</w:t>
      </w:r>
    </w:p>
    <w:p w14:paraId="7851FD26" w14:textId="1B8220DB" w:rsidR="7DFCB00F" w:rsidRDefault="7DFCB00F" w:rsidP="7DFCB00F">
      <w:pPr>
        <w:jc w:val="both"/>
        <w:rPr>
          <w:rFonts w:ascii="Times New Roman" w:eastAsia="Times New Roman" w:hAnsi="Times New Roman" w:cs="Times New Roman"/>
          <w:sz w:val="24"/>
          <w:szCs w:val="24"/>
        </w:rPr>
      </w:pPr>
    </w:p>
    <w:p w14:paraId="6B64A3E8" w14:textId="6721211A" w:rsidR="6844EDC4" w:rsidRDefault="6844EDC4" w:rsidP="7DFCB00F">
      <w:pPr>
        <w:jc w:val="both"/>
        <w:rPr>
          <w:rFonts w:ascii="Times New Roman" w:eastAsia="Times New Roman" w:hAnsi="Times New Roman" w:cs="Times New Roman"/>
          <w:b/>
          <w:bCs/>
          <w:sz w:val="28"/>
          <w:szCs w:val="28"/>
        </w:rPr>
      </w:pPr>
      <w:r w:rsidRPr="7DFCB00F">
        <w:rPr>
          <w:rFonts w:ascii="Times New Roman" w:eastAsia="Times New Roman" w:hAnsi="Times New Roman" w:cs="Times New Roman"/>
          <w:b/>
          <w:bCs/>
          <w:sz w:val="28"/>
          <w:szCs w:val="28"/>
        </w:rPr>
        <w:t xml:space="preserve">Part 2: Why Should </w:t>
      </w:r>
      <w:r w:rsidR="70FC82FD" w:rsidRPr="7DFCB00F">
        <w:rPr>
          <w:rFonts w:ascii="Times New Roman" w:eastAsia="Times New Roman" w:hAnsi="Times New Roman" w:cs="Times New Roman"/>
          <w:b/>
          <w:bCs/>
          <w:sz w:val="28"/>
          <w:szCs w:val="28"/>
        </w:rPr>
        <w:t xml:space="preserve">Companies </w:t>
      </w:r>
      <w:r w:rsidRPr="7DFCB00F">
        <w:rPr>
          <w:rFonts w:ascii="Times New Roman" w:eastAsia="Times New Roman" w:hAnsi="Times New Roman" w:cs="Times New Roman"/>
          <w:b/>
          <w:bCs/>
          <w:sz w:val="28"/>
          <w:szCs w:val="28"/>
        </w:rPr>
        <w:t xml:space="preserve">Care </w:t>
      </w:r>
    </w:p>
    <w:p w14:paraId="27C79744" w14:textId="3EA6A7B7" w:rsidR="061B7B2D" w:rsidRDefault="061B7B2D" w:rsidP="7DFCB00F">
      <w:pPr>
        <w:jc w:val="both"/>
        <w:rPr>
          <w:rFonts w:ascii="Times New Roman" w:eastAsia="Times New Roman" w:hAnsi="Times New Roman" w:cs="Times New Roman"/>
          <w:b/>
          <w:bCs/>
          <w:sz w:val="24"/>
          <w:szCs w:val="24"/>
        </w:rPr>
      </w:pPr>
      <w:r w:rsidRPr="7DFCB00F">
        <w:rPr>
          <w:rFonts w:ascii="Times New Roman" w:eastAsia="Times New Roman" w:hAnsi="Times New Roman" w:cs="Times New Roman"/>
          <w:b/>
          <w:bCs/>
          <w:sz w:val="24"/>
          <w:szCs w:val="24"/>
        </w:rPr>
        <w:t xml:space="preserve">2.1 </w:t>
      </w:r>
      <w:r w:rsidR="26F9C0D8" w:rsidRPr="7DFCB00F">
        <w:rPr>
          <w:rFonts w:ascii="Times New Roman" w:eastAsia="Times New Roman" w:hAnsi="Times New Roman" w:cs="Times New Roman"/>
          <w:b/>
          <w:bCs/>
          <w:sz w:val="24"/>
          <w:szCs w:val="24"/>
        </w:rPr>
        <w:t>Customer Lifetime Value</w:t>
      </w:r>
    </w:p>
    <w:p w14:paraId="43BE4821" w14:textId="4B88D3A7" w:rsidR="799522A3" w:rsidRDefault="799522A3"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Today, companies in their own industries are fighting against each other, trying to expand their territories, competing for customers. Indeed, customers are the key </w:t>
      </w:r>
      <w:r w:rsidR="2290BB87" w:rsidRPr="5CADE92A">
        <w:rPr>
          <w:rFonts w:ascii="Times New Roman" w:eastAsia="Times New Roman" w:hAnsi="Times New Roman" w:cs="Times New Roman"/>
          <w:sz w:val="24"/>
          <w:szCs w:val="24"/>
        </w:rPr>
        <w:t>to</w:t>
      </w:r>
      <w:r w:rsidRPr="5CADE92A">
        <w:rPr>
          <w:rFonts w:ascii="Times New Roman" w:eastAsia="Times New Roman" w:hAnsi="Times New Roman" w:cs="Times New Roman"/>
          <w:sz w:val="24"/>
          <w:szCs w:val="24"/>
        </w:rPr>
        <w:t xml:space="preserve"> </w:t>
      </w:r>
      <w:r w:rsidR="51AFBECE" w:rsidRPr="5CADE92A">
        <w:rPr>
          <w:rFonts w:ascii="Times New Roman" w:eastAsia="Times New Roman" w:hAnsi="Times New Roman" w:cs="Times New Roman"/>
          <w:sz w:val="24"/>
          <w:szCs w:val="24"/>
        </w:rPr>
        <w:t>profitability</w:t>
      </w:r>
      <w:r w:rsidRPr="5CADE92A">
        <w:rPr>
          <w:rFonts w:ascii="Times New Roman" w:eastAsia="Times New Roman" w:hAnsi="Times New Roman" w:cs="Times New Roman"/>
          <w:sz w:val="24"/>
          <w:szCs w:val="24"/>
        </w:rPr>
        <w:t xml:space="preserve">, </w:t>
      </w:r>
      <w:r w:rsidR="6DFB9D22" w:rsidRPr="5CADE92A">
        <w:rPr>
          <w:rFonts w:ascii="Times New Roman" w:eastAsia="Times New Roman" w:hAnsi="Times New Roman" w:cs="Times New Roman"/>
          <w:sz w:val="24"/>
          <w:szCs w:val="24"/>
        </w:rPr>
        <w:t xml:space="preserve">and </w:t>
      </w:r>
      <w:r w:rsidR="6B654C5B" w:rsidRPr="5CADE92A">
        <w:rPr>
          <w:rFonts w:ascii="Times New Roman" w:eastAsia="Times New Roman" w:hAnsi="Times New Roman" w:cs="Times New Roman"/>
          <w:sz w:val="24"/>
          <w:szCs w:val="24"/>
        </w:rPr>
        <w:t xml:space="preserve">many firms are </w:t>
      </w:r>
      <w:r w:rsidR="487E84C2" w:rsidRPr="5CADE92A">
        <w:rPr>
          <w:rFonts w:ascii="Times New Roman" w:eastAsia="Times New Roman" w:hAnsi="Times New Roman" w:cs="Times New Roman"/>
          <w:sz w:val="24"/>
          <w:szCs w:val="24"/>
        </w:rPr>
        <w:t>working</w:t>
      </w:r>
      <w:r w:rsidR="6B654C5B" w:rsidRPr="5CADE92A">
        <w:rPr>
          <w:rFonts w:ascii="Times New Roman" w:eastAsia="Times New Roman" w:hAnsi="Times New Roman" w:cs="Times New Roman"/>
          <w:sz w:val="24"/>
          <w:szCs w:val="24"/>
        </w:rPr>
        <w:t xml:space="preserve"> </w:t>
      </w:r>
      <w:r w:rsidR="20165E19" w:rsidRPr="5CADE92A">
        <w:rPr>
          <w:rFonts w:ascii="Times New Roman" w:eastAsia="Times New Roman" w:hAnsi="Times New Roman" w:cs="Times New Roman"/>
          <w:sz w:val="24"/>
          <w:szCs w:val="24"/>
        </w:rPr>
        <w:t>harder than ever</w:t>
      </w:r>
      <w:r w:rsidR="6B654C5B" w:rsidRPr="5CADE92A">
        <w:rPr>
          <w:rFonts w:ascii="Times New Roman" w:eastAsia="Times New Roman" w:hAnsi="Times New Roman" w:cs="Times New Roman"/>
          <w:sz w:val="24"/>
          <w:szCs w:val="24"/>
        </w:rPr>
        <w:t xml:space="preserve"> to obtain new customers. H</w:t>
      </w:r>
      <w:r w:rsidRPr="5CADE92A">
        <w:rPr>
          <w:rFonts w:ascii="Times New Roman" w:eastAsia="Times New Roman" w:hAnsi="Times New Roman" w:cs="Times New Roman"/>
          <w:sz w:val="24"/>
          <w:szCs w:val="24"/>
        </w:rPr>
        <w:t xml:space="preserve">owever, lots of clients ended up disappointed </w:t>
      </w:r>
      <w:r w:rsidR="35404C91" w:rsidRPr="5CADE92A">
        <w:rPr>
          <w:rFonts w:ascii="Times New Roman" w:eastAsia="Times New Roman" w:hAnsi="Times New Roman" w:cs="Times New Roman"/>
          <w:sz w:val="24"/>
          <w:szCs w:val="24"/>
        </w:rPr>
        <w:t>with either the</w:t>
      </w:r>
      <w:r w:rsidR="6E9174A7" w:rsidRPr="5CADE92A">
        <w:rPr>
          <w:rFonts w:ascii="Times New Roman" w:eastAsia="Times New Roman" w:hAnsi="Times New Roman" w:cs="Times New Roman"/>
          <w:sz w:val="24"/>
          <w:szCs w:val="24"/>
        </w:rPr>
        <w:t>ir</w:t>
      </w:r>
      <w:r w:rsidR="35404C91" w:rsidRPr="5CADE92A">
        <w:rPr>
          <w:rFonts w:ascii="Times New Roman" w:eastAsia="Times New Roman" w:hAnsi="Times New Roman" w:cs="Times New Roman"/>
          <w:sz w:val="24"/>
          <w:szCs w:val="24"/>
        </w:rPr>
        <w:t xml:space="preserve"> products or services and</w:t>
      </w:r>
      <w:r w:rsidRPr="5CADE92A">
        <w:rPr>
          <w:rFonts w:ascii="Times New Roman" w:eastAsia="Times New Roman" w:hAnsi="Times New Roman" w:cs="Times New Roman"/>
          <w:sz w:val="24"/>
          <w:szCs w:val="24"/>
        </w:rPr>
        <w:t xml:space="preserve"> left the company in a very short time</w:t>
      </w:r>
      <w:r w:rsidR="6174F5D3" w:rsidRPr="5CADE92A">
        <w:rPr>
          <w:rFonts w:ascii="Times New Roman" w:eastAsia="Times New Roman" w:hAnsi="Times New Roman" w:cs="Times New Roman"/>
          <w:sz w:val="24"/>
          <w:szCs w:val="24"/>
        </w:rPr>
        <w:t>.</w:t>
      </w:r>
      <w:r w:rsidRPr="5CADE92A">
        <w:rPr>
          <w:rFonts w:ascii="Times New Roman" w:eastAsia="Times New Roman" w:hAnsi="Times New Roman" w:cs="Times New Roman"/>
          <w:sz w:val="24"/>
          <w:szCs w:val="24"/>
        </w:rPr>
        <w:t xml:space="preserve"> </w:t>
      </w:r>
      <w:r w:rsidR="318E7E6C" w:rsidRPr="5CADE92A">
        <w:rPr>
          <w:rFonts w:ascii="Times New Roman" w:eastAsia="Times New Roman" w:hAnsi="Times New Roman" w:cs="Times New Roman"/>
          <w:sz w:val="24"/>
          <w:szCs w:val="24"/>
        </w:rPr>
        <w:t>That is,</w:t>
      </w:r>
      <w:r w:rsidRPr="5CADE92A">
        <w:rPr>
          <w:rFonts w:ascii="Times New Roman" w:eastAsia="Times New Roman" w:hAnsi="Times New Roman" w:cs="Times New Roman"/>
          <w:sz w:val="24"/>
          <w:szCs w:val="24"/>
        </w:rPr>
        <w:t xml:space="preserve"> most companies have failed to see the potential of their customers' lifetime value. According to an article from Harvard Business School, companies can boost profits by</w:t>
      </w:r>
      <w:r w:rsidR="56AFFDF1" w:rsidRPr="5CADE92A">
        <w:rPr>
          <w:rFonts w:ascii="Times New Roman" w:eastAsia="Times New Roman" w:hAnsi="Times New Roman" w:cs="Times New Roman"/>
          <w:sz w:val="24"/>
          <w:szCs w:val="24"/>
        </w:rPr>
        <w:t xml:space="preserve"> a</w:t>
      </w:r>
      <w:r w:rsidRPr="5CADE92A">
        <w:rPr>
          <w:rFonts w:ascii="Times New Roman" w:eastAsia="Times New Roman" w:hAnsi="Times New Roman" w:cs="Times New Roman"/>
          <w:sz w:val="24"/>
          <w:szCs w:val="24"/>
        </w:rPr>
        <w:t xml:space="preserve"> shockingly 100% by keeping 5% more of their customers</w:t>
      </w:r>
      <w:r w:rsidR="024A7DFB" w:rsidRPr="5CADE92A">
        <w:rPr>
          <w:rFonts w:ascii="Times New Roman" w:eastAsia="Times New Roman" w:hAnsi="Times New Roman" w:cs="Times New Roman"/>
          <w:sz w:val="24"/>
          <w:szCs w:val="24"/>
        </w:rPr>
        <w:t>, and sometimes it can even compete with cost leadership strategy</w:t>
      </w:r>
      <w:r w:rsidR="6D61B917" w:rsidRPr="5CADE92A">
        <w:rPr>
          <w:rFonts w:ascii="Times New Roman" w:eastAsia="Times New Roman" w:hAnsi="Times New Roman" w:cs="Times New Roman"/>
          <w:sz w:val="24"/>
          <w:szCs w:val="24"/>
        </w:rPr>
        <w:t xml:space="preserve"> (Reichheld and Sasser, 2014)</w:t>
      </w:r>
      <w:r w:rsidR="213FF5D6" w:rsidRPr="5CADE92A">
        <w:rPr>
          <w:rFonts w:ascii="Times New Roman" w:eastAsia="Times New Roman" w:hAnsi="Times New Roman" w:cs="Times New Roman"/>
          <w:sz w:val="24"/>
          <w:szCs w:val="24"/>
        </w:rPr>
        <w:t>, and more importantly, the loyal customers are willing to pay premium price</w:t>
      </w:r>
      <w:r w:rsidR="4A2E665B" w:rsidRPr="5CADE92A">
        <w:rPr>
          <w:rFonts w:ascii="Times New Roman" w:eastAsia="Times New Roman" w:hAnsi="Times New Roman" w:cs="Times New Roman"/>
          <w:sz w:val="24"/>
          <w:szCs w:val="24"/>
        </w:rPr>
        <w:t>s</w:t>
      </w:r>
      <w:r w:rsidR="213FF5D6" w:rsidRPr="5CADE92A">
        <w:rPr>
          <w:rFonts w:ascii="Times New Roman" w:eastAsia="Times New Roman" w:hAnsi="Times New Roman" w:cs="Times New Roman"/>
          <w:sz w:val="24"/>
          <w:szCs w:val="24"/>
        </w:rPr>
        <w:t xml:space="preserve"> since they </w:t>
      </w:r>
      <w:r w:rsidR="74496DC8" w:rsidRPr="5CADE92A">
        <w:rPr>
          <w:rFonts w:ascii="Times New Roman" w:eastAsia="Times New Roman" w:hAnsi="Times New Roman" w:cs="Times New Roman"/>
          <w:sz w:val="24"/>
          <w:szCs w:val="24"/>
        </w:rPr>
        <w:t>valued a company’s products and services.</w:t>
      </w:r>
    </w:p>
    <w:p w14:paraId="31B1206A" w14:textId="1928BEF9" w:rsidR="653A2E5E" w:rsidRDefault="653A2E5E" w:rsidP="7DFCB00F">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lastRenderedPageBreak/>
        <w:t>Customer retention</w:t>
      </w:r>
      <w:r w:rsidR="5085A61D" w:rsidRPr="5CADE92A">
        <w:rPr>
          <w:rFonts w:ascii="Times New Roman" w:eastAsia="Times New Roman" w:hAnsi="Times New Roman" w:cs="Times New Roman"/>
          <w:sz w:val="24"/>
          <w:szCs w:val="24"/>
        </w:rPr>
        <w:t xml:space="preserve"> program</w:t>
      </w:r>
      <w:r w:rsidR="2EA23890" w:rsidRPr="5CADE92A">
        <w:rPr>
          <w:rFonts w:ascii="Times New Roman" w:eastAsia="Times New Roman" w:hAnsi="Times New Roman" w:cs="Times New Roman"/>
          <w:sz w:val="24"/>
          <w:szCs w:val="24"/>
        </w:rPr>
        <w:t>s</w:t>
      </w:r>
      <w:r w:rsidRPr="5CADE92A">
        <w:rPr>
          <w:rFonts w:ascii="Times New Roman" w:eastAsia="Times New Roman" w:hAnsi="Times New Roman" w:cs="Times New Roman"/>
          <w:sz w:val="24"/>
          <w:szCs w:val="24"/>
        </w:rPr>
        <w:t xml:space="preserve"> could be even more </w:t>
      </w:r>
      <w:r w:rsidR="7081F51E" w:rsidRPr="5CADE92A">
        <w:rPr>
          <w:rFonts w:ascii="Times New Roman" w:eastAsia="Times New Roman" w:hAnsi="Times New Roman" w:cs="Times New Roman"/>
          <w:sz w:val="24"/>
          <w:szCs w:val="24"/>
        </w:rPr>
        <w:t xml:space="preserve">urgent in the telecommunication industry. </w:t>
      </w:r>
      <w:r w:rsidR="2FBBE21F" w:rsidRPr="5CADE92A">
        <w:rPr>
          <w:rFonts w:ascii="Times New Roman" w:eastAsia="Times New Roman" w:hAnsi="Times New Roman" w:cs="Times New Roman"/>
          <w:sz w:val="24"/>
          <w:szCs w:val="24"/>
        </w:rPr>
        <w:t>According to research</w:t>
      </w:r>
      <w:r w:rsidR="3FA70472" w:rsidRPr="5CADE92A">
        <w:rPr>
          <w:rFonts w:ascii="Times New Roman" w:eastAsia="Times New Roman" w:hAnsi="Times New Roman" w:cs="Times New Roman"/>
          <w:sz w:val="24"/>
          <w:szCs w:val="24"/>
        </w:rPr>
        <w:t xml:space="preserve"> from NYU</w:t>
      </w:r>
      <w:r w:rsidR="50D85FD2" w:rsidRPr="5CADE92A">
        <w:rPr>
          <w:rFonts w:ascii="Times New Roman" w:eastAsia="Times New Roman" w:hAnsi="Times New Roman" w:cs="Times New Roman"/>
          <w:sz w:val="24"/>
          <w:szCs w:val="24"/>
        </w:rPr>
        <w:t xml:space="preserve">, </w:t>
      </w:r>
      <w:r w:rsidR="4197C751" w:rsidRPr="5CADE92A">
        <w:rPr>
          <w:rFonts w:ascii="Times New Roman" w:eastAsia="Times New Roman" w:hAnsi="Times New Roman" w:cs="Times New Roman"/>
          <w:sz w:val="24"/>
          <w:szCs w:val="24"/>
        </w:rPr>
        <w:t>t</w:t>
      </w:r>
      <w:r w:rsidR="5644CB0C" w:rsidRPr="5CADE92A">
        <w:rPr>
          <w:rFonts w:ascii="Times New Roman" w:eastAsia="Times New Roman" w:hAnsi="Times New Roman" w:cs="Times New Roman"/>
          <w:sz w:val="24"/>
          <w:szCs w:val="24"/>
        </w:rPr>
        <w:t>he</w:t>
      </w:r>
      <w:r w:rsidR="67FA30EC" w:rsidRPr="5CADE92A">
        <w:rPr>
          <w:rFonts w:ascii="Times New Roman" w:eastAsia="Times New Roman" w:hAnsi="Times New Roman" w:cs="Times New Roman"/>
          <w:sz w:val="24"/>
          <w:szCs w:val="24"/>
        </w:rPr>
        <w:t xml:space="preserve"> average customer lifetime is 52 months</w:t>
      </w:r>
      <w:r w:rsidR="45909912" w:rsidRPr="5CADE92A">
        <w:rPr>
          <w:rFonts w:ascii="Times New Roman" w:eastAsia="Times New Roman" w:hAnsi="Times New Roman" w:cs="Times New Roman"/>
          <w:sz w:val="24"/>
          <w:szCs w:val="24"/>
        </w:rPr>
        <w:t xml:space="preserve">, and </w:t>
      </w:r>
      <w:r w:rsidR="67FA30EC" w:rsidRPr="5CADE92A">
        <w:rPr>
          <w:rFonts w:ascii="Times New Roman" w:eastAsia="Times New Roman" w:hAnsi="Times New Roman" w:cs="Times New Roman"/>
          <w:sz w:val="24"/>
          <w:szCs w:val="24"/>
        </w:rPr>
        <w:t xml:space="preserve">most of the </w:t>
      </w:r>
      <w:r w:rsidR="4846CEAF" w:rsidRPr="5CADE92A">
        <w:rPr>
          <w:rFonts w:ascii="Times New Roman" w:eastAsia="Times New Roman" w:hAnsi="Times New Roman" w:cs="Times New Roman"/>
          <w:sz w:val="24"/>
          <w:szCs w:val="24"/>
        </w:rPr>
        <w:t>churn happens at the 19th month</w:t>
      </w:r>
      <w:r w:rsidR="5E575D0C" w:rsidRPr="5CADE92A">
        <w:rPr>
          <w:rFonts w:ascii="Times New Roman" w:eastAsia="Times New Roman" w:hAnsi="Times New Roman" w:cs="Times New Roman"/>
          <w:sz w:val="24"/>
          <w:szCs w:val="24"/>
        </w:rPr>
        <w:t xml:space="preserve">, </w:t>
      </w:r>
      <w:r w:rsidR="6F003D51" w:rsidRPr="5CADE92A">
        <w:rPr>
          <w:rFonts w:ascii="Times New Roman" w:eastAsia="Times New Roman" w:hAnsi="Times New Roman" w:cs="Times New Roman"/>
          <w:sz w:val="24"/>
          <w:szCs w:val="24"/>
        </w:rPr>
        <w:t>caus</w:t>
      </w:r>
      <w:r w:rsidR="596D63EC" w:rsidRPr="5CADE92A">
        <w:rPr>
          <w:rFonts w:ascii="Times New Roman" w:eastAsia="Times New Roman" w:hAnsi="Times New Roman" w:cs="Times New Roman"/>
          <w:sz w:val="24"/>
          <w:szCs w:val="24"/>
        </w:rPr>
        <w:t>ing</w:t>
      </w:r>
      <w:r w:rsidR="5E575D0C" w:rsidRPr="5CADE92A">
        <w:rPr>
          <w:rFonts w:ascii="Times New Roman" w:eastAsia="Times New Roman" w:hAnsi="Times New Roman" w:cs="Times New Roman"/>
          <w:sz w:val="24"/>
          <w:szCs w:val="24"/>
        </w:rPr>
        <w:t xml:space="preserve"> the companies to lose over $1100 for each churned customer.</w:t>
      </w:r>
      <w:r w:rsidR="254E8B40" w:rsidRPr="5CADE92A">
        <w:rPr>
          <w:rFonts w:ascii="Times New Roman" w:eastAsia="Times New Roman" w:hAnsi="Times New Roman" w:cs="Times New Roman"/>
          <w:sz w:val="24"/>
          <w:szCs w:val="24"/>
        </w:rPr>
        <w:t xml:space="preserve"> </w:t>
      </w:r>
      <w:r w:rsidR="467BD810" w:rsidRPr="5CADE92A">
        <w:rPr>
          <w:rFonts w:ascii="Times New Roman" w:eastAsia="Times New Roman" w:hAnsi="Times New Roman" w:cs="Times New Roman"/>
          <w:sz w:val="24"/>
          <w:szCs w:val="24"/>
        </w:rPr>
        <w:t>This leads us</w:t>
      </w:r>
      <w:r w:rsidR="254E8B40" w:rsidRPr="5CADE92A">
        <w:rPr>
          <w:rFonts w:ascii="Times New Roman" w:eastAsia="Times New Roman" w:hAnsi="Times New Roman" w:cs="Times New Roman"/>
          <w:sz w:val="24"/>
          <w:szCs w:val="24"/>
        </w:rPr>
        <w:t xml:space="preserve"> to an astonishing </w:t>
      </w:r>
      <w:r w:rsidR="0F7D4504" w:rsidRPr="5CADE92A">
        <w:rPr>
          <w:rFonts w:ascii="Times New Roman" w:eastAsia="Times New Roman" w:hAnsi="Times New Roman" w:cs="Times New Roman"/>
          <w:sz w:val="24"/>
          <w:szCs w:val="24"/>
        </w:rPr>
        <w:t>result</w:t>
      </w:r>
      <w:r w:rsidR="49E04838" w:rsidRPr="5CADE92A">
        <w:rPr>
          <w:rFonts w:ascii="Times New Roman" w:eastAsia="Times New Roman" w:hAnsi="Times New Roman" w:cs="Times New Roman"/>
          <w:sz w:val="24"/>
          <w:szCs w:val="24"/>
        </w:rPr>
        <w:t>,</w:t>
      </w:r>
      <w:r w:rsidR="0F7D4504" w:rsidRPr="5CADE92A">
        <w:rPr>
          <w:rFonts w:ascii="Times New Roman" w:eastAsia="Times New Roman" w:hAnsi="Times New Roman" w:cs="Times New Roman"/>
          <w:sz w:val="24"/>
          <w:szCs w:val="24"/>
        </w:rPr>
        <w:t xml:space="preserve"> </w:t>
      </w:r>
      <w:r w:rsidR="695C5AF7" w:rsidRPr="5CADE92A">
        <w:rPr>
          <w:rFonts w:ascii="Times New Roman" w:eastAsia="Times New Roman" w:hAnsi="Times New Roman" w:cs="Times New Roman"/>
          <w:sz w:val="24"/>
          <w:szCs w:val="24"/>
        </w:rPr>
        <w:t>each of the top four carriers (AT&amp;T, Verizon, T-Mobile, Sprint) in the U.S. los</w:t>
      </w:r>
      <w:r w:rsidR="398E4F46" w:rsidRPr="5CADE92A">
        <w:rPr>
          <w:rFonts w:ascii="Times New Roman" w:eastAsia="Times New Roman" w:hAnsi="Times New Roman" w:cs="Times New Roman"/>
          <w:sz w:val="24"/>
          <w:szCs w:val="24"/>
        </w:rPr>
        <w:t>t</w:t>
      </w:r>
      <w:r w:rsidR="695C5AF7" w:rsidRPr="5CADE92A">
        <w:rPr>
          <w:rFonts w:ascii="Times New Roman" w:eastAsia="Times New Roman" w:hAnsi="Times New Roman" w:cs="Times New Roman"/>
          <w:sz w:val="24"/>
          <w:szCs w:val="24"/>
        </w:rPr>
        <w:t xml:space="preserve"> </w:t>
      </w:r>
      <w:r w:rsidR="4079E953" w:rsidRPr="5CADE92A">
        <w:rPr>
          <w:rFonts w:ascii="Times New Roman" w:eastAsia="Times New Roman" w:hAnsi="Times New Roman" w:cs="Times New Roman"/>
          <w:sz w:val="24"/>
          <w:szCs w:val="24"/>
        </w:rPr>
        <w:t xml:space="preserve">approximately </w:t>
      </w:r>
      <w:r w:rsidR="695C5AF7" w:rsidRPr="5CADE92A">
        <w:rPr>
          <w:rFonts w:ascii="Times New Roman" w:eastAsia="Times New Roman" w:hAnsi="Times New Roman" w:cs="Times New Roman"/>
          <w:sz w:val="24"/>
          <w:szCs w:val="24"/>
        </w:rPr>
        <w:t>$65 million per month from churn</w:t>
      </w:r>
      <w:r w:rsidR="0761ACE9" w:rsidRPr="5CADE92A">
        <w:rPr>
          <w:rFonts w:ascii="Times New Roman" w:eastAsia="Times New Roman" w:hAnsi="Times New Roman" w:cs="Times New Roman"/>
          <w:sz w:val="24"/>
          <w:szCs w:val="24"/>
        </w:rPr>
        <w:t>ed customers.</w:t>
      </w:r>
    </w:p>
    <w:p w14:paraId="57489EF4" w14:textId="5162748F" w:rsidR="5FD9A572" w:rsidRDefault="5FD9A572" w:rsidP="5FD9A572"/>
    <w:p w14:paraId="5E1732AD" w14:textId="4D36581C" w:rsidR="16C4C2A5" w:rsidRDefault="16C4C2A5" w:rsidP="7DFCB00F">
      <w:pPr>
        <w:rPr>
          <w:b/>
          <w:bCs/>
          <w:sz w:val="24"/>
          <w:szCs w:val="24"/>
        </w:rPr>
      </w:pPr>
      <w:r w:rsidRPr="7DFCB00F">
        <w:rPr>
          <w:rFonts w:ascii="Times New Roman" w:eastAsia="Times New Roman" w:hAnsi="Times New Roman" w:cs="Times New Roman"/>
          <w:b/>
          <w:bCs/>
          <w:sz w:val="24"/>
          <w:szCs w:val="24"/>
        </w:rPr>
        <w:t>2.2 Other Potential Benefits</w:t>
      </w:r>
    </w:p>
    <w:p w14:paraId="63AA7F16" w14:textId="1462C59A" w:rsidR="203CB053" w:rsidRDefault="68B01D19"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Although the truth</w:t>
      </w:r>
      <w:r w:rsidR="217F3E80" w:rsidRPr="5CADE92A">
        <w:rPr>
          <w:rFonts w:ascii="Times New Roman" w:eastAsia="Times New Roman" w:hAnsi="Times New Roman" w:cs="Times New Roman"/>
          <w:sz w:val="24"/>
          <w:szCs w:val="24"/>
        </w:rPr>
        <w:t xml:space="preserve"> is </w:t>
      </w:r>
      <w:r w:rsidRPr="5CADE92A">
        <w:rPr>
          <w:rFonts w:ascii="Times New Roman" w:eastAsia="Times New Roman" w:hAnsi="Times New Roman" w:cs="Times New Roman"/>
          <w:sz w:val="24"/>
          <w:szCs w:val="24"/>
        </w:rPr>
        <w:t xml:space="preserve">that most parts of the customers’ lifetime value remain untapped, many of the companies </w:t>
      </w:r>
      <w:r w:rsidR="5180FAB0" w:rsidRPr="5CADE92A">
        <w:rPr>
          <w:rFonts w:ascii="Times New Roman" w:eastAsia="Times New Roman" w:hAnsi="Times New Roman" w:cs="Times New Roman"/>
          <w:sz w:val="24"/>
          <w:szCs w:val="24"/>
        </w:rPr>
        <w:t xml:space="preserve">are </w:t>
      </w:r>
      <w:r w:rsidRPr="5CADE92A">
        <w:rPr>
          <w:rFonts w:ascii="Times New Roman" w:eastAsia="Times New Roman" w:hAnsi="Times New Roman" w:cs="Times New Roman"/>
          <w:sz w:val="24"/>
          <w:szCs w:val="24"/>
        </w:rPr>
        <w:t xml:space="preserve">still </w:t>
      </w:r>
      <w:r w:rsidR="483CF729" w:rsidRPr="5CADE92A">
        <w:rPr>
          <w:rFonts w:ascii="Times New Roman" w:eastAsia="Times New Roman" w:hAnsi="Times New Roman" w:cs="Times New Roman"/>
          <w:sz w:val="24"/>
          <w:szCs w:val="24"/>
        </w:rPr>
        <w:t xml:space="preserve">trying to </w:t>
      </w:r>
      <w:r w:rsidRPr="5CADE92A">
        <w:rPr>
          <w:rFonts w:ascii="Times New Roman" w:eastAsia="Times New Roman" w:hAnsi="Times New Roman" w:cs="Times New Roman"/>
          <w:sz w:val="24"/>
          <w:szCs w:val="24"/>
        </w:rPr>
        <w:t>spen</w:t>
      </w:r>
      <w:r w:rsidR="41034658" w:rsidRPr="5CADE92A">
        <w:rPr>
          <w:rFonts w:ascii="Times New Roman" w:eastAsia="Times New Roman" w:hAnsi="Times New Roman" w:cs="Times New Roman"/>
          <w:sz w:val="24"/>
          <w:szCs w:val="24"/>
        </w:rPr>
        <w:t>d</w:t>
      </w:r>
      <w:r w:rsidRPr="5CADE92A">
        <w:rPr>
          <w:rFonts w:ascii="Times New Roman" w:eastAsia="Times New Roman" w:hAnsi="Times New Roman" w:cs="Times New Roman"/>
          <w:sz w:val="24"/>
          <w:szCs w:val="24"/>
        </w:rPr>
        <w:t xml:space="preserve"> far more than enough amounts of money on commercial </w:t>
      </w:r>
      <w:r w:rsidR="535486A2" w:rsidRPr="5CADE92A">
        <w:rPr>
          <w:rFonts w:ascii="Times New Roman" w:eastAsia="Times New Roman" w:hAnsi="Times New Roman" w:cs="Times New Roman"/>
          <w:sz w:val="24"/>
          <w:szCs w:val="24"/>
        </w:rPr>
        <w:t>advertisement but</w:t>
      </w:r>
      <w:r w:rsidRPr="5CADE92A">
        <w:rPr>
          <w:rFonts w:ascii="Times New Roman" w:eastAsia="Times New Roman" w:hAnsi="Times New Roman" w:cs="Times New Roman"/>
          <w:sz w:val="24"/>
          <w:szCs w:val="24"/>
        </w:rPr>
        <w:t xml:space="preserve"> </w:t>
      </w:r>
      <w:r w:rsidR="311D697A" w:rsidRPr="5CADE92A">
        <w:rPr>
          <w:rFonts w:ascii="Times New Roman" w:eastAsia="Times New Roman" w:hAnsi="Times New Roman" w:cs="Times New Roman"/>
          <w:sz w:val="24"/>
          <w:szCs w:val="24"/>
        </w:rPr>
        <w:t xml:space="preserve">ignoring </w:t>
      </w:r>
      <w:r w:rsidR="79EBA8A9" w:rsidRPr="5CADE92A">
        <w:rPr>
          <w:rFonts w:ascii="Times New Roman" w:eastAsia="Times New Roman" w:hAnsi="Times New Roman" w:cs="Times New Roman"/>
          <w:sz w:val="24"/>
          <w:szCs w:val="24"/>
        </w:rPr>
        <w:t xml:space="preserve">their customers’ demands: </w:t>
      </w:r>
      <w:r w:rsidR="7B0BDE2E" w:rsidRPr="5CADE92A">
        <w:rPr>
          <w:rFonts w:ascii="Times New Roman" w:eastAsia="Times New Roman" w:hAnsi="Times New Roman" w:cs="Times New Roman"/>
          <w:sz w:val="24"/>
          <w:szCs w:val="24"/>
        </w:rPr>
        <w:t xml:space="preserve"> </w:t>
      </w:r>
      <w:r w:rsidR="48B89000" w:rsidRPr="5CADE92A">
        <w:rPr>
          <w:rFonts w:ascii="Times New Roman" w:eastAsia="Times New Roman" w:hAnsi="Times New Roman" w:cs="Times New Roman"/>
          <w:sz w:val="24"/>
          <w:szCs w:val="24"/>
        </w:rPr>
        <w:t>75% of online customers expect help within 5 minutes</w:t>
      </w:r>
      <w:r w:rsidR="6631D01E" w:rsidRPr="5CADE92A">
        <w:rPr>
          <w:rFonts w:ascii="Times New Roman" w:eastAsia="Times New Roman" w:hAnsi="Times New Roman" w:cs="Times New Roman"/>
          <w:sz w:val="24"/>
          <w:szCs w:val="24"/>
        </w:rPr>
        <w:t>; 60% of U.S. consumers are concerned about the privacy of online transactions</w:t>
      </w:r>
      <w:r w:rsidR="1072228F" w:rsidRPr="5CADE92A">
        <w:rPr>
          <w:rFonts w:ascii="Times New Roman" w:eastAsia="Times New Roman" w:hAnsi="Times New Roman" w:cs="Times New Roman"/>
          <w:sz w:val="24"/>
          <w:szCs w:val="24"/>
        </w:rPr>
        <w:t xml:space="preserve">; </w:t>
      </w:r>
      <w:r w:rsidR="17579DF4" w:rsidRPr="5CADE92A">
        <w:rPr>
          <w:rFonts w:ascii="Times New Roman" w:eastAsia="Times New Roman" w:hAnsi="Times New Roman" w:cs="Times New Roman"/>
          <w:sz w:val="24"/>
          <w:szCs w:val="24"/>
        </w:rPr>
        <w:t>70% of app users prefer functionality over the “look and feel” of the app</w:t>
      </w:r>
      <w:r w:rsidR="37021438" w:rsidRPr="5CADE92A">
        <w:rPr>
          <w:rFonts w:ascii="Times New Roman" w:eastAsia="Times New Roman" w:hAnsi="Times New Roman" w:cs="Times New Roman"/>
          <w:sz w:val="24"/>
          <w:szCs w:val="24"/>
        </w:rPr>
        <w:t xml:space="preserve"> (McKinsey &amp; Co.</w:t>
      </w:r>
      <w:r w:rsidR="74AE1A3D" w:rsidRPr="5CADE92A">
        <w:rPr>
          <w:rFonts w:ascii="Times New Roman" w:eastAsia="Times New Roman" w:hAnsi="Times New Roman" w:cs="Times New Roman"/>
          <w:sz w:val="24"/>
          <w:szCs w:val="24"/>
        </w:rPr>
        <w:t>, 2020</w:t>
      </w:r>
      <w:r w:rsidR="37021438" w:rsidRPr="5CADE92A">
        <w:rPr>
          <w:rFonts w:ascii="Times New Roman" w:eastAsia="Times New Roman" w:hAnsi="Times New Roman" w:cs="Times New Roman"/>
          <w:sz w:val="24"/>
          <w:szCs w:val="24"/>
        </w:rPr>
        <w:t>)</w:t>
      </w:r>
      <w:r w:rsidR="14F64255" w:rsidRPr="5CADE92A">
        <w:rPr>
          <w:rFonts w:ascii="Times New Roman" w:eastAsia="Times New Roman" w:hAnsi="Times New Roman" w:cs="Times New Roman"/>
          <w:sz w:val="24"/>
          <w:szCs w:val="24"/>
        </w:rPr>
        <w:t xml:space="preserve">, </w:t>
      </w:r>
      <w:r w:rsidR="2CEC690B" w:rsidRPr="5CADE92A">
        <w:rPr>
          <w:rFonts w:ascii="Times New Roman" w:eastAsia="Times New Roman" w:hAnsi="Times New Roman" w:cs="Times New Roman"/>
          <w:sz w:val="24"/>
          <w:szCs w:val="24"/>
        </w:rPr>
        <w:t>finally making</w:t>
      </w:r>
      <w:r w:rsidR="6B8CADA8" w:rsidRPr="5CADE92A">
        <w:rPr>
          <w:rFonts w:ascii="Times New Roman" w:eastAsia="Times New Roman" w:hAnsi="Times New Roman" w:cs="Times New Roman"/>
          <w:sz w:val="24"/>
          <w:szCs w:val="24"/>
        </w:rPr>
        <w:t xml:space="preserve"> </w:t>
      </w:r>
      <w:r w:rsidR="14F64255" w:rsidRPr="5CADE92A">
        <w:rPr>
          <w:rFonts w:ascii="Times New Roman" w:eastAsia="Times New Roman" w:hAnsi="Times New Roman" w:cs="Times New Roman"/>
          <w:sz w:val="24"/>
          <w:szCs w:val="24"/>
        </w:rPr>
        <w:t xml:space="preserve">a customer </w:t>
      </w:r>
      <w:r w:rsidR="38908DDB" w:rsidRPr="5CADE92A">
        <w:rPr>
          <w:rFonts w:ascii="Times New Roman" w:eastAsia="Times New Roman" w:hAnsi="Times New Roman" w:cs="Times New Roman"/>
          <w:sz w:val="24"/>
          <w:szCs w:val="24"/>
        </w:rPr>
        <w:t xml:space="preserve">be </w:t>
      </w:r>
      <w:r w:rsidR="14F64255" w:rsidRPr="5CADE92A">
        <w:rPr>
          <w:rFonts w:ascii="Times New Roman" w:eastAsia="Times New Roman" w:hAnsi="Times New Roman" w:cs="Times New Roman"/>
          <w:sz w:val="24"/>
          <w:szCs w:val="24"/>
        </w:rPr>
        <w:t xml:space="preserve">even more likely </w:t>
      </w:r>
      <w:r w:rsidR="07E9A507" w:rsidRPr="5CADE92A">
        <w:rPr>
          <w:rFonts w:ascii="Times New Roman" w:eastAsia="Times New Roman" w:hAnsi="Times New Roman" w:cs="Times New Roman"/>
          <w:sz w:val="24"/>
          <w:szCs w:val="24"/>
        </w:rPr>
        <w:t xml:space="preserve">to defect. </w:t>
      </w:r>
    </w:p>
    <w:p w14:paraId="73D83EEA" w14:textId="0804E5A7" w:rsidR="203CB053" w:rsidRDefault="7438B907"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Customers are a free </w:t>
      </w:r>
      <w:r w:rsidR="52296DEC" w:rsidRPr="5CADE92A">
        <w:rPr>
          <w:rFonts w:ascii="Times New Roman" w:eastAsia="Times New Roman" w:hAnsi="Times New Roman" w:cs="Times New Roman"/>
          <w:sz w:val="24"/>
          <w:szCs w:val="24"/>
        </w:rPr>
        <w:t>double-edged sword advertisement</w:t>
      </w:r>
      <w:r w:rsidR="2B116FAC" w:rsidRPr="5CADE92A">
        <w:rPr>
          <w:rFonts w:ascii="Times New Roman" w:eastAsia="Times New Roman" w:hAnsi="Times New Roman" w:cs="Times New Roman"/>
          <w:sz w:val="24"/>
          <w:szCs w:val="24"/>
        </w:rPr>
        <w:t xml:space="preserve"> that can be both benefi</w:t>
      </w:r>
      <w:r w:rsidR="791A1F5F" w:rsidRPr="5CADE92A">
        <w:rPr>
          <w:rFonts w:ascii="Times New Roman" w:eastAsia="Times New Roman" w:hAnsi="Times New Roman" w:cs="Times New Roman"/>
          <w:sz w:val="24"/>
          <w:szCs w:val="24"/>
        </w:rPr>
        <w:t>cial</w:t>
      </w:r>
      <w:r w:rsidR="2B116FAC" w:rsidRPr="5CADE92A">
        <w:rPr>
          <w:rFonts w:ascii="Times New Roman" w:eastAsia="Times New Roman" w:hAnsi="Times New Roman" w:cs="Times New Roman"/>
          <w:sz w:val="24"/>
          <w:szCs w:val="24"/>
        </w:rPr>
        <w:t xml:space="preserve"> and catastroph</w:t>
      </w:r>
      <w:r w:rsidR="2CAC8A5E" w:rsidRPr="5CADE92A">
        <w:rPr>
          <w:rFonts w:ascii="Times New Roman" w:eastAsia="Times New Roman" w:hAnsi="Times New Roman" w:cs="Times New Roman"/>
          <w:sz w:val="24"/>
          <w:szCs w:val="24"/>
        </w:rPr>
        <w:t>ic</w:t>
      </w:r>
      <w:r w:rsidR="2B116FAC" w:rsidRPr="5CADE92A">
        <w:rPr>
          <w:rFonts w:ascii="Times New Roman" w:eastAsia="Times New Roman" w:hAnsi="Times New Roman" w:cs="Times New Roman"/>
          <w:sz w:val="24"/>
          <w:szCs w:val="24"/>
        </w:rPr>
        <w:t xml:space="preserve"> for </w:t>
      </w:r>
      <w:r w:rsidR="0A63E245" w:rsidRPr="5CADE92A">
        <w:rPr>
          <w:rFonts w:ascii="Times New Roman" w:eastAsia="Times New Roman" w:hAnsi="Times New Roman" w:cs="Times New Roman"/>
          <w:sz w:val="24"/>
          <w:szCs w:val="24"/>
        </w:rPr>
        <w:t xml:space="preserve">a </w:t>
      </w:r>
      <w:r w:rsidR="2B116FAC" w:rsidRPr="5CADE92A">
        <w:rPr>
          <w:rFonts w:ascii="Times New Roman" w:eastAsia="Times New Roman" w:hAnsi="Times New Roman" w:cs="Times New Roman"/>
          <w:sz w:val="24"/>
          <w:szCs w:val="24"/>
        </w:rPr>
        <w:t>company</w:t>
      </w:r>
      <w:r w:rsidR="52296DEC" w:rsidRPr="5CADE92A">
        <w:rPr>
          <w:rFonts w:ascii="Times New Roman" w:eastAsia="Times New Roman" w:hAnsi="Times New Roman" w:cs="Times New Roman"/>
          <w:sz w:val="24"/>
          <w:szCs w:val="24"/>
        </w:rPr>
        <w:t xml:space="preserve">. </w:t>
      </w:r>
      <w:r w:rsidR="0F885720" w:rsidRPr="5CADE92A">
        <w:rPr>
          <w:rFonts w:ascii="Times New Roman" w:eastAsia="Times New Roman" w:hAnsi="Times New Roman" w:cs="Times New Roman"/>
          <w:sz w:val="24"/>
          <w:szCs w:val="24"/>
        </w:rPr>
        <w:t>According to a survey, near</w:t>
      </w:r>
      <w:r w:rsidR="6B927E78" w:rsidRPr="5CADE92A">
        <w:rPr>
          <w:rFonts w:ascii="Times New Roman" w:eastAsia="Times New Roman" w:hAnsi="Times New Roman" w:cs="Times New Roman"/>
          <w:sz w:val="24"/>
          <w:szCs w:val="24"/>
        </w:rPr>
        <w:t>ly</w:t>
      </w:r>
      <w:r w:rsidR="0F885720" w:rsidRPr="5CADE92A">
        <w:rPr>
          <w:rFonts w:ascii="Times New Roman" w:eastAsia="Times New Roman" w:hAnsi="Times New Roman" w:cs="Times New Roman"/>
          <w:sz w:val="24"/>
          <w:szCs w:val="24"/>
        </w:rPr>
        <w:t xml:space="preserve"> 80% of customers had </w:t>
      </w:r>
      <w:r w:rsidR="77E95C9F" w:rsidRPr="5CADE92A">
        <w:rPr>
          <w:rFonts w:ascii="Times New Roman" w:eastAsia="Times New Roman" w:hAnsi="Times New Roman" w:cs="Times New Roman"/>
          <w:sz w:val="24"/>
          <w:szCs w:val="24"/>
        </w:rPr>
        <w:t xml:space="preserve">experienced </w:t>
      </w:r>
      <w:r w:rsidR="45107050" w:rsidRPr="5CADE92A">
        <w:rPr>
          <w:rFonts w:ascii="Times New Roman" w:eastAsia="Times New Roman" w:hAnsi="Times New Roman" w:cs="Times New Roman"/>
          <w:sz w:val="24"/>
          <w:szCs w:val="24"/>
        </w:rPr>
        <w:t>disappointment on their</w:t>
      </w:r>
      <w:r w:rsidR="458D7214" w:rsidRPr="5CADE92A">
        <w:rPr>
          <w:rFonts w:ascii="Times New Roman" w:eastAsia="Times New Roman" w:hAnsi="Times New Roman" w:cs="Times New Roman"/>
          <w:sz w:val="24"/>
          <w:szCs w:val="24"/>
        </w:rPr>
        <w:t xml:space="preserve"> telecommunication ser</w:t>
      </w:r>
      <w:r w:rsidR="55950D09" w:rsidRPr="5CADE92A">
        <w:rPr>
          <w:rFonts w:ascii="Times New Roman" w:eastAsia="Times New Roman" w:hAnsi="Times New Roman" w:cs="Times New Roman"/>
          <w:sz w:val="24"/>
          <w:szCs w:val="24"/>
        </w:rPr>
        <w:t xml:space="preserve">vices, </w:t>
      </w:r>
      <w:r w:rsidR="74D45E66" w:rsidRPr="5CADE92A">
        <w:rPr>
          <w:rFonts w:ascii="Times New Roman" w:eastAsia="Times New Roman" w:hAnsi="Times New Roman" w:cs="Times New Roman"/>
          <w:sz w:val="24"/>
          <w:szCs w:val="24"/>
        </w:rPr>
        <w:t>with</w:t>
      </w:r>
      <w:r w:rsidR="17E89B90" w:rsidRPr="5CADE92A">
        <w:rPr>
          <w:rFonts w:ascii="Times New Roman" w:eastAsia="Times New Roman" w:hAnsi="Times New Roman" w:cs="Times New Roman"/>
          <w:sz w:val="24"/>
          <w:szCs w:val="24"/>
        </w:rPr>
        <w:t xml:space="preserve"> most of them shar</w:t>
      </w:r>
      <w:r w:rsidR="3233C8C2" w:rsidRPr="5CADE92A">
        <w:rPr>
          <w:rFonts w:ascii="Times New Roman" w:eastAsia="Times New Roman" w:hAnsi="Times New Roman" w:cs="Times New Roman"/>
          <w:sz w:val="24"/>
          <w:szCs w:val="24"/>
        </w:rPr>
        <w:t>ing</w:t>
      </w:r>
      <w:r w:rsidR="17E89B90" w:rsidRPr="5CADE92A">
        <w:rPr>
          <w:rFonts w:ascii="Times New Roman" w:eastAsia="Times New Roman" w:hAnsi="Times New Roman" w:cs="Times New Roman"/>
          <w:sz w:val="24"/>
          <w:szCs w:val="24"/>
        </w:rPr>
        <w:t xml:space="preserve"> their bad experiences with friends and family</w:t>
      </w:r>
      <w:r w:rsidR="4FC4A1ED" w:rsidRPr="5CADE92A">
        <w:rPr>
          <w:rFonts w:ascii="Times New Roman" w:eastAsia="Times New Roman" w:hAnsi="Times New Roman" w:cs="Times New Roman"/>
          <w:sz w:val="24"/>
          <w:szCs w:val="24"/>
        </w:rPr>
        <w:t xml:space="preserve"> (</w:t>
      </w:r>
      <w:r w:rsidR="5BEF4722" w:rsidRPr="5CADE92A">
        <w:rPr>
          <w:rFonts w:ascii="Times New Roman" w:eastAsia="Times New Roman" w:hAnsi="Times New Roman" w:cs="Times New Roman"/>
          <w:sz w:val="24"/>
          <w:szCs w:val="24"/>
        </w:rPr>
        <w:t>TechSee, 2020</w:t>
      </w:r>
      <w:r w:rsidR="4FC4A1ED" w:rsidRPr="5CADE92A">
        <w:rPr>
          <w:rFonts w:ascii="Times New Roman" w:eastAsia="Times New Roman" w:hAnsi="Times New Roman" w:cs="Times New Roman"/>
          <w:sz w:val="24"/>
          <w:szCs w:val="24"/>
        </w:rPr>
        <w:t>)</w:t>
      </w:r>
      <w:r w:rsidR="17865320" w:rsidRPr="5CADE92A">
        <w:rPr>
          <w:rFonts w:ascii="Times New Roman" w:eastAsia="Times New Roman" w:hAnsi="Times New Roman" w:cs="Times New Roman"/>
          <w:sz w:val="24"/>
          <w:szCs w:val="24"/>
        </w:rPr>
        <w:t>.</w:t>
      </w:r>
      <w:r w:rsidR="19F71984" w:rsidRPr="5CADE92A">
        <w:rPr>
          <w:rFonts w:ascii="Times New Roman" w:eastAsia="Times New Roman" w:hAnsi="Times New Roman" w:cs="Times New Roman"/>
          <w:sz w:val="24"/>
          <w:szCs w:val="24"/>
        </w:rPr>
        <w:t xml:space="preserve"> Combining with the truth that </w:t>
      </w:r>
      <w:r w:rsidR="28B47204" w:rsidRPr="5CADE92A">
        <w:rPr>
          <w:rFonts w:ascii="Times New Roman" w:eastAsia="Times New Roman" w:hAnsi="Times New Roman" w:cs="Times New Roman"/>
          <w:sz w:val="24"/>
          <w:szCs w:val="24"/>
        </w:rPr>
        <w:t>92</w:t>
      </w:r>
      <w:r w:rsidR="19F71984" w:rsidRPr="5CADE92A">
        <w:rPr>
          <w:rFonts w:ascii="Times New Roman" w:eastAsia="Times New Roman" w:hAnsi="Times New Roman" w:cs="Times New Roman"/>
          <w:sz w:val="24"/>
          <w:szCs w:val="24"/>
        </w:rPr>
        <w:t>% of customer</w:t>
      </w:r>
      <w:r w:rsidR="376A3F2C" w:rsidRPr="5CADE92A">
        <w:rPr>
          <w:rFonts w:ascii="Times New Roman" w:eastAsia="Times New Roman" w:hAnsi="Times New Roman" w:cs="Times New Roman"/>
          <w:sz w:val="24"/>
          <w:szCs w:val="24"/>
        </w:rPr>
        <w:t>s</w:t>
      </w:r>
      <w:r w:rsidR="05D08983" w:rsidRPr="5CADE92A">
        <w:rPr>
          <w:rFonts w:ascii="Times New Roman" w:eastAsia="Times New Roman" w:hAnsi="Times New Roman" w:cs="Times New Roman"/>
          <w:sz w:val="24"/>
          <w:szCs w:val="24"/>
        </w:rPr>
        <w:t xml:space="preserve"> in the industry</w:t>
      </w:r>
      <w:r w:rsidR="376A3F2C" w:rsidRPr="5CADE92A">
        <w:rPr>
          <w:rFonts w:ascii="Times New Roman" w:eastAsia="Times New Roman" w:hAnsi="Times New Roman" w:cs="Times New Roman"/>
          <w:sz w:val="24"/>
          <w:szCs w:val="24"/>
        </w:rPr>
        <w:t xml:space="preserve"> trust personal recommendations and online reviews when choosing their service</w:t>
      </w:r>
      <w:r w:rsidR="466430B2" w:rsidRPr="5CADE92A">
        <w:rPr>
          <w:rFonts w:ascii="Times New Roman" w:eastAsia="Times New Roman" w:hAnsi="Times New Roman" w:cs="Times New Roman"/>
          <w:sz w:val="24"/>
          <w:szCs w:val="24"/>
        </w:rPr>
        <w:t xml:space="preserve"> </w:t>
      </w:r>
      <w:r w:rsidR="376A3F2C" w:rsidRPr="5CADE92A">
        <w:rPr>
          <w:rFonts w:ascii="Times New Roman" w:eastAsia="Times New Roman" w:hAnsi="Times New Roman" w:cs="Times New Roman"/>
          <w:sz w:val="24"/>
          <w:szCs w:val="24"/>
        </w:rPr>
        <w:t xml:space="preserve">providers </w:t>
      </w:r>
      <w:r w:rsidR="6C5A4BBF" w:rsidRPr="5CADE92A">
        <w:rPr>
          <w:rFonts w:ascii="Times New Roman" w:eastAsia="Times New Roman" w:hAnsi="Times New Roman" w:cs="Times New Roman"/>
          <w:sz w:val="24"/>
          <w:szCs w:val="24"/>
        </w:rPr>
        <w:t>(</w:t>
      </w:r>
      <w:r w:rsidR="3E15E333" w:rsidRPr="5CADE92A">
        <w:rPr>
          <w:rFonts w:ascii="Times New Roman" w:eastAsia="Times New Roman" w:hAnsi="Times New Roman" w:cs="Times New Roman"/>
          <w:sz w:val="24"/>
          <w:szCs w:val="24"/>
        </w:rPr>
        <w:t>DCR Strategy, 2020</w:t>
      </w:r>
      <w:r w:rsidR="6C5A4BBF" w:rsidRPr="5CADE92A">
        <w:rPr>
          <w:rFonts w:ascii="Times New Roman" w:eastAsia="Times New Roman" w:hAnsi="Times New Roman" w:cs="Times New Roman"/>
          <w:sz w:val="24"/>
          <w:szCs w:val="24"/>
        </w:rPr>
        <w:t>)</w:t>
      </w:r>
      <w:r w:rsidR="68F5939B" w:rsidRPr="5CADE92A">
        <w:rPr>
          <w:rFonts w:ascii="Times New Roman" w:eastAsia="Times New Roman" w:hAnsi="Times New Roman" w:cs="Times New Roman"/>
          <w:sz w:val="24"/>
          <w:szCs w:val="24"/>
        </w:rPr>
        <w:t>. Thus,</w:t>
      </w:r>
      <w:r w:rsidR="588D6F84" w:rsidRPr="5CADE92A">
        <w:rPr>
          <w:rFonts w:ascii="Times New Roman" w:eastAsia="Times New Roman" w:hAnsi="Times New Roman" w:cs="Times New Roman"/>
          <w:sz w:val="24"/>
          <w:szCs w:val="24"/>
        </w:rPr>
        <w:t xml:space="preserve"> those retained customers </w:t>
      </w:r>
      <w:r w:rsidR="5903688C" w:rsidRPr="5CADE92A">
        <w:rPr>
          <w:rFonts w:ascii="Times New Roman" w:eastAsia="Times New Roman" w:hAnsi="Times New Roman" w:cs="Times New Roman"/>
          <w:sz w:val="24"/>
          <w:szCs w:val="24"/>
        </w:rPr>
        <w:t xml:space="preserve">will easily </w:t>
      </w:r>
      <w:r w:rsidR="588D6F84" w:rsidRPr="5CADE92A">
        <w:rPr>
          <w:rFonts w:ascii="Times New Roman" w:eastAsia="Times New Roman" w:hAnsi="Times New Roman" w:cs="Times New Roman"/>
          <w:sz w:val="24"/>
          <w:szCs w:val="24"/>
        </w:rPr>
        <w:t xml:space="preserve">become a </w:t>
      </w:r>
      <w:r w:rsidR="3032033F" w:rsidRPr="5CADE92A">
        <w:rPr>
          <w:rFonts w:ascii="Times New Roman" w:eastAsia="Times New Roman" w:hAnsi="Times New Roman" w:cs="Times New Roman"/>
          <w:sz w:val="24"/>
          <w:szCs w:val="24"/>
        </w:rPr>
        <w:t>free rapidly-spreading</w:t>
      </w:r>
      <w:r w:rsidR="2CD1ECBA" w:rsidRPr="5CADE92A">
        <w:rPr>
          <w:rFonts w:ascii="Times New Roman" w:eastAsia="Times New Roman" w:hAnsi="Times New Roman" w:cs="Times New Roman"/>
          <w:sz w:val="24"/>
          <w:szCs w:val="24"/>
        </w:rPr>
        <w:t xml:space="preserve"> flyer</w:t>
      </w:r>
      <w:r w:rsidR="2F1F91B8" w:rsidRPr="5CADE92A">
        <w:rPr>
          <w:rFonts w:ascii="Times New Roman" w:eastAsia="Times New Roman" w:hAnsi="Times New Roman" w:cs="Times New Roman"/>
          <w:sz w:val="24"/>
          <w:szCs w:val="24"/>
        </w:rPr>
        <w:t>s</w:t>
      </w:r>
      <w:r w:rsidR="2CD1ECBA" w:rsidRPr="5CADE92A">
        <w:rPr>
          <w:rFonts w:ascii="Times New Roman" w:eastAsia="Times New Roman" w:hAnsi="Times New Roman" w:cs="Times New Roman"/>
          <w:sz w:val="24"/>
          <w:szCs w:val="24"/>
        </w:rPr>
        <w:t xml:space="preserve"> </w:t>
      </w:r>
      <w:r w:rsidR="6220348D" w:rsidRPr="5CADE92A">
        <w:rPr>
          <w:rFonts w:ascii="Times New Roman" w:eastAsia="Times New Roman" w:hAnsi="Times New Roman" w:cs="Times New Roman"/>
          <w:sz w:val="24"/>
          <w:szCs w:val="24"/>
        </w:rPr>
        <w:t xml:space="preserve">and those churned customers </w:t>
      </w:r>
      <w:r w:rsidR="145ACF2A" w:rsidRPr="5CADE92A">
        <w:rPr>
          <w:rFonts w:ascii="Times New Roman" w:eastAsia="Times New Roman" w:hAnsi="Times New Roman" w:cs="Times New Roman"/>
          <w:sz w:val="24"/>
          <w:szCs w:val="24"/>
        </w:rPr>
        <w:t xml:space="preserve">will </w:t>
      </w:r>
      <w:r w:rsidR="138F453E" w:rsidRPr="5CADE92A">
        <w:rPr>
          <w:rFonts w:ascii="Times New Roman" w:eastAsia="Times New Roman" w:hAnsi="Times New Roman" w:cs="Times New Roman"/>
          <w:sz w:val="24"/>
          <w:szCs w:val="24"/>
        </w:rPr>
        <w:t>take their potential values</w:t>
      </w:r>
      <w:r w:rsidR="4109FF6D" w:rsidRPr="5CADE92A">
        <w:rPr>
          <w:rFonts w:ascii="Times New Roman" w:eastAsia="Times New Roman" w:hAnsi="Times New Roman" w:cs="Times New Roman"/>
          <w:sz w:val="24"/>
          <w:szCs w:val="24"/>
        </w:rPr>
        <w:t xml:space="preserve"> </w:t>
      </w:r>
      <w:r w:rsidR="138F453E" w:rsidRPr="5CADE92A">
        <w:rPr>
          <w:rFonts w:ascii="Times New Roman" w:eastAsia="Times New Roman" w:hAnsi="Times New Roman" w:cs="Times New Roman"/>
          <w:sz w:val="24"/>
          <w:szCs w:val="24"/>
        </w:rPr>
        <w:t xml:space="preserve">and </w:t>
      </w:r>
      <w:r w:rsidR="64E3BB79" w:rsidRPr="5CADE92A">
        <w:rPr>
          <w:rFonts w:ascii="Times New Roman" w:eastAsia="Times New Roman" w:hAnsi="Times New Roman" w:cs="Times New Roman"/>
          <w:sz w:val="24"/>
          <w:szCs w:val="24"/>
        </w:rPr>
        <w:t xml:space="preserve">friends to </w:t>
      </w:r>
      <w:r w:rsidR="138F453E" w:rsidRPr="5CADE92A">
        <w:rPr>
          <w:rFonts w:ascii="Times New Roman" w:eastAsia="Times New Roman" w:hAnsi="Times New Roman" w:cs="Times New Roman"/>
          <w:sz w:val="24"/>
          <w:szCs w:val="24"/>
        </w:rPr>
        <w:t>your rivals.</w:t>
      </w:r>
    </w:p>
    <w:p w14:paraId="232AC0FA" w14:textId="03ACCCE6" w:rsidR="203CB053" w:rsidRDefault="1B3F6A98"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Retaining a</w:t>
      </w:r>
      <w:r w:rsidR="76113C64"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 xml:space="preserve">customer </w:t>
      </w:r>
      <w:r w:rsidR="6EE16EB7" w:rsidRPr="5CADE92A">
        <w:rPr>
          <w:rFonts w:ascii="Times New Roman" w:eastAsia="Times New Roman" w:hAnsi="Times New Roman" w:cs="Times New Roman"/>
          <w:sz w:val="24"/>
          <w:szCs w:val="24"/>
        </w:rPr>
        <w:t xml:space="preserve">can </w:t>
      </w:r>
      <w:r w:rsidRPr="5CADE92A">
        <w:rPr>
          <w:rFonts w:ascii="Times New Roman" w:eastAsia="Times New Roman" w:hAnsi="Times New Roman" w:cs="Times New Roman"/>
          <w:sz w:val="24"/>
          <w:szCs w:val="24"/>
        </w:rPr>
        <w:t>not only</w:t>
      </w:r>
      <w:r w:rsidR="3ACC783E" w:rsidRPr="5CADE92A">
        <w:rPr>
          <w:rFonts w:ascii="Times New Roman" w:eastAsia="Times New Roman" w:hAnsi="Times New Roman" w:cs="Times New Roman"/>
          <w:sz w:val="24"/>
          <w:szCs w:val="24"/>
        </w:rPr>
        <w:t xml:space="preserve"> save the </w:t>
      </w:r>
      <w:r w:rsidR="226F9B84" w:rsidRPr="5CADE92A">
        <w:rPr>
          <w:rFonts w:ascii="Times New Roman" w:eastAsia="Times New Roman" w:hAnsi="Times New Roman" w:cs="Times New Roman"/>
          <w:sz w:val="24"/>
          <w:szCs w:val="24"/>
        </w:rPr>
        <w:t xml:space="preserve">operational </w:t>
      </w:r>
      <w:r w:rsidR="3ACC783E" w:rsidRPr="5CADE92A">
        <w:rPr>
          <w:rFonts w:ascii="Times New Roman" w:eastAsia="Times New Roman" w:hAnsi="Times New Roman" w:cs="Times New Roman"/>
          <w:sz w:val="24"/>
          <w:szCs w:val="24"/>
        </w:rPr>
        <w:t>expenses</w:t>
      </w:r>
      <w:r w:rsidR="5A685376" w:rsidRPr="5CADE92A">
        <w:rPr>
          <w:rFonts w:ascii="Times New Roman" w:eastAsia="Times New Roman" w:hAnsi="Times New Roman" w:cs="Times New Roman"/>
          <w:sz w:val="24"/>
          <w:szCs w:val="24"/>
        </w:rPr>
        <w:t xml:space="preserve"> for a company</w:t>
      </w:r>
      <w:r w:rsidR="3ACC783E" w:rsidRPr="5CADE92A">
        <w:rPr>
          <w:rFonts w:ascii="Times New Roman" w:eastAsia="Times New Roman" w:hAnsi="Times New Roman" w:cs="Times New Roman"/>
          <w:sz w:val="24"/>
          <w:szCs w:val="24"/>
        </w:rPr>
        <w:t xml:space="preserve">, but </w:t>
      </w:r>
      <w:r w:rsidR="6591C4C5" w:rsidRPr="5CADE92A">
        <w:rPr>
          <w:rFonts w:ascii="Times New Roman" w:eastAsia="Times New Roman" w:hAnsi="Times New Roman" w:cs="Times New Roman"/>
          <w:sz w:val="24"/>
          <w:szCs w:val="24"/>
        </w:rPr>
        <w:t xml:space="preserve">will </w:t>
      </w:r>
      <w:r w:rsidR="3ACC783E" w:rsidRPr="5CADE92A">
        <w:rPr>
          <w:rFonts w:ascii="Times New Roman" w:eastAsia="Times New Roman" w:hAnsi="Times New Roman" w:cs="Times New Roman"/>
          <w:sz w:val="24"/>
          <w:szCs w:val="24"/>
        </w:rPr>
        <w:t xml:space="preserve">also boosts </w:t>
      </w:r>
      <w:r w:rsidR="00D874B0" w:rsidRPr="5CADE92A">
        <w:rPr>
          <w:rFonts w:ascii="Times New Roman" w:eastAsia="Times New Roman" w:hAnsi="Times New Roman" w:cs="Times New Roman"/>
          <w:sz w:val="24"/>
          <w:szCs w:val="24"/>
        </w:rPr>
        <w:t>its</w:t>
      </w:r>
      <w:r w:rsidR="3ACC783E" w:rsidRPr="5CADE92A">
        <w:rPr>
          <w:rFonts w:ascii="Times New Roman" w:eastAsia="Times New Roman" w:hAnsi="Times New Roman" w:cs="Times New Roman"/>
          <w:sz w:val="24"/>
          <w:szCs w:val="24"/>
        </w:rPr>
        <w:t xml:space="preserve"> productivity</w:t>
      </w:r>
      <w:r w:rsidR="0A29E02A" w:rsidRPr="5CADE92A">
        <w:rPr>
          <w:rFonts w:ascii="Times New Roman" w:eastAsia="Times New Roman" w:hAnsi="Times New Roman" w:cs="Times New Roman"/>
          <w:sz w:val="24"/>
          <w:szCs w:val="24"/>
        </w:rPr>
        <w:t xml:space="preserve">. </w:t>
      </w:r>
      <w:r w:rsidR="101B03FA" w:rsidRPr="5CADE92A">
        <w:rPr>
          <w:rFonts w:ascii="Times New Roman" w:eastAsia="Times New Roman" w:hAnsi="Times New Roman" w:cs="Times New Roman"/>
          <w:sz w:val="24"/>
          <w:szCs w:val="24"/>
        </w:rPr>
        <w:t>The reason for that is as a customer</w:t>
      </w:r>
      <w:r w:rsidR="2F8E5A62" w:rsidRPr="5CADE92A">
        <w:rPr>
          <w:rFonts w:ascii="Times New Roman" w:eastAsia="Times New Roman" w:hAnsi="Times New Roman" w:cs="Times New Roman"/>
          <w:sz w:val="24"/>
          <w:szCs w:val="24"/>
        </w:rPr>
        <w:t xml:space="preserve"> is</w:t>
      </w:r>
      <w:r w:rsidR="101B03FA" w:rsidRPr="5CADE92A">
        <w:rPr>
          <w:rFonts w:ascii="Times New Roman" w:eastAsia="Times New Roman" w:hAnsi="Times New Roman" w:cs="Times New Roman"/>
          <w:sz w:val="24"/>
          <w:szCs w:val="24"/>
        </w:rPr>
        <w:t xml:space="preserve"> retained in a company for longer, </w:t>
      </w:r>
      <w:r w:rsidR="33F4C006" w:rsidRPr="5CADE92A">
        <w:rPr>
          <w:rFonts w:ascii="Times New Roman" w:eastAsia="Times New Roman" w:hAnsi="Times New Roman" w:cs="Times New Roman"/>
          <w:sz w:val="24"/>
          <w:szCs w:val="24"/>
        </w:rPr>
        <w:t>the company will know the demand of that customer better</w:t>
      </w:r>
      <w:r w:rsidR="2A692B5B" w:rsidRPr="5CADE92A">
        <w:rPr>
          <w:rFonts w:ascii="Times New Roman" w:eastAsia="Times New Roman" w:hAnsi="Times New Roman" w:cs="Times New Roman"/>
          <w:sz w:val="24"/>
          <w:szCs w:val="24"/>
        </w:rPr>
        <w:t>, and the customer will know the capability of the company better as well</w:t>
      </w:r>
      <w:r w:rsidR="5A8BE20D" w:rsidRPr="5CADE92A">
        <w:rPr>
          <w:rFonts w:ascii="Times New Roman" w:eastAsia="Times New Roman" w:hAnsi="Times New Roman" w:cs="Times New Roman"/>
          <w:sz w:val="24"/>
          <w:szCs w:val="24"/>
        </w:rPr>
        <w:t xml:space="preserve"> (Reichheld and Sasser, 2014)</w:t>
      </w:r>
      <w:r w:rsidR="2A692B5B" w:rsidRPr="5CADE92A">
        <w:rPr>
          <w:rFonts w:ascii="Times New Roman" w:eastAsia="Times New Roman" w:hAnsi="Times New Roman" w:cs="Times New Roman"/>
          <w:sz w:val="24"/>
          <w:szCs w:val="24"/>
        </w:rPr>
        <w:t>.</w:t>
      </w:r>
      <w:r w:rsidR="2E3A2664" w:rsidRPr="5CADE92A">
        <w:rPr>
          <w:rFonts w:ascii="Times New Roman" w:eastAsia="Times New Roman" w:hAnsi="Times New Roman" w:cs="Times New Roman"/>
          <w:sz w:val="24"/>
          <w:szCs w:val="24"/>
        </w:rPr>
        <w:t xml:space="preserve"> </w:t>
      </w:r>
      <w:r w:rsidR="4AC37A81" w:rsidRPr="5CADE92A">
        <w:rPr>
          <w:rFonts w:ascii="Times New Roman" w:eastAsia="Times New Roman" w:hAnsi="Times New Roman" w:cs="Times New Roman"/>
          <w:sz w:val="24"/>
          <w:szCs w:val="24"/>
        </w:rPr>
        <w:t xml:space="preserve">That is, retaining a customer </w:t>
      </w:r>
      <w:r w:rsidR="45621A1A" w:rsidRPr="5CADE92A">
        <w:rPr>
          <w:rFonts w:ascii="Times New Roman" w:eastAsia="Times New Roman" w:hAnsi="Times New Roman" w:cs="Times New Roman"/>
          <w:sz w:val="24"/>
          <w:szCs w:val="24"/>
        </w:rPr>
        <w:t xml:space="preserve">can eliminate </w:t>
      </w:r>
      <w:r w:rsidR="244DC400" w:rsidRPr="5CADE92A">
        <w:rPr>
          <w:rFonts w:ascii="Times New Roman" w:eastAsia="Times New Roman" w:hAnsi="Times New Roman" w:cs="Times New Roman"/>
          <w:sz w:val="24"/>
          <w:szCs w:val="24"/>
        </w:rPr>
        <w:t>the</w:t>
      </w:r>
      <w:r w:rsidR="45621A1A" w:rsidRPr="5CADE92A">
        <w:rPr>
          <w:rFonts w:ascii="Times New Roman" w:eastAsia="Times New Roman" w:hAnsi="Times New Roman" w:cs="Times New Roman"/>
          <w:sz w:val="24"/>
          <w:szCs w:val="24"/>
        </w:rPr>
        <w:t xml:space="preserve"> series of </w:t>
      </w:r>
      <w:r w:rsidR="7FD99CC0" w:rsidRPr="5CADE92A">
        <w:rPr>
          <w:rFonts w:ascii="Times New Roman" w:eastAsia="Times New Roman" w:hAnsi="Times New Roman" w:cs="Times New Roman"/>
          <w:sz w:val="24"/>
          <w:szCs w:val="24"/>
        </w:rPr>
        <w:t>exhausting</w:t>
      </w:r>
      <w:r w:rsidR="45621A1A" w:rsidRPr="5CADE92A">
        <w:rPr>
          <w:rFonts w:ascii="Times New Roman" w:eastAsia="Times New Roman" w:hAnsi="Times New Roman" w:cs="Times New Roman"/>
          <w:sz w:val="24"/>
          <w:szCs w:val="24"/>
        </w:rPr>
        <w:t xml:space="preserve"> proce</w:t>
      </w:r>
      <w:r w:rsidR="77BAC0A2" w:rsidRPr="5CADE92A">
        <w:rPr>
          <w:rFonts w:ascii="Times New Roman" w:eastAsia="Times New Roman" w:hAnsi="Times New Roman" w:cs="Times New Roman"/>
          <w:sz w:val="24"/>
          <w:szCs w:val="24"/>
        </w:rPr>
        <w:t xml:space="preserve">sses of </w:t>
      </w:r>
      <w:r w:rsidR="783FC67D" w:rsidRPr="5CADE92A">
        <w:rPr>
          <w:rFonts w:ascii="Times New Roman" w:eastAsia="Times New Roman" w:hAnsi="Times New Roman" w:cs="Times New Roman"/>
          <w:sz w:val="24"/>
          <w:szCs w:val="24"/>
        </w:rPr>
        <w:t xml:space="preserve">gaining a </w:t>
      </w:r>
      <w:r w:rsidR="4EDF5FE7" w:rsidRPr="5CADE92A">
        <w:rPr>
          <w:rFonts w:ascii="Times New Roman" w:eastAsia="Times New Roman" w:hAnsi="Times New Roman" w:cs="Times New Roman"/>
          <w:sz w:val="24"/>
          <w:szCs w:val="24"/>
        </w:rPr>
        <w:t>new customer</w:t>
      </w:r>
      <w:r w:rsidR="783FC67D" w:rsidRPr="5CADE92A">
        <w:rPr>
          <w:rFonts w:ascii="Times New Roman" w:eastAsia="Times New Roman" w:hAnsi="Times New Roman" w:cs="Times New Roman"/>
          <w:sz w:val="24"/>
          <w:szCs w:val="24"/>
        </w:rPr>
        <w:t xml:space="preserve"> </w:t>
      </w:r>
      <w:r w:rsidR="3C5B872A" w:rsidRPr="5CADE92A">
        <w:rPr>
          <w:rFonts w:ascii="Times New Roman" w:eastAsia="Times New Roman" w:hAnsi="Times New Roman" w:cs="Times New Roman"/>
          <w:sz w:val="24"/>
          <w:szCs w:val="24"/>
        </w:rPr>
        <w:t>while</w:t>
      </w:r>
      <w:r w:rsidR="2A302842" w:rsidRPr="5CADE92A">
        <w:rPr>
          <w:rFonts w:ascii="Times New Roman" w:eastAsia="Times New Roman" w:hAnsi="Times New Roman" w:cs="Times New Roman"/>
          <w:sz w:val="24"/>
          <w:szCs w:val="24"/>
        </w:rPr>
        <w:t xml:space="preserve"> </w:t>
      </w:r>
      <w:r w:rsidR="5A202D2B" w:rsidRPr="5CADE92A">
        <w:rPr>
          <w:rFonts w:ascii="Times New Roman" w:eastAsia="Times New Roman" w:hAnsi="Times New Roman" w:cs="Times New Roman"/>
          <w:sz w:val="24"/>
          <w:szCs w:val="24"/>
        </w:rPr>
        <w:t xml:space="preserve">simultaneously </w:t>
      </w:r>
      <w:r w:rsidR="783FC67D" w:rsidRPr="5CADE92A">
        <w:rPr>
          <w:rFonts w:ascii="Times New Roman" w:eastAsia="Times New Roman" w:hAnsi="Times New Roman" w:cs="Times New Roman"/>
          <w:sz w:val="24"/>
          <w:szCs w:val="24"/>
        </w:rPr>
        <w:t>sav</w:t>
      </w:r>
      <w:r w:rsidR="79A86D12" w:rsidRPr="5CADE92A">
        <w:rPr>
          <w:rFonts w:ascii="Times New Roman" w:eastAsia="Times New Roman" w:hAnsi="Times New Roman" w:cs="Times New Roman"/>
          <w:sz w:val="24"/>
          <w:szCs w:val="24"/>
        </w:rPr>
        <w:t>ing</w:t>
      </w:r>
      <w:r w:rsidR="783FC67D" w:rsidRPr="5CADE92A">
        <w:rPr>
          <w:rFonts w:ascii="Times New Roman" w:eastAsia="Times New Roman" w:hAnsi="Times New Roman" w:cs="Times New Roman"/>
          <w:sz w:val="24"/>
          <w:szCs w:val="24"/>
        </w:rPr>
        <w:t xml:space="preserve"> tim</w:t>
      </w:r>
      <w:r w:rsidR="79791AA7" w:rsidRPr="5CADE92A">
        <w:rPr>
          <w:rFonts w:ascii="Times New Roman" w:eastAsia="Times New Roman" w:hAnsi="Times New Roman" w:cs="Times New Roman"/>
          <w:sz w:val="24"/>
          <w:szCs w:val="24"/>
        </w:rPr>
        <w:t>e</w:t>
      </w:r>
      <w:r w:rsidR="783FC67D" w:rsidRPr="5CADE92A">
        <w:rPr>
          <w:rFonts w:ascii="Times New Roman" w:eastAsia="Times New Roman" w:hAnsi="Times New Roman" w:cs="Times New Roman"/>
          <w:sz w:val="24"/>
          <w:szCs w:val="24"/>
        </w:rPr>
        <w:t xml:space="preserve"> and money for a</w:t>
      </w:r>
      <w:r w:rsidR="67CBD996" w:rsidRPr="5CADE92A">
        <w:rPr>
          <w:rFonts w:ascii="Times New Roman" w:eastAsia="Times New Roman" w:hAnsi="Times New Roman" w:cs="Times New Roman"/>
          <w:sz w:val="24"/>
          <w:szCs w:val="24"/>
        </w:rPr>
        <w:t>n organization</w:t>
      </w:r>
      <w:r w:rsidR="783FC67D" w:rsidRPr="5CADE92A">
        <w:rPr>
          <w:rFonts w:ascii="Times New Roman" w:eastAsia="Times New Roman" w:hAnsi="Times New Roman" w:cs="Times New Roman"/>
          <w:sz w:val="24"/>
          <w:szCs w:val="24"/>
        </w:rPr>
        <w:t>.</w:t>
      </w:r>
    </w:p>
    <w:p w14:paraId="3B818B81" w14:textId="2D3B253F" w:rsidR="203CB053" w:rsidRDefault="203CB053" w:rsidP="5CADE92A">
      <w:pPr>
        <w:rPr>
          <w:rFonts w:ascii="Times New Roman" w:eastAsia="Times New Roman" w:hAnsi="Times New Roman" w:cs="Times New Roman"/>
          <w:sz w:val="24"/>
          <w:szCs w:val="24"/>
        </w:rPr>
      </w:pPr>
    </w:p>
    <w:p w14:paraId="6F376A2C" w14:textId="4417381D" w:rsidR="5FD9A572" w:rsidRDefault="176757DC" w:rsidP="203CB053">
      <w:pPr>
        <w:rPr>
          <w:rFonts w:ascii="Times New Roman" w:eastAsia="Times New Roman" w:hAnsi="Times New Roman" w:cs="Times New Roman"/>
          <w:b/>
          <w:bCs/>
          <w:sz w:val="28"/>
          <w:szCs w:val="28"/>
        </w:rPr>
      </w:pPr>
      <w:r w:rsidRPr="7DFCB00F">
        <w:rPr>
          <w:rFonts w:ascii="Times New Roman" w:eastAsia="Times New Roman" w:hAnsi="Times New Roman" w:cs="Times New Roman"/>
          <w:b/>
          <w:bCs/>
          <w:sz w:val="28"/>
          <w:szCs w:val="28"/>
        </w:rPr>
        <w:t>Part 3</w:t>
      </w:r>
      <w:r w:rsidR="2C18AC54" w:rsidRPr="7DFCB00F">
        <w:rPr>
          <w:rFonts w:ascii="Times New Roman" w:eastAsia="Times New Roman" w:hAnsi="Times New Roman" w:cs="Times New Roman"/>
          <w:b/>
          <w:bCs/>
          <w:sz w:val="28"/>
          <w:szCs w:val="28"/>
        </w:rPr>
        <w:t>:</w:t>
      </w:r>
      <w:r w:rsidRPr="7DFCB00F">
        <w:rPr>
          <w:rFonts w:ascii="Times New Roman" w:eastAsia="Times New Roman" w:hAnsi="Times New Roman" w:cs="Times New Roman"/>
          <w:b/>
          <w:bCs/>
          <w:sz w:val="28"/>
          <w:szCs w:val="28"/>
        </w:rPr>
        <w:t xml:space="preserve"> </w:t>
      </w:r>
      <w:r w:rsidR="32880E2F" w:rsidRPr="7DFCB00F">
        <w:rPr>
          <w:rFonts w:ascii="Times New Roman" w:eastAsia="Times New Roman" w:hAnsi="Times New Roman" w:cs="Times New Roman"/>
          <w:b/>
          <w:bCs/>
          <w:sz w:val="28"/>
          <w:szCs w:val="28"/>
        </w:rPr>
        <w:t>What to Focus</w:t>
      </w:r>
    </w:p>
    <w:p w14:paraId="7ED0A337" w14:textId="3C704E5A" w:rsidR="5FD9A572" w:rsidRDefault="176757DC" w:rsidP="203CB053">
      <w:pPr>
        <w:rPr>
          <w:rFonts w:ascii="Times New Roman" w:eastAsia="Times New Roman" w:hAnsi="Times New Roman" w:cs="Times New Roman"/>
          <w:b/>
          <w:bCs/>
          <w:sz w:val="24"/>
          <w:szCs w:val="24"/>
        </w:rPr>
      </w:pPr>
      <w:r w:rsidRPr="203CB053">
        <w:rPr>
          <w:rFonts w:ascii="Times New Roman" w:eastAsia="Times New Roman" w:hAnsi="Times New Roman" w:cs="Times New Roman"/>
          <w:b/>
          <w:bCs/>
          <w:sz w:val="24"/>
          <w:szCs w:val="24"/>
        </w:rPr>
        <w:t xml:space="preserve">3.1 </w:t>
      </w:r>
      <w:r w:rsidR="3907E00F" w:rsidRPr="203CB053">
        <w:rPr>
          <w:rFonts w:ascii="Times New Roman" w:eastAsia="Times New Roman" w:hAnsi="Times New Roman" w:cs="Times New Roman"/>
          <w:b/>
          <w:bCs/>
          <w:sz w:val="24"/>
          <w:szCs w:val="24"/>
        </w:rPr>
        <w:t xml:space="preserve">Data </w:t>
      </w:r>
      <w:r w:rsidR="748A9A36" w:rsidRPr="203CB053">
        <w:rPr>
          <w:rFonts w:ascii="Times New Roman" w:eastAsia="Times New Roman" w:hAnsi="Times New Roman" w:cs="Times New Roman"/>
          <w:b/>
          <w:bCs/>
          <w:sz w:val="24"/>
          <w:szCs w:val="24"/>
        </w:rPr>
        <w:t xml:space="preserve">Introduction &amp; </w:t>
      </w:r>
      <w:r w:rsidR="3907E00F" w:rsidRPr="203CB053">
        <w:rPr>
          <w:rFonts w:ascii="Times New Roman" w:eastAsia="Times New Roman" w:hAnsi="Times New Roman" w:cs="Times New Roman"/>
          <w:b/>
          <w:bCs/>
          <w:sz w:val="24"/>
          <w:szCs w:val="24"/>
        </w:rPr>
        <w:t>Exploration</w:t>
      </w:r>
    </w:p>
    <w:p w14:paraId="10672BEA" w14:textId="645F4788" w:rsidR="5FD9A572" w:rsidRDefault="18F7BC06" w:rsidP="203CB053">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In this section, we’ll be </w:t>
      </w:r>
      <w:r w:rsidR="08E1768A" w:rsidRPr="5CADE92A">
        <w:rPr>
          <w:rFonts w:ascii="Times New Roman" w:eastAsia="Times New Roman" w:hAnsi="Times New Roman" w:cs="Times New Roman"/>
          <w:sz w:val="24"/>
          <w:szCs w:val="24"/>
        </w:rPr>
        <w:t>using</w:t>
      </w:r>
      <w:r w:rsidR="0C9B28CB" w:rsidRPr="5CADE92A">
        <w:rPr>
          <w:rFonts w:ascii="Times New Roman" w:eastAsia="Times New Roman" w:hAnsi="Times New Roman" w:cs="Times New Roman"/>
          <w:sz w:val="24"/>
          <w:szCs w:val="24"/>
        </w:rPr>
        <w:t xml:space="preserve"> an</w:t>
      </w:r>
      <w:r w:rsidR="08E1768A" w:rsidRPr="5CADE92A">
        <w:rPr>
          <w:rFonts w:ascii="Times New Roman" w:eastAsia="Times New Roman" w:hAnsi="Times New Roman" w:cs="Times New Roman"/>
          <w:sz w:val="24"/>
          <w:szCs w:val="24"/>
        </w:rPr>
        <w:t xml:space="preserve"> up-to-date data</w:t>
      </w:r>
      <w:r w:rsidR="344607E0" w:rsidRPr="5CADE92A">
        <w:rPr>
          <w:rFonts w:ascii="Times New Roman" w:eastAsia="Times New Roman" w:hAnsi="Times New Roman" w:cs="Times New Roman"/>
          <w:sz w:val="24"/>
          <w:szCs w:val="24"/>
        </w:rPr>
        <w:t>set</w:t>
      </w:r>
      <w:r w:rsidR="08E1768A" w:rsidRPr="5CADE92A">
        <w:rPr>
          <w:rFonts w:ascii="Times New Roman" w:eastAsia="Times New Roman" w:hAnsi="Times New Roman" w:cs="Times New Roman"/>
          <w:sz w:val="24"/>
          <w:szCs w:val="24"/>
        </w:rPr>
        <w:t xml:space="preserve"> </w:t>
      </w:r>
      <w:r w:rsidR="7B73C0B0" w:rsidRPr="5CADE92A">
        <w:rPr>
          <w:rFonts w:ascii="Times New Roman" w:eastAsia="Times New Roman" w:hAnsi="Times New Roman" w:cs="Times New Roman"/>
          <w:sz w:val="24"/>
          <w:szCs w:val="24"/>
        </w:rPr>
        <w:t xml:space="preserve">“Telco Customer Churn” from Kaggle.com </w:t>
      </w:r>
      <w:r w:rsidR="08E1768A" w:rsidRPr="5CADE92A">
        <w:rPr>
          <w:rFonts w:ascii="Times New Roman" w:eastAsia="Times New Roman" w:hAnsi="Times New Roman" w:cs="Times New Roman"/>
          <w:sz w:val="24"/>
          <w:szCs w:val="24"/>
        </w:rPr>
        <w:t xml:space="preserve">to discover more insights that could be helpful </w:t>
      </w:r>
      <w:r w:rsidR="08C35F9F" w:rsidRPr="5CADE92A">
        <w:rPr>
          <w:rFonts w:ascii="Times New Roman" w:eastAsia="Times New Roman" w:hAnsi="Times New Roman" w:cs="Times New Roman"/>
          <w:sz w:val="24"/>
          <w:szCs w:val="24"/>
        </w:rPr>
        <w:t>in identifying churning customers</w:t>
      </w:r>
      <w:r w:rsidR="08E1768A" w:rsidRPr="5CADE92A">
        <w:rPr>
          <w:rFonts w:ascii="Times New Roman" w:eastAsia="Times New Roman" w:hAnsi="Times New Roman" w:cs="Times New Roman"/>
          <w:sz w:val="24"/>
          <w:szCs w:val="24"/>
        </w:rPr>
        <w:t>.</w:t>
      </w:r>
      <w:r w:rsidR="70E67F95" w:rsidRPr="5CADE92A">
        <w:rPr>
          <w:rFonts w:ascii="Times New Roman" w:eastAsia="Times New Roman" w:hAnsi="Times New Roman" w:cs="Times New Roman"/>
          <w:sz w:val="24"/>
          <w:szCs w:val="24"/>
        </w:rPr>
        <w:t xml:space="preserve"> T</w:t>
      </w:r>
      <w:r w:rsidR="4A360234" w:rsidRPr="5CADE92A">
        <w:rPr>
          <w:rFonts w:ascii="Times New Roman" w:eastAsia="Times New Roman" w:hAnsi="Times New Roman" w:cs="Times New Roman"/>
          <w:sz w:val="24"/>
          <w:szCs w:val="24"/>
        </w:rPr>
        <w:t xml:space="preserve">he dataset itself contains 7043 </w:t>
      </w:r>
      <w:r w:rsidR="4E7D38A3" w:rsidRPr="5CADE92A">
        <w:rPr>
          <w:rFonts w:ascii="Times New Roman" w:eastAsia="Times New Roman" w:hAnsi="Times New Roman" w:cs="Times New Roman"/>
          <w:sz w:val="24"/>
          <w:szCs w:val="24"/>
        </w:rPr>
        <w:t>individual churn cases</w:t>
      </w:r>
      <w:r w:rsidR="7B06852C" w:rsidRPr="5CADE92A">
        <w:rPr>
          <w:rFonts w:ascii="Times New Roman" w:eastAsia="Times New Roman" w:hAnsi="Times New Roman" w:cs="Times New Roman"/>
          <w:sz w:val="24"/>
          <w:szCs w:val="24"/>
        </w:rPr>
        <w:t xml:space="preserve"> </w:t>
      </w:r>
      <w:r w:rsidR="769A1F05" w:rsidRPr="5CADE92A">
        <w:rPr>
          <w:rFonts w:ascii="Times New Roman" w:eastAsia="Times New Roman" w:hAnsi="Times New Roman" w:cs="Times New Roman"/>
          <w:sz w:val="24"/>
          <w:szCs w:val="24"/>
        </w:rPr>
        <w:t>and 20 customer</w:t>
      </w:r>
      <w:r w:rsidR="43526A0C" w:rsidRPr="5CADE92A">
        <w:rPr>
          <w:rFonts w:ascii="Times New Roman" w:eastAsia="Times New Roman" w:hAnsi="Times New Roman" w:cs="Times New Roman"/>
          <w:sz w:val="24"/>
          <w:szCs w:val="24"/>
        </w:rPr>
        <w:t xml:space="preserve"> </w:t>
      </w:r>
      <w:r w:rsidR="4E0FFD1F" w:rsidRPr="5CADE92A">
        <w:rPr>
          <w:rFonts w:ascii="Times New Roman" w:eastAsia="Times New Roman" w:hAnsi="Times New Roman" w:cs="Times New Roman"/>
          <w:sz w:val="24"/>
          <w:szCs w:val="24"/>
        </w:rPr>
        <w:t>features</w:t>
      </w:r>
      <w:r w:rsidR="748D65A0" w:rsidRPr="5CADE92A">
        <w:rPr>
          <w:rFonts w:ascii="Times New Roman" w:eastAsia="Times New Roman" w:hAnsi="Times New Roman" w:cs="Times New Roman"/>
          <w:sz w:val="24"/>
          <w:szCs w:val="24"/>
        </w:rPr>
        <w:t xml:space="preserve"> that</w:t>
      </w:r>
      <w:r w:rsidR="737520BE" w:rsidRPr="5CADE92A">
        <w:rPr>
          <w:rFonts w:ascii="Times New Roman" w:eastAsia="Times New Roman" w:hAnsi="Times New Roman" w:cs="Times New Roman"/>
          <w:sz w:val="24"/>
          <w:szCs w:val="24"/>
        </w:rPr>
        <w:t xml:space="preserve"> can be broken down into 3 categories</w:t>
      </w:r>
      <w:r w:rsidR="174EDCCB" w:rsidRPr="5CADE92A">
        <w:rPr>
          <w:rFonts w:ascii="Times New Roman" w:eastAsia="Times New Roman" w:hAnsi="Times New Roman" w:cs="Times New Roman"/>
          <w:sz w:val="24"/>
          <w:szCs w:val="24"/>
        </w:rPr>
        <w:t>:</w:t>
      </w:r>
    </w:p>
    <w:tbl>
      <w:tblPr>
        <w:tblStyle w:val="TableGrid"/>
        <w:tblW w:w="9360" w:type="dxa"/>
        <w:jc w:val="center"/>
        <w:tblLayout w:type="fixed"/>
        <w:tblLook w:val="06A0" w:firstRow="1" w:lastRow="0" w:firstColumn="1" w:lastColumn="0" w:noHBand="1" w:noVBand="1"/>
      </w:tblPr>
      <w:tblGrid>
        <w:gridCol w:w="2640"/>
        <w:gridCol w:w="6720"/>
      </w:tblGrid>
      <w:tr w:rsidR="1B5E24B9" w14:paraId="2CD193D4" w14:textId="77777777" w:rsidTr="5CADE92A">
        <w:trPr>
          <w:jc w:val="center"/>
        </w:trPr>
        <w:tc>
          <w:tcPr>
            <w:tcW w:w="2640" w:type="dxa"/>
          </w:tcPr>
          <w:p w14:paraId="1460765A" w14:textId="03FA93CC" w:rsidR="486A5250" w:rsidRDefault="3F568556" w:rsidP="203CB053">
            <w:pPr>
              <w:jc w:val="center"/>
              <w:rPr>
                <w:rFonts w:ascii="Times New Roman" w:eastAsia="Times New Roman" w:hAnsi="Times New Roman" w:cs="Times New Roman"/>
                <w:b/>
                <w:bCs/>
                <w:sz w:val="24"/>
                <w:szCs w:val="24"/>
              </w:rPr>
            </w:pPr>
            <w:r w:rsidRPr="203CB053">
              <w:rPr>
                <w:rFonts w:ascii="Times New Roman" w:eastAsia="Times New Roman" w:hAnsi="Times New Roman" w:cs="Times New Roman"/>
                <w:b/>
                <w:bCs/>
                <w:sz w:val="24"/>
                <w:szCs w:val="24"/>
              </w:rPr>
              <w:t xml:space="preserve">Feature Category </w:t>
            </w:r>
          </w:p>
        </w:tc>
        <w:tc>
          <w:tcPr>
            <w:tcW w:w="6720" w:type="dxa"/>
          </w:tcPr>
          <w:p w14:paraId="3E4D044A" w14:textId="002E2547" w:rsidR="486A5250" w:rsidRDefault="3F568556" w:rsidP="203CB053">
            <w:pPr>
              <w:jc w:val="center"/>
              <w:rPr>
                <w:rFonts w:ascii="Times New Roman" w:eastAsia="Times New Roman" w:hAnsi="Times New Roman" w:cs="Times New Roman"/>
                <w:b/>
                <w:bCs/>
                <w:sz w:val="24"/>
                <w:szCs w:val="24"/>
              </w:rPr>
            </w:pPr>
            <w:r w:rsidRPr="203CB053">
              <w:rPr>
                <w:rFonts w:ascii="Times New Roman" w:eastAsia="Times New Roman" w:hAnsi="Times New Roman" w:cs="Times New Roman"/>
                <w:b/>
                <w:bCs/>
                <w:sz w:val="24"/>
                <w:szCs w:val="24"/>
              </w:rPr>
              <w:t>Features</w:t>
            </w:r>
          </w:p>
        </w:tc>
      </w:tr>
      <w:tr w:rsidR="1B5E24B9" w14:paraId="277F29E2" w14:textId="77777777" w:rsidTr="5CADE92A">
        <w:trPr>
          <w:jc w:val="center"/>
        </w:trPr>
        <w:tc>
          <w:tcPr>
            <w:tcW w:w="2640" w:type="dxa"/>
          </w:tcPr>
          <w:p w14:paraId="3060BEB6" w14:textId="0CB916A4" w:rsidR="486A5250" w:rsidRDefault="3F568556" w:rsidP="203CB053">
            <w:pPr>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Customer Feature</w:t>
            </w:r>
            <w:r w:rsidR="5AAA6F42" w:rsidRPr="203CB053">
              <w:rPr>
                <w:rFonts w:ascii="Times New Roman" w:eastAsia="Times New Roman" w:hAnsi="Times New Roman" w:cs="Times New Roman"/>
                <w:sz w:val="24"/>
                <w:szCs w:val="24"/>
              </w:rPr>
              <w:t>s</w:t>
            </w:r>
          </w:p>
        </w:tc>
        <w:tc>
          <w:tcPr>
            <w:tcW w:w="6720" w:type="dxa"/>
          </w:tcPr>
          <w:p w14:paraId="2979946B" w14:textId="6FC138B0" w:rsidR="2034937C" w:rsidRDefault="462903C7" w:rsidP="203CB053">
            <w:pPr>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Customer ID, Gender, Senior</w:t>
            </w:r>
            <w:r w:rsidR="5DF28D70" w:rsidRPr="203CB053">
              <w:rPr>
                <w:rFonts w:ascii="Times New Roman" w:eastAsia="Times New Roman" w:hAnsi="Times New Roman" w:cs="Times New Roman"/>
                <w:sz w:val="24"/>
                <w:szCs w:val="24"/>
              </w:rPr>
              <w:t xml:space="preserve"> </w:t>
            </w:r>
            <w:r w:rsidRPr="203CB053">
              <w:rPr>
                <w:rFonts w:ascii="Times New Roman" w:eastAsia="Times New Roman" w:hAnsi="Times New Roman" w:cs="Times New Roman"/>
                <w:sz w:val="24"/>
                <w:szCs w:val="24"/>
              </w:rPr>
              <w:t>Citizen, Partner, Dependents</w:t>
            </w:r>
            <w:r w:rsidR="375D4E2A" w:rsidRPr="203CB053">
              <w:rPr>
                <w:rFonts w:ascii="Times New Roman" w:eastAsia="Times New Roman" w:hAnsi="Times New Roman" w:cs="Times New Roman"/>
                <w:sz w:val="24"/>
                <w:szCs w:val="24"/>
              </w:rPr>
              <w:t>, Tenure</w:t>
            </w:r>
          </w:p>
        </w:tc>
      </w:tr>
      <w:tr w:rsidR="1B5E24B9" w14:paraId="52ACBAB2" w14:textId="77777777" w:rsidTr="5CADE92A">
        <w:trPr>
          <w:jc w:val="center"/>
        </w:trPr>
        <w:tc>
          <w:tcPr>
            <w:tcW w:w="2640" w:type="dxa"/>
          </w:tcPr>
          <w:p w14:paraId="2BCF6066" w14:textId="13E08224" w:rsidR="486A5250" w:rsidRDefault="3F568556" w:rsidP="203CB053">
            <w:pPr>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lastRenderedPageBreak/>
              <w:t>Services</w:t>
            </w:r>
            <w:r w:rsidR="6EADE5D9" w:rsidRPr="203CB053">
              <w:rPr>
                <w:rFonts w:ascii="Times New Roman" w:eastAsia="Times New Roman" w:hAnsi="Times New Roman" w:cs="Times New Roman"/>
                <w:sz w:val="24"/>
                <w:szCs w:val="24"/>
              </w:rPr>
              <w:t xml:space="preserve"> Selected</w:t>
            </w:r>
          </w:p>
        </w:tc>
        <w:tc>
          <w:tcPr>
            <w:tcW w:w="6720" w:type="dxa"/>
          </w:tcPr>
          <w:p w14:paraId="5256E0A2" w14:textId="673B0C32" w:rsidR="0950DC58" w:rsidRDefault="59137920" w:rsidP="203CB053">
            <w:pPr>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Phone</w:t>
            </w:r>
            <w:r w:rsidR="25FAD383" w:rsidRPr="203CB053">
              <w:rPr>
                <w:rFonts w:ascii="Times New Roman" w:eastAsia="Times New Roman" w:hAnsi="Times New Roman" w:cs="Times New Roman"/>
                <w:sz w:val="24"/>
                <w:szCs w:val="24"/>
              </w:rPr>
              <w:t xml:space="preserve"> </w:t>
            </w:r>
            <w:r w:rsidRPr="203CB053">
              <w:rPr>
                <w:rFonts w:ascii="Times New Roman" w:eastAsia="Times New Roman" w:hAnsi="Times New Roman" w:cs="Times New Roman"/>
                <w:sz w:val="24"/>
                <w:szCs w:val="24"/>
              </w:rPr>
              <w:t>Service, Multiple</w:t>
            </w:r>
            <w:r w:rsidR="6E56CF49" w:rsidRPr="203CB053">
              <w:rPr>
                <w:rFonts w:ascii="Times New Roman" w:eastAsia="Times New Roman" w:hAnsi="Times New Roman" w:cs="Times New Roman"/>
                <w:sz w:val="24"/>
                <w:szCs w:val="24"/>
              </w:rPr>
              <w:t xml:space="preserve"> </w:t>
            </w:r>
            <w:r w:rsidRPr="203CB053">
              <w:rPr>
                <w:rFonts w:ascii="Times New Roman" w:eastAsia="Times New Roman" w:hAnsi="Times New Roman" w:cs="Times New Roman"/>
                <w:sz w:val="24"/>
                <w:szCs w:val="24"/>
              </w:rPr>
              <w:t>Lines, Internet</w:t>
            </w:r>
            <w:r w:rsidR="25FB4063" w:rsidRPr="203CB053">
              <w:rPr>
                <w:rFonts w:ascii="Times New Roman" w:eastAsia="Times New Roman" w:hAnsi="Times New Roman" w:cs="Times New Roman"/>
                <w:sz w:val="24"/>
                <w:szCs w:val="24"/>
              </w:rPr>
              <w:t xml:space="preserve"> </w:t>
            </w:r>
            <w:r w:rsidRPr="203CB053">
              <w:rPr>
                <w:rFonts w:ascii="Times New Roman" w:eastAsia="Times New Roman" w:hAnsi="Times New Roman" w:cs="Times New Roman"/>
                <w:sz w:val="24"/>
                <w:szCs w:val="24"/>
              </w:rPr>
              <w:t>Service, Onlin</w:t>
            </w:r>
            <w:r w:rsidR="6B21D1D9" w:rsidRPr="203CB053">
              <w:rPr>
                <w:rFonts w:ascii="Times New Roman" w:eastAsia="Times New Roman" w:hAnsi="Times New Roman" w:cs="Times New Roman"/>
                <w:sz w:val="24"/>
                <w:szCs w:val="24"/>
              </w:rPr>
              <w:t>e</w:t>
            </w:r>
            <w:r w:rsidR="26F6167C" w:rsidRPr="203CB053">
              <w:rPr>
                <w:rFonts w:ascii="Times New Roman" w:eastAsia="Times New Roman" w:hAnsi="Times New Roman" w:cs="Times New Roman"/>
                <w:sz w:val="24"/>
                <w:szCs w:val="24"/>
              </w:rPr>
              <w:t xml:space="preserve"> </w:t>
            </w:r>
            <w:r w:rsidR="6B21D1D9" w:rsidRPr="203CB053">
              <w:rPr>
                <w:rFonts w:ascii="Times New Roman" w:eastAsia="Times New Roman" w:hAnsi="Times New Roman" w:cs="Times New Roman"/>
                <w:sz w:val="24"/>
                <w:szCs w:val="24"/>
              </w:rPr>
              <w:t xml:space="preserve">Security, </w:t>
            </w:r>
            <w:r w:rsidR="2A994EEF" w:rsidRPr="203CB053">
              <w:rPr>
                <w:rFonts w:ascii="Times New Roman" w:eastAsia="Times New Roman" w:hAnsi="Times New Roman" w:cs="Times New Roman"/>
                <w:sz w:val="24"/>
                <w:szCs w:val="24"/>
              </w:rPr>
              <w:t>Online Backup, Device Protection, Tech Support, Streaming TV, Streaming Movies</w:t>
            </w:r>
          </w:p>
        </w:tc>
      </w:tr>
      <w:tr w:rsidR="1B5E24B9" w14:paraId="6A2C4C40" w14:textId="77777777" w:rsidTr="5CADE92A">
        <w:trPr>
          <w:jc w:val="center"/>
        </w:trPr>
        <w:tc>
          <w:tcPr>
            <w:tcW w:w="2640" w:type="dxa"/>
          </w:tcPr>
          <w:p w14:paraId="18EEF4C3" w14:textId="1BC2A8BB" w:rsidR="486A5250" w:rsidRDefault="3F568556" w:rsidP="203CB053">
            <w:pPr>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Payment</w:t>
            </w:r>
            <w:r w:rsidR="2BDF8091" w:rsidRPr="203CB053">
              <w:rPr>
                <w:rFonts w:ascii="Times New Roman" w:eastAsia="Times New Roman" w:hAnsi="Times New Roman" w:cs="Times New Roman"/>
                <w:sz w:val="24"/>
                <w:szCs w:val="24"/>
              </w:rPr>
              <w:t xml:space="preserve"> Method</w:t>
            </w:r>
          </w:p>
        </w:tc>
        <w:tc>
          <w:tcPr>
            <w:tcW w:w="6720" w:type="dxa"/>
          </w:tcPr>
          <w:p w14:paraId="2B0EBCC4" w14:textId="0D317649" w:rsidR="3B256A12" w:rsidRDefault="760A091F" w:rsidP="203CB053">
            <w:pPr>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Contract, Paperless Billing, Payment Method, Monthly Charge, Total Charge</w:t>
            </w:r>
          </w:p>
        </w:tc>
      </w:tr>
    </w:tbl>
    <w:p w14:paraId="5EC1322C" w14:textId="4582AB17" w:rsidR="5CADE92A" w:rsidRDefault="5CADE92A" w:rsidP="5CADE92A">
      <w:pPr>
        <w:jc w:val="both"/>
        <w:rPr>
          <w:rFonts w:ascii="Times New Roman" w:eastAsia="Times New Roman" w:hAnsi="Times New Roman" w:cs="Times New Roman"/>
          <w:sz w:val="24"/>
          <w:szCs w:val="24"/>
        </w:rPr>
      </w:pPr>
    </w:p>
    <w:p w14:paraId="0D6D9D0D" w14:textId="2F995693" w:rsidR="5FD9A572" w:rsidRDefault="5E6C4143"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T</w:t>
      </w:r>
      <w:r w:rsidR="532C8EB0" w:rsidRPr="5CADE92A">
        <w:rPr>
          <w:rFonts w:ascii="Times New Roman" w:eastAsia="Times New Roman" w:hAnsi="Times New Roman" w:cs="Times New Roman"/>
          <w:sz w:val="24"/>
          <w:szCs w:val="24"/>
        </w:rPr>
        <w:t xml:space="preserve">he target variable </w:t>
      </w:r>
      <w:r w:rsidR="29053C41" w:rsidRPr="5CADE92A">
        <w:rPr>
          <w:rFonts w:ascii="Times New Roman" w:eastAsia="Times New Roman" w:hAnsi="Times New Roman" w:cs="Times New Roman"/>
          <w:sz w:val="24"/>
          <w:szCs w:val="24"/>
        </w:rPr>
        <w:t>is</w:t>
      </w:r>
      <w:r w:rsidR="532C8EB0" w:rsidRPr="5CADE92A">
        <w:rPr>
          <w:rFonts w:ascii="Times New Roman" w:eastAsia="Times New Roman" w:hAnsi="Times New Roman" w:cs="Times New Roman"/>
          <w:sz w:val="24"/>
          <w:szCs w:val="24"/>
        </w:rPr>
        <w:t xml:space="preserve"> “Churn”, which has two levels</w:t>
      </w:r>
      <w:r w:rsidR="6E05A6A3" w:rsidRPr="5CADE92A">
        <w:rPr>
          <w:rFonts w:ascii="Times New Roman" w:eastAsia="Times New Roman" w:hAnsi="Times New Roman" w:cs="Times New Roman"/>
          <w:sz w:val="24"/>
          <w:szCs w:val="24"/>
        </w:rPr>
        <w:t xml:space="preserve"> </w:t>
      </w:r>
      <w:r w:rsidR="55F40736" w:rsidRPr="5CADE92A">
        <w:rPr>
          <w:rFonts w:ascii="Times New Roman" w:eastAsia="Times New Roman" w:hAnsi="Times New Roman" w:cs="Times New Roman"/>
          <w:sz w:val="24"/>
          <w:szCs w:val="24"/>
        </w:rPr>
        <w:t xml:space="preserve">to </w:t>
      </w:r>
      <w:r w:rsidR="532C8EB0" w:rsidRPr="5CADE92A">
        <w:rPr>
          <w:rFonts w:ascii="Times New Roman" w:eastAsia="Times New Roman" w:hAnsi="Times New Roman" w:cs="Times New Roman"/>
          <w:sz w:val="24"/>
          <w:szCs w:val="24"/>
        </w:rPr>
        <w:t>in</w:t>
      </w:r>
      <w:r w:rsidR="3189CC9B" w:rsidRPr="5CADE92A">
        <w:rPr>
          <w:rFonts w:ascii="Times New Roman" w:eastAsia="Times New Roman" w:hAnsi="Times New Roman" w:cs="Times New Roman"/>
          <w:sz w:val="24"/>
          <w:szCs w:val="24"/>
        </w:rPr>
        <w:t>dicate</w:t>
      </w:r>
      <w:r w:rsidR="532C8EB0" w:rsidRPr="5CADE92A">
        <w:rPr>
          <w:rFonts w:ascii="Times New Roman" w:eastAsia="Times New Roman" w:hAnsi="Times New Roman" w:cs="Times New Roman"/>
          <w:sz w:val="24"/>
          <w:szCs w:val="24"/>
        </w:rPr>
        <w:t xml:space="preserve"> whether a customer churn</w:t>
      </w:r>
      <w:r w:rsidR="7726E767" w:rsidRPr="5CADE92A">
        <w:rPr>
          <w:rFonts w:ascii="Times New Roman" w:eastAsia="Times New Roman" w:hAnsi="Times New Roman" w:cs="Times New Roman"/>
          <w:sz w:val="24"/>
          <w:szCs w:val="24"/>
        </w:rPr>
        <w:t>ed</w:t>
      </w:r>
      <w:r w:rsidR="532C8EB0" w:rsidRPr="5CADE92A">
        <w:rPr>
          <w:rFonts w:ascii="Times New Roman" w:eastAsia="Times New Roman" w:hAnsi="Times New Roman" w:cs="Times New Roman"/>
          <w:sz w:val="24"/>
          <w:szCs w:val="24"/>
        </w:rPr>
        <w:t xml:space="preserve"> or not.</w:t>
      </w:r>
      <w:r w:rsidR="0C2B1437" w:rsidRPr="5CADE92A">
        <w:rPr>
          <w:rFonts w:ascii="Times New Roman" w:eastAsia="Times New Roman" w:hAnsi="Times New Roman" w:cs="Times New Roman"/>
          <w:sz w:val="24"/>
          <w:szCs w:val="24"/>
        </w:rPr>
        <w:t xml:space="preserve"> After</w:t>
      </w:r>
      <w:r w:rsidR="331C6759" w:rsidRPr="5CADE92A">
        <w:rPr>
          <w:rFonts w:ascii="Times New Roman" w:eastAsia="Times New Roman" w:hAnsi="Times New Roman" w:cs="Times New Roman"/>
          <w:sz w:val="24"/>
          <w:szCs w:val="24"/>
        </w:rPr>
        <w:t xml:space="preserve"> the</w:t>
      </w:r>
      <w:r w:rsidR="0B43877D" w:rsidRPr="5CADE92A">
        <w:rPr>
          <w:rFonts w:ascii="Times New Roman" w:eastAsia="Times New Roman" w:hAnsi="Times New Roman" w:cs="Times New Roman"/>
          <w:sz w:val="24"/>
          <w:szCs w:val="24"/>
        </w:rPr>
        <w:t xml:space="preserve"> data preparation</w:t>
      </w:r>
      <w:r w:rsidR="2CB5D0F5" w:rsidRPr="5CADE92A">
        <w:rPr>
          <w:rFonts w:ascii="Times New Roman" w:eastAsia="Times New Roman" w:hAnsi="Times New Roman" w:cs="Times New Roman"/>
          <w:sz w:val="24"/>
          <w:szCs w:val="24"/>
        </w:rPr>
        <w:t>,</w:t>
      </w:r>
      <w:r w:rsidR="0B43877D" w:rsidRPr="5CADE92A">
        <w:rPr>
          <w:rFonts w:ascii="Times New Roman" w:eastAsia="Times New Roman" w:hAnsi="Times New Roman" w:cs="Times New Roman"/>
          <w:sz w:val="24"/>
          <w:szCs w:val="24"/>
        </w:rPr>
        <w:t xml:space="preserve"> we</w:t>
      </w:r>
      <w:r w:rsidR="28AE5F36" w:rsidRPr="5CADE92A">
        <w:rPr>
          <w:rFonts w:ascii="Times New Roman" w:eastAsia="Times New Roman" w:hAnsi="Times New Roman" w:cs="Times New Roman"/>
          <w:sz w:val="24"/>
          <w:szCs w:val="24"/>
        </w:rPr>
        <w:t xml:space="preserve"> </w:t>
      </w:r>
      <w:r w:rsidR="0EC4C140" w:rsidRPr="5CADE92A">
        <w:rPr>
          <w:rFonts w:ascii="Times New Roman" w:eastAsia="Times New Roman" w:hAnsi="Times New Roman" w:cs="Times New Roman"/>
          <w:sz w:val="24"/>
          <w:szCs w:val="24"/>
        </w:rPr>
        <w:t xml:space="preserve">built </w:t>
      </w:r>
      <w:r w:rsidR="0C0E8BA3" w:rsidRPr="5CADE92A">
        <w:rPr>
          <w:rFonts w:ascii="Times New Roman" w:eastAsia="Times New Roman" w:hAnsi="Times New Roman" w:cs="Times New Roman"/>
          <w:sz w:val="24"/>
          <w:szCs w:val="24"/>
        </w:rPr>
        <w:t>and tu</w:t>
      </w:r>
      <w:r w:rsidR="7F10F222" w:rsidRPr="5CADE92A">
        <w:rPr>
          <w:rFonts w:ascii="Times New Roman" w:eastAsia="Times New Roman" w:hAnsi="Times New Roman" w:cs="Times New Roman"/>
          <w:sz w:val="24"/>
          <w:szCs w:val="24"/>
        </w:rPr>
        <w:t>ned</w:t>
      </w:r>
      <w:r w:rsidR="0C0E8BA3" w:rsidRPr="5CADE92A">
        <w:rPr>
          <w:rFonts w:ascii="Times New Roman" w:eastAsia="Times New Roman" w:hAnsi="Times New Roman" w:cs="Times New Roman"/>
          <w:sz w:val="24"/>
          <w:szCs w:val="24"/>
        </w:rPr>
        <w:t xml:space="preserve"> </w:t>
      </w:r>
      <w:r w:rsidR="630801E8" w:rsidRPr="5CADE92A">
        <w:rPr>
          <w:rFonts w:ascii="Times New Roman" w:eastAsia="Times New Roman" w:hAnsi="Times New Roman" w:cs="Times New Roman"/>
          <w:sz w:val="24"/>
          <w:szCs w:val="24"/>
        </w:rPr>
        <w:t xml:space="preserve">the </w:t>
      </w:r>
      <w:r w:rsidR="0EC4C140" w:rsidRPr="5CADE92A">
        <w:rPr>
          <w:rFonts w:ascii="Times New Roman" w:eastAsia="Times New Roman" w:hAnsi="Times New Roman" w:cs="Times New Roman"/>
          <w:sz w:val="24"/>
          <w:szCs w:val="24"/>
        </w:rPr>
        <w:t>linear regression model, SVM model, and decision tree model</w:t>
      </w:r>
      <w:r w:rsidR="05EEC329" w:rsidRPr="5CADE92A">
        <w:rPr>
          <w:rFonts w:ascii="Times New Roman" w:eastAsia="Times New Roman" w:hAnsi="Times New Roman" w:cs="Times New Roman"/>
          <w:sz w:val="24"/>
          <w:szCs w:val="24"/>
        </w:rPr>
        <w:t xml:space="preserve">, </w:t>
      </w:r>
      <w:r w:rsidR="6AAC5F61" w:rsidRPr="5CADE92A">
        <w:rPr>
          <w:rFonts w:ascii="Times New Roman" w:eastAsia="Times New Roman" w:hAnsi="Times New Roman" w:cs="Times New Roman"/>
          <w:sz w:val="24"/>
          <w:szCs w:val="24"/>
        </w:rPr>
        <w:t>we also used</w:t>
      </w:r>
      <w:r w:rsidR="05EEC329" w:rsidRPr="5CADE92A">
        <w:rPr>
          <w:rFonts w:ascii="Times New Roman" w:eastAsia="Times New Roman" w:hAnsi="Times New Roman" w:cs="Times New Roman"/>
          <w:sz w:val="24"/>
          <w:szCs w:val="24"/>
        </w:rPr>
        <w:t xml:space="preserve"> </w:t>
      </w:r>
      <w:r w:rsidR="28AE5F36" w:rsidRPr="5CADE92A">
        <w:rPr>
          <w:rFonts w:ascii="Times New Roman" w:eastAsia="Times New Roman" w:hAnsi="Times New Roman" w:cs="Times New Roman"/>
          <w:sz w:val="24"/>
          <w:szCs w:val="24"/>
        </w:rPr>
        <w:t xml:space="preserve">a training </w:t>
      </w:r>
      <w:r w:rsidR="20F10871" w:rsidRPr="5CADE92A">
        <w:rPr>
          <w:rFonts w:ascii="Times New Roman" w:eastAsia="Times New Roman" w:hAnsi="Times New Roman" w:cs="Times New Roman"/>
          <w:sz w:val="24"/>
          <w:szCs w:val="24"/>
        </w:rPr>
        <w:t>(</w:t>
      </w:r>
      <w:r w:rsidR="71C14C8A" w:rsidRPr="5CADE92A">
        <w:rPr>
          <w:rFonts w:ascii="Times New Roman" w:eastAsia="Times New Roman" w:hAnsi="Times New Roman" w:cs="Times New Roman"/>
          <w:sz w:val="24"/>
          <w:szCs w:val="24"/>
        </w:rPr>
        <w:t>80%</w:t>
      </w:r>
      <w:r w:rsidR="20F10871" w:rsidRPr="5CADE92A">
        <w:rPr>
          <w:rFonts w:ascii="Times New Roman" w:eastAsia="Times New Roman" w:hAnsi="Times New Roman" w:cs="Times New Roman"/>
          <w:sz w:val="24"/>
          <w:szCs w:val="24"/>
        </w:rPr>
        <w:t xml:space="preserve">) </w:t>
      </w:r>
      <w:r w:rsidR="28AE5F36" w:rsidRPr="5CADE92A">
        <w:rPr>
          <w:rFonts w:ascii="Times New Roman" w:eastAsia="Times New Roman" w:hAnsi="Times New Roman" w:cs="Times New Roman"/>
          <w:sz w:val="24"/>
          <w:szCs w:val="24"/>
        </w:rPr>
        <w:t xml:space="preserve">and </w:t>
      </w:r>
      <w:r w:rsidR="411E84F2" w:rsidRPr="5CADE92A">
        <w:rPr>
          <w:rFonts w:ascii="Times New Roman" w:eastAsia="Times New Roman" w:hAnsi="Times New Roman" w:cs="Times New Roman"/>
          <w:sz w:val="24"/>
          <w:szCs w:val="24"/>
        </w:rPr>
        <w:t>testing</w:t>
      </w:r>
      <w:r w:rsidR="28AE5F36" w:rsidRPr="5CADE92A">
        <w:rPr>
          <w:rFonts w:ascii="Times New Roman" w:eastAsia="Times New Roman" w:hAnsi="Times New Roman" w:cs="Times New Roman"/>
          <w:sz w:val="24"/>
          <w:szCs w:val="24"/>
        </w:rPr>
        <w:t xml:space="preserve"> </w:t>
      </w:r>
      <w:r w:rsidR="2A9F665B" w:rsidRPr="5CADE92A">
        <w:rPr>
          <w:rFonts w:ascii="Times New Roman" w:eastAsia="Times New Roman" w:hAnsi="Times New Roman" w:cs="Times New Roman"/>
          <w:sz w:val="24"/>
          <w:szCs w:val="24"/>
        </w:rPr>
        <w:t>(</w:t>
      </w:r>
      <w:r w:rsidR="2FD47AC1" w:rsidRPr="5CADE92A">
        <w:rPr>
          <w:rFonts w:ascii="Times New Roman" w:eastAsia="Times New Roman" w:hAnsi="Times New Roman" w:cs="Times New Roman"/>
          <w:sz w:val="24"/>
          <w:szCs w:val="24"/>
        </w:rPr>
        <w:t>20%</w:t>
      </w:r>
      <w:r w:rsidR="2A9F665B" w:rsidRPr="5CADE92A">
        <w:rPr>
          <w:rFonts w:ascii="Times New Roman" w:eastAsia="Times New Roman" w:hAnsi="Times New Roman" w:cs="Times New Roman"/>
          <w:sz w:val="24"/>
          <w:szCs w:val="24"/>
        </w:rPr>
        <w:t xml:space="preserve">) </w:t>
      </w:r>
      <w:r w:rsidR="28AE5F36" w:rsidRPr="5CADE92A">
        <w:rPr>
          <w:rFonts w:ascii="Times New Roman" w:eastAsia="Times New Roman" w:hAnsi="Times New Roman" w:cs="Times New Roman"/>
          <w:sz w:val="24"/>
          <w:szCs w:val="24"/>
        </w:rPr>
        <w:t>set</w:t>
      </w:r>
      <w:r w:rsidR="47DE77D6" w:rsidRPr="5CADE92A">
        <w:rPr>
          <w:rFonts w:ascii="Times New Roman" w:eastAsia="Times New Roman" w:hAnsi="Times New Roman" w:cs="Times New Roman"/>
          <w:sz w:val="24"/>
          <w:szCs w:val="24"/>
        </w:rPr>
        <w:t>.</w:t>
      </w:r>
      <w:r w:rsidR="28AE5F36" w:rsidRPr="5CADE92A">
        <w:rPr>
          <w:rFonts w:ascii="Times New Roman" w:eastAsia="Times New Roman" w:hAnsi="Times New Roman" w:cs="Times New Roman"/>
          <w:sz w:val="24"/>
          <w:szCs w:val="24"/>
        </w:rPr>
        <w:t xml:space="preserve"> </w:t>
      </w:r>
    </w:p>
    <w:p w14:paraId="1259AB79" w14:textId="62B1341F" w:rsidR="5FD9A572" w:rsidRDefault="5FD9A572" w:rsidP="5CADE92A">
      <w:pPr>
        <w:jc w:val="both"/>
        <w:rPr>
          <w:rFonts w:ascii="Times New Roman" w:eastAsia="Times New Roman" w:hAnsi="Times New Roman" w:cs="Times New Roman"/>
          <w:sz w:val="24"/>
          <w:szCs w:val="24"/>
        </w:rPr>
      </w:pPr>
    </w:p>
    <w:p w14:paraId="67BECF16" w14:textId="0FA75739" w:rsidR="5FD9A572" w:rsidRDefault="6A7CDDCA" w:rsidP="203CB053">
      <w:pPr>
        <w:rPr>
          <w:rFonts w:ascii="Times New Roman" w:eastAsia="Times New Roman" w:hAnsi="Times New Roman" w:cs="Times New Roman"/>
          <w:b/>
          <w:bCs/>
          <w:sz w:val="24"/>
          <w:szCs w:val="24"/>
        </w:rPr>
      </w:pPr>
      <w:r w:rsidRPr="5CADE92A">
        <w:rPr>
          <w:rFonts w:ascii="Times New Roman" w:eastAsia="Times New Roman" w:hAnsi="Times New Roman" w:cs="Times New Roman"/>
          <w:b/>
          <w:bCs/>
          <w:sz w:val="24"/>
          <w:szCs w:val="24"/>
        </w:rPr>
        <w:t>3.2 Modeling</w:t>
      </w:r>
    </w:p>
    <w:p w14:paraId="4520E648" w14:textId="3DA6B072" w:rsidR="5FD9A572" w:rsidRDefault="6A7CDDCA" w:rsidP="5CADE92A">
      <w:pPr>
        <w:rPr>
          <w:rFonts w:ascii="Times New Roman" w:eastAsia="Times New Roman" w:hAnsi="Times New Roman" w:cs="Times New Roman"/>
          <w:b/>
          <w:bCs/>
          <w:sz w:val="24"/>
          <w:szCs w:val="24"/>
        </w:rPr>
      </w:pPr>
      <w:r w:rsidRPr="5CADE92A">
        <w:rPr>
          <w:rFonts w:ascii="Times New Roman" w:eastAsia="Times New Roman" w:hAnsi="Times New Roman" w:cs="Times New Roman"/>
          <w:b/>
          <w:bCs/>
          <w:sz w:val="24"/>
          <w:szCs w:val="24"/>
        </w:rPr>
        <w:t xml:space="preserve">3.2.1 Regression </w:t>
      </w:r>
      <w:r w:rsidR="7C153035" w:rsidRPr="5CADE92A">
        <w:rPr>
          <w:rFonts w:ascii="Times New Roman" w:eastAsia="Times New Roman" w:hAnsi="Times New Roman" w:cs="Times New Roman"/>
          <w:b/>
          <w:bCs/>
          <w:sz w:val="24"/>
          <w:szCs w:val="24"/>
        </w:rPr>
        <w:t>Analysis</w:t>
      </w:r>
    </w:p>
    <w:p w14:paraId="49054F80" w14:textId="4FA4AD59" w:rsidR="5FD9A572" w:rsidRDefault="567D184D" w:rsidP="5CADE92A">
      <w:pPr>
        <w:spacing w:after="0"/>
        <w:jc w:val="center"/>
      </w:pPr>
      <w:r>
        <w:rPr>
          <w:noProof/>
        </w:rPr>
        <w:drawing>
          <wp:inline distT="0" distB="0" distL="0" distR="0" wp14:anchorId="0DD51C25" wp14:editId="156A5991">
            <wp:extent cx="3762375" cy="3378300"/>
            <wp:effectExtent l="0" t="0" r="0" b="0"/>
            <wp:docPr id="1204643268" name="Picture 120464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2375" cy="3378300"/>
                    </a:xfrm>
                    <a:prstGeom prst="rect">
                      <a:avLst/>
                    </a:prstGeom>
                  </pic:spPr>
                </pic:pic>
              </a:graphicData>
            </a:graphic>
          </wp:inline>
        </w:drawing>
      </w:r>
    </w:p>
    <w:p w14:paraId="21885829" w14:textId="64EC5F7C" w:rsidR="1590C7F7" w:rsidRDefault="1590C7F7" w:rsidP="5CADE92A">
      <w:pPr>
        <w:jc w:val="center"/>
      </w:pPr>
      <w:r>
        <w:t>Figure 2: Linear Regression Model Output</w:t>
      </w:r>
    </w:p>
    <w:p w14:paraId="5B054DB8" w14:textId="01A560FC" w:rsidR="627832C1" w:rsidRDefault="627832C1"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Since telecommunication customers are sensitive to the pricing </w:t>
      </w:r>
      <w:r w:rsidR="555EF816" w:rsidRPr="5CADE92A">
        <w:rPr>
          <w:rFonts w:ascii="Times New Roman" w:eastAsia="Times New Roman" w:hAnsi="Times New Roman" w:cs="Times New Roman"/>
          <w:sz w:val="24"/>
          <w:szCs w:val="24"/>
        </w:rPr>
        <w:t>strategy</w:t>
      </w:r>
      <w:r w:rsidR="0651EECE" w:rsidRPr="5CADE92A">
        <w:rPr>
          <w:rFonts w:ascii="Times New Roman" w:eastAsia="Times New Roman" w:hAnsi="Times New Roman" w:cs="Times New Roman"/>
          <w:sz w:val="24"/>
          <w:szCs w:val="24"/>
        </w:rPr>
        <w:t xml:space="preserve">, we </w:t>
      </w:r>
      <w:r w:rsidR="782CB209" w:rsidRPr="5CADE92A">
        <w:rPr>
          <w:rFonts w:ascii="Times New Roman" w:eastAsia="Times New Roman" w:hAnsi="Times New Roman" w:cs="Times New Roman"/>
          <w:sz w:val="24"/>
          <w:szCs w:val="24"/>
        </w:rPr>
        <w:t xml:space="preserve">constructed a linear regression model </w:t>
      </w:r>
      <w:r w:rsidR="0651EECE" w:rsidRPr="5CADE92A">
        <w:rPr>
          <w:rFonts w:ascii="Times New Roman" w:eastAsia="Times New Roman" w:hAnsi="Times New Roman" w:cs="Times New Roman"/>
          <w:sz w:val="24"/>
          <w:szCs w:val="24"/>
        </w:rPr>
        <w:t>to fi</w:t>
      </w:r>
      <w:r w:rsidR="28FC54C7" w:rsidRPr="5CADE92A">
        <w:rPr>
          <w:rFonts w:ascii="Times New Roman" w:eastAsia="Times New Roman" w:hAnsi="Times New Roman" w:cs="Times New Roman"/>
          <w:sz w:val="24"/>
          <w:szCs w:val="24"/>
        </w:rPr>
        <w:t>gure out</w:t>
      </w:r>
      <w:r w:rsidR="0651EECE" w:rsidRPr="5CADE92A">
        <w:rPr>
          <w:rFonts w:ascii="Times New Roman" w:eastAsia="Times New Roman" w:hAnsi="Times New Roman" w:cs="Times New Roman"/>
          <w:sz w:val="24"/>
          <w:szCs w:val="24"/>
        </w:rPr>
        <w:t xml:space="preserve"> the key </w:t>
      </w:r>
      <w:r w:rsidR="75198AB1" w:rsidRPr="5CADE92A">
        <w:rPr>
          <w:rFonts w:ascii="Times New Roman" w:eastAsia="Times New Roman" w:hAnsi="Times New Roman" w:cs="Times New Roman"/>
          <w:sz w:val="24"/>
          <w:szCs w:val="24"/>
        </w:rPr>
        <w:t>drive</w:t>
      </w:r>
      <w:r w:rsidR="0651EECE" w:rsidRPr="5CADE92A">
        <w:rPr>
          <w:rFonts w:ascii="Times New Roman" w:eastAsia="Times New Roman" w:hAnsi="Times New Roman" w:cs="Times New Roman"/>
          <w:sz w:val="24"/>
          <w:szCs w:val="24"/>
        </w:rPr>
        <w:t xml:space="preserve">rs of </w:t>
      </w:r>
      <w:r w:rsidR="513FCEA5" w:rsidRPr="5CADE92A">
        <w:rPr>
          <w:rFonts w:ascii="Times New Roman" w:eastAsia="Times New Roman" w:hAnsi="Times New Roman" w:cs="Times New Roman"/>
          <w:sz w:val="24"/>
          <w:szCs w:val="24"/>
        </w:rPr>
        <w:t>customers’ monthly charge</w:t>
      </w:r>
      <w:r w:rsidR="356B7EAB" w:rsidRPr="5CADE92A">
        <w:rPr>
          <w:rFonts w:ascii="Times New Roman" w:eastAsia="Times New Roman" w:hAnsi="Times New Roman" w:cs="Times New Roman"/>
          <w:sz w:val="24"/>
          <w:szCs w:val="24"/>
        </w:rPr>
        <w:t>s</w:t>
      </w:r>
      <w:r w:rsidR="513FCEA5" w:rsidRPr="5CADE92A">
        <w:rPr>
          <w:rFonts w:ascii="Times New Roman" w:eastAsia="Times New Roman" w:hAnsi="Times New Roman" w:cs="Times New Roman"/>
          <w:sz w:val="24"/>
          <w:szCs w:val="24"/>
        </w:rPr>
        <w:t>.</w:t>
      </w:r>
      <w:r w:rsidR="567D184D" w:rsidRPr="5CADE92A">
        <w:rPr>
          <w:rFonts w:ascii="Times New Roman" w:eastAsia="Times New Roman" w:hAnsi="Times New Roman" w:cs="Times New Roman"/>
          <w:sz w:val="24"/>
          <w:szCs w:val="24"/>
        </w:rPr>
        <w:t xml:space="preserve"> we </w:t>
      </w:r>
      <w:r w:rsidR="6F36208E" w:rsidRPr="5CADE92A">
        <w:rPr>
          <w:rFonts w:ascii="Times New Roman" w:eastAsia="Times New Roman" w:hAnsi="Times New Roman" w:cs="Times New Roman"/>
          <w:sz w:val="24"/>
          <w:szCs w:val="24"/>
        </w:rPr>
        <w:t xml:space="preserve">first </w:t>
      </w:r>
      <w:r w:rsidR="5D54BDD7" w:rsidRPr="5CADE92A">
        <w:rPr>
          <w:rFonts w:ascii="Times New Roman" w:eastAsia="Times New Roman" w:hAnsi="Times New Roman" w:cs="Times New Roman"/>
          <w:sz w:val="24"/>
          <w:szCs w:val="24"/>
        </w:rPr>
        <w:t xml:space="preserve">set the </w:t>
      </w:r>
      <w:r w:rsidR="198C6A12" w:rsidRPr="5CADE92A">
        <w:rPr>
          <w:rFonts w:ascii="Times New Roman" w:eastAsia="Times New Roman" w:hAnsi="Times New Roman" w:cs="Times New Roman"/>
          <w:sz w:val="24"/>
          <w:szCs w:val="24"/>
        </w:rPr>
        <w:t>“M</w:t>
      </w:r>
      <w:r w:rsidR="5D54BDD7" w:rsidRPr="5CADE92A">
        <w:rPr>
          <w:rFonts w:ascii="Times New Roman" w:eastAsia="Times New Roman" w:hAnsi="Times New Roman" w:cs="Times New Roman"/>
          <w:sz w:val="24"/>
          <w:szCs w:val="24"/>
        </w:rPr>
        <w:t>onthly</w:t>
      </w:r>
      <w:r w:rsidR="492EE320" w:rsidRPr="5CADE92A">
        <w:rPr>
          <w:rFonts w:ascii="Times New Roman" w:eastAsia="Times New Roman" w:hAnsi="Times New Roman" w:cs="Times New Roman"/>
          <w:sz w:val="24"/>
          <w:szCs w:val="24"/>
        </w:rPr>
        <w:t>C</w:t>
      </w:r>
      <w:r w:rsidR="5D54BDD7" w:rsidRPr="5CADE92A">
        <w:rPr>
          <w:rFonts w:ascii="Times New Roman" w:eastAsia="Times New Roman" w:hAnsi="Times New Roman" w:cs="Times New Roman"/>
          <w:sz w:val="24"/>
          <w:szCs w:val="24"/>
        </w:rPr>
        <w:t>harges</w:t>
      </w:r>
      <w:r w:rsidR="0A8F164F" w:rsidRPr="5CADE92A">
        <w:rPr>
          <w:rFonts w:ascii="Times New Roman" w:eastAsia="Times New Roman" w:hAnsi="Times New Roman" w:cs="Times New Roman"/>
          <w:sz w:val="24"/>
          <w:szCs w:val="24"/>
        </w:rPr>
        <w:t>”</w:t>
      </w:r>
      <w:r w:rsidR="5D54BDD7" w:rsidRPr="5CADE92A">
        <w:rPr>
          <w:rFonts w:ascii="Times New Roman" w:eastAsia="Times New Roman" w:hAnsi="Times New Roman" w:cs="Times New Roman"/>
          <w:sz w:val="24"/>
          <w:szCs w:val="24"/>
        </w:rPr>
        <w:t xml:space="preserve"> as </w:t>
      </w:r>
      <w:r w:rsidR="38916E45" w:rsidRPr="5CADE92A">
        <w:rPr>
          <w:rFonts w:ascii="Times New Roman" w:eastAsia="Times New Roman" w:hAnsi="Times New Roman" w:cs="Times New Roman"/>
          <w:sz w:val="24"/>
          <w:szCs w:val="24"/>
        </w:rPr>
        <w:t xml:space="preserve">the </w:t>
      </w:r>
      <w:r w:rsidR="5D54BDD7" w:rsidRPr="5CADE92A">
        <w:rPr>
          <w:rFonts w:ascii="Times New Roman" w:eastAsia="Times New Roman" w:hAnsi="Times New Roman" w:cs="Times New Roman"/>
          <w:sz w:val="24"/>
          <w:szCs w:val="24"/>
        </w:rPr>
        <w:t xml:space="preserve">dependent variable and </w:t>
      </w:r>
      <w:r w:rsidR="3E86B81D" w:rsidRPr="5CADE92A">
        <w:rPr>
          <w:rFonts w:ascii="Times New Roman" w:eastAsia="Times New Roman" w:hAnsi="Times New Roman" w:cs="Times New Roman"/>
          <w:sz w:val="24"/>
          <w:szCs w:val="24"/>
        </w:rPr>
        <w:t>n</w:t>
      </w:r>
      <w:r w:rsidR="5DF68C14" w:rsidRPr="5CADE92A">
        <w:rPr>
          <w:rFonts w:ascii="Times New Roman" w:eastAsia="Times New Roman" w:hAnsi="Times New Roman" w:cs="Times New Roman"/>
          <w:sz w:val="24"/>
          <w:szCs w:val="24"/>
        </w:rPr>
        <w:t>otic</w:t>
      </w:r>
      <w:r w:rsidR="3DC6829F" w:rsidRPr="5CADE92A">
        <w:rPr>
          <w:rFonts w:ascii="Times New Roman" w:eastAsia="Times New Roman" w:hAnsi="Times New Roman" w:cs="Times New Roman"/>
          <w:sz w:val="24"/>
          <w:szCs w:val="24"/>
        </w:rPr>
        <w:t>ed</w:t>
      </w:r>
      <w:r w:rsidR="2047FD3D" w:rsidRPr="5CADE92A">
        <w:rPr>
          <w:rFonts w:ascii="Times New Roman" w:eastAsia="Times New Roman" w:hAnsi="Times New Roman" w:cs="Times New Roman"/>
          <w:sz w:val="24"/>
          <w:szCs w:val="24"/>
        </w:rPr>
        <w:t xml:space="preserve"> </w:t>
      </w:r>
      <w:r w:rsidR="5DF68C14" w:rsidRPr="5CADE92A">
        <w:rPr>
          <w:rFonts w:ascii="Times New Roman" w:eastAsia="Times New Roman" w:hAnsi="Times New Roman" w:cs="Times New Roman"/>
          <w:sz w:val="24"/>
          <w:szCs w:val="24"/>
        </w:rPr>
        <w:t>that the phone service and internet service ar</w:t>
      </w:r>
      <w:r w:rsidR="0905CF4B" w:rsidRPr="5CADE92A">
        <w:rPr>
          <w:rFonts w:ascii="Times New Roman" w:eastAsia="Times New Roman" w:hAnsi="Times New Roman" w:cs="Times New Roman"/>
          <w:sz w:val="24"/>
          <w:szCs w:val="24"/>
        </w:rPr>
        <w:t>e</w:t>
      </w:r>
      <w:r w:rsidR="5DF68C14" w:rsidRPr="5CADE92A">
        <w:rPr>
          <w:rFonts w:ascii="Times New Roman" w:eastAsia="Times New Roman" w:hAnsi="Times New Roman" w:cs="Times New Roman"/>
          <w:sz w:val="24"/>
          <w:szCs w:val="24"/>
        </w:rPr>
        <w:t xml:space="preserve"> key </w:t>
      </w:r>
      <w:r w:rsidR="4BD6F4D5" w:rsidRPr="5CADE92A">
        <w:rPr>
          <w:rFonts w:ascii="Times New Roman" w:eastAsia="Times New Roman" w:hAnsi="Times New Roman" w:cs="Times New Roman"/>
          <w:sz w:val="24"/>
          <w:szCs w:val="24"/>
        </w:rPr>
        <w:t>determinates</w:t>
      </w:r>
      <w:r w:rsidR="1359D8CC" w:rsidRPr="5CADE92A">
        <w:rPr>
          <w:rFonts w:ascii="Times New Roman" w:eastAsia="Times New Roman" w:hAnsi="Times New Roman" w:cs="Times New Roman"/>
          <w:sz w:val="24"/>
          <w:szCs w:val="24"/>
        </w:rPr>
        <w:t xml:space="preserve"> of the monthly charges. </w:t>
      </w:r>
      <w:r w:rsidR="698F50EE" w:rsidRPr="5CADE92A">
        <w:rPr>
          <w:rFonts w:ascii="Times New Roman" w:eastAsia="Times New Roman" w:hAnsi="Times New Roman" w:cs="Times New Roman"/>
          <w:sz w:val="24"/>
          <w:szCs w:val="24"/>
        </w:rPr>
        <w:t>All individual variables and the entire model are significant with R</w:t>
      </w:r>
      <w:r w:rsidR="25FB0247" w:rsidRPr="5CADE92A">
        <w:rPr>
          <w:rFonts w:ascii="Times New Roman" w:eastAsia="Times New Roman" w:hAnsi="Times New Roman" w:cs="Times New Roman"/>
          <w:sz w:val="24"/>
          <w:szCs w:val="24"/>
        </w:rPr>
        <w:t xml:space="preserve">^2 </w:t>
      </w:r>
      <w:r w:rsidR="7E75A0E0" w:rsidRPr="5CADE92A">
        <w:rPr>
          <w:rFonts w:ascii="Times New Roman" w:eastAsia="Times New Roman" w:hAnsi="Times New Roman" w:cs="Times New Roman"/>
          <w:sz w:val="24"/>
          <w:szCs w:val="24"/>
        </w:rPr>
        <w:t xml:space="preserve">equals to 0.9988, </w:t>
      </w:r>
      <w:r w:rsidR="517F18D3" w:rsidRPr="5CADE92A">
        <w:rPr>
          <w:rFonts w:ascii="Times New Roman" w:eastAsia="Times New Roman" w:hAnsi="Times New Roman" w:cs="Times New Roman"/>
          <w:sz w:val="24"/>
          <w:szCs w:val="24"/>
        </w:rPr>
        <w:t xml:space="preserve">meaning </w:t>
      </w:r>
      <w:r w:rsidR="7E75A0E0" w:rsidRPr="5CADE92A">
        <w:rPr>
          <w:rFonts w:ascii="Times New Roman" w:eastAsia="Times New Roman" w:hAnsi="Times New Roman" w:cs="Times New Roman"/>
          <w:sz w:val="24"/>
          <w:szCs w:val="24"/>
        </w:rPr>
        <w:t>that</w:t>
      </w:r>
      <w:r w:rsidR="30D18B6C" w:rsidRPr="5CADE92A">
        <w:rPr>
          <w:rFonts w:ascii="Times New Roman" w:eastAsia="Times New Roman" w:hAnsi="Times New Roman" w:cs="Times New Roman"/>
          <w:sz w:val="24"/>
          <w:szCs w:val="24"/>
        </w:rPr>
        <w:t xml:space="preserve"> 99.88%</w:t>
      </w:r>
      <w:r w:rsidR="7E75A0E0" w:rsidRPr="5CADE92A">
        <w:rPr>
          <w:rFonts w:ascii="Times New Roman" w:eastAsia="Times New Roman" w:hAnsi="Times New Roman" w:cs="Times New Roman"/>
          <w:sz w:val="24"/>
          <w:szCs w:val="24"/>
        </w:rPr>
        <w:t xml:space="preserve"> </w:t>
      </w:r>
      <w:r w:rsidR="32F26D97" w:rsidRPr="5CADE92A">
        <w:rPr>
          <w:rFonts w:ascii="Times New Roman" w:eastAsia="Times New Roman" w:hAnsi="Times New Roman" w:cs="Times New Roman"/>
          <w:sz w:val="24"/>
          <w:szCs w:val="24"/>
        </w:rPr>
        <w:t>of the sample variability in the data set is explained by the model.</w:t>
      </w:r>
    </w:p>
    <w:p w14:paraId="52C7B634" w14:textId="53B1355A" w:rsidR="5CADE92A" w:rsidRDefault="5CADE92A" w:rsidP="5CADE92A">
      <w:pPr>
        <w:jc w:val="both"/>
        <w:rPr>
          <w:rFonts w:ascii="Times New Roman" w:eastAsia="Times New Roman" w:hAnsi="Times New Roman" w:cs="Times New Roman"/>
          <w:sz w:val="24"/>
          <w:szCs w:val="24"/>
        </w:rPr>
      </w:pPr>
    </w:p>
    <w:p w14:paraId="7C38C382" w14:textId="5D0CB06F" w:rsidR="26905CFD" w:rsidRDefault="26905CFD" w:rsidP="5CADE92A">
      <w:pPr>
        <w:rPr>
          <w:rFonts w:ascii="Times New Roman" w:eastAsia="Times New Roman" w:hAnsi="Times New Roman" w:cs="Times New Roman"/>
          <w:b/>
          <w:bCs/>
          <w:sz w:val="24"/>
          <w:szCs w:val="24"/>
        </w:rPr>
      </w:pPr>
      <w:r w:rsidRPr="5CADE92A">
        <w:rPr>
          <w:rFonts w:ascii="Times New Roman" w:eastAsia="Times New Roman" w:hAnsi="Times New Roman" w:cs="Times New Roman"/>
          <w:b/>
          <w:bCs/>
          <w:sz w:val="24"/>
          <w:szCs w:val="24"/>
        </w:rPr>
        <w:t>3.2.</w:t>
      </w:r>
      <w:r w:rsidR="375F1F61" w:rsidRPr="5CADE92A">
        <w:rPr>
          <w:rFonts w:ascii="Times New Roman" w:eastAsia="Times New Roman" w:hAnsi="Times New Roman" w:cs="Times New Roman"/>
          <w:b/>
          <w:bCs/>
          <w:sz w:val="24"/>
          <w:szCs w:val="24"/>
        </w:rPr>
        <w:t>2</w:t>
      </w:r>
      <w:r w:rsidRPr="5CADE92A">
        <w:rPr>
          <w:rFonts w:ascii="Times New Roman" w:eastAsia="Times New Roman" w:hAnsi="Times New Roman" w:cs="Times New Roman"/>
          <w:b/>
          <w:bCs/>
          <w:sz w:val="24"/>
          <w:szCs w:val="24"/>
        </w:rPr>
        <w:t xml:space="preserve"> </w:t>
      </w:r>
      <w:r w:rsidR="5DBA2F17" w:rsidRPr="5CADE92A">
        <w:rPr>
          <w:rFonts w:ascii="Times New Roman" w:eastAsia="Times New Roman" w:hAnsi="Times New Roman" w:cs="Times New Roman"/>
          <w:b/>
          <w:bCs/>
          <w:sz w:val="24"/>
          <w:szCs w:val="24"/>
        </w:rPr>
        <w:t>Classification Analysis</w:t>
      </w:r>
    </w:p>
    <w:p w14:paraId="4D4422F0" w14:textId="700121F9" w:rsidR="5FD9A572" w:rsidRDefault="6E5FB60C"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lastRenderedPageBreak/>
        <w:t xml:space="preserve">In this section, we constructed </w:t>
      </w:r>
      <w:r w:rsidR="4BCBBFC0" w:rsidRPr="5CADE92A">
        <w:rPr>
          <w:rFonts w:ascii="Times New Roman" w:eastAsia="Times New Roman" w:hAnsi="Times New Roman" w:cs="Times New Roman"/>
          <w:sz w:val="24"/>
          <w:szCs w:val="24"/>
        </w:rPr>
        <w:t xml:space="preserve">an </w:t>
      </w:r>
      <w:r w:rsidRPr="5CADE92A">
        <w:rPr>
          <w:rFonts w:ascii="Times New Roman" w:eastAsia="Times New Roman" w:hAnsi="Times New Roman" w:cs="Times New Roman"/>
          <w:sz w:val="24"/>
          <w:szCs w:val="24"/>
        </w:rPr>
        <w:t xml:space="preserve">SVM and decision tree model. </w:t>
      </w:r>
      <w:r w:rsidR="79373BF3" w:rsidRPr="5CADE92A">
        <w:rPr>
          <w:rFonts w:ascii="Times New Roman" w:eastAsia="Times New Roman" w:hAnsi="Times New Roman" w:cs="Times New Roman"/>
          <w:sz w:val="24"/>
          <w:szCs w:val="24"/>
        </w:rPr>
        <w:t xml:space="preserve">After </w:t>
      </w:r>
      <w:r w:rsidR="2DE7E4C1" w:rsidRPr="5CADE92A">
        <w:rPr>
          <w:rFonts w:ascii="Times New Roman" w:eastAsia="Times New Roman" w:hAnsi="Times New Roman" w:cs="Times New Roman"/>
          <w:sz w:val="24"/>
          <w:szCs w:val="24"/>
        </w:rPr>
        <w:t xml:space="preserve">doing </w:t>
      </w:r>
      <w:r w:rsidR="79373BF3" w:rsidRPr="5CADE92A">
        <w:rPr>
          <w:rFonts w:ascii="Times New Roman" w:eastAsia="Times New Roman" w:hAnsi="Times New Roman" w:cs="Times New Roman"/>
          <w:sz w:val="24"/>
          <w:szCs w:val="24"/>
        </w:rPr>
        <w:t>model evaluation</w:t>
      </w:r>
      <w:r w:rsidR="28EB29FC" w:rsidRPr="5CADE92A">
        <w:rPr>
          <w:rFonts w:ascii="Times New Roman" w:eastAsia="Times New Roman" w:hAnsi="Times New Roman" w:cs="Times New Roman"/>
          <w:sz w:val="24"/>
          <w:szCs w:val="24"/>
        </w:rPr>
        <w:t xml:space="preserve">, </w:t>
      </w:r>
      <w:r w:rsidR="27DB319E" w:rsidRPr="5CADE92A">
        <w:rPr>
          <w:rFonts w:ascii="Times New Roman" w:eastAsia="Times New Roman" w:hAnsi="Times New Roman" w:cs="Times New Roman"/>
          <w:sz w:val="24"/>
          <w:szCs w:val="24"/>
        </w:rPr>
        <w:t>t</w:t>
      </w:r>
      <w:r w:rsidR="1617E747" w:rsidRPr="5CADE92A">
        <w:rPr>
          <w:rFonts w:ascii="Times New Roman" w:eastAsia="Times New Roman" w:hAnsi="Times New Roman" w:cs="Times New Roman"/>
          <w:sz w:val="24"/>
          <w:szCs w:val="24"/>
        </w:rPr>
        <w:t xml:space="preserve">he decision tree model </w:t>
      </w:r>
      <w:r w:rsidR="7B26F9C5" w:rsidRPr="5CADE92A">
        <w:rPr>
          <w:rFonts w:ascii="Times New Roman" w:eastAsia="Times New Roman" w:hAnsi="Times New Roman" w:cs="Times New Roman"/>
          <w:sz w:val="24"/>
          <w:szCs w:val="24"/>
        </w:rPr>
        <w:t>outperformed the SVM model.</w:t>
      </w:r>
      <w:r w:rsidR="5A96B719" w:rsidRPr="5CADE92A">
        <w:rPr>
          <w:rFonts w:ascii="Times New Roman" w:eastAsia="Times New Roman" w:hAnsi="Times New Roman" w:cs="Times New Roman"/>
          <w:sz w:val="24"/>
          <w:szCs w:val="24"/>
        </w:rPr>
        <w:t xml:space="preserve"> (More </w:t>
      </w:r>
      <w:r w:rsidR="2A0222F4" w:rsidRPr="5CADE92A">
        <w:rPr>
          <w:rFonts w:ascii="Times New Roman" w:eastAsia="Times New Roman" w:hAnsi="Times New Roman" w:cs="Times New Roman"/>
          <w:sz w:val="24"/>
          <w:szCs w:val="24"/>
        </w:rPr>
        <w:t xml:space="preserve">model </w:t>
      </w:r>
      <w:r w:rsidR="5A96B719" w:rsidRPr="5CADE92A">
        <w:rPr>
          <w:rFonts w:ascii="Times New Roman" w:eastAsia="Times New Roman" w:hAnsi="Times New Roman" w:cs="Times New Roman"/>
          <w:sz w:val="24"/>
          <w:szCs w:val="24"/>
        </w:rPr>
        <w:t>details are in Appendix).</w:t>
      </w:r>
      <w:r w:rsidR="61B3CBDC" w:rsidRPr="5CADE92A">
        <w:rPr>
          <w:rFonts w:ascii="Times New Roman" w:eastAsia="Times New Roman" w:hAnsi="Times New Roman" w:cs="Times New Roman"/>
          <w:sz w:val="24"/>
          <w:szCs w:val="24"/>
        </w:rPr>
        <w:t xml:space="preserve"> Decision Tree </w:t>
      </w:r>
      <w:r w:rsidR="07C6BBC2" w:rsidRPr="5CADE92A">
        <w:rPr>
          <w:rFonts w:ascii="Times New Roman" w:eastAsia="Times New Roman" w:hAnsi="Times New Roman" w:cs="Times New Roman"/>
          <w:sz w:val="24"/>
          <w:szCs w:val="24"/>
        </w:rPr>
        <w:t>m</w:t>
      </w:r>
      <w:r w:rsidR="61B3CBDC" w:rsidRPr="5CADE92A">
        <w:rPr>
          <w:rFonts w:ascii="Times New Roman" w:eastAsia="Times New Roman" w:hAnsi="Times New Roman" w:cs="Times New Roman"/>
          <w:sz w:val="24"/>
          <w:szCs w:val="24"/>
        </w:rPr>
        <w:t>odel</w:t>
      </w:r>
      <w:r w:rsidR="7B26F9C5" w:rsidRPr="5CADE92A">
        <w:rPr>
          <w:rFonts w:ascii="Times New Roman" w:eastAsia="Times New Roman" w:hAnsi="Times New Roman" w:cs="Times New Roman"/>
          <w:sz w:val="24"/>
          <w:szCs w:val="24"/>
        </w:rPr>
        <w:t xml:space="preserve"> </w:t>
      </w:r>
      <w:r w:rsidR="581A9B2C" w:rsidRPr="5CADE92A">
        <w:rPr>
          <w:rFonts w:ascii="Times New Roman" w:eastAsia="Times New Roman" w:hAnsi="Times New Roman" w:cs="Times New Roman"/>
          <w:sz w:val="24"/>
          <w:szCs w:val="24"/>
        </w:rPr>
        <w:t xml:space="preserve">was known for its </w:t>
      </w:r>
      <w:r w:rsidR="15CD3EE8" w:rsidRPr="5CADE92A">
        <w:rPr>
          <w:rFonts w:ascii="Times New Roman" w:eastAsia="Times New Roman" w:hAnsi="Times New Roman" w:cs="Times New Roman"/>
          <w:sz w:val="24"/>
          <w:szCs w:val="24"/>
        </w:rPr>
        <w:t xml:space="preserve">convenience </w:t>
      </w:r>
      <w:r w:rsidR="581A9B2C" w:rsidRPr="5CADE92A">
        <w:rPr>
          <w:rFonts w:ascii="Times New Roman" w:eastAsia="Times New Roman" w:hAnsi="Times New Roman" w:cs="Times New Roman"/>
          <w:sz w:val="24"/>
          <w:szCs w:val="24"/>
        </w:rPr>
        <w:t xml:space="preserve">of </w:t>
      </w:r>
      <w:r w:rsidR="672870DD" w:rsidRPr="5CADE92A">
        <w:rPr>
          <w:rFonts w:ascii="Times New Roman" w:eastAsia="Times New Roman" w:hAnsi="Times New Roman" w:cs="Times New Roman"/>
          <w:sz w:val="24"/>
          <w:szCs w:val="24"/>
        </w:rPr>
        <w:t>interpretation</w:t>
      </w:r>
      <w:r w:rsidR="6C8CC9F2" w:rsidRPr="5CADE92A">
        <w:rPr>
          <w:rFonts w:ascii="Times New Roman" w:eastAsia="Times New Roman" w:hAnsi="Times New Roman" w:cs="Times New Roman"/>
          <w:sz w:val="24"/>
          <w:szCs w:val="24"/>
        </w:rPr>
        <w:t xml:space="preserve"> when compared with</w:t>
      </w:r>
      <w:r w:rsidR="1AC71F3B" w:rsidRPr="5CADE92A">
        <w:rPr>
          <w:rFonts w:ascii="Times New Roman" w:eastAsia="Times New Roman" w:hAnsi="Times New Roman" w:cs="Times New Roman"/>
          <w:sz w:val="24"/>
          <w:szCs w:val="24"/>
        </w:rPr>
        <w:t xml:space="preserve"> the</w:t>
      </w:r>
      <w:r w:rsidR="6C8CC9F2" w:rsidRPr="5CADE92A">
        <w:rPr>
          <w:rFonts w:ascii="Times New Roman" w:eastAsia="Times New Roman" w:hAnsi="Times New Roman" w:cs="Times New Roman"/>
          <w:sz w:val="24"/>
          <w:szCs w:val="24"/>
        </w:rPr>
        <w:t xml:space="preserve"> decision boundaries in the SVM model</w:t>
      </w:r>
      <w:r w:rsidR="672870DD" w:rsidRPr="5CADE92A">
        <w:rPr>
          <w:rFonts w:ascii="Times New Roman" w:eastAsia="Times New Roman" w:hAnsi="Times New Roman" w:cs="Times New Roman"/>
          <w:sz w:val="24"/>
          <w:szCs w:val="24"/>
        </w:rPr>
        <w:t xml:space="preserve">. </w:t>
      </w:r>
      <w:r w:rsidR="134AFEEF" w:rsidRPr="5CADE92A">
        <w:rPr>
          <w:rFonts w:ascii="Times New Roman" w:eastAsia="Times New Roman" w:hAnsi="Times New Roman" w:cs="Times New Roman"/>
          <w:sz w:val="24"/>
          <w:szCs w:val="24"/>
        </w:rPr>
        <w:t>Moreover</w:t>
      </w:r>
      <w:r w:rsidR="46322458" w:rsidRPr="5CADE92A">
        <w:rPr>
          <w:rFonts w:ascii="Times New Roman" w:eastAsia="Times New Roman" w:hAnsi="Times New Roman" w:cs="Times New Roman"/>
          <w:sz w:val="24"/>
          <w:szCs w:val="24"/>
        </w:rPr>
        <w:t xml:space="preserve">, the decision tree model has </w:t>
      </w:r>
      <w:r w:rsidR="087200D9" w:rsidRPr="5CADE92A">
        <w:rPr>
          <w:rFonts w:ascii="Times New Roman" w:eastAsia="Times New Roman" w:hAnsi="Times New Roman" w:cs="Times New Roman"/>
          <w:sz w:val="24"/>
          <w:szCs w:val="24"/>
        </w:rPr>
        <w:t xml:space="preserve">both </w:t>
      </w:r>
      <w:r w:rsidR="46322458" w:rsidRPr="5CADE92A">
        <w:rPr>
          <w:rFonts w:ascii="Times New Roman" w:eastAsia="Times New Roman" w:hAnsi="Times New Roman" w:cs="Times New Roman"/>
          <w:sz w:val="24"/>
          <w:szCs w:val="24"/>
        </w:rPr>
        <w:t>the highest</w:t>
      </w:r>
      <w:r w:rsidR="4635D881" w:rsidRPr="5CADE92A">
        <w:rPr>
          <w:rFonts w:ascii="Times New Roman" w:eastAsia="Times New Roman" w:hAnsi="Times New Roman" w:cs="Times New Roman"/>
          <w:sz w:val="24"/>
          <w:szCs w:val="24"/>
        </w:rPr>
        <w:t xml:space="preserve"> accuracy and</w:t>
      </w:r>
      <w:r w:rsidR="46322458" w:rsidRPr="5CADE92A">
        <w:rPr>
          <w:rFonts w:ascii="Times New Roman" w:eastAsia="Times New Roman" w:hAnsi="Times New Roman" w:cs="Times New Roman"/>
          <w:sz w:val="24"/>
          <w:szCs w:val="24"/>
        </w:rPr>
        <w:t xml:space="preserve"> </w:t>
      </w:r>
      <w:r w:rsidR="40BE88C0" w:rsidRPr="5CADE92A">
        <w:rPr>
          <w:rFonts w:ascii="Times New Roman" w:eastAsia="Times New Roman" w:hAnsi="Times New Roman" w:cs="Times New Roman"/>
          <w:sz w:val="24"/>
          <w:szCs w:val="24"/>
        </w:rPr>
        <w:t>recall, and</w:t>
      </w:r>
      <w:r w:rsidR="5D91AD7C" w:rsidRPr="5CADE92A">
        <w:rPr>
          <w:rFonts w:ascii="Times New Roman" w:eastAsia="Times New Roman" w:hAnsi="Times New Roman" w:cs="Times New Roman"/>
          <w:sz w:val="24"/>
          <w:szCs w:val="24"/>
        </w:rPr>
        <w:t xml:space="preserve"> </w:t>
      </w:r>
      <w:r w:rsidR="1D12702F" w:rsidRPr="5CADE92A">
        <w:rPr>
          <w:rFonts w:ascii="Times New Roman" w:eastAsia="Times New Roman" w:hAnsi="Times New Roman" w:cs="Times New Roman"/>
          <w:sz w:val="24"/>
          <w:szCs w:val="24"/>
        </w:rPr>
        <w:t>the recall score</w:t>
      </w:r>
      <w:r w:rsidR="3167CBE9" w:rsidRPr="5CADE92A">
        <w:rPr>
          <w:rFonts w:ascii="Times New Roman" w:eastAsia="Times New Roman" w:hAnsi="Times New Roman" w:cs="Times New Roman"/>
          <w:sz w:val="24"/>
          <w:szCs w:val="24"/>
        </w:rPr>
        <w:t xml:space="preserve"> is typically important since </w:t>
      </w:r>
      <w:r w:rsidR="5D91AD7C" w:rsidRPr="5CADE92A">
        <w:rPr>
          <w:rFonts w:ascii="Times New Roman" w:eastAsia="Times New Roman" w:hAnsi="Times New Roman" w:cs="Times New Roman"/>
          <w:sz w:val="24"/>
          <w:szCs w:val="24"/>
        </w:rPr>
        <w:t xml:space="preserve">we cannot tolerate </w:t>
      </w:r>
      <w:r w:rsidR="229D2912" w:rsidRPr="5CADE92A">
        <w:rPr>
          <w:rFonts w:ascii="Times New Roman" w:eastAsia="Times New Roman" w:hAnsi="Times New Roman" w:cs="Times New Roman"/>
          <w:sz w:val="24"/>
          <w:szCs w:val="24"/>
        </w:rPr>
        <w:t>type II error cas</w:t>
      </w:r>
      <w:r w:rsidR="7EE66C2D" w:rsidRPr="5CADE92A">
        <w:rPr>
          <w:rFonts w:ascii="Times New Roman" w:eastAsia="Times New Roman" w:hAnsi="Times New Roman" w:cs="Times New Roman"/>
          <w:sz w:val="24"/>
          <w:szCs w:val="24"/>
        </w:rPr>
        <w:t>es</w:t>
      </w:r>
      <w:r w:rsidR="4C422C15" w:rsidRPr="5CADE92A">
        <w:rPr>
          <w:rFonts w:ascii="Times New Roman" w:eastAsia="Times New Roman" w:hAnsi="Times New Roman" w:cs="Times New Roman"/>
          <w:sz w:val="24"/>
          <w:szCs w:val="24"/>
        </w:rPr>
        <w:t>.</w:t>
      </w:r>
    </w:p>
    <w:p w14:paraId="4D0AAC96" w14:textId="5C5744EB" w:rsidR="5FD9A572" w:rsidRDefault="570BE704" w:rsidP="5CADE92A">
      <w:pPr>
        <w:spacing w:after="0"/>
        <w:jc w:val="center"/>
      </w:pPr>
      <w:r>
        <w:rPr>
          <w:noProof/>
        </w:rPr>
        <w:drawing>
          <wp:inline distT="0" distB="0" distL="0" distR="0" wp14:anchorId="4C36B02E" wp14:editId="6240D96F">
            <wp:extent cx="5762625" cy="2743200"/>
            <wp:effectExtent l="0" t="0" r="0" b="0"/>
            <wp:docPr id="974148324" name="Picture 97414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2625" cy="2743200"/>
                    </a:xfrm>
                    <a:prstGeom prst="rect">
                      <a:avLst/>
                    </a:prstGeom>
                  </pic:spPr>
                </pic:pic>
              </a:graphicData>
            </a:graphic>
          </wp:inline>
        </w:drawing>
      </w:r>
    </w:p>
    <w:p w14:paraId="6710DC10" w14:textId="5FCB9A95" w:rsidR="7955A241" w:rsidRDefault="7955A241" w:rsidP="5CADE92A">
      <w:pPr>
        <w:jc w:val="center"/>
      </w:pPr>
      <w:r>
        <w:t>Figure 3: Decision Tree Output</w:t>
      </w:r>
    </w:p>
    <w:p w14:paraId="1C5DF953" w14:textId="6387586E" w:rsidR="5FD9A572" w:rsidRDefault="3F2053C0" w:rsidP="203CB053">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From the output of the decision tree model, there are 3 types of customers that </w:t>
      </w:r>
      <w:r w:rsidR="016E695B" w:rsidRPr="5CADE92A">
        <w:rPr>
          <w:rFonts w:ascii="Times New Roman" w:eastAsia="Times New Roman" w:hAnsi="Times New Roman" w:cs="Times New Roman"/>
          <w:sz w:val="24"/>
          <w:szCs w:val="24"/>
        </w:rPr>
        <w:t xml:space="preserve">need </w:t>
      </w:r>
      <w:r w:rsidRPr="5CADE92A">
        <w:rPr>
          <w:rFonts w:ascii="Times New Roman" w:eastAsia="Times New Roman" w:hAnsi="Times New Roman" w:cs="Times New Roman"/>
          <w:sz w:val="24"/>
          <w:szCs w:val="24"/>
        </w:rPr>
        <w:t>a</w:t>
      </w:r>
      <w:r w:rsidR="717C3E4B" w:rsidRPr="5CADE92A">
        <w:rPr>
          <w:rFonts w:ascii="Times New Roman" w:eastAsia="Times New Roman" w:hAnsi="Times New Roman" w:cs="Times New Roman"/>
          <w:sz w:val="24"/>
          <w:szCs w:val="24"/>
        </w:rPr>
        <w:t xml:space="preserve">ttention from </w:t>
      </w:r>
      <w:r w:rsidR="4E0833BD" w:rsidRPr="5CADE92A">
        <w:rPr>
          <w:rFonts w:ascii="Times New Roman" w:eastAsia="Times New Roman" w:hAnsi="Times New Roman" w:cs="Times New Roman"/>
          <w:sz w:val="24"/>
          <w:szCs w:val="24"/>
        </w:rPr>
        <w:t>a</w:t>
      </w:r>
      <w:r w:rsidR="717C3E4B" w:rsidRPr="5CADE92A">
        <w:rPr>
          <w:rFonts w:ascii="Times New Roman" w:eastAsia="Times New Roman" w:hAnsi="Times New Roman" w:cs="Times New Roman"/>
          <w:sz w:val="24"/>
          <w:szCs w:val="24"/>
        </w:rPr>
        <w:t xml:space="preserve"> </w:t>
      </w:r>
      <w:r w:rsidR="22BCC0B7" w:rsidRPr="5CADE92A">
        <w:rPr>
          <w:rFonts w:ascii="Times New Roman" w:eastAsia="Times New Roman" w:hAnsi="Times New Roman" w:cs="Times New Roman"/>
          <w:sz w:val="24"/>
          <w:szCs w:val="24"/>
        </w:rPr>
        <w:t>tele</w:t>
      </w:r>
      <w:r w:rsidRPr="5CADE92A">
        <w:rPr>
          <w:rFonts w:ascii="Times New Roman" w:eastAsia="Times New Roman" w:hAnsi="Times New Roman" w:cs="Times New Roman"/>
          <w:sz w:val="24"/>
          <w:szCs w:val="24"/>
        </w:rPr>
        <w:t>communication company</w:t>
      </w:r>
      <w:r w:rsidR="3A8F65E4" w:rsidRPr="5CADE92A">
        <w:rPr>
          <w:rFonts w:ascii="Times New Roman" w:eastAsia="Times New Roman" w:hAnsi="Times New Roman" w:cs="Times New Roman"/>
          <w:sz w:val="24"/>
          <w:szCs w:val="24"/>
        </w:rPr>
        <w:t>:</w:t>
      </w:r>
    </w:p>
    <w:p w14:paraId="53900FD2" w14:textId="26014C06" w:rsidR="5FD9A572" w:rsidRDefault="5A3815A9" w:rsidP="203CB053">
      <w:pPr>
        <w:pStyle w:val="ListParagraph"/>
        <w:numPr>
          <w:ilvl w:val="0"/>
          <w:numId w:val="4"/>
        </w:numPr>
        <w:jc w:val="both"/>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 xml:space="preserve">A </w:t>
      </w:r>
      <w:r w:rsidR="7A2D344C" w:rsidRPr="203CB053">
        <w:rPr>
          <w:rFonts w:ascii="Times New Roman" w:eastAsia="Times New Roman" w:hAnsi="Times New Roman" w:cs="Times New Roman"/>
          <w:sz w:val="24"/>
          <w:szCs w:val="24"/>
        </w:rPr>
        <w:t>customer that has “Month-to-Month"</w:t>
      </w:r>
      <w:r w:rsidR="3F2053C0" w:rsidRPr="203CB053">
        <w:rPr>
          <w:rFonts w:ascii="Times New Roman" w:eastAsia="Times New Roman" w:hAnsi="Times New Roman" w:cs="Times New Roman"/>
          <w:sz w:val="24"/>
          <w:szCs w:val="24"/>
        </w:rPr>
        <w:t xml:space="preserve"> </w:t>
      </w:r>
      <w:r w:rsidR="4FD44474" w:rsidRPr="203CB053">
        <w:rPr>
          <w:rFonts w:ascii="Times New Roman" w:eastAsia="Times New Roman" w:hAnsi="Times New Roman" w:cs="Times New Roman"/>
          <w:sz w:val="24"/>
          <w:szCs w:val="24"/>
        </w:rPr>
        <w:t>contract, selec</w:t>
      </w:r>
      <w:r w:rsidR="5DAD0970" w:rsidRPr="203CB053">
        <w:rPr>
          <w:rFonts w:ascii="Times New Roman" w:eastAsia="Times New Roman" w:hAnsi="Times New Roman" w:cs="Times New Roman"/>
          <w:sz w:val="24"/>
          <w:szCs w:val="24"/>
        </w:rPr>
        <w:t>t</w:t>
      </w:r>
      <w:r w:rsidR="14D73CF9" w:rsidRPr="203CB053">
        <w:rPr>
          <w:rFonts w:ascii="Times New Roman" w:eastAsia="Times New Roman" w:hAnsi="Times New Roman" w:cs="Times New Roman"/>
          <w:sz w:val="24"/>
          <w:szCs w:val="24"/>
        </w:rPr>
        <w:t>s</w:t>
      </w:r>
      <w:r w:rsidR="5DAD0970" w:rsidRPr="203CB053">
        <w:rPr>
          <w:rFonts w:ascii="Times New Roman" w:eastAsia="Times New Roman" w:hAnsi="Times New Roman" w:cs="Times New Roman"/>
          <w:sz w:val="24"/>
          <w:szCs w:val="24"/>
        </w:rPr>
        <w:t xml:space="preserve"> “Fiber optic” service</w:t>
      </w:r>
      <w:r w:rsidR="65FCDE2D" w:rsidRPr="203CB053">
        <w:rPr>
          <w:rFonts w:ascii="Times New Roman" w:eastAsia="Times New Roman" w:hAnsi="Times New Roman" w:cs="Times New Roman"/>
          <w:sz w:val="24"/>
          <w:szCs w:val="24"/>
        </w:rPr>
        <w:t>, also his or her “tenure” less than 15</w:t>
      </w:r>
      <w:r w:rsidR="15B0CC36" w:rsidRPr="203CB053">
        <w:rPr>
          <w:rFonts w:ascii="Times New Roman" w:eastAsia="Times New Roman" w:hAnsi="Times New Roman" w:cs="Times New Roman"/>
          <w:sz w:val="24"/>
          <w:szCs w:val="24"/>
        </w:rPr>
        <w:t>.</w:t>
      </w:r>
    </w:p>
    <w:p w14:paraId="3905D047" w14:textId="4E945DCA" w:rsidR="15B0CC36" w:rsidRDefault="15B0CC36" w:rsidP="203CB053">
      <w:pPr>
        <w:pStyle w:val="ListParagraph"/>
        <w:numPr>
          <w:ilvl w:val="0"/>
          <w:numId w:val="4"/>
        </w:numPr>
        <w:jc w:val="both"/>
        <w:rPr>
          <w:rFonts w:ascii="Times New Roman" w:eastAsia="Times New Roman" w:hAnsi="Times New Roman" w:cs="Times New Roman"/>
          <w:sz w:val="24"/>
          <w:szCs w:val="24"/>
        </w:rPr>
      </w:pPr>
      <w:r w:rsidRPr="203CB053">
        <w:rPr>
          <w:rFonts w:ascii="Times New Roman" w:eastAsia="Times New Roman" w:hAnsi="Times New Roman" w:cs="Times New Roman"/>
          <w:sz w:val="24"/>
          <w:szCs w:val="24"/>
        </w:rPr>
        <w:t xml:space="preserve">A </w:t>
      </w:r>
      <w:r w:rsidR="4BF6B763" w:rsidRPr="203CB053">
        <w:rPr>
          <w:rFonts w:ascii="Times New Roman" w:eastAsia="Times New Roman" w:hAnsi="Times New Roman" w:cs="Times New Roman"/>
          <w:sz w:val="24"/>
          <w:szCs w:val="24"/>
        </w:rPr>
        <w:t>customer that has “Month-to-Month" contract, select</w:t>
      </w:r>
      <w:r w:rsidR="7F765779" w:rsidRPr="203CB053">
        <w:rPr>
          <w:rFonts w:ascii="Times New Roman" w:eastAsia="Times New Roman" w:hAnsi="Times New Roman" w:cs="Times New Roman"/>
          <w:sz w:val="24"/>
          <w:szCs w:val="24"/>
        </w:rPr>
        <w:t>s</w:t>
      </w:r>
      <w:r w:rsidR="4BF6B763" w:rsidRPr="203CB053">
        <w:rPr>
          <w:rFonts w:ascii="Times New Roman" w:eastAsia="Times New Roman" w:hAnsi="Times New Roman" w:cs="Times New Roman"/>
          <w:sz w:val="24"/>
          <w:szCs w:val="24"/>
        </w:rPr>
        <w:t xml:space="preserve"> “Fiber optic” service, “tenure” is </w:t>
      </w:r>
      <w:r w:rsidR="45D382E8" w:rsidRPr="203CB053">
        <w:rPr>
          <w:rFonts w:ascii="Times New Roman" w:eastAsia="Times New Roman" w:hAnsi="Times New Roman" w:cs="Times New Roman"/>
          <w:sz w:val="24"/>
          <w:szCs w:val="24"/>
        </w:rPr>
        <w:t xml:space="preserve">greater than or equal to 15, uses </w:t>
      </w:r>
      <w:r w:rsidR="1A130CF5" w:rsidRPr="203CB053">
        <w:rPr>
          <w:rFonts w:ascii="Times New Roman" w:eastAsia="Times New Roman" w:hAnsi="Times New Roman" w:cs="Times New Roman"/>
          <w:sz w:val="24"/>
          <w:szCs w:val="24"/>
        </w:rPr>
        <w:t>“Electronic check” as payment method, “tenure” is less than 56</w:t>
      </w:r>
      <w:r w:rsidR="47332784" w:rsidRPr="203CB053">
        <w:rPr>
          <w:rFonts w:ascii="Times New Roman" w:eastAsia="Times New Roman" w:hAnsi="Times New Roman" w:cs="Times New Roman"/>
          <w:sz w:val="24"/>
          <w:szCs w:val="24"/>
        </w:rPr>
        <w:t>, also choose “</w:t>
      </w:r>
      <w:r w:rsidR="28BECDF6" w:rsidRPr="203CB053">
        <w:rPr>
          <w:rFonts w:ascii="Times New Roman" w:eastAsia="Times New Roman" w:hAnsi="Times New Roman" w:cs="Times New Roman"/>
          <w:sz w:val="24"/>
          <w:szCs w:val="24"/>
        </w:rPr>
        <w:t>M</w:t>
      </w:r>
      <w:r w:rsidR="47332784" w:rsidRPr="203CB053">
        <w:rPr>
          <w:rFonts w:ascii="Times New Roman" w:eastAsia="Times New Roman" w:hAnsi="Times New Roman" w:cs="Times New Roman"/>
          <w:sz w:val="24"/>
          <w:szCs w:val="24"/>
        </w:rPr>
        <w:t>ultipe</w:t>
      </w:r>
      <w:r w:rsidR="798F120F" w:rsidRPr="203CB053">
        <w:rPr>
          <w:rFonts w:ascii="Times New Roman" w:eastAsia="Times New Roman" w:hAnsi="Times New Roman" w:cs="Times New Roman"/>
          <w:sz w:val="24"/>
          <w:szCs w:val="24"/>
        </w:rPr>
        <w:t>L</w:t>
      </w:r>
      <w:r w:rsidR="5921978A" w:rsidRPr="203CB053">
        <w:rPr>
          <w:rFonts w:ascii="Times New Roman" w:eastAsia="Times New Roman" w:hAnsi="Times New Roman" w:cs="Times New Roman"/>
          <w:sz w:val="24"/>
          <w:szCs w:val="24"/>
        </w:rPr>
        <w:t>ines”.</w:t>
      </w:r>
    </w:p>
    <w:p w14:paraId="47A7DFBC" w14:textId="45BF8617" w:rsidR="5E56ABE4" w:rsidRDefault="5E56ABE4" w:rsidP="203CB053">
      <w:pPr>
        <w:pStyle w:val="ListParagraph"/>
        <w:numPr>
          <w:ilvl w:val="0"/>
          <w:numId w:val="4"/>
        </w:num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A customer that has “Month-to-Month" contract, selects </w:t>
      </w:r>
      <w:r w:rsidR="5965B6CA" w:rsidRPr="5CADE92A">
        <w:rPr>
          <w:rFonts w:ascii="Times New Roman" w:eastAsia="Times New Roman" w:hAnsi="Times New Roman" w:cs="Times New Roman"/>
          <w:sz w:val="24"/>
          <w:szCs w:val="24"/>
        </w:rPr>
        <w:t xml:space="preserve">“No” or </w:t>
      </w:r>
      <w:r w:rsidRPr="5CADE92A">
        <w:rPr>
          <w:rFonts w:ascii="Times New Roman" w:eastAsia="Times New Roman" w:hAnsi="Times New Roman" w:cs="Times New Roman"/>
          <w:sz w:val="24"/>
          <w:szCs w:val="24"/>
        </w:rPr>
        <w:t xml:space="preserve">“DSL” </w:t>
      </w:r>
      <w:r w:rsidR="5F481B0C" w:rsidRPr="5CADE92A">
        <w:rPr>
          <w:rFonts w:ascii="Times New Roman" w:eastAsia="Times New Roman" w:hAnsi="Times New Roman" w:cs="Times New Roman"/>
          <w:sz w:val="24"/>
          <w:szCs w:val="24"/>
        </w:rPr>
        <w:t>as his or her internet service</w:t>
      </w:r>
      <w:r w:rsidR="213BAF24" w:rsidRPr="5CADE92A">
        <w:rPr>
          <w:rFonts w:ascii="Times New Roman" w:eastAsia="Times New Roman" w:hAnsi="Times New Roman" w:cs="Times New Roman"/>
          <w:sz w:val="24"/>
          <w:szCs w:val="24"/>
        </w:rPr>
        <w:t xml:space="preserve">, “tenure” less than 6, has </w:t>
      </w:r>
      <w:r w:rsidR="45012409" w:rsidRPr="5CADE92A">
        <w:rPr>
          <w:rFonts w:ascii="Times New Roman" w:eastAsia="Times New Roman" w:hAnsi="Times New Roman" w:cs="Times New Roman"/>
          <w:sz w:val="24"/>
          <w:szCs w:val="24"/>
        </w:rPr>
        <w:t>“Internet Service”, and “MonthlyCharges” less than 55.</w:t>
      </w:r>
    </w:p>
    <w:p w14:paraId="440C37AC" w14:textId="3E923CC0" w:rsidR="5CADE92A" w:rsidRDefault="5CADE92A" w:rsidP="5CADE92A">
      <w:pPr>
        <w:jc w:val="both"/>
        <w:rPr>
          <w:rFonts w:ascii="Times New Roman" w:eastAsia="Times New Roman" w:hAnsi="Times New Roman" w:cs="Times New Roman"/>
          <w:sz w:val="24"/>
          <w:szCs w:val="24"/>
        </w:rPr>
      </w:pPr>
    </w:p>
    <w:p w14:paraId="76D05700" w14:textId="1E80E384" w:rsidR="6DF8BE17" w:rsidRDefault="6DF8BE17" w:rsidP="5CADE92A">
      <w:pPr>
        <w:rPr>
          <w:rFonts w:ascii="Times New Roman" w:eastAsia="Times New Roman" w:hAnsi="Times New Roman" w:cs="Times New Roman"/>
          <w:b/>
          <w:bCs/>
          <w:sz w:val="24"/>
          <w:szCs w:val="24"/>
        </w:rPr>
      </w:pPr>
      <w:r w:rsidRPr="5CADE92A">
        <w:rPr>
          <w:rFonts w:ascii="Times New Roman" w:eastAsia="Times New Roman" w:hAnsi="Times New Roman" w:cs="Times New Roman"/>
          <w:b/>
          <w:bCs/>
          <w:sz w:val="24"/>
          <w:szCs w:val="24"/>
        </w:rPr>
        <w:t>3.3 Other Factors</w:t>
      </w:r>
    </w:p>
    <w:p w14:paraId="53769F10" w14:textId="066181E8" w:rsidR="3113A6A9" w:rsidRDefault="3113A6A9"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Beyond what has been discovered in the dataset, there are </w:t>
      </w:r>
      <w:r w:rsidR="33C5830B" w:rsidRPr="5CADE92A">
        <w:rPr>
          <w:rFonts w:ascii="Times New Roman" w:eastAsia="Times New Roman" w:hAnsi="Times New Roman" w:cs="Times New Roman"/>
          <w:sz w:val="24"/>
          <w:szCs w:val="24"/>
        </w:rPr>
        <w:t xml:space="preserve">a </w:t>
      </w:r>
      <w:r w:rsidRPr="5CADE92A">
        <w:rPr>
          <w:rFonts w:ascii="Times New Roman" w:eastAsia="Times New Roman" w:hAnsi="Times New Roman" w:cs="Times New Roman"/>
          <w:sz w:val="24"/>
          <w:szCs w:val="24"/>
        </w:rPr>
        <w:t xml:space="preserve">few more reasons </w:t>
      </w:r>
      <w:r w:rsidR="76917F98" w:rsidRPr="5CADE92A">
        <w:rPr>
          <w:rFonts w:ascii="Times New Roman" w:eastAsia="Times New Roman" w:hAnsi="Times New Roman" w:cs="Times New Roman"/>
          <w:sz w:val="24"/>
          <w:szCs w:val="24"/>
        </w:rPr>
        <w:t xml:space="preserve">for churn in the telecommunication </w:t>
      </w:r>
      <w:r w:rsidR="55E3F231" w:rsidRPr="5CADE92A">
        <w:rPr>
          <w:rFonts w:ascii="Times New Roman" w:eastAsia="Times New Roman" w:hAnsi="Times New Roman" w:cs="Times New Roman"/>
          <w:sz w:val="24"/>
          <w:szCs w:val="24"/>
        </w:rPr>
        <w:t>industry</w:t>
      </w:r>
      <w:r w:rsidR="76917F98" w:rsidRPr="5CADE92A">
        <w:rPr>
          <w:rFonts w:ascii="Times New Roman" w:eastAsia="Times New Roman" w:hAnsi="Times New Roman" w:cs="Times New Roman"/>
          <w:sz w:val="24"/>
          <w:szCs w:val="24"/>
        </w:rPr>
        <w:t>.</w:t>
      </w:r>
      <w:r w:rsidR="0092DED7" w:rsidRPr="5CADE92A">
        <w:rPr>
          <w:rFonts w:ascii="Times New Roman" w:eastAsia="Times New Roman" w:hAnsi="Times New Roman" w:cs="Times New Roman"/>
          <w:sz w:val="24"/>
          <w:szCs w:val="24"/>
        </w:rPr>
        <w:t xml:space="preserve"> A survey </w:t>
      </w:r>
      <w:r w:rsidR="32EEC962" w:rsidRPr="5CADE92A">
        <w:rPr>
          <w:rFonts w:ascii="Times New Roman" w:eastAsia="Times New Roman" w:hAnsi="Times New Roman" w:cs="Times New Roman"/>
          <w:sz w:val="24"/>
          <w:szCs w:val="24"/>
        </w:rPr>
        <w:t xml:space="preserve">to those churned customers </w:t>
      </w:r>
      <w:r w:rsidR="0092DED7" w:rsidRPr="5CADE92A">
        <w:rPr>
          <w:rFonts w:ascii="Times New Roman" w:eastAsia="Times New Roman" w:hAnsi="Times New Roman" w:cs="Times New Roman"/>
          <w:sz w:val="24"/>
          <w:szCs w:val="24"/>
        </w:rPr>
        <w:t>conducts that ov</w:t>
      </w:r>
      <w:r w:rsidR="1FA0028F" w:rsidRPr="5CADE92A">
        <w:rPr>
          <w:rFonts w:ascii="Times New Roman" w:eastAsia="Times New Roman" w:hAnsi="Times New Roman" w:cs="Times New Roman"/>
          <w:sz w:val="24"/>
          <w:szCs w:val="24"/>
        </w:rPr>
        <w:t>er 50%</w:t>
      </w:r>
      <w:r w:rsidR="2AD33147" w:rsidRPr="5CADE92A">
        <w:rPr>
          <w:rFonts w:ascii="Times New Roman" w:eastAsia="Times New Roman" w:hAnsi="Times New Roman" w:cs="Times New Roman"/>
          <w:sz w:val="24"/>
          <w:szCs w:val="24"/>
        </w:rPr>
        <w:t xml:space="preserve"> call more than once to sol</w:t>
      </w:r>
      <w:r w:rsidR="7DDCA939" w:rsidRPr="5CADE92A">
        <w:rPr>
          <w:rFonts w:ascii="Times New Roman" w:eastAsia="Times New Roman" w:hAnsi="Times New Roman" w:cs="Times New Roman"/>
          <w:sz w:val="24"/>
          <w:szCs w:val="24"/>
        </w:rPr>
        <w:t>ve the</w:t>
      </w:r>
      <w:r w:rsidR="0F89D86C" w:rsidRPr="5CADE92A">
        <w:rPr>
          <w:rFonts w:ascii="Times New Roman" w:eastAsia="Times New Roman" w:hAnsi="Times New Roman" w:cs="Times New Roman"/>
          <w:sz w:val="24"/>
          <w:szCs w:val="24"/>
        </w:rPr>
        <w:t>ir</w:t>
      </w:r>
      <w:r w:rsidR="7DDCA939" w:rsidRPr="5CADE92A">
        <w:rPr>
          <w:rFonts w:ascii="Times New Roman" w:eastAsia="Times New Roman" w:hAnsi="Times New Roman" w:cs="Times New Roman"/>
          <w:sz w:val="24"/>
          <w:szCs w:val="24"/>
        </w:rPr>
        <w:t xml:space="preserve"> problems, and near 40% deemed </w:t>
      </w:r>
      <w:r w:rsidR="0F8B065E" w:rsidRPr="5CADE92A">
        <w:rPr>
          <w:rFonts w:ascii="Times New Roman" w:eastAsia="Times New Roman" w:hAnsi="Times New Roman" w:cs="Times New Roman"/>
          <w:sz w:val="24"/>
          <w:szCs w:val="24"/>
        </w:rPr>
        <w:t>the representatives a</w:t>
      </w:r>
      <w:r w:rsidR="00EC96BC" w:rsidRPr="5CADE92A">
        <w:rPr>
          <w:rFonts w:ascii="Times New Roman" w:eastAsia="Times New Roman" w:hAnsi="Times New Roman" w:cs="Times New Roman"/>
          <w:sz w:val="24"/>
          <w:szCs w:val="24"/>
        </w:rPr>
        <w:t>s</w:t>
      </w:r>
      <w:r w:rsidR="0F8B065E" w:rsidRPr="5CADE92A">
        <w:rPr>
          <w:rFonts w:ascii="Times New Roman" w:eastAsia="Times New Roman" w:hAnsi="Times New Roman" w:cs="Times New Roman"/>
          <w:sz w:val="24"/>
          <w:szCs w:val="24"/>
        </w:rPr>
        <w:t xml:space="preserve"> unprofessional</w:t>
      </w:r>
      <w:r w:rsidR="4982AADC" w:rsidRPr="5CADE92A">
        <w:rPr>
          <w:rFonts w:ascii="Times New Roman" w:eastAsia="Times New Roman" w:hAnsi="Times New Roman" w:cs="Times New Roman"/>
          <w:sz w:val="24"/>
          <w:szCs w:val="24"/>
        </w:rPr>
        <w:t xml:space="preserve"> (TechSee, 2020)</w:t>
      </w:r>
      <w:r w:rsidR="0F8B065E" w:rsidRPr="5CADE92A">
        <w:rPr>
          <w:rFonts w:ascii="Times New Roman" w:eastAsia="Times New Roman" w:hAnsi="Times New Roman" w:cs="Times New Roman"/>
          <w:sz w:val="24"/>
          <w:szCs w:val="24"/>
        </w:rPr>
        <w:t>.</w:t>
      </w:r>
      <w:r w:rsidR="39907FCD" w:rsidRPr="5CADE92A">
        <w:rPr>
          <w:rFonts w:ascii="Times New Roman" w:eastAsia="Times New Roman" w:hAnsi="Times New Roman" w:cs="Times New Roman"/>
          <w:sz w:val="24"/>
          <w:szCs w:val="24"/>
        </w:rPr>
        <w:t xml:space="preserve"> Thus, the low efficiency </w:t>
      </w:r>
      <w:r w:rsidR="3A14B1EF" w:rsidRPr="5CADE92A">
        <w:rPr>
          <w:rFonts w:ascii="Times New Roman" w:eastAsia="Times New Roman" w:hAnsi="Times New Roman" w:cs="Times New Roman"/>
          <w:sz w:val="24"/>
          <w:szCs w:val="24"/>
        </w:rPr>
        <w:t xml:space="preserve">in </w:t>
      </w:r>
      <w:r w:rsidR="3CBCAE72" w:rsidRPr="5CADE92A">
        <w:rPr>
          <w:rFonts w:ascii="Times New Roman" w:eastAsia="Times New Roman" w:hAnsi="Times New Roman" w:cs="Times New Roman"/>
          <w:sz w:val="24"/>
          <w:szCs w:val="24"/>
        </w:rPr>
        <w:t>solving</w:t>
      </w:r>
      <w:r w:rsidR="3A14B1EF" w:rsidRPr="5CADE92A">
        <w:rPr>
          <w:rFonts w:ascii="Times New Roman" w:eastAsia="Times New Roman" w:hAnsi="Times New Roman" w:cs="Times New Roman"/>
          <w:sz w:val="24"/>
          <w:szCs w:val="24"/>
        </w:rPr>
        <w:t xml:space="preserve"> customers’ problems </w:t>
      </w:r>
      <w:r w:rsidR="72EE9A5E" w:rsidRPr="5CADE92A">
        <w:rPr>
          <w:rFonts w:ascii="Times New Roman" w:eastAsia="Times New Roman" w:hAnsi="Times New Roman" w:cs="Times New Roman"/>
          <w:sz w:val="24"/>
          <w:szCs w:val="24"/>
        </w:rPr>
        <w:t xml:space="preserve">combined with </w:t>
      </w:r>
      <w:r w:rsidR="52410CF7" w:rsidRPr="5CADE92A">
        <w:rPr>
          <w:rFonts w:ascii="Times New Roman" w:eastAsia="Times New Roman" w:hAnsi="Times New Roman" w:cs="Times New Roman"/>
          <w:sz w:val="24"/>
          <w:szCs w:val="24"/>
        </w:rPr>
        <w:t>the</w:t>
      </w:r>
      <w:r w:rsidR="72EE9A5E" w:rsidRPr="5CADE92A">
        <w:rPr>
          <w:rFonts w:ascii="Times New Roman" w:eastAsia="Times New Roman" w:hAnsi="Times New Roman" w:cs="Times New Roman"/>
          <w:sz w:val="24"/>
          <w:szCs w:val="24"/>
        </w:rPr>
        <w:t xml:space="preserve"> u</w:t>
      </w:r>
      <w:r w:rsidR="39907FCD" w:rsidRPr="5CADE92A">
        <w:rPr>
          <w:rFonts w:ascii="Times New Roman" w:eastAsia="Times New Roman" w:hAnsi="Times New Roman" w:cs="Times New Roman"/>
          <w:sz w:val="24"/>
          <w:szCs w:val="24"/>
        </w:rPr>
        <w:t>nprepared customer ser</w:t>
      </w:r>
      <w:r w:rsidR="1A6619A6" w:rsidRPr="5CADE92A">
        <w:rPr>
          <w:rFonts w:ascii="Times New Roman" w:eastAsia="Times New Roman" w:hAnsi="Times New Roman" w:cs="Times New Roman"/>
          <w:sz w:val="24"/>
          <w:szCs w:val="24"/>
        </w:rPr>
        <w:t xml:space="preserve">vice fleet </w:t>
      </w:r>
      <w:r w:rsidR="57749D94" w:rsidRPr="5CADE92A">
        <w:rPr>
          <w:rFonts w:ascii="Times New Roman" w:eastAsia="Times New Roman" w:hAnsi="Times New Roman" w:cs="Times New Roman"/>
          <w:sz w:val="24"/>
          <w:szCs w:val="24"/>
        </w:rPr>
        <w:t>is</w:t>
      </w:r>
      <w:r w:rsidR="346DD2F2" w:rsidRPr="5CADE92A">
        <w:rPr>
          <w:rFonts w:ascii="Times New Roman" w:eastAsia="Times New Roman" w:hAnsi="Times New Roman" w:cs="Times New Roman"/>
          <w:sz w:val="24"/>
          <w:szCs w:val="24"/>
        </w:rPr>
        <w:t xml:space="preserve"> deadly to the organizations in this industry. </w:t>
      </w:r>
      <w:r w:rsidR="1C93532D" w:rsidRPr="5CADE92A">
        <w:rPr>
          <w:rFonts w:ascii="Times New Roman" w:eastAsia="Times New Roman" w:hAnsi="Times New Roman" w:cs="Times New Roman"/>
          <w:sz w:val="24"/>
          <w:szCs w:val="24"/>
        </w:rPr>
        <w:t>Moreover</w:t>
      </w:r>
      <w:r w:rsidR="346DD2F2" w:rsidRPr="5CADE92A">
        <w:rPr>
          <w:rFonts w:ascii="Times New Roman" w:eastAsia="Times New Roman" w:hAnsi="Times New Roman" w:cs="Times New Roman"/>
          <w:sz w:val="24"/>
          <w:szCs w:val="24"/>
        </w:rPr>
        <w:t>,</w:t>
      </w:r>
      <w:r w:rsidR="2C7E7580" w:rsidRPr="5CADE92A">
        <w:rPr>
          <w:rFonts w:ascii="Times New Roman" w:eastAsia="Times New Roman" w:hAnsi="Times New Roman" w:cs="Times New Roman"/>
          <w:sz w:val="24"/>
          <w:szCs w:val="24"/>
        </w:rPr>
        <w:t xml:space="preserve"> because of low differentiation between services and the low cost o</w:t>
      </w:r>
      <w:r w:rsidR="79A58930" w:rsidRPr="5CADE92A">
        <w:rPr>
          <w:rFonts w:ascii="Times New Roman" w:eastAsia="Times New Roman" w:hAnsi="Times New Roman" w:cs="Times New Roman"/>
          <w:sz w:val="24"/>
          <w:szCs w:val="24"/>
        </w:rPr>
        <w:t xml:space="preserve">f switching service </w:t>
      </w:r>
      <w:r w:rsidR="79A58930" w:rsidRPr="5CADE92A">
        <w:rPr>
          <w:rFonts w:ascii="Times New Roman" w:eastAsia="Times New Roman" w:hAnsi="Times New Roman" w:cs="Times New Roman"/>
          <w:sz w:val="24"/>
          <w:szCs w:val="24"/>
        </w:rPr>
        <w:lastRenderedPageBreak/>
        <w:t>providers</w:t>
      </w:r>
      <w:r w:rsidR="790AEB51" w:rsidRPr="5CADE92A">
        <w:rPr>
          <w:rFonts w:ascii="Times New Roman" w:eastAsia="Times New Roman" w:hAnsi="Times New Roman" w:cs="Times New Roman"/>
          <w:sz w:val="24"/>
          <w:szCs w:val="24"/>
        </w:rPr>
        <w:t xml:space="preserve"> (simconblog, 2016)</w:t>
      </w:r>
      <w:r w:rsidR="79A58930" w:rsidRPr="5CADE92A">
        <w:rPr>
          <w:rFonts w:ascii="Times New Roman" w:eastAsia="Times New Roman" w:hAnsi="Times New Roman" w:cs="Times New Roman"/>
          <w:sz w:val="24"/>
          <w:szCs w:val="24"/>
        </w:rPr>
        <w:t>,</w:t>
      </w:r>
      <w:r w:rsidR="346DD2F2" w:rsidRPr="5CADE92A">
        <w:rPr>
          <w:rFonts w:ascii="Times New Roman" w:eastAsia="Times New Roman" w:hAnsi="Times New Roman" w:cs="Times New Roman"/>
          <w:sz w:val="24"/>
          <w:szCs w:val="24"/>
        </w:rPr>
        <w:t xml:space="preserve"> </w:t>
      </w:r>
      <w:r w:rsidR="2D4CCB75" w:rsidRPr="5CADE92A">
        <w:rPr>
          <w:rFonts w:ascii="Times New Roman" w:eastAsia="Times New Roman" w:hAnsi="Times New Roman" w:cs="Times New Roman"/>
          <w:sz w:val="24"/>
          <w:szCs w:val="24"/>
        </w:rPr>
        <w:t>people are sensitive to the</w:t>
      </w:r>
      <w:r w:rsidR="346DD2F2" w:rsidRPr="5CADE92A">
        <w:rPr>
          <w:rFonts w:ascii="Times New Roman" w:eastAsia="Times New Roman" w:hAnsi="Times New Roman" w:cs="Times New Roman"/>
          <w:sz w:val="24"/>
          <w:szCs w:val="24"/>
        </w:rPr>
        <w:t xml:space="preserve"> pricing</w:t>
      </w:r>
      <w:r w:rsidR="1C5FC7FF" w:rsidRPr="5CADE92A">
        <w:rPr>
          <w:rFonts w:ascii="Times New Roman" w:eastAsia="Times New Roman" w:hAnsi="Times New Roman" w:cs="Times New Roman"/>
          <w:sz w:val="24"/>
          <w:szCs w:val="24"/>
        </w:rPr>
        <w:t xml:space="preserve"> and thus a small mistake in</w:t>
      </w:r>
      <w:r w:rsidR="346DD2F2" w:rsidRPr="5CADE92A">
        <w:rPr>
          <w:rFonts w:ascii="Times New Roman" w:eastAsia="Times New Roman" w:hAnsi="Times New Roman" w:cs="Times New Roman"/>
          <w:sz w:val="24"/>
          <w:szCs w:val="24"/>
        </w:rPr>
        <w:t xml:space="preserve"> </w:t>
      </w:r>
      <w:r w:rsidR="7E84439D" w:rsidRPr="5CADE92A">
        <w:rPr>
          <w:rFonts w:ascii="Times New Roman" w:eastAsia="Times New Roman" w:hAnsi="Times New Roman" w:cs="Times New Roman"/>
          <w:sz w:val="24"/>
          <w:szCs w:val="24"/>
        </w:rPr>
        <w:t xml:space="preserve">pricing and </w:t>
      </w:r>
      <w:r w:rsidR="350FDF01" w:rsidRPr="5CADE92A">
        <w:rPr>
          <w:rFonts w:ascii="Times New Roman" w:eastAsia="Times New Roman" w:hAnsi="Times New Roman" w:cs="Times New Roman"/>
          <w:sz w:val="24"/>
          <w:szCs w:val="24"/>
        </w:rPr>
        <w:t>billing</w:t>
      </w:r>
      <w:r w:rsidR="118E3936" w:rsidRPr="5CADE92A">
        <w:rPr>
          <w:rFonts w:ascii="Times New Roman" w:eastAsia="Times New Roman" w:hAnsi="Times New Roman" w:cs="Times New Roman"/>
          <w:sz w:val="24"/>
          <w:szCs w:val="24"/>
        </w:rPr>
        <w:t xml:space="preserve"> can </w:t>
      </w:r>
      <w:r w:rsidR="5C7C875B" w:rsidRPr="5CADE92A">
        <w:rPr>
          <w:rFonts w:ascii="Times New Roman" w:eastAsia="Times New Roman" w:hAnsi="Times New Roman" w:cs="Times New Roman"/>
          <w:sz w:val="24"/>
          <w:szCs w:val="24"/>
        </w:rPr>
        <w:t xml:space="preserve">easily </w:t>
      </w:r>
      <w:r w:rsidR="118E3936" w:rsidRPr="5CADE92A">
        <w:rPr>
          <w:rFonts w:ascii="Times New Roman" w:eastAsia="Times New Roman" w:hAnsi="Times New Roman" w:cs="Times New Roman"/>
          <w:sz w:val="24"/>
          <w:szCs w:val="24"/>
        </w:rPr>
        <w:t>destroy customers’ loyalty to a company</w:t>
      </w:r>
      <w:r w:rsidR="4C39081B" w:rsidRPr="5CADE92A">
        <w:rPr>
          <w:rFonts w:ascii="Times New Roman" w:eastAsia="Times New Roman" w:hAnsi="Times New Roman" w:cs="Times New Roman"/>
          <w:sz w:val="24"/>
          <w:szCs w:val="24"/>
        </w:rPr>
        <w:t xml:space="preserve"> (Spotfire Team, 2019)</w:t>
      </w:r>
      <w:r w:rsidR="49CCF651" w:rsidRPr="5CADE92A">
        <w:rPr>
          <w:rFonts w:ascii="Times New Roman" w:eastAsia="Times New Roman" w:hAnsi="Times New Roman" w:cs="Times New Roman"/>
          <w:sz w:val="24"/>
          <w:szCs w:val="24"/>
        </w:rPr>
        <w:t>.</w:t>
      </w:r>
    </w:p>
    <w:p w14:paraId="78432F6C" w14:textId="48115F5C" w:rsidR="61C4E0DB" w:rsidRDefault="61C4E0DB" w:rsidP="5CADE92A">
      <w:pPr>
        <w:spacing w:after="0"/>
        <w:jc w:val="center"/>
      </w:pPr>
      <w:r>
        <w:rPr>
          <w:noProof/>
        </w:rPr>
        <w:drawing>
          <wp:inline distT="0" distB="0" distL="0" distR="0" wp14:anchorId="40183D8C" wp14:editId="099167A4">
            <wp:extent cx="3886644" cy="2883055"/>
            <wp:effectExtent l="0" t="0" r="0" b="0"/>
            <wp:docPr id="710369912" name="Picture 71036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86644" cy="2883055"/>
                    </a:xfrm>
                    <a:prstGeom prst="rect">
                      <a:avLst/>
                    </a:prstGeom>
                  </pic:spPr>
                </pic:pic>
              </a:graphicData>
            </a:graphic>
          </wp:inline>
        </w:drawing>
      </w:r>
    </w:p>
    <w:p w14:paraId="533E096C" w14:textId="626BEA3F" w:rsidR="47ECB282" w:rsidRDefault="47ECB282" w:rsidP="5CADE92A">
      <w:pPr>
        <w:jc w:val="center"/>
      </w:pPr>
      <w:r>
        <w:t xml:space="preserve">Figure 4: </w:t>
      </w:r>
      <w:r w:rsidR="0736BBDA">
        <w:t xml:space="preserve">Rate of Churn </w:t>
      </w:r>
      <w:r w:rsidR="6146C01A">
        <w:t>by Time</w:t>
      </w:r>
    </w:p>
    <w:p w14:paraId="2062DBC0" w14:textId="2DE28CCB" w:rsidR="4F7C6391" w:rsidRDefault="4F7C6391" w:rsidP="5CADE92A">
      <w:pPr>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Figure 4</w:t>
      </w:r>
      <w:r w:rsidR="05499B4B" w:rsidRPr="5CADE92A">
        <w:rPr>
          <w:rFonts w:ascii="Times New Roman" w:eastAsia="Times New Roman" w:hAnsi="Times New Roman" w:cs="Times New Roman"/>
          <w:sz w:val="24"/>
          <w:szCs w:val="24"/>
        </w:rPr>
        <w:t>, from</w:t>
      </w:r>
      <w:r w:rsidRPr="5CADE92A">
        <w:rPr>
          <w:rFonts w:ascii="Times New Roman" w:eastAsia="Times New Roman" w:hAnsi="Times New Roman" w:cs="Times New Roman"/>
          <w:sz w:val="24"/>
          <w:szCs w:val="24"/>
        </w:rPr>
        <w:t xml:space="preserve"> Aditya’s research</w:t>
      </w:r>
      <w:r w:rsidR="58A68A0B" w:rsidRPr="5CADE92A">
        <w:rPr>
          <w:rFonts w:ascii="Times New Roman" w:eastAsia="Times New Roman" w:hAnsi="Times New Roman" w:cs="Times New Roman"/>
          <w:sz w:val="24"/>
          <w:szCs w:val="24"/>
        </w:rPr>
        <w:t>,</w:t>
      </w:r>
      <w:r w:rsidRPr="5CADE92A">
        <w:rPr>
          <w:rFonts w:ascii="Times New Roman" w:eastAsia="Times New Roman" w:hAnsi="Times New Roman" w:cs="Times New Roman"/>
          <w:sz w:val="24"/>
          <w:szCs w:val="24"/>
        </w:rPr>
        <w:t xml:space="preserve"> uncover</w:t>
      </w:r>
      <w:r w:rsidR="6BC5F4A5" w:rsidRPr="5CADE92A">
        <w:rPr>
          <w:rFonts w:ascii="Times New Roman" w:eastAsia="Times New Roman" w:hAnsi="Times New Roman" w:cs="Times New Roman"/>
          <w:sz w:val="24"/>
          <w:szCs w:val="24"/>
        </w:rPr>
        <w:t>ed</w:t>
      </w:r>
      <w:r w:rsidRPr="5CADE92A">
        <w:rPr>
          <w:rFonts w:ascii="Times New Roman" w:eastAsia="Times New Roman" w:hAnsi="Times New Roman" w:cs="Times New Roman"/>
          <w:sz w:val="24"/>
          <w:szCs w:val="24"/>
        </w:rPr>
        <w:t xml:space="preserve"> the truth that most of the churn cases happened within the </w:t>
      </w:r>
      <w:r w:rsidR="35356C8E" w:rsidRPr="5CADE92A">
        <w:rPr>
          <w:rFonts w:ascii="Times New Roman" w:eastAsia="Times New Roman" w:hAnsi="Times New Roman" w:cs="Times New Roman"/>
          <w:sz w:val="24"/>
          <w:szCs w:val="24"/>
        </w:rPr>
        <w:t xml:space="preserve">first year, </w:t>
      </w:r>
      <w:r w:rsidR="07320CA7" w:rsidRPr="5CADE92A">
        <w:rPr>
          <w:rFonts w:ascii="Times New Roman" w:eastAsia="Times New Roman" w:hAnsi="Times New Roman" w:cs="Times New Roman"/>
          <w:sz w:val="24"/>
          <w:szCs w:val="24"/>
        </w:rPr>
        <w:t xml:space="preserve">which also supports our decision tree output, </w:t>
      </w:r>
      <w:r w:rsidR="35356C8E" w:rsidRPr="5CADE92A">
        <w:rPr>
          <w:rFonts w:ascii="Times New Roman" w:eastAsia="Times New Roman" w:hAnsi="Times New Roman" w:cs="Times New Roman"/>
          <w:sz w:val="24"/>
          <w:szCs w:val="24"/>
        </w:rPr>
        <w:t>and the possibility of churn dropp</w:t>
      </w:r>
      <w:r w:rsidR="66AAB13C" w:rsidRPr="5CADE92A">
        <w:rPr>
          <w:rFonts w:ascii="Times New Roman" w:eastAsia="Times New Roman" w:hAnsi="Times New Roman" w:cs="Times New Roman"/>
          <w:sz w:val="24"/>
          <w:szCs w:val="24"/>
        </w:rPr>
        <w:t xml:space="preserve">ed </w:t>
      </w:r>
      <w:r w:rsidR="79BCB601" w:rsidRPr="5CADE92A">
        <w:rPr>
          <w:rFonts w:ascii="Times New Roman" w:eastAsia="Times New Roman" w:hAnsi="Times New Roman" w:cs="Times New Roman"/>
          <w:sz w:val="24"/>
          <w:szCs w:val="24"/>
        </w:rPr>
        <w:t xml:space="preserve">the longer </w:t>
      </w:r>
      <w:r w:rsidR="62E16054" w:rsidRPr="5CADE92A">
        <w:rPr>
          <w:rFonts w:ascii="Times New Roman" w:eastAsia="Times New Roman" w:hAnsi="Times New Roman" w:cs="Times New Roman"/>
          <w:sz w:val="24"/>
          <w:szCs w:val="24"/>
        </w:rPr>
        <w:t>customers</w:t>
      </w:r>
      <w:r w:rsidR="79BCB601" w:rsidRPr="5CADE92A">
        <w:rPr>
          <w:rFonts w:ascii="Times New Roman" w:eastAsia="Times New Roman" w:hAnsi="Times New Roman" w:cs="Times New Roman"/>
          <w:sz w:val="24"/>
          <w:szCs w:val="24"/>
        </w:rPr>
        <w:t xml:space="preserve"> stay</w:t>
      </w:r>
      <w:r w:rsidR="22A799EB" w:rsidRPr="5CADE92A">
        <w:rPr>
          <w:rFonts w:ascii="Times New Roman" w:eastAsia="Times New Roman" w:hAnsi="Times New Roman" w:cs="Times New Roman"/>
          <w:sz w:val="24"/>
          <w:szCs w:val="24"/>
        </w:rPr>
        <w:t>ed</w:t>
      </w:r>
      <w:r w:rsidR="402B78E7" w:rsidRPr="5CADE92A">
        <w:rPr>
          <w:rFonts w:ascii="Times New Roman" w:eastAsia="Times New Roman" w:hAnsi="Times New Roman" w:cs="Times New Roman"/>
          <w:sz w:val="24"/>
          <w:szCs w:val="24"/>
        </w:rPr>
        <w:t xml:space="preserve"> with the company. Thus, analyzing what </w:t>
      </w:r>
      <w:r w:rsidR="0CFE76AB" w:rsidRPr="5CADE92A">
        <w:rPr>
          <w:rFonts w:ascii="Times New Roman" w:eastAsia="Times New Roman" w:hAnsi="Times New Roman" w:cs="Times New Roman"/>
          <w:sz w:val="24"/>
          <w:szCs w:val="24"/>
        </w:rPr>
        <w:t xml:space="preserve">happened on those churned customers during the first year could be useful </w:t>
      </w:r>
      <w:r w:rsidR="33A405ED" w:rsidRPr="5CADE92A">
        <w:rPr>
          <w:rFonts w:ascii="Times New Roman" w:eastAsia="Times New Roman" w:hAnsi="Times New Roman" w:cs="Times New Roman"/>
          <w:sz w:val="24"/>
          <w:szCs w:val="24"/>
        </w:rPr>
        <w:t xml:space="preserve">in </w:t>
      </w:r>
      <w:r w:rsidR="0CFE76AB" w:rsidRPr="5CADE92A">
        <w:rPr>
          <w:rFonts w:ascii="Times New Roman" w:eastAsia="Times New Roman" w:hAnsi="Times New Roman" w:cs="Times New Roman"/>
          <w:sz w:val="24"/>
          <w:szCs w:val="24"/>
        </w:rPr>
        <w:t>uncovering the mistakes a company made.</w:t>
      </w:r>
    </w:p>
    <w:p w14:paraId="4EEF12AF" w14:textId="3FFB0D93" w:rsidR="5CADE92A" w:rsidRDefault="5CADE92A" w:rsidP="5CADE92A"/>
    <w:p w14:paraId="56F8D63B" w14:textId="118B4766" w:rsidR="5FD9A572" w:rsidRDefault="7A91DD30" w:rsidP="5CADE92A">
      <w:pPr>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Part 4: How to Solve</w:t>
      </w:r>
    </w:p>
    <w:p w14:paraId="4E764A9C" w14:textId="2DD34D16" w:rsidR="7A91DD30" w:rsidRDefault="7A91DD30" w:rsidP="5CADE92A">
      <w:pPr>
        <w:rPr>
          <w:rFonts w:ascii="Times New Roman" w:eastAsia="Times New Roman" w:hAnsi="Times New Roman" w:cs="Times New Roman"/>
          <w:b/>
          <w:bCs/>
          <w:sz w:val="24"/>
          <w:szCs w:val="24"/>
        </w:rPr>
      </w:pPr>
      <w:r w:rsidRPr="5CADE92A">
        <w:rPr>
          <w:rFonts w:ascii="Times New Roman" w:eastAsia="Times New Roman" w:hAnsi="Times New Roman" w:cs="Times New Roman"/>
          <w:b/>
          <w:bCs/>
          <w:sz w:val="24"/>
          <w:szCs w:val="24"/>
        </w:rPr>
        <w:t xml:space="preserve">4.1 Managerial Recommendation </w:t>
      </w:r>
    </w:p>
    <w:p w14:paraId="1C1CC64D" w14:textId="20F118E4" w:rsidR="5C83FA26" w:rsidRDefault="5C83FA26" w:rsidP="5CADE92A">
      <w:pPr>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For companies in the telecommunication industry to not only survive during these arduous times, but thrive, strategies must be put in place to create customer satisfaction and retention. First, we recommend that providers learn how consumer needs and behaviors have changed in the last few years, especially in 2020. A possible action to be taken in identifying these changes is providing questionnaires to customers that ask what they currently prioritize in a telecommunication service. By understanding how customers' needs and priorities have changed providers can tailor their services to their consumer bases respective needs, therefore increasing customer satisfaction. Satisfying customers' needs has the potential to preemptively eliminate the various human resources problems that we found customers most often complain about. Second, companies need to emphasize a productive and professional human resources team. Our findings suggest that most customers churn because of a displeasure with the human resources team of their respective provider; service is paramount for a company in the telecommunication industry to succeed; customers need to feel like they are a priority and are valued. Hiring people who are </w:t>
      </w:r>
      <w:r w:rsidRPr="5CADE92A">
        <w:rPr>
          <w:rFonts w:ascii="Times New Roman" w:eastAsia="Times New Roman" w:hAnsi="Times New Roman" w:cs="Times New Roman"/>
          <w:sz w:val="24"/>
          <w:szCs w:val="24"/>
        </w:rPr>
        <w:lastRenderedPageBreak/>
        <w:t xml:space="preserve">personable, patient and articulate to represent their customer service teams should be emphasized by leadership. This process starts at the hiring phase, case studies should be given to candidates to assess their problem-solving skills and patience. Third, companies need to continue to identify the “why” in catching and retaining customers. Through an understanding of why customers are unsatisfied with their service and eventually churn, they can improve customer retention. Companies need to be continuously collecting churn data that enable them to learn from their past and present mistakes.  </w:t>
      </w:r>
    </w:p>
    <w:p w14:paraId="57DE191C" w14:textId="04C2275C" w:rsidR="5FD9A572" w:rsidRDefault="5FD9A572" w:rsidP="5FD9A572"/>
    <w:p w14:paraId="6E1E2D55" w14:textId="5F62059C" w:rsidR="5FD9A572" w:rsidRDefault="5FD9A572" w:rsidP="5FD9A572"/>
    <w:p w14:paraId="132E3B7B" w14:textId="43029655" w:rsidR="5FD9A572" w:rsidRDefault="5FD9A572" w:rsidP="5FD9A572"/>
    <w:p w14:paraId="05B0F55F" w14:textId="76ABF049" w:rsidR="5FD9A572" w:rsidRDefault="5FD9A572" w:rsidP="5FD9A572"/>
    <w:p w14:paraId="3E02A34F" w14:textId="395A00BF" w:rsidR="58214282" w:rsidRDefault="58214282" w:rsidP="5CADE92A">
      <w:pPr>
        <w:ind w:left="567" w:hanging="567"/>
        <w:rPr>
          <w:rFonts w:ascii="Calibri" w:eastAsia="Calibri" w:hAnsi="Calibri" w:cs="Calibri"/>
        </w:rPr>
      </w:pPr>
    </w:p>
    <w:p w14:paraId="5C0B295F" w14:textId="58B4E31F" w:rsidR="5CADE92A" w:rsidRDefault="5CADE92A" w:rsidP="5CADE92A">
      <w:pPr>
        <w:ind w:left="567" w:hanging="567"/>
        <w:rPr>
          <w:rFonts w:ascii="Calibri" w:eastAsia="Calibri" w:hAnsi="Calibri" w:cs="Calibri"/>
        </w:rPr>
      </w:pPr>
    </w:p>
    <w:p w14:paraId="22DD815A" w14:textId="761307C1" w:rsidR="5CADE92A" w:rsidRDefault="5CADE92A" w:rsidP="5CADE92A">
      <w:pPr>
        <w:ind w:left="567" w:hanging="567"/>
        <w:rPr>
          <w:rFonts w:ascii="Calibri" w:eastAsia="Calibri" w:hAnsi="Calibri" w:cs="Calibri"/>
        </w:rPr>
      </w:pPr>
    </w:p>
    <w:p w14:paraId="156E14F3" w14:textId="52165A0B" w:rsidR="5CADE92A" w:rsidRDefault="5CADE92A" w:rsidP="5CADE92A">
      <w:pPr>
        <w:ind w:left="567" w:hanging="567"/>
        <w:rPr>
          <w:rFonts w:ascii="Calibri" w:eastAsia="Calibri" w:hAnsi="Calibri" w:cs="Calibri"/>
        </w:rPr>
      </w:pPr>
    </w:p>
    <w:p w14:paraId="455884AA" w14:textId="5454B007" w:rsidR="5CADE92A" w:rsidRDefault="5CADE92A" w:rsidP="5CADE92A">
      <w:pPr>
        <w:ind w:left="567" w:hanging="567"/>
        <w:rPr>
          <w:rFonts w:ascii="Calibri" w:eastAsia="Calibri" w:hAnsi="Calibri" w:cs="Calibri"/>
        </w:rPr>
      </w:pPr>
    </w:p>
    <w:p w14:paraId="137BDD7F" w14:textId="22D01AF7" w:rsidR="5CADE92A" w:rsidRDefault="5CADE92A" w:rsidP="5CADE92A">
      <w:pPr>
        <w:ind w:left="567" w:hanging="567"/>
        <w:rPr>
          <w:rFonts w:ascii="Calibri" w:eastAsia="Calibri" w:hAnsi="Calibri" w:cs="Calibri"/>
        </w:rPr>
      </w:pPr>
    </w:p>
    <w:p w14:paraId="037ADE63" w14:textId="7933000C" w:rsidR="5CADE92A" w:rsidRDefault="5CADE92A" w:rsidP="5CADE92A">
      <w:pPr>
        <w:ind w:left="567" w:hanging="567"/>
        <w:rPr>
          <w:rFonts w:ascii="Calibri" w:eastAsia="Calibri" w:hAnsi="Calibri" w:cs="Calibri"/>
        </w:rPr>
      </w:pPr>
    </w:p>
    <w:p w14:paraId="3CE8673B" w14:textId="396F47E6" w:rsidR="5CADE92A" w:rsidRDefault="5CADE92A" w:rsidP="5CADE92A">
      <w:pPr>
        <w:ind w:left="567" w:hanging="567"/>
        <w:rPr>
          <w:rFonts w:ascii="Calibri" w:eastAsia="Calibri" w:hAnsi="Calibri" w:cs="Calibri"/>
        </w:rPr>
      </w:pPr>
    </w:p>
    <w:p w14:paraId="3D26437F" w14:textId="2767CBB7" w:rsidR="5CADE92A" w:rsidRDefault="5CADE92A" w:rsidP="5CADE92A">
      <w:pPr>
        <w:ind w:left="567" w:hanging="567"/>
        <w:rPr>
          <w:rFonts w:ascii="Calibri" w:eastAsia="Calibri" w:hAnsi="Calibri" w:cs="Calibri"/>
        </w:rPr>
      </w:pPr>
    </w:p>
    <w:p w14:paraId="58FAFA5C" w14:textId="7A0E94B4" w:rsidR="5CADE92A" w:rsidRDefault="5CADE92A" w:rsidP="5CADE92A">
      <w:pPr>
        <w:ind w:left="567" w:hanging="567"/>
        <w:rPr>
          <w:rFonts w:ascii="Calibri" w:eastAsia="Calibri" w:hAnsi="Calibri" w:cs="Calibri"/>
        </w:rPr>
      </w:pPr>
    </w:p>
    <w:p w14:paraId="71057099" w14:textId="37C152BD" w:rsidR="5CADE92A" w:rsidRDefault="5CADE92A" w:rsidP="5CADE92A">
      <w:pPr>
        <w:ind w:left="567" w:hanging="567"/>
        <w:rPr>
          <w:rFonts w:ascii="Calibri" w:eastAsia="Calibri" w:hAnsi="Calibri" w:cs="Calibri"/>
        </w:rPr>
      </w:pPr>
    </w:p>
    <w:p w14:paraId="5C4A42F3" w14:textId="479B1A69" w:rsidR="5CADE92A" w:rsidRDefault="5CADE92A" w:rsidP="5CADE92A">
      <w:pPr>
        <w:ind w:left="567" w:hanging="567"/>
        <w:rPr>
          <w:rFonts w:ascii="Calibri" w:eastAsia="Calibri" w:hAnsi="Calibri" w:cs="Calibri"/>
        </w:rPr>
      </w:pPr>
    </w:p>
    <w:p w14:paraId="7CF7CF1C" w14:textId="24EDAF87" w:rsidR="5CADE92A" w:rsidRDefault="5CADE92A" w:rsidP="5CADE92A">
      <w:pPr>
        <w:ind w:left="567" w:hanging="567"/>
        <w:rPr>
          <w:rFonts w:ascii="Calibri" w:eastAsia="Calibri" w:hAnsi="Calibri" w:cs="Calibri"/>
        </w:rPr>
      </w:pPr>
    </w:p>
    <w:p w14:paraId="59134718" w14:textId="31EC5233" w:rsidR="5CADE92A" w:rsidRDefault="5CADE92A" w:rsidP="5CADE92A">
      <w:pPr>
        <w:ind w:left="567" w:hanging="567"/>
        <w:rPr>
          <w:rFonts w:ascii="Calibri" w:eastAsia="Calibri" w:hAnsi="Calibri" w:cs="Calibri"/>
        </w:rPr>
      </w:pPr>
    </w:p>
    <w:p w14:paraId="439C70FE" w14:textId="00F0EE25" w:rsidR="5CADE92A" w:rsidRDefault="5CADE92A" w:rsidP="5CADE92A">
      <w:pPr>
        <w:ind w:left="567" w:hanging="567"/>
        <w:rPr>
          <w:rFonts w:ascii="Calibri" w:eastAsia="Calibri" w:hAnsi="Calibri" w:cs="Calibri"/>
        </w:rPr>
      </w:pPr>
    </w:p>
    <w:p w14:paraId="17BE6246" w14:textId="040CC46F" w:rsidR="5CADE92A" w:rsidRDefault="5CADE92A" w:rsidP="5CADE92A">
      <w:pPr>
        <w:ind w:left="567" w:hanging="567"/>
        <w:rPr>
          <w:rFonts w:ascii="Calibri" w:eastAsia="Calibri" w:hAnsi="Calibri" w:cs="Calibri"/>
        </w:rPr>
      </w:pPr>
    </w:p>
    <w:p w14:paraId="1807C823" w14:textId="4DBC6494" w:rsidR="5CADE92A" w:rsidRDefault="5CADE92A" w:rsidP="5CADE92A">
      <w:pPr>
        <w:ind w:left="567" w:hanging="567"/>
        <w:rPr>
          <w:rFonts w:ascii="Calibri" w:eastAsia="Calibri" w:hAnsi="Calibri" w:cs="Calibri"/>
        </w:rPr>
      </w:pPr>
    </w:p>
    <w:p w14:paraId="05BE137F" w14:textId="5934D974" w:rsidR="5CADE92A" w:rsidRDefault="5CADE92A" w:rsidP="5CADE92A">
      <w:pPr>
        <w:rPr>
          <w:rFonts w:ascii="Times New Roman" w:eastAsia="Times New Roman" w:hAnsi="Times New Roman" w:cs="Times New Roman"/>
          <w:b/>
          <w:bCs/>
          <w:sz w:val="28"/>
          <w:szCs w:val="28"/>
        </w:rPr>
      </w:pPr>
    </w:p>
    <w:p w14:paraId="3F1E2547" w14:textId="09979A88" w:rsidR="5CADE92A" w:rsidRDefault="5CADE92A" w:rsidP="5CADE92A">
      <w:pPr>
        <w:rPr>
          <w:rFonts w:ascii="Times New Roman" w:eastAsia="Times New Roman" w:hAnsi="Times New Roman" w:cs="Times New Roman"/>
          <w:b/>
          <w:bCs/>
          <w:sz w:val="28"/>
          <w:szCs w:val="28"/>
        </w:rPr>
      </w:pPr>
    </w:p>
    <w:p w14:paraId="6F5A9F9F" w14:textId="035027ED" w:rsidR="5CADE92A" w:rsidRDefault="5CADE92A" w:rsidP="5CADE92A">
      <w:pPr>
        <w:rPr>
          <w:rFonts w:ascii="Times New Roman" w:eastAsia="Times New Roman" w:hAnsi="Times New Roman" w:cs="Times New Roman"/>
          <w:b/>
          <w:bCs/>
          <w:sz w:val="28"/>
          <w:szCs w:val="28"/>
        </w:rPr>
      </w:pPr>
    </w:p>
    <w:p w14:paraId="03010F76" w14:textId="6D4D164D" w:rsidR="6A090686" w:rsidRDefault="6A090686" w:rsidP="5CADE92A">
      <w:pPr>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Part 5: Appendix</w:t>
      </w:r>
    </w:p>
    <w:p w14:paraId="4C5A3A0F" w14:textId="406B77BC" w:rsidR="4A8FBE42" w:rsidRDefault="4A8FBE42" w:rsidP="5CADE92A">
      <w:pPr>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5.1 Correlation Test</w:t>
      </w:r>
    </w:p>
    <w:p w14:paraId="5A4B6D96" w14:textId="320C39A9" w:rsidR="2F0AFECC" w:rsidRDefault="2F0AFECC" w:rsidP="5CADE92A">
      <w:pPr>
        <w:jc w:val="center"/>
      </w:pPr>
      <w:r>
        <w:rPr>
          <w:noProof/>
        </w:rPr>
        <w:drawing>
          <wp:inline distT="0" distB="0" distL="0" distR="0" wp14:anchorId="5D6C31B9" wp14:editId="4804C045">
            <wp:extent cx="3007360" cy="2824219"/>
            <wp:effectExtent l="0" t="0" r="0" b="0"/>
            <wp:docPr id="756842091" name="Picture 75684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360" cy="2824219"/>
                    </a:xfrm>
                    <a:prstGeom prst="rect">
                      <a:avLst/>
                    </a:prstGeom>
                  </pic:spPr>
                </pic:pic>
              </a:graphicData>
            </a:graphic>
          </wp:inline>
        </w:drawing>
      </w:r>
    </w:p>
    <w:p w14:paraId="26DC4C75" w14:textId="73129DE3" w:rsidR="2F0AFECC" w:rsidRDefault="2F0AFECC"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Parameters in </w:t>
      </w:r>
      <w:r w:rsidR="5598CA4A" w:rsidRPr="5CADE92A">
        <w:rPr>
          <w:rFonts w:ascii="Times New Roman" w:eastAsia="Times New Roman" w:hAnsi="Times New Roman" w:cs="Times New Roman"/>
          <w:sz w:val="24"/>
          <w:szCs w:val="24"/>
        </w:rPr>
        <w:t>used</w:t>
      </w:r>
      <w:r w:rsidRPr="5CADE92A">
        <w:rPr>
          <w:rFonts w:ascii="Times New Roman" w:eastAsia="Times New Roman" w:hAnsi="Times New Roman" w:cs="Times New Roman"/>
          <w:sz w:val="24"/>
          <w:szCs w:val="24"/>
        </w:rPr>
        <w:t>:</w:t>
      </w:r>
    </w:p>
    <w:p w14:paraId="58E24DE5" w14:textId="6C0B2298" w:rsidR="2F0AFECC" w:rsidRDefault="2F0AFECC" w:rsidP="5CADE92A">
      <w:pPr>
        <w:pStyle w:val="ListParagraph"/>
        <w:numPr>
          <w:ilvl w:val="1"/>
          <w:numId w:val="3"/>
        </w:num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Method = Spearman</w:t>
      </w:r>
    </w:p>
    <w:p w14:paraId="47025049" w14:textId="5087EE82" w:rsidR="5CADE92A" w:rsidRDefault="5CADE92A" w:rsidP="5CADE92A">
      <w:pPr>
        <w:jc w:val="both"/>
      </w:pPr>
    </w:p>
    <w:p w14:paraId="18331A2A" w14:textId="2EDA056B" w:rsidR="60C92AD7" w:rsidRDefault="60C92AD7" w:rsidP="5CADE92A">
      <w:pPr>
        <w:jc w:val="both"/>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5.</w:t>
      </w:r>
      <w:r w:rsidR="6F729A42" w:rsidRPr="5CADE92A">
        <w:rPr>
          <w:rFonts w:ascii="Times New Roman" w:eastAsia="Times New Roman" w:hAnsi="Times New Roman" w:cs="Times New Roman"/>
          <w:b/>
          <w:bCs/>
          <w:sz w:val="28"/>
          <w:szCs w:val="28"/>
        </w:rPr>
        <w:t>2</w:t>
      </w:r>
      <w:r w:rsidRPr="5CADE92A">
        <w:rPr>
          <w:rFonts w:ascii="Times New Roman" w:eastAsia="Times New Roman" w:hAnsi="Times New Roman" w:cs="Times New Roman"/>
          <w:b/>
          <w:bCs/>
          <w:sz w:val="28"/>
          <w:szCs w:val="28"/>
        </w:rPr>
        <w:t xml:space="preserve"> Support Vector Machine Model </w:t>
      </w:r>
    </w:p>
    <w:p w14:paraId="63FF98C7" w14:textId="6531CB5E" w:rsidR="68C800FC" w:rsidRDefault="68C800FC"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Parameters in used:</w:t>
      </w:r>
    </w:p>
    <w:p w14:paraId="6D1FDBB5" w14:textId="4A719CDB" w:rsidR="68C800FC" w:rsidRDefault="68C800FC" w:rsidP="5CADE92A">
      <w:pPr>
        <w:pStyle w:val="ListParagraph"/>
        <w:numPr>
          <w:ilvl w:val="0"/>
          <w:numId w:val="1"/>
        </w:numPr>
        <w:jc w:val="both"/>
        <w:rPr>
          <w:rFonts w:eastAsiaTheme="minorEastAsia"/>
          <w:sz w:val="24"/>
          <w:szCs w:val="24"/>
        </w:rPr>
      </w:pPr>
      <w:r w:rsidRPr="5CADE92A">
        <w:rPr>
          <w:rFonts w:ascii="Times New Roman" w:eastAsia="Times New Roman" w:hAnsi="Times New Roman" w:cs="Times New Roman"/>
          <w:sz w:val="24"/>
          <w:szCs w:val="24"/>
        </w:rPr>
        <w:t>Model tunning:</w:t>
      </w:r>
      <w:r w:rsidR="6695FD81" w:rsidRPr="5CADE92A">
        <w:rPr>
          <w:rFonts w:ascii="Times New Roman" w:eastAsia="Times New Roman" w:hAnsi="Times New Roman" w:cs="Times New Roman"/>
          <w:sz w:val="24"/>
          <w:szCs w:val="24"/>
        </w:rPr>
        <w:t xml:space="preserve"> </w:t>
      </w:r>
      <w:r w:rsidR="3A0E3E1E" w:rsidRPr="5CADE92A">
        <w:rPr>
          <w:rFonts w:ascii="Times New Roman" w:eastAsia="Times New Roman" w:hAnsi="Times New Roman" w:cs="Times New Roman"/>
          <w:sz w:val="24"/>
          <w:szCs w:val="24"/>
        </w:rPr>
        <w:t>f</w:t>
      </w:r>
      <w:r w:rsidR="218A81EC" w:rsidRPr="5CADE92A">
        <w:rPr>
          <w:rFonts w:ascii="Times New Roman" w:eastAsia="Times New Roman" w:hAnsi="Times New Roman" w:cs="Times New Roman"/>
          <w:sz w:val="24"/>
          <w:szCs w:val="24"/>
        </w:rPr>
        <w:t xml:space="preserve">unction = </w:t>
      </w:r>
      <w:r w:rsidRPr="5CADE92A">
        <w:rPr>
          <w:rFonts w:ascii="Times New Roman" w:eastAsia="Times New Roman" w:hAnsi="Times New Roman" w:cs="Times New Roman"/>
          <w:sz w:val="24"/>
          <w:szCs w:val="24"/>
        </w:rPr>
        <w:t>tune.svm(),</w:t>
      </w:r>
      <w:r w:rsidR="6FB9A144"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kernel = "radial", cost = 10^(-3:1), gamma = 10^(-5:-1)</w:t>
      </w:r>
      <w:r w:rsidR="2B1D46F5" w:rsidRPr="5CADE92A">
        <w:rPr>
          <w:rFonts w:ascii="Times New Roman" w:eastAsia="Times New Roman" w:hAnsi="Times New Roman" w:cs="Times New Roman"/>
          <w:sz w:val="24"/>
          <w:szCs w:val="24"/>
        </w:rPr>
        <w:t>.</w:t>
      </w:r>
    </w:p>
    <w:p w14:paraId="4A2EC535" w14:textId="3AC191BC" w:rsidR="072E2171" w:rsidRDefault="072E2171" w:rsidP="5CADE92A">
      <w:pPr>
        <w:pStyle w:val="ListParagraph"/>
        <w:numPr>
          <w:ilvl w:val="0"/>
          <w:numId w:val="1"/>
        </w:numPr>
        <w:jc w:val="both"/>
        <w:rPr>
          <w:rFonts w:eastAsiaTheme="minorEastAsia"/>
          <w:sz w:val="24"/>
          <w:szCs w:val="24"/>
        </w:rPr>
      </w:pPr>
      <w:r w:rsidRPr="5CADE92A">
        <w:rPr>
          <w:rFonts w:ascii="Times New Roman" w:eastAsia="Times New Roman" w:hAnsi="Times New Roman" w:cs="Times New Roman"/>
          <w:sz w:val="24"/>
          <w:szCs w:val="24"/>
        </w:rPr>
        <w:t>Optimal Parameters:</w:t>
      </w:r>
      <w:r w:rsidR="1F591DEE" w:rsidRPr="5CADE92A">
        <w:rPr>
          <w:rFonts w:ascii="Times New Roman" w:eastAsia="Times New Roman" w:hAnsi="Times New Roman" w:cs="Times New Roman"/>
          <w:sz w:val="24"/>
          <w:szCs w:val="24"/>
        </w:rPr>
        <w:t xml:space="preserve"> kernel = "radial", cost = 10, gamma = 0.001</w:t>
      </w:r>
    </w:p>
    <w:p w14:paraId="2643A37E" w14:textId="790558D4" w:rsidR="16028BEC" w:rsidRDefault="16028BEC"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Confusion matrix:</w:t>
      </w:r>
    </w:p>
    <w:p w14:paraId="1C8598C9" w14:textId="17129D05" w:rsidR="6DAFE3FD" w:rsidRDefault="6DAFE3FD" w:rsidP="5CADE92A">
      <w:pPr>
        <w:jc w:val="both"/>
      </w:pPr>
      <w:r>
        <w:rPr>
          <w:noProof/>
        </w:rPr>
        <w:drawing>
          <wp:inline distT="0" distB="0" distL="0" distR="0" wp14:anchorId="60C2C304" wp14:editId="5BA68AF3">
            <wp:extent cx="1460310" cy="914400"/>
            <wp:effectExtent l="0" t="0" r="0" b="0"/>
            <wp:docPr id="337495021" name="Picture 33749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0310" cy="914400"/>
                    </a:xfrm>
                    <a:prstGeom prst="rect">
                      <a:avLst/>
                    </a:prstGeom>
                  </pic:spPr>
                </pic:pic>
              </a:graphicData>
            </a:graphic>
          </wp:inline>
        </w:drawing>
      </w:r>
    </w:p>
    <w:p w14:paraId="02313EF5" w14:textId="43582DE5" w:rsidR="102027AA" w:rsidRDefault="102027AA"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accuracy = 0.7754, precision = 0.6531, recall = 0.4470.</w:t>
      </w:r>
    </w:p>
    <w:p w14:paraId="49B2F8E4" w14:textId="3F9060A4" w:rsidR="5CADE92A" w:rsidRDefault="5CADE92A" w:rsidP="5CADE92A">
      <w:pPr>
        <w:jc w:val="both"/>
      </w:pPr>
    </w:p>
    <w:p w14:paraId="7DD2541A" w14:textId="222A2B2A" w:rsidR="06F620AB" w:rsidRDefault="06F620AB" w:rsidP="5CADE92A">
      <w:pPr>
        <w:jc w:val="both"/>
        <w:rPr>
          <w:rFonts w:ascii="Times New Roman" w:eastAsia="Times New Roman" w:hAnsi="Times New Roman" w:cs="Times New Roman"/>
          <w:b/>
          <w:bCs/>
          <w:sz w:val="28"/>
          <w:szCs w:val="28"/>
        </w:rPr>
      </w:pPr>
      <w:r w:rsidRPr="5CADE92A">
        <w:rPr>
          <w:rFonts w:ascii="Times New Roman" w:eastAsia="Times New Roman" w:hAnsi="Times New Roman" w:cs="Times New Roman"/>
          <w:b/>
          <w:bCs/>
          <w:sz w:val="28"/>
          <w:szCs w:val="28"/>
        </w:rPr>
        <w:t>5.3 Decision Tree Model</w:t>
      </w:r>
    </w:p>
    <w:p w14:paraId="078B26BC" w14:textId="67B9A4E0" w:rsidR="6EF53B94" w:rsidRDefault="6EF53B94"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lastRenderedPageBreak/>
        <w:t>Parameters in used: minsplit = 9, minbucket = 0.5, maxdepth = 6, cp=0.005</w:t>
      </w:r>
    </w:p>
    <w:p w14:paraId="286003E0" w14:textId="522212A0" w:rsidR="0C9C47C8" w:rsidRDefault="0C9C47C8"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Confusion matrix:</w:t>
      </w:r>
    </w:p>
    <w:p w14:paraId="446520EE" w14:textId="5030DC04" w:rsidR="3682DE9A" w:rsidRDefault="3682DE9A" w:rsidP="5CADE92A">
      <w:pPr>
        <w:jc w:val="both"/>
        <w:rPr>
          <w:rFonts w:ascii="Times New Roman" w:eastAsia="Times New Roman" w:hAnsi="Times New Roman" w:cs="Times New Roman"/>
        </w:rPr>
      </w:pPr>
      <w:r>
        <w:rPr>
          <w:noProof/>
        </w:rPr>
        <w:drawing>
          <wp:inline distT="0" distB="0" distL="0" distR="0" wp14:anchorId="63EFAAC5" wp14:editId="65ABF0AE">
            <wp:extent cx="1460310" cy="914400"/>
            <wp:effectExtent l="0" t="0" r="0" b="0"/>
            <wp:docPr id="1228850512" name="Picture 122885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60310" cy="914400"/>
                    </a:xfrm>
                    <a:prstGeom prst="rect">
                      <a:avLst/>
                    </a:prstGeom>
                  </pic:spPr>
                </pic:pic>
              </a:graphicData>
            </a:graphic>
          </wp:inline>
        </w:drawing>
      </w:r>
    </w:p>
    <w:p w14:paraId="2E895E69" w14:textId="3BCF0325" w:rsidR="6A090686" w:rsidRDefault="6A090686" w:rsidP="5CADE92A">
      <w:pPr>
        <w:jc w:val="both"/>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accuracy = 0.7989, precision = 0.6513, and recall = 0.5825. </w:t>
      </w:r>
    </w:p>
    <w:p w14:paraId="004C1788" w14:textId="57ADB637" w:rsidR="5CADE92A" w:rsidRDefault="5CADE92A" w:rsidP="5CADE92A">
      <w:pPr>
        <w:ind w:left="567" w:hanging="567"/>
        <w:rPr>
          <w:rFonts w:ascii="Calibri" w:eastAsia="Calibri" w:hAnsi="Calibri" w:cs="Calibri"/>
        </w:rPr>
      </w:pPr>
    </w:p>
    <w:p w14:paraId="3F85B8E1" w14:textId="28DF7740" w:rsidR="5CADE92A" w:rsidRDefault="5CADE92A" w:rsidP="5CADE92A">
      <w:pPr>
        <w:ind w:left="567" w:hanging="567"/>
        <w:rPr>
          <w:rFonts w:ascii="Calibri" w:eastAsia="Calibri" w:hAnsi="Calibri" w:cs="Calibri"/>
        </w:rPr>
      </w:pPr>
    </w:p>
    <w:p w14:paraId="50C74AB7" w14:textId="682BBA94" w:rsidR="5CADE92A" w:rsidRDefault="5CADE92A" w:rsidP="5CADE92A">
      <w:pPr>
        <w:ind w:left="567" w:hanging="567"/>
        <w:rPr>
          <w:rFonts w:ascii="Calibri" w:eastAsia="Calibri" w:hAnsi="Calibri" w:cs="Calibri"/>
        </w:rPr>
      </w:pPr>
    </w:p>
    <w:p w14:paraId="448247DA" w14:textId="3A297CB3" w:rsidR="5CADE92A" w:rsidRDefault="5CADE92A" w:rsidP="5CADE92A">
      <w:pPr>
        <w:ind w:left="567" w:hanging="567"/>
        <w:rPr>
          <w:rFonts w:ascii="Calibri" w:eastAsia="Calibri" w:hAnsi="Calibri" w:cs="Calibri"/>
        </w:rPr>
      </w:pPr>
    </w:p>
    <w:p w14:paraId="50D90926" w14:textId="2144EC81" w:rsidR="5CADE92A" w:rsidRDefault="5CADE92A" w:rsidP="5CADE92A">
      <w:pPr>
        <w:ind w:left="567" w:hanging="567"/>
        <w:rPr>
          <w:rFonts w:ascii="Calibri" w:eastAsia="Calibri" w:hAnsi="Calibri" w:cs="Calibri"/>
        </w:rPr>
      </w:pPr>
    </w:p>
    <w:p w14:paraId="5817A416" w14:textId="1EFE7682" w:rsidR="5CADE92A" w:rsidRDefault="5CADE92A" w:rsidP="5CADE92A">
      <w:pPr>
        <w:ind w:left="567" w:hanging="567"/>
        <w:rPr>
          <w:rFonts w:ascii="Calibri" w:eastAsia="Calibri" w:hAnsi="Calibri" w:cs="Calibri"/>
        </w:rPr>
      </w:pPr>
    </w:p>
    <w:p w14:paraId="3E686F57" w14:textId="28DAC586" w:rsidR="5CADE92A" w:rsidRDefault="5CADE92A" w:rsidP="5CADE92A">
      <w:pPr>
        <w:ind w:left="567" w:hanging="567"/>
        <w:rPr>
          <w:rFonts w:ascii="Calibri" w:eastAsia="Calibri" w:hAnsi="Calibri" w:cs="Calibri"/>
        </w:rPr>
      </w:pPr>
    </w:p>
    <w:p w14:paraId="1256E3D3" w14:textId="0AF3E683" w:rsidR="5CADE92A" w:rsidRDefault="5CADE92A" w:rsidP="5CADE92A">
      <w:pPr>
        <w:ind w:left="567" w:hanging="567"/>
        <w:rPr>
          <w:rFonts w:ascii="Calibri" w:eastAsia="Calibri" w:hAnsi="Calibri" w:cs="Calibri"/>
        </w:rPr>
      </w:pPr>
    </w:p>
    <w:p w14:paraId="0A1512C3" w14:textId="1CC18C10" w:rsidR="5CADE92A" w:rsidRDefault="5CADE92A" w:rsidP="5CADE92A">
      <w:pPr>
        <w:ind w:left="567" w:hanging="567"/>
        <w:rPr>
          <w:rFonts w:ascii="Calibri" w:eastAsia="Calibri" w:hAnsi="Calibri" w:cs="Calibri"/>
        </w:rPr>
      </w:pPr>
    </w:p>
    <w:p w14:paraId="289C3072" w14:textId="6E81B2E6" w:rsidR="5CADE92A" w:rsidRDefault="5CADE92A" w:rsidP="5CADE92A">
      <w:pPr>
        <w:ind w:left="567" w:hanging="567"/>
        <w:rPr>
          <w:rFonts w:ascii="Calibri" w:eastAsia="Calibri" w:hAnsi="Calibri" w:cs="Calibri"/>
        </w:rPr>
      </w:pPr>
    </w:p>
    <w:p w14:paraId="5D28F350" w14:textId="60F0E358" w:rsidR="5CADE92A" w:rsidRDefault="5CADE92A" w:rsidP="5CADE92A">
      <w:pPr>
        <w:ind w:left="567" w:hanging="567"/>
        <w:rPr>
          <w:rFonts w:ascii="Calibri" w:eastAsia="Calibri" w:hAnsi="Calibri" w:cs="Calibri"/>
        </w:rPr>
      </w:pPr>
    </w:p>
    <w:p w14:paraId="696124EE" w14:textId="7716125D" w:rsidR="5CADE92A" w:rsidRDefault="5CADE92A" w:rsidP="5CADE92A">
      <w:pPr>
        <w:ind w:left="567" w:hanging="567"/>
        <w:rPr>
          <w:rFonts w:ascii="Calibri" w:eastAsia="Calibri" w:hAnsi="Calibri" w:cs="Calibri"/>
        </w:rPr>
      </w:pPr>
    </w:p>
    <w:p w14:paraId="107CEB6E" w14:textId="7EBFB5B2" w:rsidR="5CADE92A" w:rsidRDefault="5CADE92A" w:rsidP="5CADE92A">
      <w:pPr>
        <w:ind w:left="567" w:hanging="567"/>
        <w:rPr>
          <w:rFonts w:ascii="Calibri" w:eastAsia="Calibri" w:hAnsi="Calibri" w:cs="Calibri"/>
        </w:rPr>
      </w:pPr>
    </w:p>
    <w:p w14:paraId="2561171A" w14:textId="5304E00D" w:rsidR="5CADE92A" w:rsidRDefault="5CADE92A" w:rsidP="5CADE92A">
      <w:pPr>
        <w:ind w:left="567" w:hanging="567"/>
        <w:rPr>
          <w:rFonts w:ascii="Calibri" w:eastAsia="Calibri" w:hAnsi="Calibri" w:cs="Calibri"/>
        </w:rPr>
      </w:pPr>
    </w:p>
    <w:p w14:paraId="2C20B417" w14:textId="6B465569" w:rsidR="5CADE92A" w:rsidRDefault="5CADE92A" w:rsidP="5CADE92A">
      <w:pPr>
        <w:ind w:left="567" w:hanging="567"/>
        <w:rPr>
          <w:rFonts w:ascii="Calibri" w:eastAsia="Calibri" w:hAnsi="Calibri" w:cs="Calibri"/>
        </w:rPr>
      </w:pPr>
    </w:p>
    <w:p w14:paraId="7A865641" w14:textId="5DF9D649" w:rsidR="5CADE92A" w:rsidRDefault="5CADE92A" w:rsidP="5CADE92A">
      <w:pPr>
        <w:ind w:left="567" w:hanging="567"/>
        <w:rPr>
          <w:rFonts w:ascii="Calibri" w:eastAsia="Calibri" w:hAnsi="Calibri" w:cs="Calibri"/>
        </w:rPr>
      </w:pPr>
    </w:p>
    <w:p w14:paraId="395E3345" w14:textId="6548A7E2" w:rsidR="5CADE92A" w:rsidRDefault="5CADE92A" w:rsidP="5CADE92A">
      <w:pPr>
        <w:ind w:left="567" w:hanging="567"/>
        <w:rPr>
          <w:rFonts w:ascii="Calibri" w:eastAsia="Calibri" w:hAnsi="Calibri" w:cs="Calibri"/>
        </w:rPr>
      </w:pPr>
    </w:p>
    <w:p w14:paraId="06C68F84" w14:textId="5E1D8E30" w:rsidR="5CADE92A" w:rsidRDefault="5CADE92A" w:rsidP="5CADE92A">
      <w:pPr>
        <w:ind w:left="567" w:hanging="567"/>
        <w:rPr>
          <w:rFonts w:ascii="Calibri" w:eastAsia="Calibri" w:hAnsi="Calibri" w:cs="Calibri"/>
        </w:rPr>
      </w:pPr>
    </w:p>
    <w:p w14:paraId="1461FD94" w14:textId="16FF8B0D" w:rsidR="5CADE92A" w:rsidRDefault="5CADE92A" w:rsidP="5CADE92A">
      <w:pPr>
        <w:ind w:left="567" w:hanging="567"/>
        <w:rPr>
          <w:rFonts w:ascii="Calibri" w:eastAsia="Calibri" w:hAnsi="Calibri" w:cs="Calibri"/>
        </w:rPr>
      </w:pPr>
    </w:p>
    <w:p w14:paraId="63FE8E16" w14:textId="498AE11B" w:rsidR="5CADE92A" w:rsidRDefault="5CADE92A" w:rsidP="5CADE92A">
      <w:pPr>
        <w:ind w:left="567" w:hanging="567"/>
        <w:rPr>
          <w:rFonts w:ascii="Calibri" w:eastAsia="Calibri" w:hAnsi="Calibri" w:cs="Calibri"/>
        </w:rPr>
      </w:pPr>
    </w:p>
    <w:p w14:paraId="12435974" w14:textId="4A54617F" w:rsidR="5CADE92A" w:rsidRDefault="5CADE92A" w:rsidP="5CADE92A">
      <w:pPr>
        <w:ind w:left="567" w:hanging="567"/>
        <w:rPr>
          <w:rFonts w:ascii="Calibri" w:eastAsia="Calibri" w:hAnsi="Calibri" w:cs="Calibri"/>
        </w:rPr>
      </w:pPr>
    </w:p>
    <w:p w14:paraId="37119660" w14:textId="383AECBC" w:rsidR="5CADE92A" w:rsidRDefault="5CADE92A" w:rsidP="5CADE92A">
      <w:pPr>
        <w:ind w:left="567" w:hanging="567"/>
        <w:rPr>
          <w:rFonts w:ascii="Calibri" w:eastAsia="Calibri" w:hAnsi="Calibri" w:cs="Calibri"/>
        </w:rPr>
      </w:pPr>
    </w:p>
    <w:p w14:paraId="7C54CA5A" w14:textId="1F5AA478" w:rsidR="5CADE92A" w:rsidRDefault="5CADE92A" w:rsidP="5CADE92A">
      <w:pPr>
        <w:ind w:left="567" w:hanging="567"/>
        <w:rPr>
          <w:rFonts w:ascii="Calibri" w:eastAsia="Calibri" w:hAnsi="Calibri" w:cs="Calibri"/>
        </w:rPr>
      </w:pPr>
    </w:p>
    <w:p w14:paraId="1DC02CEC" w14:textId="4AB03B12" w:rsidR="58214282" w:rsidRDefault="2C86033E" w:rsidP="5CADE92A">
      <w:pPr>
        <w:ind w:left="2160"/>
        <w:rPr>
          <w:rFonts w:ascii="Times New Roman" w:eastAsia="Times New Roman" w:hAnsi="Times New Roman" w:cs="Times New Roman"/>
          <w:b/>
          <w:bCs/>
          <w:sz w:val="36"/>
          <w:szCs w:val="36"/>
        </w:rPr>
      </w:pPr>
      <w:r w:rsidRPr="5CADE92A">
        <w:rPr>
          <w:rFonts w:ascii="Times New Roman" w:eastAsia="Times New Roman" w:hAnsi="Times New Roman" w:cs="Times New Roman"/>
          <w:b/>
          <w:bCs/>
          <w:sz w:val="36"/>
          <w:szCs w:val="36"/>
        </w:rPr>
        <w:t xml:space="preserve">            </w:t>
      </w:r>
      <w:r w:rsidR="457F8E93" w:rsidRPr="5CADE92A">
        <w:rPr>
          <w:rFonts w:ascii="Times New Roman" w:eastAsia="Times New Roman" w:hAnsi="Times New Roman" w:cs="Times New Roman"/>
          <w:b/>
          <w:bCs/>
          <w:sz w:val="36"/>
          <w:szCs w:val="36"/>
        </w:rPr>
        <w:t xml:space="preserve"> </w:t>
      </w:r>
      <w:r w:rsidR="53963CAB" w:rsidRPr="5CADE92A">
        <w:rPr>
          <w:rFonts w:ascii="Times New Roman" w:eastAsia="Times New Roman" w:hAnsi="Times New Roman" w:cs="Times New Roman"/>
          <w:b/>
          <w:bCs/>
          <w:sz w:val="36"/>
          <w:szCs w:val="36"/>
        </w:rPr>
        <w:t xml:space="preserve">  </w:t>
      </w:r>
      <w:r w:rsidR="457F8E93" w:rsidRPr="5CADE92A">
        <w:rPr>
          <w:rFonts w:ascii="Times New Roman" w:eastAsia="Times New Roman" w:hAnsi="Times New Roman" w:cs="Times New Roman"/>
          <w:b/>
          <w:bCs/>
          <w:sz w:val="36"/>
          <w:szCs w:val="36"/>
        </w:rPr>
        <w:t xml:space="preserve"> </w:t>
      </w:r>
      <w:r w:rsidR="5C42D581" w:rsidRPr="5CADE92A">
        <w:rPr>
          <w:rFonts w:ascii="Times New Roman" w:eastAsia="Times New Roman" w:hAnsi="Times New Roman" w:cs="Times New Roman"/>
          <w:b/>
          <w:bCs/>
          <w:sz w:val="36"/>
          <w:szCs w:val="36"/>
        </w:rPr>
        <w:t>Reference</w:t>
      </w:r>
      <w:r w:rsidR="32686780" w:rsidRPr="5CADE92A">
        <w:rPr>
          <w:rFonts w:ascii="Times New Roman" w:eastAsia="Times New Roman" w:hAnsi="Times New Roman" w:cs="Times New Roman"/>
          <w:b/>
          <w:bCs/>
          <w:sz w:val="36"/>
          <w:szCs w:val="36"/>
        </w:rPr>
        <w:t>s</w:t>
      </w:r>
    </w:p>
    <w:p w14:paraId="1BF8A314" w14:textId="19667B93" w:rsidR="64DC5F5E" w:rsidRDefault="64DC5F5E" w:rsidP="5CADE92A">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Figure 1: </w:t>
      </w:r>
      <w:r w:rsidR="76943A2F" w:rsidRPr="5CADE92A">
        <w:rPr>
          <w:rFonts w:ascii="Times New Roman" w:eastAsia="Times New Roman" w:hAnsi="Times New Roman" w:cs="Times New Roman"/>
          <w:sz w:val="24"/>
          <w:szCs w:val="24"/>
        </w:rPr>
        <w:t xml:space="preserve">Bhak, Alex, et al. “Telcos and Coronavirus: Three Steps to Manage the Crisis.” Bain, 4 Dec. 2020, </w:t>
      </w:r>
      <w:hyperlink r:id="rId13">
        <w:r w:rsidR="76943A2F" w:rsidRPr="5CADE92A">
          <w:rPr>
            <w:rFonts w:ascii="Times New Roman" w:eastAsia="Times New Roman" w:hAnsi="Times New Roman" w:cs="Times New Roman"/>
            <w:sz w:val="24"/>
            <w:szCs w:val="24"/>
          </w:rPr>
          <w:t>www.bain.com/insights/telcos-and-coronavirus-three-steps-to-manage-the-crisis/</w:t>
        </w:r>
      </w:hyperlink>
      <w:r w:rsidR="76943A2F" w:rsidRPr="5CADE92A">
        <w:rPr>
          <w:rFonts w:ascii="Times New Roman" w:eastAsia="Times New Roman" w:hAnsi="Times New Roman" w:cs="Times New Roman"/>
          <w:sz w:val="24"/>
          <w:szCs w:val="24"/>
        </w:rPr>
        <w:t>.</w:t>
      </w:r>
    </w:p>
    <w:p w14:paraId="5F8DCB2B" w14:textId="3AFCB647" w:rsidR="08767DDF" w:rsidRDefault="08767DDF" w:rsidP="5CADE92A">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Figure 4: KAPOOR, ADITYA. “CHURN IN THE TELECOM INDUSTRY – IDENTIFYING CUSTOMERS LIKELY TO CHURN AND HOW TO RETAIN THEM.” Aditya Kapoor, 17 Feb. 2017, wp.nyu.edu/adityakapoor/2017/02/17/churn-in-the-telecom-industry-identifying-customers-likely-to-churn-and-how-to-retain-them/.</w:t>
      </w:r>
    </w:p>
    <w:p w14:paraId="1A314642" w14:textId="207B6CF6" w:rsidR="58214282" w:rsidRDefault="38D20648" w:rsidP="7DFCB00F">
      <w:pPr>
        <w:ind w:left="567" w:hanging="567"/>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Westcott, Kevin, and Jana Arbanas. “2021 Telecommunications Industry Outlook.” Deloitte United States, 10 Dec. 2020, www2.deloitte.com/us/en/pages/technology-media-and-telecommunications/articles/telecommunications-industry-outlook.html.</w:t>
      </w:r>
    </w:p>
    <w:p w14:paraId="05A7C992" w14:textId="25211F73" w:rsidR="58214282" w:rsidRDefault="6CA22C11" w:rsidP="7DFCB00F">
      <w:pPr>
        <w:ind w:left="567" w:hanging="567"/>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Mort, Andrew. “Top Customer Retention Strategies in the Telecom Industry.” TechSee, 19 Apr. 2020, techsee.me/blog/telecom-customer-retention/.</w:t>
      </w:r>
    </w:p>
    <w:p w14:paraId="3BCBD4B6" w14:textId="09D717E6" w:rsidR="58214282" w:rsidRDefault="129DF6BB" w:rsidP="7DFCB00F">
      <w:pPr>
        <w:ind w:left="567" w:hanging="567"/>
        <w:rPr>
          <w:rFonts w:ascii="Times New Roman" w:eastAsia="Times New Roman" w:hAnsi="Times New Roman" w:cs="Times New Roman"/>
          <w:sz w:val="24"/>
          <w:szCs w:val="24"/>
        </w:rPr>
      </w:pPr>
      <w:r w:rsidRPr="7DFCB00F">
        <w:rPr>
          <w:rFonts w:ascii="Times New Roman" w:eastAsia="Times New Roman" w:hAnsi="Times New Roman" w:cs="Times New Roman"/>
          <w:sz w:val="24"/>
          <w:szCs w:val="24"/>
        </w:rPr>
        <w:t xml:space="preserve">Reichheld, Frederick F., and W. Earl Sasser. “Zero Defections: Quality Comes to Services.” </w:t>
      </w:r>
      <w:r w:rsidRPr="7DFCB00F">
        <w:rPr>
          <w:rFonts w:ascii="Times New Roman" w:eastAsia="Times New Roman" w:hAnsi="Times New Roman" w:cs="Times New Roman"/>
          <w:i/>
          <w:iCs/>
          <w:sz w:val="24"/>
          <w:szCs w:val="24"/>
        </w:rPr>
        <w:t>Harvard Business Review</w:t>
      </w:r>
      <w:r w:rsidRPr="7DFCB00F">
        <w:rPr>
          <w:rFonts w:ascii="Times New Roman" w:eastAsia="Times New Roman" w:hAnsi="Times New Roman" w:cs="Times New Roman"/>
          <w:sz w:val="24"/>
          <w:szCs w:val="24"/>
        </w:rPr>
        <w:t>, 1 Aug. 2014, hbr.org/1990/09/zero-defections-quality-comes-to-services.</w:t>
      </w:r>
    </w:p>
    <w:p w14:paraId="152A68AA" w14:textId="512626A7" w:rsidR="58214282" w:rsidRDefault="76E79C66" w:rsidP="7DFCB00F">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Ehrlich, Oliver, et al. “Mastering the Digital Advantage in Transforming Customer Experience.” </w:t>
      </w:r>
      <w:r w:rsidRPr="5CADE92A">
        <w:rPr>
          <w:rFonts w:ascii="Times New Roman" w:eastAsia="Times New Roman" w:hAnsi="Times New Roman" w:cs="Times New Roman"/>
          <w:i/>
          <w:iCs/>
          <w:sz w:val="24"/>
          <w:szCs w:val="24"/>
        </w:rPr>
        <w:t>McKinsey &amp; Company</w:t>
      </w:r>
      <w:r w:rsidRPr="5CADE92A">
        <w:rPr>
          <w:rFonts w:ascii="Times New Roman" w:eastAsia="Times New Roman" w:hAnsi="Times New Roman" w:cs="Times New Roman"/>
          <w:sz w:val="24"/>
          <w:szCs w:val="24"/>
        </w:rPr>
        <w:t xml:space="preserve">, McKinsey &amp; Company, 20 Oct. 2020, </w:t>
      </w:r>
      <w:hyperlink r:id="rId14">
        <w:r w:rsidRPr="5CADE92A">
          <w:rPr>
            <w:rFonts w:ascii="Times New Roman" w:eastAsia="Times New Roman" w:hAnsi="Times New Roman" w:cs="Times New Roman"/>
            <w:sz w:val="24"/>
            <w:szCs w:val="24"/>
          </w:rPr>
          <w:t>www.mckinsey.com/business-functions/operations/our-insights/mastering-the-digital-advantage-in-transforming-customer-experience</w:t>
        </w:r>
      </w:hyperlink>
      <w:r w:rsidRPr="5CADE92A">
        <w:rPr>
          <w:rFonts w:ascii="Times New Roman" w:eastAsia="Times New Roman" w:hAnsi="Times New Roman" w:cs="Times New Roman"/>
          <w:sz w:val="24"/>
          <w:szCs w:val="24"/>
        </w:rPr>
        <w:t>.</w:t>
      </w:r>
    </w:p>
    <w:p w14:paraId="0C35A9F5" w14:textId="058BC93E" w:rsidR="58214282" w:rsidRDefault="17901B81" w:rsidP="7DFCB00F">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Unemployment Rates for States. (2020, November 20). Retrieved December 17, 2020, from https://www.bls.gov/web/laus/laumstrk.htm</w:t>
      </w:r>
    </w:p>
    <w:p w14:paraId="7C59421A" w14:textId="38334817" w:rsidR="58214282" w:rsidRDefault="20787C6B" w:rsidP="5CADE92A">
      <w:pPr>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Global Telecom Services Market Size &amp;amp; Share Report, 2020-2027. (n.d.). </w:t>
      </w:r>
      <w:r w:rsidR="58214282">
        <w:tab/>
      </w:r>
      <w:r w:rsidR="320CC6E0" w:rsidRPr="5CADE92A">
        <w:rPr>
          <w:rFonts w:ascii="Times New Roman" w:eastAsia="Times New Roman" w:hAnsi="Times New Roman" w:cs="Times New Roman"/>
          <w:sz w:val="24"/>
          <w:szCs w:val="24"/>
        </w:rPr>
        <w:t xml:space="preserve">      </w:t>
      </w:r>
      <w:r w:rsidR="1E035912" w:rsidRPr="5CADE92A">
        <w:rPr>
          <w:rFonts w:ascii="Times New Roman" w:eastAsia="Times New Roman" w:hAnsi="Times New Roman" w:cs="Times New Roman"/>
          <w:sz w:val="24"/>
          <w:szCs w:val="24"/>
        </w:rPr>
        <w:t xml:space="preserve">    </w:t>
      </w:r>
      <w:r w:rsidR="58214282">
        <w:tab/>
      </w:r>
      <w:r w:rsidR="378574CA"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Retrieved</w:t>
      </w:r>
      <w:r w:rsidR="1DEE025B"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 xml:space="preserve">December 17, 2020, from </w:t>
      </w:r>
      <w:hyperlink r:id="rId15">
        <w:r w:rsidRPr="5CADE92A">
          <w:rPr>
            <w:rFonts w:ascii="Times New Roman" w:eastAsia="Times New Roman" w:hAnsi="Times New Roman" w:cs="Times New Roman"/>
            <w:sz w:val="24"/>
            <w:szCs w:val="24"/>
          </w:rPr>
          <w:t>https://www.grandviewresearch.com/industry-</w:t>
        </w:r>
        <w:r w:rsidR="40F621B8"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analysis/global-</w:t>
        </w:r>
      </w:hyperlink>
      <w:r w:rsidR="3C919A08" w:rsidRPr="5CADE92A">
        <w:rPr>
          <w:rFonts w:ascii="Times New Roman" w:eastAsia="Times New Roman" w:hAnsi="Times New Roman" w:cs="Times New Roman"/>
          <w:sz w:val="24"/>
          <w:szCs w:val="24"/>
        </w:rPr>
        <w:t xml:space="preserve"> </w:t>
      </w:r>
      <w:r w:rsidRPr="5CADE92A">
        <w:rPr>
          <w:rFonts w:ascii="Times New Roman" w:eastAsia="Times New Roman" w:hAnsi="Times New Roman" w:cs="Times New Roman"/>
          <w:sz w:val="24"/>
          <w:szCs w:val="24"/>
        </w:rPr>
        <w:t>telecom-services-market</w:t>
      </w:r>
    </w:p>
    <w:p w14:paraId="7668C8AE" w14:textId="092C3989" w:rsidR="58214282" w:rsidRDefault="09520471" w:rsidP="5CADE92A">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Group, TechSee. “Reasons for Customer Churn in Telecoms [Survey Results].” TechSee, 11 May 2020, techsee.me/resources/surveys/2019-telecom-churn-survey/.</w:t>
      </w:r>
    </w:p>
    <w:p w14:paraId="5F9CD1E9" w14:textId="40AD01B4" w:rsidR="58214282" w:rsidRDefault="1CCE28D8" w:rsidP="5CADE92A">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D</w:t>
      </w:r>
      <w:r w:rsidR="18801A8D" w:rsidRPr="5CADE92A">
        <w:rPr>
          <w:rFonts w:ascii="Times New Roman" w:eastAsia="Times New Roman" w:hAnsi="Times New Roman" w:cs="Times New Roman"/>
          <w:sz w:val="24"/>
          <w:szCs w:val="24"/>
        </w:rPr>
        <w:t xml:space="preserve">crstrategies.com. “5 Reasons Why Customer Retention Is Key To Your Business.” DCR Strategies Inc, 2 Sept. 2020, </w:t>
      </w:r>
      <w:hyperlink r:id="rId16">
        <w:r w:rsidR="18801A8D" w:rsidRPr="5CADE92A">
          <w:rPr>
            <w:rFonts w:ascii="Times New Roman" w:eastAsia="Times New Roman" w:hAnsi="Times New Roman" w:cs="Times New Roman"/>
            <w:sz w:val="24"/>
            <w:szCs w:val="24"/>
          </w:rPr>
          <w:t>www.dcrstrategies.com/customer-incentives/5-reasons-customer-retention-business/</w:t>
        </w:r>
      </w:hyperlink>
      <w:r w:rsidR="18801A8D" w:rsidRPr="5CADE92A">
        <w:rPr>
          <w:rFonts w:ascii="Times New Roman" w:eastAsia="Times New Roman" w:hAnsi="Times New Roman" w:cs="Times New Roman"/>
          <w:sz w:val="24"/>
          <w:szCs w:val="24"/>
        </w:rPr>
        <w:t>.</w:t>
      </w:r>
    </w:p>
    <w:p w14:paraId="32453F0D" w14:textId="68D9C358" w:rsidR="58214282" w:rsidRDefault="668668CB" w:rsidP="5CADE92A">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 xml:space="preserve">Spotfire Blogging Team. “Data Analysis to Reduce Churn in Telecom.” The TIBCO Blog, 15 Mar. 2019, </w:t>
      </w:r>
      <w:hyperlink r:id="rId17">
        <w:r w:rsidRPr="5CADE92A">
          <w:rPr>
            <w:rFonts w:ascii="Times New Roman" w:eastAsia="Times New Roman" w:hAnsi="Times New Roman" w:cs="Times New Roman"/>
            <w:sz w:val="24"/>
            <w:szCs w:val="24"/>
          </w:rPr>
          <w:t>www.tibco.com/blog/2013/04/10/data-analysis-to-reduce-churn-in-telecom/</w:t>
        </w:r>
      </w:hyperlink>
      <w:r w:rsidRPr="5CADE92A">
        <w:rPr>
          <w:rFonts w:ascii="Times New Roman" w:eastAsia="Times New Roman" w:hAnsi="Times New Roman" w:cs="Times New Roman"/>
          <w:sz w:val="24"/>
          <w:szCs w:val="24"/>
        </w:rPr>
        <w:t>.</w:t>
      </w:r>
    </w:p>
    <w:p w14:paraId="38457F72" w14:textId="095EA560" w:rsidR="58214282" w:rsidRDefault="459C03E2" w:rsidP="5CADE92A">
      <w:pPr>
        <w:ind w:left="567" w:hanging="567"/>
        <w:rPr>
          <w:rFonts w:ascii="Times New Roman" w:eastAsia="Times New Roman" w:hAnsi="Times New Roman" w:cs="Times New Roman"/>
          <w:sz w:val="24"/>
          <w:szCs w:val="24"/>
        </w:rPr>
      </w:pPr>
      <w:r w:rsidRPr="5CADE92A">
        <w:rPr>
          <w:rFonts w:ascii="Times New Roman" w:eastAsia="Times New Roman" w:hAnsi="Times New Roman" w:cs="Times New Roman"/>
          <w:sz w:val="24"/>
          <w:szCs w:val="24"/>
        </w:rPr>
        <w:t>S</w:t>
      </w:r>
      <w:r w:rsidR="14FADF8E" w:rsidRPr="5CADE92A">
        <w:rPr>
          <w:rFonts w:ascii="Times New Roman" w:eastAsia="Times New Roman" w:hAnsi="Times New Roman" w:cs="Times New Roman"/>
          <w:sz w:val="24"/>
          <w:szCs w:val="24"/>
        </w:rPr>
        <w:t>imconblog. “Telecommunications Industry Analysis.” SIMCON Blog, 18 June 2016, simconblog.wordpress.com/2016/06/18/telecommunications-industry-analysis/.</w:t>
      </w:r>
    </w:p>
    <w:p w14:paraId="4DF18237" w14:textId="1B334842" w:rsidR="58214282" w:rsidRDefault="58214282" w:rsidP="5CADE92A">
      <w:pPr>
        <w:ind w:left="567" w:hanging="567"/>
        <w:rPr>
          <w:rFonts w:ascii="Times New Roman" w:eastAsia="Times New Roman" w:hAnsi="Times New Roman" w:cs="Times New Roman"/>
          <w:sz w:val="24"/>
          <w:szCs w:val="24"/>
        </w:rPr>
      </w:pPr>
    </w:p>
    <w:p w14:paraId="05BDE795" w14:textId="3B473342" w:rsidR="58214282" w:rsidRDefault="58214282" w:rsidP="5CADE92A">
      <w:pPr>
        <w:ind w:left="567" w:hanging="567"/>
        <w:rPr>
          <w:rFonts w:ascii="Times New Roman" w:eastAsia="Times New Roman" w:hAnsi="Times New Roman" w:cs="Times New Roman"/>
          <w:sz w:val="24"/>
          <w:szCs w:val="24"/>
        </w:rPr>
      </w:pPr>
    </w:p>
    <w:p w14:paraId="702583A2" w14:textId="3EC484B3" w:rsidR="58214282" w:rsidRDefault="58214282" w:rsidP="5CADE92A">
      <w:pPr>
        <w:ind w:left="567" w:hanging="567"/>
        <w:rPr>
          <w:rFonts w:ascii="Times New Roman" w:eastAsia="Times New Roman" w:hAnsi="Times New Roman" w:cs="Times New Roman"/>
          <w:sz w:val="24"/>
          <w:szCs w:val="24"/>
        </w:rPr>
      </w:pPr>
    </w:p>
    <w:p w14:paraId="0F383380" w14:textId="0B921058" w:rsidR="58214282" w:rsidRDefault="58214282" w:rsidP="5FD9A572"/>
    <w:p w14:paraId="2A9A6200" w14:textId="0033032C" w:rsidR="5FD9A572" w:rsidRDefault="5FD9A572" w:rsidP="5FD9A572"/>
    <w:p w14:paraId="598CF85C" w14:textId="16A87332" w:rsidR="5CADE92A" w:rsidRDefault="5CADE92A" w:rsidP="5CADE92A"/>
    <w:p w14:paraId="4A94BDBB" w14:textId="1A5EE758" w:rsidR="5CADE92A" w:rsidRDefault="5CADE92A" w:rsidP="5CADE92A"/>
    <w:p w14:paraId="7FCD7D5F" w14:textId="4AC89CD5" w:rsidR="5CADE92A" w:rsidRDefault="5CADE92A" w:rsidP="5CADE92A"/>
    <w:p w14:paraId="72A41F8E" w14:textId="3E0DEEB4" w:rsidR="5CADE92A" w:rsidRDefault="5CADE92A" w:rsidP="5CADE92A"/>
    <w:p w14:paraId="341ED400" w14:textId="628F3D66" w:rsidR="5CADE92A" w:rsidRDefault="5CADE92A" w:rsidP="5CADE92A"/>
    <w:p w14:paraId="571DC696" w14:textId="495DF74E" w:rsidR="5CADE92A" w:rsidRDefault="5CADE92A" w:rsidP="5CADE92A"/>
    <w:sectPr w:rsidR="5CADE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7D8"/>
    <w:multiLevelType w:val="hybridMultilevel"/>
    <w:tmpl w:val="34B8D17A"/>
    <w:lvl w:ilvl="0" w:tplc="B9DEF07E">
      <w:start w:val="1"/>
      <w:numFmt w:val="bullet"/>
      <w:lvlText w:val=""/>
      <w:lvlJc w:val="left"/>
      <w:pPr>
        <w:ind w:left="720" w:hanging="360"/>
      </w:pPr>
      <w:rPr>
        <w:rFonts w:ascii="Symbol" w:hAnsi="Symbol" w:hint="default"/>
      </w:rPr>
    </w:lvl>
    <w:lvl w:ilvl="1" w:tplc="D2E8C3E2">
      <w:start w:val="1"/>
      <w:numFmt w:val="bullet"/>
      <w:lvlText w:val="o"/>
      <w:lvlJc w:val="left"/>
      <w:pPr>
        <w:ind w:left="1440" w:hanging="360"/>
      </w:pPr>
      <w:rPr>
        <w:rFonts w:ascii="Courier New" w:hAnsi="Courier New" w:hint="default"/>
      </w:rPr>
    </w:lvl>
    <w:lvl w:ilvl="2" w:tplc="3C560F16">
      <w:start w:val="1"/>
      <w:numFmt w:val="bullet"/>
      <w:lvlText w:val=""/>
      <w:lvlJc w:val="left"/>
      <w:pPr>
        <w:ind w:left="2160" w:hanging="360"/>
      </w:pPr>
      <w:rPr>
        <w:rFonts w:ascii="Wingdings" w:hAnsi="Wingdings" w:hint="default"/>
      </w:rPr>
    </w:lvl>
    <w:lvl w:ilvl="3" w:tplc="3556A146">
      <w:start w:val="1"/>
      <w:numFmt w:val="bullet"/>
      <w:lvlText w:val=""/>
      <w:lvlJc w:val="left"/>
      <w:pPr>
        <w:ind w:left="2880" w:hanging="360"/>
      </w:pPr>
      <w:rPr>
        <w:rFonts w:ascii="Symbol" w:hAnsi="Symbol" w:hint="default"/>
      </w:rPr>
    </w:lvl>
    <w:lvl w:ilvl="4" w:tplc="A61C0EFC">
      <w:start w:val="1"/>
      <w:numFmt w:val="bullet"/>
      <w:lvlText w:val="o"/>
      <w:lvlJc w:val="left"/>
      <w:pPr>
        <w:ind w:left="3600" w:hanging="360"/>
      </w:pPr>
      <w:rPr>
        <w:rFonts w:ascii="Courier New" w:hAnsi="Courier New" w:hint="default"/>
      </w:rPr>
    </w:lvl>
    <w:lvl w:ilvl="5" w:tplc="36FCAEBE">
      <w:start w:val="1"/>
      <w:numFmt w:val="bullet"/>
      <w:lvlText w:val=""/>
      <w:lvlJc w:val="left"/>
      <w:pPr>
        <w:ind w:left="4320" w:hanging="360"/>
      </w:pPr>
      <w:rPr>
        <w:rFonts w:ascii="Wingdings" w:hAnsi="Wingdings" w:hint="default"/>
      </w:rPr>
    </w:lvl>
    <w:lvl w:ilvl="6" w:tplc="5E7AE4EC">
      <w:start w:val="1"/>
      <w:numFmt w:val="bullet"/>
      <w:lvlText w:val=""/>
      <w:lvlJc w:val="left"/>
      <w:pPr>
        <w:ind w:left="5040" w:hanging="360"/>
      </w:pPr>
      <w:rPr>
        <w:rFonts w:ascii="Symbol" w:hAnsi="Symbol" w:hint="default"/>
      </w:rPr>
    </w:lvl>
    <w:lvl w:ilvl="7" w:tplc="AD005B04">
      <w:start w:val="1"/>
      <w:numFmt w:val="bullet"/>
      <w:lvlText w:val="o"/>
      <w:lvlJc w:val="left"/>
      <w:pPr>
        <w:ind w:left="5760" w:hanging="360"/>
      </w:pPr>
      <w:rPr>
        <w:rFonts w:ascii="Courier New" w:hAnsi="Courier New" w:hint="default"/>
      </w:rPr>
    </w:lvl>
    <w:lvl w:ilvl="8" w:tplc="2E9C8B54">
      <w:start w:val="1"/>
      <w:numFmt w:val="bullet"/>
      <w:lvlText w:val=""/>
      <w:lvlJc w:val="left"/>
      <w:pPr>
        <w:ind w:left="6480" w:hanging="360"/>
      </w:pPr>
      <w:rPr>
        <w:rFonts w:ascii="Wingdings" w:hAnsi="Wingdings" w:hint="default"/>
      </w:rPr>
    </w:lvl>
  </w:abstractNum>
  <w:abstractNum w:abstractNumId="1" w15:restartNumberingAfterBreak="0">
    <w:nsid w:val="0B6555E7"/>
    <w:multiLevelType w:val="hybridMultilevel"/>
    <w:tmpl w:val="85C2F0C0"/>
    <w:lvl w:ilvl="0" w:tplc="9964006E">
      <w:start w:val="1"/>
      <w:numFmt w:val="bullet"/>
      <w:lvlText w:val=""/>
      <w:lvlJc w:val="left"/>
      <w:pPr>
        <w:ind w:left="720" w:hanging="360"/>
      </w:pPr>
      <w:rPr>
        <w:rFonts w:ascii="Symbol" w:hAnsi="Symbol" w:hint="default"/>
      </w:rPr>
    </w:lvl>
    <w:lvl w:ilvl="1" w:tplc="B400D05E">
      <w:start w:val="1"/>
      <w:numFmt w:val="bullet"/>
      <w:lvlText w:val="o"/>
      <w:lvlJc w:val="left"/>
      <w:pPr>
        <w:ind w:left="1440" w:hanging="360"/>
      </w:pPr>
      <w:rPr>
        <w:rFonts w:ascii="Courier New" w:hAnsi="Courier New" w:hint="default"/>
      </w:rPr>
    </w:lvl>
    <w:lvl w:ilvl="2" w:tplc="26AE6296">
      <w:start w:val="1"/>
      <w:numFmt w:val="bullet"/>
      <w:lvlText w:val=""/>
      <w:lvlJc w:val="left"/>
      <w:pPr>
        <w:ind w:left="2160" w:hanging="360"/>
      </w:pPr>
      <w:rPr>
        <w:rFonts w:ascii="Wingdings" w:hAnsi="Wingdings" w:hint="default"/>
      </w:rPr>
    </w:lvl>
    <w:lvl w:ilvl="3" w:tplc="83247560">
      <w:start w:val="1"/>
      <w:numFmt w:val="bullet"/>
      <w:lvlText w:val=""/>
      <w:lvlJc w:val="left"/>
      <w:pPr>
        <w:ind w:left="2880" w:hanging="360"/>
      </w:pPr>
      <w:rPr>
        <w:rFonts w:ascii="Symbol" w:hAnsi="Symbol" w:hint="default"/>
      </w:rPr>
    </w:lvl>
    <w:lvl w:ilvl="4" w:tplc="3E3274C0">
      <w:start w:val="1"/>
      <w:numFmt w:val="bullet"/>
      <w:lvlText w:val="o"/>
      <w:lvlJc w:val="left"/>
      <w:pPr>
        <w:ind w:left="3600" w:hanging="360"/>
      </w:pPr>
      <w:rPr>
        <w:rFonts w:ascii="Courier New" w:hAnsi="Courier New" w:hint="default"/>
      </w:rPr>
    </w:lvl>
    <w:lvl w:ilvl="5" w:tplc="42FAF54C">
      <w:start w:val="1"/>
      <w:numFmt w:val="bullet"/>
      <w:lvlText w:val=""/>
      <w:lvlJc w:val="left"/>
      <w:pPr>
        <w:ind w:left="4320" w:hanging="360"/>
      </w:pPr>
      <w:rPr>
        <w:rFonts w:ascii="Wingdings" w:hAnsi="Wingdings" w:hint="default"/>
      </w:rPr>
    </w:lvl>
    <w:lvl w:ilvl="6" w:tplc="0618374A">
      <w:start w:val="1"/>
      <w:numFmt w:val="bullet"/>
      <w:lvlText w:val=""/>
      <w:lvlJc w:val="left"/>
      <w:pPr>
        <w:ind w:left="5040" w:hanging="360"/>
      </w:pPr>
      <w:rPr>
        <w:rFonts w:ascii="Symbol" w:hAnsi="Symbol" w:hint="default"/>
      </w:rPr>
    </w:lvl>
    <w:lvl w:ilvl="7" w:tplc="8A7C4E6A">
      <w:start w:val="1"/>
      <w:numFmt w:val="bullet"/>
      <w:lvlText w:val="o"/>
      <w:lvlJc w:val="left"/>
      <w:pPr>
        <w:ind w:left="5760" w:hanging="360"/>
      </w:pPr>
      <w:rPr>
        <w:rFonts w:ascii="Courier New" w:hAnsi="Courier New" w:hint="default"/>
      </w:rPr>
    </w:lvl>
    <w:lvl w:ilvl="8" w:tplc="B8D42D60">
      <w:start w:val="1"/>
      <w:numFmt w:val="bullet"/>
      <w:lvlText w:val=""/>
      <w:lvlJc w:val="left"/>
      <w:pPr>
        <w:ind w:left="6480" w:hanging="360"/>
      </w:pPr>
      <w:rPr>
        <w:rFonts w:ascii="Wingdings" w:hAnsi="Wingdings" w:hint="default"/>
      </w:rPr>
    </w:lvl>
  </w:abstractNum>
  <w:abstractNum w:abstractNumId="2" w15:restartNumberingAfterBreak="0">
    <w:nsid w:val="1F912BFD"/>
    <w:multiLevelType w:val="hybridMultilevel"/>
    <w:tmpl w:val="8918CE6A"/>
    <w:lvl w:ilvl="0" w:tplc="481E20DA">
      <w:start w:val="1"/>
      <w:numFmt w:val="decimal"/>
      <w:lvlText w:val="%1."/>
      <w:lvlJc w:val="left"/>
      <w:pPr>
        <w:ind w:left="720" w:hanging="360"/>
      </w:pPr>
    </w:lvl>
    <w:lvl w:ilvl="1" w:tplc="932ECA04">
      <w:start w:val="1"/>
      <w:numFmt w:val="lowerLetter"/>
      <w:lvlText w:val="%2."/>
      <w:lvlJc w:val="left"/>
      <w:pPr>
        <w:ind w:left="1440" w:hanging="360"/>
      </w:pPr>
    </w:lvl>
    <w:lvl w:ilvl="2" w:tplc="6FB6342A">
      <w:start w:val="1"/>
      <w:numFmt w:val="lowerRoman"/>
      <w:lvlText w:val="%3."/>
      <w:lvlJc w:val="right"/>
      <w:pPr>
        <w:ind w:left="2160" w:hanging="180"/>
      </w:pPr>
    </w:lvl>
    <w:lvl w:ilvl="3" w:tplc="9AECEB48">
      <w:start w:val="1"/>
      <w:numFmt w:val="decimal"/>
      <w:lvlText w:val="%4."/>
      <w:lvlJc w:val="left"/>
      <w:pPr>
        <w:ind w:left="2880" w:hanging="360"/>
      </w:pPr>
    </w:lvl>
    <w:lvl w:ilvl="4" w:tplc="AE6A9DDA">
      <w:start w:val="1"/>
      <w:numFmt w:val="lowerLetter"/>
      <w:lvlText w:val="%5."/>
      <w:lvlJc w:val="left"/>
      <w:pPr>
        <w:ind w:left="3600" w:hanging="360"/>
      </w:pPr>
    </w:lvl>
    <w:lvl w:ilvl="5" w:tplc="30EE6400">
      <w:start w:val="1"/>
      <w:numFmt w:val="lowerRoman"/>
      <w:lvlText w:val="%6."/>
      <w:lvlJc w:val="right"/>
      <w:pPr>
        <w:ind w:left="4320" w:hanging="180"/>
      </w:pPr>
    </w:lvl>
    <w:lvl w:ilvl="6" w:tplc="DCB6C66E">
      <w:start w:val="1"/>
      <w:numFmt w:val="decimal"/>
      <w:lvlText w:val="%7."/>
      <w:lvlJc w:val="left"/>
      <w:pPr>
        <w:ind w:left="5040" w:hanging="360"/>
      </w:pPr>
    </w:lvl>
    <w:lvl w:ilvl="7" w:tplc="FBA8F3F2">
      <w:start w:val="1"/>
      <w:numFmt w:val="lowerLetter"/>
      <w:lvlText w:val="%8."/>
      <w:lvlJc w:val="left"/>
      <w:pPr>
        <w:ind w:left="5760" w:hanging="360"/>
      </w:pPr>
    </w:lvl>
    <w:lvl w:ilvl="8" w:tplc="4E6E35C6">
      <w:start w:val="1"/>
      <w:numFmt w:val="lowerRoman"/>
      <w:lvlText w:val="%9."/>
      <w:lvlJc w:val="right"/>
      <w:pPr>
        <w:ind w:left="6480" w:hanging="180"/>
      </w:pPr>
    </w:lvl>
  </w:abstractNum>
  <w:abstractNum w:abstractNumId="3" w15:restartNumberingAfterBreak="0">
    <w:nsid w:val="2E913329"/>
    <w:multiLevelType w:val="hybridMultilevel"/>
    <w:tmpl w:val="B164CD68"/>
    <w:lvl w:ilvl="0" w:tplc="9FDC535E">
      <w:start w:val="1"/>
      <w:numFmt w:val="bullet"/>
      <w:lvlText w:val=""/>
      <w:lvlJc w:val="left"/>
      <w:pPr>
        <w:ind w:left="720" w:hanging="360"/>
      </w:pPr>
      <w:rPr>
        <w:rFonts w:ascii="Symbol" w:hAnsi="Symbol" w:hint="default"/>
      </w:rPr>
    </w:lvl>
    <w:lvl w:ilvl="1" w:tplc="CE287340">
      <w:start w:val="1"/>
      <w:numFmt w:val="bullet"/>
      <w:lvlText w:val=""/>
      <w:lvlJc w:val="left"/>
      <w:pPr>
        <w:ind w:left="1440" w:hanging="360"/>
      </w:pPr>
      <w:rPr>
        <w:rFonts w:ascii="Symbol" w:hAnsi="Symbol" w:hint="default"/>
      </w:rPr>
    </w:lvl>
    <w:lvl w:ilvl="2" w:tplc="FA36B0F2">
      <w:start w:val="1"/>
      <w:numFmt w:val="bullet"/>
      <w:lvlText w:val=""/>
      <w:lvlJc w:val="left"/>
      <w:pPr>
        <w:ind w:left="2160" w:hanging="360"/>
      </w:pPr>
      <w:rPr>
        <w:rFonts w:ascii="Wingdings" w:hAnsi="Wingdings" w:hint="default"/>
      </w:rPr>
    </w:lvl>
    <w:lvl w:ilvl="3" w:tplc="CF322F06">
      <w:start w:val="1"/>
      <w:numFmt w:val="bullet"/>
      <w:lvlText w:val=""/>
      <w:lvlJc w:val="left"/>
      <w:pPr>
        <w:ind w:left="2880" w:hanging="360"/>
      </w:pPr>
      <w:rPr>
        <w:rFonts w:ascii="Symbol" w:hAnsi="Symbol" w:hint="default"/>
      </w:rPr>
    </w:lvl>
    <w:lvl w:ilvl="4" w:tplc="5FDCF460">
      <w:start w:val="1"/>
      <w:numFmt w:val="bullet"/>
      <w:lvlText w:val="o"/>
      <w:lvlJc w:val="left"/>
      <w:pPr>
        <w:ind w:left="3600" w:hanging="360"/>
      </w:pPr>
      <w:rPr>
        <w:rFonts w:ascii="Courier New" w:hAnsi="Courier New" w:hint="default"/>
      </w:rPr>
    </w:lvl>
    <w:lvl w:ilvl="5" w:tplc="B8647648">
      <w:start w:val="1"/>
      <w:numFmt w:val="bullet"/>
      <w:lvlText w:val=""/>
      <w:lvlJc w:val="left"/>
      <w:pPr>
        <w:ind w:left="4320" w:hanging="360"/>
      </w:pPr>
      <w:rPr>
        <w:rFonts w:ascii="Wingdings" w:hAnsi="Wingdings" w:hint="default"/>
      </w:rPr>
    </w:lvl>
    <w:lvl w:ilvl="6" w:tplc="35A2D394">
      <w:start w:val="1"/>
      <w:numFmt w:val="bullet"/>
      <w:lvlText w:val=""/>
      <w:lvlJc w:val="left"/>
      <w:pPr>
        <w:ind w:left="5040" w:hanging="360"/>
      </w:pPr>
      <w:rPr>
        <w:rFonts w:ascii="Symbol" w:hAnsi="Symbol" w:hint="default"/>
      </w:rPr>
    </w:lvl>
    <w:lvl w:ilvl="7" w:tplc="6870FCB4">
      <w:start w:val="1"/>
      <w:numFmt w:val="bullet"/>
      <w:lvlText w:val="o"/>
      <w:lvlJc w:val="left"/>
      <w:pPr>
        <w:ind w:left="5760" w:hanging="360"/>
      </w:pPr>
      <w:rPr>
        <w:rFonts w:ascii="Courier New" w:hAnsi="Courier New" w:hint="default"/>
      </w:rPr>
    </w:lvl>
    <w:lvl w:ilvl="8" w:tplc="30CC5562">
      <w:start w:val="1"/>
      <w:numFmt w:val="bullet"/>
      <w:lvlText w:val=""/>
      <w:lvlJc w:val="left"/>
      <w:pPr>
        <w:ind w:left="6480" w:hanging="360"/>
      </w:pPr>
      <w:rPr>
        <w:rFonts w:ascii="Wingdings" w:hAnsi="Wingdings" w:hint="default"/>
      </w:rPr>
    </w:lvl>
  </w:abstractNum>
  <w:abstractNum w:abstractNumId="4" w15:restartNumberingAfterBreak="0">
    <w:nsid w:val="3D6A4C30"/>
    <w:multiLevelType w:val="hybridMultilevel"/>
    <w:tmpl w:val="1F72D822"/>
    <w:lvl w:ilvl="0" w:tplc="514AF82E">
      <w:start w:val="1"/>
      <w:numFmt w:val="decimal"/>
      <w:lvlText w:val="%1."/>
      <w:lvlJc w:val="left"/>
      <w:pPr>
        <w:ind w:left="720" w:hanging="360"/>
      </w:pPr>
    </w:lvl>
    <w:lvl w:ilvl="1" w:tplc="83748778">
      <w:start w:val="1"/>
      <w:numFmt w:val="lowerLetter"/>
      <w:lvlText w:val="%2."/>
      <w:lvlJc w:val="left"/>
      <w:pPr>
        <w:ind w:left="1440" w:hanging="360"/>
      </w:pPr>
    </w:lvl>
    <w:lvl w:ilvl="2" w:tplc="655CD968">
      <w:start w:val="1"/>
      <w:numFmt w:val="lowerRoman"/>
      <w:lvlText w:val="%3."/>
      <w:lvlJc w:val="right"/>
      <w:pPr>
        <w:ind w:left="2160" w:hanging="180"/>
      </w:pPr>
    </w:lvl>
    <w:lvl w:ilvl="3" w:tplc="EE8E3F06">
      <w:start w:val="1"/>
      <w:numFmt w:val="decimal"/>
      <w:lvlText w:val="%4."/>
      <w:lvlJc w:val="left"/>
      <w:pPr>
        <w:ind w:left="2880" w:hanging="360"/>
      </w:pPr>
    </w:lvl>
    <w:lvl w:ilvl="4" w:tplc="47FAD45A">
      <w:start w:val="1"/>
      <w:numFmt w:val="lowerLetter"/>
      <w:lvlText w:val="%5."/>
      <w:lvlJc w:val="left"/>
      <w:pPr>
        <w:ind w:left="3600" w:hanging="360"/>
      </w:pPr>
    </w:lvl>
    <w:lvl w:ilvl="5" w:tplc="3528A716">
      <w:start w:val="1"/>
      <w:numFmt w:val="lowerRoman"/>
      <w:lvlText w:val="%6."/>
      <w:lvlJc w:val="right"/>
      <w:pPr>
        <w:ind w:left="4320" w:hanging="180"/>
      </w:pPr>
    </w:lvl>
    <w:lvl w:ilvl="6" w:tplc="A052071A">
      <w:start w:val="1"/>
      <w:numFmt w:val="decimal"/>
      <w:lvlText w:val="%7."/>
      <w:lvlJc w:val="left"/>
      <w:pPr>
        <w:ind w:left="5040" w:hanging="360"/>
      </w:pPr>
    </w:lvl>
    <w:lvl w:ilvl="7" w:tplc="D382ACE2">
      <w:start w:val="1"/>
      <w:numFmt w:val="lowerLetter"/>
      <w:lvlText w:val="%8."/>
      <w:lvlJc w:val="left"/>
      <w:pPr>
        <w:ind w:left="5760" w:hanging="360"/>
      </w:pPr>
    </w:lvl>
    <w:lvl w:ilvl="8" w:tplc="F85A26AC">
      <w:start w:val="1"/>
      <w:numFmt w:val="lowerRoman"/>
      <w:lvlText w:val="%9."/>
      <w:lvlJc w:val="right"/>
      <w:pPr>
        <w:ind w:left="6480" w:hanging="180"/>
      </w:pPr>
    </w:lvl>
  </w:abstractNum>
  <w:abstractNum w:abstractNumId="5" w15:restartNumberingAfterBreak="0">
    <w:nsid w:val="5039532D"/>
    <w:multiLevelType w:val="hybridMultilevel"/>
    <w:tmpl w:val="6E80B4AE"/>
    <w:lvl w:ilvl="0" w:tplc="0FE8B3E0">
      <w:start w:val="1"/>
      <w:numFmt w:val="bullet"/>
      <w:lvlText w:val=""/>
      <w:lvlJc w:val="left"/>
      <w:pPr>
        <w:ind w:left="720" w:hanging="360"/>
      </w:pPr>
      <w:rPr>
        <w:rFonts w:ascii="Symbol" w:hAnsi="Symbol" w:hint="default"/>
      </w:rPr>
    </w:lvl>
    <w:lvl w:ilvl="1" w:tplc="0F021C9A">
      <w:start w:val="1"/>
      <w:numFmt w:val="bullet"/>
      <w:lvlText w:val="o"/>
      <w:lvlJc w:val="left"/>
      <w:pPr>
        <w:ind w:left="1440" w:hanging="360"/>
      </w:pPr>
      <w:rPr>
        <w:rFonts w:ascii="Courier New" w:hAnsi="Courier New" w:hint="default"/>
      </w:rPr>
    </w:lvl>
    <w:lvl w:ilvl="2" w:tplc="A77833DE">
      <w:start w:val="1"/>
      <w:numFmt w:val="bullet"/>
      <w:lvlText w:val=""/>
      <w:lvlJc w:val="left"/>
      <w:pPr>
        <w:ind w:left="2160" w:hanging="360"/>
      </w:pPr>
      <w:rPr>
        <w:rFonts w:ascii="Wingdings" w:hAnsi="Wingdings" w:hint="default"/>
      </w:rPr>
    </w:lvl>
    <w:lvl w:ilvl="3" w:tplc="1EF050B2">
      <w:start w:val="1"/>
      <w:numFmt w:val="bullet"/>
      <w:lvlText w:val=""/>
      <w:lvlJc w:val="left"/>
      <w:pPr>
        <w:ind w:left="2880" w:hanging="360"/>
      </w:pPr>
      <w:rPr>
        <w:rFonts w:ascii="Symbol" w:hAnsi="Symbol" w:hint="default"/>
      </w:rPr>
    </w:lvl>
    <w:lvl w:ilvl="4" w:tplc="426465D8">
      <w:start w:val="1"/>
      <w:numFmt w:val="bullet"/>
      <w:lvlText w:val="o"/>
      <w:lvlJc w:val="left"/>
      <w:pPr>
        <w:ind w:left="3600" w:hanging="360"/>
      </w:pPr>
      <w:rPr>
        <w:rFonts w:ascii="Courier New" w:hAnsi="Courier New" w:hint="default"/>
      </w:rPr>
    </w:lvl>
    <w:lvl w:ilvl="5" w:tplc="86EECC28">
      <w:start w:val="1"/>
      <w:numFmt w:val="bullet"/>
      <w:lvlText w:val=""/>
      <w:lvlJc w:val="left"/>
      <w:pPr>
        <w:ind w:left="4320" w:hanging="360"/>
      </w:pPr>
      <w:rPr>
        <w:rFonts w:ascii="Wingdings" w:hAnsi="Wingdings" w:hint="default"/>
      </w:rPr>
    </w:lvl>
    <w:lvl w:ilvl="6" w:tplc="AACC03FE">
      <w:start w:val="1"/>
      <w:numFmt w:val="bullet"/>
      <w:lvlText w:val=""/>
      <w:lvlJc w:val="left"/>
      <w:pPr>
        <w:ind w:left="5040" w:hanging="360"/>
      </w:pPr>
      <w:rPr>
        <w:rFonts w:ascii="Symbol" w:hAnsi="Symbol" w:hint="default"/>
      </w:rPr>
    </w:lvl>
    <w:lvl w:ilvl="7" w:tplc="86841556">
      <w:start w:val="1"/>
      <w:numFmt w:val="bullet"/>
      <w:lvlText w:val="o"/>
      <w:lvlJc w:val="left"/>
      <w:pPr>
        <w:ind w:left="5760" w:hanging="360"/>
      </w:pPr>
      <w:rPr>
        <w:rFonts w:ascii="Courier New" w:hAnsi="Courier New" w:hint="default"/>
      </w:rPr>
    </w:lvl>
    <w:lvl w:ilvl="8" w:tplc="CFAEC5F0">
      <w:start w:val="1"/>
      <w:numFmt w:val="bullet"/>
      <w:lvlText w:val=""/>
      <w:lvlJc w:val="left"/>
      <w:pPr>
        <w:ind w:left="6480" w:hanging="360"/>
      </w:pPr>
      <w:rPr>
        <w:rFonts w:ascii="Wingdings" w:hAnsi="Wingdings" w:hint="default"/>
      </w:rPr>
    </w:lvl>
  </w:abstractNum>
  <w:num w:numId="1" w16cid:durableId="526479596">
    <w:abstractNumId w:val="0"/>
  </w:num>
  <w:num w:numId="2" w16cid:durableId="158230076">
    <w:abstractNumId w:val="1"/>
  </w:num>
  <w:num w:numId="3" w16cid:durableId="500005695">
    <w:abstractNumId w:val="3"/>
  </w:num>
  <w:num w:numId="4" w16cid:durableId="1480069711">
    <w:abstractNumId w:val="2"/>
  </w:num>
  <w:num w:numId="5" w16cid:durableId="1202478228">
    <w:abstractNumId w:val="5"/>
  </w:num>
  <w:num w:numId="6" w16cid:durableId="201248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A0D04F"/>
    <w:rsid w:val="0004EF37"/>
    <w:rsid w:val="00063F44"/>
    <w:rsid w:val="002EC5A7"/>
    <w:rsid w:val="002FC71C"/>
    <w:rsid w:val="002FE378"/>
    <w:rsid w:val="0062BA10"/>
    <w:rsid w:val="006E7EC4"/>
    <w:rsid w:val="008097D7"/>
    <w:rsid w:val="008367B9"/>
    <w:rsid w:val="0092DED7"/>
    <w:rsid w:val="00999C31"/>
    <w:rsid w:val="009E8508"/>
    <w:rsid w:val="00A56B86"/>
    <w:rsid w:val="00AD321A"/>
    <w:rsid w:val="00CE4702"/>
    <w:rsid w:val="00D03DC4"/>
    <w:rsid w:val="00D5C501"/>
    <w:rsid w:val="00D874B0"/>
    <w:rsid w:val="00EC96BC"/>
    <w:rsid w:val="00ED2B53"/>
    <w:rsid w:val="00F2B0E6"/>
    <w:rsid w:val="00F6D1F4"/>
    <w:rsid w:val="0106E170"/>
    <w:rsid w:val="013E1795"/>
    <w:rsid w:val="014D7611"/>
    <w:rsid w:val="016E695B"/>
    <w:rsid w:val="016F4F6B"/>
    <w:rsid w:val="0178AC88"/>
    <w:rsid w:val="0192EA0B"/>
    <w:rsid w:val="019DB848"/>
    <w:rsid w:val="01B16DAB"/>
    <w:rsid w:val="01CB977D"/>
    <w:rsid w:val="01E4DFE6"/>
    <w:rsid w:val="0204FE6D"/>
    <w:rsid w:val="0238BBF9"/>
    <w:rsid w:val="024A7DFB"/>
    <w:rsid w:val="024B5240"/>
    <w:rsid w:val="02589D32"/>
    <w:rsid w:val="025E1935"/>
    <w:rsid w:val="0263FA70"/>
    <w:rsid w:val="02789CA9"/>
    <w:rsid w:val="027BB459"/>
    <w:rsid w:val="02CB3657"/>
    <w:rsid w:val="02DA9A95"/>
    <w:rsid w:val="02E58B89"/>
    <w:rsid w:val="02E85759"/>
    <w:rsid w:val="02F28807"/>
    <w:rsid w:val="02FFE2B7"/>
    <w:rsid w:val="03045BF7"/>
    <w:rsid w:val="0315EEF1"/>
    <w:rsid w:val="03545142"/>
    <w:rsid w:val="035BA7A7"/>
    <w:rsid w:val="038EB4AD"/>
    <w:rsid w:val="03A1E000"/>
    <w:rsid w:val="03B199A6"/>
    <w:rsid w:val="03BFB55C"/>
    <w:rsid w:val="03D1ED4D"/>
    <w:rsid w:val="03DAF59C"/>
    <w:rsid w:val="03E989EB"/>
    <w:rsid w:val="03ECA039"/>
    <w:rsid w:val="03FB7D90"/>
    <w:rsid w:val="0409D9EE"/>
    <w:rsid w:val="041AD75C"/>
    <w:rsid w:val="0420A0BB"/>
    <w:rsid w:val="04717698"/>
    <w:rsid w:val="04761FDA"/>
    <w:rsid w:val="049963BD"/>
    <w:rsid w:val="04C7E2C7"/>
    <w:rsid w:val="04DC07CC"/>
    <w:rsid w:val="04F571F2"/>
    <w:rsid w:val="05311930"/>
    <w:rsid w:val="054394D1"/>
    <w:rsid w:val="05499B4B"/>
    <w:rsid w:val="0552A9D4"/>
    <w:rsid w:val="055408FA"/>
    <w:rsid w:val="057A92FD"/>
    <w:rsid w:val="0595EC28"/>
    <w:rsid w:val="05A5AA4F"/>
    <w:rsid w:val="05B6A7BD"/>
    <w:rsid w:val="05C4E046"/>
    <w:rsid w:val="05CD5594"/>
    <w:rsid w:val="05D08983"/>
    <w:rsid w:val="05E36BDC"/>
    <w:rsid w:val="05EEC329"/>
    <w:rsid w:val="061B7B2D"/>
    <w:rsid w:val="061BF5D1"/>
    <w:rsid w:val="062284C0"/>
    <w:rsid w:val="06406ABE"/>
    <w:rsid w:val="0651EECE"/>
    <w:rsid w:val="065F42D6"/>
    <w:rsid w:val="06852CD8"/>
    <w:rsid w:val="069E5CC2"/>
    <w:rsid w:val="06B1B32D"/>
    <w:rsid w:val="06CBF96F"/>
    <w:rsid w:val="06D7C9E1"/>
    <w:rsid w:val="06F620AB"/>
    <w:rsid w:val="0701C635"/>
    <w:rsid w:val="072E2171"/>
    <w:rsid w:val="072EEAB9"/>
    <w:rsid w:val="07320CA7"/>
    <w:rsid w:val="0736BBDA"/>
    <w:rsid w:val="0736CCBE"/>
    <w:rsid w:val="07410AFC"/>
    <w:rsid w:val="0761ACE9"/>
    <w:rsid w:val="076B2AE6"/>
    <w:rsid w:val="0786DE3A"/>
    <w:rsid w:val="07AB2E07"/>
    <w:rsid w:val="07C2B357"/>
    <w:rsid w:val="07C6BBC2"/>
    <w:rsid w:val="07E02392"/>
    <w:rsid w:val="07E54A70"/>
    <w:rsid w:val="07E87C0C"/>
    <w:rsid w:val="07E9A507"/>
    <w:rsid w:val="08008309"/>
    <w:rsid w:val="0800B0AE"/>
    <w:rsid w:val="08091FBE"/>
    <w:rsid w:val="080A082F"/>
    <w:rsid w:val="0826A1DD"/>
    <w:rsid w:val="0828EA25"/>
    <w:rsid w:val="083DEDE3"/>
    <w:rsid w:val="083E407C"/>
    <w:rsid w:val="084EA26E"/>
    <w:rsid w:val="0864D3B4"/>
    <w:rsid w:val="087200D9"/>
    <w:rsid w:val="08767DDF"/>
    <w:rsid w:val="088ED520"/>
    <w:rsid w:val="08B02637"/>
    <w:rsid w:val="08C35F9F"/>
    <w:rsid w:val="08CABB9B"/>
    <w:rsid w:val="08DCDB5D"/>
    <w:rsid w:val="08E1768A"/>
    <w:rsid w:val="08E22DD7"/>
    <w:rsid w:val="08EE487F"/>
    <w:rsid w:val="0903D95B"/>
    <w:rsid w:val="0905CF4B"/>
    <w:rsid w:val="090E1A3A"/>
    <w:rsid w:val="0950DC58"/>
    <w:rsid w:val="09520471"/>
    <w:rsid w:val="096305C6"/>
    <w:rsid w:val="09800F39"/>
    <w:rsid w:val="09845D10"/>
    <w:rsid w:val="09BB9DF4"/>
    <w:rsid w:val="09C8A98A"/>
    <w:rsid w:val="09D1FC65"/>
    <w:rsid w:val="09D40665"/>
    <w:rsid w:val="09EF847F"/>
    <w:rsid w:val="09F993DD"/>
    <w:rsid w:val="0A05EC05"/>
    <w:rsid w:val="0A1BE732"/>
    <w:rsid w:val="0A29E02A"/>
    <w:rsid w:val="0A3484CA"/>
    <w:rsid w:val="0A4E0420"/>
    <w:rsid w:val="0A63E245"/>
    <w:rsid w:val="0A6E1FB4"/>
    <w:rsid w:val="0A6FB1D1"/>
    <w:rsid w:val="0A76AA08"/>
    <w:rsid w:val="0A8F164F"/>
    <w:rsid w:val="0A99B72E"/>
    <w:rsid w:val="0AA25794"/>
    <w:rsid w:val="0AAE98C0"/>
    <w:rsid w:val="0AFDE372"/>
    <w:rsid w:val="0B1E6874"/>
    <w:rsid w:val="0B26B4D6"/>
    <w:rsid w:val="0B295FEA"/>
    <w:rsid w:val="0B2AD040"/>
    <w:rsid w:val="0B43877D"/>
    <w:rsid w:val="0B4CB5F7"/>
    <w:rsid w:val="0B4E63DB"/>
    <w:rsid w:val="0B5A13FB"/>
    <w:rsid w:val="0B7C97AB"/>
    <w:rsid w:val="0B9A5DB3"/>
    <w:rsid w:val="0BB6A47D"/>
    <w:rsid w:val="0C040CB1"/>
    <w:rsid w:val="0C0E8BA3"/>
    <w:rsid w:val="0C17647C"/>
    <w:rsid w:val="0C249730"/>
    <w:rsid w:val="0C2B1437"/>
    <w:rsid w:val="0C5088E3"/>
    <w:rsid w:val="0C651FCD"/>
    <w:rsid w:val="0C79A7DE"/>
    <w:rsid w:val="0C7D7DC6"/>
    <w:rsid w:val="0C99B153"/>
    <w:rsid w:val="0C9B28CB"/>
    <w:rsid w:val="0C9C47C8"/>
    <w:rsid w:val="0CA3A1AF"/>
    <w:rsid w:val="0CA59991"/>
    <w:rsid w:val="0CB660E7"/>
    <w:rsid w:val="0CBEDFCD"/>
    <w:rsid w:val="0CCD35CA"/>
    <w:rsid w:val="0CFE76AB"/>
    <w:rsid w:val="0CFF5904"/>
    <w:rsid w:val="0D05BA61"/>
    <w:rsid w:val="0D0D926F"/>
    <w:rsid w:val="0D3CB754"/>
    <w:rsid w:val="0D484629"/>
    <w:rsid w:val="0D4AA227"/>
    <w:rsid w:val="0D6D3A1B"/>
    <w:rsid w:val="0D75B9EE"/>
    <w:rsid w:val="0D9244BB"/>
    <w:rsid w:val="0DC6B12A"/>
    <w:rsid w:val="0DD74330"/>
    <w:rsid w:val="0DE86CE5"/>
    <w:rsid w:val="0DEF98F5"/>
    <w:rsid w:val="0E043BA1"/>
    <w:rsid w:val="0E06A2A0"/>
    <w:rsid w:val="0E141CCF"/>
    <w:rsid w:val="0E1A7DBF"/>
    <w:rsid w:val="0E1D65D6"/>
    <w:rsid w:val="0E1DD6C3"/>
    <w:rsid w:val="0E252A30"/>
    <w:rsid w:val="0E2C2F23"/>
    <w:rsid w:val="0E72940F"/>
    <w:rsid w:val="0EC4C140"/>
    <w:rsid w:val="0EC6F6E8"/>
    <w:rsid w:val="0EDCC24F"/>
    <w:rsid w:val="0EF919A6"/>
    <w:rsid w:val="0F065E63"/>
    <w:rsid w:val="0F090A7C"/>
    <w:rsid w:val="0F28FF42"/>
    <w:rsid w:val="0F2BD81E"/>
    <w:rsid w:val="0F53204E"/>
    <w:rsid w:val="0F54B5BB"/>
    <w:rsid w:val="0F65521A"/>
    <w:rsid w:val="0F7B1EA1"/>
    <w:rsid w:val="0F7D4504"/>
    <w:rsid w:val="0F885720"/>
    <w:rsid w:val="0F89D86C"/>
    <w:rsid w:val="0F8B065E"/>
    <w:rsid w:val="0F95F117"/>
    <w:rsid w:val="0F9C8C8C"/>
    <w:rsid w:val="0FABB69C"/>
    <w:rsid w:val="0FAF1DAA"/>
    <w:rsid w:val="0FEA58DB"/>
    <w:rsid w:val="0FF2E5A9"/>
    <w:rsid w:val="100F71A2"/>
    <w:rsid w:val="1015C50D"/>
    <w:rsid w:val="101B03FA"/>
    <w:rsid w:val="101D7C2F"/>
    <w:rsid w:val="102027AA"/>
    <w:rsid w:val="1035759C"/>
    <w:rsid w:val="1036AF21"/>
    <w:rsid w:val="105008CE"/>
    <w:rsid w:val="1052F930"/>
    <w:rsid w:val="105ECD2B"/>
    <w:rsid w:val="106B800E"/>
    <w:rsid w:val="1072228F"/>
    <w:rsid w:val="107585B3"/>
    <w:rsid w:val="1082ADE8"/>
    <w:rsid w:val="108DC3E6"/>
    <w:rsid w:val="10966F40"/>
    <w:rsid w:val="109BB3CF"/>
    <w:rsid w:val="10A7A714"/>
    <w:rsid w:val="10C4CFA3"/>
    <w:rsid w:val="10D52069"/>
    <w:rsid w:val="10DB42E6"/>
    <w:rsid w:val="10DD8012"/>
    <w:rsid w:val="10EB5D96"/>
    <w:rsid w:val="10EE3E4B"/>
    <w:rsid w:val="10EE8507"/>
    <w:rsid w:val="1133924E"/>
    <w:rsid w:val="1133C286"/>
    <w:rsid w:val="11504D81"/>
    <w:rsid w:val="11529BF9"/>
    <w:rsid w:val="1164C4F6"/>
    <w:rsid w:val="11738F4B"/>
    <w:rsid w:val="117D75D8"/>
    <w:rsid w:val="118E3936"/>
    <w:rsid w:val="11B52E29"/>
    <w:rsid w:val="11B74273"/>
    <w:rsid w:val="11DBCB27"/>
    <w:rsid w:val="11FA8344"/>
    <w:rsid w:val="121BB908"/>
    <w:rsid w:val="123DFF25"/>
    <w:rsid w:val="123F0C3B"/>
    <w:rsid w:val="1241B294"/>
    <w:rsid w:val="1248732C"/>
    <w:rsid w:val="126359F5"/>
    <w:rsid w:val="126378E0"/>
    <w:rsid w:val="127A8B77"/>
    <w:rsid w:val="127C7D26"/>
    <w:rsid w:val="1280DD8E"/>
    <w:rsid w:val="1282C51B"/>
    <w:rsid w:val="129DF6BB"/>
    <w:rsid w:val="12A1A225"/>
    <w:rsid w:val="12C1DCA4"/>
    <w:rsid w:val="12C415ED"/>
    <w:rsid w:val="12D22FCE"/>
    <w:rsid w:val="12D8E5B5"/>
    <w:rsid w:val="13036D16"/>
    <w:rsid w:val="130910F9"/>
    <w:rsid w:val="131A2155"/>
    <w:rsid w:val="131A903A"/>
    <w:rsid w:val="131ED704"/>
    <w:rsid w:val="132F549E"/>
    <w:rsid w:val="13408D22"/>
    <w:rsid w:val="1346C805"/>
    <w:rsid w:val="134AFEEF"/>
    <w:rsid w:val="1359D8CC"/>
    <w:rsid w:val="1359FA11"/>
    <w:rsid w:val="1369FBF6"/>
    <w:rsid w:val="13730364"/>
    <w:rsid w:val="137D8CCD"/>
    <w:rsid w:val="13873B9D"/>
    <w:rsid w:val="138F453E"/>
    <w:rsid w:val="13B78969"/>
    <w:rsid w:val="13D975D3"/>
    <w:rsid w:val="13EB019F"/>
    <w:rsid w:val="13F398CE"/>
    <w:rsid w:val="1402E331"/>
    <w:rsid w:val="140C86A6"/>
    <w:rsid w:val="141D9785"/>
    <w:rsid w:val="141EF1A6"/>
    <w:rsid w:val="141F0249"/>
    <w:rsid w:val="14278885"/>
    <w:rsid w:val="14327E5A"/>
    <w:rsid w:val="145ABFD8"/>
    <w:rsid w:val="145ACF2A"/>
    <w:rsid w:val="145BC4A7"/>
    <w:rsid w:val="14818341"/>
    <w:rsid w:val="148DDE73"/>
    <w:rsid w:val="149398D5"/>
    <w:rsid w:val="14AC22E3"/>
    <w:rsid w:val="14B3A5CB"/>
    <w:rsid w:val="14CA5906"/>
    <w:rsid w:val="14D73CF9"/>
    <w:rsid w:val="14D89AB5"/>
    <w:rsid w:val="14F64255"/>
    <w:rsid w:val="14FA191C"/>
    <w:rsid w:val="14FADF8E"/>
    <w:rsid w:val="14FE357B"/>
    <w:rsid w:val="152379F1"/>
    <w:rsid w:val="1529FE48"/>
    <w:rsid w:val="152B6777"/>
    <w:rsid w:val="153D5A89"/>
    <w:rsid w:val="154139AF"/>
    <w:rsid w:val="154E43AA"/>
    <w:rsid w:val="155339BA"/>
    <w:rsid w:val="15784C00"/>
    <w:rsid w:val="157FCECB"/>
    <w:rsid w:val="1590C7F7"/>
    <w:rsid w:val="159CC9DF"/>
    <w:rsid w:val="15B0CC36"/>
    <w:rsid w:val="15B988A9"/>
    <w:rsid w:val="15C13317"/>
    <w:rsid w:val="15CD3EE8"/>
    <w:rsid w:val="16028BEC"/>
    <w:rsid w:val="160F6DA6"/>
    <w:rsid w:val="1617E747"/>
    <w:rsid w:val="161E5F2E"/>
    <w:rsid w:val="1626DC78"/>
    <w:rsid w:val="16275352"/>
    <w:rsid w:val="162A2342"/>
    <w:rsid w:val="1641B2D9"/>
    <w:rsid w:val="16993EEC"/>
    <w:rsid w:val="16BF4A52"/>
    <w:rsid w:val="16C4C2A5"/>
    <w:rsid w:val="16C9C9EC"/>
    <w:rsid w:val="16CE0EAF"/>
    <w:rsid w:val="16E4055B"/>
    <w:rsid w:val="16EFE03B"/>
    <w:rsid w:val="1701A078"/>
    <w:rsid w:val="1736373A"/>
    <w:rsid w:val="1736CB18"/>
    <w:rsid w:val="174EDCCB"/>
    <w:rsid w:val="175178CB"/>
    <w:rsid w:val="175360CC"/>
    <w:rsid w:val="17579DF4"/>
    <w:rsid w:val="176108A8"/>
    <w:rsid w:val="176757DC"/>
    <w:rsid w:val="17865320"/>
    <w:rsid w:val="17901B81"/>
    <w:rsid w:val="179700AA"/>
    <w:rsid w:val="17A837A8"/>
    <w:rsid w:val="17AC4C8A"/>
    <w:rsid w:val="17B5F258"/>
    <w:rsid w:val="17E89B90"/>
    <w:rsid w:val="1804FF8E"/>
    <w:rsid w:val="1812B261"/>
    <w:rsid w:val="18366BF4"/>
    <w:rsid w:val="185B1AB3"/>
    <w:rsid w:val="18801A8D"/>
    <w:rsid w:val="18A8B0BD"/>
    <w:rsid w:val="18B2C0B5"/>
    <w:rsid w:val="18F7BC06"/>
    <w:rsid w:val="19116D8F"/>
    <w:rsid w:val="1913A987"/>
    <w:rsid w:val="195936B5"/>
    <w:rsid w:val="19731C1A"/>
    <w:rsid w:val="1973F5E3"/>
    <w:rsid w:val="19805D11"/>
    <w:rsid w:val="198A8435"/>
    <w:rsid w:val="198C6A12"/>
    <w:rsid w:val="1994F2C9"/>
    <w:rsid w:val="19A877DD"/>
    <w:rsid w:val="19AA5CCD"/>
    <w:rsid w:val="19AD112F"/>
    <w:rsid w:val="19C25458"/>
    <w:rsid w:val="19DEC581"/>
    <w:rsid w:val="19F71984"/>
    <w:rsid w:val="1A08C035"/>
    <w:rsid w:val="1A101371"/>
    <w:rsid w:val="1A106DF0"/>
    <w:rsid w:val="1A130CF5"/>
    <w:rsid w:val="1A2862E4"/>
    <w:rsid w:val="1A3473E8"/>
    <w:rsid w:val="1A3809E1"/>
    <w:rsid w:val="1A6619A6"/>
    <w:rsid w:val="1A73BDDD"/>
    <w:rsid w:val="1A7D14F9"/>
    <w:rsid w:val="1A9A223F"/>
    <w:rsid w:val="1AA856FE"/>
    <w:rsid w:val="1AB4FA37"/>
    <w:rsid w:val="1AC71F3B"/>
    <w:rsid w:val="1ACA7CA4"/>
    <w:rsid w:val="1AD66822"/>
    <w:rsid w:val="1B129AC1"/>
    <w:rsid w:val="1B1E3C93"/>
    <w:rsid w:val="1B230732"/>
    <w:rsid w:val="1B36BE0B"/>
    <w:rsid w:val="1B392857"/>
    <w:rsid w:val="1B3F6A98"/>
    <w:rsid w:val="1B55E4DD"/>
    <w:rsid w:val="1B591297"/>
    <w:rsid w:val="1B5E24B9"/>
    <w:rsid w:val="1B64F52B"/>
    <w:rsid w:val="1B695EE7"/>
    <w:rsid w:val="1B766141"/>
    <w:rsid w:val="1BAC4932"/>
    <w:rsid w:val="1BC07628"/>
    <w:rsid w:val="1BC7B4A1"/>
    <w:rsid w:val="1BEC65C6"/>
    <w:rsid w:val="1C0148ED"/>
    <w:rsid w:val="1C0C98FA"/>
    <w:rsid w:val="1C2A2B80"/>
    <w:rsid w:val="1C45E73C"/>
    <w:rsid w:val="1C5DF87A"/>
    <w:rsid w:val="1C5FC7FF"/>
    <w:rsid w:val="1C723883"/>
    <w:rsid w:val="1C8B6313"/>
    <w:rsid w:val="1C8D513E"/>
    <w:rsid w:val="1C8E6BEE"/>
    <w:rsid w:val="1C93532D"/>
    <w:rsid w:val="1CA21C2B"/>
    <w:rsid w:val="1CA5E905"/>
    <w:rsid w:val="1CC42321"/>
    <w:rsid w:val="1CCE28D8"/>
    <w:rsid w:val="1D12702F"/>
    <w:rsid w:val="1D207906"/>
    <w:rsid w:val="1D3A5277"/>
    <w:rsid w:val="1D3AEA77"/>
    <w:rsid w:val="1D46A7B4"/>
    <w:rsid w:val="1D4D28E3"/>
    <w:rsid w:val="1D4F8DBD"/>
    <w:rsid w:val="1D6FAAA3"/>
    <w:rsid w:val="1D96AD47"/>
    <w:rsid w:val="1DEBF1E8"/>
    <w:rsid w:val="1DEE025B"/>
    <w:rsid w:val="1E035912"/>
    <w:rsid w:val="1E067C3F"/>
    <w:rsid w:val="1E195A8C"/>
    <w:rsid w:val="1E32F76D"/>
    <w:rsid w:val="1E4099BC"/>
    <w:rsid w:val="1E4E7EE2"/>
    <w:rsid w:val="1E5F605B"/>
    <w:rsid w:val="1E6223BB"/>
    <w:rsid w:val="1E68D41C"/>
    <w:rsid w:val="1E6A88DC"/>
    <w:rsid w:val="1E800FBA"/>
    <w:rsid w:val="1E808252"/>
    <w:rsid w:val="1E90B414"/>
    <w:rsid w:val="1EA0FEC9"/>
    <w:rsid w:val="1EAE0203"/>
    <w:rsid w:val="1EAFA206"/>
    <w:rsid w:val="1EC17D19"/>
    <w:rsid w:val="1EC1E1D9"/>
    <w:rsid w:val="1ED249BD"/>
    <w:rsid w:val="1EDF2442"/>
    <w:rsid w:val="1F1D357F"/>
    <w:rsid w:val="1F237C97"/>
    <w:rsid w:val="1F454A54"/>
    <w:rsid w:val="1F46C81C"/>
    <w:rsid w:val="1F591DEE"/>
    <w:rsid w:val="1F651729"/>
    <w:rsid w:val="1F663183"/>
    <w:rsid w:val="1F6BDB95"/>
    <w:rsid w:val="1F6C535F"/>
    <w:rsid w:val="1F8D5001"/>
    <w:rsid w:val="1F944E1B"/>
    <w:rsid w:val="1F9FD0A3"/>
    <w:rsid w:val="1FA0028F"/>
    <w:rsid w:val="1FB0C6CD"/>
    <w:rsid w:val="1FBC19AA"/>
    <w:rsid w:val="20165E19"/>
    <w:rsid w:val="201B1129"/>
    <w:rsid w:val="2034937C"/>
    <w:rsid w:val="203CB053"/>
    <w:rsid w:val="203D4AF5"/>
    <w:rsid w:val="2047FD3D"/>
    <w:rsid w:val="20787C6B"/>
    <w:rsid w:val="209F0A67"/>
    <w:rsid w:val="20A4AA3D"/>
    <w:rsid w:val="20B3CCAB"/>
    <w:rsid w:val="20BF4CF8"/>
    <w:rsid w:val="20D2472B"/>
    <w:rsid w:val="20DAFB6A"/>
    <w:rsid w:val="20F10871"/>
    <w:rsid w:val="213BAF24"/>
    <w:rsid w:val="213FF5D6"/>
    <w:rsid w:val="2145A9A6"/>
    <w:rsid w:val="2161DD11"/>
    <w:rsid w:val="2164CB20"/>
    <w:rsid w:val="21700C54"/>
    <w:rsid w:val="217F3E80"/>
    <w:rsid w:val="218A81EC"/>
    <w:rsid w:val="218D174D"/>
    <w:rsid w:val="21952B4D"/>
    <w:rsid w:val="21AEC19A"/>
    <w:rsid w:val="21B43DE0"/>
    <w:rsid w:val="21B9F874"/>
    <w:rsid w:val="21D91B56"/>
    <w:rsid w:val="222561BF"/>
    <w:rsid w:val="22288177"/>
    <w:rsid w:val="2244B879"/>
    <w:rsid w:val="224C46AB"/>
    <w:rsid w:val="225CEA93"/>
    <w:rsid w:val="226F9B84"/>
    <w:rsid w:val="2290BB87"/>
    <w:rsid w:val="229D2912"/>
    <w:rsid w:val="229D83BA"/>
    <w:rsid w:val="22A799EB"/>
    <w:rsid w:val="22BCC0B7"/>
    <w:rsid w:val="22C5A44F"/>
    <w:rsid w:val="23471572"/>
    <w:rsid w:val="235D0458"/>
    <w:rsid w:val="236D40B2"/>
    <w:rsid w:val="236DF7A6"/>
    <w:rsid w:val="23732E41"/>
    <w:rsid w:val="2374EBB7"/>
    <w:rsid w:val="23791189"/>
    <w:rsid w:val="237C2923"/>
    <w:rsid w:val="237E13E5"/>
    <w:rsid w:val="23836622"/>
    <w:rsid w:val="239C8F05"/>
    <w:rsid w:val="239DB7A4"/>
    <w:rsid w:val="23A0156E"/>
    <w:rsid w:val="23A3E365"/>
    <w:rsid w:val="23B8C0C3"/>
    <w:rsid w:val="23D67140"/>
    <w:rsid w:val="23EB6C7C"/>
    <w:rsid w:val="241BFDB6"/>
    <w:rsid w:val="24278774"/>
    <w:rsid w:val="24297B52"/>
    <w:rsid w:val="242D2FE6"/>
    <w:rsid w:val="2436C392"/>
    <w:rsid w:val="244DC400"/>
    <w:rsid w:val="246083BB"/>
    <w:rsid w:val="247EF563"/>
    <w:rsid w:val="24981200"/>
    <w:rsid w:val="24BA3FDA"/>
    <w:rsid w:val="24BCEA77"/>
    <w:rsid w:val="24E1937C"/>
    <w:rsid w:val="250022C4"/>
    <w:rsid w:val="2517F984"/>
    <w:rsid w:val="2534C778"/>
    <w:rsid w:val="254E8B40"/>
    <w:rsid w:val="2591B7D4"/>
    <w:rsid w:val="25CB29A3"/>
    <w:rsid w:val="25DED78F"/>
    <w:rsid w:val="25E1C7BE"/>
    <w:rsid w:val="25EA972C"/>
    <w:rsid w:val="25FAD383"/>
    <w:rsid w:val="25FB0247"/>
    <w:rsid w:val="25FB4063"/>
    <w:rsid w:val="261A597F"/>
    <w:rsid w:val="265164CA"/>
    <w:rsid w:val="26539914"/>
    <w:rsid w:val="2655E335"/>
    <w:rsid w:val="2658BAD8"/>
    <w:rsid w:val="26770813"/>
    <w:rsid w:val="26844E2A"/>
    <w:rsid w:val="268813ED"/>
    <w:rsid w:val="268A36F0"/>
    <w:rsid w:val="26905CFD"/>
    <w:rsid w:val="269BAD57"/>
    <w:rsid w:val="26A206EA"/>
    <w:rsid w:val="26AC646F"/>
    <w:rsid w:val="26E58245"/>
    <w:rsid w:val="26EAC6C0"/>
    <w:rsid w:val="26F6167C"/>
    <w:rsid w:val="26F9C0D8"/>
    <w:rsid w:val="26FC8C70"/>
    <w:rsid w:val="27162A87"/>
    <w:rsid w:val="2776BD21"/>
    <w:rsid w:val="277B71F6"/>
    <w:rsid w:val="277EEFBC"/>
    <w:rsid w:val="2787FF2C"/>
    <w:rsid w:val="279C24EC"/>
    <w:rsid w:val="27AC77E3"/>
    <w:rsid w:val="27C00154"/>
    <w:rsid w:val="27D11E95"/>
    <w:rsid w:val="27D91065"/>
    <w:rsid w:val="27DB319E"/>
    <w:rsid w:val="27E94AE7"/>
    <w:rsid w:val="27E9E044"/>
    <w:rsid w:val="27F1E09C"/>
    <w:rsid w:val="27F39E80"/>
    <w:rsid w:val="27F60C7F"/>
    <w:rsid w:val="27F97198"/>
    <w:rsid w:val="28792C03"/>
    <w:rsid w:val="287B7AE6"/>
    <w:rsid w:val="288E1372"/>
    <w:rsid w:val="28981AAF"/>
    <w:rsid w:val="28A6B679"/>
    <w:rsid w:val="28AE5F36"/>
    <w:rsid w:val="28B04D65"/>
    <w:rsid w:val="28B0DFDE"/>
    <w:rsid w:val="28B47204"/>
    <w:rsid w:val="28BECDF6"/>
    <w:rsid w:val="28D52054"/>
    <w:rsid w:val="28E5EAC0"/>
    <w:rsid w:val="28EB29FC"/>
    <w:rsid w:val="28EBEE97"/>
    <w:rsid w:val="28FC54C7"/>
    <w:rsid w:val="29053C41"/>
    <w:rsid w:val="29465959"/>
    <w:rsid w:val="294AE3ED"/>
    <w:rsid w:val="2965957E"/>
    <w:rsid w:val="298F03F1"/>
    <w:rsid w:val="29CD30A1"/>
    <w:rsid w:val="29EC916E"/>
    <w:rsid w:val="2A0222F4"/>
    <w:rsid w:val="2A134947"/>
    <w:rsid w:val="2A302842"/>
    <w:rsid w:val="2A692B5B"/>
    <w:rsid w:val="2A696D07"/>
    <w:rsid w:val="2A70F0B5"/>
    <w:rsid w:val="2A994EEF"/>
    <w:rsid w:val="2A9F665B"/>
    <w:rsid w:val="2AD33147"/>
    <w:rsid w:val="2ADEBC27"/>
    <w:rsid w:val="2B116FAC"/>
    <w:rsid w:val="2B1D46F5"/>
    <w:rsid w:val="2B3C7B83"/>
    <w:rsid w:val="2B94FB0D"/>
    <w:rsid w:val="2BCB32F4"/>
    <w:rsid w:val="2BCFFD93"/>
    <w:rsid w:val="2BD7B848"/>
    <w:rsid w:val="2BDF8091"/>
    <w:rsid w:val="2BE3AFB0"/>
    <w:rsid w:val="2C0CC116"/>
    <w:rsid w:val="2C18AC54"/>
    <w:rsid w:val="2C41DA76"/>
    <w:rsid w:val="2C712673"/>
    <w:rsid w:val="2C718C73"/>
    <w:rsid w:val="2C7E53AB"/>
    <w:rsid w:val="2C7E7580"/>
    <w:rsid w:val="2C86033E"/>
    <w:rsid w:val="2C9CA232"/>
    <w:rsid w:val="2CAC8A5E"/>
    <w:rsid w:val="2CB5D0F5"/>
    <w:rsid w:val="2CD1ECBA"/>
    <w:rsid w:val="2CEC690B"/>
    <w:rsid w:val="2D05AC82"/>
    <w:rsid w:val="2D1ECE9D"/>
    <w:rsid w:val="2D21796B"/>
    <w:rsid w:val="2D25755D"/>
    <w:rsid w:val="2D3CC1D2"/>
    <w:rsid w:val="2D4AECD0"/>
    <w:rsid w:val="2D4CCB75"/>
    <w:rsid w:val="2D5DD7FD"/>
    <w:rsid w:val="2D70865B"/>
    <w:rsid w:val="2D92B408"/>
    <w:rsid w:val="2DA0B19F"/>
    <w:rsid w:val="2DB4E2EE"/>
    <w:rsid w:val="2DD59531"/>
    <w:rsid w:val="2DE7E4C1"/>
    <w:rsid w:val="2DF06E0E"/>
    <w:rsid w:val="2DF57927"/>
    <w:rsid w:val="2E16CE5C"/>
    <w:rsid w:val="2E3A2664"/>
    <w:rsid w:val="2E67A318"/>
    <w:rsid w:val="2E80C61F"/>
    <w:rsid w:val="2E93602D"/>
    <w:rsid w:val="2EA23890"/>
    <w:rsid w:val="2EA2522F"/>
    <w:rsid w:val="2EBA9EFE"/>
    <w:rsid w:val="2ED3EEDC"/>
    <w:rsid w:val="2EDA2E0E"/>
    <w:rsid w:val="2EF244AA"/>
    <w:rsid w:val="2F079E55"/>
    <w:rsid w:val="2F0AFECC"/>
    <w:rsid w:val="2F1F91B8"/>
    <w:rsid w:val="2F23F1F8"/>
    <w:rsid w:val="2F257F19"/>
    <w:rsid w:val="2F3DAA75"/>
    <w:rsid w:val="2F542A7A"/>
    <w:rsid w:val="2F5698BA"/>
    <w:rsid w:val="2F8E5A62"/>
    <w:rsid w:val="2FA9A352"/>
    <w:rsid w:val="2FAD225E"/>
    <w:rsid w:val="2FBBE21F"/>
    <w:rsid w:val="2FC6E138"/>
    <w:rsid w:val="2FD47AC1"/>
    <w:rsid w:val="2FD49D73"/>
    <w:rsid w:val="2FF71E5C"/>
    <w:rsid w:val="30061C2D"/>
    <w:rsid w:val="3010DBF3"/>
    <w:rsid w:val="301257C6"/>
    <w:rsid w:val="30225F03"/>
    <w:rsid w:val="3022BF4A"/>
    <w:rsid w:val="30313350"/>
    <w:rsid w:val="3032033F"/>
    <w:rsid w:val="30367ECF"/>
    <w:rsid w:val="3049BF0A"/>
    <w:rsid w:val="304A38B9"/>
    <w:rsid w:val="306DAEB0"/>
    <w:rsid w:val="30730311"/>
    <w:rsid w:val="30843DE8"/>
    <w:rsid w:val="3088D2D2"/>
    <w:rsid w:val="308D82A3"/>
    <w:rsid w:val="309578BF"/>
    <w:rsid w:val="309ABEFB"/>
    <w:rsid w:val="30A93B0B"/>
    <w:rsid w:val="30AD13D1"/>
    <w:rsid w:val="30BDA049"/>
    <w:rsid w:val="30D18B6C"/>
    <w:rsid w:val="30E2B53C"/>
    <w:rsid w:val="30E9D1A2"/>
    <w:rsid w:val="3113A6A9"/>
    <w:rsid w:val="311D697A"/>
    <w:rsid w:val="312D5752"/>
    <w:rsid w:val="3131A48C"/>
    <w:rsid w:val="3131E06B"/>
    <w:rsid w:val="31489493"/>
    <w:rsid w:val="3167CBE9"/>
    <w:rsid w:val="3182D7EA"/>
    <w:rsid w:val="3188FE49"/>
    <w:rsid w:val="3189CC9B"/>
    <w:rsid w:val="318D0CBF"/>
    <w:rsid w:val="318E7E6C"/>
    <w:rsid w:val="31B0CFC0"/>
    <w:rsid w:val="31B706EA"/>
    <w:rsid w:val="320CC6E0"/>
    <w:rsid w:val="322BECD7"/>
    <w:rsid w:val="3233C8C2"/>
    <w:rsid w:val="323C9030"/>
    <w:rsid w:val="324ECA7A"/>
    <w:rsid w:val="3261A6AE"/>
    <w:rsid w:val="32686780"/>
    <w:rsid w:val="3269AF5E"/>
    <w:rsid w:val="3276ED1C"/>
    <w:rsid w:val="32880E2F"/>
    <w:rsid w:val="3288EE86"/>
    <w:rsid w:val="32A0E7DA"/>
    <w:rsid w:val="32B31384"/>
    <w:rsid w:val="32C08B6A"/>
    <w:rsid w:val="32C1EF99"/>
    <w:rsid w:val="32E78AFA"/>
    <w:rsid w:val="32EEC962"/>
    <w:rsid w:val="32F26D97"/>
    <w:rsid w:val="32F763C8"/>
    <w:rsid w:val="3316201F"/>
    <w:rsid w:val="33173F5F"/>
    <w:rsid w:val="331C6759"/>
    <w:rsid w:val="3322D7E8"/>
    <w:rsid w:val="332CE4A1"/>
    <w:rsid w:val="337C4F17"/>
    <w:rsid w:val="338AEB28"/>
    <w:rsid w:val="33A405ED"/>
    <w:rsid w:val="33AE7CEE"/>
    <w:rsid w:val="33C5830B"/>
    <w:rsid w:val="33E3D51A"/>
    <w:rsid w:val="33F119ED"/>
    <w:rsid w:val="33F4C006"/>
    <w:rsid w:val="33F88FB2"/>
    <w:rsid w:val="34242472"/>
    <w:rsid w:val="343A74A3"/>
    <w:rsid w:val="344607E0"/>
    <w:rsid w:val="345C5BCB"/>
    <w:rsid w:val="346DD2F2"/>
    <w:rsid w:val="34971AFA"/>
    <w:rsid w:val="34BE65FA"/>
    <w:rsid w:val="34D59101"/>
    <w:rsid w:val="34D61469"/>
    <w:rsid w:val="34D8E66E"/>
    <w:rsid w:val="34E05777"/>
    <w:rsid w:val="35029FE8"/>
    <w:rsid w:val="350FDF01"/>
    <w:rsid w:val="35356C8E"/>
    <w:rsid w:val="35404C91"/>
    <w:rsid w:val="35432A12"/>
    <w:rsid w:val="3558098A"/>
    <w:rsid w:val="35621D4A"/>
    <w:rsid w:val="356B7EAB"/>
    <w:rsid w:val="3570489A"/>
    <w:rsid w:val="358A8056"/>
    <w:rsid w:val="3591B0B4"/>
    <w:rsid w:val="35986B76"/>
    <w:rsid w:val="35B3668E"/>
    <w:rsid w:val="35CC2D6A"/>
    <w:rsid w:val="35DBDF0B"/>
    <w:rsid w:val="35E8C192"/>
    <w:rsid w:val="360E01E7"/>
    <w:rsid w:val="36129DA8"/>
    <w:rsid w:val="361C5974"/>
    <w:rsid w:val="3620C643"/>
    <w:rsid w:val="362D26CB"/>
    <w:rsid w:val="3630DDCE"/>
    <w:rsid w:val="364895FE"/>
    <w:rsid w:val="364B54B9"/>
    <w:rsid w:val="364F69F3"/>
    <w:rsid w:val="3665D82D"/>
    <w:rsid w:val="366C5673"/>
    <w:rsid w:val="3682DE9A"/>
    <w:rsid w:val="369FE2A1"/>
    <w:rsid w:val="36A2AF5E"/>
    <w:rsid w:val="36AD3270"/>
    <w:rsid w:val="36DA4926"/>
    <w:rsid w:val="36E24495"/>
    <w:rsid w:val="37021438"/>
    <w:rsid w:val="37343BD7"/>
    <w:rsid w:val="3747F00F"/>
    <w:rsid w:val="375D4E2A"/>
    <w:rsid w:val="375F1F61"/>
    <w:rsid w:val="3767FD45"/>
    <w:rsid w:val="376A3F2C"/>
    <w:rsid w:val="3778372D"/>
    <w:rsid w:val="378574CA"/>
    <w:rsid w:val="378D19B0"/>
    <w:rsid w:val="379B4F71"/>
    <w:rsid w:val="37A027A8"/>
    <w:rsid w:val="37C764AB"/>
    <w:rsid w:val="37CCAE2F"/>
    <w:rsid w:val="37E9D391"/>
    <w:rsid w:val="380826D4"/>
    <w:rsid w:val="3817F8BF"/>
    <w:rsid w:val="381D045E"/>
    <w:rsid w:val="38478C2F"/>
    <w:rsid w:val="385AF099"/>
    <w:rsid w:val="3861A8C5"/>
    <w:rsid w:val="3883928E"/>
    <w:rsid w:val="38908DDB"/>
    <w:rsid w:val="38916E45"/>
    <w:rsid w:val="38A7E95C"/>
    <w:rsid w:val="38C36C4A"/>
    <w:rsid w:val="38C3EA67"/>
    <w:rsid w:val="38D20648"/>
    <w:rsid w:val="38DEC017"/>
    <w:rsid w:val="3907E00F"/>
    <w:rsid w:val="39424368"/>
    <w:rsid w:val="395B6BC5"/>
    <w:rsid w:val="398E4F46"/>
    <w:rsid w:val="39907FCD"/>
    <w:rsid w:val="39D703E7"/>
    <w:rsid w:val="39E6C352"/>
    <w:rsid w:val="39FFDCFB"/>
    <w:rsid w:val="3A0E3E1E"/>
    <w:rsid w:val="3A0FEC92"/>
    <w:rsid w:val="3A14B1EF"/>
    <w:rsid w:val="3A2BC14B"/>
    <w:rsid w:val="3A2C196F"/>
    <w:rsid w:val="3A5EFD64"/>
    <w:rsid w:val="3A6EB5E2"/>
    <w:rsid w:val="3A81A39A"/>
    <w:rsid w:val="3A82BADD"/>
    <w:rsid w:val="3A8AE0B5"/>
    <w:rsid w:val="3A8F65E4"/>
    <w:rsid w:val="3AA4003A"/>
    <w:rsid w:val="3ABB440C"/>
    <w:rsid w:val="3AC52398"/>
    <w:rsid w:val="3ACB9D4F"/>
    <w:rsid w:val="3ACC783E"/>
    <w:rsid w:val="3B256A12"/>
    <w:rsid w:val="3B7183A5"/>
    <w:rsid w:val="3B7957EB"/>
    <w:rsid w:val="3B8FAE64"/>
    <w:rsid w:val="3B958E0B"/>
    <w:rsid w:val="3BA4E914"/>
    <w:rsid w:val="3BAB40A5"/>
    <w:rsid w:val="3C19A65D"/>
    <w:rsid w:val="3C4BDE86"/>
    <w:rsid w:val="3C5B872A"/>
    <w:rsid w:val="3C76CEB9"/>
    <w:rsid w:val="3C771A5E"/>
    <w:rsid w:val="3C81B96A"/>
    <w:rsid w:val="3C919A08"/>
    <w:rsid w:val="3C94FBA5"/>
    <w:rsid w:val="3C9DF14E"/>
    <w:rsid w:val="3CAE5F7E"/>
    <w:rsid w:val="3CBB960C"/>
    <w:rsid w:val="3CBCAE72"/>
    <w:rsid w:val="3D1CC4C6"/>
    <w:rsid w:val="3D280F43"/>
    <w:rsid w:val="3D282449"/>
    <w:rsid w:val="3D2E61BC"/>
    <w:rsid w:val="3D33F787"/>
    <w:rsid w:val="3D3FA179"/>
    <w:rsid w:val="3D6642B3"/>
    <w:rsid w:val="3D7D9DAA"/>
    <w:rsid w:val="3DAB2050"/>
    <w:rsid w:val="3DBDE258"/>
    <w:rsid w:val="3DC6829F"/>
    <w:rsid w:val="3DC7C8EF"/>
    <w:rsid w:val="3DD4CA80"/>
    <w:rsid w:val="3DE37DAE"/>
    <w:rsid w:val="3DF78210"/>
    <w:rsid w:val="3E0C8C5D"/>
    <w:rsid w:val="3E138A77"/>
    <w:rsid w:val="3E15B48B"/>
    <w:rsid w:val="3E15E333"/>
    <w:rsid w:val="3E43CE12"/>
    <w:rsid w:val="3E7A87FF"/>
    <w:rsid w:val="3E86B81D"/>
    <w:rsid w:val="3E922D95"/>
    <w:rsid w:val="3E992CF9"/>
    <w:rsid w:val="3EB409A6"/>
    <w:rsid w:val="3EC4D08C"/>
    <w:rsid w:val="3ED1D367"/>
    <w:rsid w:val="3EDCED1A"/>
    <w:rsid w:val="3EE2C47E"/>
    <w:rsid w:val="3EFE53E8"/>
    <w:rsid w:val="3F1A14C1"/>
    <w:rsid w:val="3F2053C0"/>
    <w:rsid w:val="3F2D9C30"/>
    <w:rsid w:val="3F378B07"/>
    <w:rsid w:val="3F568556"/>
    <w:rsid w:val="3F5CE9BA"/>
    <w:rsid w:val="3F7AFCB0"/>
    <w:rsid w:val="3F88A31E"/>
    <w:rsid w:val="3FA70472"/>
    <w:rsid w:val="3FAA256B"/>
    <w:rsid w:val="3FC2476B"/>
    <w:rsid w:val="3FE393AB"/>
    <w:rsid w:val="3FFA105C"/>
    <w:rsid w:val="3FFD1A34"/>
    <w:rsid w:val="3FFD9358"/>
    <w:rsid w:val="401343A9"/>
    <w:rsid w:val="401FA1C2"/>
    <w:rsid w:val="402545A4"/>
    <w:rsid w:val="402B78E7"/>
    <w:rsid w:val="40456B7F"/>
    <w:rsid w:val="405D578A"/>
    <w:rsid w:val="40651F1F"/>
    <w:rsid w:val="4079E953"/>
    <w:rsid w:val="40AC7DDB"/>
    <w:rsid w:val="40B00567"/>
    <w:rsid w:val="40BE88C0"/>
    <w:rsid w:val="40C3F4D5"/>
    <w:rsid w:val="40D5A9F8"/>
    <w:rsid w:val="40F2EB90"/>
    <w:rsid w:val="40F621B8"/>
    <w:rsid w:val="40FF69B1"/>
    <w:rsid w:val="41034658"/>
    <w:rsid w:val="4109FF6D"/>
    <w:rsid w:val="410A9500"/>
    <w:rsid w:val="4117DA9C"/>
    <w:rsid w:val="411E84F2"/>
    <w:rsid w:val="4127ED44"/>
    <w:rsid w:val="4143EFB6"/>
    <w:rsid w:val="414ECF22"/>
    <w:rsid w:val="4156ADC1"/>
    <w:rsid w:val="4164BE9F"/>
    <w:rsid w:val="41727830"/>
    <w:rsid w:val="4190A375"/>
    <w:rsid w:val="4197C751"/>
    <w:rsid w:val="41AAA68C"/>
    <w:rsid w:val="41B3B49A"/>
    <w:rsid w:val="41BEDA7F"/>
    <w:rsid w:val="41D31570"/>
    <w:rsid w:val="41DF329A"/>
    <w:rsid w:val="41E9C31D"/>
    <w:rsid w:val="41EC4E9D"/>
    <w:rsid w:val="41F80FE1"/>
    <w:rsid w:val="42343DAF"/>
    <w:rsid w:val="42363213"/>
    <w:rsid w:val="423F1308"/>
    <w:rsid w:val="42450121"/>
    <w:rsid w:val="425A409D"/>
    <w:rsid w:val="42639C65"/>
    <w:rsid w:val="428348D9"/>
    <w:rsid w:val="42A74791"/>
    <w:rsid w:val="42B85A2F"/>
    <w:rsid w:val="42D4B28F"/>
    <w:rsid w:val="42F27E22"/>
    <w:rsid w:val="434ECA5A"/>
    <w:rsid w:val="43507984"/>
    <w:rsid w:val="43526A0C"/>
    <w:rsid w:val="435AAAE0"/>
    <w:rsid w:val="435AAB66"/>
    <w:rsid w:val="43AEB961"/>
    <w:rsid w:val="43B86BA7"/>
    <w:rsid w:val="43CA7227"/>
    <w:rsid w:val="43D00E10"/>
    <w:rsid w:val="43E4340E"/>
    <w:rsid w:val="43EF227B"/>
    <w:rsid w:val="43FCA216"/>
    <w:rsid w:val="441CBBEE"/>
    <w:rsid w:val="44339CBC"/>
    <w:rsid w:val="445379F8"/>
    <w:rsid w:val="445C2ECE"/>
    <w:rsid w:val="445C55FA"/>
    <w:rsid w:val="445CB365"/>
    <w:rsid w:val="446681B2"/>
    <w:rsid w:val="449266D4"/>
    <w:rsid w:val="4494B8D5"/>
    <w:rsid w:val="449E414B"/>
    <w:rsid w:val="44A3657B"/>
    <w:rsid w:val="44C67DA2"/>
    <w:rsid w:val="44E540F0"/>
    <w:rsid w:val="44EDBBD7"/>
    <w:rsid w:val="44FACCCD"/>
    <w:rsid w:val="45012409"/>
    <w:rsid w:val="45107050"/>
    <w:rsid w:val="452E8A12"/>
    <w:rsid w:val="45473F65"/>
    <w:rsid w:val="455C5447"/>
    <w:rsid w:val="45621A1A"/>
    <w:rsid w:val="4562A48E"/>
    <w:rsid w:val="45765CCD"/>
    <w:rsid w:val="457F8E93"/>
    <w:rsid w:val="458D7214"/>
    <w:rsid w:val="45909912"/>
    <w:rsid w:val="4597CF5B"/>
    <w:rsid w:val="459C03E2"/>
    <w:rsid w:val="45A76046"/>
    <w:rsid w:val="45AD3456"/>
    <w:rsid w:val="45B6BF2E"/>
    <w:rsid w:val="45D382E8"/>
    <w:rsid w:val="45F5E39A"/>
    <w:rsid w:val="45FF9A3D"/>
    <w:rsid w:val="46150ADC"/>
    <w:rsid w:val="461B99AB"/>
    <w:rsid w:val="462903C7"/>
    <w:rsid w:val="462A903D"/>
    <w:rsid w:val="46308936"/>
    <w:rsid w:val="46322458"/>
    <w:rsid w:val="4635D881"/>
    <w:rsid w:val="46373294"/>
    <w:rsid w:val="4654340C"/>
    <w:rsid w:val="466430B2"/>
    <w:rsid w:val="46711CF8"/>
    <w:rsid w:val="467BD810"/>
    <w:rsid w:val="468CC94B"/>
    <w:rsid w:val="468E9A91"/>
    <w:rsid w:val="468F075E"/>
    <w:rsid w:val="46CED81E"/>
    <w:rsid w:val="46E03CA7"/>
    <w:rsid w:val="46F8685F"/>
    <w:rsid w:val="47001FB8"/>
    <w:rsid w:val="470310F6"/>
    <w:rsid w:val="470545B5"/>
    <w:rsid w:val="471DEEC6"/>
    <w:rsid w:val="4721E264"/>
    <w:rsid w:val="472A2A4B"/>
    <w:rsid w:val="47332784"/>
    <w:rsid w:val="474AFA54"/>
    <w:rsid w:val="477FB4FE"/>
    <w:rsid w:val="47860E95"/>
    <w:rsid w:val="47B3313A"/>
    <w:rsid w:val="47BF8F0D"/>
    <w:rsid w:val="47C10CD8"/>
    <w:rsid w:val="47DE77D6"/>
    <w:rsid w:val="47E43DCC"/>
    <w:rsid w:val="47E68CAF"/>
    <w:rsid w:val="47EABF7F"/>
    <w:rsid w:val="47ECB282"/>
    <w:rsid w:val="47EF03BC"/>
    <w:rsid w:val="481CE1B2"/>
    <w:rsid w:val="483CF729"/>
    <w:rsid w:val="4846CEAF"/>
    <w:rsid w:val="484E741E"/>
    <w:rsid w:val="48646312"/>
    <w:rsid w:val="486A5250"/>
    <w:rsid w:val="486AA703"/>
    <w:rsid w:val="487E84C2"/>
    <w:rsid w:val="48A57420"/>
    <w:rsid w:val="48B059C4"/>
    <w:rsid w:val="48B89000"/>
    <w:rsid w:val="48F88279"/>
    <w:rsid w:val="4909FC64"/>
    <w:rsid w:val="492EE320"/>
    <w:rsid w:val="4945A816"/>
    <w:rsid w:val="494F019B"/>
    <w:rsid w:val="49523FA4"/>
    <w:rsid w:val="495EE294"/>
    <w:rsid w:val="4976C728"/>
    <w:rsid w:val="497F8FF1"/>
    <w:rsid w:val="4982AADC"/>
    <w:rsid w:val="498AD41D"/>
    <w:rsid w:val="4999F95D"/>
    <w:rsid w:val="49ACCD3A"/>
    <w:rsid w:val="49BCAE3D"/>
    <w:rsid w:val="49CCF651"/>
    <w:rsid w:val="49DC792E"/>
    <w:rsid w:val="49E04838"/>
    <w:rsid w:val="49E3E4E3"/>
    <w:rsid w:val="4A1FCB78"/>
    <w:rsid w:val="4A282E8D"/>
    <w:rsid w:val="4A2E665B"/>
    <w:rsid w:val="4A360234"/>
    <w:rsid w:val="4A3D54DF"/>
    <w:rsid w:val="4A53F256"/>
    <w:rsid w:val="4A542527"/>
    <w:rsid w:val="4A629A93"/>
    <w:rsid w:val="4A65C8C2"/>
    <w:rsid w:val="4A68FB83"/>
    <w:rsid w:val="4A8EDEA7"/>
    <w:rsid w:val="4A8FBE42"/>
    <w:rsid w:val="4AB416D6"/>
    <w:rsid w:val="4AC37A81"/>
    <w:rsid w:val="4AF77087"/>
    <w:rsid w:val="4B04D7AF"/>
    <w:rsid w:val="4B061D3A"/>
    <w:rsid w:val="4B09E74C"/>
    <w:rsid w:val="4B193A18"/>
    <w:rsid w:val="4B78CEEA"/>
    <w:rsid w:val="4B84AE27"/>
    <w:rsid w:val="4BBAF084"/>
    <w:rsid w:val="4BBC459B"/>
    <w:rsid w:val="4BC5A9FB"/>
    <w:rsid w:val="4BCBBFC0"/>
    <w:rsid w:val="4BD354C7"/>
    <w:rsid w:val="4BD6A769"/>
    <w:rsid w:val="4BD6F4D5"/>
    <w:rsid w:val="4BDD1459"/>
    <w:rsid w:val="4BF6B763"/>
    <w:rsid w:val="4C1BE220"/>
    <w:rsid w:val="4C2A5C35"/>
    <w:rsid w:val="4C39081B"/>
    <w:rsid w:val="4C422C15"/>
    <w:rsid w:val="4C567FF2"/>
    <w:rsid w:val="4C660C64"/>
    <w:rsid w:val="4C6B95D2"/>
    <w:rsid w:val="4C719397"/>
    <w:rsid w:val="4C72E3DA"/>
    <w:rsid w:val="4C80BC6F"/>
    <w:rsid w:val="4C891A6C"/>
    <w:rsid w:val="4C8F7CF7"/>
    <w:rsid w:val="4CB55B96"/>
    <w:rsid w:val="4CC274DF"/>
    <w:rsid w:val="4CC4E608"/>
    <w:rsid w:val="4CE8DCE2"/>
    <w:rsid w:val="4D075E10"/>
    <w:rsid w:val="4D1C2E98"/>
    <w:rsid w:val="4D50C8FA"/>
    <w:rsid w:val="4D511D82"/>
    <w:rsid w:val="4D5F7EF4"/>
    <w:rsid w:val="4D717350"/>
    <w:rsid w:val="4D80C627"/>
    <w:rsid w:val="4D9BF50A"/>
    <w:rsid w:val="4DDD2011"/>
    <w:rsid w:val="4DF5509F"/>
    <w:rsid w:val="4E082704"/>
    <w:rsid w:val="4E0833BD"/>
    <w:rsid w:val="4E0D63F8"/>
    <w:rsid w:val="4E0FFD1F"/>
    <w:rsid w:val="4E3530C9"/>
    <w:rsid w:val="4E5E4540"/>
    <w:rsid w:val="4E72FAD9"/>
    <w:rsid w:val="4E7D38A3"/>
    <w:rsid w:val="4E8F3E0C"/>
    <w:rsid w:val="4E8FBFD7"/>
    <w:rsid w:val="4EA935FC"/>
    <w:rsid w:val="4EC2AF13"/>
    <w:rsid w:val="4EDF5FE7"/>
    <w:rsid w:val="4F051F41"/>
    <w:rsid w:val="4F64D961"/>
    <w:rsid w:val="4F7C6391"/>
    <w:rsid w:val="4F9C7411"/>
    <w:rsid w:val="4FAE5EB4"/>
    <w:rsid w:val="4FC18128"/>
    <w:rsid w:val="4FC4A1ED"/>
    <w:rsid w:val="4FD44474"/>
    <w:rsid w:val="4FDFFE77"/>
    <w:rsid w:val="5049CF2C"/>
    <w:rsid w:val="504F7742"/>
    <w:rsid w:val="505160F5"/>
    <w:rsid w:val="50604D48"/>
    <w:rsid w:val="5085A61D"/>
    <w:rsid w:val="509C6C27"/>
    <w:rsid w:val="509EADEF"/>
    <w:rsid w:val="50BE0E46"/>
    <w:rsid w:val="50C01156"/>
    <w:rsid w:val="50C1C119"/>
    <w:rsid w:val="50CA71B4"/>
    <w:rsid w:val="50CDD2A2"/>
    <w:rsid w:val="50D07692"/>
    <w:rsid w:val="50D85FD2"/>
    <w:rsid w:val="50D97F38"/>
    <w:rsid w:val="50DC5C37"/>
    <w:rsid w:val="50DC63EB"/>
    <w:rsid w:val="50DCC10E"/>
    <w:rsid w:val="50E06972"/>
    <w:rsid w:val="50F1D701"/>
    <w:rsid w:val="50FE85EE"/>
    <w:rsid w:val="510BC231"/>
    <w:rsid w:val="510D19AF"/>
    <w:rsid w:val="511D7B01"/>
    <w:rsid w:val="512DBC2B"/>
    <w:rsid w:val="513719E1"/>
    <w:rsid w:val="513FC7C6"/>
    <w:rsid w:val="513FCEA5"/>
    <w:rsid w:val="514CA1E7"/>
    <w:rsid w:val="515E4C45"/>
    <w:rsid w:val="516B02A2"/>
    <w:rsid w:val="517F18D3"/>
    <w:rsid w:val="5180FAB0"/>
    <w:rsid w:val="51967BBB"/>
    <w:rsid w:val="519DB091"/>
    <w:rsid w:val="51A121C7"/>
    <w:rsid w:val="51A96417"/>
    <w:rsid w:val="51AFBECE"/>
    <w:rsid w:val="51B135B1"/>
    <w:rsid w:val="51C0A13C"/>
    <w:rsid w:val="51CC6BCD"/>
    <w:rsid w:val="52020DC0"/>
    <w:rsid w:val="52158C0C"/>
    <w:rsid w:val="5222E0DF"/>
    <w:rsid w:val="52296DEC"/>
    <w:rsid w:val="52410CF7"/>
    <w:rsid w:val="5244E894"/>
    <w:rsid w:val="5245754E"/>
    <w:rsid w:val="525F043B"/>
    <w:rsid w:val="52782C98"/>
    <w:rsid w:val="527CF036"/>
    <w:rsid w:val="529F241B"/>
    <w:rsid w:val="52B9B0FF"/>
    <w:rsid w:val="52DA817D"/>
    <w:rsid w:val="52F16DE2"/>
    <w:rsid w:val="530B23A0"/>
    <w:rsid w:val="53158A57"/>
    <w:rsid w:val="532C8EB0"/>
    <w:rsid w:val="5334C550"/>
    <w:rsid w:val="5335BF81"/>
    <w:rsid w:val="533E521F"/>
    <w:rsid w:val="53546209"/>
    <w:rsid w:val="535486A2"/>
    <w:rsid w:val="5365C1D7"/>
    <w:rsid w:val="536691D4"/>
    <w:rsid w:val="536E5549"/>
    <w:rsid w:val="537D00E9"/>
    <w:rsid w:val="537E6D35"/>
    <w:rsid w:val="538C2538"/>
    <w:rsid w:val="53963CAB"/>
    <w:rsid w:val="53A35BD2"/>
    <w:rsid w:val="53ABA834"/>
    <w:rsid w:val="53B0AA8D"/>
    <w:rsid w:val="53C910DB"/>
    <w:rsid w:val="5400D110"/>
    <w:rsid w:val="5402B202"/>
    <w:rsid w:val="5408187C"/>
    <w:rsid w:val="54104F66"/>
    <w:rsid w:val="541A57F4"/>
    <w:rsid w:val="542B5C0A"/>
    <w:rsid w:val="542D6ED3"/>
    <w:rsid w:val="5430FA27"/>
    <w:rsid w:val="54384E3F"/>
    <w:rsid w:val="5455C8A1"/>
    <w:rsid w:val="547CC4AA"/>
    <w:rsid w:val="547DD7A7"/>
    <w:rsid w:val="5484E9B8"/>
    <w:rsid w:val="54977DA1"/>
    <w:rsid w:val="54B185FD"/>
    <w:rsid w:val="54B28B6D"/>
    <w:rsid w:val="54C7E585"/>
    <w:rsid w:val="54EB70D1"/>
    <w:rsid w:val="54F199DD"/>
    <w:rsid w:val="55026235"/>
    <w:rsid w:val="55095D39"/>
    <w:rsid w:val="5534E4AC"/>
    <w:rsid w:val="55477895"/>
    <w:rsid w:val="554C1BAD"/>
    <w:rsid w:val="555567BF"/>
    <w:rsid w:val="555AC4B9"/>
    <w:rsid w:val="555EF816"/>
    <w:rsid w:val="5567A79A"/>
    <w:rsid w:val="556C4ED8"/>
    <w:rsid w:val="5579FB43"/>
    <w:rsid w:val="557D2A08"/>
    <w:rsid w:val="55950D09"/>
    <w:rsid w:val="5598CA4A"/>
    <w:rsid w:val="5598EF33"/>
    <w:rsid w:val="55B9FE89"/>
    <w:rsid w:val="55CF1D56"/>
    <w:rsid w:val="55E3F231"/>
    <w:rsid w:val="55F40736"/>
    <w:rsid w:val="55FF4FFB"/>
    <w:rsid w:val="55FFCBDE"/>
    <w:rsid w:val="5600BE52"/>
    <w:rsid w:val="5605D945"/>
    <w:rsid w:val="5606C059"/>
    <w:rsid w:val="560D4B06"/>
    <w:rsid w:val="561E34FB"/>
    <w:rsid w:val="56212EA3"/>
    <w:rsid w:val="5638B032"/>
    <w:rsid w:val="563BD7A3"/>
    <w:rsid w:val="563CEE7A"/>
    <w:rsid w:val="563F3E1B"/>
    <w:rsid w:val="5644CB0C"/>
    <w:rsid w:val="567D184D"/>
    <w:rsid w:val="567E0CBE"/>
    <w:rsid w:val="56947B47"/>
    <w:rsid w:val="56984220"/>
    <w:rsid w:val="5699102D"/>
    <w:rsid w:val="569B6018"/>
    <w:rsid w:val="56AFFDF1"/>
    <w:rsid w:val="56BABDCB"/>
    <w:rsid w:val="56C3C5FA"/>
    <w:rsid w:val="56DFFB24"/>
    <w:rsid w:val="56FD7916"/>
    <w:rsid w:val="570BE704"/>
    <w:rsid w:val="573587F1"/>
    <w:rsid w:val="57578496"/>
    <w:rsid w:val="575A1040"/>
    <w:rsid w:val="57749D94"/>
    <w:rsid w:val="578B51C1"/>
    <w:rsid w:val="5795443B"/>
    <w:rsid w:val="57AFA3E2"/>
    <w:rsid w:val="57BBF7FA"/>
    <w:rsid w:val="57C5E07A"/>
    <w:rsid w:val="57C97AC6"/>
    <w:rsid w:val="57CD8DC9"/>
    <w:rsid w:val="57EBDCEC"/>
    <w:rsid w:val="57ECE674"/>
    <w:rsid w:val="57F44FB0"/>
    <w:rsid w:val="57F8D36E"/>
    <w:rsid w:val="57F923C3"/>
    <w:rsid w:val="580DFFBC"/>
    <w:rsid w:val="581A9B2C"/>
    <w:rsid w:val="58214282"/>
    <w:rsid w:val="58254242"/>
    <w:rsid w:val="582CEEBE"/>
    <w:rsid w:val="586C91F8"/>
    <w:rsid w:val="588D6F84"/>
    <w:rsid w:val="58946500"/>
    <w:rsid w:val="58A0D04F"/>
    <w:rsid w:val="58A68A0B"/>
    <w:rsid w:val="58B3A103"/>
    <w:rsid w:val="58C17163"/>
    <w:rsid w:val="58D0C722"/>
    <w:rsid w:val="58EDACEE"/>
    <w:rsid w:val="58F2BBEA"/>
    <w:rsid w:val="58FED8EA"/>
    <w:rsid w:val="5903688C"/>
    <w:rsid w:val="590C1D8E"/>
    <w:rsid w:val="59137920"/>
    <w:rsid w:val="59175252"/>
    <w:rsid w:val="5921978A"/>
    <w:rsid w:val="593E782C"/>
    <w:rsid w:val="59460322"/>
    <w:rsid w:val="594C983D"/>
    <w:rsid w:val="595C7132"/>
    <w:rsid w:val="5962A2E8"/>
    <w:rsid w:val="59652565"/>
    <w:rsid w:val="5965B6CA"/>
    <w:rsid w:val="596D63EC"/>
    <w:rsid w:val="59AC8BB4"/>
    <w:rsid w:val="59B5AD80"/>
    <w:rsid w:val="59C39DC5"/>
    <w:rsid w:val="59D2A7AC"/>
    <w:rsid w:val="5A01204B"/>
    <w:rsid w:val="5A0B9044"/>
    <w:rsid w:val="5A129D56"/>
    <w:rsid w:val="5A189487"/>
    <w:rsid w:val="5A202D2B"/>
    <w:rsid w:val="5A3815A9"/>
    <w:rsid w:val="5A62CD21"/>
    <w:rsid w:val="5A685376"/>
    <w:rsid w:val="5A8BE20D"/>
    <w:rsid w:val="5A96B719"/>
    <w:rsid w:val="5AAA6F42"/>
    <w:rsid w:val="5ABAAB4A"/>
    <w:rsid w:val="5ACA47EB"/>
    <w:rsid w:val="5AE88CDC"/>
    <w:rsid w:val="5AEA1C7B"/>
    <w:rsid w:val="5AF735C4"/>
    <w:rsid w:val="5AF84193"/>
    <w:rsid w:val="5B011B88"/>
    <w:rsid w:val="5B04D314"/>
    <w:rsid w:val="5B0EB945"/>
    <w:rsid w:val="5B10E6A8"/>
    <w:rsid w:val="5B24E410"/>
    <w:rsid w:val="5B386E1C"/>
    <w:rsid w:val="5B403919"/>
    <w:rsid w:val="5B814921"/>
    <w:rsid w:val="5BA760A5"/>
    <w:rsid w:val="5BABA955"/>
    <w:rsid w:val="5BDB905C"/>
    <w:rsid w:val="5BE3C06C"/>
    <w:rsid w:val="5BEAEE7C"/>
    <w:rsid w:val="5BEF4722"/>
    <w:rsid w:val="5BF92796"/>
    <w:rsid w:val="5C18638F"/>
    <w:rsid w:val="5C1DD7C5"/>
    <w:rsid w:val="5C330FBA"/>
    <w:rsid w:val="5C3D3BCB"/>
    <w:rsid w:val="5C42D581"/>
    <w:rsid w:val="5C4DBBBB"/>
    <w:rsid w:val="5C7C875B"/>
    <w:rsid w:val="5C83FA26"/>
    <w:rsid w:val="5C873720"/>
    <w:rsid w:val="5C8CB748"/>
    <w:rsid w:val="5CADE92A"/>
    <w:rsid w:val="5CD2217C"/>
    <w:rsid w:val="5CE31783"/>
    <w:rsid w:val="5CEA2258"/>
    <w:rsid w:val="5CF24226"/>
    <w:rsid w:val="5CF7CF3F"/>
    <w:rsid w:val="5D0314F9"/>
    <w:rsid w:val="5D1D1982"/>
    <w:rsid w:val="5D3EE837"/>
    <w:rsid w:val="5D54BDD7"/>
    <w:rsid w:val="5D642714"/>
    <w:rsid w:val="5D694DA8"/>
    <w:rsid w:val="5D7874F3"/>
    <w:rsid w:val="5D8A1EC8"/>
    <w:rsid w:val="5D91AD7C"/>
    <w:rsid w:val="5DAD0970"/>
    <w:rsid w:val="5DBA2F17"/>
    <w:rsid w:val="5DBB7AD4"/>
    <w:rsid w:val="5DCBC56A"/>
    <w:rsid w:val="5DE0A135"/>
    <w:rsid w:val="5DEF47D2"/>
    <w:rsid w:val="5DF28D70"/>
    <w:rsid w:val="5DF68C14"/>
    <w:rsid w:val="5DFEF5D3"/>
    <w:rsid w:val="5E2B2B11"/>
    <w:rsid w:val="5E3A7B60"/>
    <w:rsid w:val="5E44847D"/>
    <w:rsid w:val="5E56ABE4"/>
    <w:rsid w:val="5E575D0C"/>
    <w:rsid w:val="5E69A31A"/>
    <w:rsid w:val="5E6C4143"/>
    <w:rsid w:val="5E6FD17F"/>
    <w:rsid w:val="5E7C8C10"/>
    <w:rsid w:val="5E8A2A2F"/>
    <w:rsid w:val="5EA12419"/>
    <w:rsid w:val="5EA3F066"/>
    <w:rsid w:val="5ED2790C"/>
    <w:rsid w:val="5ED96BF3"/>
    <w:rsid w:val="5ED9D668"/>
    <w:rsid w:val="5EE24565"/>
    <w:rsid w:val="5EF67E97"/>
    <w:rsid w:val="5F10F717"/>
    <w:rsid w:val="5F286D1C"/>
    <w:rsid w:val="5F481B0C"/>
    <w:rsid w:val="5F58B1DC"/>
    <w:rsid w:val="5F61FD6E"/>
    <w:rsid w:val="5F653F97"/>
    <w:rsid w:val="5F6D6B79"/>
    <w:rsid w:val="5FB838DD"/>
    <w:rsid w:val="5FC462F6"/>
    <w:rsid w:val="5FCAA6E7"/>
    <w:rsid w:val="5FD9A572"/>
    <w:rsid w:val="5FDF9278"/>
    <w:rsid w:val="5FE774DB"/>
    <w:rsid w:val="5FEF127A"/>
    <w:rsid w:val="6008F142"/>
    <w:rsid w:val="602ECDC7"/>
    <w:rsid w:val="602EDCBF"/>
    <w:rsid w:val="60356916"/>
    <w:rsid w:val="6044BD2B"/>
    <w:rsid w:val="60502CF5"/>
    <w:rsid w:val="606027E2"/>
    <w:rsid w:val="60784659"/>
    <w:rsid w:val="60A39BF3"/>
    <w:rsid w:val="60A3DF47"/>
    <w:rsid w:val="60C92AD7"/>
    <w:rsid w:val="60D72B7B"/>
    <w:rsid w:val="60E924AD"/>
    <w:rsid w:val="6112A8FB"/>
    <w:rsid w:val="613553FA"/>
    <w:rsid w:val="613E667A"/>
    <w:rsid w:val="6146C01A"/>
    <w:rsid w:val="614BC2CA"/>
    <w:rsid w:val="6174F5D3"/>
    <w:rsid w:val="6196EA8D"/>
    <w:rsid w:val="6198B30F"/>
    <w:rsid w:val="61A77241"/>
    <w:rsid w:val="61ACA9A3"/>
    <w:rsid w:val="61B3CBDC"/>
    <w:rsid w:val="61B81C1B"/>
    <w:rsid w:val="61C25249"/>
    <w:rsid w:val="61C4E0DB"/>
    <w:rsid w:val="61CAD6FF"/>
    <w:rsid w:val="61DB13FF"/>
    <w:rsid w:val="61E08D8C"/>
    <w:rsid w:val="61E0A55D"/>
    <w:rsid w:val="61EF1156"/>
    <w:rsid w:val="61F022F3"/>
    <w:rsid w:val="61FD04B6"/>
    <w:rsid w:val="6204069F"/>
    <w:rsid w:val="6220348D"/>
    <w:rsid w:val="6258CE0E"/>
    <w:rsid w:val="625B442D"/>
    <w:rsid w:val="6269643E"/>
    <w:rsid w:val="627832C1"/>
    <w:rsid w:val="628156E1"/>
    <w:rsid w:val="6285B595"/>
    <w:rsid w:val="62B20D29"/>
    <w:rsid w:val="62CEB7BA"/>
    <w:rsid w:val="62E16054"/>
    <w:rsid w:val="62F39680"/>
    <w:rsid w:val="62F45298"/>
    <w:rsid w:val="630801E8"/>
    <w:rsid w:val="6317333A"/>
    <w:rsid w:val="63316C36"/>
    <w:rsid w:val="63490CB4"/>
    <w:rsid w:val="6352C4E9"/>
    <w:rsid w:val="6353D079"/>
    <w:rsid w:val="6366AD28"/>
    <w:rsid w:val="6368EAF8"/>
    <w:rsid w:val="637B2CB9"/>
    <w:rsid w:val="63AD478B"/>
    <w:rsid w:val="63B45843"/>
    <w:rsid w:val="63B8AD00"/>
    <w:rsid w:val="63BDA4EB"/>
    <w:rsid w:val="63D487F1"/>
    <w:rsid w:val="63D6BE8D"/>
    <w:rsid w:val="63EA70C6"/>
    <w:rsid w:val="64111DBB"/>
    <w:rsid w:val="6428E9AA"/>
    <w:rsid w:val="642F3B73"/>
    <w:rsid w:val="645EF052"/>
    <w:rsid w:val="64651B5A"/>
    <w:rsid w:val="647BFCD7"/>
    <w:rsid w:val="6499DB3E"/>
    <w:rsid w:val="64B4A90E"/>
    <w:rsid w:val="64B58EF1"/>
    <w:rsid w:val="64CC4D2B"/>
    <w:rsid w:val="64CE8B4F"/>
    <w:rsid w:val="64DC5F5E"/>
    <w:rsid w:val="64E3BB79"/>
    <w:rsid w:val="650645D4"/>
    <w:rsid w:val="65339905"/>
    <w:rsid w:val="653A2E5E"/>
    <w:rsid w:val="653BD3DB"/>
    <w:rsid w:val="654CEFA1"/>
    <w:rsid w:val="65614B2B"/>
    <w:rsid w:val="657934B3"/>
    <w:rsid w:val="6591C4C5"/>
    <w:rsid w:val="659933C7"/>
    <w:rsid w:val="65A57C8D"/>
    <w:rsid w:val="65AA61DF"/>
    <w:rsid w:val="65B81695"/>
    <w:rsid w:val="65CCA791"/>
    <w:rsid w:val="65DAECFF"/>
    <w:rsid w:val="65E8F730"/>
    <w:rsid w:val="65FCDE2D"/>
    <w:rsid w:val="65FE681C"/>
    <w:rsid w:val="660F6311"/>
    <w:rsid w:val="662DFE3F"/>
    <w:rsid w:val="6631D01E"/>
    <w:rsid w:val="66515F52"/>
    <w:rsid w:val="66532B10"/>
    <w:rsid w:val="6653D8DB"/>
    <w:rsid w:val="6664E685"/>
    <w:rsid w:val="6670476F"/>
    <w:rsid w:val="667A12DA"/>
    <w:rsid w:val="668668CB"/>
    <w:rsid w:val="6695FD81"/>
    <w:rsid w:val="66A21635"/>
    <w:rsid w:val="66A498F5"/>
    <w:rsid w:val="66AAB13C"/>
    <w:rsid w:val="66ADF695"/>
    <w:rsid w:val="66BEAB63"/>
    <w:rsid w:val="66C2B967"/>
    <w:rsid w:val="66CD54AC"/>
    <w:rsid w:val="66D9075A"/>
    <w:rsid w:val="66ED2991"/>
    <w:rsid w:val="6701907C"/>
    <w:rsid w:val="6713522E"/>
    <w:rsid w:val="671E4303"/>
    <w:rsid w:val="672870DD"/>
    <w:rsid w:val="6740A6D2"/>
    <w:rsid w:val="675E54C5"/>
    <w:rsid w:val="676877F2"/>
    <w:rsid w:val="677353B1"/>
    <w:rsid w:val="677B5CBD"/>
    <w:rsid w:val="6793A12F"/>
    <w:rsid w:val="67C04D2C"/>
    <w:rsid w:val="67CBD996"/>
    <w:rsid w:val="67CCC87F"/>
    <w:rsid w:val="67D40756"/>
    <w:rsid w:val="67D43AAD"/>
    <w:rsid w:val="67E9E641"/>
    <w:rsid w:val="67FA30EC"/>
    <w:rsid w:val="6817D351"/>
    <w:rsid w:val="6844EDC4"/>
    <w:rsid w:val="685B3EDA"/>
    <w:rsid w:val="68698554"/>
    <w:rsid w:val="686B39C7"/>
    <w:rsid w:val="6873CAF7"/>
    <w:rsid w:val="687C488B"/>
    <w:rsid w:val="688F8FCA"/>
    <w:rsid w:val="689FC7AA"/>
    <w:rsid w:val="68ACA1CB"/>
    <w:rsid w:val="68B01D19"/>
    <w:rsid w:val="68C800FC"/>
    <w:rsid w:val="68D73CB5"/>
    <w:rsid w:val="68EADB7E"/>
    <w:rsid w:val="68EC570F"/>
    <w:rsid w:val="68F5939B"/>
    <w:rsid w:val="68FA0DC5"/>
    <w:rsid w:val="690D335B"/>
    <w:rsid w:val="69299D9B"/>
    <w:rsid w:val="69447C65"/>
    <w:rsid w:val="695C5AF7"/>
    <w:rsid w:val="69678B55"/>
    <w:rsid w:val="698F50EE"/>
    <w:rsid w:val="699BFD74"/>
    <w:rsid w:val="69A6E18B"/>
    <w:rsid w:val="69B73BEE"/>
    <w:rsid w:val="69CA9D04"/>
    <w:rsid w:val="69CC9B37"/>
    <w:rsid w:val="69D0A492"/>
    <w:rsid w:val="69D4C626"/>
    <w:rsid w:val="69D768F5"/>
    <w:rsid w:val="6A090686"/>
    <w:rsid w:val="6A0F98C3"/>
    <w:rsid w:val="6A11CA90"/>
    <w:rsid w:val="6A12FB3F"/>
    <w:rsid w:val="6A1B4030"/>
    <w:rsid w:val="6A292F87"/>
    <w:rsid w:val="6A3EEBD2"/>
    <w:rsid w:val="6A76B225"/>
    <w:rsid w:val="6A7CDDCA"/>
    <w:rsid w:val="6A80DE71"/>
    <w:rsid w:val="6A8A0695"/>
    <w:rsid w:val="6A9DA23A"/>
    <w:rsid w:val="6A9FF57B"/>
    <w:rsid w:val="6AA0789C"/>
    <w:rsid w:val="6AAC5F61"/>
    <w:rsid w:val="6AC95ED7"/>
    <w:rsid w:val="6ADD1CCA"/>
    <w:rsid w:val="6AE1DDF1"/>
    <w:rsid w:val="6B0D99F4"/>
    <w:rsid w:val="6B21D1D9"/>
    <w:rsid w:val="6B654C5B"/>
    <w:rsid w:val="6B666D65"/>
    <w:rsid w:val="6B696DEF"/>
    <w:rsid w:val="6B8CADA8"/>
    <w:rsid w:val="6B927E78"/>
    <w:rsid w:val="6BA3E113"/>
    <w:rsid w:val="6BAD9AF1"/>
    <w:rsid w:val="6BBDFF6B"/>
    <w:rsid w:val="6BC5F4A5"/>
    <w:rsid w:val="6C3643B3"/>
    <w:rsid w:val="6C48E9AD"/>
    <w:rsid w:val="6C496D44"/>
    <w:rsid w:val="6C4F6E2B"/>
    <w:rsid w:val="6C5A0D7A"/>
    <w:rsid w:val="6C5A4BBF"/>
    <w:rsid w:val="6C8B2FDE"/>
    <w:rsid w:val="6C8CC9F2"/>
    <w:rsid w:val="6C95ED3C"/>
    <w:rsid w:val="6CA22C11"/>
    <w:rsid w:val="6CB25040"/>
    <w:rsid w:val="6CBB0D45"/>
    <w:rsid w:val="6D023DC6"/>
    <w:rsid w:val="6D3B7317"/>
    <w:rsid w:val="6D4E8E28"/>
    <w:rsid w:val="6D5DBF33"/>
    <w:rsid w:val="6D606268"/>
    <w:rsid w:val="6D61B917"/>
    <w:rsid w:val="6D74B1D9"/>
    <w:rsid w:val="6D7C8719"/>
    <w:rsid w:val="6D8B08E9"/>
    <w:rsid w:val="6D8D8487"/>
    <w:rsid w:val="6D91BD4C"/>
    <w:rsid w:val="6D966A49"/>
    <w:rsid w:val="6DA2C446"/>
    <w:rsid w:val="6DA305E8"/>
    <w:rsid w:val="6DAFE3FD"/>
    <w:rsid w:val="6DB67403"/>
    <w:rsid w:val="6DD12198"/>
    <w:rsid w:val="6DDC183E"/>
    <w:rsid w:val="6DE1F321"/>
    <w:rsid w:val="6DEFB72D"/>
    <w:rsid w:val="6DF8BE17"/>
    <w:rsid w:val="6DFB9D22"/>
    <w:rsid w:val="6DFD85DC"/>
    <w:rsid w:val="6E014C99"/>
    <w:rsid w:val="6E05A6A3"/>
    <w:rsid w:val="6E087624"/>
    <w:rsid w:val="6E1A9318"/>
    <w:rsid w:val="6E1CE982"/>
    <w:rsid w:val="6E225012"/>
    <w:rsid w:val="6E25BDDE"/>
    <w:rsid w:val="6E56CF49"/>
    <w:rsid w:val="6E5FB60C"/>
    <w:rsid w:val="6E717B41"/>
    <w:rsid w:val="6E7E987D"/>
    <w:rsid w:val="6E9174A7"/>
    <w:rsid w:val="6EADE5D9"/>
    <w:rsid w:val="6EDE93BB"/>
    <w:rsid w:val="6EE16EB7"/>
    <w:rsid w:val="6EF53B94"/>
    <w:rsid w:val="6F003D51"/>
    <w:rsid w:val="6F2D8DAD"/>
    <w:rsid w:val="6F36208E"/>
    <w:rsid w:val="6F5A617A"/>
    <w:rsid w:val="6F5AB835"/>
    <w:rsid w:val="6F729A42"/>
    <w:rsid w:val="6F9536A7"/>
    <w:rsid w:val="6FB8B9E3"/>
    <w:rsid w:val="6FB9A144"/>
    <w:rsid w:val="6FBDED78"/>
    <w:rsid w:val="6FD25F21"/>
    <w:rsid w:val="6FDF967D"/>
    <w:rsid w:val="70003112"/>
    <w:rsid w:val="7014CAAD"/>
    <w:rsid w:val="7020B62B"/>
    <w:rsid w:val="702B13FC"/>
    <w:rsid w:val="702FD856"/>
    <w:rsid w:val="70528FAA"/>
    <w:rsid w:val="7076D3FA"/>
    <w:rsid w:val="7080A6FD"/>
    <w:rsid w:val="7081F51E"/>
    <w:rsid w:val="709463D2"/>
    <w:rsid w:val="709C4800"/>
    <w:rsid w:val="70A399A5"/>
    <w:rsid w:val="70A60306"/>
    <w:rsid w:val="70AC7CD6"/>
    <w:rsid w:val="70AF4334"/>
    <w:rsid w:val="70B7CDE4"/>
    <w:rsid w:val="70E67F95"/>
    <w:rsid w:val="70E874F0"/>
    <w:rsid w:val="70E91393"/>
    <w:rsid w:val="70FC82FD"/>
    <w:rsid w:val="71006E44"/>
    <w:rsid w:val="710EC805"/>
    <w:rsid w:val="7152675B"/>
    <w:rsid w:val="7172A5E6"/>
    <w:rsid w:val="717C3E4B"/>
    <w:rsid w:val="718CF689"/>
    <w:rsid w:val="718E6A7D"/>
    <w:rsid w:val="71B09B0E"/>
    <w:rsid w:val="71C14C8A"/>
    <w:rsid w:val="71D39CBA"/>
    <w:rsid w:val="71E48DD6"/>
    <w:rsid w:val="71EA4F4D"/>
    <w:rsid w:val="71EF253C"/>
    <w:rsid w:val="72199725"/>
    <w:rsid w:val="72573922"/>
    <w:rsid w:val="728D9BBE"/>
    <w:rsid w:val="72A5A062"/>
    <w:rsid w:val="72AA9866"/>
    <w:rsid w:val="72E14905"/>
    <w:rsid w:val="72EE9A5E"/>
    <w:rsid w:val="730643A7"/>
    <w:rsid w:val="7311E642"/>
    <w:rsid w:val="731A1508"/>
    <w:rsid w:val="73217D96"/>
    <w:rsid w:val="7339B749"/>
    <w:rsid w:val="733C6ABB"/>
    <w:rsid w:val="73539540"/>
    <w:rsid w:val="736F01F9"/>
    <w:rsid w:val="737520BE"/>
    <w:rsid w:val="737565F8"/>
    <w:rsid w:val="737AA116"/>
    <w:rsid w:val="73A0C481"/>
    <w:rsid w:val="73A3A0DB"/>
    <w:rsid w:val="7422BF6A"/>
    <w:rsid w:val="742C34E9"/>
    <w:rsid w:val="742DB053"/>
    <w:rsid w:val="7438B907"/>
    <w:rsid w:val="743F9746"/>
    <w:rsid w:val="74496DC8"/>
    <w:rsid w:val="7465423D"/>
    <w:rsid w:val="748A30C6"/>
    <w:rsid w:val="748A9A36"/>
    <w:rsid w:val="748AFD11"/>
    <w:rsid w:val="748CDDA8"/>
    <w:rsid w:val="748D65A0"/>
    <w:rsid w:val="749B53DD"/>
    <w:rsid w:val="749DD64C"/>
    <w:rsid w:val="74AABD99"/>
    <w:rsid w:val="74AE1A3D"/>
    <w:rsid w:val="74C706DC"/>
    <w:rsid w:val="74D45E66"/>
    <w:rsid w:val="74DE8BD5"/>
    <w:rsid w:val="74E14B1E"/>
    <w:rsid w:val="74E31765"/>
    <w:rsid w:val="74F3010D"/>
    <w:rsid w:val="74F3B91F"/>
    <w:rsid w:val="75087979"/>
    <w:rsid w:val="751415F5"/>
    <w:rsid w:val="75198AB1"/>
    <w:rsid w:val="751EF11A"/>
    <w:rsid w:val="7520F274"/>
    <w:rsid w:val="7537C2F7"/>
    <w:rsid w:val="756EFF6F"/>
    <w:rsid w:val="758D4A49"/>
    <w:rsid w:val="75A6E96C"/>
    <w:rsid w:val="75A7A8CC"/>
    <w:rsid w:val="75B8EDFF"/>
    <w:rsid w:val="75C9A2FE"/>
    <w:rsid w:val="75D301D1"/>
    <w:rsid w:val="75DFB7A0"/>
    <w:rsid w:val="75F3226D"/>
    <w:rsid w:val="760A091F"/>
    <w:rsid w:val="76113C64"/>
    <w:rsid w:val="76145632"/>
    <w:rsid w:val="761B960C"/>
    <w:rsid w:val="76217838"/>
    <w:rsid w:val="76245765"/>
    <w:rsid w:val="76260127"/>
    <w:rsid w:val="762AB76F"/>
    <w:rsid w:val="76516D5C"/>
    <w:rsid w:val="7663E9C2"/>
    <w:rsid w:val="7673BF44"/>
    <w:rsid w:val="767D6920"/>
    <w:rsid w:val="768906BD"/>
    <w:rsid w:val="76917F98"/>
    <w:rsid w:val="76943A2F"/>
    <w:rsid w:val="769A1F05"/>
    <w:rsid w:val="76BCC2D5"/>
    <w:rsid w:val="76E79C66"/>
    <w:rsid w:val="7724CC40"/>
    <w:rsid w:val="7725C6BF"/>
    <w:rsid w:val="7726E767"/>
    <w:rsid w:val="77401A97"/>
    <w:rsid w:val="777B240B"/>
    <w:rsid w:val="778E62CC"/>
    <w:rsid w:val="779E1745"/>
    <w:rsid w:val="779E4010"/>
    <w:rsid w:val="77B31320"/>
    <w:rsid w:val="77BAC0A2"/>
    <w:rsid w:val="77DC6E0E"/>
    <w:rsid w:val="77E95C9F"/>
    <w:rsid w:val="77F63410"/>
    <w:rsid w:val="78008D0B"/>
    <w:rsid w:val="78017C28"/>
    <w:rsid w:val="780E9114"/>
    <w:rsid w:val="7820F23A"/>
    <w:rsid w:val="782CB209"/>
    <w:rsid w:val="783FC67D"/>
    <w:rsid w:val="78468FA8"/>
    <w:rsid w:val="7879BEE0"/>
    <w:rsid w:val="787B49B7"/>
    <w:rsid w:val="788D9461"/>
    <w:rsid w:val="78ABFD33"/>
    <w:rsid w:val="78B78EBB"/>
    <w:rsid w:val="78B99720"/>
    <w:rsid w:val="78CDB42B"/>
    <w:rsid w:val="78D824B4"/>
    <w:rsid w:val="78E291FD"/>
    <w:rsid w:val="78F7F66F"/>
    <w:rsid w:val="78FE1D18"/>
    <w:rsid w:val="79098400"/>
    <w:rsid w:val="790AEB51"/>
    <w:rsid w:val="791424EF"/>
    <w:rsid w:val="791A1F5F"/>
    <w:rsid w:val="7920BF49"/>
    <w:rsid w:val="79373BF3"/>
    <w:rsid w:val="7955A241"/>
    <w:rsid w:val="7963BE99"/>
    <w:rsid w:val="796B428A"/>
    <w:rsid w:val="7971770E"/>
    <w:rsid w:val="79791AA7"/>
    <w:rsid w:val="798F120F"/>
    <w:rsid w:val="798F9BF9"/>
    <w:rsid w:val="799522A3"/>
    <w:rsid w:val="799DEC75"/>
    <w:rsid w:val="79A58930"/>
    <w:rsid w:val="79A86D12"/>
    <w:rsid w:val="79BCB601"/>
    <w:rsid w:val="79C66B88"/>
    <w:rsid w:val="79EBA8A9"/>
    <w:rsid w:val="79F0F0A0"/>
    <w:rsid w:val="7A0B9068"/>
    <w:rsid w:val="7A17FC9C"/>
    <w:rsid w:val="7A2D344C"/>
    <w:rsid w:val="7A5817AC"/>
    <w:rsid w:val="7A672A8B"/>
    <w:rsid w:val="7A7EB768"/>
    <w:rsid w:val="7A8B9AEF"/>
    <w:rsid w:val="7A91DD30"/>
    <w:rsid w:val="7AA55C26"/>
    <w:rsid w:val="7AA9F98A"/>
    <w:rsid w:val="7AAED8CA"/>
    <w:rsid w:val="7AB2C4CD"/>
    <w:rsid w:val="7ACF8963"/>
    <w:rsid w:val="7AD7844B"/>
    <w:rsid w:val="7AEAB3E2"/>
    <w:rsid w:val="7AEB9A9B"/>
    <w:rsid w:val="7B06852C"/>
    <w:rsid w:val="7B094620"/>
    <w:rsid w:val="7B0BDE2E"/>
    <w:rsid w:val="7B0FCD11"/>
    <w:rsid w:val="7B26F9C5"/>
    <w:rsid w:val="7B323F16"/>
    <w:rsid w:val="7B73C0B0"/>
    <w:rsid w:val="7B99C21C"/>
    <w:rsid w:val="7BA9FF71"/>
    <w:rsid w:val="7BFDEAD2"/>
    <w:rsid w:val="7C153035"/>
    <w:rsid w:val="7C5BBECD"/>
    <w:rsid w:val="7C5EADB4"/>
    <w:rsid w:val="7C61D958"/>
    <w:rsid w:val="7C8C222F"/>
    <w:rsid w:val="7C9398E9"/>
    <w:rsid w:val="7C95D4DE"/>
    <w:rsid w:val="7CA59BEE"/>
    <w:rsid w:val="7CD8AE80"/>
    <w:rsid w:val="7CE69B72"/>
    <w:rsid w:val="7D1B6C9E"/>
    <w:rsid w:val="7D232CC2"/>
    <w:rsid w:val="7D2F95A9"/>
    <w:rsid w:val="7D366AB0"/>
    <w:rsid w:val="7D56F241"/>
    <w:rsid w:val="7D654B5B"/>
    <w:rsid w:val="7D76D2EF"/>
    <w:rsid w:val="7D79C507"/>
    <w:rsid w:val="7D88A974"/>
    <w:rsid w:val="7D98D2F4"/>
    <w:rsid w:val="7DA9135A"/>
    <w:rsid w:val="7DAE3A0A"/>
    <w:rsid w:val="7DB4EB00"/>
    <w:rsid w:val="7DDCA939"/>
    <w:rsid w:val="7DE76859"/>
    <w:rsid w:val="7DFCB00F"/>
    <w:rsid w:val="7DFE54BE"/>
    <w:rsid w:val="7E09A732"/>
    <w:rsid w:val="7E09E07E"/>
    <w:rsid w:val="7E0D58C9"/>
    <w:rsid w:val="7E121A65"/>
    <w:rsid w:val="7E1F2F5C"/>
    <w:rsid w:val="7E34A3B6"/>
    <w:rsid w:val="7E3574C5"/>
    <w:rsid w:val="7E5AD5F2"/>
    <w:rsid w:val="7E5B4948"/>
    <w:rsid w:val="7E619060"/>
    <w:rsid w:val="7E75A0E0"/>
    <w:rsid w:val="7E84439D"/>
    <w:rsid w:val="7E87E1F7"/>
    <w:rsid w:val="7EB3BAB6"/>
    <w:rsid w:val="7ED87D42"/>
    <w:rsid w:val="7EDDAF28"/>
    <w:rsid w:val="7EE66C2D"/>
    <w:rsid w:val="7EEF962A"/>
    <w:rsid w:val="7EF9FB55"/>
    <w:rsid w:val="7F08DE68"/>
    <w:rsid w:val="7F10F222"/>
    <w:rsid w:val="7F3276A0"/>
    <w:rsid w:val="7F5C5422"/>
    <w:rsid w:val="7F765779"/>
    <w:rsid w:val="7F7872CA"/>
    <w:rsid w:val="7F792B05"/>
    <w:rsid w:val="7F87ED72"/>
    <w:rsid w:val="7F92DE3B"/>
    <w:rsid w:val="7F9C2A16"/>
    <w:rsid w:val="7FA984F8"/>
    <w:rsid w:val="7FAFFC6A"/>
    <w:rsid w:val="7FB46004"/>
    <w:rsid w:val="7FD99CC0"/>
    <w:rsid w:val="7FED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04F"/>
  <w15:chartTrackingRefBased/>
  <w15:docId w15:val="{A85CBF23-E278-443F-9CE6-C782742F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ain.com/insights/telcos-and-coronavirus-three-steps-to-manage-the-cri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ibco.com/blog/2013/04/10/data-analysis-to-reduce-churn-in-telecom/" TargetMode="External"/><Relationship Id="rId2" Type="http://schemas.openxmlformats.org/officeDocument/2006/relationships/styles" Target="styles.xml"/><Relationship Id="rId16" Type="http://schemas.openxmlformats.org/officeDocument/2006/relationships/hyperlink" Target="http://www.dcrstrategies.com/customer-incentives/5-reasons-customer-retention-busin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randviewresearch.com/industry-%20%20%20%20%20%20%20%20%20%20%20%20%20%20%20%20%20%20%20%20%20%20%20%20%20analysis/globa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ckinsey.com/business-functions/operations/our-insights/mastering-the-digital-advantage-in-transforming-custom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2260</Words>
  <Characters>12882</Characters>
  <Application>Microsoft Office Word</Application>
  <DocSecurity>0</DocSecurity>
  <Lines>107</Lines>
  <Paragraphs>30</Paragraphs>
  <ScaleCrop>false</ScaleCrop>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Ji</dc:creator>
  <cp:keywords/>
  <dc:description/>
  <cp:lastModifiedBy>Spencer Young</cp:lastModifiedBy>
  <cp:revision>2</cp:revision>
  <dcterms:created xsi:type="dcterms:W3CDTF">2023-02-16T21:01:00Z</dcterms:created>
  <dcterms:modified xsi:type="dcterms:W3CDTF">2023-02-16T21:01:00Z</dcterms:modified>
</cp:coreProperties>
</file>